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FD" w:rsidRDefault="00D80FFD" w:rsidP="00D80FFD">
      <w:pPr>
        <w:spacing w:before="120" w:after="280" w:afterAutospacing="1"/>
      </w:pPr>
      <w:r>
        <w:rPr>
          <w:b/>
          <w:bCs/>
        </w:rPr>
        <w:t>Tỉnh, thành phố trực thuộc trung ương…</w:t>
      </w:r>
    </w:p>
    <w:p w:rsidR="00D80FFD" w:rsidRDefault="00D80FFD" w:rsidP="00D80FFD">
      <w:pPr>
        <w:spacing w:before="120" w:after="280" w:afterAutospacing="1"/>
        <w:jc w:val="center"/>
      </w:pPr>
      <w:bookmarkStart w:id="0" w:name="chuong_pl_1b"/>
      <w:r>
        <w:rPr>
          <w:b/>
          <w:bCs/>
        </w:rPr>
        <w:t>PHỤ LỤC IB</w:t>
      </w:r>
      <w:bookmarkEnd w:id="0"/>
    </w:p>
    <w:p w:rsidR="00D80FFD" w:rsidRDefault="00D80FFD" w:rsidP="00D80FFD">
      <w:pPr>
        <w:spacing w:before="120" w:after="280" w:afterAutospacing="1"/>
        <w:jc w:val="center"/>
      </w:pPr>
      <w:bookmarkStart w:id="1" w:name="chuong_pl_1b_name"/>
      <w:r>
        <w:t>KẾ HOẠCH BIÊN CHẾ CÔNG CHỨC HẰNG NĂM TRONG CƠ QUAN, TỔ CHỨC HÀNH CHÍNH</w:t>
      </w:r>
      <w:bookmarkEnd w:id="1"/>
      <w:r>
        <w:br/>
      </w:r>
      <w:r>
        <w:rPr>
          <w:i/>
          <w:iCs/>
        </w:rPr>
        <w:t>(Kèm theo Nghị định số 62/2020/NĐ-CP ngày 01 tháng 6 năm 2020 của Chính phủ)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18"/>
        <w:gridCol w:w="570"/>
        <w:gridCol w:w="601"/>
        <w:gridCol w:w="472"/>
        <w:gridCol w:w="658"/>
        <w:gridCol w:w="601"/>
        <w:gridCol w:w="523"/>
        <w:gridCol w:w="658"/>
        <w:gridCol w:w="932"/>
        <w:gridCol w:w="472"/>
        <w:gridCol w:w="658"/>
        <w:gridCol w:w="932"/>
        <w:gridCol w:w="472"/>
        <w:gridCol w:w="658"/>
      </w:tblGrid>
      <w:tr w:rsidR="00D80FFD" w:rsidTr="00D75959"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8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Loại hình tổ chức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Số lượng tổ chức</w:t>
            </w:r>
          </w:p>
        </w:tc>
        <w:tc>
          <w:tcPr>
            <w:tcW w:w="86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Biên chế được giao năm ...</w:t>
            </w:r>
          </w:p>
        </w:tc>
        <w:tc>
          <w:tcPr>
            <w:tcW w:w="8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Có mặt đến 31/3/...</w:t>
            </w:r>
          </w:p>
        </w:tc>
        <w:tc>
          <w:tcPr>
            <w:tcW w:w="95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Kế hoạch biên chế năm...</w:t>
            </w:r>
          </w:p>
        </w:tc>
        <w:tc>
          <w:tcPr>
            <w:tcW w:w="97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Tăng, giảm giữa kế hoạch BC năm... so với BC được giao năm...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0FFD" w:rsidRDefault="00D80FFD" w:rsidP="00D7595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0FFD" w:rsidRDefault="00D80FFD" w:rsidP="00D7595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0FFD" w:rsidRDefault="00D80FFD" w:rsidP="00D75959">
            <w:pPr>
              <w:spacing w:before="120"/>
              <w:jc w:val="center"/>
            </w:pPr>
          </w:p>
        </w:tc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Tổng số</w:t>
            </w:r>
          </w:p>
        </w:tc>
        <w:tc>
          <w:tcPr>
            <w:tcW w:w="5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Chia ra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Tổng số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Chia ra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Tổng số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Chia ra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Tổng số</w:t>
            </w:r>
          </w:p>
        </w:tc>
        <w:tc>
          <w:tcPr>
            <w:tcW w:w="61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Chia ra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0FFD" w:rsidRDefault="00D80FFD" w:rsidP="00D7595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0FFD" w:rsidRDefault="00D80FFD" w:rsidP="00D7595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0FFD" w:rsidRDefault="00D80FFD" w:rsidP="00D7595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0FFD" w:rsidRDefault="00D80FFD" w:rsidP="00D75959">
            <w:pPr>
              <w:spacing w:before="120"/>
              <w:jc w:val="center"/>
            </w:pP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Số biên chế công chức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Số HĐLĐ theo NĐ 68 và NĐ 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0FFD" w:rsidRDefault="00D80FFD" w:rsidP="00D75959">
            <w:pPr>
              <w:spacing w:before="120"/>
              <w:jc w:val="center"/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Công chức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HĐLĐ theo NĐ 68 và NĐ 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0FFD" w:rsidRDefault="00D80FFD" w:rsidP="00D75959">
            <w:pPr>
              <w:spacing w:before="120"/>
              <w:jc w:val="center"/>
            </w:pP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Biên chế công chức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HĐLĐ theo NĐ 68 và NĐ 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0FFD" w:rsidRDefault="00D80FFD" w:rsidP="00D75959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Biên chế công chức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Số HĐLĐ theo NĐ 68 và NĐ 161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1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4=5+6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6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7=8+9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8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9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10=11+12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12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13=14+15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14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15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rPr>
                <w:b/>
                <w:bCs/>
              </w:rPr>
              <w:t>Tổng cộng (A+B)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rPr>
                <w:b/>
                <w:bCs/>
              </w:rPr>
              <w:t>CẤP TỈNH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rPr>
                <w:b/>
                <w:bCs/>
              </w:rPr>
              <w:t>Sở A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-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a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Phòng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-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b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Chi cục (nếu có)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rPr>
                <w:b/>
                <w:bCs/>
              </w:rPr>
              <w:t>Sở B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a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Phòng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b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Chi cục (nếu có)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...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rPr>
                <w:b/>
                <w:bCs/>
              </w:rPr>
              <w:t>Sở ...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...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rPr>
                <w:b/>
                <w:bCs/>
              </w:rPr>
              <w:t>...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n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rPr>
                <w:b/>
                <w:bCs/>
              </w:rPr>
              <w:t>Các tổ chức khác có sử dụng biên chế công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a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Phòng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b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Tổ chức khác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…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B</w:t>
            </w:r>
          </w:p>
        </w:tc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rPr>
                <w:b/>
                <w:bCs/>
              </w:rPr>
              <w:t>CẤP HUYỆN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rPr>
                <w:b/>
                <w:bCs/>
              </w:rPr>
              <w:t>Huyện A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a</w:t>
            </w:r>
          </w:p>
        </w:tc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Phòng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b</w:t>
            </w:r>
          </w:p>
        </w:tc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Tổ chức khác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rPr>
                <w:b/>
                <w:bCs/>
              </w:rPr>
              <w:t>Huyện B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a</w:t>
            </w:r>
          </w:p>
        </w:tc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Phòng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t>b</w:t>
            </w:r>
          </w:p>
        </w:tc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Tổ chức khác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</w:tr>
      <w:tr w:rsidR="00D80FFD" w:rsidTr="00D759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t>...</w:t>
            </w:r>
          </w:p>
        </w:tc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rPr>
                <w:b/>
                <w:bCs/>
              </w:rPr>
              <w:t>Huyện ...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FD" w:rsidRDefault="00D80FFD" w:rsidP="00D75959">
            <w:pPr>
              <w:spacing w:before="120"/>
            </w:pPr>
            <w:r>
              <w:t> </w:t>
            </w:r>
          </w:p>
        </w:tc>
      </w:tr>
    </w:tbl>
    <w:p w:rsidR="00D80FFD" w:rsidRDefault="00D80FFD" w:rsidP="00D80FFD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3199"/>
        <w:gridCol w:w="3375"/>
      </w:tblGrid>
      <w:tr w:rsidR="00D80FFD" w:rsidTr="00D75959">
        <w:tc>
          <w:tcPr>
            <w:tcW w:w="14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br/>
              <w:t>NGƯỜI LẬP BIỂU</w:t>
            </w:r>
            <w:r>
              <w:br/>
            </w:r>
            <w:r>
              <w:rPr>
                <w:i/>
                <w:iCs/>
              </w:rPr>
              <w:t>(Ký tên)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b/>
                <w:bCs/>
              </w:rPr>
              <w:br/>
              <w:t>GIÁM ĐỐC SỞ NỘI VỤ</w:t>
            </w:r>
            <w:r>
              <w:br/>
            </w:r>
            <w:r>
              <w:rPr>
                <w:i/>
                <w:iCs/>
              </w:rPr>
              <w:t>(Ký tên, đóng dấu)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FFD" w:rsidRDefault="00D80FFD" w:rsidP="00D75959">
            <w:pPr>
              <w:spacing w:before="120"/>
              <w:jc w:val="center"/>
            </w:pPr>
            <w:r>
              <w:rPr>
                <w:i/>
                <w:iCs/>
              </w:rPr>
              <w:t>…., ngày….tháng….năm…..</w:t>
            </w:r>
            <w:r>
              <w:br/>
            </w:r>
            <w:r>
              <w:rPr>
                <w:b/>
                <w:bCs/>
              </w:rPr>
              <w:t>CHỦ TỊCH UBND TỈNH/</w:t>
            </w:r>
            <w:r>
              <w:rPr>
                <w:b/>
                <w:bCs/>
              </w:rPr>
              <w:br/>
              <w:t>THÀNH PHỐ…</w:t>
            </w:r>
            <w: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1874D1" w:rsidRPr="00D80FFD" w:rsidRDefault="001874D1" w:rsidP="00D80FFD">
      <w:bookmarkStart w:id="2" w:name="_GoBack"/>
      <w:bookmarkEnd w:id="2"/>
    </w:p>
    <w:sectPr w:rsidR="001874D1" w:rsidRPr="00D8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7A"/>
    <w:rsid w:val="001874D1"/>
    <w:rsid w:val="007B627A"/>
    <w:rsid w:val="008F1A8F"/>
    <w:rsid w:val="00D80FFD"/>
    <w:rsid w:val="00F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1644F8-AFE9-45CA-B159-AEB2E168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F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3</cp:revision>
  <dcterms:created xsi:type="dcterms:W3CDTF">2023-05-23T03:05:00Z</dcterms:created>
  <dcterms:modified xsi:type="dcterms:W3CDTF">2023-05-29T08:43:00Z</dcterms:modified>
</cp:coreProperties>
</file>