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9FF" w:rsidRPr="00AF49FF" w:rsidRDefault="00AF49FF" w:rsidP="00AF49FF">
      <w:pPr>
        <w:shd w:val="clear" w:color="auto" w:fill="FFFFFF"/>
        <w:spacing w:after="0" w:line="234" w:lineRule="atLeast"/>
        <w:jc w:val="center"/>
        <w:rPr>
          <w:rFonts w:ascii="Arial" w:eastAsia="Times New Roman" w:hAnsi="Arial" w:cs="Arial"/>
          <w:color w:val="000000"/>
          <w:sz w:val="18"/>
          <w:szCs w:val="18"/>
        </w:rPr>
      </w:pPr>
      <w:bookmarkStart w:id="0" w:name="loai_pl1"/>
      <w:r w:rsidRPr="00AF49FF">
        <w:rPr>
          <w:rFonts w:ascii="Arial" w:eastAsia="Times New Roman" w:hAnsi="Arial" w:cs="Arial"/>
          <w:b/>
          <w:bCs/>
          <w:color w:val="000000"/>
          <w:sz w:val="24"/>
          <w:szCs w:val="24"/>
        </w:rPr>
        <w:t>PHỤ LỤC</w:t>
      </w:r>
      <w:bookmarkEnd w:id="0"/>
    </w:p>
    <w:p w:rsidR="00AF49FF" w:rsidRPr="00AF49FF" w:rsidRDefault="00AF49FF" w:rsidP="00AF49FF">
      <w:pPr>
        <w:shd w:val="clear" w:color="auto" w:fill="FFFFFF"/>
        <w:spacing w:after="0" w:line="234" w:lineRule="atLeast"/>
        <w:jc w:val="center"/>
        <w:rPr>
          <w:rFonts w:ascii="Arial" w:eastAsia="Times New Roman" w:hAnsi="Arial" w:cs="Arial"/>
          <w:color w:val="000000"/>
          <w:sz w:val="18"/>
          <w:szCs w:val="18"/>
        </w:rPr>
      </w:pPr>
      <w:bookmarkStart w:id="1" w:name="loai_pl1_name"/>
      <w:r w:rsidRPr="00AF49FF">
        <w:rPr>
          <w:rFonts w:ascii="Arial" w:eastAsia="Times New Roman" w:hAnsi="Arial" w:cs="Arial"/>
          <w:color w:val="000000"/>
          <w:sz w:val="18"/>
          <w:szCs w:val="18"/>
        </w:rPr>
        <w:t>DANH MỤC CÔNG VIỆC ẢNH HƯỞNG TRỰC TIẾP ĐẾN AN TOÀN VÀ SỨC KHỎE CỦA CÁ NHÂN NGƯỜI LAO ĐỘNG HOẶC CỘNG ĐỒNG PHẢI CÓ CHỨNG CHỈ KỸ NĂNG NGHỀ QUỐC GIA</w:t>
      </w:r>
      <w:r w:rsidRPr="00AF49FF">
        <w:rPr>
          <w:rFonts w:ascii="Arial" w:eastAsia="Times New Roman" w:hAnsi="Arial" w:cs="Arial"/>
          <w:color w:val="000000"/>
          <w:sz w:val="18"/>
          <w:szCs w:val="18"/>
        </w:rPr>
        <w:br/>
      </w:r>
      <w:bookmarkEnd w:id="1"/>
      <w:r w:rsidRPr="00AF49FF">
        <w:rPr>
          <w:rFonts w:ascii="Arial" w:eastAsia="Times New Roman" w:hAnsi="Arial" w:cs="Arial"/>
          <w:i/>
          <w:iCs/>
          <w:color w:val="000000"/>
          <w:sz w:val="18"/>
          <w:szCs w:val="18"/>
        </w:rPr>
        <w:t>(Ban hành kèm theo Nghị định số </w:t>
      </w:r>
      <w:bookmarkStart w:id="2" w:name="tvpllink_rzpztrwnmp"/>
      <w:r w:rsidRPr="00AF49FF">
        <w:rPr>
          <w:rFonts w:ascii="Arial" w:eastAsia="Times New Roman" w:hAnsi="Arial" w:cs="Arial"/>
          <w:i/>
          <w:iCs/>
          <w:color w:val="000000"/>
          <w:sz w:val="18"/>
          <w:szCs w:val="18"/>
        </w:rPr>
        <w:fldChar w:fldCharType="begin"/>
      </w:r>
      <w:r w:rsidRPr="00AF49FF">
        <w:rPr>
          <w:rFonts w:ascii="Arial" w:eastAsia="Times New Roman" w:hAnsi="Arial" w:cs="Arial"/>
          <w:i/>
          <w:iCs/>
          <w:color w:val="000000"/>
          <w:sz w:val="18"/>
          <w:szCs w:val="18"/>
        </w:rPr>
        <w:instrText xml:space="preserve"> HYPERLINK "https://thuvienphapluat.vn/van-ban/lao-dong-tien-luong/nghi-dinh-31-2015-nd-cp-huong-dan-luat-viec-lam-ve-danh-gia-cap-chung-chi-ky-nang-nghe-quoc-gia-269783.aspx" \t "_blank" </w:instrText>
      </w:r>
      <w:r w:rsidRPr="00AF49FF">
        <w:rPr>
          <w:rFonts w:ascii="Arial" w:eastAsia="Times New Roman" w:hAnsi="Arial" w:cs="Arial"/>
          <w:i/>
          <w:iCs/>
          <w:color w:val="000000"/>
          <w:sz w:val="18"/>
          <w:szCs w:val="18"/>
        </w:rPr>
        <w:fldChar w:fldCharType="separate"/>
      </w:r>
      <w:r w:rsidRPr="00AF49FF">
        <w:rPr>
          <w:rFonts w:ascii="Arial" w:eastAsia="Times New Roman" w:hAnsi="Arial" w:cs="Arial"/>
          <w:i/>
          <w:iCs/>
          <w:color w:val="0E70C3"/>
          <w:sz w:val="18"/>
          <w:szCs w:val="18"/>
        </w:rPr>
        <w:t>31/2015/NĐ-CP</w:t>
      </w:r>
      <w:r w:rsidRPr="00AF49FF">
        <w:rPr>
          <w:rFonts w:ascii="Arial" w:eastAsia="Times New Roman" w:hAnsi="Arial" w:cs="Arial"/>
          <w:i/>
          <w:iCs/>
          <w:color w:val="000000"/>
          <w:sz w:val="18"/>
          <w:szCs w:val="18"/>
        </w:rPr>
        <w:fldChar w:fldCharType="end"/>
      </w:r>
      <w:bookmarkEnd w:id="2"/>
      <w:r w:rsidRPr="00AF49FF">
        <w:rPr>
          <w:rFonts w:ascii="Arial" w:eastAsia="Times New Roman" w:hAnsi="Arial" w:cs="Arial"/>
          <w:i/>
          <w:iCs/>
          <w:color w:val="000000"/>
          <w:sz w:val="18"/>
          <w:szCs w:val="18"/>
        </w:rPr>
        <w:t> ngày 24 tháng 3 năm 2015 của Chính phủ quy định chi tiết thi hành một số điều của </w:t>
      </w:r>
      <w:bookmarkStart w:id="3" w:name="tvpllink_ehuytmxlsc_2"/>
      <w:r w:rsidRPr="00AF49FF">
        <w:rPr>
          <w:rFonts w:ascii="Arial" w:eastAsia="Times New Roman" w:hAnsi="Arial" w:cs="Arial"/>
          <w:i/>
          <w:iCs/>
          <w:color w:val="000000"/>
          <w:sz w:val="18"/>
          <w:szCs w:val="18"/>
        </w:rPr>
        <w:fldChar w:fldCharType="begin"/>
      </w:r>
      <w:r w:rsidRPr="00AF49FF">
        <w:rPr>
          <w:rFonts w:ascii="Arial" w:eastAsia="Times New Roman" w:hAnsi="Arial" w:cs="Arial"/>
          <w:i/>
          <w:iCs/>
          <w:color w:val="000000"/>
          <w:sz w:val="18"/>
          <w:szCs w:val="18"/>
        </w:rPr>
        <w:instrText xml:space="preserve"> HYPERLINK "https://thuvienphapluat.vn/van-ban/Lao-dong-Tien-luong/Luat-viec-lam-nam-2013-215628.aspx" \t "_blank" </w:instrText>
      </w:r>
      <w:r w:rsidRPr="00AF49FF">
        <w:rPr>
          <w:rFonts w:ascii="Arial" w:eastAsia="Times New Roman" w:hAnsi="Arial" w:cs="Arial"/>
          <w:i/>
          <w:iCs/>
          <w:color w:val="000000"/>
          <w:sz w:val="18"/>
          <w:szCs w:val="18"/>
        </w:rPr>
        <w:fldChar w:fldCharType="separate"/>
      </w:r>
      <w:r w:rsidRPr="00AF49FF">
        <w:rPr>
          <w:rFonts w:ascii="Arial" w:eastAsia="Times New Roman" w:hAnsi="Arial" w:cs="Arial"/>
          <w:i/>
          <w:iCs/>
          <w:color w:val="0E70C3"/>
          <w:sz w:val="18"/>
          <w:szCs w:val="18"/>
        </w:rPr>
        <w:t>Luật Việc làm</w:t>
      </w:r>
      <w:r w:rsidRPr="00AF49FF">
        <w:rPr>
          <w:rFonts w:ascii="Arial" w:eastAsia="Times New Roman" w:hAnsi="Arial" w:cs="Arial"/>
          <w:i/>
          <w:iCs/>
          <w:color w:val="000000"/>
          <w:sz w:val="18"/>
          <w:szCs w:val="18"/>
        </w:rPr>
        <w:fldChar w:fldCharType="end"/>
      </w:r>
      <w:bookmarkEnd w:id="3"/>
      <w:r w:rsidRPr="00AF49FF">
        <w:rPr>
          <w:rFonts w:ascii="Arial" w:eastAsia="Times New Roman" w:hAnsi="Arial" w:cs="Arial"/>
          <w:i/>
          <w:iCs/>
          <w:color w:val="000000"/>
          <w:sz w:val="18"/>
          <w:szCs w:val="18"/>
        </w:rPr>
        <w:t> về đánh giá, cấp chứng chỉ kỹ năng nghề quốc gia).</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849"/>
        <w:gridCol w:w="849"/>
        <w:gridCol w:w="849"/>
        <w:gridCol w:w="849"/>
        <w:gridCol w:w="849"/>
        <w:gridCol w:w="2547"/>
        <w:gridCol w:w="2548"/>
      </w:tblGrid>
      <w:tr w:rsidR="00AF49FF" w:rsidRPr="00AF49FF" w:rsidTr="00AF49FF">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jc w:val="center"/>
              <w:rPr>
                <w:rFonts w:ascii="Arial" w:eastAsia="Times New Roman" w:hAnsi="Arial" w:cs="Arial"/>
                <w:color w:val="000000"/>
                <w:sz w:val="18"/>
                <w:szCs w:val="18"/>
              </w:rPr>
            </w:pPr>
            <w:r w:rsidRPr="00AF49FF">
              <w:rPr>
                <w:rFonts w:ascii="Arial" w:eastAsia="Times New Roman" w:hAnsi="Arial" w:cs="Arial"/>
                <w:b/>
                <w:bCs/>
                <w:color w:val="000000"/>
                <w:sz w:val="18"/>
                <w:szCs w:val="18"/>
              </w:rPr>
              <w:t>Cấp 1</w:t>
            </w:r>
          </w:p>
        </w:tc>
        <w:tc>
          <w:tcPr>
            <w:tcW w:w="450" w:type="pct"/>
            <w:tcBorders>
              <w:top w:val="single" w:sz="8" w:space="0" w:color="auto"/>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jc w:val="center"/>
              <w:rPr>
                <w:rFonts w:ascii="Arial" w:eastAsia="Times New Roman" w:hAnsi="Arial" w:cs="Arial"/>
                <w:color w:val="000000"/>
                <w:sz w:val="18"/>
                <w:szCs w:val="18"/>
              </w:rPr>
            </w:pPr>
            <w:r w:rsidRPr="00AF49FF">
              <w:rPr>
                <w:rFonts w:ascii="Arial" w:eastAsia="Times New Roman" w:hAnsi="Arial" w:cs="Arial"/>
                <w:b/>
                <w:bCs/>
                <w:color w:val="000000"/>
                <w:sz w:val="18"/>
                <w:szCs w:val="18"/>
              </w:rPr>
              <w:t>Cấp 2</w:t>
            </w:r>
          </w:p>
        </w:tc>
        <w:tc>
          <w:tcPr>
            <w:tcW w:w="450" w:type="pct"/>
            <w:tcBorders>
              <w:top w:val="single" w:sz="8" w:space="0" w:color="auto"/>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jc w:val="center"/>
              <w:rPr>
                <w:rFonts w:ascii="Arial" w:eastAsia="Times New Roman" w:hAnsi="Arial" w:cs="Arial"/>
                <w:color w:val="000000"/>
                <w:sz w:val="18"/>
                <w:szCs w:val="18"/>
              </w:rPr>
            </w:pPr>
            <w:r w:rsidRPr="00AF49FF">
              <w:rPr>
                <w:rFonts w:ascii="Arial" w:eastAsia="Times New Roman" w:hAnsi="Arial" w:cs="Arial"/>
                <w:b/>
                <w:bCs/>
                <w:color w:val="000000"/>
                <w:sz w:val="18"/>
                <w:szCs w:val="18"/>
              </w:rPr>
              <w:t>Cấp 3</w:t>
            </w:r>
          </w:p>
        </w:tc>
        <w:tc>
          <w:tcPr>
            <w:tcW w:w="450" w:type="pct"/>
            <w:tcBorders>
              <w:top w:val="single" w:sz="8" w:space="0" w:color="auto"/>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jc w:val="center"/>
              <w:rPr>
                <w:rFonts w:ascii="Arial" w:eastAsia="Times New Roman" w:hAnsi="Arial" w:cs="Arial"/>
                <w:color w:val="000000"/>
                <w:sz w:val="18"/>
                <w:szCs w:val="18"/>
              </w:rPr>
            </w:pPr>
            <w:r w:rsidRPr="00AF49FF">
              <w:rPr>
                <w:rFonts w:ascii="Arial" w:eastAsia="Times New Roman" w:hAnsi="Arial" w:cs="Arial"/>
                <w:b/>
                <w:bCs/>
                <w:color w:val="000000"/>
                <w:sz w:val="18"/>
                <w:szCs w:val="18"/>
              </w:rPr>
              <w:t>Cấp 4</w:t>
            </w:r>
          </w:p>
        </w:tc>
        <w:tc>
          <w:tcPr>
            <w:tcW w:w="450" w:type="pct"/>
            <w:tcBorders>
              <w:top w:val="single" w:sz="8" w:space="0" w:color="auto"/>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jc w:val="center"/>
              <w:rPr>
                <w:rFonts w:ascii="Arial" w:eastAsia="Times New Roman" w:hAnsi="Arial" w:cs="Arial"/>
                <w:color w:val="000000"/>
                <w:sz w:val="18"/>
                <w:szCs w:val="18"/>
              </w:rPr>
            </w:pPr>
            <w:r w:rsidRPr="00AF49FF">
              <w:rPr>
                <w:rFonts w:ascii="Arial" w:eastAsia="Times New Roman" w:hAnsi="Arial" w:cs="Arial"/>
                <w:b/>
                <w:bCs/>
                <w:color w:val="000000"/>
                <w:sz w:val="18"/>
                <w:szCs w:val="18"/>
              </w:rPr>
              <w:t>Cấp 5</w:t>
            </w:r>
          </w:p>
        </w:tc>
        <w:tc>
          <w:tcPr>
            <w:tcW w:w="1350" w:type="pct"/>
            <w:tcBorders>
              <w:top w:val="single" w:sz="8" w:space="0" w:color="auto"/>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jc w:val="center"/>
              <w:rPr>
                <w:rFonts w:ascii="Arial" w:eastAsia="Times New Roman" w:hAnsi="Arial" w:cs="Arial"/>
                <w:color w:val="000000"/>
                <w:sz w:val="18"/>
                <w:szCs w:val="18"/>
              </w:rPr>
            </w:pPr>
            <w:r w:rsidRPr="00AF49FF">
              <w:rPr>
                <w:rFonts w:ascii="Arial" w:eastAsia="Times New Roman" w:hAnsi="Arial" w:cs="Arial"/>
                <w:b/>
                <w:bCs/>
                <w:color w:val="000000"/>
                <w:sz w:val="18"/>
                <w:szCs w:val="18"/>
              </w:rPr>
              <w:t>Tên ngành</w:t>
            </w:r>
          </w:p>
        </w:tc>
        <w:tc>
          <w:tcPr>
            <w:tcW w:w="1350" w:type="pct"/>
            <w:tcBorders>
              <w:top w:val="single" w:sz="8" w:space="0" w:color="auto"/>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jc w:val="center"/>
              <w:rPr>
                <w:rFonts w:ascii="Arial" w:eastAsia="Times New Roman" w:hAnsi="Arial" w:cs="Arial"/>
                <w:color w:val="000000"/>
                <w:sz w:val="18"/>
                <w:szCs w:val="18"/>
              </w:rPr>
            </w:pPr>
            <w:r w:rsidRPr="00AF49FF">
              <w:rPr>
                <w:rFonts w:ascii="Arial" w:eastAsia="Times New Roman" w:hAnsi="Arial" w:cs="Arial"/>
                <w:b/>
                <w:bCs/>
                <w:color w:val="000000"/>
                <w:sz w:val="18"/>
                <w:szCs w:val="18"/>
              </w:rPr>
              <w:t>Tên công việc</w:t>
            </w:r>
          </w:p>
        </w:tc>
      </w:tr>
      <w:tr w:rsidR="00AF49FF" w:rsidRPr="00AF49FF" w:rsidTr="00AF49FF">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jc w:val="center"/>
              <w:rPr>
                <w:rFonts w:ascii="Arial" w:eastAsia="Times New Roman" w:hAnsi="Arial" w:cs="Arial"/>
                <w:color w:val="000000"/>
                <w:sz w:val="18"/>
                <w:szCs w:val="18"/>
              </w:rPr>
            </w:pPr>
            <w:r w:rsidRPr="00AF49FF">
              <w:rPr>
                <w:rFonts w:ascii="Arial" w:eastAsia="Times New Roman" w:hAnsi="Arial" w:cs="Arial"/>
                <w:color w:val="000000"/>
                <w:sz w:val="18"/>
                <w:szCs w:val="18"/>
              </w:rPr>
              <w:t>B</w:t>
            </w: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rPr>
                <w:rFonts w:ascii="Arial" w:eastAsia="Times New Roman" w:hAnsi="Arial" w:cs="Arial"/>
                <w:color w:val="000000"/>
                <w:sz w:val="18"/>
                <w:szCs w:val="18"/>
              </w:rPr>
            </w:pPr>
            <w:r w:rsidRPr="00AF49FF">
              <w:rPr>
                <w:rFonts w:ascii="Arial" w:eastAsia="Times New Roman" w:hAnsi="Arial" w:cs="Arial"/>
                <w:color w:val="000000"/>
                <w:sz w:val="18"/>
                <w:szCs w:val="18"/>
              </w:rPr>
              <w:t>Khai khoáng</w:t>
            </w: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Arial" w:eastAsia="Times New Roman" w:hAnsi="Arial" w:cs="Arial"/>
                <w:color w:val="000000"/>
                <w:sz w:val="18"/>
                <w:szCs w:val="18"/>
              </w:rPr>
            </w:pPr>
          </w:p>
        </w:tc>
      </w:tr>
      <w:tr w:rsidR="00AF49FF" w:rsidRPr="00AF49FF" w:rsidTr="00AF49FF">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jc w:val="center"/>
              <w:rPr>
                <w:rFonts w:ascii="Arial" w:eastAsia="Times New Roman" w:hAnsi="Arial" w:cs="Arial"/>
                <w:color w:val="000000"/>
                <w:sz w:val="18"/>
                <w:szCs w:val="18"/>
              </w:rPr>
            </w:pPr>
            <w:r w:rsidRPr="00AF49FF">
              <w:rPr>
                <w:rFonts w:ascii="Arial" w:eastAsia="Times New Roman" w:hAnsi="Arial" w:cs="Arial"/>
                <w:color w:val="000000"/>
                <w:sz w:val="18"/>
                <w:szCs w:val="18"/>
              </w:rPr>
              <w:t>5</w:t>
            </w: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rPr>
                <w:rFonts w:ascii="Arial" w:eastAsia="Times New Roman" w:hAnsi="Arial" w:cs="Arial"/>
                <w:color w:val="000000"/>
                <w:sz w:val="18"/>
                <w:szCs w:val="18"/>
              </w:rPr>
            </w:pPr>
            <w:r w:rsidRPr="00AF49FF">
              <w:rPr>
                <w:rFonts w:ascii="Arial" w:eastAsia="Times New Roman" w:hAnsi="Arial" w:cs="Arial"/>
                <w:color w:val="000000"/>
                <w:sz w:val="18"/>
                <w:szCs w:val="18"/>
              </w:rPr>
              <w:t>Khai thác than cứng và than non</w:t>
            </w: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Arial" w:eastAsia="Times New Roman" w:hAnsi="Arial" w:cs="Arial"/>
                <w:color w:val="000000"/>
                <w:sz w:val="18"/>
                <w:szCs w:val="18"/>
              </w:rPr>
            </w:pPr>
          </w:p>
        </w:tc>
      </w:tr>
      <w:tr w:rsidR="00AF49FF" w:rsidRPr="00AF49FF" w:rsidTr="00AF49FF">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jc w:val="center"/>
              <w:rPr>
                <w:rFonts w:ascii="Arial" w:eastAsia="Times New Roman" w:hAnsi="Arial" w:cs="Arial"/>
                <w:color w:val="000000"/>
                <w:sz w:val="18"/>
                <w:szCs w:val="18"/>
              </w:rPr>
            </w:pPr>
            <w:r w:rsidRPr="00AF49FF">
              <w:rPr>
                <w:rFonts w:ascii="Arial" w:eastAsia="Times New Roman" w:hAnsi="Arial" w:cs="Arial"/>
                <w:color w:val="000000"/>
                <w:sz w:val="18"/>
                <w:szCs w:val="18"/>
              </w:rPr>
              <w:t>51</w:t>
            </w: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jc w:val="center"/>
              <w:rPr>
                <w:rFonts w:ascii="Arial" w:eastAsia="Times New Roman" w:hAnsi="Arial" w:cs="Arial"/>
                <w:color w:val="000000"/>
                <w:sz w:val="18"/>
                <w:szCs w:val="18"/>
              </w:rPr>
            </w:pPr>
            <w:r w:rsidRPr="00AF49FF">
              <w:rPr>
                <w:rFonts w:ascii="Arial" w:eastAsia="Times New Roman" w:hAnsi="Arial" w:cs="Arial"/>
                <w:color w:val="000000"/>
                <w:sz w:val="18"/>
                <w:szCs w:val="18"/>
              </w:rPr>
              <w:t>510</w:t>
            </w: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jc w:val="center"/>
              <w:rPr>
                <w:rFonts w:ascii="Arial" w:eastAsia="Times New Roman" w:hAnsi="Arial" w:cs="Arial"/>
                <w:color w:val="000000"/>
                <w:sz w:val="18"/>
                <w:szCs w:val="18"/>
              </w:rPr>
            </w:pPr>
            <w:r w:rsidRPr="00AF49FF">
              <w:rPr>
                <w:rFonts w:ascii="Arial" w:eastAsia="Times New Roman" w:hAnsi="Arial" w:cs="Arial"/>
                <w:color w:val="000000"/>
                <w:sz w:val="18"/>
                <w:szCs w:val="18"/>
              </w:rPr>
              <w:t>5100</w:t>
            </w: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rPr>
                <w:rFonts w:ascii="Arial" w:eastAsia="Times New Roman" w:hAnsi="Arial" w:cs="Arial"/>
                <w:color w:val="000000"/>
                <w:sz w:val="18"/>
                <w:szCs w:val="18"/>
              </w:rPr>
            </w:pPr>
            <w:r w:rsidRPr="00AF49FF">
              <w:rPr>
                <w:rFonts w:ascii="Arial" w:eastAsia="Times New Roman" w:hAnsi="Arial" w:cs="Arial"/>
                <w:color w:val="000000"/>
                <w:sz w:val="18"/>
                <w:szCs w:val="18"/>
              </w:rPr>
              <w:t>Khai thác và thu gom than cứng</w:t>
            </w: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rPr>
                <w:rFonts w:ascii="Arial" w:eastAsia="Times New Roman" w:hAnsi="Arial" w:cs="Arial"/>
                <w:color w:val="000000"/>
                <w:sz w:val="18"/>
                <w:szCs w:val="18"/>
              </w:rPr>
            </w:pPr>
            <w:r w:rsidRPr="00AF49FF">
              <w:rPr>
                <w:rFonts w:ascii="Arial" w:eastAsia="Times New Roman" w:hAnsi="Arial" w:cs="Arial"/>
                <w:color w:val="000000"/>
                <w:sz w:val="18"/>
                <w:szCs w:val="18"/>
              </w:rPr>
              <w:t>- Đào, chống lò</w:t>
            </w:r>
          </w:p>
          <w:p w:rsidR="00AF49FF" w:rsidRPr="00AF49FF" w:rsidRDefault="00AF49FF" w:rsidP="00AF49FF">
            <w:pPr>
              <w:spacing w:before="120" w:after="120" w:line="234" w:lineRule="atLeast"/>
              <w:rPr>
                <w:rFonts w:ascii="Arial" w:eastAsia="Times New Roman" w:hAnsi="Arial" w:cs="Arial"/>
                <w:color w:val="000000"/>
                <w:sz w:val="18"/>
                <w:szCs w:val="18"/>
              </w:rPr>
            </w:pPr>
            <w:r w:rsidRPr="00AF49FF">
              <w:rPr>
                <w:rFonts w:ascii="Arial" w:eastAsia="Times New Roman" w:hAnsi="Arial" w:cs="Arial"/>
                <w:color w:val="000000"/>
                <w:sz w:val="18"/>
                <w:szCs w:val="18"/>
              </w:rPr>
              <w:t>- Vận hành máy, thiết bị khai thác than trong hầm lò</w:t>
            </w:r>
          </w:p>
        </w:tc>
      </w:tr>
      <w:tr w:rsidR="00AF49FF" w:rsidRPr="00AF49FF" w:rsidTr="00AF49FF">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jc w:val="center"/>
              <w:rPr>
                <w:rFonts w:ascii="Arial" w:eastAsia="Times New Roman" w:hAnsi="Arial" w:cs="Arial"/>
                <w:color w:val="000000"/>
                <w:sz w:val="18"/>
                <w:szCs w:val="18"/>
              </w:rPr>
            </w:pPr>
            <w:r w:rsidRPr="00AF49FF">
              <w:rPr>
                <w:rFonts w:ascii="Arial" w:eastAsia="Times New Roman" w:hAnsi="Arial" w:cs="Arial"/>
                <w:color w:val="000000"/>
                <w:sz w:val="18"/>
                <w:szCs w:val="18"/>
              </w:rPr>
              <w:t>C</w:t>
            </w: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rPr>
                <w:rFonts w:ascii="Arial" w:eastAsia="Times New Roman" w:hAnsi="Arial" w:cs="Arial"/>
                <w:color w:val="000000"/>
                <w:sz w:val="18"/>
                <w:szCs w:val="18"/>
              </w:rPr>
            </w:pPr>
            <w:r w:rsidRPr="00AF49FF">
              <w:rPr>
                <w:rFonts w:ascii="Arial" w:eastAsia="Times New Roman" w:hAnsi="Arial" w:cs="Arial"/>
                <w:color w:val="000000"/>
                <w:sz w:val="18"/>
                <w:szCs w:val="18"/>
              </w:rPr>
              <w:t>Công nghiệp chế biến, chế tạo</w:t>
            </w: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Arial" w:eastAsia="Times New Roman" w:hAnsi="Arial" w:cs="Arial"/>
                <w:color w:val="000000"/>
                <w:sz w:val="18"/>
                <w:szCs w:val="18"/>
              </w:rPr>
            </w:pPr>
          </w:p>
        </w:tc>
      </w:tr>
      <w:tr w:rsidR="00AF49FF" w:rsidRPr="00AF49FF" w:rsidTr="00AF49FF">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jc w:val="center"/>
              <w:rPr>
                <w:rFonts w:ascii="Arial" w:eastAsia="Times New Roman" w:hAnsi="Arial" w:cs="Arial"/>
                <w:color w:val="000000"/>
                <w:sz w:val="18"/>
                <w:szCs w:val="18"/>
              </w:rPr>
            </w:pPr>
            <w:r w:rsidRPr="00AF49FF">
              <w:rPr>
                <w:rFonts w:ascii="Arial" w:eastAsia="Times New Roman" w:hAnsi="Arial" w:cs="Arial"/>
                <w:color w:val="000000"/>
                <w:sz w:val="18"/>
                <w:szCs w:val="18"/>
              </w:rPr>
              <w:t>33</w:t>
            </w: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rPr>
                <w:rFonts w:ascii="Arial" w:eastAsia="Times New Roman" w:hAnsi="Arial" w:cs="Arial"/>
                <w:color w:val="000000"/>
                <w:sz w:val="18"/>
                <w:szCs w:val="18"/>
              </w:rPr>
            </w:pPr>
            <w:r w:rsidRPr="00AF49FF">
              <w:rPr>
                <w:rFonts w:ascii="Arial" w:eastAsia="Times New Roman" w:hAnsi="Arial" w:cs="Arial"/>
                <w:color w:val="000000"/>
                <w:sz w:val="18"/>
                <w:szCs w:val="18"/>
              </w:rPr>
              <w:t>Sửa chữa, bảo dưỡng và lắp đặt máy móc, thiết bị</w:t>
            </w: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Arial" w:eastAsia="Times New Roman" w:hAnsi="Arial" w:cs="Arial"/>
                <w:color w:val="000000"/>
                <w:sz w:val="18"/>
                <w:szCs w:val="18"/>
              </w:rPr>
            </w:pPr>
          </w:p>
        </w:tc>
      </w:tr>
      <w:tr w:rsidR="00AF49FF" w:rsidRPr="00AF49FF" w:rsidTr="00AF49FF">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jc w:val="center"/>
              <w:rPr>
                <w:rFonts w:ascii="Arial" w:eastAsia="Times New Roman" w:hAnsi="Arial" w:cs="Arial"/>
                <w:color w:val="000000"/>
                <w:sz w:val="18"/>
                <w:szCs w:val="18"/>
              </w:rPr>
            </w:pPr>
            <w:r w:rsidRPr="00AF49FF">
              <w:rPr>
                <w:rFonts w:ascii="Arial" w:eastAsia="Times New Roman" w:hAnsi="Arial" w:cs="Arial"/>
                <w:color w:val="000000"/>
                <w:sz w:val="18"/>
                <w:szCs w:val="18"/>
              </w:rPr>
              <w:t>331</w:t>
            </w: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rPr>
                <w:rFonts w:ascii="Arial" w:eastAsia="Times New Roman" w:hAnsi="Arial" w:cs="Arial"/>
                <w:color w:val="000000"/>
                <w:sz w:val="18"/>
                <w:szCs w:val="18"/>
              </w:rPr>
            </w:pPr>
            <w:r w:rsidRPr="00AF49FF">
              <w:rPr>
                <w:rFonts w:ascii="Arial" w:eastAsia="Times New Roman" w:hAnsi="Arial" w:cs="Arial"/>
                <w:color w:val="000000"/>
                <w:sz w:val="18"/>
                <w:szCs w:val="18"/>
              </w:rPr>
              <w:t>Sửa chữa, bảo dưỡng máy móc, thiết bị và sản phẩm kim loại đúc sắt</w:t>
            </w: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Arial" w:eastAsia="Times New Roman" w:hAnsi="Arial" w:cs="Arial"/>
                <w:color w:val="000000"/>
                <w:sz w:val="18"/>
                <w:szCs w:val="18"/>
              </w:rPr>
            </w:pPr>
          </w:p>
        </w:tc>
      </w:tr>
      <w:tr w:rsidR="00AF49FF" w:rsidRPr="00AF49FF" w:rsidTr="00AF49FF">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jc w:val="center"/>
              <w:rPr>
                <w:rFonts w:ascii="Arial" w:eastAsia="Times New Roman" w:hAnsi="Arial" w:cs="Arial"/>
                <w:color w:val="000000"/>
                <w:sz w:val="18"/>
                <w:szCs w:val="18"/>
              </w:rPr>
            </w:pPr>
            <w:r w:rsidRPr="00AF49FF">
              <w:rPr>
                <w:rFonts w:ascii="Arial" w:eastAsia="Times New Roman" w:hAnsi="Arial" w:cs="Arial"/>
                <w:color w:val="000000"/>
                <w:sz w:val="18"/>
                <w:szCs w:val="18"/>
              </w:rPr>
              <w:t>3313</w:t>
            </w: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jc w:val="center"/>
              <w:rPr>
                <w:rFonts w:ascii="Arial" w:eastAsia="Times New Roman" w:hAnsi="Arial" w:cs="Arial"/>
                <w:color w:val="000000"/>
                <w:sz w:val="18"/>
                <w:szCs w:val="18"/>
              </w:rPr>
            </w:pPr>
            <w:r w:rsidRPr="00AF49FF">
              <w:rPr>
                <w:rFonts w:ascii="Arial" w:eastAsia="Times New Roman" w:hAnsi="Arial" w:cs="Arial"/>
                <w:color w:val="000000"/>
                <w:sz w:val="18"/>
                <w:szCs w:val="18"/>
              </w:rPr>
              <w:t>33130</w:t>
            </w: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rPr>
                <w:rFonts w:ascii="Arial" w:eastAsia="Times New Roman" w:hAnsi="Arial" w:cs="Arial"/>
                <w:color w:val="000000"/>
                <w:sz w:val="18"/>
                <w:szCs w:val="18"/>
              </w:rPr>
            </w:pPr>
            <w:r w:rsidRPr="00AF49FF">
              <w:rPr>
                <w:rFonts w:ascii="Arial" w:eastAsia="Times New Roman" w:hAnsi="Arial" w:cs="Arial"/>
                <w:color w:val="000000"/>
                <w:sz w:val="18"/>
                <w:szCs w:val="18"/>
              </w:rPr>
              <w:t>Sửa chữa thiết bị điện tử và quang học</w:t>
            </w: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rPr>
                <w:rFonts w:ascii="Arial" w:eastAsia="Times New Roman" w:hAnsi="Arial" w:cs="Arial"/>
                <w:color w:val="000000"/>
                <w:sz w:val="18"/>
                <w:szCs w:val="18"/>
              </w:rPr>
            </w:pPr>
            <w:r w:rsidRPr="00AF49FF">
              <w:rPr>
                <w:rFonts w:ascii="Arial" w:eastAsia="Times New Roman" w:hAnsi="Arial" w:cs="Arial"/>
                <w:color w:val="000000"/>
                <w:sz w:val="18"/>
                <w:szCs w:val="18"/>
              </w:rPr>
              <w:t>- Sửa chữa bảo dưỡng thiết bị y tế sử dụng điện tử, điều khiển bằng điện tử, khí áp lực và quang học</w:t>
            </w:r>
          </w:p>
        </w:tc>
      </w:tr>
      <w:tr w:rsidR="00AF49FF" w:rsidRPr="00AF49FF" w:rsidTr="00AF49FF">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jc w:val="center"/>
              <w:rPr>
                <w:rFonts w:ascii="Arial" w:eastAsia="Times New Roman" w:hAnsi="Arial" w:cs="Arial"/>
                <w:color w:val="000000"/>
                <w:sz w:val="18"/>
                <w:szCs w:val="18"/>
              </w:rPr>
            </w:pPr>
            <w:r w:rsidRPr="00AF49FF">
              <w:rPr>
                <w:rFonts w:ascii="Arial" w:eastAsia="Times New Roman" w:hAnsi="Arial" w:cs="Arial"/>
                <w:color w:val="000000"/>
                <w:sz w:val="18"/>
                <w:szCs w:val="18"/>
              </w:rPr>
              <w:t>F</w:t>
            </w: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r>
      <w:tr w:rsidR="00AF49FF" w:rsidRPr="00AF49FF" w:rsidTr="00AF49FF">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jc w:val="center"/>
              <w:rPr>
                <w:rFonts w:ascii="Arial" w:eastAsia="Times New Roman" w:hAnsi="Arial" w:cs="Arial"/>
                <w:color w:val="000000"/>
                <w:sz w:val="18"/>
                <w:szCs w:val="18"/>
              </w:rPr>
            </w:pPr>
            <w:r w:rsidRPr="00AF49FF">
              <w:rPr>
                <w:rFonts w:ascii="Arial" w:eastAsia="Times New Roman" w:hAnsi="Arial" w:cs="Arial"/>
                <w:color w:val="000000"/>
                <w:sz w:val="18"/>
                <w:szCs w:val="18"/>
              </w:rPr>
              <w:t>42</w:t>
            </w: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rPr>
                <w:rFonts w:ascii="Arial" w:eastAsia="Times New Roman" w:hAnsi="Arial" w:cs="Arial"/>
                <w:color w:val="000000"/>
                <w:sz w:val="18"/>
                <w:szCs w:val="18"/>
              </w:rPr>
            </w:pPr>
            <w:r w:rsidRPr="00AF49FF">
              <w:rPr>
                <w:rFonts w:ascii="Arial" w:eastAsia="Times New Roman" w:hAnsi="Arial" w:cs="Arial"/>
                <w:color w:val="000000"/>
                <w:sz w:val="18"/>
                <w:szCs w:val="18"/>
              </w:rPr>
              <w:t>Xây dựng công trình kỹ thuật dân dụng</w:t>
            </w: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Arial" w:eastAsia="Times New Roman" w:hAnsi="Arial" w:cs="Arial"/>
                <w:color w:val="000000"/>
                <w:sz w:val="18"/>
                <w:szCs w:val="18"/>
              </w:rPr>
            </w:pPr>
          </w:p>
        </w:tc>
      </w:tr>
      <w:tr w:rsidR="00AF49FF" w:rsidRPr="00AF49FF" w:rsidTr="00AF49FF">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jc w:val="center"/>
              <w:rPr>
                <w:rFonts w:ascii="Arial" w:eastAsia="Times New Roman" w:hAnsi="Arial" w:cs="Arial"/>
                <w:color w:val="000000"/>
                <w:sz w:val="18"/>
                <w:szCs w:val="18"/>
              </w:rPr>
            </w:pPr>
            <w:r w:rsidRPr="00AF49FF">
              <w:rPr>
                <w:rFonts w:ascii="Arial" w:eastAsia="Times New Roman" w:hAnsi="Arial" w:cs="Arial"/>
                <w:color w:val="000000"/>
                <w:sz w:val="18"/>
                <w:szCs w:val="18"/>
              </w:rPr>
              <w:t>421</w:t>
            </w: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jc w:val="center"/>
              <w:rPr>
                <w:rFonts w:ascii="Arial" w:eastAsia="Times New Roman" w:hAnsi="Arial" w:cs="Arial"/>
                <w:color w:val="000000"/>
                <w:sz w:val="18"/>
                <w:szCs w:val="18"/>
              </w:rPr>
            </w:pPr>
            <w:r w:rsidRPr="00AF49FF">
              <w:rPr>
                <w:rFonts w:ascii="Arial" w:eastAsia="Times New Roman" w:hAnsi="Arial" w:cs="Arial"/>
                <w:color w:val="000000"/>
                <w:sz w:val="18"/>
                <w:szCs w:val="18"/>
              </w:rPr>
              <w:t>4210</w:t>
            </w: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rPr>
                <w:rFonts w:ascii="Arial" w:eastAsia="Times New Roman" w:hAnsi="Arial" w:cs="Arial"/>
                <w:color w:val="000000"/>
                <w:sz w:val="18"/>
                <w:szCs w:val="18"/>
              </w:rPr>
            </w:pPr>
            <w:r w:rsidRPr="00AF49FF">
              <w:rPr>
                <w:rFonts w:ascii="Arial" w:eastAsia="Times New Roman" w:hAnsi="Arial" w:cs="Arial"/>
                <w:color w:val="000000"/>
                <w:sz w:val="18"/>
                <w:szCs w:val="18"/>
              </w:rPr>
              <w:t>Xây dựng công trình đường sắt, đường bộ</w:t>
            </w: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Arial" w:eastAsia="Times New Roman" w:hAnsi="Arial" w:cs="Arial"/>
                <w:color w:val="000000"/>
                <w:sz w:val="18"/>
                <w:szCs w:val="18"/>
              </w:rPr>
            </w:pPr>
          </w:p>
        </w:tc>
      </w:tr>
      <w:tr w:rsidR="00AF49FF" w:rsidRPr="00AF49FF" w:rsidTr="00AF49FF">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jc w:val="center"/>
              <w:rPr>
                <w:rFonts w:ascii="Arial" w:eastAsia="Times New Roman" w:hAnsi="Arial" w:cs="Arial"/>
                <w:color w:val="000000"/>
                <w:sz w:val="18"/>
                <w:szCs w:val="18"/>
              </w:rPr>
            </w:pPr>
            <w:r w:rsidRPr="00AF49FF">
              <w:rPr>
                <w:rFonts w:ascii="Arial" w:eastAsia="Times New Roman" w:hAnsi="Arial" w:cs="Arial"/>
                <w:color w:val="000000"/>
                <w:sz w:val="18"/>
                <w:szCs w:val="18"/>
              </w:rPr>
              <w:t>42101</w:t>
            </w: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rPr>
                <w:rFonts w:ascii="Arial" w:eastAsia="Times New Roman" w:hAnsi="Arial" w:cs="Arial"/>
                <w:color w:val="000000"/>
                <w:sz w:val="18"/>
                <w:szCs w:val="18"/>
              </w:rPr>
            </w:pPr>
            <w:r w:rsidRPr="00AF49FF">
              <w:rPr>
                <w:rFonts w:ascii="Arial" w:eastAsia="Times New Roman" w:hAnsi="Arial" w:cs="Arial"/>
                <w:color w:val="000000"/>
                <w:sz w:val="18"/>
                <w:szCs w:val="18"/>
              </w:rPr>
              <w:t>Xây dựng công trình đường sắt</w:t>
            </w: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rPr>
                <w:rFonts w:ascii="Arial" w:eastAsia="Times New Roman" w:hAnsi="Arial" w:cs="Arial"/>
                <w:color w:val="000000"/>
                <w:sz w:val="18"/>
                <w:szCs w:val="18"/>
              </w:rPr>
            </w:pPr>
            <w:r w:rsidRPr="00AF49FF">
              <w:rPr>
                <w:rFonts w:ascii="Arial" w:eastAsia="Times New Roman" w:hAnsi="Arial" w:cs="Arial"/>
                <w:color w:val="000000"/>
                <w:sz w:val="18"/>
                <w:szCs w:val="18"/>
              </w:rPr>
              <w:t>- Vận hành xe, máy thi công xây lắp đường hầm</w:t>
            </w:r>
          </w:p>
        </w:tc>
      </w:tr>
      <w:tr w:rsidR="00AF49FF" w:rsidRPr="00AF49FF" w:rsidTr="00AF49FF">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jc w:val="center"/>
              <w:rPr>
                <w:rFonts w:ascii="Arial" w:eastAsia="Times New Roman" w:hAnsi="Arial" w:cs="Arial"/>
                <w:color w:val="000000"/>
                <w:sz w:val="18"/>
                <w:szCs w:val="18"/>
              </w:rPr>
            </w:pPr>
            <w:r w:rsidRPr="00AF49FF">
              <w:rPr>
                <w:rFonts w:ascii="Arial" w:eastAsia="Times New Roman" w:hAnsi="Arial" w:cs="Arial"/>
                <w:color w:val="000000"/>
                <w:sz w:val="18"/>
                <w:szCs w:val="18"/>
              </w:rPr>
              <w:t>42102</w:t>
            </w: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rPr>
                <w:rFonts w:ascii="Arial" w:eastAsia="Times New Roman" w:hAnsi="Arial" w:cs="Arial"/>
                <w:color w:val="000000"/>
                <w:sz w:val="18"/>
                <w:szCs w:val="18"/>
              </w:rPr>
            </w:pPr>
            <w:r w:rsidRPr="00AF49FF">
              <w:rPr>
                <w:rFonts w:ascii="Arial" w:eastAsia="Times New Roman" w:hAnsi="Arial" w:cs="Arial"/>
                <w:color w:val="000000"/>
                <w:sz w:val="18"/>
                <w:szCs w:val="18"/>
              </w:rPr>
              <w:t>Xây dựng công trình đường bộ</w:t>
            </w: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rPr>
                <w:rFonts w:ascii="Arial" w:eastAsia="Times New Roman" w:hAnsi="Arial" w:cs="Arial"/>
                <w:color w:val="000000"/>
                <w:sz w:val="18"/>
                <w:szCs w:val="18"/>
              </w:rPr>
            </w:pPr>
            <w:r w:rsidRPr="00AF49FF">
              <w:rPr>
                <w:rFonts w:ascii="Arial" w:eastAsia="Times New Roman" w:hAnsi="Arial" w:cs="Arial"/>
                <w:color w:val="000000"/>
                <w:sz w:val="18"/>
                <w:szCs w:val="18"/>
              </w:rPr>
              <w:t>- Vận hành xe, máy thi công xây lắp đường hầm</w:t>
            </w:r>
          </w:p>
        </w:tc>
      </w:tr>
      <w:tr w:rsidR="00AF49FF" w:rsidRPr="00AF49FF" w:rsidTr="00AF49FF">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jc w:val="center"/>
              <w:rPr>
                <w:rFonts w:ascii="Arial" w:eastAsia="Times New Roman" w:hAnsi="Arial" w:cs="Arial"/>
                <w:color w:val="000000"/>
                <w:sz w:val="18"/>
                <w:szCs w:val="18"/>
              </w:rPr>
            </w:pPr>
            <w:r w:rsidRPr="00AF49FF">
              <w:rPr>
                <w:rFonts w:ascii="Arial" w:eastAsia="Times New Roman" w:hAnsi="Arial" w:cs="Arial"/>
                <w:color w:val="000000"/>
                <w:sz w:val="18"/>
                <w:szCs w:val="18"/>
              </w:rPr>
              <w:t>429</w:t>
            </w: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jc w:val="center"/>
              <w:rPr>
                <w:rFonts w:ascii="Arial" w:eastAsia="Times New Roman" w:hAnsi="Arial" w:cs="Arial"/>
                <w:color w:val="000000"/>
                <w:sz w:val="18"/>
                <w:szCs w:val="18"/>
              </w:rPr>
            </w:pPr>
            <w:r w:rsidRPr="00AF49FF">
              <w:rPr>
                <w:rFonts w:ascii="Arial" w:eastAsia="Times New Roman" w:hAnsi="Arial" w:cs="Arial"/>
                <w:color w:val="000000"/>
                <w:sz w:val="18"/>
                <w:szCs w:val="18"/>
              </w:rPr>
              <w:t>4290</w:t>
            </w: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jc w:val="center"/>
              <w:rPr>
                <w:rFonts w:ascii="Arial" w:eastAsia="Times New Roman" w:hAnsi="Arial" w:cs="Arial"/>
                <w:color w:val="000000"/>
                <w:sz w:val="18"/>
                <w:szCs w:val="18"/>
              </w:rPr>
            </w:pPr>
            <w:r w:rsidRPr="00AF49FF">
              <w:rPr>
                <w:rFonts w:ascii="Arial" w:eastAsia="Times New Roman" w:hAnsi="Arial" w:cs="Arial"/>
                <w:color w:val="000000"/>
                <w:sz w:val="18"/>
                <w:szCs w:val="18"/>
              </w:rPr>
              <w:t>42900</w:t>
            </w: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rPr>
                <w:rFonts w:ascii="Arial" w:eastAsia="Times New Roman" w:hAnsi="Arial" w:cs="Arial"/>
                <w:color w:val="000000"/>
                <w:sz w:val="18"/>
                <w:szCs w:val="18"/>
              </w:rPr>
            </w:pPr>
            <w:r w:rsidRPr="00AF49FF">
              <w:rPr>
                <w:rFonts w:ascii="Arial" w:eastAsia="Times New Roman" w:hAnsi="Arial" w:cs="Arial"/>
                <w:color w:val="000000"/>
                <w:sz w:val="18"/>
                <w:szCs w:val="18"/>
              </w:rPr>
              <w:t>Xây dựng công trình kỹ thuật dân dụng khác</w:t>
            </w: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rPr>
                <w:rFonts w:ascii="Arial" w:eastAsia="Times New Roman" w:hAnsi="Arial" w:cs="Arial"/>
                <w:color w:val="000000"/>
                <w:sz w:val="18"/>
                <w:szCs w:val="18"/>
              </w:rPr>
            </w:pPr>
            <w:r w:rsidRPr="00AF49FF">
              <w:rPr>
                <w:rFonts w:ascii="Arial" w:eastAsia="Times New Roman" w:hAnsi="Arial" w:cs="Arial"/>
                <w:color w:val="000000"/>
                <w:sz w:val="18"/>
                <w:szCs w:val="18"/>
              </w:rPr>
              <w:t>- Vận hành xe, máy thi công xây lắp đường hầm</w:t>
            </w:r>
          </w:p>
        </w:tc>
      </w:tr>
      <w:tr w:rsidR="00AF49FF" w:rsidRPr="00AF49FF" w:rsidTr="00AF49FF">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jc w:val="center"/>
              <w:rPr>
                <w:rFonts w:ascii="Arial" w:eastAsia="Times New Roman" w:hAnsi="Arial" w:cs="Arial"/>
                <w:color w:val="000000"/>
                <w:sz w:val="18"/>
                <w:szCs w:val="18"/>
              </w:rPr>
            </w:pPr>
            <w:r w:rsidRPr="00AF49FF">
              <w:rPr>
                <w:rFonts w:ascii="Arial" w:eastAsia="Times New Roman" w:hAnsi="Arial" w:cs="Arial"/>
                <w:color w:val="000000"/>
                <w:sz w:val="18"/>
                <w:szCs w:val="18"/>
              </w:rPr>
              <w:t>N</w:t>
            </w: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rPr>
                <w:rFonts w:ascii="Arial" w:eastAsia="Times New Roman" w:hAnsi="Arial" w:cs="Arial"/>
                <w:color w:val="000000"/>
                <w:sz w:val="18"/>
                <w:szCs w:val="18"/>
              </w:rPr>
            </w:pPr>
            <w:r w:rsidRPr="00AF49FF">
              <w:rPr>
                <w:rFonts w:ascii="Arial" w:eastAsia="Times New Roman" w:hAnsi="Arial" w:cs="Arial"/>
                <w:color w:val="000000"/>
                <w:sz w:val="18"/>
                <w:szCs w:val="18"/>
              </w:rPr>
              <w:t>Hoạt động hành chính và dịch vụ hỗ trợ</w:t>
            </w: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Arial" w:eastAsia="Times New Roman" w:hAnsi="Arial" w:cs="Arial"/>
                <w:color w:val="000000"/>
                <w:sz w:val="18"/>
                <w:szCs w:val="18"/>
              </w:rPr>
            </w:pPr>
          </w:p>
        </w:tc>
      </w:tr>
      <w:tr w:rsidR="00AF49FF" w:rsidRPr="00AF49FF" w:rsidTr="00AF49FF">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jc w:val="center"/>
              <w:rPr>
                <w:rFonts w:ascii="Arial" w:eastAsia="Times New Roman" w:hAnsi="Arial" w:cs="Arial"/>
                <w:color w:val="000000"/>
                <w:sz w:val="18"/>
                <w:szCs w:val="18"/>
              </w:rPr>
            </w:pPr>
            <w:r w:rsidRPr="00AF49FF">
              <w:rPr>
                <w:rFonts w:ascii="Arial" w:eastAsia="Times New Roman" w:hAnsi="Arial" w:cs="Arial"/>
                <w:color w:val="000000"/>
                <w:sz w:val="18"/>
                <w:szCs w:val="18"/>
              </w:rPr>
              <w:t>81</w:t>
            </w: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rPr>
                <w:rFonts w:ascii="Arial" w:eastAsia="Times New Roman" w:hAnsi="Arial" w:cs="Arial"/>
                <w:color w:val="000000"/>
                <w:sz w:val="18"/>
                <w:szCs w:val="18"/>
              </w:rPr>
            </w:pPr>
            <w:r w:rsidRPr="00AF49FF">
              <w:rPr>
                <w:rFonts w:ascii="Arial" w:eastAsia="Times New Roman" w:hAnsi="Arial" w:cs="Arial"/>
                <w:color w:val="000000"/>
                <w:sz w:val="18"/>
                <w:szCs w:val="18"/>
              </w:rPr>
              <w:t>Hoạt động dịch vụ vệ sinh nhà cửa, công trình và cảnh quan</w:t>
            </w: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Arial" w:eastAsia="Times New Roman" w:hAnsi="Arial" w:cs="Arial"/>
                <w:color w:val="000000"/>
                <w:sz w:val="18"/>
                <w:szCs w:val="18"/>
              </w:rPr>
            </w:pPr>
          </w:p>
        </w:tc>
      </w:tr>
      <w:tr w:rsidR="00AF49FF" w:rsidRPr="00AF49FF" w:rsidTr="00AF49FF">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jc w:val="center"/>
              <w:rPr>
                <w:rFonts w:ascii="Arial" w:eastAsia="Times New Roman" w:hAnsi="Arial" w:cs="Arial"/>
                <w:color w:val="000000"/>
                <w:sz w:val="18"/>
                <w:szCs w:val="18"/>
              </w:rPr>
            </w:pPr>
            <w:r w:rsidRPr="00AF49FF">
              <w:rPr>
                <w:rFonts w:ascii="Arial" w:eastAsia="Times New Roman" w:hAnsi="Arial" w:cs="Arial"/>
                <w:color w:val="000000"/>
                <w:sz w:val="18"/>
                <w:szCs w:val="18"/>
              </w:rPr>
              <w:t>812</w:t>
            </w: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rPr>
                <w:rFonts w:ascii="Arial" w:eastAsia="Times New Roman" w:hAnsi="Arial" w:cs="Arial"/>
                <w:color w:val="000000"/>
                <w:sz w:val="18"/>
                <w:szCs w:val="18"/>
              </w:rPr>
            </w:pPr>
            <w:r w:rsidRPr="00AF49FF">
              <w:rPr>
                <w:rFonts w:ascii="Arial" w:eastAsia="Times New Roman" w:hAnsi="Arial" w:cs="Arial"/>
                <w:color w:val="000000"/>
                <w:sz w:val="18"/>
                <w:szCs w:val="18"/>
              </w:rPr>
              <w:t>Dịch vụ vệ sinh .</w:t>
            </w: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Arial" w:eastAsia="Times New Roman" w:hAnsi="Arial" w:cs="Arial"/>
                <w:color w:val="000000"/>
                <w:sz w:val="18"/>
                <w:szCs w:val="18"/>
              </w:rPr>
            </w:pPr>
          </w:p>
        </w:tc>
      </w:tr>
      <w:tr w:rsidR="00AF49FF" w:rsidRPr="00AF49FF" w:rsidTr="00AF49FF">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jc w:val="center"/>
              <w:rPr>
                <w:rFonts w:ascii="Arial" w:eastAsia="Times New Roman" w:hAnsi="Arial" w:cs="Arial"/>
                <w:color w:val="000000"/>
                <w:sz w:val="18"/>
                <w:szCs w:val="18"/>
              </w:rPr>
            </w:pPr>
            <w:r w:rsidRPr="00AF49FF">
              <w:rPr>
                <w:rFonts w:ascii="Arial" w:eastAsia="Times New Roman" w:hAnsi="Arial" w:cs="Arial"/>
                <w:color w:val="000000"/>
                <w:sz w:val="18"/>
                <w:szCs w:val="18"/>
              </w:rPr>
              <w:t>8129</w:t>
            </w: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jc w:val="center"/>
              <w:rPr>
                <w:rFonts w:ascii="Arial" w:eastAsia="Times New Roman" w:hAnsi="Arial" w:cs="Arial"/>
                <w:color w:val="000000"/>
                <w:sz w:val="18"/>
                <w:szCs w:val="18"/>
              </w:rPr>
            </w:pPr>
            <w:r w:rsidRPr="00AF49FF">
              <w:rPr>
                <w:rFonts w:ascii="Arial" w:eastAsia="Times New Roman" w:hAnsi="Arial" w:cs="Arial"/>
                <w:color w:val="000000"/>
                <w:sz w:val="18"/>
                <w:szCs w:val="18"/>
              </w:rPr>
              <w:t>81290</w:t>
            </w: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rPr>
                <w:rFonts w:ascii="Arial" w:eastAsia="Times New Roman" w:hAnsi="Arial" w:cs="Arial"/>
                <w:color w:val="000000"/>
                <w:sz w:val="18"/>
                <w:szCs w:val="18"/>
              </w:rPr>
            </w:pPr>
            <w:r w:rsidRPr="00AF49FF">
              <w:rPr>
                <w:rFonts w:ascii="Arial" w:eastAsia="Times New Roman" w:hAnsi="Arial" w:cs="Arial"/>
                <w:color w:val="000000"/>
                <w:sz w:val="18"/>
                <w:szCs w:val="18"/>
              </w:rPr>
              <w:t>Vệ sinh nhà cửa và các công trình khác</w:t>
            </w: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rPr>
                <w:rFonts w:ascii="Arial" w:eastAsia="Times New Roman" w:hAnsi="Arial" w:cs="Arial"/>
                <w:color w:val="000000"/>
                <w:sz w:val="18"/>
                <w:szCs w:val="18"/>
              </w:rPr>
            </w:pPr>
            <w:r w:rsidRPr="00AF49FF">
              <w:rPr>
                <w:rFonts w:ascii="Arial" w:eastAsia="Times New Roman" w:hAnsi="Arial" w:cs="Arial"/>
                <w:color w:val="000000"/>
                <w:sz w:val="18"/>
                <w:szCs w:val="18"/>
              </w:rPr>
              <w:t>- Vệ sinh lau dọn bề ngoài các công trình cao tầng trên 10 tầng</w:t>
            </w:r>
          </w:p>
        </w:tc>
      </w:tr>
      <w:tr w:rsidR="00AF49FF" w:rsidRPr="00AF49FF" w:rsidTr="00AF49FF">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jc w:val="center"/>
              <w:rPr>
                <w:rFonts w:ascii="Arial" w:eastAsia="Times New Roman" w:hAnsi="Arial" w:cs="Arial"/>
                <w:color w:val="000000"/>
                <w:sz w:val="18"/>
                <w:szCs w:val="18"/>
              </w:rPr>
            </w:pPr>
            <w:r w:rsidRPr="00AF49FF">
              <w:rPr>
                <w:rFonts w:ascii="Arial" w:eastAsia="Times New Roman" w:hAnsi="Arial" w:cs="Arial"/>
                <w:color w:val="000000"/>
                <w:sz w:val="18"/>
                <w:szCs w:val="18"/>
              </w:rPr>
              <w:t>R</w:t>
            </w: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rPr>
                <w:rFonts w:ascii="Arial" w:eastAsia="Times New Roman" w:hAnsi="Arial" w:cs="Arial"/>
                <w:color w:val="000000"/>
                <w:sz w:val="18"/>
                <w:szCs w:val="18"/>
              </w:rPr>
            </w:pPr>
            <w:r w:rsidRPr="00AF49FF">
              <w:rPr>
                <w:rFonts w:ascii="Arial" w:eastAsia="Times New Roman" w:hAnsi="Arial" w:cs="Arial"/>
                <w:color w:val="000000"/>
                <w:sz w:val="18"/>
                <w:szCs w:val="18"/>
              </w:rPr>
              <w:t>Nghệ thuật, vui chơi và giải trí</w:t>
            </w: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Arial" w:eastAsia="Times New Roman" w:hAnsi="Arial" w:cs="Arial"/>
                <w:color w:val="000000"/>
                <w:sz w:val="18"/>
                <w:szCs w:val="18"/>
              </w:rPr>
            </w:pPr>
          </w:p>
        </w:tc>
      </w:tr>
      <w:tr w:rsidR="00AF49FF" w:rsidRPr="00AF49FF" w:rsidTr="00AF49FF">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jc w:val="center"/>
              <w:rPr>
                <w:rFonts w:ascii="Arial" w:eastAsia="Times New Roman" w:hAnsi="Arial" w:cs="Arial"/>
                <w:color w:val="000000"/>
                <w:sz w:val="18"/>
                <w:szCs w:val="18"/>
              </w:rPr>
            </w:pPr>
            <w:r w:rsidRPr="00AF49FF">
              <w:rPr>
                <w:rFonts w:ascii="Arial" w:eastAsia="Times New Roman" w:hAnsi="Arial" w:cs="Arial"/>
                <w:color w:val="000000"/>
                <w:sz w:val="18"/>
                <w:szCs w:val="18"/>
              </w:rPr>
              <w:t>93</w:t>
            </w: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rPr>
                <w:rFonts w:ascii="Arial" w:eastAsia="Times New Roman" w:hAnsi="Arial" w:cs="Arial"/>
                <w:color w:val="000000"/>
                <w:sz w:val="18"/>
                <w:szCs w:val="18"/>
              </w:rPr>
            </w:pPr>
            <w:r w:rsidRPr="00AF49FF">
              <w:rPr>
                <w:rFonts w:ascii="Arial" w:eastAsia="Times New Roman" w:hAnsi="Arial" w:cs="Arial"/>
                <w:color w:val="000000"/>
                <w:sz w:val="18"/>
                <w:szCs w:val="18"/>
              </w:rPr>
              <w:t>Hoạt động thể thao, vui chơi và giải trí</w:t>
            </w: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Arial" w:eastAsia="Times New Roman" w:hAnsi="Arial" w:cs="Arial"/>
                <w:color w:val="000000"/>
                <w:sz w:val="18"/>
                <w:szCs w:val="18"/>
              </w:rPr>
            </w:pPr>
          </w:p>
        </w:tc>
      </w:tr>
      <w:tr w:rsidR="00AF49FF" w:rsidRPr="00AF49FF" w:rsidTr="00AF49FF">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jc w:val="center"/>
              <w:rPr>
                <w:rFonts w:ascii="Arial" w:eastAsia="Times New Roman" w:hAnsi="Arial" w:cs="Arial"/>
                <w:color w:val="000000"/>
                <w:sz w:val="18"/>
                <w:szCs w:val="18"/>
              </w:rPr>
            </w:pPr>
            <w:r w:rsidRPr="00AF49FF">
              <w:rPr>
                <w:rFonts w:ascii="Arial" w:eastAsia="Times New Roman" w:hAnsi="Arial" w:cs="Arial"/>
                <w:color w:val="000000"/>
                <w:sz w:val="18"/>
                <w:szCs w:val="18"/>
              </w:rPr>
              <w:t>932</w:t>
            </w: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rPr>
                <w:rFonts w:ascii="Arial" w:eastAsia="Times New Roman" w:hAnsi="Arial" w:cs="Arial"/>
                <w:color w:val="000000"/>
                <w:sz w:val="18"/>
                <w:szCs w:val="18"/>
              </w:rPr>
            </w:pPr>
            <w:r w:rsidRPr="00AF49FF">
              <w:rPr>
                <w:rFonts w:ascii="Arial" w:eastAsia="Times New Roman" w:hAnsi="Arial" w:cs="Arial"/>
                <w:color w:val="000000"/>
                <w:sz w:val="18"/>
                <w:szCs w:val="18"/>
              </w:rPr>
              <w:t>Hoạt động vui chơi, giải trí khác</w:t>
            </w: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Arial" w:eastAsia="Times New Roman" w:hAnsi="Arial" w:cs="Arial"/>
                <w:color w:val="000000"/>
                <w:sz w:val="18"/>
                <w:szCs w:val="18"/>
              </w:rPr>
            </w:pPr>
          </w:p>
        </w:tc>
      </w:tr>
      <w:tr w:rsidR="00AF49FF" w:rsidRPr="00AF49FF" w:rsidTr="00AF49FF">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jc w:val="center"/>
              <w:rPr>
                <w:rFonts w:ascii="Arial" w:eastAsia="Times New Roman" w:hAnsi="Arial" w:cs="Arial"/>
                <w:color w:val="000000"/>
                <w:sz w:val="18"/>
                <w:szCs w:val="18"/>
              </w:rPr>
            </w:pPr>
            <w:r w:rsidRPr="00AF49FF">
              <w:rPr>
                <w:rFonts w:ascii="Arial" w:eastAsia="Times New Roman" w:hAnsi="Arial" w:cs="Arial"/>
                <w:color w:val="000000"/>
                <w:sz w:val="18"/>
                <w:szCs w:val="18"/>
              </w:rPr>
              <w:t>9329</w:t>
            </w:r>
          </w:p>
        </w:tc>
        <w:tc>
          <w:tcPr>
            <w:tcW w:w="4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jc w:val="center"/>
              <w:rPr>
                <w:rFonts w:ascii="Arial" w:eastAsia="Times New Roman" w:hAnsi="Arial" w:cs="Arial"/>
                <w:color w:val="000000"/>
                <w:sz w:val="18"/>
                <w:szCs w:val="18"/>
              </w:rPr>
            </w:pPr>
            <w:r w:rsidRPr="00AF49FF">
              <w:rPr>
                <w:rFonts w:ascii="Arial" w:eastAsia="Times New Roman" w:hAnsi="Arial" w:cs="Arial"/>
                <w:color w:val="000000"/>
                <w:sz w:val="18"/>
                <w:szCs w:val="18"/>
              </w:rPr>
              <w:t>93290</w:t>
            </w: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rPr>
                <w:rFonts w:ascii="Arial" w:eastAsia="Times New Roman" w:hAnsi="Arial" w:cs="Arial"/>
                <w:color w:val="000000"/>
                <w:sz w:val="18"/>
                <w:szCs w:val="18"/>
              </w:rPr>
            </w:pPr>
            <w:r w:rsidRPr="00AF49FF">
              <w:rPr>
                <w:rFonts w:ascii="Arial" w:eastAsia="Times New Roman" w:hAnsi="Arial" w:cs="Arial"/>
                <w:color w:val="000000"/>
                <w:sz w:val="18"/>
                <w:szCs w:val="18"/>
              </w:rPr>
              <w:t>Hoạt động vui chơi, giải trí khác chưa phân vào đâu</w:t>
            </w:r>
          </w:p>
        </w:tc>
        <w:tc>
          <w:tcPr>
            <w:tcW w:w="1350" w:type="pct"/>
            <w:tcBorders>
              <w:top w:val="nil"/>
              <w:left w:val="nil"/>
              <w:bottom w:val="single" w:sz="8" w:space="0" w:color="auto"/>
              <w:right w:val="single" w:sz="8" w:space="0" w:color="auto"/>
            </w:tcBorders>
            <w:shd w:val="clear" w:color="auto" w:fill="FFFFFF"/>
            <w:hideMark/>
          </w:tcPr>
          <w:p w:rsidR="00AF49FF" w:rsidRPr="00AF49FF" w:rsidRDefault="00AF49FF" w:rsidP="00AF49FF">
            <w:pPr>
              <w:spacing w:before="120" w:after="120" w:line="234" w:lineRule="atLeast"/>
              <w:rPr>
                <w:rFonts w:ascii="Arial" w:eastAsia="Times New Roman" w:hAnsi="Arial" w:cs="Arial"/>
                <w:color w:val="000000"/>
                <w:sz w:val="18"/>
                <w:szCs w:val="18"/>
              </w:rPr>
            </w:pPr>
            <w:r w:rsidRPr="00AF49FF">
              <w:rPr>
                <w:rFonts w:ascii="Arial" w:eastAsia="Times New Roman" w:hAnsi="Arial" w:cs="Arial"/>
                <w:color w:val="000000"/>
                <w:sz w:val="18"/>
                <w:szCs w:val="18"/>
              </w:rPr>
              <w:t>- Quản lý và phục vụ tại khu vui chơi, giải trí trong tầng hầm có diện tích trên 1000m2.</w:t>
            </w:r>
          </w:p>
        </w:tc>
      </w:tr>
    </w:tbl>
    <w:p w:rsidR="00A25814" w:rsidRDefault="00A25814">
      <w:bookmarkStart w:id="4" w:name="_GoBack"/>
      <w:bookmarkEnd w:id="4"/>
    </w:p>
    <w:sectPr w:rsidR="00A25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9FF"/>
    <w:rsid w:val="00A25814"/>
    <w:rsid w:val="00AF49FF"/>
    <w:rsid w:val="00E0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D8E88-D1D0-424A-A0CE-A7809FBA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49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49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73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2023-08-21T07:19:00Z</dcterms:created>
  <dcterms:modified xsi:type="dcterms:W3CDTF">2023-08-21T07:19:00Z</dcterms:modified>
</cp:coreProperties>
</file>