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34CAD" w:rsidRPr="00E34CAD" w:rsidRDefault="00E34CAD" w:rsidP="00E34CAD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2"/>
      <w:r w:rsidRPr="00E34CA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 số 02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E34CAD" w:rsidRPr="00E34CAD" w:rsidTr="00E34CA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CAD" w:rsidRPr="00E34CAD" w:rsidRDefault="00E34CAD" w:rsidP="00E34CA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BỘ GIÁO DỤC VÀ ĐÀO TẠO</w:t>
            </w: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 ĐƠN VỊ</w:t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CAD" w:rsidRPr="00E34CAD" w:rsidRDefault="00E34CAD" w:rsidP="00E34CA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 HÒA XÃ HỘI CHỦ NGHĨA VIỆT NAM</w:t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Độc lập - Tự do - Hạnh phúc</w:t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---------------</w:t>
            </w:r>
          </w:p>
        </w:tc>
      </w:tr>
    </w:tbl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E34CAD" w:rsidRPr="00E34CAD" w:rsidRDefault="00E34CAD" w:rsidP="00E34CA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2_name"/>
      <w:r w:rsidRPr="00E34CA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PHIẾU ĐÁNH GIÁ, XẾP LOẠI CHẤT LƯỢNG CÔNG CHỨC</w:t>
      </w:r>
      <w:bookmarkEnd w:id="1"/>
    </w:p>
    <w:p w:rsidR="00E34CAD" w:rsidRPr="00E34CAD" w:rsidRDefault="00E34CAD" w:rsidP="00E34CA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Năm 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Họ và tên:  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 vụ, chức danh: 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Đơn vị công tác: 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I. KẾT QUẢ TỰ ĐÁNH GIÁ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1. Chính trị tư tưởng: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2. Đạo đức, lối sống: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3. Tác phong, lề lối làm việc: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4. Ý thức tổ chức kỷ luật: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5. Kết quả thực hiện chức trách, nhiệm vụ được giao (xác định rõ nội dung công việc thực hiện; tỷ lệ hoàn thành, chất lượng, tiến độ công việc):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6. Thái độ phục vụ nhân dân, doanh nghiệp (đối với những vị trí tiếp xúc trực tiếp hoặc trực tiếp giải quyết công việc của người dân và doanh nghiệp):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PHẦN DÀNH RIÊNG CHO CÔNG CHỨC LÃNH ĐẠO, QUẢN LÝ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7. Kết quả hoạt động của cơ quan, tổ chức, đơn vị được giao lãnh đạo, quản lý, phụ trách (xác định rõ nội dung công việc thực hiện; tỷ lệ hoàn thành, chất lượng, tiến độ công việc):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8. Năng lực lãnh đạo, quản lý: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9. Năng lực tập hợp, đoàn kết: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II. TỰ NHẬN XÉT, XẾP LOẠI CHẤT LƯỢNG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1. Tự nhận xét ưu, khuyết điểm: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2. Tự xếp loại chất lượng: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(Hoàn thành xuất sắc nhiệm vụ; hoàn thành tốt nhiệm vụ; hoàn thành nhiệm; không hoàn thành nhiệm vụ).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34CAD" w:rsidRPr="00E34CAD" w:rsidTr="00E34CAD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CAD" w:rsidRPr="00E34CAD" w:rsidRDefault="00E34CAD" w:rsidP="00E34CA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CAD" w:rsidRPr="00E34CAD" w:rsidRDefault="00E34CAD" w:rsidP="00E34CA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……, </w:t>
            </w:r>
            <w:r w:rsidRPr="00E34C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ngày.... tháng.... năm....</w:t>
            </w:r>
            <w:r w:rsidRPr="00E34C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TỰ NHẬN XÉT</w:t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34C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(Ký, ghi rõ họ tên)</w:t>
            </w:r>
          </w:p>
        </w:tc>
      </w:tr>
    </w:tbl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III. Ý KIẾN NHẬN XÉT, ĐÁNH GIÁ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(Phần dành cho người đứng đầu đơn vị cấu thành (nếu có))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34CAD" w:rsidRPr="00E34CAD" w:rsidTr="00E34CAD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CAD" w:rsidRPr="00E34CAD" w:rsidRDefault="00E34CAD" w:rsidP="00E34CA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CAD" w:rsidRPr="00E34CAD" w:rsidRDefault="00E34CAD" w:rsidP="00E34CA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34C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….</w:t>
            </w: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 w:rsidRPr="00E34C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 .... tháng....năm</w:t>
            </w: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….</w:t>
            </w: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NHẬN XÉT, ĐÁNH GIÁ</w:t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34C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(Ký, ghi rõ họ tên)</w:t>
            </w:r>
          </w:p>
        </w:tc>
      </w:tr>
    </w:tbl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IV. KẾT QUẢ ĐÁNH GIÁ, XẾP LOẠI CHẤT LƯỢNG CÔNG CHỨC </w:t>
      </w: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(Phần dành cho cấp có thẩm quyền đánh giá)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1. Nhận xét ưu, khuyết điểm: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2. Kết quả đánh giá, xếp loại chất lượng: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(Hoàn thành xuất sắc nhiệm vụ; hoàn thành tốt nhiệm vụ; hoàn thành nhiệm vụ; không hoàn thành nhiệm vụ).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3. Nhận định chiều hướng, triển vọng phát triển của cán bộ: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</w:t>
      </w:r>
    </w:p>
    <w:p w:rsidR="00E34CAD" w:rsidRPr="00E34CAD" w:rsidRDefault="00E34CAD" w:rsidP="00E34CA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34CA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34CAD" w:rsidRPr="00E34CAD" w:rsidTr="00E34CAD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CAD" w:rsidRPr="00E34CAD" w:rsidRDefault="00E34CAD" w:rsidP="00E34CA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CAD" w:rsidRPr="00E34CAD" w:rsidRDefault="00E34CAD" w:rsidP="00E34CA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...., </w:t>
            </w:r>
            <w:r w:rsidRPr="00E34C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 ....tháng....năm</w:t>
            </w: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…..</w:t>
            </w:r>
            <w:r w:rsidRPr="00E34C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CÓ THẨM QUYỀN ĐÁNH GIÁ</w:t>
            </w:r>
            <w:r w:rsidRPr="00E34C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34C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tên, ghi rõ họ tên)</w:t>
            </w:r>
          </w:p>
        </w:tc>
      </w:tr>
    </w:tbl>
    <w:p w:rsidR="00685E75" w:rsidRPr="00E34CAD" w:rsidRDefault="00685E75" w:rsidP="00E34CAD"/>
    <w:sectPr w:rsidR="00685E75" w:rsidRPr="00E34C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CAD"/>
    <w:rsid w:val="00685E75"/>
    <w:rsid w:val="009A7D14"/>
    <w:rsid w:val="00BB2D53"/>
    <w:rsid w:val="00E3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800647-D350-4672-81DB-7906F4DF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4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1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2025-09-11T01:59:00Z</dcterms:created>
  <dcterms:modified xsi:type="dcterms:W3CDTF">2025-09-11T02:05:00Z</dcterms:modified>
</cp:coreProperties>
</file>