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start"/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</w:pPr>
      <w:bookmarkStart w:id="0" w:name="chuong_pl_20"/>
      <w:bookmarkEnd w:id="0"/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  <w:t>Mẫu số 02. Báo cáo kết quả hoạt động dịch vụ việc làm của doanh nghiệp/chi nhánh hoạt động dịch vụ việc làm</w:t>
      </w:r>
    </w:p>
    <w:tbl>
      <w:tblPr>
        <w:tblW w:w="8850" w:type="dxa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3345"/>
        <w:gridCol w:w="5505"/>
      </w:tblGrid>
      <w:tr>
        <w:trPr/>
        <w:tc>
          <w:tcPr>
            <w:tcW w:w="3345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TÊN DOANH NGHIỆP/CHI NHÁNH</w:t>
              <w:br/>
              <w:t>-------</w:t>
            </w:r>
          </w:p>
        </w:tc>
        <w:tc>
          <w:tcPr>
            <w:tcW w:w="5505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CỘNG HÒA XÃ HỘI CHỦ NGHĨA VIỆT NAM</w:t>
              <w:br/>
              <w:t>Độc lập - Tự do - Hạnh phúc</w:t>
              <w:br/>
              <w:t>---------------</w:t>
            </w:r>
          </w:p>
        </w:tc>
      </w:tr>
      <w:tr>
        <w:trPr/>
        <w:tc>
          <w:tcPr>
            <w:tcW w:w="3345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Số: …./BC-....</w:t>
            </w:r>
          </w:p>
        </w:tc>
        <w:tc>
          <w:tcPr>
            <w:tcW w:w="5505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.., ngày … tháng … năm …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 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BÁO CÁO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Kết quả hoạt động dịch vụ việc làm 6 tháng đầu năm …./cả năm ….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Kính gửi: Sở Nội vụ …. (1)…….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... (2)... Báo cáo kết quả hoạt động dịch vụ việc làm 6 tháng đầu năm………… (hoặc năm…………) như sau: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Loại hình:(3)      □ Doanh nghiệp nhà nước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 xml:space="preserve">                        □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Doanh nghiệp ngoài nhà nước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 xml:space="preserve">                        □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Doanh nghiệp FDI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28" w:type="dxa"/>
          <w:bottom w:w="0" w:type="dxa"/>
          <w:end w:w="0" w:type="dxa"/>
        </w:tblCellMar>
      </w:tblPr>
      <w:tblGrid>
        <w:gridCol w:w="687"/>
        <w:gridCol w:w="4624"/>
        <w:gridCol w:w="1573"/>
        <w:gridCol w:w="1377"/>
        <w:gridCol w:w="1376"/>
      </w:tblGrid>
      <w:tr>
        <w:trPr/>
        <w:tc>
          <w:tcPr>
            <w:tcW w:w="687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STT</w:t>
            </w:r>
          </w:p>
        </w:tc>
        <w:tc>
          <w:tcPr>
            <w:tcW w:w="4624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Chỉ tiêu</w:t>
            </w:r>
          </w:p>
        </w:tc>
        <w:tc>
          <w:tcPr>
            <w:tcW w:w="1573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Đơn vị tính</w:t>
            </w:r>
          </w:p>
        </w:tc>
        <w:tc>
          <w:tcPr>
            <w:tcW w:w="1377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Thực hiện kỳ trước</w:t>
            </w:r>
          </w:p>
        </w:tc>
        <w:tc>
          <w:tcPr>
            <w:tcW w:w="1376" w:type="dxa"/>
            <w:tcBorders>
              <w:top w:val="single" w:sz="8" w:space="0" w:color="000000"/>
              <w:end w:val="single" w:sz="8" w:space="0" w:color="000000"/>
            </w:tcBorders>
            <w:tcMar>
              <w:start w:w="0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Thực hiện kỳ báo cáo</w:t>
            </w:r>
          </w:p>
        </w:tc>
      </w:tr>
      <w:tr>
        <w:trPr/>
        <w:tc>
          <w:tcPr>
            <w:tcW w:w="687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624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Số người lao động được tư vấn</w:t>
            </w:r>
          </w:p>
        </w:tc>
        <w:tc>
          <w:tcPr>
            <w:tcW w:w="1573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77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76" w:type="dxa"/>
            <w:tcBorders>
              <w:top w:val="single" w:sz="8" w:space="0" w:color="000000"/>
              <w:end w:val="single" w:sz="8" w:space="0" w:color="000000"/>
            </w:tcBorders>
            <w:tcMar>
              <w:start w:w="0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687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4624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Số người được tư vấn việc làm</w:t>
            </w:r>
          </w:p>
        </w:tc>
        <w:tc>
          <w:tcPr>
            <w:tcW w:w="1573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Lượt người</w:t>
            </w:r>
          </w:p>
        </w:tc>
        <w:tc>
          <w:tcPr>
            <w:tcW w:w="1377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76" w:type="dxa"/>
            <w:tcBorders>
              <w:top w:val="single" w:sz="8" w:space="0" w:color="000000"/>
              <w:end w:val="single" w:sz="8" w:space="0" w:color="000000"/>
            </w:tcBorders>
            <w:tcMar>
              <w:start w:w="0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687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</w:t>
            </w:r>
          </w:p>
        </w:tc>
        <w:tc>
          <w:tcPr>
            <w:tcW w:w="4624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Số người được tư vấn chính sách lao động, việc làm</w:t>
            </w:r>
          </w:p>
        </w:tc>
        <w:tc>
          <w:tcPr>
            <w:tcW w:w="1573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Lượt người</w:t>
            </w:r>
          </w:p>
        </w:tc>
        <w:tc>
          <w:tcPr>
            <w:tcW w:w="1377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76" w:type="dxa"/>
            <w:tcBorders>
              <w:top w:val="single" w:sz="8" w:space="0" w:color="000000"/>
              <w:end w:val="single" w:sz="8" w:space="0" w:color="000000"/>
            </w:tcBorders>
            <w:tcMar>
              <w:start w:w="0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687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</w:t>
            </w:r>
          </w:p>
        </w:tc>
        <w:tc>
          <w:tcPr>
            <w:tcW w:w="4624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Số người được tư vấn có trình độ từ trung cấp trở lên</w:t>
            </w:r>
          </w:p>
        </w:tc>
        <w:tc>
          <w:tcPr>
            <w:tcW w:w="1573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Lượt người</w:t>
            </w:r>
          </w:p>
        </w:tc>
        <w:tc>
          <w:tcPr>
            <w:tcW w:w="1377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76" w:type="dxa"/>
            <w:tcBorders>
              <w:top w:val="single" w:sz="8" w:space="0" w:color="000000"/>
              <w:end w:val="single" w:sz="8" w:space="0" w:color="000000"/>
            </w:tcBorders>
            <w:tcMar>
              <w:start w:w="0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687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4624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Số người sử dụng lao động được tư vấn</w:t>
            </w:r>
          </w:p>
        </w:tc>
        <w:tc>
          <w:tcPr>
            <w:tcW w:w="1573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77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76" w:type="dxa"/>
            <w:tcBorders>
              <w:top w:val="single" w:sz="8" w:space="0" w:color="000000"/>
              <w:end w:val="single" w:sz="8" w:space="0" w:color="000000"/>
            </w:tcBorders>
            <w:tcMar>
              <w:start w:w="0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687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4624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Số người đăng ký tìm việc làm</w:t>
            </w:r>
          </w:p>
        </w:tc>
        <w:tc>
          <w:tcPr>
            <w:tcW w:w="1573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77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76" w:type="dxa"/>
            <w:tcBorders>
              <w:top w:val="single" w:sz="8" w:space="0" w:color="000000"/>
              <w:end w:val="single" w:sz="8" w:space="0" w:color="000000"/>
            </w:tcBorders>
            <w:tcMar>
              <w:start w:w="0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687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4624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Số người đăng ký tìm việc làm có trình độ từ trung cấp trở lên</w:t>
            </w:r>
          </w:p>
        </w:tc>
        <w:tc>
          <w:tcPr>
            <w:tcW w:w="1573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Lượt người</w:t>
            </w:r>
          </w:p>
        </w:tc>
        <w:tc>
          <w:tcPr>
            <w:tcW w:w="1377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76" w:type="dxa"/>
            <w:tcBorders>
              <w:top w:val="single" w:sz="8" w:space="0" w:color="000000"/>
              <w:end w:val="single" w:sz="8" w:space="0" w:color="000000"/>
            </w:tcBorders>
            <w:tcMar>
              <w:start w:w="0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687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</w:t>
            </w:r>
          </w:p>
        </w:tc>
        <w:tc>
          <w:tcPr>
            <w:tcW w:w="4624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Số người được giới thiệu việc làm</w:t>
            </w:r>
          </w:p>
        </w:tc>
        <w:tc>
          <w:tcPr>
            <w:tcW w:w="1573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Lượt người</w:t>
            </w:r>
          </w:p>
        </w:tc>
        <w:tc>
          <w:tcPr>
            <w:tcW w:w="1377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76" w:type="dxa"/>
            <w:tcBorders>
              <w:top w:val="single" w:sz="8" w:space="0" w:color="000000"/>
              <w:end w:val="single" w:sz="8" w:space="0" w:color="000000"/>
            </w:tcBorders>
            <w:tcMar>
              <w:start w:w="0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687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624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Trong đó: Số người được giới thiệu việc làm có trình độ từ trung cấp trở lên</w:t>
            </w:r>
          </w:p>
        </w:tc>
        <w:tc>
          <w:tcPr>
            <w:tcW w:w="1573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Lượt người</w:t>
            </w:r>
          </w:p>
        </w:tc>
        <w:tc>
          <w:tcPr>
            <w:tcW w:w="1377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76" w:type="dxa"/>
            <w:tcBorders>
              <w:top w:val="single" w:sz="8" w:space="0" w:color="000000"/>
              <w:end w:val="single" w:sz="8" w:space="0" w:color="000000"/>
            </w:tcBorders>
            <w:tcMar>
              <w:start w:w="0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687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</w:t>
            </w:r>
          </w:p>
        </w:tc>
        <w:tc>
          <w:tcPr>
            <w:tcW w:w="4624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Số người được tuyển dụng do doanh nghiệp/chi nhánh giới thiệu</w:t>
            </w:r>
          </w:p>
        </w:tc>
        <w:tc>
          <w:tcPr>
            <w:tcW w:w="1573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Lượt người</w:t>
            </w:r>
          </w:p>
        </w:tc>
        <w:tc>
          <w:tcPr>
            <w:tcW w:w="1377" w:type="dxa"/>
            <w:tcBorders>
              <w:top w:val="single" w:sz="8" w:space="0" w:color="000000"/>
              <w:start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76" w:type="dxa"/>
            <w:tcBorders>
              <w:top w:val="single" w:sz="8" w:space="0" w:color="000000"/>
              <w:end w:val="single" w:sz="8" w:space="0" w:color="000000"/>
            </w:tcBorders>
            <w:tcMar>
              <w:start w:w="0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687" w:type="dxa"/>
            <w:tcBorders>
              <w:top w:val="single" w:sz="8" w:space="0" w:color="000000"/>
              <w:bottom w:val="single" w:sz="8" w:space="0" w:color="000000"/>
            </w:tcBorders>
            <w:tcMar>
              <w:start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624" w:type="dxa"/>
            <w:tcBorders>
              <w:top w:val="single" w:sz="8" w:space="0" w:color="000000"/>
              <w:bottom w:val="single" w:sz="8" w:space="0" w:color="000000"/>
            </w:tcBorders>
            <w:tcMar>
              <w:start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Trong đó: Số người được tuyển dụng có trình độ từ trung cấp trở lên</w:t>
            </w:r>
          </w:p>
        </w:tc>
        <w:tc>
          <w:tcPr>
            <w:tcW w:w="1573" w:type="dxa"/>
            <w:tcBorders>
              <w:top w:val="single" w:sz="8" w:space="0" w:color="000000"/>
              <w:bottom w:val="single" w:sz="8" w:space="0" w:color="000000"/>
            </w:tcBorders>
            <w:tcMar>
              <w:start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Lượt người</w:t>
            </w:r>
          </w:p>
        </w:tc>
        <w:tc>
          <w:tcPr>
            <w:tcW w:w="1377" w:type="dxa"/>
            <w:tcBorders>
              <w:top w:val="single" w:sz="8" w:space="0" w:color="000000"/>
              <w:bottom w:val="single" w:sz="8" w:space="0" w:color="000000"/>
            </w:tcBorders>
            <w:tcMar>
              <w:start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7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tcMar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68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462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Số lao động do người sử dụng lao động đề nghị cung ứng/tuyển lao động</w:t>
            </w:r>
          </w:p>
        </w:tc>
        <w:tc>
          <w:tcPr>
            <w:tcW w:w="1573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7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7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68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462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Số người có trình độ từ trung cấp trở lên</w:t>
            </w:r>
          </w:p>
        </w:tc>
        <w:tc>
          <w:tcPr>
            <w:tcW w:w="1573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Lượt người</w:t>
            </w:r>
          </w:p>
        </w:tc>
        <w:tc>
          <w:tcPr>
            <w:tcW w:w="137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7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68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</w:t>
            </w:r>
          </w:p>
        </w:tc>
        <w:tc>
          <w:tcPr>
            <w:tcW w:w="462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Số lao động đã cung ứng/tuyển theo đề nghị của người sử dụng lao động</w:t>
            </w:r>
          </w:p>
        </w:tc>
        <w:tc>
          <w:tcPr>
            <w:tcW w:w="1573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Lượt người</w:t>
            </w:r>
          </w:p>
        </w:tc>
        <w:tc>
          <w:tcPr>
            <w:tcW w:w="137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7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68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62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Trong đó: Số người có trình độ từ trung cấp trở lên</w:t>
            </w:r>
          </w:p>
        </w:tc>
        <w:tc>
          <w:tcPr>
            <w:tcW w:w="1573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Lượt người</w:t>
            </w:r>
          </w:p>
        </w:tc>
        <w:tc>
          <w:tcPr>
            <w:tcW w:w="137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7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68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</w:t>
            </w:r>
          </w:p>
        </w:tc>
        <w:tc>
          <w:tcPr>
            <w:tcW w:w="462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Số lao động cung ứng/tuyển được người sử dụng lao động tuyển dụng, trong đó:</w:t>
            </w:r>
          </w:p>
        </w:tc>
        <w:tc>
          <w:tcPr>
            <w:tcW w:w="1573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Lượt người</w:t>
            </w:r>
          </w:p>
        </w:tc>
        <w:tc>
          <w:tcPr>
            <w:tcW w:w="137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7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68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62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Số người có trình độ chuyên môn kỹ thuật (từ trung cấp trở lên)</w:t>
            </w:r>
          </w:p>
        </w:tc>
        <w:tc>
          <w:tcPr>
            <w:tcW w:w="1573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Lượt người</w:t>
            </w:r>
          </w:p>
        </w:tc>
        <w:tc>
          <w:tcPr>
            <w:tcW w:w="137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7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68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624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Số người được ký hợp đồng lao động không xác định thời hạn</w:t>
            </w:r>
          </w:p>
        </w:tc>
        <w:tc>
          <w:tcPr>
            <w:tcW w:w="1573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Lượt người</w:t>
            </w:r>
          </w:p>
        </w:tc>
        <w:tc>
          <w:tcPr>
            <w:tcW w:w="137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7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 </w:t>
      </w:r>
    </w:p>
    <w:tbl>
      <w:tblPr>
        <w:tblW w:w="8850" w:type="dxa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3405"/>
        <w:gridCol w:w="5445"/>
      </w:tblGrid>
      <w:tr>
        <w:trPr/>
        <w:tc>
          <w:tcPr>
            <w:tcW w:w="3405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br/>
              <w:t>Nơi nhận:</w:t>
              <w:br/>
            </w:r>
            <w:r>
              <w:rPr>
                <w:rFonts w:ascii="Times New Roman" w:hAnsi="Times New Roman"/>
                <w:sz w:val="24"/>
                <w:szCs w:val="24"/>
              </w:rPr>
              <w:t>- Như trên;</w:t>
              <w:br/>
              <w:t>- ……;</w:t>
              <w:br/>
              <w:t>- Lưu: VT,….</w:t>
            </w:r>
          </w:p>
        </w:tc>
        <w:tc>
          <w:tcPr>
            <w:tcW w:w="5445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ĐẠI DIỆN CỦA DOANH NGHIỆP/CHI NHÁNH</w:t>
              <w:br/>
            </w:r>
            <w:r>
              <w:rPr>
                <w:rFonts w:ascii="Times New Roman" w:hAnsi="Times New Roman"/>
                <w:i/>
                <w:sz w:val="24"/>
                <w:szCs w:val="24"/>
              </w:rPr>
              <w:t>(Chữ ký, dấu)</w:t>
              <w:br/>
              <w:br/>
              <w:br/>
              <w:br/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  <w:t>Họ và tên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/>
          <w:i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/>
          <w:caps w:val="false"/>
          <w:smallCaps w:val="false"/>
          <w:color w:val="000000"/>
          <w:spacing w:val="0"/>
          <w:sz w:val="24"/>
          <w:szCs w:val="24"/>
        </w:rPr>
        <w:t>Ghi chú: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(1) Tên tỉnh, thành phố trực thuộc trung ương nơi doanh nghiệp đặt trụ sở chính.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(2) Tên doanh nghiệp/chi nhánh hoạt động dịch vụ việc làm.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(3) Đánh dấu (X) vào ô tương ứng với loại hình chủ sở hữu của doanh nghiệp/chi nhánh.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 </w:t>
      </w:r>
    </w:p>
    <w:p>
      <w:pPr>
        <w:pStyle w:val="Normal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vi-VN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vi-VN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LibreOffice/26.2.3.2$Windows_X86_64 LibreOffice_project/70e089b17412e4cb7773e41413306b17a2328c34</Application>
  <AppVersion>15.0000</AppVersion>
  <Pages>2</Pages>
  <Words>455</Words>
  <Characters>1651</Characters>
  <CharactersWithSpaces>2140</CharactersWithSpaces>
  <Paragraphs>116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2026-06-11T09:55:10Z</dcterms:created>
  <dc:creator/>
  <dc:description/>
  <dc:language>vi-VN</dc:language>
  <cp:lastModifiedBy/>
  <dcterms:modified xsi:type="dcterms:W3CDTF">2026-06-11T09:55:30Z</dcterms:modified>
  <cp:revision>1</cp:revision>
  <dc:subject/>
  <dc:title/>
</cp:coreProperties>
</file>