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ECD" w:rsidRPr="007F6ECD" w:rsidRDefault="007F6ECD" w:rsidP="007F6ECD">
      <w:pPr>
        <w:spacing w:before="120"/>
        <w:rPr>
          <w:rFonts w:ascii="Times New Roman" w:hAnsi="Times New Roman" w:cs="Times New Roman"/>
          <w:b/>
          <w:color w:val="auto"/>
        </w:rPr>
      </w:pPr>
      <w:r w:rsidRPr="007F6ECD">
        <w:rPr>
          <w:rFonts w:ascii="Times New Roman" w:hAnsi="Times New Roman" w:cs="Times New Roman"/>
          <w:b/>
          <w:color w:val="auto"/>
        </w:rPr>
        <w:t>3. Danh sách phát thẻ đảng viên của huyện ủy hoặc tương đương (M</w:t>
      </w:r>
      <w:r w:rsidRPr="007F6ECD">
        <w:rPr>
          <w:rFonts w:ascii="Times New Roman" w:hAnsi="Times New Roman" w:cs="Times New Roman"/>
          <w:b/>
          <w:color w:val="auto"/>
          <w:lang w:val="en-US"/>
        </w:rPr>
        <w:t>ẫ</w:t>
      </w:r>
      <w:r w:rsidRPr="007F6ECD">
        <w:rPr>
          <w:rFonts w:ascii="Times New Roman" w:hAnsi="Times New Roman" w:cs="Times New Roman"/>
          <w:b/>
          <w:color w:val="auto"/>
        </w:rPr>
        <w:t xml:space="preserve">u </w:t>
      </w:r>
      <w:bookmarkStart w:id="0" w:name="_GoBack"/>
      <w:r w:rsidRPr="007F6ECD">
        <w:rPr>
          <w:rFonts w:ascii="Times New Roman" w:hAnsi="Times New Roman" w:cs="Times New Roman"/>
          <w:b/>
          <w:color w:val="auto"/>
        </w:rPr>
        <w:t>1A-TĐV</w:t>
      </w:r>
      <w:bookmarkEnd w:id="0"/>
      <w:r w:rsidRPr="007F6ECD">
        <w:rPr>
          <w:rFonts w:ascii="Times New Roman" w:hAnsi="Times New Roman" w:cs="Times New Roman"/>
          <w:b/>
          <w:color w:val="auto"/>
        </w:rPr>
        <w:t>)</w:t>
      </w: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b/>
          <w:i/>
          <w:color w:val="auto"/>
        </w:rPr>
      </w:pPr>
      <w:r w:rsidRPr="007F6ECD">
        <w:rPr>
          <w:rFonts w:ascii="Times New Roman" w:hAnsi="Times New Roman" w:cs="Times New Roman"/>
          <w:b/>
          <w:i/>
          <w:color w:val="auto"/>
        </w:rPr>
        <w:t>3.1. M</w:t>
      </w:r>
      <w:r w:rsidRPr="007F6ECD">
        <w:rPr>
          <w:rFonts w:ascii="Times New Roman" w:hAnsi="Times New Roman" w:cs="Times New Roman"/>
          <w:b/>
          <w:i/>
          <w:color w:val="auto"/>
          <w:lang w:val="en-US"/>
        </w:rPr>
        <w:t>ẫ</w:t>
      </w:r>
      <w:r w:rsidRPr="007F6ECD">
        <w:rPr>
          <w:rFonts w:ascii="Times New Roman" w:hAnsi="Times New Roman" w:cs="Times New Roman"/>
          <w:b/>
          <w:i/>
          <w:color w:val="auto"/>
        </w:rPr>
        <w:t>u danh sách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7F6ECD" w:rsidRPr="007F6ECD" w:rsidTr="00A33118">
        <w:tc>
          <w:tcPr>
            <w:tcW w:w="4428" w:type="dxa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7F6ECD">
              <w:rPr>
                <w:rFonts w:ascii="Times New Roman" w:hAnsi="Times New Roman" w:cs="Times New Roman"/>
                <w:color w:val="auto"/>
                <w:lang w:val="en-US"/>
              </w:rPr>
              <w:t>HUYỆN ỦY (tương đương)</w:t>
            </w:r>
            <w:r w:rsidRPr="007F6ECD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t>BAN TỔ CHỨC</w:t>
            </w: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br/>
              <w:t>-------</w:t>
            </w:r>
          </w:p>
        </w:tc>
        <w:tc>
          <w:tcPr>
            <w:tcW w:w="4428" w:type="dxa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t>ĐẢNG CỘNG SẢN VIỆT NAM</w:t>
            </w:r>
            <w:r w:rsidRPr="007F6ECD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t>---------------</w:t>
            </w:r>
          </w:p>
        </w:tc>
      </w:tr>
      <w:tr w:rsidR="007F6ECD" w:rsidRPr="007F6ECD" w:rsidTr="00A33118">
        <w:tc>
          <w:tcPr>
            <w:tcW w:w="4428" w:type="dxa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4428" w:type="dxa"/>
          </w:tcPr>
          <w:p w:rsidR="007F6ECD" w:rsidRPr="007F6ECD" w:rsidRDefault="007F6ECD" w:rsidP="00A33118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</w:pPr>
            <w:r w:rsidRPr="007F6ECD">
              <w:rPr>
                <w:rFonts w:ascii="Times New Roman" w:hAnsi="Times New Roman" w:cs="Times New Roman"/>
                <w:i/>
                <w:color w:val="auto"/>
                <w:lang w:val="en-US"/>
              </w:rPr>
              <w:t>……, ngày … tháng … năm ……</w:t>
            </w:r>
          </w:p>
        </w:tc>
      </w:tr>
    </w:tbl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p w:rsidR="007F6ECD" w:rsidRPr="007F6ECD" w:rsidRDefault="007F6ECD" w:rsidP="007F6ECD">
      <w:pPr>
        <w:spacing w:before="120"/>
        <w:jc w:val="center"/>
        <w:rPr>
          <w:rFonts w:ascii="Times New Roman" w:hAnsi="Times New Roman" w:cs="Times New Roman"/>
          <w:b/>
          <w:color w:val="auto"/>
          <w:lang w:val="en-US"/>
        </w:rPr>
      </w:pPr>
      <w:r w:rsidRPr="007F6ECD">
        <w:rPr>
          <w:rFonts w:ascii="Times New Roman" w:hAnsi="Times New Roman" w:cs="Times New Roman"/>
          <w:b/>
          <w:color w:val="auto"/>
        </w:rPr>
        <w:t>DANH SÁCH PHÁT THẺ ĐẢNG VIÊN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0"/>
        <w:gridCol w:w="1709"/>
        <w:gridCol w:w="1255"/>
        <w:gridCol w:w="2407"/>
        <w:gridCol w:w="1085"/>
        <w:gridCol w:w="1204"/>
      </w:tblGrid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t>Số</w:t>
            </w:r>
            <w:r w:rsidRPr="007F6ECD">
              <w:rPr>
                <w:rFonts w:ascii="Times New Roman" w:hAnsi="Times New Roman" w:cs="Times New Roman"/>
                <w:b/>
                <w:color w:val="auto"/>
              </w:rPr>
              <w:t xml:space="preserve"> th</w:t>
            </w: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t>ẻ</w:t>
            </w:r>
            <w:r w:rsidRPr="007F6ECD">
              <w:rPr>
                <w:rFonts w:ascii="Times New Roman" w:hAnsi="Times New Roman" w:cs="Times New Roman"/>
                <w:b/>
                <w:color w:val="auto"/>
              </w:rPr>
              <w:t xml:space="preserve"> đảng viên</w:t>
            </w:r>
          </w:p>
        </w:tc>
        <w:tc>
          <w:tcPr>
            <w:tcW w:w="91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Họ và tên</w:t>
            </w:r>
          </w:p>
        </w:tc>
        <w:tc>
          <w:tcPr>
            <w:tcW w:w="671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Ngày tháng năm sinh</w:t>
            </w:r>
          </w:p>
        </w:tc>
        <w:tc>
          <w:tcPr>
            <w:tcW w:w="1287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Quê qu</w:t>
            </w:r>
            <w:r w:rsidRPr="007F6ECD">
              <w:rPr>
                <w:rFonts w:ascii="Times New Roman" w:hAnsi="Times New Roman" w:cs="Times New Roman"/>
                <w:b/>
                <w:color w:val="auto"/>
                <w:lang w:val="en-US"/>
              </w:rPr>
              <w:t>á</w:t>
            </w:r>
            <w:r w:rsidRPr="007F6ECD">
              <w:rPr>
                <w:rFonts w:ascii="Times New Roman" w:hAnsi="Times New Roman" w:cs="Times New Roman"/>
                <w:b/>
                <w:color w:val="auto"/>
              </w:rPr>
              <w:t>n</w:t>
            </w:r>
          </w:p>
        </w:tc>
        <w:tc>
          <w:tcPr>
            <w:tcW w:w="1224" w:type="pct"/>
            <w:gridSpan w:val="2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Ngày, tháng, năm</w:t>
            </w: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91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71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287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Vào Đảng</w:t>
            </w: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Chính thức</w:t>
            </w: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91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 w:val="restar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6ECD" w:rsidRPr="007F6ECD" w:rsidTr="00A33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14" w:type="pct"/>
            <w:vMerge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87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80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4" w:type="pct"/>
            <w:shd w:val="clear" w:color="auto" w:fill="FFFFFF"/>
            <w:vAlign w:val="center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7F6ECD" w:rsidRPr="007F6ECD" w:rsidTr="00A33118">
        <w:tc>
          <w:tcPr>
            <w:tcW w:w="4428" w:type="dxa"/>
          </w:tcPr>
          <w:p w:rsidR="007F6ECD" w:rsidRPr="007F6ECD" w:rsidRDefault="007F6ECD" w:rsidP="00A33118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428" w:type="dxa"/>
          </w:tcPr>
          <w:p w:rsidR="007F6ECD" w:rsidRPr="007F6ECD" w:rsidRDefault="007F6ECD" w:rsidP="00A33118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7F6ECD">
              <w:rPr>
                <w:rFonts w:ascii="Times New Roman" w:hAnsi="Times New Roman" w:cs="Times New Roman"/>
                <w:b/>
                <w:color w:val="auto"/>
              </w:rPr>
              <w:t>TRƯỞNG BAN</w:t>
            </w:r>
            <w:r w:rsidRPr="007F6ECD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7F6ECD">
              <w:rPr>
                <w:rFonts w:ascii="Times New Roman" w:hAnsi="Times New Roman" w:cs="Times New Roman"/>
                <w:i/>
                <w:color w:val="auto"/>
              </w:rPr>
              <w:t>(K</w:t>
            </w:r>
            <w:r w:rsidRPr="007F6ECD">
              <w:rPr>
                <w:rFonts w:ascii="Times New Roman" w:hAnsi="Times New Roman" w:cs="Times New Roman"/>
                <w:i/>
                <w:color w:val="auto"/>
                <w:lang w:val="en-US"/>
              </w:rPr>
              <w:t>ý</w:t>
            </w:r>
            <w:r w:rsidRPr="007F6ECD">
              <w:rPr>
                <w:rFonts w:ascii="Times New Roman" w:hAnsi="Times New Roman" w:cs="Times New Roman"/>
                <w:i/>
                <w:color w:val="auto"/>
              </w:rPr>
              <w:t>, đóng dấu, ghi rõ họ và tên)</w:t>
            </w:r>
          </w:p>
        </w:tc>
      </w:tr>
    </w:tbl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b/>
          <w:i/>
          <w:color w:val="auto"/>
        </w:rPr>
      </w:pPr>
      <w:r w:rsidRPr="007F6ECD">
        <w:rPr>
          <w:rFonts w:ascii="Times New Roman" w:hAnsi="Times New Roman" w:cs="Times New Roman"/>
          <w:b/>
          <w:i/>
          <w:color w:val="auto"/>
        </w:rPr>
        <w:t>3.2- Cách ghi</w:t>
      </w: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</w:rPr>
      </w:pPr>
      <w:r w:rsidRPr="007F6ECD">
        <w:rPr>
          <w:rFonts w:ascii="Times New Roman" w:hAnsi="Times New Roman" w:cs="Times New Roman"/>
          <w:color w:val="auto"/>
        </w:rPr>
        <w:t>- Cột 1 “Số thẻ đảng viên”: Ghi số thẻ đảng viên (liên tục, từ nhỏ đến lớn).</w:t>
      </w: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</w:rPr>
      </w:pPr>
      <w:r w:rsidRPr="007F6ECD">
        <w:rPr>
          <w:rFonts w:ascii="Times New Roman" w:hAnsi="Times New Roman" w:cs="Times New Roman"/>
          <w:color w:val="auto"/>
        </w:rPr>
        <w:t>- Cột 2 “Họ và tên đang dùng”: Ghi họ và tên đang dùng của đảng viên theo lý lịch đảng viên, bằng chữ in hoa có dấu.</w:t>
      </w: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</w:rPr>
      </w:pPr>
      <w:r w:rsidRPr="007F6ECD">
        <w:rPr>
          <w:rFonts w:ascii="Times New Roman" w:hAnsi="Times New Roman" w:cs="Times New Roman"/>
          <w:color w:val="auto"/>
        </w:rPr>
        <w:t>- Cột 3 “Ngày, tháng, năm sinh”: Ghi đầy đủ ngày, tháng, năm sinh theo lý lịch của đảng viên.</w:t>
      </w: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</w:rPr>
      </w:pPr>
      <w:r w:rsidRPr="007F6ECD">
        <w:rPr>
          <w:rFonts w:ascii="Times New Roman" w:hAnsi="Times New Roman" w:cs="Times New Roman"/>
          <w:color w:val="auto"/>
        </w:rPr>
        <w:t>- Cột 4 “Quê quán”: Ghi đầy đủ xã, huyện và tương đương: dòng trên ghi xã, phường, thị trấn; dòng dưới ghi huyện, quận, thị xã, thành phố trực thuộc thành phố, thành phố trực thuộc tỉnh và t</w:t>
      </w:r>
      <w:r w:rsidRPr="007F6ECD">
        <w:rPr>
          <w:rFonts w:ascii="Times New Roman" w:hAnsi="Times New Roman" w:cs="Times New Roman"/>
          <w:color w:val="auto"/>
          <w:lang w:val="en-US"/>
        </w:rPr>
        <w:t>ỉ</w:t>
      </w:r>
      <w:r w:rsidRPr="007F6ECD">
        <w:rPr>
          <w:rFonts w:ascii="Times New Roman" w:hAnsi="Times New Roman" w:cs="Times New Roman"/>
          <w:color w:val="auto"/>
        </w:rPr>
        <w:t>nh, thành phố trực thuộc Trung ương. N</w:t>
      </w:r>
      <w:r w:rsidRPr="007F6ECD">
        <w:rPr>
          <w:rFonts w:ascii="Times New Roman" w:hAnsi="Times New Roman" w:cs="Times New Roman"/>
          <w:color w:val="auto"/>
          <w:lang w:val="en-US"/>
        </w:rPr>
        <w:t>ế</w:t>
      </w:r>
      <w:r w:rsidRPr="007F6ECD">
        <w:rPr>
          <w:rFonts w:ascii="Times New Roman" w:hAnsi="Times New Roman" w:cs="Times New Roman"/>
          <w:color w:val="auto"/>
        </w:rPr>
        <w:t>u đảng viên có quê gốc nước ngoài thì dòng trên ghi quê gốc nước ngoài, dòng dưới ghi nơi ở hiện nay.</w:t>
      </w:r>
    </w:p>
    <w:p w:rsidR="007F6ECD" w:rsidRPr="007F6ECD" w:rsidRDefault="007F6ECD" w:rsidP="007F6ECD">
      <w:pPr>
        <w:spacing w:before="120"/>
        <w:rPr>
          <w:rFonts w:ascii="Times New Roman" w:hAnsi="Times New Roman" w:cs="Times New Roman"/>
          <w:color w:val="auto"/>
        </w:rPr>
      </w:pPr>
      <w:r w:rsidRPr="007F6ECD">
        <w:rPr>
          <w:rFonts w:ascii="Times New Roman" w:hAnsi="Times New Roman" w:cs="Times New Roman"/>
          <w:color w:val="auto"/>
        </w:rPr>
        <w:t>- Cột 5, 6 “Ngày vào Đảng”, “Ngày chính thức”: Ghi đầy đủ ngày, tháng, năm vào Đảng, ch</w:t>
      </w:r>
      <w:r w:rsidRPr="007F6ECD">
        <w:rPr>
          <w:rFonts w:ascii="Times New Roman" w:hAnsi="Times New Roman" w:cs="Times New Roman"/>
          <w:color w:val="auto"/>
          <w:lang w:val="en-US"/>
        </w:rPr>
        <w:t>í</w:t>
      </w:r>
      <w:r w:rsidRPr="007F6ECD">
        <w:rPr>
          <w:rFonts w:ascii="Times New Roman" w:hAnsi="Times New Roman" w:cs="Times New Roman"/>
          <w:color w:val="auto"/>
        </w:rPr>
        <w:t>nh thức theo lý lịch đảng viên. Nếu đảng viên được kết nạp lại, th</w:t>
      </w:r>
      <w:r w:rsidRPr="007F6ECD">
        <w:rPr>
          <w:rFonts w:ascii="Times New Roman" w:hAnsi="Times New Roman" w:cs="Times New Roman"/>
          <w:color w:val="auto"/>
          <w:lang w:val="en-US"/>
        </w:rPr>
        <w:t>ì</w:t>
      </w:r>
      <w:r w:rsidRPr="007F6ECD">
        <w:rPr>
          <w:rFonts w:ascii="Times New Roman" w:hAnsi="Times New Roman" w:cs="Times New Roman"/>
          <w:color w:val="auto"/>
        </w:rPr>
        <w:t xml:space="preserve"> dòng trên ghi ngày vào đảng, ngày chính thức l</w:t>
      </w:r>
      <w:r w:rsidRPr="007F6ECD">
        <w:rPr>
          <w:rFonts w:ascii="Times New Roman" w:hAnsi="Times New Roman" w:cs="Times New Roman"/>
          <w:color w:val="auto"/>
          <w:lang w:val="en-US"/>
        </w:rPr>
        <w:t>ầ</w:t>
      </w:r>
      <w:r w:rsidRPr="007F6ECD">
        <w:rPr>
          <w:rFonts w:ascii="Times New Roman" w:hAnsi="Times New Roman" w:cs="Times New Roman"/>
          <w:color w:val="auto"/>
        </w:rPr>
        <w:t xml:space="preserve">n đầu; dòng dưới ghi ngày kết nạp lại, ngày chính thức của lần kết nạp lại gần </w:t>
      </w:r>
      <w:r w:rsidRPr="007F6ECD">
        <w:rPr>
          <w:rFonts w:ascii="Times New Roman" w:hAnsi="Times New Roman" w:cs="Times New Roman"/>
          <w:color w:val="auto"/>
        </w:rPr>
        <w:lastRenderedPageBreak/>
        <w:t>nhất.</w:t>
      </w:r>
    </w:p>
    <w:p w:rsidR="0059653C" w:rsidRPr="007F6ECD" w:rsidRDefault="0059653C">
      <w:pPr>
        <w:rPr>
          <w:rFonts w:ascii="Times New Roman" w:hAnsi="Times New Roman" w:cs="Times New Roman"/>
        </w:rPr>
      </w:pPr>
    </w:p>
    <w:sectPr w:rsidR="0059653C" w:rsidRPr="007F6E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CD"/>
    <w:rsid w:val="0059653C"/>
    <w:rsid w:val="005E1D2C"/>
    <w:rsid w:val="007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6D2F77B-8F42-4A65-BC44-50E8AA8F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E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7F6EC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7F6ECD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2024-11-01T02:36:00Z</dcterms:created>
  <dcterms:modified xsi:type="dcterms:W3CDTF">2024-11-01T02:36:00Z</dcterms:modified>
</cp:coreProperties>
</file>