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left w:color="auto" w:space="0" w:sz="0" w:val="none"/>
          <w:right w:color="auto" w:space="0" w:sz="0" w:val="none"/>
        </w:pBdr>
        <w:spacing w:after="120" w:before="120" w:line="255.27272727272725" w:lineRule="auto"/>
        <w:rPr>
          <w:i w:val="1"/>
          <w:iCs w:val="1"/>
        </w:rPr>
      </w:pPr>
      <w:r w:rsidDel="00000000" w:rsidR="00000000" w:rsidRPr="00000000">
        <w:rPr>
          <w:b w:val="1"/>
          <w:bCs w:val="1"/>
          <w:rtl w:val="0"/>
        </w:rPr>
        <w:t xml:space="preserve">Mẫu số 02. Giấy tờ chứng minh điều kiện về nhà ở để được mua, thuê mua nhà ở xã hội/nhà ở cho lực lượng vũ trang nhân dân </w:t>
      </w:r>
      <w:r w:rsidDel="00000000" w:rsidR="00000000" w:rsidRPr="00000000">
        <w:rPr>
          <w:i w:val="1"/>
          <w:iCs w:val="1"/>
          <w:rtl w:val="0"/>
        </w:rPr>
        <w:t xml:space="preserve">(trường hợp chưa có nhà ở thuộc sở hữu của mình, hoặc không có tên hoặc không có nội dung thông tin về nhà ở trong Giấy chứng nhận quyền sử dụng đất, quyền sở hữu tài sản gắn liền với đất)</w:t>
      </w:r>
    </w:p>
    <w:p w:rsidR="00000000" w:rsidDel="00000000" w:rsidP="00000000" w:rsidRDefault="00000000" w:rsidRPr="00000000" w14:paraId="00000002">
      <w:pPr>
        <w:pBdr>
          <w:left w:color="auto" w:space="0" w:sz="0" w:val="none"/>
          <w:right w:color="auto" w:space="0" w:sz="0" w:val="none"/>
        </w:pBdr>
        <w:spacing w:after="120" w:before="120" w:line="255.27272727272725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03">
      <w:pPr>
        <w:pBdr>
          <w:left w:color="auto" w:space="0" w:sz="0" w:val="none"/>
          <w:right w:color="auto" w:space="0" w:sz="0" w:val="none"/>
        </w:pBdr>
        <w:spacing w:after="120" w:before="120" w:line="255.27272727272725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CỘNG HÒA XÃ HỘI CHỦ NGHĨA VIỆT NAM</w:t>
        <w:br w:type="textWrapping"/>
        <w:t xml:space="preserve">Độc lập - Tự do - Hạnh phúc</w:t>
        <w:br w:type="textWrapping"/>
        <w:t xml:space="preserve">-----------------</w:t>
      </w:r>
    </w:p>
    <w:p w:rsidR="00000000" w:rsidDel="00000000" w:rsidP="00000000" w:rsidRDefault="00000000" w:rsidRPr="00000000" w14:paraId="00000004">
      <w:pPr>
        <w:pBdr>
          <w:left w:color="auto" w:space="0" w:sz="0" w:val="none"/>
          <w:right w:color="auto" w:space="0" w:sz="0" w:val="none"/>
        </w:pBdr>
        <w:spacing w:after="120" w:before="120" w:line="255.27272727272725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5">
      <w:pPr>
        <w:pBdr>
          <w:left w:color="auto" w:space="0" w:sz="0" w:val="none"/>
          <w:right w:color="auto" w:space="0" w:sz="0" w:val="none"/>
        </w:pBdr>
        <w:spacing w:after="120" w:before="120" w:line="255.27272727272725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GIẤY XÁC NHẬN VỀ ĐIỀU KIỆN NHÀ Ở</w:t>
      </w:r>
    </w:p>
    <w:p w:rsidR="00000000" w:rsidDel="00000000" w:rsidP="00000000" w:rsidRDefault="00000000" w:rsidRPr="00000000" w14:paraId="00000006">
      <w:pPr>
        <w:pBdr>
          <w:left w:color="auto" w:space="0" w:sz="0" w:val="none"/>
          <w:right w:color="auto" w:space="0" w:sz="0" w:val="none"/>
        </w:pBdr>
        <w:spacing w:after="120" w:before="120" w:line="255.27272727272725" w:lineRule="auto"/>
        <w:rPr/>
      </w:pPr>
      <w:r w:rsidDel="00000000" w:rsidR="00000000" w:rsidRPr="00000000">
        <w:rPr>
          <w:rtl w:val="0"/>
        </w:rPr>
        <w:t xml:space="preserve">1. Kính gửi</w:t>
      </w:r>
      <w:hyperlink r:id="rId6">
        <w:r w:rsidDel="00000000" w:rsidR="00000000" w:rsidRPr="00000000">
          <w:rPr>
            <w:rtl w:val="0"/>
          </w:rPr>
          <w:t xml:space="preserve">[6]</w:t>
        </w:r>
      </w:hyperlink>
      <w:r w:rsidDel="00000000" w:rsidR="00000000" w:rsidRPr="00000000">
        <w:rPr>
          <w:rtl w:val="0"/>
        </w:rPr>
        <w:t xml:space="preserve">: ……………………………………………………………………...</w:t>
      </w:r>
    </w:p>
    <w:p w:rsidR="00000000" w:rsidDel="00000000" w:rsidP="00000000" w:rsidRDefault="00000000" w:rsidRPr="00000000" w14:paraId="00000007">
      <w:pPr>
        <w:pBdr>
          <w:left w:color="auto" w:space="0" w:sz="0" w:val="none"/>
          <w:right w:color="auto" w:space="0" w:sz="0" w:val="none"/>
        </w:pBdr>
        <w:spacing w:after="120" w:before="120" w:line="255.27272727272725" w:lineRule="auto"/>
        <w:rPr/>
      </w:pPr>
      <w:r w:rsidDel="00000000" w:rsidR="00000000" w:rsidRPr="00000000">
        <w:rPr>
          <w:rtl w:val="0"/>
        </w:rPr>
        <w:t xml:space="preserve">2. Họ và tên:…………………..…………………………………………………...</w:t>
      </w:r>
    </w:p>
    <w:p w:rsidR="00000000" w:rsidDel="00000000" w:rsidP="00000000" w:rsidRDefault="00000000" w:rsidRPr="00000000" w14:paraId="00000008">
      <w:pPr>
        <w:pBdr>
          <w:left w:color="auto" w:space="0" w:sz="0" w:val="none"/>
          <w:right w:color="auto" w:space="0" w:sz="0" w:val="none"/>
        </w:pBdr>
        <w:spacing w:after="120" w:before="120" w:line="255.27272727272725" w:lineRule="auto"/>
        <w:rPr/>
      </w:pPr>
      <w:r w:rsidDel="00000000" w:rsidR="00000000" w:rsidRPr="00000000">
        <w:rPr>
          <w:rtl w:val="0"/>
        </w:rPr>
        <w:t xml:space="preserve">3. Căn cước công dân số:……………….. cấp ngày …/ …/ … tại…………………</w:t>
      </w:r>
    </w:p>
    <w:p w:rsidR="00000000" w:rsidDel="00000000" w:rsidP="00000000" w:rsidRDefault="00000000" w:rsidRPr="00000000" w14:paraId="00000009">
      <w:pPr>
        <w:pBdr>
          <w:left w:color="auto" w:space="0" w:sz="0" w:val="none"/>
          <w:right w:color="auto" w:space="0" w:sz="0" w:val="none"/>
        </w:pBdr>
        <w:spacing w:after="120" w:before="120" w:line="255.27272727272725" w:lineRule="auto"/>
        <w:rPr/>
      </w:pPr>
      <w:r w:rsidDel="00000000" w:rsidR="00000000" w:rsidRPr="00000000">
        <w:rPr>
          <w:rtl w:val="0"/>
        </w:rPr>
        <w:t xml:space="preserve">4. Nơi ở hiện tại</w:t>
      </w:r>
      <w:hyperlink r:id="rId7">
        <w:r w:rsidDel="00000000" w:rsidR="00000000" w:rsidRPr="00000000">
          <w:rPr>
            <w:rtl w:val="0"/>
          </w:rPr>
          <w:t xml:space="preserve">[7]</w:t>
        </w:r>
      </w:hyperlink>
      <w:r w:rsidDel="00000000" w:rsidR="00000000" w:rsidRPr="00000000">
        <w:rPr>
          <w:rtl w:val="0"/>
        </w:rPr>
        <w:t xml:space="preserve">:…………………………………………………………………</w:t>
      </w:r>
    </w:p>
    <w:p w:rsidR="00000000" w:rsidDel="00000000" w:rsidP="00000000" w:rsidRDefault="00000000" w:rsidRPr="00000000" w14:paraId="0000000A">
      <w:pPr>
        <w:pBdr>
          <w:left w:color="auto" w:space="0" w:sz="0" w:val="none"/>
          <w:right w:color="auto" w:space="0" w:sz="0" w:val="none"/>
        </w:pBdr>
        <w:spacing w:after="120" w:before="120" w:line="255.27272727272725" w:lineRule="auto"/>
        <w:rPr/>
      </w:pPr>
      <w:r w:rsidDel="00000000" w:rsidR="00000000" w:rsidRPr="00000000">
        <w:rPr>
          <w:rtl w:val="0"/>
        </w:rPr>
        <w:t xml:space="preserve">5. Đăng ký thường trú (đăng ký tạm trú) tại: ………………………………….…</w:t>
      </w:r>
    </w:p>
    <w:p w:rsidR="00000000" w:rsidDel="00000000" w:rsidP="00000000" w:rsidRDefault="00000000" w:rsidRPr="00000000" w14:paraId="0000000B">
      <w:pPr>
        <w:pBdr>
          <w:left w:color="auto" w:space="0" w:sz="0" w:val="none"/>
          <w:right w:color="auto" w:space="0" w:sz="0" w:val="none"/>
        </w:pBdr>
        <w:spacing w:after="120" w:before="120" w:line="255.27272727272725" w:lineRule="auto"/>
        <w:rPr/>
      </w:pPr>
      <w:r w:rsidDel="00000000" w:rsidR="00000000" w:rsidRPr="00000000">
        <w:rPr>
          <w:rtl w:val="0"/>
        </w:rPr>
        <w:t xml:space="preserve">6. Họ và tên vợ/chồng (nếu có): …………………………………………………..</w:t>
      </w:r>
    </w:p>
    <w:p w:rsidR="00000000" w:rsidDel="00000000" w:rsidP="00000000" w:rsidRDefault="00000000" w:rsidRPr="00000000" w14:paraId="0000000C">
      <w:pPr>
        <w:pBdr>
          <w:left w:color="auto" w:space="0" w:sz="0" w:val="none"/>
          <w:right w:color="auto" w:space="0" w:sz="0" w:val="none"/>
        </w:pBdr>
        <w:spacing w:after="120" w:before="120" w:line="255.27272727272725" w:lineRule="auto"/>
        <w:rPr/>
      </w:pPr>
      <w:r w:rsidDel="00000000" w:rsidR="00000000" w:rsidRPr="00000000">
        <w:rPr>
          <w:rtl w:val="0"/>
        </w:rPr>
        <w:t xml:space="preserve">Căn cước công dân số…………….…cấp ngày …/ …/ … tại…………………….</w:t>
      </w:r>
    </w:p>
    <w:p w:rsidR="00000000" w:rsidDel="00000000" w:rsidP="00000000" w:rsidRDefault="00000000" w:rsidRPr="00000000" w14:paraId="0000000D">
      <w:pPr>
        <w:pBdr>
          <w:left w:color="auto" w:space="0" w:sz="0" w:val="none"/>
          <w:right w:color="auto" w:space="0" w:sz="0" w:val="none"/>
        </w:pBdr>
        <w:spacing w:after="120" w:before="120" w:line="255.27272727272725" w:lineRule="auto"/>
        <w:rPr/>
      </w:pPr>
      <w:r w:rsidDel="00000000" w:rsidR="00000000" w:rsidRPr="00000000">
        <w:rPr>
          <w:rtl w:val="0"/>
        </w:rPr>
        <w:t xml:space="preserve">7. Đăng ký kết hôn số (nếu có)..……………………………………………………</w:t>
      </w:r>
    </w:p>
    <w:p w:rsidR="00000000" w:rsidDel="00000000" w:rsidP="00000000" w:rsidRDefault="00000000" w:rsidRPr="00000000" w14:paraId="0000000E">
      <w:pPr>
        <w:pBdr>
          <w:left w:color="auto" w:space="0" w:sz="0" w:val="none"/>
          <w:right w:color="auto" w:space="0" w:sz="0" w:val="none"/>
        </w:pBdr>
        <w:spacing w:after="120" w:before="120" w:line="255.27272727272725" w:lineRule="auto"/>
        <w:rPr/>
      </w:pPr>
      <w:r w:rsidDel="00000000" w:rsidR="00000000" w:rsidRPr="00000000">
        <w:rPr>
          <w:rtl w:val="0"/>
        </w:rPr>
        <w:t xml:space="preserve">8. Là đối tượng</w:t>
      </w:r>
      <w:hyperlink r:id="rId8">
        <w:r w:rsidDel="00000000" w:rsidR="00000000" w:rsidRPr="00000000">
          <w:rPr>
            <w:rtl w:val="0"/>
          </w:rPr>
          <w:t xml:space="preserve">[8]</w:t>
        </w:r>
      </w:hyperlink>
      <w:r w:rsidDel="00000000" w:rsidR="00000000" w:rsidRPr="00000000">
        <w:rPr>
          <w:rtl w:val="0"/>
        </w:rPr>
        <w:t xml:space="preserve">:………………………………………………………………….</w:t>
      </w:r>
    </w:p>
    <w:p w:rsidR="00000000" w:rsidDel="00000000" w:rsidP="00000000" w:rsidRDefault="00000000" w:rsidRPr="00000000" w14:paraId="0000000F">
      <w:pPr>
        <w:pBdr>
          <w:left w:color="auto" w:space="0" w:sz="0" w:val="none"/>
          <w:right w:color="auto" w:space="0" w:sz="0" w:val="none"/>
        </w:pBdr>
        <w:spacing w:after="120" w:before="120" w:line="255.27272727272725" w:lineRule="auto"/>
        <w:rPr/>
      </w:pPr>
      <w:r w:rsidDel="00000000" w:rsidR="00000000" w:rsidRPr="00000000">
        <w:rPr>
          <w:rtl w:val="0"/>
        </w:rPr>
        <w:t xml:space="preserve">9. Tôi và vợ/chồng tôi (nếu có) không có nhà ở thuộc sở hữu của mình, hoặc không có tên hoặc không có nội dung thông tin về nhà ở trong Giấy chứng nhận  quyền sử dụng đất, quyền sở hữu tài sản gắn liền với đất (sau đây gọi chung là Giấy chứng nhận) tại tỉnh/Thành phố………………… (nơi có dự án đầu tư xây dựng nhà ở xã hội/nhà ở cho lực lượng vũ trang nhân dân)</w:t>
      </w:r>
      <w:hyperlink r:id="rId9">
        <w:r w:rsidDel="00000000" w:rsidR="00000000" w:rsidRPr="00000000">
          <w:rPr>
            <w:rtl w:val="0"/>
          </w:rPr>
          <w:t xml:space="preserve">[9]</w:t>
        </w:r>
      </w:hyperlink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10">
      <w:pPr>
        <w:pBdr>
          <w:left w:color="auto" w:space="0" w:sz="0" w:val="none"/>
          <w:right w:color="auto" w:space="0" w:sz="0" w:val="none"/>
        </w:pBdr>
        <w:spacing w:after="120" w:before="120" w:line="255.27272727272725" w:lineRule="auto"/>
        <w:rPr/>
      </w:pPr>
      <w:r w:rsidDel="00000000" w:rsidR="00000000" w:rsidRPr="00000000">
        <w:rPr>
          <w:rtl w:val="0"/>
        </w:rPr>
        <w:t xml:space="preserve">Tôi xin cam đoan những lời khai trên là đúng sự thực và hoàn toàn chịu trách nhiệm trước pháp luật về các nội dung đã kê khai./.</w:t>
      </w:r>
    </w:p>
    <w:p w:rsidR="00000000" w:rsidDel="00000000" w:rsidP="00000000" w:rsidRDefault="00000000" w:rsidRPr="00000000" w14:paraId="00000011">
      <w:pPr>
        <w:pBdr>
          <w:left w:color="auto" w:space="0" w:sz="0" w:val="none"/>
          <w:right w:color="auto" w:space="0" w:sz="0" w:val="none"/>
        </w:pBdr>
        <w:spacing w:after="120" w:before="120" w:line="255.27272727272725" w:lineRule="auto"/>
        <w:rPr/>
      </w:pPr>
      <w:r w:rsidDel="00000000" w:rsidR="00000000" w:rsidRPr="00000000">
        <w:rPr>
          <w:rtl w:val="0"/>
        </w:rPr>
        <w:t xml:space="preserve"> </w:t>
      </w:r>
    </w:p>
    <w:tbl>
      <w:tblPr>
        <w:tblStyle w:val="Table1"/>
        <w:tblW w:w="888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40"/>
        <w:tblGridChange w:id="0">
          <w:tblGrid>
            <w:gridCol w:w="4440"/>
            <w:gridCol w:w="4440"/>
          </w:tblGrid>
        </w:tblGridChange>
      </w:tblGrid>
      <w:tr>
        <w:trPr>
          <w:cantSplit w:val="0"/>
          <w:trHeight w:val="12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255.27272727272725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Bdr>
                <w:left w:color="auto" w:space="0" w:sz="0" w:val="none"/>
                <w:right w:color="auto" w:space="0" w:sz="0" w:val="none"/>
              </w:pBdr>
              <w:spacing w:after="240" w:before="120" w:line="255.27272727272725" w:lineRule="auto"/>
              <w:jc w:val="center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........., ngày ....... tháng ...... năm .....</w:t>
              <w:br w:type="textWrapping"/>
              <w:t xml:space="preserve">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Người kê khai Giấy xác nhận về điều kiện nhà ở</w:t>
              <w:br w:type="textWrapping"/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(Ký và ghi rõ họ tên)</w:t>
            </w:r>
          </w:p>
        </w:tc>
      </w:tr>
      <w:tr>
        <w:trPr>
          <w:cantSplit w:val="0"/>
          <w:trHeight w:val="411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Xác nhận của cơ quan có thẩm quyền cấp Giấy chứng nhận quyền sử dụng đất, quyền sở hữu tài sản gắn liền với đất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……..……..</w:t>
            </w:r>
          </w:p>
          <w:p w:rsidR="00000000" w:rsidDel="00000000" w:rsidP="00000000" w:rsidRDefault="00000000" w:rsidRPr="00000000" w14:paraId="0000001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………………………………………….…...</w:t>
            </w:r>
          </w:p>
          <w:p w:rsidR="00000000" w:rsidDel="00000000" w:rsidP="00000000" w:rsidRDefault="00000000" w:rsidRPr="00000000" w14:paraId="0000001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Ông/Bà: ………………………………………. không có nhà ở thuộc sở hữu của mình, hoặc không có tên hoặc không có nội dung thông tin về nhà ở trong Giấy chứng nhận quyền sử dụng đất, quyền sở hữu tài sản gắn liền với đất tại tỉnh/Thành phố ……………………………….. (nơi có dự án đầu tư xây dựng nhà ở xã hội/ nhà ở cho lực lượng vũ trang nhân dân).</w:t>
            </w:r>
          </w:p>
          <w:p w:rsidR="00000000" w:rsidDel="00000000" w:rsidP="00000000" w:rsidRDefault="00000000" w:rsidRPr="00000000" w14:paraId="0000001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8">
            <w:pPr>
              <w:pBdr>
                <w:left w:color="auto" w:space="0" w:sz="0" w:val="none"/>
                <w:right w:color="auto" w:space="0" w:sz="0" w:val="none"/>
              </w:pBdr>
              <w:spacing w:after="24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(Ký tên, đóng dấu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A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thuvienphapluat.vn/van-ban/Xay-dung-Do-thi/Thong-tu-08-2026-TT-BXD-sua-doi-cac-Thong-tu-trong-linh-vuc-nha-o-695211.aspx?dll=true#_ftn9" TargetMode="External"/><Relationship Id="rId5" Type="http://schemas.openxmlformats.org/officeDocument/2006/relationships/styles" Target="styles.xml"/><Relationship Id="rId6" Type="http://schemas.openxmlformats.org/officeDocument/2006/relationships/hyperlink" Target="https://thuvienphapluat.vn/van-ban/Xay-dung-Do-thi/Thong-tu-08-2026-TT-BXD-sua-doi-cac-Thong-tu-trong-linh-vuc-nha-o-695211.aspx?dll=true#_ftn6" TargetMode="External"/><Relationship Id="rId7" Type="http://schemas.openxmlformats.org/officeDocument/2006/relationships/hyperlink" Target="https://thuvienphapluat.vn/van-ban/Xay-dung-Do-thi/Thong-tu-08-2026-TT-BXD-sua-doi-cac-Thong-tu-trong-linh-vuc-nha-o-695211.aspx?dll=true#_ftn7" TargetMode="External"/><Relationship Id="rId8" Type="http://schemas.openxmlformats.org/officeDocument/2006/relationships/hyperlink" Target="https://thuvienphapluat.vn/van-ban/Xay-dung-Do-thi/Thong-tu-08-2026-TT-BXD-sua-doi-cac-Thong-tu-trong-linh-vuc-nha-o-695211.aspx?dll=true#_ftn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