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D4" w:rsidRDefault="00036CD4">
      <w:pPr>
        <w:spacing w:line="360" w:lineRule="auto"/>
        <w:rPr>
          <w:rFonts w:ascii="Times New Roman" w:eastAsia="Times New Roman" w:hAnsi="Times New Roman" w:cs="Times New Roman"/>
          <w:sz w:val="26"/>
          <w:szCs w:val="26"/>
        </w:rPr>
      </w:pPr>
      <w:bookmarkStart w:id="0" w:name="_GoBack"/>
      <w:bookmarkEnd w:id="0"/>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036CD4">
        <w:trPr>
          <w:trHeight w:val="1020"/>
        </w:trPr>
        <w:tc>
          <w:tcPr>
            <w:tcW w:w="2550" w:type="dxa"/>
            <w:tcBorders>
              <w:top w:val="nil"/>
              <w:left w:val="nil"/>
              <w:bottom w:val="nil"/>
              <w:right w:val="nil"/>
            </w:tcBorders>
            <w:tcMar>
              <w:top w:w="60" w:type="dxa"/>
              <w:left w:w="60" w:type="dxa"/>
              <w:bottom w:w="60" w:type="dxa"/>
              <w:right w:w="60" w:type="dxa"/>
            </w:tcMar>
          </w:tcPr>
          <w:p w:rsidR="00036CD4" w:rsidRDefault="009F368F">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CÔNG TY…</w:t>
            </w:r>
          </w:p>
          <w:p w:rsidR="00036CD4" w:rsidRDefault="009F368F">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…/TB</w:t>
            </w:r>
          </w:p>
        </w:tc>
        <w:tc>
          <w:tcPr>
            <w:tcW w:w="6330" w:type="dxa"/>
            <w:tcBorders>
              <w:top w:val="nil"/>
              <w:left w:val="nil"/>
              <w:bottom w:val="nil"/>
              <w:right w:val="nil"/>
            </w:tcBorders>
            <w:tcMar>
              <w:top w:w="60" w:type="dxa"/>
              <w:left w:w="60" w:type="dxa"/>
              <w:bottom w:w="60" w:type="dxa"/>
              <w:right w:w="60" w:type="dxa"/>
            </w:tcMar>
          </w:tcPr>
          <w:p w:rsidR="00036CD4" w:rsidRDefault="009F368F">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036CD4" w:rsidRDefault="009F368F">
            <w:pPr>
              <w:pBdr>
                <w:bottom w:val="none" w:sz="0" w:space="6" w:color="auto"/>
              </w:pBdr>
              <w:spacing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Độc lập – Tự do – Hạnh phúc</w:t>
            </w:r>
          </w:p>
        </w:tc>
      </w:tr>
    </w:tbl>
    <w:p w:rsidR="00036CD4" w:rsidRDefault="009F368F">
      <w:pPr>
        <w:pBdr>
          <w:bottom w:val="none" w:sz="0" w:space="6" w:color="auto"/>
        </w:pBdr>
        <w:shd w:val="clear" w:color="auto" w:fill="FFFFFF"/>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BÁO</w:t>
      </w:r>
    </w:p>
    <w:p w:rsidR="00036CD4" w:rsidRDefault="009F368F">
      <w:pPr>
        <w:pBdr>
          <w:bottom w:val="none" w:sz="0" w:space="6" w:color="auto"/>
        </w:pBdr>
        <w:shd w:val="clear" w:color="auto" w:fill="FFFFFF"/>
        <w:spacing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V/v: Nghỉ Tết Nguyên đán 2025</w:t>
      </w:r>
    </w:p>
    <w:p w:rsidR="00036CD4" w:rsidRDefault="009F368F">
      <w:pPr>
        <w:pBdr>
          <w:bottom w:val="none" w:sz="0" w:space="6" w:color="auto"/>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Bộ luật lao động nước Cộng hòa XHCN Việt Nam;</w:t>
      </w:r>
    </w:p>
    <w:p w:rsidR="00036CD4" w:rsidRDefault="009F368F">
      <w:pPr>
        <w:pBdr>
          <w:bottom w:val="none" w:sz="0" w:space="6" w:color="auto"/>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theo Quy định của Công ty ……………………………..;</w:t>
      </w:r>
    </w:p>
    <w:p w:rsidR="00036CD4" w:rsidRDefault="009F368F">
      <w:pPr>
        <w:pBdr>
          <w:bottom w:val="none" w:sz="0" w:space="6" w:color="auto"/>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tình hình làm việc của nhân viên trong công ty.</w:t>
      </w:r>
    </w:p>
    <w:p w:rsidR="00036CD4" w:rsidRDefault="009F368F">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 thông báo cho nghỉ toàn bộ cán bộ, nhân viên trong công ty như sau:</w:t>
      </w:r>
    </w:p>
    <w:p w:rsidR="00036CD4" w:rsidRDefault="009F368F">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Nhân dịp Tết Nguyên Đán 2025, toàn thể cán bộ và nhân viên trong Công ty được nghỉ Lễ theo quy định từ ngày ………………………..…………..……………</w:t>
      </w:r>
    </w:p>
    <w:p w:rsidR="00036CD4" w:rsidRDefault="009F368F">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cán bộ nhân viên đi làm trở lại vào ngày ……………………………………</w:t>
      </w:r>
    </w:p>
    <w:p w:rsidR="00036CD4" w:rsidRDefault="009F368F">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2: </w:t>
      </w:r>
      <w:r>
        <w:rPr>
          <w:rFonts w:ascii="Times New Roman" w:eastAsia="Times New Roman" w:hAnsi="Times New Roman" w:cs="Times New Roman"/>
          <w:sz w:val="26"/>
          <w:szCs w:val="26"/>
        </w:rPr>
        <w:t>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rsidR="00036CD4" w:rsidRDefault="009F368F">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rsidR="00036CD4" w:rsidRDefault="009F368F">
      <w:pPr>
        <w:pBdr>
          <w:bottom w:val="none" w:sz="0" w:space="6" w:color="auto"/>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4: </w:t>
      </w:r>
      <w:r>
        <w:rPr>
          <w:rFonts w:ascii="Times New Roman" w:eastAsia="Times New Roman" w:hAnsi="Times New Roman" w:cs="Times New Roman"/>
          <w:sz w:val="26"/>
          <w:szCs w:val="26"/>
        </w:rPr>
        <w:t>Đề nghị các phòng ban có trách nhiệm thi hành tốt thông báo này.</w:t>
      </w:r>
    </w:p>
    <w:p w:rsidR="00036CD4" w:rsidRDefault="00036CD4">
      <w:pPr>
        <w:pBdr>
          <w:bottom w:val="none" w:sz="0" w:space="6" w:color="auto"/>
        </w:pBdr>
        <w:shd w:val="clear" w:color="auto" w:fill="FFFFFF"/>
        <w:spacing w:line="360" w:lineRule="auto"/>
        <w:jc w:val="both"/>
        <w:rPr>
          <w:rFonts w:ascii="Times New Roman" w:eastAsia="Times New Roman" w:hAnsi="Times New Roman" w:cs="Times New Roman"/>
          <w:sz w:val="26"/>
          <w:szCs w:val="26"/>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885"/>
        <w:gridCol w:w="5010"/>
      </w:tblGrid>
      <w:tr w:rsidR="00036CD4">
        <w:trPr>
          <w:trHeight w:val="900"/>
        </w:trPr>
        <w:tc>
          <w:tcPr>
            <w:tcW w:w="3885" w:type="dxa"/>
            <w:tcBorders>
              <w:top w:val="nil"/>
              <w:left w:val="nil"/>
              <w:bottom w:val="nil"/>
              <w:right w:val="nil"/>
            </w:tcBorders>
            <w:tcMar>
              <w:top w:w="60" w:type="dxa"/>
              <w:left w:w="60" w:type="dxa"/>
              <w:bottom w:w="60" w:type="dxa"/>
              <w:right w:w="60" w:type="dxa"/>
            </w:tcMar>
          </w:tcPr>
          <w:p w:rsidR="00036CD4" w:rsidRDefault="00036CD4">
            <w:pPr>
              <w:spacing w:line="360" w:lineRule="auto"/>
              <w:jc w:val="both"/>
              <w:rPr>
                <w:rFonts w:ascii="Times New Roman" w:eastAsia="Times New Roman" w:hAnsi="Times New Roman" w:cs="Times New Roman"/>
                <w:sz w:val="26"/>
                <w:szCs w:val="26"/>
              </w:rPr>
            </w:pPr>
          </w:p>
        </w:tc>
        <w:tc>
          <w:tcPr>
            <w:tcW w:w="5010" w:type="dxa"/>
            <w:tcBorders>
              <w:top w:val="nil"/>
              <w:left w:val="nil"/>
              <w:bottom w:val="nil"/>
              <w:right w:val="nil"/>
            </w:tcBorders>
            <w:tcMar>
              <w:top w:w="60" w:type="dxa"/>
              <w:left w:w="60" w:type="dxa"/>
              <w:bottom w:w="60" w:type="dxa"/>
              <w:right w:w="60" w:type="dxa"/>
            </w:tcMar>
          </w:tcPr>
          <w:p w:rsidR="00036CD4" w:rsidRDefault="009F368F">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công ty</w:t>
            </w:r>
          </w:p>
          <w:p w:rsidR="00036CD4" w:rsidRDefault="009F368F">
            <w:pPr>
              <w:pBdr>
                <w:bottom w:val="none" w:sz="0" w:space="6" w:color="auto"/>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đốc</w:t>
            </w:r>
          </w:p>
        </w:tc>
      </w:tr>
    </w:tbl>
    <w:p w:rsidR="00036CD4" w:rsidRDefault="00036CD4">
      <w:pPr>
        <w:spacing w:line="360" w:lineRule="auto"/>
        <w:jc w:val="both"/>
        <w:rPr>
          <w:rFonts w:ascii="Times New Roman" w:eastAsia="Times New Roman" w:hAnsi="Times New Roman" w:cs="Times New Roman"/>
          <w:sz w:val="26"/>
          <w:szCs w:val="26"/>
        </w:rPr>
      </w:pPr>
    </w:p>
    <w:sectPr w:rsidR="00036C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D4"/>
    <w:rsid w:val="00036CD4"/>
    <w:rsid w:val="00691D5A"/>
    <w:rsid w:val="009F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E48FA-5480-4B5D-A6BB-DA679232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2024-12-13T09:51:00Z</dcterms:created>
  <dcterms:modified xsi:type="dcterms:W3CDTF">2024-12-13T09:51:00Z</dcterms:modified>
</cp:coreProperties>
</file>