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30" w:rsidRPr="00285FB2" w:rsidRDefault="005C3830" w:rsidP="005C3830">
      <w:pPr>
        <w:pStyle w:val="BodyText"/>
        <w:shd w:val="clear" w:color="auto" w:fill="auto"/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Mẫu số 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553"/>
      </w:tblGrid>
      <w:tr w:rsidR="005C3830" w:rsidRPr="00A86A4B" w:rsidTr="005E110D">
        <w:trPr>
          <w:trHeight w:val="720"/>
        </w:trPr>
        <w:tc>
          <w:tcPr>
            <w:tcW w:w="4618" w:type="dxa"/>
            <w:shd w:val="clear" w:color="auto" w:fill="auto"/>
          </w:tcPr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TÊN DOANH NGHIỆP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  <w:t>_______</w:t>
            </w:r>
          </w:p>
        </w:tc>
        <w:tc>
          <w:tcPr>
            <w:tcW w:w="4618" w:type="dxa"/>
            <w:shd w:val="clear" w:color="auto" w:fill="auto"/>
          </w:tcPr>
          <w:p w:rsidR="005C3830" w:rsidRPr="00A86A4B" w:rsidRDefault="005C3830" w:rsidP="005E110D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CỘNG HÒA XÃ HỘI CHỦ NGHĨA VIỆT NAM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Độc lập – Tự do – Hạnh phúc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  <w:t>_________________________</w:t>
            </w:r>
          </w:p>
        </w:tc>
      </w:tr>
    </w:tbl>
    <w:p w:rsidR="005C3830" w:rsidRPr="00285FB2" w:rsidRDefault="005C3830" w:rsidP="005C383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</w:pPr>
    </w:p>
    <w:p w:rsidR="005C3830" w:rsidRPr="00285FB2" w:rsidRDefault="005C3830" w:rsidP="005C383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</w:pPr>
    </w:p>
    <w:p w:rsidR="005C3830" w:rsidRPr="00285FB2" w:rsidRDefault="005C3830" w:rsidP="005C3830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DANH SÁCH NGƯỜI LAO ĐỘNG ĐỀ NGHỊ H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Ỗ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TRỢ TIỀN THUÊ NHÀ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leader="dot" w:pos="1372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Tháng....năm 2022</w:t>
      </w:r>
    </w:p>
    <w:p w:rsidR="005C3830" w:rsidRPr="00285FB2" w:rsidRDefault="005C3830" w:rsidP="005C3830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(Dành cho người lao động đang làm việc trong doanh nghiệp)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leader="dot" w:pos="8213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 gửi: Ủy ban nhân dân quận/huyện/thị xã/thành phố.....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leader="dot" w:pos="8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5C3830" w:rsidRPr="00285FB2" w:rsidRDefault="005C3830" w:rsidP="005C3830">
      <w:pPr>
        <w:pStyle w:val="BodyText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 xml:space="preserve">I.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THÔNG TIN CHUNG VỀ DOANH NGHIỆP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35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 doanh nghiệp: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60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 đăng ký kinh doanh: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60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64"/>
          <w:tab w:val="left" w:leader="dot" w:pos="5608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 thoại liên hệ: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E-mail: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64"/>
          <w:tab w:val="right" w:leader="dot" w:pos="5781"/>
          <w:tab w:val="left" w:pos="5985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 khoản: số tài khoản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tại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Ngân hàng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14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II.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DANH SÁCH NGƯỜI LAO ĐỘNG CÓ THAM GIA BẢO HIỂM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XÃ HỘI BẮT BUỘC ĐỀ NGHỊ H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Ỗ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9"/>
        <w:gridCol w:w="875"/>
        <w:gridCol w:w="1012"/>
        <w:gridCol w:w="806"/>
        <w:gridCol w:w="1012"/>
        <w:gridCol w:w="757"/>
        <w:gridCol w:w="947"/>
        <w:gridCol w:w="707"/>
        <w:gridCol w:w="676"/>
        <w:gridCol w:w="590"/>
      </w:tblGrid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Số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CCCD/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0A6A53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nhà thuê, nhà trọ</w:t>
            </w:r>
            <w:r w:rsidRPr="000A6A53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 đồng lao động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sổ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BHXH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tiền hỗ trợ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 khoản ngân hàng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hợp đồng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 điểm bắt đầu thực hiện HĐLĐ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tài khoản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 ngân hàng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</w:tr>
    </w:tbl>
    <w:p w:rsidR="005C3830" w:rsidRPr="00285FB2" w:rsidRDefault="005C3830" w:rsidP="005C3830">
      <w:pPr>
        <w:pStyle w:val="Tablecaption0"/>
        <w:shd w:val="clear" w:color="auto" w:fill="auto"/>
        <w:tabs>
          <w:tab w:val="right" w:leader="dot" w:pos="883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Tablecaption"/>
          <w:rFonts w:ascii="Arial" w:hAnsi="Arial" w:cs="Arial"/>
          <w:i/>
          <w:iCs/>
          <w:sz w:val="20"/>
          <w:szCs w:val="20"/>
        </w:rPr>
        <w:t>(Số tiền hỗ trợ bằng chữ:</w:t>
      </w:r>
      <w:r w:rsidRPr="00285FB2">
        <w:rPr>
          <w:rStyle w:val="Tablecaption"/>
          <w:rFonts w:ascii="Arial" w:hAnsi="Arial" w:cs="Arial"/>
          <w:i/>
          <w:iCs/>
          <w:sz w:val="20"/>
          <w:szCs w:val="20"/>
        </w:rPr>
        <w:tab/>
        <w:t>)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III.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DANH SÁCH NGƯỜI LAO ĐỘNG KHÔNG THUỘC 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ĐỐI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TƯỢNG THAM GIA BẢO HIỂM XÃ 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HỘI BẮT BUỘC ĐỀ NGHỊ HỖ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TRỢ 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TIỀN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214"/>
        <w:gridCol w:w="837"/>
        <w:gridCol w:w="851"/>
        <w:gridCol w:w="828"/>
        <w:gridCol w:w="1049"/>
        <w:gridCol w:w="725"/>
        <w:gridCol w:w="829"/>
        <w:gridCol w:w="813"/>
        <w:gridCol w:w="676"/>
        <w:gridCol w:w="604"/>
      </w:tblGrid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CCCD/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0A6A53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nhà thuê, nhà tr</w:t>
            </w:r>
            <w:r w:rsidRPr="000A6A53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ọ</w:t>
            </w:r>
            <w:r w:rsidRPr="000A6A53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 đồng lao động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số </w:t>
            </w:r>
            <w:r w:rsidRPr="000A6A53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tự trong bảng lương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tiền hỗ trợ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 khoản ngân hàng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hợp đồng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 điểm bắt đầu thực hiện HĐLĐ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tài khoản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 ngân hàng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</w:tr>
    </w:tbl>
    <w:p w:rsidR="005C3830" w:rsidRPr="00285FB2" w:rsidRDefault="005C3830" w:rsidP="005C3830">
      <w:pPr>
        <w:pStyle w:val="BodyText"/>
        <w:shd w:val="clear" w:color="auto" w:fill="auto"/>
        <w:tabs>
          <w:tab w:val="right" w:leader="dot" w:pos="887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(Số tiền hỗ trợ bằng chữ:......)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8"/>
        <w:gridCol w:w="4258"/>
      </w:tblGrid>
      <w:tr w:rsidR="005C3830" w:rsidRPr="00A86A4B" w:rsidTr="005E110D">
        <w:tc>
          <w:tcPr>
            <w:tcW w:w="2641" w:type="pct"/>
            <w:shd w:val="clear" w:color="auto" w:fill="auto"/>
          </w:tcPr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CƠ QUAN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BẢO HIỂM XÃ HỘI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(Đối với mục II)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9" w:type="pct"/>
            <w:shd w:val="clear" w:color="auto" w:fill="auto"/>
          </w:tcPr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....,ngày.... tháng.... năm 2022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DOANH NGHIỆP/HỢP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TÁC XÃ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/HỘ KINH 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(Ký tên và đóng dấu)</w:t>
            </w:r>
          </w:p>
        </w:tc>
      </w:tr>
    </w:tbl>
    <w:p w:rsidR="005C3830" w:rsidRPr="000A6A53" w:rsidRDefault="005C3830" w:rsidP="005C3830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p w:rsidR="005C3830" w:rsidRPr="000A6A53" w:rsidRDefault="005C3830" w:rsidP="005C3830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__________________________</w:t>
      </w:r>
    </w:p>
    <w:p w:rsidR="005C3830" w:rsidRPr="00285FB2" w:rsidRDefault="005C3830" w:rsidP="005C3830">
      <w:pPr>
        <w:pStyle w:val="Footnote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 cụ thể số nhà, tổ, tên đường/ph</w:t>
      </w:r>
      <w:r w:rsidRPr="000A6A53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ố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, thôn, xã/phường/thị trấn, quận/huyện/thị xã, tỉnh/thành phố.</w:t>
      </w:r>
    </w:p>
    <w:p w:rsidR="008912E3" w:rsidRDefault="008912E3">
      <w:bookmarkStart w:id="0" w:name="_GoBack"/>
      <w:bookmarkEnd w:id="0"/>
    </w:p>
    <w:sectPr w:rsidR="0089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0"/>
    <w:rsid w:val="005C3830"/>
    <w:rsid w:val="008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485D8-6D0E-44A2-8DF8-3294E9AE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5C3830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5C383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5C383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C383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5C3830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qFormat/>
    <w:rsid w:val="005C3830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5C3830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customStyle="1" w:styleId="Other0">
    <w:name w:val="Other"/>
    <w:basedOn w:val="Normal"/>
    <w:link w:val="Other"/>
    <w:uiPriority w:val="99"/>
    <w:rsid w:val="005C3830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ablecaption0">
    <w:name w:val="Table caption"/>
    <w:basedOn w:val="Normal"/>
    <w:link w:val="Tablecaption"/>
    <w:uiPriority w:val="99"/>
    <w:rsid w:val="005C3830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2022-03-29T01:05:00Z</dcterms:created>
  <dcterms:modified xsi:type="dcterms:W3CDTF">2022-03-29T01:06:00Z</dcterms:modified>
</cp:coreProperties>
</file>