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CE" w:rsidRPr="008C1FCE" w:rsidRDefault="008C1FCE" w:rsidP="008C1FCE">
      <w:pPr>
        <w:spacing w:before="120" w:after="0" w:line="240" w:lineRule="auto"/>
        <w:jc w:val="right"/>
        <w:rPr>
          <w:rFonts w:eastAsia="Times New Roman" w:cs="Times New Roman"/>
          <w:sz w:val="20"/>
        </w:rPr>
      </w:pPr>
      <w:r w:rsidRPr="008C1FCE">
        <w:rPr>
          <w:rFonts w:eastAsia="Times New Roman" w:cs="Times New Roman"/>
          <w:b/>
          <w:bCs/>
          <w:sz w:val="20"/>
          <w:lang w:val="vi-VN"/>
        </w:rPr>
        <w:t>Mẫu số 06</w:t>
      </w:r>
    </w:p>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b/>
          <w:bCs/>
          <w:sz w:val="20"/>
          <w:lang w:val="vi-VN"/>
        </w:rPr>
        <w:t>CỘNG H</w:t>
      </w:r>
      <w:r w:rsidRPr="008C1FCE">
        <w:rPr>
          <w:rFonts w:eastAsia="Times New Roman" w:cs="Times New Roman"/>
          <w:b/>
          <w:bCs/>
          <w:sz w:val="20"/>
        </w:rPr>
        <w:t xml:space="preserve">ÒA </w:t>
      </w:r>
      <w:r w:rsidRPr="008C1FCE">
        <w:rPr>
          <w:rFonts w:eastAsia="Times New Roman" w:cs="Times New Roman"/>
          <w:b/>
          <w:bCs/>
          <w:sz w:val="20"/>
          <w:lang w:val="vi-VN"/>
        </w:rPr>
        <w:t xml:space="preserve">XÃ HỘI CHỦ NGHĨA VIỆT NAM </w:t>
      </w:r>
      <w:r w:rsidRPr="008C1FCE">
        <w:rPr>
          <w:rFonts w:eastAsia="Times New Roman" w:cs="Times New Roman"/>
          <w:b/>
          <w:bCs/>
          <w:sz w:val="20"/>
        </w:rPr>
        <w:br/>
      </w:r>
      <w:r w:rsidRPr="008C1FCE">
        <w:rPr>
          <w:rFonts w:eastAsia="Times New Roman" w:cs="Times New Roman"/>
          <w:b/>
          <w:bCs/>
          <w:sz w:val="20"/>
          <w:lang w:val="vi-VN"/>
        </w:rPr>
        <w:t>Đ</w:t>
      </w:r>
      <w:r w:rsidRPr="008C1FCE">
        <w:rPr>
          <w:rFonts w:eastAsia="Times New Roman" w:cs="Times New Roman"/>
          <w:b/>
          <w:bCs/>
          <w:sz w:val="20"/>
        </w:rPr>
        <w:t>ộ</w:t>
      </w:r>
      <w:r w:rsidRPr="008C1FCE">
        <w:rPr>
          <w:rFonts w:eastAsia="Times New Roman" w:cs="Times New Roman"/>
          <w:b/>
          <w:bCs/>
          <w:sz w:val="20"/>
          <w:lang w:val="vi-VN"/>
        </w:rPr>
        <w:t>c l</w:t>
      </w:r>
      <w:r w:rsidRPr="008C1FCE">
        <w:rPr>
          <w:rFonts w:eastAsia="Times New Roman" w:cs="Times New Roman"/>
          <w:b/>
          <w:bCs/>
          <w:sz w:val="20"/>
        </w:rPr>
        <w:t>ậ</w:t>
      </w:r>
      <w:r w:rsidRPr="008C1FCE">
        <w:rPr>
          <w:rFonts w:eastAsia="Times New Roman" w:cs="Times New Roman"/>
          <w:b/>
          <w:bCs/>
          <w:sz w:val="20"/>
          <w:lang w:val="vi-VN"/>
        </w:rPr>
        <w:t>p - T</w:t>
      </w:r>
      <w:r w:rsidRPr="008C1FCE">
        <w:rPr>
          <w:rFonts w:eastAsia="Times New Roman" w:cs="Times New Roman"/>
          <w:b/>
          <w:bCs/>
          <w:sz w:val="20"/>
        </w:rPr>
        <w:t>ự</w:t>
      </w:r>
      <w:r w:rsidRPr="008C1FCE">
        <w:rPr>
          <w:rFonts w:eastAsia="Times New Roman" w:cs="Times New Roman"/>
          <w:b/>
          <w:bCs/>
          <w:sz w:val="20"/>
          <w:lang w:val="vi-VN"/>
        </w:rPr>
        <w:t xml:space="preserve"> do - H</w:t>
      </w:r>
      <w:r w:rsidRPr="008C1FCE">
        <w:rPr>
          <w:rFonts w:eastAsia="Times New Roman" w:cs="Times New Roman"/>
          <w:b/>
          <w:bCs/>
          <w:sz w:val="20"/>
        </w:rPr>
        <w:t>ạ</w:t>
      </w:r>
      <w:r w:rsidRPr="008C1FCE">
        <w:rPr>
          <w:rFonts w:eastAsia="Times New Roman" w:cs="Times New Roman"/>
          <w:b/>
          <w:bCs/>
          <w:sz w:val="20"/>
          <w:lang w:val="vi-VN"/>
        </w:rPr>
        <w:t>nh phúc</w:t>
      </w:r>
      <w:r w:rsidRPr="008C1FCE">
        <w:rPr>
          <w:rFonts w:eastAsia="Times New Roman" w:cs="Times New Roman"/>
          <w:b/>
          <w:bCs/>
          <w:sz w:val="20"/>
        </w:rPr>
        <w:br/>
        <w:t>-------------</w:t>
      </w:r>
    </w:p>
    <w:p w:rsidR="008C1FCE" w:rsidRPr="008C1FCE" w:rsidRDefault="008C1FCE" w:rsidP="008C1FCE">
      <w:pPr>
        <w:spacing w:before="120" w:after="0" w:line="240" w:lineRule="auto"/>
        <w:jc w:val="right"/>
        <w:rPr>
          <w:rFonts w:eastAsia="Times New Roman" w:cs="Times New Roman"/>
          <w:sz w:val="20"/>
        </w:rPr>
      </w:pPr>
      <w:r w:rsidRPr="008C1FCE">
        <w:rPr>
          <w:rFonts w:eastAsia="Times New Roman" w:cs="Times New Roman"/>
          <w:i/>
          <w:iCs/>
          <w:sz w:val="20"/>
          <w:lang w:val="vi-VN"/>
        </w:rPr>
        <w:t xml:space="preserve">(Địa danh), ngày </w:t>
      </w:r>
      <w:r w:rsidRPr="008C1FCE">
        <w:rPr>
          <w:rFonts w:eastAsia="Times New Roman" w:cs="Times New Roman"/>
          <w:i/>
          <w:iCs/>
          <w:sz w:val="20"/>
        </w:rPr>
        <w:t>  </w:t>
      </w:r>
      <w:r w:rsidRPr="008C1FCE">
        <w:rPr>
          <w:rFonts w:eastAsia="Times New Roman" w:cs="Times New Roman"/>
          <w:i/>
          <w:iCs/>
          <w:sz w:val="20"/>
          <w:lang w:val="vi-VN"/>
        </w:rPr>
        <w:t xml:space="preserve">tháng </w:t>
      </w:r>
      <w:r w:rsidRPr="008C1FCE">
        <w:rPr>
          <w:rFonts w:eastAsia="Times New Roman" w:cs="Times New Roman"/>
          <w:i/>
          <w:iCs/>
          <w:sz w:val="20"/>
        </w:rPr>
        <w:t>  </w:t>
      </w:r>
      <w:r w:rsidRPr="008C1FCE">
        <w:rPr>
          <w:rFonts w:eastAsia="Times New Roman" w:cs="Times New Roman"/>
          <w:i/>
          <w:iCs/>
          <w:sz w:val="20"/>
          <w:lang w:val="vi-VN"/>
        </w:rPr>
        <w:t>năm 20...</w:t>
      </w:r>
    </w:p>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b/>
          <w:bCs/>
          <w:sz w:val="20"/>
          <w:lang w:val="vi-VN"/>
        </w:rPr>
        <w:t>BIÊN BẢN KIỂM TRA CHẤT LƯỢNG, KHỐI LƯỢNG CÔNG TRÌNH, SẢN PHẨM</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Tên công trình hoặc hạng mục công trình:</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Thuộc Dự án, thiết kế kỹ thuật - dự toán, ...:</w:t>
      </w:r>
      <w:bookmarkStart w:id="0" w:name="_GoBack"/>
      <w:bookmarkEnd w:id="0"/>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1. </w:t>
      </w:r>
      <w:r w:rsidRPr="008C1FCE">
        <w:rPr>
          <w:rFonts w:eastAsia="Times New Roman" w:cs="Times New Roman"/>
          <w:sz w:val="20"/>
          <w:lang w:val="vi-VN"/>
        </w:rPr>
        <w:t>Cơ sở pháp lý để thực hiện</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 </w:t>
      </w:r>
      <w:r w:rsidRPr="008C1FCE">
        <w:rPr>
          <w:rFonts w:eastAsia="Times New Roman" w:cs="Times New Roman"/>
          <w:sz w:val="20"/>
          <w:lang w:val="vi-VN"/>
        </w:rPr>
        <w:t xml:space="preserve">Dự án, thiết kế kỹ thuật - dự toán,... đã được cấp có thẩm quyền phê duyệt </w:t>
      </w:r>
      <w:r w:rsidRPr="008C1FCE">
        <w:rPr>
          <w:rFonts w:eastAsia="Times New Roman" w:cs="Times New Roman"/>
          <w:i/>
          <w:iCs/>
          <w:sz w:val="20"/>
          <w:lang w:val="vi-VN"/>
        </w:rPr>
        <w:t>(nêu đầy đủ tên văn bản, s</w:t>
      </w:r>
      <w:r w:rsidRPr="008C1FCE">
        <w:rPr>
          <w:rFonts w:eastAsia="Times New Roman" w:cs="Times New Roman"/>
          <w:i/>
          <w:iCs/>
          <w:sz w:val="20"/>
        </w:rPr>
        <w:t>ố</w:t>
      </w:r>
      <w:r w:rsidRPr="008C1FCE">
        <w:rPr>
          <w:rFonts w:eastAsia="Times New Roman" w:cs="Times New Roman"/>
          <w:i/>
          <w:iCs/>
          <w:sz w:val="20"/>
          <w:lang w:val="vi-VN"/>
        </w:rPr>
        <w:t xml:space="preserve"> và ngày, </w:t>
      </w:r>
      <w:r w:rsidRPr="008C1FCE">
        <w:rPr>
          <w:rFonts w:eastAsia="Times New Roman" w:cs="Times New Roman"/>
          <w:i/>
          <w:iCs/>
          <w:sz w:val="20"/>
          <w:shd w:val="clear" w:color="auto" w:fill="FFFFFF"/>
          <w:lang w:val="vi-VN"/>
        </w:rPr>
        <w:t>tháng</w:t>
      </w:r>
      <w:r w:rsidRPr="008C1FCE">
        <w:rPr>
          <w:rFonts w:eastAsia="Times New Roman" w:cs="Times New Roman"/>
          <w:i/>
          <w:iCs/>
          <w:sz w:val="20"/>
          <w:lang w:val="vi-VN"/>
        </w:rPr>
        <w:t xml:space="preserve">, năm ban hành </w:t>
      </w:r>
      <w:r w:rsidRPr="008C1FCE">
        <w:rPr>
          <w:rFonts w:eastAsia="Times New Roman" w:cs="Times New Roman"/>
          <w:i/>
          <w:iCs/>
          <w:sz w:val="20"/>
          <w:shd w:val="clear" w:color="auto" w:fill="FFFFFF"/>
          <w:lang w:val="vi-VN"/>
        </w:rPr>
        <w:t>văn</w:t>
      </w:r>
      <w:r w:rsidRPr="008C1FCE">
        <w:rPr>
          <w:rFonts w:eastAsia="Times New Roman" w:cs="Times New Roman"/>
          <w:i/>
          <w:iCs/>
          <w:sz w:val="20"/>
          <w:lang w:val="vi-VN"/>
        </w:rPr>
        <w:t xml:space="preserve"> bản);</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 </w:t>
      </w:r>
      <w:r w:rsidRPr="008C1FCE">
        <w:rPr>
          <w:rFonts w:eastAsia="Times New Roman" w:cs="Times New Roman"/>
          <w:sz w:val="20"/>
          <w:lang w:val="vi-VN"/>
        </w:rPr>
        <w:t xml:space="preserve">Các quy chuẩn, quy định kỹ thuật và quy định kiểm tra đã áp dụng trong quá trình kiểm tra chất lượng sản phẩm: </w:t>
      </w:r>
      <w:r w:rsidRPr="008C1FCE">
        <w:rPr>
          <w:rFonts w:eastAsia="Times New Roman" w:cs="Times New Roman"/>
          <w:i/>
          <w:iCs/>
          <w:sz w:val="20"/>
          <w:lang w:val="vi-VN"/>
        </w:rPr>
        <w:t>(nêu đầy đủ tên văn bản, s</w:t>
      </w:r>
      <w:r w:rsidRPr="008C1FCE">
        <w:rPr>
          <w:rFonts w:eastAsia="Times New Roman" w:cs="Times New Roman"/>
          <w:i/>
          <w:iCs/>
          <w:sz w:val="20"/>
        </w:rPr>
        <w:t xml:space="preserve">ố </w:t>
      </w:r>
      <w:r w:rsidRPr="008C1FCE">
        <w:rPr>
          <w:rFonts w:eastAsia="Times New Roman" w:cs="Times New Roman"/>
          <w:i/>
          <w:iCs/>
          <w:sz w:val="20"/>
          <w:lang w:val="vi-VN"/>
        </w:rPr>
        <w:t xml:space="preserve">và ngày, </w:t>
      </w:r>
      <w:r w:rsidRPr="008C1FCE">
        <w:rPr>
          <w:rFonts w:eastAsia="Times New Roman" w:cs="Times New Roman"/>
          <w:i/>
          <w:iCs/>
          <w:sz w:val="20"/>
          <w:shd w:val="clear" w:color="auto" w:fill="FFFFFF"/>
          <w:lang w:val="vi-VN"/>
        </w:rPr>
        <w:t>tháng</w:t>
      </w:r>
      <w:r w:rsidRPr="008C1FCE">
        <w:rPr>
          <w:rFonts w:eastAsia="Times New Roman" w:cs="Times New Roman"/>
          <w:i/>
          <w:iCs/>
          <w:sz w:val="20"/>
          <w:lang w:val="vi-VN"/>
        </w:rPr>
        <w:t>, năm ban hành văn bản);</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 </w:t>
      </w:r>
      <w:r w:rsidRPr="008C1FCE">
        <w:rPr>
          <w:rFonts w:eastAsia="Times New Roman" w:cs="Times New Roman"/>
          <w:sz w:val="20"/>
          <w:lang w:val="vi-VN"/>
        </w:rPr>
        <w:t>Các văn bản liên quan khác (nếu có).</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2. </w:t>
      </w:r>
      <w:r w:rsidRPr="008C1FCE">
        <w:rPr>
          <w:rFonts w:eastAsia="Times New Roman" w:cs="Times New Roman"/>
          <w:sz w:val="20"/>
          <w:lang w:val="vi-VN"/>
        </w:rPr>
        <w:t xml:space="preserve">Đại diện đơn vị giám sát, kiểm tra: </w:t>
      </w:r>
      <w:r w:rsidRPr="008C1FCE">
        <w:rPr>
          <w:rFonts w:eastAsia="Times New Roman" w:cs="Times New Roman"/>
          <w:i/>
          <w:iCs/>
          <w:sz w:val="20"/>
          <w:lang w:val="vi-VN"/>
        </w:rPr>
        <w:t>(nêu rõ họ và tên, chức vụ của các thành viên tham gia kiểm tra).</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3. </w:t>
      </w:r>
      <w:r w:rsidRPr="008C1FCE">
        <w:rPr>
          <w:rFonts w:eastAsia="Times New Roman" w:cs="Times New Roman"/>
          <w:sz w:val="20"/>
          <w:lang w:val="vi-VN"/>
        </w:rPr>
        <w:t xml:space="preserve">Đại diện </w:t>
      </w:r>
      <w:r w:rsidRPr="008C1FCE">
        <w:rPr>
          <w:rFonts w:eastAsia="Times New Roman" w:cs="Times New Roman"/>
          <w:sz w:val="20"/>
          <w:shd w:val="clear" w:color="auto" w:fill="FFFFFF"/>
          <w:lang w:val="vi-VN"/>
        </w:rPr>
        <w:t>đơn vị</w:t>
      </w:r>
      <w:r w:rsidRPr="008C1FCE">
        <w:rPr>
          <w:rFonts w:eastAsia="Times New Roman" w:cs="Times New Roman"/>
          <w:sz w:val="20"/>
          <w:lang w:val="vi-VN"/>
        </w:rPr>
        <w:t xml:space="preserve"> thi công: </w:t>
      </w:r>
      <w:r w:rsidRPr="008C1FCE">
        <w:rPr>
          <w:rFonts w:eastAsia="Times New Roman" w:cs="Times New Roman"/>
          <w:i/>
          <w:iCs/>
          <w:sz w:val="20"/>
          <w:lang w:val="vi-VN"/>
        </w:rPr>
        <w:t>(nêu rõ họ và tên, chức vụ của các thành viên tham gia kiểm tra).</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4. </w:t>
      </w:r>
      <w:r w:rsidRPr="008C1FCE">
        <w:rPr>
          <w:rFonts w:eastAsia="Times New Roman" w:cs="Times New Roman"/>
          <w:sz w:val="20"/>
          <w:lang w:val="vi-VN"/>
        </w:rPr>
        <w:t>Thời gian kiểm tra</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Bắt đầu: ngày</w:t>
      </w:r>
      <w:r w:rsidRPr="008C1FCE">
        <w:rPr>
          <w:rFonts w:eastAsia="Times New Roman" w:cs="Times New Roman"/>
          <w:sz w:val="20"/>
        </w:rPr>
        <w:t xml:space="preserve"> ….. </w:t>
      </w:r>
      <w:r w:rsidRPr="008C1FCE">
        <w:rPr>
          <w:rFonts w:eastAsia="Times New Roman" w:cs="Times New Roman"/>
          <w:sz w:val="20"/>
          <w:lang w:val="vi-VN"/>
        </w:rPr>
        <w:t xml:space="preserve">tháng ... năm </w:t>
      </w:r>
      <w:r w:rsidRPr="008C1FCE">
        <w:rPr>
          <w:rFonts w:eastAsia="Times New Roman" w:cs="Times New Roman"/>
          <w:sz w:val="20"/>
        </w:rPr>
        <w:t>……..</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 xml:space="preserve">Kết thúc: ngày </w:t>
      </w:r>
      <w:r w:rsidRPr="008C1FCE">
        <w:rPr>
          <w:rFonts w:eastAsia="Times New Roman" w:cs="Times New Roman"/>
          <w:sz w:val="20"/>
        </w:rPr>
        <w:t xml:space="preserve">….. </w:t>
      </w:r>
      <w:r w:rsidRPr="008C1FCE">
        <w:rPr>
          <w:rFonts w:eastAsia="Times New Roman" w:cs="Times New Roman"/>
          <w:sz w:val="20"/>
          <w:lang w:val="vi-VN"/>
        </w:rPr>
        <w:t xml:space="preserve">tháng ... năm </w:t>
      </w:r>
      <w:r w:rsidRPr="008C1FCE">
        <w:rPr>
          <w:rFonts w:eastAsia="Times New Roman" w:cs="Times New Roman"/>
          <w:sz w:val="20"/>
        </w:rPr>
        <w:t>………</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5. </w:t>
      </w:r>
      <w:r w:rsidRPr="008C1FCE">
        <w:rPr>
          <w:rFonts w:eastAsia="Times New Roman" w:cs="Times New Roman"/>
          <w:sz w:val="20"/>
          <w:lang w:val="vi-VN"/>
        </w:rPr>
        <w:t>Khối lượng, mức độ khó khăn (nếu có) và chất lượng các sản phẩm của các hạng mục công việc đ</w:t>
      </w:r>
      <w:r w:rsidRPr="008C1FCE">
        <w:rPr>
          <w:rFonts w:eastAsia="Times New Roman" w:cs="Times New Roman"/>
          <w:sz w:val="20"/>
        </w:rPr>
        <w:t xml:space="preserve">ã </w:t>
      </w:r>
      <w:r w:rsidRPr="008C1FCE">
        <w:rPr>
          <w:rFonts w:eastAsia="Times New Roman" w:cs="Times New Roman"/>
          <w:sz w:val="20"/>
          <w:lang w:val="vi-VN"/>
        </w:rPr>
        <w:t>kiểm tra:</w:t>
      </w:r>
    </w:p>
    <w:tbl>
      <w:tblPr>
        <w:tblW w:w="5000" w:type="pct"/>
        <w:tblCellMar>
          <w:left w:w="0" w:type="dxa"/>
          <w:right w:w="0" w:type="dxa"/>
        </w:tblCellMar>
        <w:tblLook w:val="04A0" w:firstRow="1" w:lastRow="0" w:firstColumn="1" w:lastColumn="0" w:noHBand="0" w:noVBand="1"/>
      </w:tblPr>
      <w:tblGrid>
        <w:gridCol w:w="540"/>
        <w:gridCol w:w="2539"/>
        <w:gridCol w:w="721"/>
        <w:gridCol w:w="918"/>
        <w:gridCol w:w="1151"/>
        <w:gridCol w:w="867"/>
        <w:gridCol w:w="907"/>
        <w:gridCol w:w="880"/>
        <w:gridCol w:w="862"/>
      </w:tblGrid>
      <w:tr w:rsidR="008C1FCE" w:rsidRPr="008C1FCE" w:rsidTr="008C1FCE">
        <w:trPr>
          <w:trHeight w:val="20"/>
        </w:trPr>
        <w:tc>
          <w:tcPr>
            <w:tcW w:w="288" w:type="pct"/>
            <w:vMerge w:val="restart"/>
            <w:tcBorders>
              <w:top w:val="single" w:sz="8" w:space="0" w:color="auto"/>
              <w:left w:val="single" w:sz="8" w:space="0" w:color="auto"/>
              <w:bottom w:val="single" w:sz="8" w:space="0" w:color="auto"/>
              <w:right w:val="single" w:sz="8" w:space="0" w:color="auto"/>
            </w:tcBorders>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TT</w:t>
            </w:r>
          </w:p>
        </w:tc>
        <w:tc>
          <w:tcPr>
            <w:tcW w:w="1353" w:type="pct"/>
            <w:vMerge w:val="restart"/>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Hạng mục công việc</w:t>
            </w:r>
          </w:p>
        </w:tc>
        <w:tc>
          <w:tcPr>
            <w:tcW w:w="384" w:type="pct"/>
            <w:vMerge w:val="restart"/>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Đơn vị tính</w:t>
            </w:r>
          </w:p>
        </w:tc>
        <w:tc>
          <w:tcPr>
            <w:tcW w:w="1102" w:type="pct"/>
            <w:gridSpan w:val="2"/>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Dự án, Thiết kế KT-DT được duyệt</w:t>
            </w:r>
          </w:p>
        </w:tc>
        <w:tc>
          <w:tcPr>
            <w:tcW w:w="945"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Thực tế thi công</w:t>
            </w:r>
          </w:p>
        </w:tc>
        <w:tc>
          <w:tcPr>
            <w:tcW w:w="469"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Tăng, giảm</w:t>
            </w:r>
          </w:p>
        </w:tc>
        <w:tc>
          <w:tcPr>
            <w:tcW w:w="46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Đánh giá</w:t>
            </w:r>
          </w:p>
        </w:tc>
      </w:tr>
      <w:tr w:rsidR="008C1FCE" w:rsidRPr="008C1FCE" w:rsidTr="008C1FC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C1FCE" w:rsidRPr="008C1FCE" w:rsidRDefault="008C1FCE" w:rsidP="008C1FCE">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after="0" w:line="240" w:lineRule="auto"/>
              <w:rPr>
                <w:rFonts w:eastAsia="Times New Roman" w:cs="Times New Roman"/>
                <w:sz w:val="20"/>
              </w:rPr>
            </w:pPr>
          </w:p>
        </w:tc>
        <w:tc>
          <w:tcPr>
            <w:tcW w:w="48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Mức KK</w:t>
            </w:r>
          </w:p>
        </w:tc>
        <w:tc>
          <w:tcPr>
            <w:tcW w:w="61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Kh</w:t>
            </w:r>
            <w:r w:rsidRPr="008C1FCE">
              <w:rPr>
                <w:rFonts w:eastAsia="Times New Roman" w:cs="Times New Roman"/>
                <w:sz w:val="20"/>
              </w:rPr>
              <w:t>ố</w:t>
            </w:r>
            <w:r w:rsidRPr="008C1FCE">
              <w:rPr>
                <w:rFonts w:eastAsia="Times New Roman" w:cs="Times New Roman"/>
                <w:sz w:val="20"/>
                <w:lang w:val="vi-VN"/>
              </w:rPr>
              <w:t>i lượng</w:t>
            </w:r>
          </w:p>
        </w:tc>
        <w:tc>
          <w:tcPr>
            <w:tcW w:w="46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Mức KK</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Kh</w:t>
            </w:r>
            <w:r w:rsidRPr="008C1FCE">
              <w:rPr>
                <w:rFonts w:eastAsia="Times New Roman" w:cs="Times New Roman"/>
                <w:sz w:val="20"/>
              </w:rPr>
              <w:t>ố</w:t>
            </w:r>
            <w:r w:rsidRPr="008C1FCE">
              <w:rPr>
                <w:rFonts w:eastAsia="Times New Roman" w:cs="Times New Roman"/>
                <w:sz w:val="20"/>
                <w:lang w:val="vi-VN"/>
              </w:rPr>
              <w:t>i lượng</w:t>
            </w:r>
          </w:p>
        </w:tc>
        <w:tc>
          <w:tcPr>
            <w:tcW w:w="0" w:type="auto"/>
            <w:vMerge/>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8C1FCE" w:rsidRPr="008C1FCE" w:rsidRDefault="008C1FCE" w:rsidP="008C1FCE">
            <w:pPr>
              <w:spacing w:after="0" w:line="240" w:lineRule="auto"/>
              <w:rPr>
                <w:rFonts w:eastAsia="Times New Roman" w:cs="Times New Roman"/>
                <w:sz w:val="20"/>
              </w:rPr>
            </w:pPr>
          </w:p>
        </w:tc>
      </w:tr>
      <w:tr w:rsidR="008C1FCE" w:rsidRPr="008C1FCE" w:rsidTr="008C1FCE">
        <w:trPr>
          <w:trHeight w:val="20"/>
        </w:trPr>
        <w:tc>
          <w:tcPr>
            <w:tcW w:w="28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1</w:t>
            </w:r>
          </w:p>
        </w:tc>
        <w:tc>
          <w:tcPr>
            <w:tcW w:w="135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38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8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61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r>
      <w:tr w:rsidR="008C1FCE" w:rsidRPr="008C1FCE" w:rsidTr="008C1FCE">
        <w:trPr>
          <w:trHeight w:val="20"/>
        </w:trPr>
        <w:tc>
          <w:tcPr>
            <w:tcW w:w="28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2</w:t>
            </w:r>
          </w:p>
        </w:tc>
        <w:tc>
          <w:tcPr>
            <w:tcW w:w="135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38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8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61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r>
      <w:tr w:rsidR="008C1FCE" w:rsidRPr="008C1FCE" w:rsidTr="008C1FCE">
        <w:trPr>
          <w:trHeight w:val="20"/>
        </w:trPr>
        <w:tc>
          <w:tcPr>
            <w:tcW w:w="28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3</w:t>
            </w:r>
          </w:p>
        </w:tc>
        <w:tc>
          <w:tcPr>
            <w:tcW w:w="135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38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8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61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sz w:val="20"/>
                <w:lang w:val="vi-VN"/>
              </w:rPr>
              <w:t> </w:t>
            </w:r>
          </w:p>
        </w:tc>
      </w:tr>
    </w:tbl>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6. Kết luận và kiến nghị</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a. V</w:t>
      </w:r>
      <w:r w:rsidRPr="008C1FCE">
        <w:rPr>
          <w:rFonts w:eastAsia="Times New Roman" w:cs="Times New Roman"/>
          <w:sz w:val="20"/>
          <w:lang w:val="vi-VN"/>
        </w:rPr>
        <w:t xml:space="preserve">ề khối lượng đã hoàn thành: </w:t>
      </w:r>
      <w:r w:rsidRPr="008C1FCE">
        <w:rPr>
          <w:rFonts w:eastAsia="Times New Roman" w:cs="Times New Roman"/>
          <w:i/>
          <w:iCs/>
          <w:sz w:val="20"/>
          <w:lang w:val="vi-VN"/>
        </w:rPr>
        <w:t>nêu cụ thể tên các hạng mục công việc nếu không thay đ</w:t>
      </w:r>
      <w:r w:rsidRPr="008C1FCE">
        <w:rPr>
          <w:rFonts w:eastAsia="Times New Roman" w:cs="Times New Roman"/>
          <w:i/>
          <w:iCs/>
          <w:sz w:val="20"/>
        </w:rPr>
        <w:t>ổ</w:t>
      </w:r>
      <w:r w:rsidRPr="008C1FCE">
        <w:rPr>
          <w:rFonts w:eastAsia="Times New Roman" w:cs="Times New Roman"/>
          <w:i/>
          <w:iCs/>
          <w:sz w:val="20"/>
          <w:lang w:val="vi-VN"/>
        </w:rPr>
        <w:t>i (như bảng tại mục 5)</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 xml:space="preserve">b. </w:t>
      </w:r>
      <w:r w:rsidRPr="008C1FCE">
        <w:rPr>
          <w:rFonts w:eastAsia="Times New Roman" w:cs="Times New Roman"/>
          <w:sz w:val="20"/>
        </w:rPr>
        <w:t>V</w:t>
      </w:r>
      <w:r w:rsidRPr="008C1FCE">
        <w:rPr>
          <w:rFonts w:eastAsia="Times New Roman" w:cs="Times New Roman"/>
          <w:sz w:val="20"/>
          <w:lang w:val="vi-VN"/>
        </w:rPr>
        <w:t xml:space="preserve">ề chất lượng: </w:t>
      </w:r>
      <w:r w:rsidRPr="008C1FCE">
        <w:rPr>
          <w:rFonts w:eastAsia="Times New Roman" w:cs="Times New Roman"/>
          <w:i/>
          <w:iCs/>
          <w:sz w:val="20"/>
          <w:lang w:val="vi-VN"/>
        </w:rPr>
        <w:t>(nêu kết luận chung về chất lượng của các hạng mục công việc đạt yêu cầu hay không đạt yêu cầu kỹ thuật theo dự án, thiết kế kỹ thuật - dự toán, ...đã được cơ quan có thẩm quyền phê duyệt)</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 </w:t>
      </w:r>
      <w:r w:rsidRPr="008C1FCE">
        <w:rPr>
          <w:rFonts w:eastAsia="Times New Roman" w:cs="Times New Roman"/>
          <w:sz w:val="20"/>
          <w:lang w:val="vi-VN"/>
        </w:rPr>
        <w:t>Chấp nhận để tồn tại: (nếu có)</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 </w:t>
      </w:r>
      <w:r w:rsidRPr="008C1FCE">
        <w:rPr>
          <w:rFonts w:eastAsia="Times New Roman" w:cs="Times New Roman"/>
          <w:sz w:val="20"/>
          <w:lang w:val="vi-VN"/>
        </w:rPr>
        <w:t>Chất lượng sản phẩm: không đạt yêu cầu nh</w:t>
      </w:r>
      <w:r w:rsidRPr="008C1FCE">
        <w:rPr>
          <w:rFonts w:eastAsia="Times New Roman" w:cs="Times New Roman"/>
          <w:sz w:val="20"/>
        </w:rPr>
        <w:t>ư</w:t>
      </w:r>
      <w:r w:rsidRPr="008C1FCE">
        <w:rPr>
          <w:rFonts w:eastAsia="Times New Roman" w:cs="Times New Roman"/>
          <w:sz w:val="20"/>
          <w:lang w:val="vi-VN"/>
        </w:rPr>
        <w:t>ng vẫn chấp nhận (nếu có)</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xml:space="preserve">c. </w:t>
      </w:r>
      <w:r w:rsidRPr="008C1FCE">
        <w:rPr>
          <w:rFonts w:eastAsia="Times New Roman" w:cs="Times New Roman"/>
          <w:sz w:val="20"/>
          <w:lang w:val="vi-VN"/>
        </w:rPr>
        <w:t xml:space="preserve">Mức độ khó khăn (nếu có): </w:t>
      </w:r>
      <w:r w:rsidRPr="008C1FCE">
        <w:rPr>
          <w:rFonts w:eastAsia="Times New Roman" w:cs="Times New Roman"/>
          <w:i/>
          <w:iCs/>
          <w:sz w:val="20"/>
          <w:lang w:val="vi-VN"/>
        </w:rPr>
        <w:t>(cần nêu cụ thể mức độ khó khăn của từng hạng mục công việc hoặc chấp nhận mức độ khó khăn theo dự án, thiết kế kỹ thuật - dự toán, ...đã được cơ quan có thẩm quyền phê duyệt)</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d. V</w:t>
      </w:r>
      <w:r w:rsidRPr="008C1FCE">
        <w:rPr>
          <w:rFonts w:eastAsia="Times New Roman" w:cs="Times New Roman"/>
          <w:sz w:val="20"/>
          <w:lang w:val="vi-VN"/>
        </w:rPr>
        <w:t xml:space="preserve">ề những thay đổi trong quá </w:t>
      </w:r>
      <w:r w:rsidRPr="008C1FCE">
        <w:rPr>
          <w:rFonts w:eastAsia="Times New Roman" w:cs="Times New Roman"/>
          <w:sz w:val="20"/>
        </w:rPr>
        <w:t>tr</w:t>
      </w:r>
      <w:r w:rsidRPr="008C1FCE">
        <w:rPr>
          <w:rFonts w:eastAsia="Times New Roman" w:cs="Times New Roman"/>
          <w:sz w:val="20"/>
          <w:lang w:val="vi-VN"/>
        </w:rPr>
        <w:t>ình thi công so với thiết kế (nếu có):</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V</w:t>
      </w:r>
      <w:r w:rsidRPr="008C1FCE">
        <w:rPr>
          <w:rFonts w:eastAsia="Times New Roman" w:cs="Times New Roman"/>
          <w:sz w:val="20"/>
          <w:lang w:val="vi-VN"/>
        </w:rPr>
        <w:t>ề khối lượng phát sinh (nếu có)</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V</w:t>
      </w:r>
      <w:r w:rsidRPr="008C1FCE">
        <w:rPr>
          <w:rFonts w:eastAsia="Times New Roman" w:cs="Times New Roman"/>
          <w:sz w:val="20"/>
          <w:lang w:val="vi-VN"/>
        </w:rPr>
        <w:t>ề việc thay đổi thiết kế đã được duyệt (nếu có)</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lang w:val="vi-VN"/>
        </w:rPr>
        <w:t>Biên bản lập thành 04 bản, 01 (một) bản giao cho đơn vị thi công, 03 (ba) bản lập hồ sơ kiểm tra chất lượng, khối lượng công trình cấp chủ đầu tư.</w:t>
      </w:r>
    </w:p>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lastRenderedPageBreak/>
        <w:t> </w:t>
      </w:r>
    </w:p>
    <w:tbl>
      <w:tblPr>
        <w:tblW w:w="0" w:type="auto"/>
        <w:tblCellMar>
          <w:left w:w="0" w:type="dxa"/>
          <w:right w:w="0" w:type="dxa"/>
        </w:tblCellMar>
        <w:tblLook w:val="04A0" w:firstRow="1" w:lastRow="0" w:firstColumn="1" w:lastColumn="0" w:noHBand="0" w:noVBand="1"/>
      </w:tblPr>
      <w:tblGrid>
        <w:gridCol w:w="4428"/>
        <w:gridCol w:w="4428"/>
      </w:tblGrid>
      <w:tr w:rsidR="008C1FCE" w:rsidRPr="008C1FCE" w:rsidTr="008C1FCE">
        <w:tc>
          <w:tcPr>
            <w:tcW w:w="4428" w:type="dxa"/>
            <w:tcMar>
              <w:top w:w="0" w:type="dxa"/>
              <w:left w:w="108" w:type="dxa"/>
              <w:bottom w:w="0" w:type="dxa"/>
              <w:right w:w="108" w:type="dxa"/>
            </w:tcMa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b/>
                <w:bCs/>
                <w:sz w:val="20"/>
                <w:lang w:val="vi-VN"/>
              </w:rPr>
              <w:t>ĐẠI DIỆN ĐƠN VỊ THI CÔNG</w:t>
            </w:r>
            <w:r w:rsidRPr="008C1FCE">
              <w:rPr>
                <w:rFonts w:eastAsia="Times New Roman" w:cs="Times New Roman"/>
                <w:b/>
                <w:bCs/>
                <w:sz w:val="20"/>
                <w:lang w:val="vi-VN"/>
              </w:rPr>
              <w:br/>
            </w:r>
            <w:r w:rsidRPr="008C1FCE">
              <w:rPr>
                <w:rFonts w:eastAsia="Times New Roman" w:cs="Times New Roman"/>
                <w:i/>
                <w:iCs/>
                <w:sz w:val="20"/>
                <w:lang w:val="vi-VN"/>
              </w:rPr>
              <w:t>(Ký, ghi rõ họ tên, chức vụ, đóng dấu)</w:t>
            </w:r>
          </w:p>
        </w:tc>
        <w:tc>
          <w:tcPr>
            <w:tcW w:w="4428" w:type="dxa"/>
            <w:tcMar>
              <w:top w:w="0" w:type="dxa"/>
              <w:left w:w="108" w:type="dxa"/>
              <w:bottom w:w="0" w:type="dxa"/>
              <w:right w:w="108" w:type="dxa"/>
            </w:tcMar>
            <w:hideMark/>
          </w:tcPr>
          <w:p w:rsidR="008C1FCE" w:rsidRPr="008C1FCE" w:rsidRDefault="008C1FCE" w:rsidP="008C1FCE">
            <w:pPr>
              <w:spacing w:before="120" w:after="0" w:line="240" w:lineRule="auto"/>
              <w:jc w:val="center"/>
              <w:rPr>
                <w:rFonts w:eastAsia="Times New Roman" w:cs="Times New Roman"/>
                <w:sz w:val="20"/>
              </w:rPr>
            </w:pPr>
            <w:r w:rsidRPr="008C1FCE">
              <w:rPr>
                <w:rFonts w:eastAsia="Times New Roman" w:cs="Times New Roman"/>
                <w:b/>
                <w:bCs/>
                <w:sz w:val="20"/>
                <w:lang w:val="vi-VN"/>
              </w:rPr>
              <w:t>ĐẠI DIỆN ĐƠN VỊ GIÁM SÁT, KIỂM TRA</w:t>
            </w:r>
            <w:r w:rsidRPr="008C1FCE">
              <w:rPr>
                <w:rFonts w:eastAsia="Times New Roman" w:cs="Times New Roman"/>
                <w:b/>
                <w:bCs/>
                <w:sz w:val="20"/>
                <w:lang w:val="vi-VN"/>
              </w:rPr>
              <w:br/>
            </w:r>
            <w:r w:rsidRPr="008C1FCE">
              <w:rPr>
                <w:rFonts w:eastAsia="Times New Roman" w:cs="Times New Roman"/>
                <w:i/>
                <w:iCs/>
                <w:sz w:val="20"/>
                <w:lang w:val="vi-VN"/>
              </w:rPr>
              <w:t>(K</w:t>
            </w:r>
            <w:r w:rsidRPr="008C1FCE">
              <w:rPr>
                <w:rFonts w:eastAsia="Times New Roman" w:cs="Times New Roman"/>
                <w:i/>
                <w:iCs/>
                <w:sz w:val="20"/>
              </w:rPr>
              <w:t>ý</w:t>
            </w:r>
            <w:r w:rsidRPr="008C1FCE">
              <w:rPr>
                <w:rFonts w:eastAsia="Times New Roman" w:cs="Times New Roman"/>
                <w:i/>
                <w:iCs/>
                <w:sz w:val="20"/>
                <w:lang w:val="vi-VN"/>
              </w:rPr>
              <w:t>, ghi rõ họ tên, chức vụ, đ</w:t>
            </w:r>
            <w:r w:rsidRPr="008C1FCE">
              <w:rPr>
                <w:rFonts w:eastAsia="Times New Roman" w:cs="Times New Roman"/>
                <w:i/>
                <w:iCs/>
                <w:sz w:val="20"/>
              </w:rPr>
              <w:t>ó</w:t>
            </w:r>
            <w:r w:rsidRPr="008C1FCE">
              <w:rPr>
                <w:rFonts w:eastAsia="Times New Roman" w:cs="Times New Roman"/>
                <w:i/>
                <w:iCs/>
                <w:sz w:val="20"/>
                <w:lang w:val="vi-VN"/>
              </w:rPr>
              <w:t>ng dấu)</w:t>
            </w:r>
          </w:p>
        </w:tc>
      </w:tr>
    </w:tbl>
    <w:p w:rsidR="008C1FCE" w:rsidRPr="008C1FCE" w:rsidRDefault="008C1FCE" w:rsidP="008C1FCE">
      <w:pPr>
        <w:spacing w:before="120" w:after="0" w:line="240" w:lineRule="auto"/>
        <w:rPr>
          <w:rFonts w:eastAsia="Times New Roman" w:cs="Times New Roman"/>
          <w:sz w:val="20"/>
        </w:rPr>
      </w:pPr>
      <w:r w:rsidRPr="008C1FCE">
        <w:rPr>
          <w:rFonts w:eastAsia="Times New Roman" w:cs="Times New Roman"/>
          <w:sz w:val="20"/>
        </w:rPr>
        <w:t> </w:t>
      </w:r>
    </w:p>
    <w:p w:rsidR="005479A7" w:rsidRPr="008C1FCE" w:rsidRDefault="005479A7" w:rsidP="008C1FCE">
      <w:pPr>
        <w:rPr>
          <w:rFonts w:cs="Times New Roman"/>
          <w:sz w:val="20"/>
        </w:rPr>
      </w:pPr>
    </w:p>
    <w:sectPr w:rsidR="005479A7" w:rsidRPr="008C1FCE"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2"/>
    <w:rsid w:val="00071F5C"/>
    <w:rsid w:val="002F02CF"/>
    <w:rsid w:val="00515B65"/>
    <w:rsid w:val="005479A7"/>
    <w:rsid w:val="008C1FCE"/>
    <w:rsid w:val="009160D2"/>
    <w:rsid w:val="009B70AA"/>
    <w:rsid w:val="00C01F52"/>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4432-956D-4A78-A51C-550C0F2D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52"/>
    <w:pPr>
      <w:spacing w:after="0" w:line="240" w:lineRule="auto"/>
    </w:pPr>
    <w:rPr>
      <w:rFonts w:ascii="Arial" w:eastAsia="Times New Roman" w:hAnsi="Arial"/>
      <w:sz w:val="20"/>
    </w:rPr>
  </w:style>
  <w:style w:type="paragraph" w:customStyle="1" w:styleId="msochpdefault">
    <w:name w:val="msochpdefault"/>
    <w:basedOn w:val="Normal"/>
    <w:rsid w:val="00C01F52"/>
    <w:pPr>
      <w:spacing w:after="0" w:line="240" w:lineRule="auto"/>
    </w:pPr>
    <w:rPr>
      <w:rFonts w:ascii="Arial" w:eastAsia="Times New Roman" w:hAnsi="Arial"/>
      <w:sz w:val="20"/>
    </w:rPr>
  </w:style>
  <w:style w:type="character" w:customStyle="1" w:styleId="msoins0">
    <w:name w:val="msoins"/>
    <w:basedOn w:val="DefaultParagraphFont"/>
    <w:rsid w:val="00C01F52"/>
    <w:rPr>
      <w:u w:val="single"/>
    </w:rPr>
  </w:style>
  <w:style w:type="character" w:customStyle="1" w:styleId="msodel0">
    <w:name w:val="msodel"/>
    <w:basedOn w:val="DefaultParagraphFont"/>
    <w:rsid w:val="00C01F5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502">
      <w:bodyDiv w:val="1"/>
      <w:marLeft w:val="0"/>
      <w:marRight w:val="0"/>
      <w:marTop w:val="0"/>
      <w:marBottom w:val="0"/>
      <w:divBdr>
        <w:top w:val="none" w:sz="0" w:space="0" w:color="auto"/>
        <w:left w:val="none" w:sz="0" w:space="0" w:color="auto"/>
        <w:bottom w:val="none" w:sz="0" w:space="0" w:color="auto"/>
        <w:right w:val="none" w:sz="0" w:space="0" w:color="auto"/>
      </w:divBdr>
      <w:divsChild>
        <w:div w:id="1455059079">
          <w:marLeft w:val="0"/>
          <w:marRight w:val="0"/>
          <w:marTop w:val="0"/>
          <w:marBottom w:val="0"/>
          <w:divBdr>
            <w:top w:val="none" w:sz="0" w:space="0" w:color="auto"/>
            <w:left w:val="none" w:sz="0" w:space="0" w:color="auto"/>
            <w:bottom w:val="none" w:sz="0" w:space="0" w:color="auto"/>
            <w:right w:val="none" w:sz="0" w:space="0" w:color="auto"/>
          </w:divBdr>
        </w:div>
      </w:divsChild>
    </w:div>
    <w:div w:id="279188725">
      <w:bodyDiv w:val="1"/>
      <w:marLeft w:val="0"/>
      <w:marRight w:val="0"/>
      <w:marTop w:val="0"/>
      <w:marBottom w:val="0"/>
      <w:divBdr>
        <w:top w:val="none" w:sz="0" w:space="0" w:color="auto"/>
        <w:left w:val="none" w:sz="0" w:space="0" w:color="auto"/>
        <w:bottom w:val="none" w:sz="0" w:space="0" w:color="auto"/>
        <w:right w:val="none" w:sz="0" w:space="0" w:color="auto"/>
      </w:divBdr>
      <w:divsChild>
        <w:div w:id="1407721915">
          <w:marLeft w:val="0"/>
          <w:marRight w:val="0"/>
          <w:marTop w:val="0"/>
          <w:marBottom w:val="0"/>
          <w:divBdr>
            <w:top w:val="none" w:sz="0" w:space="0" w:color="auto"/>
            <w:left w:val="none" w:sz="0" w:space="0" w:color="auto"/>
            <w:bottom w:val="none" w:sz="0" w:space="0" w:color="auto"/>
            <w:right w:val="none" w:sz="0" w:space="0" w:color="auto"/>
          </w:divBdr>
        </w:div>
      </w:divsChild>
    </w:div>
    <w:div w:id="591353519">
      <w:bodyDiv w:val="1"/>
      <w:marLeft w:val="0"/>
      <w:marRight w:val="0"/>
      <w:marTop w:val="0"/>
      <w:marBottom w:val="0"/>
      <w:divBdr>
        <w:top w:val="none" w:sz="0" w:space="0" w:color="auto"/>
        <w:left w:val="none" w:sz="0" w:space="0" w:color="auto"/>
        <w:bottom w:val="none" w:sz="0" w:space="0" w:color="auto"/>
        <w:right w:val="none" w:sz="0" w:space="0" w:color="auto"/>
      </w:divBdr>
      <w:divsChild>
        <w:div w:id="1903904494">
          <w:marLeft w:val="0"/>
          <w:marRight w:val="0"/>
          <w:marTop w:val="0"/>
          <w:marBottom w:val="0"/>
          <w:divBdr>
            <w:top w:val="none" w:sz="0" w:space="0" w:color="auto"/>
            <w:left w:val="none" w:sz="0" w:space="0" w:color="auto"/>
            <w:bottom w:val="none" w:sz="0" w:space="0" w:color="auto"/>
            <w:right w:val="none" w:sz="0" w:space="0" w:color="auto"/>
          </w:divBdr>
        </w:div>
      </w:divsChild>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none" w:sz="0" w:space="0" w:color="auto"/>
            <w:left w:val="none" w:sz="0" w:space="0" w:color="auto"/>
            <w:bottom w:val="none" w:sz="0" w:space="0" w:color="auto"/>
            <w:right w:val="none" w:sz="0" w:space="0" w:color="auto"/>
          </w:divBdr>
        </w:div>
      </w:divsChild>
    </w:div>
    <w:div w:id="853106399">
      <w:bodyDiv w:val="1"/>
      <w:marLeft w:val="0"/>
      <w:marRight w:val="0"/>
      <w:marTop w:val="0"/>
      <w:marBottom w:val="0"/>
      <w:divBdr>
        <w:top w:val="none" w:sz="0" w:space="0" w:color="auto"/>
        <w:left w:val="none" w:sz="0" w:space="0" w:color="auto"/>
        <w:bottom w:val="none" w:sz="0" w:space="0" w:color="auto"/>
        <w:right w:val="none" w:sz="0" w:space="0" w:color="auto"/>
      </w:divBdr>
      <w:divsChild>
        <w:div w:id="54011921">
          <w:marLeft w:val="0"/>
          <w:marRight w:val="0"/>
          <w:marTop w:val="0"/>
          <w:marBottom w:val="0"/>
          <w:divBdr>
            <w:top w:val="none" w:sz="0" w:space="0" w:color="auto"/>
            <w:left w:val="none" w:sz="0" w:space="0" w:color="auto"/>
            <w:bottom w:val="none" w:sz="0" w:space="0" w:color="auto"/>
            <w:right w:val="none" w:sz="0" w:space="0" w:color="auto"/>
          </w:divBdr>
        </w:div>
      </w:divsChild>
    </w:div>
    <w:div w:id="1161038977">
      <w:bodyDiv w:val="1"/>
      <w:marLeft w:val="0"/>
      <w:marRight w:val="0"/>
      <w:marTop w:val="0"/>
      <w:marBottom w:val="0"/>
      <w:divBdr>
        <w:top w:val="none" w:sz="0" w:space="0" w:color="auto"/>
        <w:left w:val="none" w:sz="0" w:space="0" w:color="auto"/>
        <w:bottom w:val="none" w:sz="0" w:space="0" w:color="auto"/>
        <w:right w:val="none" w:sz="0" w:space="0" w:color="auto"/>
      </w:divBdr>
      <w:divsChild>
        <w:div w:id="1532692612">
          <w:marLeft w:val="0"/>
          <w:marRight w:val="0"/>
          <w:marTop w:val="0"/>
          <w:marBottom w:val="0"/>
          <w:divBdr>
            <w:top w:val="none" w:sz="0" w:space="0" w:color="auto"/>
            <w:left w:val="none" w:sz="0" w:space="0" w:color="auto"/>
            <w:bottom w:val="none" w:sz="0" w:space="0" w:color="auto"/>
            <w:right w:val="none" w:sz="0" w:space="0" w:color="auto"/>
          </w:divBdr>
        </w:div>
      </w:divsChild>
    </w:div>
    <w:div w:id="1735621636">
      <w:bodyDiv w:val="1"/>
      <w:marLeft w:val="0"/>
      <w:marRight w:val="0"/>
      <w:marTop w:val="0"/>
      <w:marBottom w:val="0"/>
      <w:divBdr>
        <w:top w:val="none" w:sz="0" w:space="0" w:color="auto"/>
        <w:left w:val="none" w:sz="0" w:space="0" w:color="auto"/>
        <w:bottom w:val="none" w:sz="0" w:space="0" w:color="auto"/>
        <w:right w:val="none" w:sz="0" w:space="0" w:color="auto"/>
      </w:divBdr>
      <w:divsChild>
        <w:div w:id="107755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2019-01-19T03:17:00Z</dcterms:created>
  <dcterms:modified xsi:type="dcterms:W3CDTF">2019-01-19T03:17:00Z</dcterms:modified>
</cp:coreProperties>
</file>