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AE" w:rsidRPr="006321AE" w:rsidRDefault="006321AE" w:rsidP="006321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6321AE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  <w:bookmarkEnd w:id="0"/>
    </w:p>
    <w:p w:rsidR="006321AE" w:rsidRPr="006321AE" w:rsidRDefault="006321AE" w:rsidP="006321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6321AE">
        <w:rPr>
          <w:rFonts w:ascii="Arial" w:eastAsia="Times New Roman" w:hAnsi="Arial" w:cs="Arial"/>
          <w:color w:val="000000"/>
          <w:sz w:val="18"/>
          <w:szCs w:val="18"/>
        </w:rPr>
        <w:t>MẪU TỜ KHAI ĐỀ NGHỊ CẤP, CẤP LẠI SỔ THUYỀN VIÊN CỦA CÁ NHÂN</w:t>
      </w:r>
      <w:bookmarkEnd w:id="1"/>
      <w:r w:rsidRPr="006321A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56/2023/TT-BGTVT ngày 31 tháng 12 năm 2023 của Bộ trưởng Bộ Giao thông vận tải)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8135"/>
      </w:tblGrid>
      <w:tr w:rsidR="006321AE" w:rsidRPr="006321AE" w:rsidTr="006321A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(4x6)</w:t>
            </w:r>
          </w:p>
        </w:tc>
        <w:tc>
          <w:tcPr>
            <w:tcW w:w="4350" w:type="pct"/>
            <w:shd w:val="clear" w:color="auto" w:fill="FFFFFF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 lập - Tự do - Hạnh phúc</w:t>
            </w: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</w:t>
            </w:r>
          </w:p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</w:t>
            </w:r>
          </w:p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ĐỀ NGHỊ CẤP SỔ THUYỀN VIÊN</w:t>
            </w: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</w:tbl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1. Họ và tên </w:t>
      </w: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(chữ in hoa</w:t>
      </w:r>
      <w:r w:rsidRPr="006321AE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>2. Nam, nữ: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......................... ...........</w:t>
      </w:r>
      <w:proofErr w:type="gramEnd"/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3. Số định danh cá nhân (Căn cước công dân) hoặc CMND hoặc Hộ chiếu: 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4. Ngày cấp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 Nơi cấp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</w:t>
      </w:r>
      <w:proofErr w:type="gramEnd"/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5. Sinh ngày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:.........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 tháng.........năm ........................6. Nơi sinh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</w:t>
      </w:r>
      <w:proofErr w:type="gramEnd"/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7.Quốc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 tịch:.......................................................... ..............................................................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8. Nơi đăng ký hộ khẩu thường trú: 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 .</w:t>
      </w:r>
      <w:proofErr w:type="gramEnd"/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9. Nơi đăng ký tạm trú </w:t>
      </w: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có): 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10. Chức danh: ..................................................................................................................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11. GCNKNCM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,Chứng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 chỉ nghề số:......................Ngày cấp:........ /........../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.........(</w:t>
      </w:r>
      <w:proofErr w:type="gramEnd"/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6321A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12. Hình thức cấp (cấp mới, cấp lại): ................................................................................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13. Lý do cấp lại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</w:t>
      </w:r>
      <w:proofErr w:type="gramEnd"/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14. Số Sổ thuyền viên đã cấp (nếu có)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</w:t>
      </w:r>
      <w:proofErr w:type="gramEnd"/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Ngày cấp:......./........./........Nơi cấp.....................................................................................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Tài liệu kèm 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Tôi cam đoan những thông tin trên và các tài liệu kèm </w:t>
      </w:r>
      <w:proofErr w:type="gramStart"/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là đúng sự thật. Nếu sai, tôi xin hoàn toàn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21AE" w:rsidRPr="006321AE" w:rsidTr="006321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TỔ CHỨC</w:t>
            </w: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(2)</w:t>
            </w: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............, ngày...........tháng ......... năm</w:t>
            </w:r>
            <w:proofErr w:type="gramStart"/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proofErr w:type="gramEnd"/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đề nghị</w:t>
            </w: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(Ký, ghi rõ họ tên)</w:t>
            </w:r>
          </w:p>
        </w:tc>
      </w:tr>
    </w:tbl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nhận kết quả: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□ Trực tiếp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□ 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Qua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 hệ thống bưu chính (</w:t>
      </w: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rõ thông tin, địa chỉ người nhận</w:t>
      </w:r>
      <w:r w:rsidRPr="006321AE">
        <w:rPr>
          <w:rFonts w:ascii="Arial" w:eastAsia="Times New Roman" w:hAnsi="Arial" w:cs="Arial"/>
          <w:color w:val="000000"/>
          <w:sz w:val="18"/>
          <w:szCs w:val="18"/>
        </w:rPr>
        <w:t>)........................................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>□ Khác (nêu rõ)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</w:t>
      </w:r>
      <w:proofErr w:type="gramEnd"/>
    </w:p>
    <w:p w:rsidR="006321AE" w:rsidRPr="006321AE" w:rsidRDefault="006321AE" w:rsidP="006321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VĂN BẢN ĐỀ NGHỊ CẤP, CẤP LẠI SỔ THUYỀN </w:t>
      </w:r>
      <w:proofErr w:type="gramStart"/>
      <w:r w:rsidRPr="006321A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VIÊN</w:t>
      </w:r>
      <w:r w:rsidRPr="006321A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</w:t>
      </w:r>
      <w:proofErr w:type="gramEnd"/>
      <w:r w:rsidRPr="006321A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6321AE" w:rsidRPr="006321AE" w:rsidTr="006321A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</w:t>
            </w: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321AE" w:rsidRPr="006321AE" w:rsidTr="006321A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Số</w:t>
            </w:r>
            <w:proofErr w:type="gramStart"/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</w:t>
            </w:r>
            <w:proofErr w:type="gramEnd"/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Vv: Cấp sổ thuyền viên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..........., </w:t>
            </w:r>
            <w:proofErr w:type="gramStart"/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.....</w:t>
            </w:r>
            <w:proofErr w:type="gramEnd"/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 .....năm................</w:t>
            </w:r>
          </w:p>
        </w:tc>
      </w:tr>
    </w:tbl>
    <w:p w:rsidR="006321AE" w:rsidRPr="006321AE" w:rsidRDefault="006321AE" w:rsidP="006321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Kính 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gửi:</w:t>
      </w:r>
      <w:proofErr w:type="gramEnd"/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....(tên cơ quan có thẩm quyền)....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...</w:t>
      </w: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gramEnd"/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tổ chức)... </w:t>
      </w:r>
      <w:r w:rsidRPr="006321AE">
        <w:rPr>
          <w:rFonts w:ascii="Arial" w:eastAsia="Times New Roman" w:hAnsi="Arial" w:cs="Arial"/>
          <w:color w:val="000000"/>
          <w:sz w:val="18"/>
          <w:szCs w:val="18"/>
        </w:rPr>
        <w:t>đề nghị </w:t>
      </w: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....(tên cơ quan có thẩm quyền)....</w:t>
      </w:r>
      <w:r w:rsidRPr="006321AE">
        <w:rPr>
          <w:rFonts w:ascii="Arial" w:eastAsia="Times New Roman" w:hAnsi="Arial" w:cs="Arial"/>
          <w:color w:val="000000"/>
          <w:sz w:val="18"/>
          <w:szCs w:val="18"/>
        </w:rPr>
        <w:t>xem xét, cấp Sổ thuyền viên cho những thuyền viên có tên dưới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444"/>
        <w:gridCol w:w="1252"/>
        <w:gridCol w:w="1349"/>
        <w:gridCol w:w="1252"/>
        <w:gridCol w:w="1252"/>
        <w:gridCol w:w="1156"/>
        <w:gridCol w:w="1059"/>
      </w:tblGrid>
      <w:tr w:rsidR="006321AE" w:rsidRPr="006321AE" w:rsidTr="006321AE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 Ngày sinh</w:t>
            </w:r>
          </w:p>
        </w:tc>
        <w:tc>
          <w:tcPr>
            <w:tcW w:w="6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sinh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Hình thức cấp (cấp mới, cấp lại):</w:t>
            </w:r>
          </w:p>
        </w:tc>
        <w:tc>
          <w:tcPr>
            <w:tcW w:w="13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ĐDCN (CCCD) hoặc CMND hoặc hộ chiếu</w:t>
            </w: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Giấy chứng nhận khả năng chuyên môn hoặc chứng chỉ nghề (nếu có)</w:t>
            </w:r>
          </w:p>
        </w:tc>
      </w:tr>
      <w:tr w:rsidR="006321AE" w:rsidRPr="006321AE" w:rsidTr="006321A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cấp, nơi cấp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chứng chỉ, Số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cấp, nơi cấp</w:t>
            </w:r>
          </w:p>
        </w:tc>
      </w:tr>
      <w:tr w:rsidR="006321AE" w:rsidRPr="006321AE" w:rsidTr="006321A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1AE" w:rsidRPr="006321AE" w:rsidTr="006321A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1AE" w:rsidRPr="006321AE" w:rsidTr="006321A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21AE" w:rsidRPr="006321AE" w:rsidRDefault="006321AE" w:rsidP="006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Tài liệu kèm 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Chúng tôi xin cam đoan những thông tin nêu trên và các tài liệu kèm 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 xml:space="preserve"> là đúng sự thật. Nếu sai, chúng tôi xin hoàn toàn chịu trách nhiệm trước pháp luật</w:t>
      </w:r>
      <w:proofErr w:type="gramStart"/>
      <w:r w:rsidRPr="006321AE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6321A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21AE" w:rsidRPr="006321AE" w:rsidTr="006321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AE" w:rsidRPr="006321AE" w:rsidRDefault="006321AE" w:rsidP="006321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Đề nghị nhận kết quả</w:t>
            </w:r>
            <w:proofErr w:type="gramStart"/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□ Trực tiếp</w:t>
            </w: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□ Qua hệ thống bưu chính (</w:t>
            </w:r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 rõ thông tin, địa chỉ nhận</w:t>
            </w: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)...........................................</w:t>
            </w: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□ Khác (nêu rõ)......................................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AE" w:rsidRPr="006321AE" w:rsidRDefault="006321AE" w:rsidP="006321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TỔ CHỨC</w:t>
            </w:r>
            <w:r w:rsidRPr="0063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321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(1) Dành cho cá nhân nộp hồ sơ (không cần xác nhận của Tổ chức).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 nhân khai số định danh cá nhân tại mục 3 thì không phải khai mục 2, 4, 6, 7, 8, 9 (2) Dành cho tổ chức nộp hồ sơ.</w:t>
      </w:r>
    </w:p>
    <w:p w:rsidR="006321AE" w:rsidRPr="006321AE" w:rsidRDefault="006321AE" w:rsidP="006321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Tổ chức nộp hồ sơ phải kèm </w:t>
      </w:r>
      <w:proofErr w:type="gramStart"/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6321A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Tờ khai đề nghị cấp Sổ thuyền viên của thuyền viên và thực hiện xác nhận thông tin vào từng Tờ khai.</w:t>
      </w:r>
    </w:p>
    <w:p w:rsidR="005B6519" w:rsidRPr="006321AE" w:rsidRDefault="006321AE" w:rsidP="006321AE">
      <w:bookmarkStart w:id="2" w:name="_GoBack"/>
      <w:bookmarkEnd w:id="2"/>
    </w:p>
    <w:sectPr w:rsidR="005B6519" w:rsidRPr="00632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36"/>
    <w:rsid w:val="00233F69"/>
    <w:rsid w:val="0030178D"/>
    <w:rsid w:val="004529A9"/>
    <w:rsid w:val="004C0621"/>
    <w:rsid w:val="005253AC"/>
    <w:rsid w:val="00543B0B"/>
    <w:rsid w:val="006321AE"/>
    <w:rsid w:val="00682A30"/>
    <w:rsid w:val="007D4E36"/>
    <w:rsid w:val="00B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4695D6-FC4E-4ED7-AA96-B546BAD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4E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F3242"/>
    <w:pPr>
      <w:spacing w:after="0" w:line="240" w:lineRule="auto"/>
    </w:pPr>
  </w:style>
  <w:style w:type="table" w:styleId="TableGrid">
    <w:name w:val="Table Grid"/>
    <w:basedOn w:val="TableNormal"/>
    <w:uiPriority w:val="39"/>
    <w:rsid w:val="00BF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2024-03-25T00:26:00Z</dcterms:created>
  <dcterms:modified xsi:type="dcterms:W3CDTF">2024-03-25T04:32:00Z</dcterms:modified>
</cp:coreProperties>
</file>