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9F" w:rsidRPr="00060581" w:rsidRDefault="006F4F9F" w:rsidP="006F4F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</w:t>
      </w:r>
      <w:r w:rsidRPr="00060581">
        <w:rPr>
          <w:rFonts w:ascii="Arial" w:hAnsi="Arial" w:cs="Arial"/>
          <w:bCs/>
          <w:sz w:val="20"/>
          <w:szCs w:val="20"/>
          <w:vertAlign w:val="superscript"/>
          <w:lang w:val="en-US"/>
        </w:rPr>
        <w:t>___________</w:t>
      </w: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  <w:r w:rsidRPr="00060581">
        <w:rPr>
          <w:rFonts w:ascii="Arial" w:hAnsi="Arial" w:cs="Arial"/>
          <w:b/>
          <w:bCs/>
          <w:sz w:val="20"/>
          <w:szCs w:val="20"/>
        </w:rPr>
        <w:br/>
        <w:t>TAX REGISTRATION FORM</w:t>
      </w: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các cơ quan ngoại giao, cơ quan lãnh sự, cơ</w:t>
      </w:r>
      <w:r w:rsidRPr="00060581">
        <w:rPr>
          <w:rFonts w:ascii="Arial" w:hAnsi="Arial" w:cs="Arial"/>
          <w:i/>
          <w:iCs/>
          <w:sz w:val="20"/>
          <w:szCs w:val="20"/>
        </w:rPr>
        <w:br/>
        <w:t>quan đại diện tổ chức quốc tế)</w:t>
      </w: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(Use for diplomatic, consulate, international organization)</w:t>
      </w:r>
    </w:p>
    <w:p w:rsidR="006F4F9F" w:rsidRPr="00060581" w:rsidRDefault="006F4F9F" w:rsidP="006F4F9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cơ quan đại diện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Name of missions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F9F" w:rsidRPr="00060581" w:rsidRDefault="006F4F9F" w:rsidP="006F4F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Trụ sở tại Việt Nam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82E55">
              <w:rPr>
                <w:rFonts w:ascii="Arial" w:hAnsi="Arial" w:cs="Arial"/>
                <w:sz w:val="20"/>
                <w:szCs w:val="20"/>
              </w:rPr>
              <w:t>n Vietnam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2a. Số nhà, đường phố, thôn xóm: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Number, Street name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2b. Phường/ xã: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 xml:space="preserve">Ward 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2c. Quận/ Huyện: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Dis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982E55">
              <w:rPr>
                <w:rFonts w:ascii="Arial" w:hAnsi="Arial" w:cs="Arial"/>
                <w:sz w:val="20"/>
                <w:szCs w:val="20"/>
              </w:rPr>
              <w:t>ict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2d. Tỉnh/ Thành ph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982E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Province/ City</w:t>
            </w:r>
          </w:p>
        </w:tc>
      </w:tr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2e. Điện thoại: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Fax: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</w:tr>
    </w:tbl>
    <w:p w:rsidR="006F4F9F" w:rsidRPr="00060581" w:rsidRDefault="006F4F9F" w:rsidP="006F4F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F4F9F" w:rsidRPr="00060581" w:rsidTr="007B0D56">
        <w:tc>
          <w:tcPr>
            <w:tcW w:w="9010" w:type="dxa"/>
          </w:tcPr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Tài liệu kèm theo: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Attachments</w:t>
            </w: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F9F" w:rsidRPr="00982E55" w:rsidRDefault="006F4F9F" w:rsidP="007B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F9F" w:rsidRPr="00060581" w:rsidRDefault="006F4F9F" w:rsidP="006F4F9F">
      <w:pPr>
        <w:rPr>
          <w:rFonts w:ascii="Arial" w:hAnsi="Arial" w:cs="Arial"/>
          <w:sz w:val="20"/>
          <w:szCs w:val="20"/>
        </w:rPr>
      </w:pPr>
    </w:p>
    <w:p w:rsidR="006F4F9F" w:rsidRPr="00060581" w:rsidRDefault="006F4F9F" w:rsidP="006F4F9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6F4F9F" w:rsidRPr="00060581" w:rsidRDefault="006F4F9F" w:rsidP="006F4F9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6F4F9F" w:rsidRPr="00060581" w:rsidTr="007B0D56">
        <w:tc>
          <w:tcPr>
            <w:tcW w:w="2500" w:type="pct"/>
          </w:tcPr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…., ngày… …/... …/… ….</w:t>
            </w:r>
          </w:p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…., date … …/… …/… ….</w:t>
            </w:r>
          </w:p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TRƯỞNG CƠ QUAN ĐẠI DIỆN HOẶC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PHÓ CƠ QUAN ĐẠI DIỆN</w:t>
            </w:r>
          </w:p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Head or Deputy Head of Mission</w:t>
            </w:r>
          </w:p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ý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tên</w:t>
            </w:r>
          </w:p>
          <w:p w:rsidR="006F4F9F" w:rsidRPr="00982E55" w:rsidRDefault="006F4F9F" w:rsidP="007B0D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Signatur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</w:t>
            </w:r>
          </w:p>
        </w:tc>
      </w:tr>
    </w:tbl>
    <w:p w:rsidR="00593F7A" w:rsidRDefault="006F4F9F">
      <w:r w:rsidRPr="00060581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9F"/>
    <w:rsid w:val="00613592"/>
    <w:rsid w:val="006F4F9F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F4D5-F816-4D91-873D-2D0200F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2025-01-07T02:12:00Z</dcterms:created>
  <dcterms:modified xsi:type="dcterms:W3CDTF">2025-01-07T02:13:00Z</dcterms:modified>
</cp:coreProperties>
</file>