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85"/>
      </w:tblGrid>
      <w:tr w:rsidR="00C44F0D" w:rsidTr="0078643C">
        <w:trPr>
          <w:jc w:val="center"/>
        </w:trPr>
        <w:tc>
          <w:tcPr>
            <w:tcW w:w="4536" w:type="dxa"/>
          </w:tcPr>
          <w:p w:rsidR="00C44F0D" w:rsidRPr="00194F72" w:rsidRDefault="00C44F0D" w:rsidP="00C44F0D">
            <w:pPr>
              <w:jc w:val="center"/>
              <w:rPr>
                <w:sz w:val="28"/>
                <w:szCs w:val="28"/>
                <w:lang w:val="vi-VN"/>
              </w:rPr>
            </w:pPr>
            <w:r w:rsidRPr="00194F72">
              <w:rPr>
                <w:sz w:val="28"/>
                <w:szCs w:val="28"/>
              </w:rPr>
              <w:t xml:space="preserve">ĐẢNG </w:t>
            </w:r>
            <w:r w:rsidRPr="00194F72">
              <w:rPr>
                <w:sz w:val="28"/>
                <w:szCs w:val="28"/>
                <w:lang w:val="vi-VN"/>
              </w:rPr>
              <w:t>BỘ</w:t>
            </w:r>
            <w:r w:rsidRPr="00194F72">
              <w:rPr>
                <w:sz w:val="28"/>
                <w:szCs w:val="28"/>
              </w:rPr>
              <w:t xml:space="preserve"> </w:t>
            </w:r>
            <w:r w:rsidR="0078643C">
              <w:rPr>
                <w:sz w:val="28"/>
                <w:szCs w:val="28"/>
              </w:rPr>
              <w:t>BỘ TÀI CHÍNH</w:t>
            </w:r>
          </w:p>
          <w:p w:rsidR="00C44F0D" w:rsidRPr="00194F72" w:rsidRDefault="0078643C" w:rsidP="00C44F0D">
            <w:pPr>
              <w:jc w:val="center"/>
              <w:rPr>
                <w:b/>
                <w:sz w:val="28"/>
                <w:szCs w:val="28"/>
                <w:lang w:val="vi-VN"/>
              </w:rPr>
            </w:pPr>
            <w:r>
              <w:rPr>
                <w:b/>
                <w:sz w:val="28"/>
                <w:szCs w:val="28"/>
              </w:rPr>
              <w:t>CHI BỘ (</w:t>
            </w:r>
            <w:r w:rsidR="008B41AC">
              <w:rPr>
                <w:b/>
                <w:sz w:val="28"/>
                <w:szCs w:val="28"/>
              </w:rPr>
              <w:t xml:space="preserve">CHI </w:t>
            </w:r>
            <w:r w:rsidR="00C44F0D" w:rsidRPr="00194F72">
              <w:rPr>
                <w:b/>
                <w:sz w:val="28"/>
                <w:szCs w:val="28"/>
                <w:lang w:val="vi-VN"/>
              </w:rPr>
              <w:t>ỦY</w:t>
            </w:r>
            <w:r>
              <w:rPr>
                <w:b/>
                <w:sz w:val="28"/>
                <w:szCs w:val="28"/>
              </w:rPr>
              <w:t xml:space="preserve">) </w:t>
            </w:r>
            <w:r w:rsidR="00C44F0D" w:rsidRPr="00194F72">
              <w:rPr>
                <w:b/>
                <w:sz w:val="28"/>
                <w:szCs w:val="28"/>
                <w:lang w:val="vi-VN"/>
              </w:rPr>
              <w:t>............</w:t>
            </w:r>
          </w:p>
          <w:p w:rsidR="00C44F0D" w:rsidRPr="00194F72" w:rsidRDefault="00C44F0D" w:rsidP="00C44F0D">
            <w:pPr>
              <w:jc w:val="center"/>
              <w:rPr>
                <w:b/>
                <w:sz w:val="28"/>
                <w:szCs w:val="28"/>
              </w:rPr>
            </w:pPr>
            <w:r w:rsidRPr="00194F72">
              <w:rPr>
                <w:b/>
                <w:sz w:val="28"/>
                <w:szCs w:val="28"/>
              </w:rPr>
              <w:t>*</w:t>
            </w:r>
          </w:p>
          <w:p w:rsidR="00C44F0D" w:rsidRPr="00194F72" w:rsidRDefault="00C44F0D" w:rsidP="00C44F0D">
            <w:pPr>
              <w:jc w:val="center"/>
              <w:rPr>
                <w:sz w:val="28"/>
                <w:szCs w:val="28"/>
              </w:rPr>
            </w:pPr>
            <w:r w:rsidRPr="00194F72">
              <w:rPr>
                <w:sz w:val="28"/>
                <w:szCs w:val="28"/>
              </w:rPr>
              <w:t>Số       - QC/</w:t>
            </w:r>
            <w:r w:rsidR="0078643C">
              <w:rPr>
                <w:sz w:val="28"/>
                <w:szCs w:val="28"/>
              </w:rPr>
              <w:t>CB</w:t>
            </w:r>
          </w:p>
          <w:p w:rsidR="00C44F0D" w:rsidRDefault="00C44F0D"/>
        </w:tc>
        <w:tc>
          <w:tcPr>
            <w:tcW w:w="4785" w:type="dxa"/>
          </w:tcPr>
          <w:p w:rsidR="00C44F0D" w:rsidRPr="00C44F0D" w:rsidRDefault="00C44F0D" w:rsidP="00C44F0D">
            <w:pPr>
              <w:jc w:val="center"/>
              <w:rPr>
                <w:b/>
                <w:sz w:val="30"/>
                <w:szCs w:val="28"/>
              </w:rPr>
            </w:pPr>
            <w:r w:rsidRPr="00C44F0D">
              <w:rPr>
                <w:b/>
                <w:sz w:val="30"/>
                <w:szCs w:val="28"/>
              </w:rPr>
              <w:t>ĐẢNG CỘNG SẢN VIỆT NAM</w:t>
            </w:r>
          </w:p>
          <w:p w:rsidR="00C44F0D" w:rsidRPr="00C44F0D" w:rsidRDefault="002B57B5" w:rsidP="00C44F0D">
            <w:pPr>
              <w:jc w:val="center"/>
              <w:rPr>
                <w:sz w:val="28"/>
                <w:szCs w:val="28"/>
              </w:rPr>
            </w:pPr>
            <w:r>
              <w:rPr>
                <w:b/>
                <w:noProof/>
                <w:sz w:val="30"/>
                <w:szCs w:val="28"/>
              </w:rPr>
              <w:pict>
                <v:shapetype id="_x0000_t32" coordsize="21600,21600" o:spt="32" o:oned="t" path="m,l21600,21600e" filled="f">
                  <v:path arrowok="t" fillok="f" o:connecttype="none"/>
                  <o:lock v:ext="edit" shapetype="t"/>
                </v:shapetype>
                <v:shape id="_x0000_s1027" type="#_x0000_t32" style="position:absolute;left:0;text-align:left;margin-left:13.1pt;margin-top:1.3pt;width:201.1pt;height:.65pt;flip:y;z-index:251658240" o:connectortype="straight"/>
              </w:pict>
            </w:r>
          </w:p>
          <w:p w:rsidR="00C44F0D" w:rsidRPr="00C44F0D" w:rsidRDefault="005225A2" w:rsidP="00A879BC">
            <w:pPr>
              <w:jc w:val="center"/>
              <w:rPr>
                <w:i/>
              </w:rPr>
            </w:pPr>
            <w:r>
              <w:rPr>
                <w:i/>
                <w:sz w:val="28"/>
                <w:szCs w:val="28"/>
              </w:rPr>
              <w:t>….</w:t>
            </w:r>
            <w:r w:rsidR="00C44F0D" w:rsidRPr="00C44F0D">
              <w:rPr>
                <w:i/>
                <w:sz w:val="28"/>
                <w:szCs w:val="28"/>
              </w:rPr>
              <w:t xml:space="preserve">, ngày    tháng     năm </w:t>
            </w:r>
            <w:r w:rsidR="00A879BC">
              <w:rPr>
                <w:i/>
                <w:sz w:val="28"/>
                <w:szCs w:val="28"/>
              </w:rPr>
              <w:t>.</w:t>
            </w:r>
            <w:r w:rsidR="00C44F0D" w:rsidRPr="00C44F0D">
              <w:rPr>
                <w:i/>
                <w:sz w:val="28"/>
                <w:szCs w:val="28"/>
              </w:rPr>
              <w:t>…</w:t>
            </w:r>
          </w:p>
        </w:tc>
      </w:tr>
    </w:tbl>
    <w:p w:rsidR="00A139A7" w:rsidRPr="00CE5BCB" w:rsidRDefault="0078643C" w:rsidP="00CE5BCB">
      <w:pPr>
        <w:spacing w:before="120" w:after="120"/>
        <w:rPr>
          <w:b/>
          <w:sz w:val="28"/>
          <w:szCs w:val="28"/>
        </w:rPr>
      </w:pPr>
      <w:r w:rsidRPr="00CE5BCB">
        <w:rPr>
          <w:b/>
          <w:sz w:val="28"/>
          <w:szCs w:val="28"/>
        </w:rPr>
        <w:t>DỰ THẢO</w:t>
      </w:r>
    </w:p>
    <w:p w:rsidR="00C44F0D" w:rsidRPr="0078643C" w:rsidRDefault="00C44F0D" w:rsidP="00003724">
      <w:pPr>
        <w:jc w:val="center"/>
        <w:rPr>
          <w:b/>
          <w:sz w:val="28"/>
          <w:szCs w:val="28"/>
        </w:rPr>
      </w:pPr>
      <w:r w:rsidRPr="0078643C">
        <w:rPr>
          <w:b/>
          <w:sz w:val="28"/>
          <w:szCs w:val="28"/>
        </w:rPr>
        <w:t>QUY CHẾ LÀM VIỆC</w:t>
      </w:r>
    </w:p>
    <w:p w:rsidR="00C44F0D" w:rsidRPr="00C83C64" w:rsidRDefault="0078643C" w:rsidP="00003724">
      <w:pPr>
        <w:pStyle w:val="Heading3"/>
        <w:spacing w:before="0"/>
        <w:jc w:val="center"/>
        <w:rPr>
          <w:rFonts w:ascii="Times New Roman" w:hAnsi="Times New Roman"/>
          <w:color w:val="auto"/>
          <w:sz w:val="28"/>
          <w:szCs w:val="28"/>
        </w:rPr>
      </w:pPr>
      <w:r>
        <w:rPr>
          <w:rFonts w:ascii="Times New Roman" w:hAnsi="Times New Roman"/>
          <w:color w:val="auto"/>
          <w:sz w:val="28"/>
          <w:szCs w:val="28"/>
        </w:rPr>
        <w:t>c</w:t>
      </w:r>
      <w:r w:rsidR="00C44F0D" w:rsidRPr="00C83C64">
        <w:rPr>
          <w:rFonts w:ascii="Times New Roman" w:hAnsi="Times New Roman"/>
          <w:color w:val="auto"/>
          <w:sz w:val="28"/>
          <w:szCs w:val="28"/>
        </w:rPr>
        <w:t>ủa chi bộ ………</w:t>
      </w:r>
      <w:r w:rsidR="0002705F">
        <w:rPr>
          <w:rFonts w:ascii="Times New Roman" w:hAnsi="Times New Roman"/>
          <w:color w:val="auto"/>
          <w:sz w:val="28"/>
          <w:szCs w:val="28"/>
        </w:rPr>
        <w:t xml:space="preserve"> </w:t>
      </w:r>
      <w:r w:rsidR="00B73ABA">
        <w:rPr>
          <w:rFonts w:ascii="Times New Roman" w:hAnsi="Times New Roman"/>
          <w:color w:val="auto"/>
          <w:sz w:val="28"/>
          <w:szCs w:val="28"/>
        </w:rPr>
        <w:t>n</w:t>
      </w:r>
      <w:r w:rsidR="00C44F0D" w:rsidRPr="00C83C64">
        <w:rPr>
          <w:rFonts w:ascii="Times New Roman" w:hAnsi="Times New Roman"/>
          <w:color w:val="auto"/>
          <w:sz w:val="28"/>
          <w:szCs w:val="28"/>
        </w:rPr>
        <w:t>hiệm kỳ …</w:t>
      </w:r>
    </w:p>
    <w:p w:rsidR="00003724" w:rsidRPr="00003724" w:rsidRDefault="00003724" w:rsidP="00003724">
      <w:pPr>
        <w:jc w:val="center"/>
        <w:rPr>
          <w:i/>
          <w:sz w:val="28"/>
        </w:rPr>
      </w:pPr>
      <w:r w:rsidRPr="00003724">
        <w:rPr>
          <w:i/>
          <w:sz w:val="28"/>
        </w:rPr>
        <w:t xml:space="preserve">(Mẫu </w:t>
      </w:r>
      <w:r>
        <w:rPr>
          <w:i/>
          <w:sz w:val="28"/>
        </w:rPr>
        <w:t xml:space="preserve">Quy chế </w:t>
      </w:r>
      <w:r w:rsidRPr="00003724">
        <w:rPr>
          <w:i/>
          <w:sz w:val="28"/>
        </w:rPr>
        <w:t>dùng ch</w:t>
      </w:r>
      <w:r>
        <w:rPr>
          <w:i/>
          <w:sz w:val="28"/>
        </w:rPr>
        <w:t>o</w:t>
      </w:r>
      <w:r w:rsidRPr="00003724">
        <w:rPr>
          <w:i/>
          <w:sz w:val="28"/>
        </w:rPr>
        <w:t xml:space="preserve"> chi bộ</w:t>
      </w:r>
      <w:r w:rsidR="002879F5">
        <w:rPr>
          <w:i/>
          <w:sz w:val="28"/>
        </w:rPr>
        <w:t xml:space="preserve"> đơn vị</w:t>
      </w:r>
      <w:r w:rsidRPr="00003724">
        <w:rPr>
          <w:i/>
          <w:sz w:val="28"/>
        </w:rPr>
        <w:t xml:space="preserve"> hành chính</w:t>
      </w:r>
      <w:r w:rsidR="00694EE0">
        <w:rPr>
          <w:i/>
          <w:sz w:val="28"/>
        </w:rPr>
        <w:t>, sự nghiệp công lập</w:t>
      </w:r>
      <w:r w:rsidRPr="00003724">
        <w:rPr>
          <w:i/>
          <w:sz w:val="28"/>
        </w:rPr>
        <w:t>)</w:t>
      </w:r>
    </w:p>
    <w:p w:rsidR="00003724" w:rsidRDefault="00003724" w:rsidP="00827BF2">
      <w:pPr>
        <w:spacing w:before="120" w:after="120" w:line="276" w:lineRule="auto"/>
        <w:ind w:firstLine="567"/>
        <w:jc w:val="both"/>
        <w:rPr>
          <w:sz w:val="28"/>
        </w:rPr>
      </w:pPr>
    </w:p>
    <w:p w:rsidR="00694EE0" w:rsidRDefault="00C44F0D" w:rsidP="00694EE0">
      <w:pPr>
        <w:spacing w:before="120" w:after="120" w:line="276" w:lineRule="auto"/>
        <w:ind w:firstLine="567"/>
        <w:jc w:val="both"/>
        <w:rPr>
          <w:sz w:val="28"/>
        </w:rPr>
      </w:pPr>
      <w:r w:rsidRPr="00C83C64">
        <w:rPr>
          <w:sz w:val="28"/>
        </w:rPr>
        <w:t>- Căn cứ Điều lệ Đảng Cộng sản Việt Nam;</w:t>
      </w:r>
    </w:p>
    <w:p w:rsidR="00694EE0" w:rsidRPr="000C566E" w:rsidRDefault="00B4753B" w:rsidP="00694EE0">
      <w:pPr>
        <w:spacing w:before="120" w:after="120" w:line="276" w:lineRule="auto"/>
        <w:ind w:firstLine="567"/>
        <w:jc w:val="both"/>
        <w:rPr>
          <w:sz w:val="28"/>
          <w:szCs w:val="28"/>
          <w:lang w:val="nl-NL"/>
        </w:rPr>
      </w:pPr>
      <w:r>
        <w:rPr>
          <w:sz w:val="28"/>
        </w:rPr>
        <w:t xml:space="preserve">- Căn cứ </w:t>
      </w:r>
      <w:r w:rsidR="002F2F6A" w:rsidRPr="002F2F6A">
        <w:rPr>
          <w:sz w:val="28"/>
          <w:szCs w:val="28"/>
          <w:lang w:val="nl-NL"/>
        </w:rPr>
        <w:t>Quy định 232-QĐ/TW năm 2025</w:t>
      </w:r>
      <w:r w:rsidR="002F2F6A">
        <w:rPr>
          <w:sz w:val="28"/>
          <w:szCs w:val="28"/>
          <w:lang w:val="nl-NL"/>
        </w:rPr>
        <w:t xml:space="preserve"> </w:t>
      </w:r>
      <w:r w:rsidR="00694EE0" w:rsidRPr="000C566E">
        <w:rPr>
          <w:sz w:val="28"/>
          <w:szCs w:val="28"/>
          <w:lang w:val="nl-NL"/>
        </w:rPr>
        <w:t xml:space="preserve">của </w:t>
      </w:r>
      <w:r w:rsidR="00694EE0">
        <w:rPr>
          <w:sz w:val="28"/>
          <w:szCs w:val="28"/>
          <w:lang w:val="nl-NL"/>
        </w:rPr>
        <w:t>Ban Chấp hành Trung ương</w:t>
      </w:r>
      <w:r w:rsidR="00694EE0" w:rsidRPr="000C566E">
        <w:rPr>
          <w:sz w:val="28"/>
          <w:szCs w:val="28"/>
          <w:lang w:val="nl-NL"/>
        </w:rPr>
        <w:t xml:space="preserve"> về thi hành Điều lệ Đảng; </w:t>
      </w:r>
      <w:r w:rsidR="00694EE0" w:rsidRPr="000C566E">
        <w:rPr>
          <w:sz w:val="28"/>
          <w:szCs w:val="28"/>
          <w:shd w:val="clear" w:color="auto" w:fill="FFFFFF"/>
        </w:rPr>
        <w:t xml:space="preserve">Quy định số 22-QĐ/TW, ngày 28/7/2021 của </w:t>
      </w:r>
      <w:r w:rsidR="00694EE0">
        <w:rPr>
          <w:sz w:val="28"/>
          <w:szCs w:val="28"/>
          <w:lang w:val="nl-NL"/>
        </w:rPr>
        <w:t>Ban Chấp hành Trung ương</w:t>
      </w:r>
      <w:r w:rsidR="00694EE0" w:rsidRPr="000C566E">
        <w:rPr>
          <w:sz w:val="28"/>
          <w:szCs w:val="28"/>
          <w:shd w:val="clear" w:color="auto" w:fill="FFFFFF"/>
        </w:rPr>
        <w:t xml:space="preserve"> về công tác kiểm tra, giám sát và kỷ luật Đảng; và các văn bản hướng dẫn thi hành</w:t>
      </w:r>
      <w:r w:rsidR="00694EE0">
        <w:rPr>
          <w:sz w:val="28"/>
          <w:szCs w:val="28"/>
          <w:shd w:val="clear" w:color="auto" w:fill="FFFFFF"/>
        </w:rPr>
        <w:t>;</w:t>
      </w:r>
    </w:p>
    <w:p w:rsidR="00B4753B" w:rsidRDefault="00C44F0D" w:rsidP="00003724">
      <w:pPr>
        <w:spacing w:before="120" w:after="120" w:line="276" w:lineRule="auto"/>
        <w:ind w:firstLine="567"/>
        <w:jc w:val="both"/>
        <w:rPr>
          <w:sz w:val="28"/>
        </w:rPr>
      </w:pPr>
      <w:r w:rsidRPr="00C83C64">
        <w:rPr>
          <w:sz w:val="28"/>
        </w:rPr>
        <w:t xml:space="preserve">- Căn cứ </w:t>
      </w:r>
      <w:r w:rsidR="002F2F6A" w:rsidRPr="002F2F6A">
        <w:rPr>
          <w:sz w:val="28"/>
        </w:rPr>
        <w:t xml:space="preserve">Quy định 138-QĐ/TW năm 2023 </w:t>
      </w:r>
      <w:r w:rsidRPr="00C83C64">
        <w:rPr>
          <w:sz w:val="28"/>
        </w:rPr>
        <w:t xml:space="preserve">của Ban Bí thư về </w:t>
      </w:r>
      <w:r w:rsidR="002F2F6A" w:rsidRPr="002F2F6A">
        <w:rPr>
          <w:sz w:val="28"/>
        </w:rPr>
        <w:t xml:space="preserve">chức năng, nhiệm vụ, mối quan hệ công tác của </w:t>
      </w:r>
      <w:r w:rsidRPr="00C83C64">
        <w:rPr>
          <w:sz w:val="28"/>
        </w:rPr>
        <w:t>đảng bộ, chi bộ cơ sở cơ quan;</w:t>
      </w:r>
    </w:p>
    <w:p w:rsidR="00FB5F6E" w:rsidRDefault="00FB5F6E" w:rsidP="00003724">
      <w:pPr>
        <w:spacing w:before="120" w:after="120" w:line="276" w:lineRule="auto"/>
        <w:ind w:firstLine="567"/>
        <w:jc w:val="both"/>
        <w:rPr>
          <w:sz w:val="28"/>
          <w:szCs w:val="28"/>
        </w:rPr>
      </w:pPr>
      <w:r>
        <w:rPr>
          <w:sz w:val="28"/>
          <w:szCs w:val="28"/>
        </w:rPr>
        <w:t xml:space="preserve">- Căn cứ Quyết định số      -QĐ/ĐU ngày    tháng    năm </w:t>
      </w:r>
      <w:r w:rsidR="00A879BC">
        <w:rPr>
          <w:sz w:val="28"/>
          <w:szCs w:val="28"/>
        </w:rPr>
        <w:t>.</w:t>
      </w:r>
      <w:r w:rsidR="00CE5BCB">
        <w:rPr>
          <w:sz w:val="28"/>
          <w:szCs w:val="28"/>
        </w:rPr>
        <w:t>..</w:t>
      </w:r>
      <w:r>
        <w:rPr>
          <w:sz w:val="28"/>
          <w:szCs w:val="28"/>
        </w:rPr>
        <w:t xml:space="preserve"> </w:t>
      </w:r>
      <w:r w:rsidR="00694EE0">
        <w:rPr>
          <w:sz w:val="28"/>
          <w:szCs w:val="28"/>
        </w:rPr>
        <w:t xml:space="preserve"> </w:t>
      </w:r>
      <w:r>
        <w:rPr>
          <w:sz w:val="28"/>
          <w:szCs w:val="28"/>
        </w:rPr>
        <w:t xml:space="preserve">của Đảng ủy </w:t>
      </w:r>
      <w:r w:rsidR="003865F3">
        <w:rPr>
          <w:sz w:val="28"/>
          <w:szCs w:val="28"/>
        </w:rPr>
        <w:t>Bộ Tài chính</w:t>
      </w:r>
      <w:r>
        <w:rPr>
          <w:sz w:val="28"/>
          <w:szCs w:val="28"/>
        </w:rPr>
        <w:t xml:space="preserve"> về việc chuẩn y kết quả bầu cử cấp ủy chi bộ</w:t>
      </w:r>
      <w:r w:rsidR="003865F3">
        <w:rPr>
          <w:sz w:val="28"/>
          <w:szCs w:val="28"/>
        </w:rPr>
        <w:t xml:space="preserve"> </w:t>
      </w:r>
      <w:r>
        <w:rPr>
          <w:sz w:val="28"/>
          <w:szCs w:val="28"/>
        </w:rPr>
        <w:t>……</w:t>
      </w:r>
      <w:r w:rsidR="009F74EF">
        <w:rPr>
          <w:sz w:val="28"/>
          <w:szCs w:val="28"/>
        </w:rPr>
        <w:t xml:space="preserve"> </w:t>
      </w:r>
      <w:r>
        <w:rPr>
          <w:sz w:val="28"/>
          <w:szCs w:val="28"/>
        </w:rPr>
        <w:t xml:space="preserve">nhiệm kỳ </w:t>
      </w:r>
      <w:r w:rsidR="00A879BC">
        <w:rPr>
          <w:sz w:val="28"/>
          <w:szCs w:val="28"/>
        </w:rPr>
        <w:t>…;</w:t>
      </w:r>
    </w:p>
    <w:p w:rsidR="00C44F0D" w:rsidRPr="00C83C64" w:rsidRDefault="00C44F0D" w:rsidP="00003724">
      <w:pPr>
        <w:spacing w:before="120" w:after="120" w:line="276" w:lineRule="auto"/>
        <w:ind w:firstLine="567"/>
        <w:jc w:val="both"/>
        <w:rPr>
          <w:spacing w:val="-8"/>
          <w:sz w:val="28"/>
        </w:rPr>
      </w:pPr>
      <w:r w:rsidRPr="00C83C64">
        <w:rPr>
          <w:spacing w:val="-8"/>
          <w:sz w:val="28"/>
        </w:rPr>
        <w:t>Chi bộ ……</w:t>
      </w:r>
      <w:r w:rsidR="009F74EF">
        <w:rPr>
          <w:spacing w:val="-8"/>
          <w:sz w:val="28"/>
        </w:rPr>
        <w:t xml:space="preserve"> b</w:t>
      </w:r>
      <w:r w:rsidR="00307D85">
        <w:rPr>
          <w:spacing w:val="-8"/>
          <w:sz w:val="28"/>
        </w:rPr>
        <w:t>an hành</w:t>
      </w:r>
      <w:r w:rsidRPr="00C83C64">
        <w:rPr>
          <w:spacing w:val="-8"/>
          <w:sz w:val="28"/>
        </w:rPr>
        <w:t xml:space="preserve"> Quy ch</w:t>
      </w:r>
      <w:r w:rsidR="00CE5BCB">
        <w:rPr>
          <w:spacing w:val="-8"/>
          <w:sz w:val="28"/>
        </w:rPr>
        <w:t>ế làm việc nhiệm kỳ ……. như sau,</w:t>
      </w:r>
    </w:p>
    <w:p w:rsidR="006E0981" w:rsidRDefault="006E0981" w:rsidP="00827BF2">
      <w:pPr>
        <w:pStyle w:val="BodyTextIndent"/>
        <w:spacing w:before="240" w:after="240"/>
        <w:ind w:firstLine="0"/>
        <w:jc w:val="center"/>
        <w:rPr>
          <w:rFonts w:ascii="Times New Roman" w:hAnsi="Times New Roman"/>
          <w:b/>
          <w:bCs w:val="0"/>
          <w:spacing w:val="4"/>
          <w:szCs w:val="28"/>
        </w:rPr>
      </w:pPr>
    </w:p>
    <w:p w:rsidR="00471DCD" w:rsidRDefault="00C44F0D" w:rsidP="00471DCD">
      <w:pPr>
        <w:pStyle w:val="BodyTextIndent"/>
        <w:ind w:firstLine="0"/>
        <w:jc w:val="center"/>
        <w:rPr>
          <w:rFonts w:ascii="Times New Roman" w:hAnsi="Times New Roman"/>
          <w:b/>
          <w:bCs w:val="0"/>
          <w:spacing w:val="4"/>
          <w:szCs w:val="28"/>
        </w:rPr>
      </w:pPr>
      <w:r>
        <w:rPr>
          <w:rFonts w:ascii="Times New Roman" w:hAnsi="Times New Roman"/>
          <w:b/>
          <w:bCs w:val="0"/>
          <w:spacing w:val="4"/>
          <w:szCs w:val="28"/>
        </w:rPr>
        <w:t>C</w:t>
      </w:r>
      <w:r w:rsidR="00003724">
        <w:rPr>
          <w:rFonts w:ascii="Times New Roman" w:hAnsi="Times New Roman"/>
          <w:b/>
          <w:bCs w:val="0"/>
          <w:spacing w:val="4"/>
          <w:szCs w:val="28"/>
        </w:rPr>
        <w:t>hương</w:t>
      </w:r>
      <w:r>
        <w:rPr>
          <w:rFonts w:ascii="Times New Roman" w:hAnsi="Times New Roman"/>
          <w:b/>
          <w:bCs w:val="0"/>
          <w:spacing w:val="4"/>
          <w:szCs w:val="28"/>
        </w:rPr>
        <w:t xml:space="preserve"> I </w:t>
      </w:r>
    </w:p>
    <w:p w:rsidR="00C44F0D" w:rsidRDefault="00C44F0D" w:rsidP="00471DCD">
      <w:pPr>
        <w:pStyle w:val="BodyTextIndent"/>
        <w:ind w:firstLine="0"/>
        <w:jc w:val="center"/>
        <w:rPr>
          <w:rFonts w:ascii="Times New Roman" w:hAnsi="Times New Roman"/>
          <w:b/>
          <w:bCs w:val="0"/>
          <w:spacing w:val="4"/>
          <w:szCs w:val="28"/>
        </w:rPr>
      </w:pPr>
      <w:r>
        <w:rPr>
          <w:rFonts w:ascii="Times New Roman" w:hAnsi="Times New Roman"/>
          <w:b/>
          <w:bCs w:val="0"/>
          <w:spacing w:val="4"/>
          <w:szCs w:val="28"/>
        </w:rPr>
        <w:t>CHỨC NĂNG</w:t>
      </w:r>
      <w:r w:rsidR="006E0981">
        <w:rPr>
          <w:rFonts w:ascii="Times New Roman" w:hAnsi="Times New Roman"/>
          <w:b/>
          <w:bCs w:val="0"/>
          <w:spacing w:val="4"/>
          <w:szCs w:val="28"/>
        </w:rPr>
        <w:t>, NHIỆM VỤ CỦA CHI BỘ</w:t>
      </w:r>
    </w:p>
    <w:p w:rsidR="00471DCD" w:rsidRDefault="00471DCD" w:rsidP="00AB146D">
      <w:pPr>
        <w:pStyle w:val="BodyTextIndent"/>
        <w:spacing w:before="120" w:after="120" w:line="276" w:lineRule="auto"/>
        <w:ind w:firstLine="567"/>
        <w:rPr>
          <w:rFonts w:ascii="Times New Roman" w:hAnsi="Times New Roman"/>
          <w:b/>
          <w:bCs w:val="0"/>
          <w:spacing w:val="4"/>
          <w:szCs w:val="28"/>
        </w:rPr>
      </w:pPr>
    </w:p>
    <w:p w:rsidR="006E0981" w:rsidRDefault="00C44F0D" w:rsidP="00003724">
      <w:pPr>
        <w:pStyle w:val="BodyTextIndent"/>
        <w:spacing w:before="120" w:after="120" w:line="276" w:lineRule="auto"/>
        <w:ind w:firstLine="567"/>
        <w:rPr>
          <w:rFonts w:ascii="Times New Roman" w:hAnsi="Times New Roman"/>
          <w:b/>
          <w:bCs w:val="0"/>
          <w:spacing w:val="4"/>
          <w:szCs w:val="28"/>
        </w:rPr>
      </w:pPr>
      <w:r w:rsidRPr="0032033D">
        <w:rPr>
          <w:rFonts w:ascii="Times New Roman" w:hAnsi="Times New Roman"/>
          <w:b/>
          <w:bCs w:val="0"/>
          <w:spacing w:val="4"/>
          <w:szCs w:val="28"/>
        </w:rPr>
        <w:t>Điều 1:</w:t>
      </w:r>
      <w:r w:rsidR="006E0981">
        <w:rPr>
          <w:rFonts w:ascii="Times New Roman" w:hAnsi="Times New Roman"/>
          <w:b/>
          <w:bCs w:val="0"/>
          <w:spacing w:val="4"/>
          <w:szCs w:val="28"/>
        </w:rPr>
        <w:t xml:space="preserve"> Chức năng</w:t>
      </w:r>
    </w:p>
    <w:p w:rsidR="00C44F0D" w:rsidRDefault="00C44F0D" w:rsidP="00003724">
      <w:pPr>
        <w:pStyle w:val="BodyTextIndent"/>
        <w:spacing w:before="120" w:after="120" w:line="276" w:lineRule="auto"/>
        <w:ind w:firstLine="567"/>
        <w:rPr>
          <w:rFonts w:ascii="Times New Roman" w:hAnsi="Times New Roman"/>
          <w:spacing w:val="4"/>
          <w:szCs w:val="28"/>
        </w:rPr>
      </w:pPr>
      <w:r>
        <w:rPr>
          <w:rFonts w:ascii="Times New Roman" w:hAnsi="Times New Roman"/>
          <w:spacing w:val="4"/>
          <w:szCs w:val="28"/>
        </w:rPr>
        <w:t>Chi b</w:t>
      </w:r>
      <w:r w:rsidRPr="0032033D">
        <w:rPr>
          <w:rFonts w:ascii="Times New Roman" w:hAnsi="Times New Roman"/>
          <w:spacing w:val="4"/>
          <w:szCs w:val="28"/>
        </w:rPr>
        <w:t>ộ</w:t>
      </w:r>
      <w:r>
        <w:rPr>
          <w:rFonts w:ascii="Times New Roman" w:hAnsi="Times New Roman"/>
          <w:spacing w:val="4"/>
          <w:szCs w:val="28"/>
        </w:rPr>
        <w:t xml:space="preserve"> ……</w:t>
      </w:r>
      <w:r w:rsidR="009F74EF">
        <w:rPr>
          <w:rFonts w:ascii="Times New Roman" w:hAnsi="Times New Roman"/>
          <w:spacing w:val="4"/>
          <w:szCs w:val="28"/>
        </w:rPr>
        <w:t xml:space="preserve"> </w:t>
      </w:r>
      <w:r w:rsidRPr="0032033D">
        <w:rPr>
          <w:rFonts w:ascii="Times New Roman" w:hAnsi="Times New Roman"/>
          <w:spacing w:val="4"/>
          <w:szCs w:val="28"/>
        </w:rPr>
        <w:t>là hạt nhân chính trị, lãnh đạo cán bộ</w:t>
      </w:r>
      <w:r>
        <w:rPr>
          <w:rFonts w:ascii="Times New Roman" w:hAnsi="Times New Roman"/>
          <w:spacing w:val="4"/>
          <w:szCs w:val="28"/>
        </w:rPr>
        <w:t>,</w:t>
      </w:r>
      <w:r w:rsidRPr="0032033D">
        <w:rPr>
          <w:rFonts w:ascii="Times New Roman" w:hAnsi="Times New Roman"/>
          <w:spacing w:val="4"/>
          <w:szCs w:val="28"/>
        </w:rPr>
        <w:t xml:space="preserve"> công chức</w:t>
      </w:r>
      <w:r>
        <w:rPr>
          <w:rFonts w:ascii="Times New Roman" w:hAnsi="Times New Roman"/>
          <w:spacing w:val="4"/>
          <w:szCs w:val="28"/>
        </w:rPr>
        <w:t>, viên</w:t>
      </w:r>
      <w:r w:rsidRPr="0032033D">
        <w:rPr>
          <w:rFonts w:ascii="Times New Roman" w:hAnsi="Times New Roman"/>
          <w:spacing w:val="4"/>
          <w:szCs w:val="28"/>
        </w:rPr>
        <w:t xml:space="preserve"> </w:t>
      </w:r>
      <w:r w:rsidR="00003724">
        <w:rPr>
          <w:rFonts w:ascii="Times New Roman" w:hAnsi="Times New Roman"/>
          <w:spacing w:val="4"/>
          <w:szCs w:val="28"/>
        </w:rPr>
        <w:t xml:space="preserve">chức </w:t>
      </w:r>
      <w:r w:rsidRPr="0032033D">
        <w:rPr>
          <w:rFonts w:ascii="Times New Roman" w:hAnsi="Times New Roman"/>
          <w:spacing w:val="4"/>
          <w:szCs w:val="28"/>
        </w:rPr>
        <w:t xml:space="preserve">trong </w:t>
      </w:r>
      <w:r w:rsidRPr="008E0381">
        <w:rPr>
          <w:rFonts w:ascii="Times New Roman" w:hAnsi="Times New Roman"/>
          <w:spacing w:val="4"/>
          <w:szCs w:val="28"/>
        </w:rPr>
        <w:t>cơ quan, đơn vị</w:t>
      </w:r>
      <w:r>
        <w:rPr>
          <w:rFonts w:ascii="Times New Roman" w:hAnsi="Times New Roman"/>
          <w:spacing w:val="4"/>
          <w:szCs w:val="28"/>
        </w:rPr>
        <w:t xml:space="preserve"> </w:t>
      </w:r>
      <w:r w:rsidRPr="0032033D">
        <w:rPr>
          <w:rFonts w:ascii="Times New Roman" w:hAnsi="Times New Roman"/>
          <w:spacing w:val="4"/>
          <w:szCs w:val="28"/>
        </w:rPr>
        <w:t xml:space="preserve">thực hiện </w:t>
      </w:r>
      <w:r w:rsidR="00AB146D" w:rsidRPr="00AB146D">
        <w:rPr>
          <w:rFonts w:ascii="Times New Roman" w:hAnsi="Times New Roman"/>
        </w:rPr>
        <w:t>đường lối, chủ trương, chính sách của Đảng, pháp luật của Nhà nước</w:t>
      </w:r>
      <w:r w:rsidRPr="0032033D">
        <w:rPr>
          <w:rFonts w:ascii="Times New Roman" w:hAnsi="Times New Roman"/>
          <w:spacing w:val="4"/>
          <w:szCs w:val="28"/>
        </w:rPr>
        <w:t>; lãnh đạo xây dựng và tổ chức thực hiện có hiệu quả nhiệm vụ chính trị được giao; đoàn kết, phát huy tính chủ động, sáng tạo của tập thể cán bộ, công chức</w:t>
      </w:r>
      <w:r>
        <w:rPr>
          <w:rFonts w:ascii="Times New Roman" w:hAnsi="Times New Roman"/>
          <w:spacing w:val="4"/>
          <w:szCs w:val="28"/>
        </w:rPr>
        <w:t>, viên chức, người lao động</w:t>
      </w:r>
      <w:r w:rsidRPr="0032033D">
        <w:rPr>
          <w:rFonts w:ascii="Times New Roman" w:hAnsi="Times New Roman"/>
          <w:spacing w:val="4"/>
          <w:szCs w:val="28"/>
        </w:rPr>
        <w:t xml:space="preserve">; </w:t>
      </w:r>
      <w:r w:rsidR="00AB146D">
        <w:rPr>
          <w:rFonts w:ascii="Times New Roman" w:hAnsi="Times New Roman"/>
          <w:spacing w:val="4"/>
          <w:szCs w:val="28"/>
        </w:rPr>
        <w:t xml:space="preserve">thực hiện </w:t>
      </w:r>
      <w:r w:rsidRPr="0032033D">
        <w:rPr>
          <w:rFonts w:ascii="Times New Roman" w:hAnsi="Times New Roman"/>
          <w:spacing w:val="4"/>
          <w:szCs w:val="28"/>
        </w:rPr>
        <w:t>tốt chức năng xây dựng, phát triển đảng cả về chính trị, tư tưởng</w:t>
      </w:r>
      <w:r>
        <w:rPr>
          <w:rFonts w:ascii="Times New Roman" w:hAnsi="Times New Roman"/>
          <w:spacing w:val="4"/>
          <w:szCs w:val="28"/>
        </w:rPr>
        <w:t>,</w:t>
      </w:r>
      <w:r w:rsidRPr="0032033D">
        <w:rPr>
          <w:rFonts w:ascii="Times New Roman" w:hAnsi="Times New Roman"/>
          <w:spacing w:val="4"/>
          <w:szCs w:val="28"/>
        </w:rPr>
        <w:t xml:space="preserve"> tổ chức</w:t>
      </w:r>
      <w:r w:rsidRPr="00C83C64">
        <w:rPr>
          <w:rFonts w:ascii="Times New Roman" w:hAnsi="Times New Roman"/>
          <w:spacing w:val="4"/>
          <w:szCs w:val="28"/>
        </w:rPr>
        <w:t xml:space="preserve"> </w:t>
      </w:r>
      <w:r w:rsidRPr="0032033D">
        <w:rPr>
          <w:rFonts w:ascii="Times New Roman" w:hAnsi="Times New Roman"/>
          <w:spacing w:val="4"/>
          <w:szCs w:val="28"/>
        </w:rPr>
        <w:t>và</w:t>
      </w:r>
      <w:r>
        <w:rPr>
          <w:rFonts w:ascii="Times New Roman" w:hAnsi="Times New Roman"/>
          <w:spacing w:val="4"/>
          <w:szCs w:val="28"/>
        </w:rPr>
        <w:t xml:space="preserve"> đạo đức</w:t>
      </w:r>
      <w:r w:rsidRPr="0032033D">
        <w:rPr>
          <w:rFonts w:ascii="Times New Roman" w:hAnsi="Times New Roman"/>
          <w:spacing w:val="4"/>
          <w:szCs w:val="28"/>
        </w:rPr>
        <w:t xml:space="preserve"> góp phần nâng cao hiệu quả lãnh đạo thực hiện nhiệm vụ chính trị của</w:t>
      </w:r>
      <w:r>
        <w:rPr>
          <w:rFonts w:ascii="Times New Roman" w:hAnsi="Times New Roman"/>
          <w:spacing w:val="4"/>
          <w:szCs w:val="28"/>
        </w:rPr>
        <w:t xml:space="preserve"> </w:t>
      </w:r>
      <w:r w:rsidRPr="008E0381">
        <w:rPr>
          <w:rFonts w:ascii="Times New Roman" w:hAnsi="Times New Roman"/>
          <w:spacing w:val="4"/>
          <w:szCs w:val="28"/>
        </w:rPr>
        <w:t>cơ quan, đơn vị.</w:t>
      </w:r>
    </w:p>
    <w:p w:rsidR="006E0981" w:rsidRPr="006E0981" w:rsidRDefault="006D3C45" w:rsidP="00003724">
      <w:pPr>
        <w:pStyle w:val="BodyTextIndent3"/>
        <w:spacing w:before="120" w:after="120" w:line="276" w:lineRule="auto"/>
        <w:ind w:firstLine="567"/>
        <w:rPr>
          <w:rFonts w:ascii="Times New Roman" w:hAnsi="Times New Roman"/>
          <w:b/>
          <w:i w:val="0"/>
          <w:szCs w:val="28"/>
        </w:rPr>
      </w:pPr>
      <w:r w:rsidRPr="00B50F16">
        <w:rPr>
          <w:rFonts w:ascii="Times New Roman" w:hAnsi="Times New Roman"/>
          <w:b/>
          <w:bCs w:val="0"/>
          <w:i w:val="0"/>
          <w:iCs w:val="0"/>
          <w:szCs w:val="28"/>
        </w:rPr>
        <w:t>Điều 2:</w:t>
      </w:r>
      <w:r w:rsidRPr="00B50F16">
        <w:rPr>
          <w:rFonts w:ascii="Times New Roman" w:hAnsi="Times New Roman"/>
          <w:szCs w:val="28"/>
        </w:rPr>
        <w:t xml:space="preserve"> </w:t>
      </w:r>
      <w:r w:rsidR="006E0981" w:rsidRPr="006E0981">
        <w:rPr>
          <w:rFonts w:ascii="Times New Roman" w:hAnsi="Times New Roman"/>
          <w:b/>
          <w:i w:val="0"/>
          <w:szCs w:val="28"/>
        </w:rPr>
        <w:t>Nhiệm vụ</w:t>
      </w:r>
    </w:p>
    <w:p w:rsidR="006D3C45" w:rsidRPr="006E0981" w:rsidRDefault="006E0981" w:rsidP="00003724">
      <w:pPr>
        <w:pStyle w:val="BodyTextIndent3"/>
        <w:spacing w:before="120" w:after="120" w:line="276" w:lineRule="auto"/>
        <w:ind w:firstLine="567"/>
        <w:rPr>
          <w:rFonts w:ascii="Times New Roman" w:hAnsi="Times New Roman"/>
          <w:b/>
          <w:szCs w:val="28"/>
        </w:rPr>
      </w:pPr>
      <w:r w:rsidRPr="006E0981">
        <w:rPr>
          <w:rFonts w:ascii="Times New Roman" w:hAnsi="Times New Roman"/>
          <w:b/>
          <w:szCs w:val="28"/>
        </w:rPr>
        <w:t xml:space="preserve">1. </w:t>
      </w:r>
      <w:r w:rsidR="006D3C45" w:rsidRPr="006E0981">
        <w:rPr>
          <w:rFonts w:ascii="Times New Roman" w:hAnsi="Times New Roman"/>
          <w:b/>
          <w:szCs w:val="28"/>
        </w:rPr>
        <w:t xml:space="preserve">Lãnh đạo </w:t>
      </w:r>
      <w:r w:rsidRPr="006E0981">
        <w:rPr>
          <w:rFonts w:ascii="Times New Roman" w:hAnsi="Times New Roman"/>
          <w:b/>
          <w:szCs w:val="28"/>
        </w:rPr>
        <w:t>xây dựng và</w:t>
      </w:r>
      <w:r w:rsidR="006D3C45" w:rsidRPr="006E0981">
        <w:rPr>
          <w:rFonts w:ascii="Times New Roman" w:hAnsi="Times New Roman"/>
          <w:b/>
          <w:szCs w:val="28"/>
        </w:rPr>
        <w:t xml:space="preserve"> thực hiện nhiệm vụ chính trị</w:t>
      </w:r>
    </w:p>
    <w:p w:rsidR="00226C3C" w:rsidRPr="00B73ABA" w:rsidRDefault="00B50F16" w:rsidP="00003724">
      <w:pPr>
        <w:spacing w:before="120" w:after="120" w:line="276" w:lineRule="auto"/>
        <w:ind w:firstLine="567"/>
        <w:jc w:val="both"/>
        <w:rPr>
          <w:sz w:val="28"/>
          <w:szCs w:val="28"/>
        </w:rPr>
      </w:pPr>
      <w:r w:rsidRPr="00B73ABA">
        <w:rPr>
          <w:sz w:val="28"/>
          <w:szCs w:val="28"/>
        </w:rPr>
        <w:lastRenderedPageBreak/>
        <w:t xml:space="preserve">Chi uỷ chi bộ thường xuyên phối hợp với lãnh đạo cơ quan, đơn vị </w:t>
      </w:r>
      <w:r w:rsidR="00003724">
        <w:rPr>
          <w:sz w:val="28"/>
          <w:szCs w:val="28"/>
        </w:rPr>
        <w:t>nêu</w:t>
      </w:r>
      <w:r w:rsidR="00226C3C" w:rsidRPr="00B73ABA">
        <w:rPr>
          <w:sz w:val="28"/>
          <w:szCs w:val="28"/>
        </w:rPr>
        <w:t xml:space="preserve"> cao tinh thần trách nhiệm tham gia xây dựng và thực hiện có hiệu quả nhiệm vụ chính trị của cơ quan theo đúng chủ trương, đường lối của Đảng, chính sách, pháp luật của Nhà nước, sự chỉ đạo của Bộ Tài chính.</w:t>
      </w:r>
    </w:p>
    <w:p w:rsidR="006D3C45" w:rsidRPr="008E0381" w:rsidRDefault="006D3C45" w:rsidP="00003724">
      <w:pPr>
        <w:pStyle w:val="BodyTextIndent3"/>
        <w:spacing w:before="120" w:after="120" w:line="276" w:lineRule="auto"/>
        <w:ind w:firstLine="567"/>
        <w:rPr>
          <w:rFonts w:ascii="Times New Roman" w:hAnsi="Times New Roman"/>
          <w:i w:val="0"/>
          <w:szCs w:val="28"/>
        </w:rPr>
      </w:pPr>
      <w:r w:rsidRPr="008E0381">
        <w:rPr>
          <w:rFonts w:ascii="Times New Roman" w:hAnsi="Times New Roman"/>
          <w:i w:val="0"/>
          <w:szCs w:val="28"/>
        </w:rPr>
        <w:t xml:space="preserve">Trên cơ sở chức năng, nhiệm vụ </w:t>
      </w:r>
      <w:r w:rsidR="00B73ABA">
        <w:rPr>
          <w:rFonts w:ascii="Times New Roman" w:hAnsi="Times New Roman"/>
          <w:i w:val="0"/>
          <w:szCs w:val="28"/>
        </w:rPr>
        <w:t>được giao,</w:t>
      </w:r>
      <w:r w:rsidRPr="008E0381">
        <w:rPr>
          <w:rFonts w:ascii="Times New Roman" w:hAnsi="Times New Roman"/>
          <w:i w:val="0"/>
          <w:szCs w:val="28"/>
        </w:rPr>
        <w:t xml:space="preserve"> từng bộ phận, từng đảng viên là cán bộ lãnh </w:t>
      </w:r>
      <w:r w:rsidRPr="007D5CB4">
        <w:rPr>
          <w:rFonts w:ascii="Times New Roman" w:hAnsi="Times New Roman"/>
          <w:i w:val="0"/>
          <w:szCs w:val="28"/>
        </w:rPr>
        <w:t xml:space="preserve">đạo cơ quan, đơn vị tập trung chỉ đạo, điều hành cán bộ, đảng viên, công chức, viên chức và người lao động trong cơ quan, đơn vị hoàn thành tốt nhiệm vụ được giao, </w:t>
      </w:r>
      <w:r w:rsidR="00B73ABA">
        <w:rPr>
          <w:rFonts w:ascii="Times New Roman" w:hAnsi="Times New Roman"/>
          <w:i w:val="0"/>
          <w:szCs w:val="28"/>
        </w:rPr>
        <w:t>gương mẫu,</w:t>
      </w:r>
      <w:r w:rsidRPr="007D5CB4">
        <w:rPr>
          <w:rFonts w:ascii="Times New Roman" w:hAnsi="Times New Roman"/>
          <w:i w:val="0"/>
          <w:szCs w:val="28"/>
        </w:rPr>
        <w:t xml:space="preserve"> nêu cao tinh thần trách nhiệm,  cải tiến và nâng cao hiệu quả công tác, thực hiện tốt chế độ tập thể lãnh đạo, cá nhân phụ trách, thực hiện tốt quy chế dân chủ trong cơ quan, đơn vị, thực hiệ</w:t>
      </w:r>
      <w:r w:rsidRPr="008E0381">
        <w:rPr>
          <w:rFonts w:ascii="Times New Roman" w:hAnsi="Times New Roman"/>
          <w:i w:val="0"/>
          <w:szCs w:val="28"/>
        </w:rPr>
        <w:t>n Luật phòng chống tham nhũng, lãng phí.</w:t>
      </w:r>
    </w:p>
    <w:p w:rsidR="00C44F0D" w:rsidRPr="006E0981" w:rsidRDefault="006E0981" w:rsidP="00003724">
      <w:pPr>
        <w:tabs>
          <w:tab w:val="center" w:pos="7303"/>
        </w:tabs>
        <w:spacing w:before="120" w:after="120" w:line="276" w:lineRule="auto"/>
        <w:ind w:firstLine="567"/>
        <w:jc w:val="both"/>
        <w:rPr>
          <w:b/>
          <w:i/>
          <w:iCs/>
          <w:sz w:val="28"/>
          <w:szCs w:val="28"/>
        </w:rPr>
      </w:pPr>
      <w:r w:rsidRPr="006E0981">
        <w:rPr>
          <w:b/>
          <w:i/>
          <w:iCs/>
          <w:sz w:val="28"/>
          <w:szCs w:val="28"/>
        </w:rPr>
        <w:t xml:space="preserve">2. </w:t>
      </w:r>
      <w:r w:rsidR="00C44F0D" w:rsidRPr="006E0981">
        <w:rPr>
          <w:b/>
          <w:i/>
          <w:iCs/>
          <w:sz w:val="28"/>
          <w:szCs w:val="28"/>
        </w:rPr>
        <w:t>Lãnh đạo công tác chính trị tư tưởng</w:t>
      </w:r>
    </w:p>
    <w:p w:rsidR="008E0381" w:rsidRPr="00C44F0D" w:rsidRDefault="008E0381" w:rsidP="00003724">
      <w:pPr>
        <w:pStyle w:val="BodyTextIndent"/>
        <w:spacing w:before="120" w:after="120" w:line="276" w:lineRule="auto"/>
        <w:ind w:firstLine="567"/>
        <w:rPr>
          <w:rFonts w:ascii="Times New Roman" w:hAnsi="Times New Roman"/>
          <w:spacing w:val="2"/>
          <w:szCs w:val="28"/>
        </w:rPr>
      </w:pPr>
      <w:r w:rsidRPr="00C44F0D">
        <w:rPr>
          <w:rFonts w:ascii="Times New Roman" w:hAnsi="Times New Roman"/>
          <w:spacing w:val="2"/>
          <w:szCs w:val="28"/>
        </w:rPr>
        <w:t xml:space="preserve">Chi bộ phân công một đồng chí </w:t>
      </w:r>
      <w:r>
        <w:rPr>
          <w:rFonts w:ascii="Times New Roman" w:hAnsi="Times New Roman"/>
          <w:spacing w:val="2"/>
          <w:szCs w:val="28"/>
        </w:rPr>
        <w:t>c</w:t>
      </w:r>
      <w:r w:rsidRPr="00C44F0D">
        <w:rPr>
          <w:rFonts w:ascii="Times New Roman" w:hAnsi="Times New Roman"/>
          <w:spacing w:val="2"/>
          <w:szCs w:val="28"/>
        </w:rPr>
        <w:t xml:space="preserve">hi ủy viên phụ trách công tác chính trị tư tưởng, giúp </w:t>
      </w:r>
      <w:r>
        <w:rPr>
          <w:rFonts w:ascii="Times New Roman" w:hAnsi="Times New Roman"/>
          <w:spacing w:val="2"/>
          <w:szCs w:val="28"/>
        </w:rPr>
        <w:t>c</w:t>
      </w:r>
      <w:r w:rsidRPr="00C44F0D">
        <w:rPr>
          <w:rFonts w:ascii="Times New Roman" w:hAnsi="Times New Roman"/>
          <w:spacing w:val="2"/>
          <w:szCs w:val="28"/>
        </w:rPr>
        <w:t xml:space="preserve">hi bộ nắm bắt tình hình diễn biến tư tưởng của cán bộ, đảng viên và quần chúng trong </w:t>
      </w:r>
      <w:r w:rsidRPr="009F74EF">
        <w:rPr>
          <w:rFonts w:ascii="Times New Roman" w:hAnsi="Times New Roman"/>
          <w:spacing w:val="2"/>
          <w:szCs w:val="28"/>
        </w:rPr>
        <w:t>cơ quan, đơn vị</w:t>
      </w:r>
      <w:r w:rsidRPr="00C44F0D">
        <w:rPr>
          <w:rFonts w:ascii="Times New Roman" w:hAnsi="Times New Roman"/>
          <w:spacing w:val="2"/>
          <w:szCs w:val="28"/>
        </w:rPr>
        <w:t xml:space="preserve">, kịp thời uốn nắn những lệch lạc về nhận thức, tư tưởng, góp phần nâng cao năng lực lãnh đạo, sức chiến đấu của tổ chức đảng và đảng viên, tạo sự đoàn kết, thống nhất trong </w:t>
      </w:r>
      <w:r>
        <w:rPr>
          <w:rFonts w:ascii="Times New Roman" w:hAnsi="Times New Roman"/>
          <w:spacing w:val="2"/>
          <w:szCs w:val="28"/>
        </w:rPr>
        <w:t>c</w:t>
      </w:r>
      <w:r w:rsidRPr="00C44F0D">
        <w:rPr>
          <w:rFonts w:ascii="Times New Roman" w:hAnsi="Times New Roman"/>
          <w:spacing w:val="2"/>
          <w:szCs w:val="28"/>
        </w:rPr>
        <w:t>hi bộ.</w:t>
      </w:r>
    </w:p>
    <w:p w:rsidR="00C44F0D" w:rsidRDefault="00B73ABA" w:rsidP="00003724">
      <w:pPr>
        <w:tabs>
          <w:tab w:val="center" w:pos="7303"/>
        </w:tabs>
        <w:spacing w:before="120" w:after="120" w:line="276" w:lineRule="auto"/>
        <w:ind w:firstLine="567"/>
        <w:jc w:val="both"/>
        <w:rPr>
          <w:spacing w:val="-4"/>
          <w:sz w:val="28"/>
        </w:rPr>
      </w:pPr>
      <w:r>
        <w:rPr>
          <w:sz w:val="28"/>
        </w:rPr>
        <w:t>Đ</w:t>
      </w:r>
      <w:r w:rsidR="00C44F0D" w:rsidRPr="008E0381">
        <w:rPr>
          <w:sz w:val="28"/>
        </w:rPr>
        <w:t>ảng vi</w:t>
      </w:r>
      <w:r w:rsidR="00966F18" w:rsidRPr="008E0381">
        <w:rPr>
          <w:sz w:val="28"/>
        </w:rPr>
        <w:t xml:space="preserve">ên và quần chúng trong cơ quan, </w:t>
      </w:r>
      <w:r w:rsidR="00C44F0D" w:rsidRPr="008E0381">
        <w:rPr>
          <w:sz w:val="28"/>
        </w:rPr>
        <w:t xml:space="preserve">đơn vị được tham gia học tập đầy đủ </w:t>
      </w:r>
      <w:r w:rsidR="009F74EF" w:rsidRPr="008E0381">
        <w:rPr>
          <w:sz w:val="28"/>
        </w:rPr>
        <w:t>chỉ thị, n</w:t>
      </w:r>
      <w:r w:rsidR="00C44F0D" w:rsidRPr="008E0381">
        <w:rPr>
          <w:sz w:val="28"/>
        </w:rPr>
        <w:t>ghị quyết của Đảng, pháp luật của Nhà nước, tham gia các lớp bồi dưỡng lý luận chính trị và chuyên môn nghiệp vụ.</w:t>
      </w:r>
      <w:r w:rsidR="00C44F0D" w:rsidRPr="009F74EF">
        <w:rPr>
          <w:color w:val="FF0000"/>
          <w:sz w:val="28"/>
        </w:rPr>
        <w:t xml:space="preserve"> </w:t>
      </w:r>
      <w:r w:rsidR="00C44F0D" w:rsidRPr="00C83C64">
        <w:rPr>
          <w:spacing w:val="-4"/>
          <w:sz w:val="28"/>
        </w:rPr>
        <w:t xml:space="preserve">Kiên quyết chống tư tưởng và việc làm trái với Cương lĩnh, </w:t>
      </w:r>
      <w:r>
        <w:rPr>
          <w:spacing w:val="-4"/>
          <w:sz w:val="28"/>
        </w:rPr>
        <w:t xml:space="preserve">Chỉ thị, </w:t>
      </w:r>
      <w:r w:rsidR="00C44F0D" w:rsidRPr="00C83C64">
        <w:rPr>
          <w:spacing w:val="-4"/>
          <w:sz w:val="28"/>
        </w:rPr>
        <w:t>Nghị quyết, Điều lệ Đảng và các quy định của Đảng, chí</w:t>
      </w:r>
      <w:r>
        <w:rPr>
          <w:spacing w:val="-4"/>
          <w:sz w:val="28"/>
        </w:rPr>
        <w:t>nh sách, pháp luật của Nhà nước;</w:t>
      </w:r>
      <w:r w:rsidR="00C44F0D" w:rsidRPr="00C83C64">
        <w:rPr>
          <w:spacing w:val="-4"/>
          <w:sz w:val="28"/>
        </w:rPr>
        <w:t xml:space="preserve"> chống tác phong quan liêu, xa rời thực tế, xa rời quần chúng, chống tư tưởng cục bộ, gia trưởng, vô tổ chức, vô kỷ luật, chống tham nhũng, lãng phí và các biểu hiện tiêu cực khác.</w:t>
      </w:r>
    </w:p>
    <w:p w:rsidR="00C44F0D" w:rsidRPr="006E0981" w:rsidRDefault="006E0981" w:rsidP="00003724">
      <w:pPr>
        <w:tabs>
          <w:tab w:val="center" w:pos="7303"/>
        </w:tabs>
        <w:spacing w:before="120" w:after="120" w:line="276" w:lineRule="auto"/>
        <w:ind w:firstLine="567"/>
        <w:jc w:val="both"/>
        <w:rPr>
          <w:b/>
          <w:i/>
          <w:iCs/>
          <w:sz w:val="28"/>
        </w:rPr>
      </w:pPr>
      <w:r w:rsidRPr="006E0981">
        <w:rPr>
          <w:b/>
          <w:i/>
          <w:iCs/>
          <w:sz w:val="28"/>
          <w:szCs w:val="28"/>
        </w:rPr>
        <w:t>3.</w:t>
      </w:r>
      <w:r w:rsidR="00C44F0D" w:rsidRPr="006E0981">
        <w:rPr>
          <w:i/>
          <w:iCs/>
        </w:rPr>
        <w:t xml:space="preserve"> </w:t>
      </w:r>
      <w:r w:rsidR="00C44F0D" w:rsidRPr="006E0981">
        <w:rPr>
          <w:b/>
          <w:i/>
          <w:iCs/>
          <w:sz w:val="28"/>
        </w:rPr>
        <w:t>Lãnh đạo thực hiện công tác tổ chức và cán bộ</w:t>
      </w:r>
    </w:p>
    <w:p w:rsidR="00C44F0D" w:rsidRPr="002A28AF" w:rsidRDefault="00C44F0D" w:rsidP="00003724">
      <w:pPr>
        <w:tabs>
          <w:tab w:val="center" w:pos="7303"/>
        </w:tabs>
        <w:spacing w:before="120" w:after="120" w:line="276" w:lineRule="auto"/>
        <w:ind w:firstLine="567"/>
        <w:jc w:val="both"/>
        <w:rPr>
          <w:sz w:val="28"/>
        </w:rPr>
      </w:pPr>
      <w:r w:rsidRPr="00CF0309">
        <w:rPr>
          <w:sz w:val="28"/>
        </w:rPr>
        <w:t xml:space="preserve">Chi ủy tham mưu thực hiện tốt công tác tổ chức </w:t>
      </w:r>
      <w:r w:rsidR="00B73ABA">
        <w:rPr>
          <w:sz w:val="28"/>
        </w:rPr>
        <w:t>và cán bộ, có trách nhiệm giúp c</w:t>
      </w:r>
      <w:r w:rsidRPr="00CF0309">
        <w:rPr>
          <w:sz w:val="28"/>
        </w:rPr>
        <w:t xml:space="preserve">hi bộ đề xuất ý kiến về công tác tổ chức và cán bộ </w:t>
      </w:r>
      <w:r w:rsidRPr="002A28AF">
        <w:rPr>
          <w:sz w:val="28"/>
        </w:rPr>
        <w:t xml:space="preserve">của </w:t>
      </w:r>
      <w:r w:rsidRPr="002A28AF">
        <w:rPr>
          <w:sz w:val="28"/>
          <w:szCs w:val="28"/>
        </w:rPr>
        <w:t>cơ quan, đơn vị.</w:t>
      </w:r>
    </w:p>
    <w:p w:rsidR="00C44F0D" w:rsidRPr="00CF0309" w:rsidRDefault="00C44F0D" w:rsidP="00003724">
      <w:pPr>
        <w:tabs>
          <w:tab w:val="center" w:pos="7303"/>
        </w:tabs>
        <w:spacing w:before="120" w:after="120" w:line="276" w:lineRule="auto"/>
        <w:ind w:firstLine="567"/>
        <w:jc w:val="both"/>
        <w:rPr>
          <w:sz w:val="28"/>
        </w:rPr>
      </w:pPr>
      <w:r w:rsidRPr="00CF0309">
        <w:rPr>
          <w:sz w:val="28"/>
        </w:rPr>
        <w:tab/>
        <w:t>Thực hiện tốt công tác quy hoạch cán bộ</w:t>
      </w:r>
      <w:r w:rsidR="002A28AF">
        <w:rPr>
          <w:sz w:val="28"/>
        </w:rPr>
        <w:t>;</w:t>
      </w:r>
      <w:r w:rsidRPr="00CF0309">
        <w:rPr>
          <w:sz w:val="28"/>
        </w:rPr>
        <w:t xml:space="preserve"> </w:t>
      </w:r>
      <w:r w:rsidR="002A28AF">
        <w:rPr>
          <w:sz w:val="28"/>
        </w:rPr>
        <w:t>tham mưu</w:t>
      </w:r>
      <w:r w:rsidRPr="00CF0309">
        <w:rPr>
          <w:sz w:val="28"/>
        </w:rPr>
        <w:t xml:space="preserve"> thực hiện kế hoạch đào tạo, bồi dưỡng nhằm nâng cao trình độ lý luận chính trị, kiến thức và năng lực hoạt động thực tiễn của cán bộ, đảng viên</w:t>
      </w:r>
      <w:r w:rsidR="002A28AF">
        <w:rPr>
          <w:sz w:val="28"/>
        </w:rPr>
        <w:t>, công chức, viên chức</w:t>
      </w:r>
      <w:r w:rsidRPr="00CF0309">
        <w:rPr>
          <w:sz w:val="28"/>
        </w:rPr>
        <w:t xml:space="preserve">; chỉ đạo việc lấy ý kiến nhận xét, đánh giá, đề nghị bổ nhiệm, luân chuyển cán bộ khi </w:t>
      </w:r>
      <w:r w:rsidR="002A28AF">
        <w:rPr>
          <w:sz w:val="28"/>
        </w:rPr>
        <w:t>có</w:t>
      </w:r>
      <w:r>
        <w:rPr>
          <w:sz w:val="28"/>
        </w:rPr>
        <w:t xml:space="preserve"> </w:t>
      </w:r>
      <w:r w:rsidRPr="00CF0309">
        <w:rPr>
          <w:sz w:val="28"/>
        </w:rPr>
        <w:t>yêu cầu.</w:t>
      </w:r>
    </w:p>
    <w:p w:rsidR="00C44F0D" w:rsidRPr="006E0981" w:rsidRDefault="006E0981" w:rsidP="00003724">
      <w:pPr>
        <w:tabs>
          <w:tab w:val="center" w:pos="7303"/>
        </w:tabs>
        <w:spacing w:before="120" w:after="120" w:line="276" w:lineRule="auto"/>
        <w:ind w:firstLine="567"/>
        <w:jc w:val="both"/>
        <w:rPr>
          <w:b/>
          <w:i/>
          <w:iCs/>
          <w:sz w:val="28"/>
        </w:rPr>
      </w:pPr>
      <w:r w:rsidRPr="006E0981">
        <w:rPr>
          <w:b/>
          <w:bCs/>
          <w:i/>
          <w:sz w:val="28"/>
        </w:rPr>
        <w:t>4.</w:t>
      </w:r>
      <w:r w:rsidR="00C44F0D" w:rsidRPr="006E0981">
        <w:rPr>
          <w:b/>
          <w:i/>
          <w:iCs/>
          <w:sz w:val="28"/>
        </w:rPr>
        <w:t xml:space="preserve"> Lãnh đạo </w:t>
      </w:r>
      <w:r w:rsidR="0002705F" w:rsidRPr="006E0981">
        <w:rPr>
          <w:b/>
          <w:i/>
          <w:iCs/>
          <w:sz w:val="28"/>
        </w:rPr>
        <w:t>các tổ chức chính trị - xã hội</w:t>
      </w:r>
    </w:p>
    <w:p w:rsidR="00C44F0D" w:rsidRPr="002A28AF" w:rsidRDefault="00C44F0D" w:rsidP="00003724">
      <w:pPr>
        <w:tabs>
          <w:tab w:val="center" w:pos="7303"/>
        </w:tabs>
        <w:spacing w:before="120" w:after="120" w:line="276" w:lineRule="auto"/>
        <w:ind w:firstLine="567"/>
        <w:jc w:val="both"/>
        <w:rPr>
          <w:spacing w:val="-4"/>
          <w:sz w:val="28"/>
        </w:rPr>
      </w:pPr>
      <w:r w:rsidRPr="002A28AF">
        <w:rPr>
          <w:spacing w:val="-4"/>
          <w:sz w:val="28"/>
        </w:rPr>
        <w:t xml:space="preserve">Chi ủy phân công cấp uỷ viên phụ trách công tác đoàn thể có nhiệm vụ theo dõi tình hình hoạt động của </w:t>
      </w:r>
      <w:r w:rsidR="0002705F" w:rsidRPr="002A28AF">
        <w:rPr>
          <w:spacing w:val="-4"/>
          <w:sz w:val="28"/>
        </w:rPr>
        <w:t>c</w:t>
      </w:r>
      <w:r w:rsidRPr="002A28AF">
        <w:rPr>
          <w:spacing w:val="-4"/>
          <w:sz w:val="28"/>
        </w:rPr>
        <w:t>ông đoàn, đoàn</w:t>
      </w:r>
      <w:r w:rsidR="0002705F" w:rsidRPr="002A28AF">
        <w:rPr>
          <w:spacing w:val="-4"/>
          <w:sz w:val="28"/>
        </w:rPr>
        <w:t xml:space="preserve"> thanh niên</w:t>
      </w:r>
      <w:r w:rsidRPr="002A28AF">
        <w:rPr>
          <w:spacing w:val="-4"/>
          <w:sz w:val="28"/>
        </w:rPr>
        <w:t xml:space="preserve">, </w:t>
      </w:r>
      <w:r w:rsidR="0002705F" w:rsidRPr="002A28AF">
        <w:rPr>
          <w:spacing w:val="-4"/>
          <w:sz w:val="28"/>
        </w:rPr>
        <w:t>hội c</w:t>
      </w:r>
      <w:r w:rsidRPr="002A28AF">
        <w:rPr>
          <w:spacing w:val="-4"/>
          <w:sz w:val="28"/>
        </w:rPr>
        <w:t>ựu chiến</w:t>
      </w:r>
      <w:r w:rsidR="0002705F" w:rsidRPr="002A28AF">
        <w:rPr>
          <w:spacing w:val="-4"/>
          <w:sz w:val="28"/>
        </w:rPr>
        <w:t xml:space="preserve"> binh, nữ công …</w:t>
      </w:r>
      <w:r w:rsidRPr="002A28AF">
        <w:rPr>
          <w:spacing w:val="-4"/>
          <w:sz w:val="28"/>
        </w:rPr>
        <w:t xml:space="preserve"> </w:t>
      </w:r>
      <w:r w:rsidR="0002705F" w:rsidRPr="002A28AF">
        <w:rPr>
          <w:spacing w:val="-4"/>
          <w:sz w:val="28"/>
        </w:rPr>
        <w:t>tham mưu cho c</w:t>
      </w:r>
      <w:r w:rsidRPr="002A28AF">
        <w:rPr>
          <w:spacing w:val="-4"/>
          <w:sz w:val="28"/>
        </w:rPr>
        <w:t xml:space="preserve">hi bộ chỉ đạo hoạt động đoàn thể đúng chức năng, nhiệm vụ theo </w:t>
      </w:r>
      <w:r w:rsidRPr="002A28AF">
        <w:rPr>
          <w:spacing w:val="-4"/>
          <w:sz w:val="28"/>
        </w:rPr>
        <w:lastRenderedPageBreak/>
        <w:t>hướng dẫn của các đoàn thể cấp trên; tạo mọi điều kiện thuận lợi cho các đoàn thể</w:t>
      </w:r>
      <w:r w:rsidR="002A28AF" w:rsidRPr="002A28AF">
        <w:rPr>
          <w:spacing w:val="-4"/>
          <w:sz w:val="28"/>
        </w:rPr>
        <w:t xml:space="preserve"> hoạt động đúng Điều lệ và Q</w:t>
      </w:r>
      <w:r w:rsidRPr="002A28AF">
        <w:rPr>
          <w:spacing w:val="-4"/>
          <w:sz w:val="28"/>
        </w:rPr>
        <w:t>uy chế.</w:t>
      </w:r>
    </w:p>
    <w:p w:rsidR="00C44F0D" w:rsidRPr="002A28AF" w:rsidRDefault="002A28AF" w:rsidP="00003724">
      <w:pPr>
        <w:tabs>
          <w:tab w:val="center" w:pos="7303"/>
        </w:tabs>
        <w:spacing w:before="120" w:after="120" w:line="276" w:lineRule="auto"/>
        <w:ind w:firstLine="567"/>
        <w:jc w:val="both"/>
        <w:rPr>
          <w:sz w:val="28"/>
        </w:rPr>
      </w:pPr>
      <w:r w:rsidRPr="002A28AF">
        <w:rPr>
          <w:sz w:val="28"/>
        </w:rPr>
        <w:t>Đ</w:t>
      </w:r>
      <w:r w:rsidR="00C44F0D" w:rsidRPr="002A28AF">
        <w:rPr>
          <w:sz w:val="28"/>
        </w:rPr>
        <w:t xml:space="preserve">oàn viên, hội viên được tham gia đóng góp ý kiến xây dựng tổ chức Đảng và đảng viên trong </w:t>
      </w:r>
      <w:r w:rsidR="0002705F" w:rsidRPr="002A28AF">
        <w:rPr>
          <w:sz w:val="28"/>
        </w:rPr>
        <w:t>c</w:t>
      </w:r>
      <w:r w:rsidR="00C44F0D" w:rsidRPr="002A28AF">
        <w:rPr>
          <w:sz w:val="28"/>
        </w:rPr>
        <w:t>hi bộ; làm tốt công tác bồi dưỡng, giới thiệu quần chúng ưu tú để xem xét đề nghị kết nạp Đảng; phát huy quyền làm chủ của cán bộ, nhân viên trong việc tham gia xây dựng đường lối, chủ trương của Đảng, chính sách, pháp luật của Nhà nước và nhiệm vụ của cơ quan, nhất là trong đấu tranh phòng, chống tham nhũng lãng phí và chống những biểu hiện tiêu cực khác.</w:t>
      </w:r>
    </w:p>
    <w:p w:rsidR="00C44F0D" w:rsidRPr="006E0981" w:rsidRDefault="006E0981" w:rsidP="00003724">
      <w:pPr>
        <w:tabs>
          <w:tab w:val="center" w:pos="7303"/>
        </w:tabs>
        <w:spacing w:before="120" w:after="120" w:line="276" w:lineRule="auto"/>
        <w:ind w:firstLine="567"/>
        <w:jc w:val="both"/>
        <w:rPr>
          <w:b/>
          <w:i/>
          <w:iCs/>
          <w:sz w:val="28"/>
          <w:szCs w:val="28"/>
        </w:rPr>
      </w:pPr>
      <w:r w:rsidRPr="006E0981">
        <w:rPr>
          <w:b/>
          <w:bCs/>
          <w:i/>
          <w:sz w:val="28"/>
        </w:rPr>
        <w:t>5.</w:t>
      </w:r>
      <w:r w:rsidR="00C44F0D" w:rsidRPr="006E0981">
        <w:rPr>
          <w:i/>
          <w:iCs/>
          <w:sz w:val="28"/>
        </w:rPr>
        <w:t xml:space="preserve"> </w:t>
      </w:r>
      <w:r w:rsidR="00C44F0D" w:rsidRPr="006E0981">
        <w:rPr>
          <w:b/>
          <w:i/>
          <w:iCs/>
          <w:sz w:val="28"/>
          <w:szCs w:val="28"/>
        </w:rPr>
        <w:t>Xây dựng tổ chức Đảng trong sạch vững mạnh</w:t>
      </w:r>
    </w:p>
    <w:p w:rsidR="00C44F0D" w:rsidRPr="00CF0309" w:rsidRDefault="00C44F0D" w:rsidP="00003724">
      <w:pPr>
        <w:tabs>
          <w:tab w:val="center" w:pos="7303"/>
        </w:tabs>
        <w:spacing w:before="120" w:after="120" w:line="276" w:lineRule="auto"/>
        <w:ind w:firstLine="567"/>
        <w:jc w:val="both"/>
        <w:rPr>
          <w:sz w:val="28"/>
          <w:szCs w:val="28"/>
        </w:rPr>
      </w:pPr>
      <w:r w:rsidRPr="00CF0309">
        <w:rPr>
          <w:sz w:val="28"/>
          <w:szCs w:val="28"/>
        </w:rPr>
        <w:t xml:space="preserve">Thực hiện đúng nguyên tắc tổ chức và sinh hoạt Đảng, nhất là nguyên tắc tập trung dân chủ, chế độ tự phê bình và phê bình, </w:t>
      </w:r>
      <w:r w:rsidR="002A28AF">
        <w:rPr>
          <w:sz w:val="28"/>
          <w:szCs w:val="28"/>
        </w:rPr>
        <w:t>chấp hành nghiêm</w:t>
      </w:r>
      <w:r w:rsidRPr="00CF0309">
        <w:rPr>
          <w:sz w:val="28"/>
          <w:szCs w:val="28"/>
        </w:rPr>
        <w:t xml:space="preserve"> nề nếp sinh hoạt Đảng và</w:t>
      </w:r>
      <w:r w:rsidR="002A28AF">
        <w:rPr>
          <w:sz w:val="28"/>
          <w:szCs w:val="28"/>
        </w:rPr>
        <w:t xml:space="preserve"> làm tốt công tác kiểm tra của c</w:t>
      </w:r>
      <w:r w:rsidRPr="00CF0309">
        <w:rPr>
          <w:sz w:val="28"/>
          <w:szCs w:val="28"/>
        </w:rPr>
        <w:t>hi bộ.</w:t>
      </w:r>
    </w:p>
    <w:p w:rsidR="002A28AF" w:rsidRDefault="00C44F0D" w:rsidP="00003724">
      <w:pPr>
        <w:tabs>
          <w:tab w:val="center" w:pos="7303"/>
        </w:tabs>
        <w:spacing w:before="120" w:after="120" w:line="276" w:lineRule="auto"/>
        <w:ind w:firstLine="567"/>
        <w:jc w:val="both"/>
        <w:rPr>
          <w:spacing w:val="-4"/>
          <w:sz w:val="28"/>
          <w:szCs w:val="28"/>
        </w:rPr>
      </w:pPr>
      <w:r w:rsidRPr="00CF0309">
        <w:rPr>
          <w:sz w:val="28"/>
          <w:szCs w:val="28"/>
        </w:rPr>
        <w:t xml:space="preserve">Thực hiện nghiêm nguyên tắc tập trung dân chủ, tập thể </w:t>
      </w:r>
      <w:r w:rsidR="006E0981">
        <w:rPr>
          <w:sz w:val="28"/>
          <w:szCs w:val="28"/>
        </w:rPr>
        <w:t>c</w:t>
      </w:r>
      <w:r w:rsidRPr="00CF0309">
        <w:rPr>
          <w:sz w:val="28"/>
          <w:szCs w:val="28"/>
        </w:rPr>
        <w:t xml:space="preserve">hi ủy, </w:t>
      </w:r>
      <w:r w:rsidR="006E0981">
        <w:rPr>
          <w:sz w:val="28"/>
          <w:szCs w:val="28"/>
        </w:rPr>
        <w:t>c</w:t>
      </w:r>
      <w:r w:rsidRPr="00CF0309">
        <w:rPr>
          <w:sz w:val="28"/>
          <w:szCs w:val="28"/>
        </w:rPr>
        <w:t xml:space="preserve">hi bộ lãnh đạo bằng Nghị quyết, phân công cho từng cá nhân phụ trách. Nghị quyết của </w:t>
      </w:r>
      <w:r w:rsidR="006E0981">
        <w:rPr>
          <w:sz w:val="28"/>
          <w:szCs w:val="28"/>
        </w:rPr>
        <w:t>c</w:t>
      </w:r>
      <w:r w:rsidRPr="00CF0309">
        <w:rPr>
          <w:sz w:val="28"/>
          <w:szCs w:val="28"/>
        </w:rPr>
        <w:t xml:space="preserve">hi bộ phải được tán thành theo đa số. </w:t>
      </w:r>
      <w:r w:rsidRPr="00CF0309">
        <w:rPr>
          <w:spacing w:val="-4"/>
          <w:sz w:val="28"/>
          <w:szCs w:val="28"/>
        </w:rPr>
        <w:t xml:space="preserve">Chi ủy chỉ đạo thực hiện công tác kiểm tra, giám sát theo quy định của Điều lệ Đảng và các văn bản hướng dẫn của </w:t>
      </w:r>
      <w:r w:rsidR="002A28AF" w:rsidRPr="006E0981">
        <w:rPr>
          <w:spacing w:val="-4"/>
          <w:sz w:val="28"/>
          <w:szCs w:val="28"/>
        </w:rPr>
        <w:t>Ủy</w:t>
      </w:r>
      <w:r w:rsidR="002A28AF">
        <w:rPr>
          <w:spacing w:val="-4"/>
          <w:sz w:val="28"/>
          <w:szCs w:val="28"/>
        </w:rPr>
        <w:t xml:space="preserve"> ban Kiểm tra</w:t>
      </w:r>
      <w:r w:rsidRPr="00CF0309">
        <w:rPr>
          <w:spacing w:val="-4"/>
          <w:sz w:val="28"/>
          <w:szCs w:val="28"/>
        </w:rPr>
        <w:t xml:space="preserve"> Trung ương. </w:t>
      </w:r>
    </w:p>
    <w:p w:rsidR="006E0981" w:rsidRPr="006E0981" w:rsidRDefault="006E0981" w:rsidP="006E0981">
      <w:pPr>
        <w:spacing w:before="240" w:after="120"/>
        <w:jc w:val="center"/>
        <w:rPr>
          <w:b/>
          <w:bCs/>
          <w:sz w:val="28"/>
          <w:szCs w:val="28"/>
        </w:rPr>
      </w:pPr>
      <w:r w:rsidRPr="006E0981">
        <w:rPr>
          <w:b/>
          <w:bCs/>
          <w:sz w:val="28"/>
          <w:szCs w:val="28"/>
        </w:rPr>
        <w:t>Chương II</w:t>
      </w:r>
    </w:p>
    <w:p w:rsidR="006E0981" w:rsidRPr="006E0981" w:rsidRDefault="006E0981" w:rsidP="006E0981">
      <w:pPr>
        <w:spacing w:before="120" w:after="120"/>
        <w:jc w:val="center"/>
        <w:rPr>
          <w:b/>
          <w:bCs/>
          <w:sz w:val="28"/>
          <w:szCs w:val="28"/>
        </w:rPr>
      </w:pPr>
      <w:r w:rsidRPr="006E0981">
        <w:rPr>
          <w:b/>
          <w:bCs/>
          <w:sz w:val="28"/>
          <w:szCs w:val="28"/>
        </w:rPr>
        <w:t>TRÁCH NHIỆM, QUYỀN HẠN CỦA TẬP THỂ VÀ CÁ NHÂN</w:t>
      </w:r>
    </w:p>
    <w:p w:rsidR="006E0981" w:rsidRPr="00C54875" w:rsidRDefault="006E0981" w:rsidP="006E0981">
      <w:pPr>
        <w:spacing w:line="370" w:lineRule="exact"/>
        <w:jc w:val="center"/>
        <w:rPr>
          <w:b/>
          <w:bCs/>
          <w:sz w:val="26"/>
        </w:rPr>
      </w:pPr>
    </w:p>
    <w:p w:rsidR="006E0981" w:rsidRPr="006E0981" w:rsidRDefault="006E0981" w:rsidP="00003724">
      <w:pPr>
        <w:spacing w:before="120" w:after="120" w:line="276" w:lineRule="auto"/>
        <w:ind w:firstLine="567"/>
        <w:jc w:val="both"/>
        <w:rPr>
          <w:sz w:val="28"/>
          <w:szCs w:val="28"/>
        </w:rPr>
      </w:pPr>
      <w:r w:rsidRPr="006E0981">
        <w:rPr>
          <w:b/>
          <w:bCs/>
          <w:sz w:val="28"/>
          <w:szCs w:val="28"/>
        </w:rPr>
        <w:t xml:space="preserve">Điều 3. Trách nhiệm và quyền hạn của </w:t>
      </w:r>
      <w:r>
        <w:rPr>
          <w:b/>
          <w:bCs/>
          <w:sz w:val="28"/>
          <w:szCs w:val="28"/>
        </w:rPr>
        <w:t>c</w:t>
      </w:r>
      <w:r w:rsidRPr="006E0981">
        <w:rPr>
          <w:b/>
          <w:bCs/>
          <w:sz w:val="28"/>
          <w:szCs w:val="28"/>
        </w:rPr>
        <w:t>hi bộ</w:t>
      </w:r>
    </w:p>
    <w:p w:rsidR="006E0981" w:rsidRPr="006E0981" w:rsidRDefault="006E0981" w:rsidP="00003724">
      <w:pPr>
        <w:spacing w:before="120" w:after="120" w:line="276" w:lineRule="auto"/>
        <w:ind w:firstLine="567"/>
        <w:jc w:val="both"/>
        <w:rPr>
          <w:sz w:val="28"/>
          <w:szCs w:val="28"/>
        </w:rPr>
      </w:pPr>
      <w:r w:rsidRPr="006E0981">
        <w:rPr>
          <w:sz w:val="28"/>
          <w:szCs w:val="28"/>
        </w:rPr>
        <w:t xml:space="preserve">1. Chi bộ thực hiện sự lãnh đạo của Đảng về thực hiện nhiệm vụ chính trị, lãnh đạo công tác tư tưởng, công tác cán bộ; lãnh đạo các tổ chức đoàn thể thuộc </w:t>
      </w:r>
      <w:r>
        <w:rPr>
          <w:sz w:val="28"/>
          <w:szCs w:val="28"/>
        </w:rPr>
        <w:t>cơ quan, đơn vị</w:t>
      </w:r>
      <w:r w:rsidRPr="006E0981">
        <w:rPr>
          <w:sz w:val="28"/>
          <w:szCs w:val="28"/>
        </w:rPr>
        <w:t xml:space="preserve"> theo chức năng nhiệm vụ của </w:t>
      </w:r>
      <w:r>
        <w:rPr>
          <w:sz w:val="28"/>
          <w:szCs w:val="28"/>
        </w:rPr>
        <w:t>c</w:t>
      </w:r>
      <w:r w:rsidRPr="006E0981">
        <w:rPr>
          <w:sz w:val="28"/>
          <w:szCs w:val="28"/>
        </w:rPr>
        <w:t xml:space="preserve">hi bộ; mọi chủ trương, công tác lớn của đơn vị đều phải được </w:t>
      </w:r>
      <w:r>
        <w:rPr>
          <w:sz w:val="28"/>
          <w:szCs w:val="28"/>
        </w:rPr>
        <w:t>c</w:t>
      </w:r>
      <w:r w:rsidRPr="006E0981">
        <w:rPr>
          <w:sz w:val="28"/>
          <w:szCs w:val="28"/>
        </w:rPr>
        <w:t>hi bộ thảo luận và thông qua Nghị quyết để lãnh đạo thực hiện.</w:t>
      </w:r>
    </w:p>
    <w:p w:rsidR="006E0981" w:rsidRPr="006E0981" w:rsidRDefault="006E0981" w:rsidP="00003724">
      <w:pPr>
        <w:spacing w:before="120" w:after="120" w:line="276" w:lineRule="auto"/>
        <w:ind w:firstLine="567"/>
        <w:jc w:val="both"/>
        <w:rPr>
          <w:sz w:val="28"/>
          <w:szCs w:val="28"/>
        </w:rPr>
      </w:pPr>
      <w:r w:rsidRPr="006E0981">
        <w:rPr>
          <w:sz w:val="28"/>
          <w:szCs w:val="28"/>
        </w:rPr>
        <w:t xml:space="preserve">2. Chi bộ lãnh đạo công tác của đơn vị và các tổ chức đoàn thể bằng Nghị quyết. Trách nhiệm của </w:t>
      </w:r>
      <w:r w:rsidR="00D27F1D">
        <w:rPr>
          <w:sz w:val="28"/>
          <w:szCs w:val="28"/>
        </w:rPr>
        <w:t xml:space="preserve">cơ quan, </w:t>
      </w:r>
      <w:r w:rsidRPr="006E0981">
        <w:rPr>
          <w:sz w:val="28"/>
          <w:szCs w:val="28"/>
        </w:rPr>
        <w:t xml:space="preserve">đơn vị và các </w:t>
      </w:r>
      <w:r w:rsidR="00D27F1D">
        <w:rPr>
          <w:sz w:val="28"/>
          <w:szCs w:val="28"/>
        </w:rPr>
        <w:t>tổ chức chính trị - xã hội</w:t>
      </w:r>
      <w:r w:rsidRPr="006E0981">
        <w:rPr>
          <w:sz w:val="28"/>
          <w:szCs w:val="28"/>
        </w:rPr>
        <w:t xml:space="preserve"> là cụ thể hóa Nghị quyết của </w:t>
      </w:r>
      <w:r w:rsidR="00D27F1D">
        <w:rPr>
          <w:sz w:val="28"/>
          <w:szCs w:val="28"/>
        </w:rPr>
        <w:t>c</w:t>
      </w:r>
      <w:r w:rsidRPr="006E0981">
        <w:rPr>
          <w:sz w:val="28"/>
          <w:szCs w:val="28"/>
        </w:rPr>
        <w:t xml:space="preserve">hi bộ để triển khai thực hiện, đồng thời chấp hành tuyệt đối sự lãnh đạo của </w:t>
      </w:r>
      <w:r w:rsidR="00D27F1D">
        <w:rPr>
          <w:sz w:val="28"/>
          <w:szCs w:val="28"/>
        </w:rPr>
        <w:t>c</w:t>
      </w:r>
      <w:r w:rsidRPr="006E0981">
        <w:rPr>
          <w:sz w:val="28"/>
          <w:szCs w:val="28"/>
        </w:rPr>
        <w:t>hi bộ.</w:t>
      </w:r>
    </w:p>
    <w:p w:rsidR="006E0981" w:rsidRPr="006E0981" w:rsidRDefault="006E0981" w:rsidP="00003724">
      <w:pPr>
        <w:spacing w:before="120" w:after="120" w:line="276" w:lineRule="auto"/>
        <w:ind w:firstLine="567"/>
        <w:jc w:val="both"/>
        <w:rPr>
          <w:sz w:val="28"/>
          <w:szCs w:val="28"/>
        </w:rPr>
      </w:pPr>
      <w:r w:rsidRPr="006E0981">
        <w:rPr>
          <w:sz w:val="28"/>
          <w:szCs w:val="28"/>
        </w:rPr>
        <w:t xml:space="preserve">Định kỳ hoặc đột xuất, </w:t>
      </w:r>
      <w:r>
        <w:rPr>
          <w:sz w:val="28"/>
          <w:szCs w:val="28"/>
        </w:rPr>
        <w:t>c</w:t>
      </w:r>
      <w:r w:rsidRPr="006E0981">
        <w:rPr>
          <w:sz w:val="28"/>
          <w:szCs w:val="28"/>
        </w:rPr>
        <w:t>hi bộ kiểm tra việc thực hiện Nghị quyết của Đảng, chính sách pháp luật của Nhà nước đối với đảng viên, công chức trong</w:t>
      </w:r>
      <w:r w:rsidR="00D27F1D">
        <w:rPr>
          <w:sz w:val="28"/>
          <w:szCs w:val="28"/>
        </w:rPr>
        <w:t xml:space="preserve"> cơ quan,</w:t>
      </w:r>
      <w:r w:rsidRPr="006E0981">
        <w:rPr>
          <w:sz w:val="28"/>
          <w:szCs w:val="28"/>
        </w:rPr>
        <w:t xml:space="preserve"> đơn vị.</w:t>
      </w:r>
    </w:p>
    <w:p w:rsidR="006E0981" w:rsidRPr="006E0981" w:rsidRDefault="006E0981" w:rsidP="00003724">
      <w:pPr>
        <w:spacing w:before="120" w:after="120" w:line="276" w:lineRule="auto"/>
        <w:ind w:firstLine="567"/>
        <w:jc w:val="both"/>
        <w:rPr>
          <w:sz w:val="28"/>
          <w:szCs w:val="28"/>
        </w:rPr>
      </w:pPr>
      <w:r w:rsidRPr="006E0981">
        <w:rPr>
          <w:b/>
          <w:bCs/>
          <w:sz w:val="28"/>
          <w:szCs w:val="28"/>
        </w:rPr>
        <w:t xml:space="preserve">Điều 4. Trách nhiệm và quyền hạn của </w:t>
      </w:r>
      <w:r w:rsidR="00D27F1D">
        <w:rPr>
          <w:b/>
          <w:bCs/>
          <w:sz w:val="28"/>
          <w:szCs w:val="28"/>
        </w:rPr>
        <w:t>c</w:t>
      </w:r>
      <w:r w:rsidRPr="006E0981">
        <w:rPr>
          <w:b/>
          <w:bCs/>
          <w:sz w:val="28"/>
          <w:szCs w:val="28"/>
        </w:rPr>
        <w:t>hi ủy</w:t>
      </w:r>
    </w:p>
    <w:p w:rsidR="001D1847" w:rsidRDefault="006E0981" w:rsidP="001D1847">
      <w:pPr>
        <w:spacing w:before="120" w:line="360" w:lineRule="exact"/>
        <w:ind w:firstLine="545"/>
        <w:jc w:val="both"/>
        <w:rPr>
          <w:b/>
          <w:i/>
          <w:sz w:val="28"/>
          <w:szCs w:val="28"/>
        </w:rPr>
      </w:pPr>
      <w:r w:rsidRPr="00D27F1D">
        <w:rPr>
          <w:b/>
          <w:i/>
          <w:sz w:val="28"/>
          <w:szCs w:val="28"/>
        </w:rPr>
        <w:t xml:space="preserve">1. </w:t>
      </w:r>
      <w:r w:rsidR="001D1847">
        <w:rPr>
          <w:b/>
          <w:i/>
          <w:sz w:val="28"/>
          <w:szCs w:val="28"/>
        </w:rPr>
        <w:t>Chi ủy Chi bộ</w:t>
      </w:r>
    </w:p>
    <w:p w:rsidR="001D1847" w:rsidRPr="001D1847" w:rsidRDefault="001D1847" w:rsidP="001D1847">
      <w:pPr>
        <w:spacing w:before="120" w:after="120" w:line="276" w:lineRule="auto"/>
        <w:ind w:firstLine="567"/>
        <w:jc w:val="both"/>
        <w:rPr>
          <w:bCs/>
          <w:sz w:val="28"/>
          <w:szCs w:val="28"/>
          <w:lang w:val="nl-NL"/>
        </w:rPr>
      </w:pPr>
      <w:r w:rsidRPr="001D1847">
        <w:rPr>
          <w:bCs/>
          <w:sz w:val="28"/>
          <w:szCs w:val="28"/>
          <w:lang w:val="nl-NL"/>
        </w:rPr>
        <w:lastRenderedPageBreak/>
        <w:t xml:space="preserve">- Lãnh đạo cán bộ, đảng viên và người lao động đề cao tinh thần trách nhiệm, tham gia xây dựng và thực hiện có hiệu quả nhiệm vụ chính trị được giao theo đúng chủ trương, đường lối chính sách của Đảng, pháp luật của Nhà nước, góp phần hoàn thành </w:t>
      </w:r>
      <w:r>
        <w:rPr>
          <w:bCs/>
          <w:sz w:val="28"/>
          <w:szCs w:val="28"/>
          <w:lang w:val="nl-NL"/>
        </w:rPr>
        <w:t xml:space="preserve">thắng lợi </w:t>
      </w:r>
      <w:r w:rsidRPr="001D1847">
        <w:rPr>
          <w:bCs/>
          <w:sz w:val="28"/>
          <w:szCs w:val="28"/>
          <w:lang w:val="nl-NL"/>
        </w:rPr>
        <w:t>nghị quyết của Đảng.</w:t>
      </w:r>
    </w:p>
    <w:p w:rsidR="001D1847" w:rsidRPr="001D1847" w:rsidRDefault="001D1847" w:rsidP="001D1847">
      <w:pPr>
        <w:spacing w:before="120" w:after="120" w:line="276" w:lineRule="auto"/>
        <w:ind w:firstLine="567"/>
        <w:jc w:val="both"/>
        <w:rPr>
          <w:bCs/>
          <w:sz w:val="28"/>
          <w:szCs w:val="28"/>
          <w:lang w:val="nl-NL"/>
        </w:rPr>
      </w:pPr>
      <w:r>
        <w:rPr>
          <w:bCs/>
          <w:sz w:val="28"/>
          <w:szCs w:val="28"/>
          <w:lang w:val="nl-NL"/>
        </w:rPr>
        <w:t xml:space="preserve">- </w:t>
      </w:r>
      <w:r w:rsidRPr="001D1847">
        <w:rPr>
          <w:bCs/>
          <w:sz w:val="28"/>
          <w:szCs w:val="28"/>
          <w:lang w:val="nl-NL"/>
        </w:rPr>
        <w:t>Chăm lo xây dựng chi bộ trong sạch, vững mạnh; chủ động, đề phòng và kịp thời khắc phục những biểu hiện suy thoái về tư tưởng chính trị, đạo đức, lối sống, tinh thần trách nhiệm và ý thức tổ chức kỷ luật</w:t>
      </w:r>
      <w:r>
        <w:rPr>
          <w:bCs/>
          <w:sz w:val="28"/>
          <w:szCs w:val="28"/>
          <w:lang w:val="nl-NL"/>
        </w:rPr>
        <w:t>.</w:t>
      </w:r>
    </w:p>
    <w:p w:rsidR="001D1847" w:rsidRPr="001D1847" w:rsidRDefault="001D1847" w:rsidP="001D1847">
      <w:pPr>
        <w:spacing w:before="120" w:after="120" w:line="276" w:lineRule="auto"/>
        <w:ind w:firstLine="567"/>
        <w:jc w:val="both"/>
        <w:rPr>
          <w:bCs/>
          <w:sz w:val="28"/>
          <w:szCs w:val="28"/>
          <w:lang w:val="nl-NL"/>
        </w:rPr>
      </w:pPr>
      <w:r>
        <w:rPr>
          <w:bCs/>
          <w:sz w:val="28"/>
          <w:szCs w:val="28"/>
          <w:lang w:val="nl-NL"/>
        </w:rPr>
        <w:t xml:space="preserve">- </w:t>
      </w:r>
      <w:r w:rsidRPr="001D1847">
        <w:rPr>
          <w:bCs/>
          <w:sz w:val="28"/>
          <w:szCs w:val="28"/>
          <w:lang w:val="nl-NL"/>
        </w:rPr>
        <w:t>Giáo dục, quản lý và phân công nhiệm vụ cho đảng viên thực hiện tốt vai trò tiên phong, gương mẫu trong công tác và rèn luyện tu dưỡng đạo đức lối sống; làm công tác vận động quần chúng và công tác phát triển đảng viên.</w:t>
      </w:r>
    </w:p>
    <w:p w:rsidR="001D1847" w:rsidRPr="001D1847" w:rsidRDefault="001D1847" w:rsidP="001D1847">
      <w:pPr>
        <w:spacing w:before="120" w:after="120" w:line="276" w:lineRule="auto"/>
        <w:ind w:firstLine="567"/>
        <w:jc w:val="both"/>
        <w:rPr>
          <w:bCs/>
          <w:sz w:val="28"/>
          <w:szCs w:val="28"/>
          <w:lang w:val="nl-NL"/>
        </w:rPr>
      </w:pPr>
      <w:r>
        <w:rPr>
          <w:bCs/>
          <w:sz w:val="28"/>
          <w:szCs w:val="28"/>
          <w:lang w:val="nl-NL"/>
        </w:rPr>
        <w:t xml:space="preserve">- </w:t>
      </w:r>
      <w:r w:rsidRPr="001D1847">
        <w:rPr>
          <w:bCs/>
          <w:sz w:val="28"/>
          <w:szCs w:val="28"/>
          <w:lang w:val="nl-NL"/>
        </w:rPr>
        <w:t>Kiểm tra, giám sát thi hành kỷ luật đảng viên.</w:t>
      </w:r>
    </w:p>
    <w:p w:rsidR="001D1847" w:rsidRPr="001D1847" w:rsidRDefault="001D1847" w:rsidP="001D1847">
      <w:pPr>
        <w:spacing w:before="120" w:after="120" w:line="276" w:lineRule="auto"/>
        <w:ind w:firstLine="567"/>
        <w:jc w:val="both"/>
        <w:rPr>
          <w:bCs/>
          <w:sz w:val="28"/>
          <w:szCs w:val="28"/>
          <w:lang w:val="nl-NL"/>
        </w:rPr>
      </w:pPr>
      <w:r>
        <w:rPr>
          <w:bCs/>
          <w:sz w:val="28"/>
          <w:szCs w:val="28"/>
          <w:lang w:val="nl-NL"/>
        </w:rPr>
        <w:t xml:space="preserve">- </w:t>
      </w:r>
      <w:r w:rsidRPr="001D1847">
        <w:rPr>
          <w:bCs/>
          <w:sz w:val="28"/>
          <w:szCs w:val="28"/>
          <w:lang w:val="nl-NL"/>
        </w:rPr>
        <w:t>Thực hiện nghiêm túc nguyên tắc tập trung dân chủ, tập thể lãnh đạo, cá nhân phụ trách; thu, nộp đảng phí của đảng viên đúng quy định.</w:t>
      </w:r>
    </w:p>
    <w:p w:rsidR="001D1847" w:rsidRPr="001D1847" w:rsidRDefault="001D1847" w:rsidP="001D1847">
      <w:pPr>
        <w:spacing w:before="120" w:after="120" w:line="276" w:lineRule="auto"/>
        <w:ind w:firstLine="567"/>
        <w:jc w:val="both"/>
        <w:rPr>
          <w:bCs/>
          <w:sz w:val="28"/>
          <w:szCs w:val="28"/>
          <w:lang w:val="nl-NL"/>
        </w:rPr>
      </w:pPr>
      <w:r>
        <w:rPr>
          <w:bCs/>
          <w:sz w:val="28"/>
          <w:szCs w:val="28"/>
          <w:lang w:val="nl-NL"/>
        </w:rPr>
        <w:t xml:space="preserve">- </w:t>
      </w:r>
      <w:r w:rsidRPr="001D1847">
        <w:rPr>
          <w:bCs/>
          <w:sz w:val="28"/>
          <w:szCs w:val="28"/>
          <w:lang w:val="nl-NL"/>
        </w:rPr>
        <w:t>Tổ chức sinh hoạt chi ủy, chi bộ, sinh hoạt chuyên đề theo quy định và sinh hoạt bất thường khi cần thiết.</w:t>
      </w:r>
    </w:p>
    <w:p w:rsidR="001D1847" w:rsidRPr="001D1847" w:rsidRDefault="001D1847" w:rsidP="001D1847">
      <w:pPr>
        <w:spacing w:before="120" w:after="120" w:line="276" w:lineRule="auto"/>
        <w:ind w:firstLine="567"/>
        <w:jc w:val="both"/>
        <w:rPr>
          <w:bCs/>
          <w:sz w:val="28"/>
          <w:szCs w:val="28"/>
          <w:lang w:val="nl-NL"/>
        </w:rPr>
      </w:pPr>
      <w:r>
        <w:rPr>
          <w:bCs/>
          <w:sz w:val="28"/>
          <w:szCs w:val="28"/>
          <w:lang w:val="nl-NL"/>
        </w:rPr>
        <w:t xml:space="preserve">- </w:t>
      </w:r>
      <w:r w:rsidRPr="001D1847">
        <w:rPr>
          <w:bCs/>
          <w:sz w:val="28"/>
          <w:szCs w:val="28"/>
          <w:lang w:val="nl-NL"/>
        </w:rPr>
        <w:t>Triệu tập đại hội chi bộ khi hết nhiệm kỳ và chuẩn bị nội dung nhân sự đại hội trình cho Đảng ủy cấp trên.</w:t>
      </w:r>
    </w:p>
    <w:p w:rsidR="006E0981" w:rsidRPr="00D27F1D" w:rsidRDefault="001D1847" w:rsidP="00003724">
      <w:pPr>
        <w:spacing w:before="120" w:after="120" w:line="276" w:lineRule="auto"/>
        <w:ind w:firstLine="567"/>
        <w:jc w:val="both"/>
        <w:rPr>
          <w:b/>
          <w:i/>
          <w:sz w:val="28"/>
          <w:szCs w:val="28"/>
        </w:rPr>
      </w:pPr>
      <w:r>
        <w:rPr>
          <w:b/>
          <w:i/>
          <w:sz w:val="28"/>
          <w:szCs w:val="28"/>
        </w:rPr>
        <w:t xml:space="preserve">2. </w:t>
      </w:r>
      <w:r w:rsidR="006E0981" w:rsidRPr="00D27F1D">
        <w:rPr>
          <w:b/>
          <w:i/>
          <w:sz w:val="28"/>
          <w:szCs w:val="28"/>
        </w:rPr>
        <w:t xml:space="preserve">Bí thư </w:t>
      </w:r>
      <w:r w:rsidR="00D27F1D">
        <w:rPr>
          <w:b/>
          <w:i/>
          <w:sz w:val="28"/>
          <w:szCs w:val="28"/>
        </w:rPr>
        <w:t>c</w:t>
      </w:r>
      <w:r w:rsidR="006E0981" w:rsidRPr="00D27F1D">
        <w:rPr>
          <w:b/>
          <w:i/>
          <w:sz w:val="28"/>
          <w:szCs w:val="28"/>
        </w:rPr>
        <w:t>hi bộ</w:t>
      </w:r>
    </w:p>
    <w:p w:rsidR="006E0981" w:rsidRPr="006E0981" w:rsidRDefault="006E0981" w:rsidP="00003724">
      <w:pPr>
        <w:spacing w:before="120" w:after="120" w:line="276" w:lineRule="auto"/>
        <w:ind w:firstLine="567"/>
        <w:jc w:val="both"/>
        <w:rPr>
          <w:bCs/>
          <w:color w:val="FF0000"/>
          <w:sz w:val="28"/>
          <w:szCs w:val="28"/>
        </w:rPr>
      </w:pPr>
      <w:r w:rsidRPr="006E0981">
        <w:rPr>
          <w:sz w:val="28"/>
          <w:szCs w:val="28"/>
        </w:rPr>
        <w:t xml:space="preserve">- </w:t>
      </w:r>
      <w:r w:rsidRPr="006E0981">
        <w:rPr>
          <w:bCs/>
          <w:sz w:val="28"/>
          <w:szCs w:val="28"/>
        </w:rPr>
        <w:t>Bí thư c</w:t>
      </w:r>
      <w:r w:rsidR="00D27F1D">
        <w:rPr>
          <w:bCs/>
          <w:sz w:val="28"/>
          <w:szCs w:val="28"/>
        </w:rPr>
        <w:t>hịu trách nhiệm cao nhất trước c</w:t>
      </w:r>
      <w:r w:rsidRPr="006E0981">
        <w:rPr>
          <w:bCs/>
          <w:sz w:val="28"/>
          <w:szCs w:val="28"/>
        </w:rPr>
        <w:t xml:space="preserve">hi bộ, chịu trách nhiệm trước Đảng ủy </w:t>
      </w:r>
      <w:r w:rsidRPr="006E0981">
        <w:rPr>
          <w:sz w:val="28"/>
          <w:szCs w:val="28"/>
        </w:rPr>
        <w:t xml:space="preserve">Bộ Tài chính </w:t>
      </w:r>
      <w:r w:rsidRPr="006E0981">
        <w:rPr>
          <w:bCs/>
          <w:sz w:val="28"/>
          <w:szCs w:val="28"/>
        </w:rPr>
        <w:t xml:space="preserve">về mọi hoạt động của </w:t>
      </w:r>
      <w:r w:rsidR="00D27F1D">
        <w:rPr>
          <w:bCs/>
          <w:sz w:val="28"/>
          <w:szCs w:val="28"/>
        </w:rPr>
        <w:t>c</w:t>
      </w:r>
      <w:r w:rsidRPr="006E0981">
        <w:rPr>
          <w:bCs/>
          <w:sz w:val="28"/>
          <w:szCs w:val="28"/>
        </w:rPr>
        <w:t xml:space="preserve">hi bộ; </w:t>
      </w:r>
      <w:r w:rsidRPr="006E0981">
        <w:rPr>
          <w:sz w:val="28"/>
          <w:szCs w:val="28"/>
        </w:rPr>
        <w:t>phụ trách chung và lãnh đạo trực tiếp các công tác sau:</w:t>
      </w:r>
    </w:p>
    <w:p w:rsidR="006E0981" w:rsidRPr="006E0981" w:rsidRDefault="006E0981" w:rsidP="00003724">
      <w:pPr>
        <w:spacing w:before="120" w:after="120" w:line="276" w:lineRule="auto"/>
        <w:ind w:firstLine="567"/>
        <w:jc w:val="both"/>
        <w:rPr>
          <w:sz w:val="28"/>
          <w:szCs w:val="28"/>
        </w:rPr>
      </w:pPr>
      <w:r w:rsidRPr="006E0981">
        <w:rPr>
          <w:sz w:val="28"/>
          <w:szCs w:val="28"/>
        </w:rPr>
        <w:t>- Lãnh đạo công tác chính trị, tư tưởng; cùng các đồng chí trong cấp ủy nắm chắc tình hình tư tưởng, phẩm chất, đạo đức, lối sống của đảng viên; định hướng kịp thời nhằm ổn định tư tưởng chính trị, tạo sự đoàn kết, quyết tâm trong thực hiện nhiệm vụ.</w:t>
      </w:r>
    </w:p>
    <w:p w:rsidR="006E0981" w:rsidRPr="006E0981" w:rsidRDefault="006E0981" w:rsidP="00003724">
      <w:pPr>
        <w:spacing w:before="120" w:after="120" w:line="276" w:lineRule="auto"/>
        <w:ind w:firstLine="567"/>
        <w:jc w:val="both"/>
        <w:rPr>
          <w:sz w:val="28"/>
          <w:szCs w:val="28"/>
        </w:rPr>
      </w:pPr>
      <w:r w:rsidRPr="006E0981">
        <w:rPr>
          <w:sz w:val="28"/>
          <w:szCs w:val="28"/>
        </w:rPr>
        <w:t xml:space="preserve">- Lãnh đạo, chỉ đạo công tác xây dựng đảng; công tác thực hiện nhiệm vụ chính trị trong tháng, đề ra nhiệm vụ trọng tâm tháng tới và xin ý kiến </w:t>
      </w:r>
      <w:r w:rsidR="00D27F1D">
        <w:rPr>
          <w:sz w:val="28"/>
          <w:szCs w:val="28"/>
        </w:rPr>
        <w:t>c</w:t>
      </w:r>
      <w:r w:rsidRPr="006E0981">
        <w:rPr>
          <w:sz w:val="28"/>
          <w:szCs w:val="28"/>
        </w:rPr>
        <w:t>hi bộ.</w:t>
      </w:r>
    </w:p>
    <w:p w:rsidR="006E0981" w:rsidRPr="006E0981" w:rsidRDefault="006E0981" w:rsidP="00003724">
      <w:pPr>
        <w:spacing w:before="120" w:after="120" w:line="276" w:lineRule="auto"/>
        <w:ind w:firstLine="567"/>
        <w:jc w:val="both"/>
        <w:rPr>
          <w:sz w:val="28"/>
          <w:szCs w:val="28"/>
        </w:rPr>
      </w:pPr>
      <w:r w:rsidRPr="006E0981">
        <w:rPr>
          <w:sz w:val="28"/>
          <w:szCs w:val="28"/>
        </w:rPr>
        <w:t>- Lãnh đạo, hội ý trong cấp ủy về công tác cán bộ thuộc thẩm quyền quản lý của cấp ủy.</w:t>
      </w:r>
    </w:p>
    <w:p w:rsidR="006E0981" w:rsidRPr="006E0981" w:rsidRDefault="006E0981" w:rsidP="00003724">
      <w:pPr>
        <w:spacing w:before="120" w:after="120" w:line="276" w:lineRule="auto"/>
        <w:ind w:firstLine="567"/>
        <w:jc w:val="both"/>
        <w:rPr>
          <w:sz w:val="28"/>
          <w:szCs w:val="28"/>
        </w:rPr>
      </w:pPr>
      <w:r w:rsidRPr="006E0981">
        <w:rPr>
          <w:sz w:val="28"/>
          <w:szCs w:val="28"/>
        </w:rPr>
        <w:t xml:space="preserve">- Điều hành các buổi sinh hoạt chi bộ theo đúng nội dung, chương trình đã được chi ủy duyệt; </w:t>
      </w:r>
      <w:r w:rsidR="00D27F1D">
        <w:rPr>
          <w:sz w:val="28"/>
          <w:szCs w:val="28"/>
        </w:rPr>
        <w:t>c</w:t>
      </w:r>
      <w:r w:rsidRPr="006E0981">
        <w:rPr>
          <w:sz w:val="28"/>
          <w:szCs w:val="28"/>
        </w:rPr>
        <w:t xml:space="preserve">hủ trì dự thảo các kết luận, nghị quyết của </w:t>
      </w:r>
      <w:r w:rsidR="00D27F1D">
        <w:rPr>
          <w:sz w:val="28"/>
          <w:szCs w:val="28"/>
        </w:rPr>
        <w:t>c</w:t>
      </w:r>
      <w:r w:rsidRPr="006E0981">
        <w:rPr>
          <w:sz w:val="28"/>
          <w:szCs w:val="28"/>
        </w:rPr>
        <w:t>hi bộ sau các kỳ họp; không ngừng tăng cường đoàn kết nội bộ.</w:t>
      </w:r>
    </w:p>
    <w:p w:rsidR="006E0981" w:rsidRPr="006E0981" w:rsidRDefault="006E0981" w:rsidP="00003724">
      <w:pPr>
        <w:spacing w:before="120" w:after="120" w:line="276" w:lineRule="auto"/>
        <w:ind w:firstLine="567"/>
        <w:jc w:val="both"/>
        <w:rPr>
          <w:sz w:val="28"/>
          <w:szCs w:val="28"/>
        </w:rPr>
      </w:pPr>
      <w:r w:rsidRPr="006E0981">
        <w:rPr>
          <w:sz w:val="28"/>
          <w:szCs w:val="28"/>
        </w:rPr>
        <w:t>- Thực hiện các quan hệ của chi bộ với các Đảng ủy, các tổ chức đảng trực thuộc Bộ.</w:t>
      </w:r>
    </w:p>
    <w:p w:rsidR="006E0981" w:rsidRPr="00D27F1D" w:rsidRDefault="001D1847" w:rsidP="00003724">
      <w:pPr>
        <w:spacing w:before="120" w:after="120" w:line="276" w:lineRule="auto"/>
        <w:ind w:firstLine="567"/>
        <w:jc w:val="both"/>
        <w:rPr>
          <w:b/>
          <w:i/>
          <w:sz w:val="28"/>
          <w:szCs w:val="28"/>
        </w:rPr>
      </w:pPr>
      <w:r>
        <w:rPr>
          <w:b/>
          <w:i/>
          <w:sz w:val="28"/>
          <w:szCs w:val="28"/>
        </w:rPr>
        <w:lastRenderedPageBreak/>
        <w:t>3</w:t>
      </w:r>
      <w:r w:rsidR="00D27F1D">
        <w:rPr>
          <w:b/>
          <w:i/>
          <w:sz w:val="28"/>
          <w:szCs w:val="28"/>
        </w:rPr>
        <w:t>. Phó Bí thư c</w:t>
      </w:r>
      <w:r w:rsidR="006E0981" w:rsidRPr="00D27F1D">
        <w:rPr>
          <w:b/>
          <w:i/>
          <w:sz w:val="28"/>
          <w:szCs w:val="28"/>
        </w:rPr>
        <w:t>hi bộ</w:t>
      </w:r>
    </w:p>
    <w:p w:rsidR="006E0981" w:rsidRPr="006E0981" w:rsidRDefault="006E0981" w:rsidP="00003724">
      <w:pPr>
        <w:spacing w:before="120" w:after="120" w:line="276" w:lineRule="auto"/>
        <w:ind w:firstLine="567"/>
        <w:jc w:val="both"/>
        <w:rPr>
          <w:sz w:val="28"/>
          <w:szCs w:val="28"/>
        </w:rPr>
      </w:pPr>
      <w:r w:rsidRPr="006E0981">
        <w:rPr>
          <w:bCs/>
          <w:sz w:val="28"/>
          <w:szCs w:val="28"/>
        </w:rPr>
        <w:t xml:space="preserve">- Thay mặt Bí thư điều hành các hoạt động của </w:t>
      </w:r>
      <w:r w:rsidR="00D27F1D">
        <w:rPr>
          <w:bCs/>
          <w:sz w:val="28"/>
          <w:szCs w:val="28"/>
        </w:rPr>
        <w:t>c</w:t>
      </w:r>
      <w:r w:rsidRPr="006E0981">
        <w:rPr>
          <w:bCs/>
          <w:sz w:val="28"/>
          <w:szCs w:val="28"/>
        </w:rPr>
        <w:t>hi bộ khi Bí thư đi vắng (hoặc khi được ủy quyền).</w:t>
      </w:r>
    </w:p>
    <w:p w:rsidR="006E0981" w:rsidRPr="006E0981" w:rsidRDefault="006E0981" w:rsidP="00003724">
      <w:pPr>
        <w:spacing w:before="120" w:after="120" w:line="276" w:lineRule="auto"/>
        <w:ind w:firstLine="567"/>
        <w:jc w:val="both"/>
        <w:rPr>
          <w:sz w:val="28"/>
          <w:szCs w:val="28"/>
        </w:rPr>
      </w:pPr>
      <w:r w:rsidRPr="006E0981">
        <w:rPr>
          <w:sz w:val="28"/>
          <w:szCs w:val="28"/>
        </w:rPr>
        <w:t xml:space="preserve">- Phó Bí thư phụ trách phần công việc được Chi ủy phân công. </w:t>
      </w:r>
    </w:p>
    <w:p w:rsidR="006E0981" w:rsidRPr="006E0981" w:rsidRDefault="006E0981" w:rsidP="00003724">
      <w:pPr>
        <w:spacing w:before="120" w:after="120" w:line="276" w:lineRule="auto"/>
        <w:ind w:firstLine="567"/>
        <w:jc w:val="both"/>
        <w:rPr>
          <w:sz w:val="28"/>
          <w:szCs w:val="28"/>
        </w:rPr>
      </w:pPr>
      <w:r w:rsidRPr="006E0981">
        <w:rPr>
          <w:sz w:val="28"/>
          <w:szCs w:val="28"/>
        </w:rPr>
        <w:t>- Lãnh đạo trực tiếp các mảng công tác: Dự thảo chương trình, nội dung, nghị quyết các cuộc họp của chi bộ; đảm bảo cho việc sinh hoạt chi bộ đúng quy định; dự thảo Báo cáo đánh giá tình hình thực hiện nhiệm vụ được giao phục vụ cho các cuộc họp sơ kết, tổng kết; thông báo các văn bản của cấp trên đến đảng viên; công tác văn phòng cấp ủy;</w:t>
      </w:r>
      <w:r w:rsidR="00D27F1D">
        <w:rPr>
          <w:sz w:val="28"/>
          <w:szCs w:val="28"/>
        </w:rPr>
        <w:t xml:space="preserve"> Quản lý hồ sơ chi bộ hàng năm.</w:t>
      </w:r>
    </w:p>
    <w:p w:rsidR="006E0981" w:rsidRPr="006E0981" w:rsidRDefault="006E0981" w:rsidP="00003724">
      <w:pPr>
        <w:spacing w:before="120" w:after="120" w:line="276" w:lineRule="auto"/>
        <w:ind w:firstLine="567"/>
        <w:jc w:val="both"/>
        <w:rPr>
          <w:sz w:val="28"/>
          <w:szCs w:val="28"/>
        </w:rPr>
      </w:pPr>
      <w:r w:rsidRPr="006E0981">
        <w:rPr>
          <w:sz w:val="28"/>
          <w:szCs w:val="28"/>
        </w:rPr>
        <w:t xml:space="preserve">- Thực hiện </w:t>
      </w:r>
      <w:r w:rsidRPr="006E0981">
        <w:rPr>
          <w:sz w:val="28"/>
          <w:szCs w:val="28"/>
          <w:lang w:val="nl-NL"/>
        </w:rPr>
        <w:t>nhiệm vụ được Bí thư, cấp ủy phân công.</w:t>
      </w:r>
    </w:p>
    <w:p w:rsidR="006E0981" w:rsidRPr="00D27F1D" w:rsidRDefault="001D1847" w:rsidP="00003724">
      <w:pPr>
        <w:spacing w:before="120" w:after="120" w:line="276" w:lineRule="auto"/>
        <w:ind w:firstLine="567"/>
        <w:jc w:val="both"/>
        <w:rPr>
          <w:b/>
          <w:i/>
          <w:sz w:val="28"/>
          <w:szCs w:val="28"/>
        </w:rPr>
      </w:pPr>
      <w:r>
        <w:rPr>
          <w:b/>
          <w:i/>
          <w:sz w:val="28"/>
          <w:szCs w:val="28"/>
        </w:rPr>
        <w:t>4</w:t>
      </w:r>
      <w:r w:rsidR="006E0981" w:rsidRPr="00D27F1D">
        <w:rPr>
          <w:b/>
          <w:i/>
          <w:sz w:val="28"/>
          <w:szCs w:val="28"/>
        </w:rPr>
        <w:t>. Chi ủy viên</w:t>
      </w:r>
    </w:p>
    <w:p w:rsidR="006E0981" w:rsidRPr="006E0981" w:rsidRDefault="006E0981" w:rsidP="00003724">
      <w:pPr>
        <w:spacing w:before="120" w:after="120" w:line="276" w:lineRule="auto"/>
        <w:ind w:firstLine="567"/>
        <w:jc w:val="both"/>
        <w:rPr>
          <w:bCs/>
          <w:sz w:val="28"/>
          <w:szCs w:val="28"/>
        </w:rPr>
      </w:pPr>
      <w:r w:rsidRPr="006E0981">
        <w:rPr>
          <w:sz w:val="28"/>
          <w:szCs w:val="28"/>
        </w:rPr>
        <w:t xml:space="preserve">- </w:t>
      </w:r>
      <w:r w:rsidRPr="006E0981">
        <w:rPr>
          <w:bCs/>
          <w:sz w:val="28"/>
          <w:szCs w:val="28"/>
        </w:rPr>
        <w:t>Tham gia, đề xuất ý kiến củ</w:t>
      </w:r>
      <w:r w:rsidR="00D27F1D">
        <w:rPr>
          <w:bCs/>
          <w:sz w:val="28"/>
          <w:szCs w:val="28"/>
        </w:rPr>
        <w:t>a mình vào công việc chung của c</w:t>
      </w:r>
      <w:r w:rsidRPr="006E0981">
        <w:rPr>
          <w:bCs/>
          <w:sz w:val="28"/>
          <w:szCs w:val="28"/>
        </w:rPr>
        <w:t>hi bộ.</w:t>
      </w:r>
    </w:p>
    <w:p w:rsidR="006E0981" w:rsidRPr="006E0981" w:rsidRDefault="006E0981" w:rsidP="00003724">
      <w:pPr>
        <w:spacing w:before="120" w:after="120" w:line="276" w:lineRule="auto"/>
        <w:ind w:firstLine="567"/>
        <w:jc w:val="both"/>
        <w:rPr>
          <w:bCs/>
          <w:sz w:val="28"/>
          <w:szCs w:val="28"/>
        </w:rPr>
      </w:pPr>
      <w:r w:rsidRPr="006E0981">
        <w:rPr>
          <w:bCs/>
          <w:sz w:val="28"/>
          <w:szCs w:val="28"/>
        </w:rPr>
        <w:t>- Thực hiện tốt và chịu trách nhiệm trước Chi ủy, Chi bộ về lĩnh vực được phân công; kịp thời phản ánh, báo cáo tình hình với Chi ủy về công việc được phân công.</w:t>
      </w:r>
    </w:p>
    <w:p w:rsidR="006E0981" w:rsidRPr="006E0981" w:rsidRDefault="006E0981" w:rsidP="00003724">
      <w:pPr>
        <w:spacing w:before="120" w:after="120" w:line="276" w:lineRule="auto"/>
        <w:ind w:firstLine="567"/>
        <w:jc w:val="both"/>
        <w:rPr>
          <w:sz w:val="28"/>
          <w:szCs w:val="28"/>
        </w:rPr>
      </w:pPr>
      <w:r w:rsidRPr="006E0981">
        <w:rPr>
          <w:sz w:val="28"/>
          <w:szCs w:val="28"/>
        </w:rPr>
        <w:t xml:space="preserve">- Trực tiếp theo dõi công tác kiểm tra, giám sát và thi hành kỷ luật đảng; </w:t>
      </w:r>
      <w:r w:rsidR="00D27F1D">
        <w:rPr>
          <w:sz w:val="28"/>
          <w:szCs w:val="28"/>
        </w:rPr>
        <w:t>t</w:t>
      </w:r>
      <w:r w:rsidRPr="006E0981">
        <w:rPr>
          <w:sz w:val="28"/>
          <w:szCs w:val="28"/>
        </w:rPr>
        <w:t>rực tiếp theo dõi công tác dân vận; công tác tổ chức đoàn thể của cơ quan; xây dựng và theo dõi Chương trình kiểm tra, giám sát hàng năm, nhiệm kỳ.</w:t>
      </w:r>
    </w:p>
    <w:p w:rsidR="00D27F1D" w:rsidRPr="00D01526" w:rsidRDefault="006E0981" w:rsidP="00003724">
      <w:pPr>
        <w:spacing w:before="120" w:after="120" w:line="276" w:lineRule="auto"/>
        <w:ind w:firstLine="567"/>
        <w:jc w:val="both"/>
        <w:rPr>
          <w:sz w:val="28"/>
          <w:szCs w:val="28"/>
        </w:rPr>
      </w:pPr>
      <w:r w:rsidRPr="006E0981">
        <w:rPr>
          <w:sz w:val="28"/>
          <w:szCs w:val="28"/>
        </w:rPr>
        <w:t xml:space="preserve">- Theo dõi, </w:t>
      </w:r>
      <w:r w:rsidRPr="006E0981">
        <w:rPr>
          <w:spacing w:val="-2"/>
          <w:sz w:val="28"/>
          <w:szCs w:val="28"/>
          <w:lang w:val="pt-BR"/>
        </w:rPr>
        <w:t>đánh giá kết quả thực hiện hàng năm, nhiệm kỳ</w:t>
      </w:r>
      <w:r w:rsidR="00D27F1D">
        <w:rPr>
          <w:spacing w:val="-2"/>
          <w:sz w:val="28"/>
          <w:szCs w:val="28"/>
          <w:lang w:val="pt-BR"/>
        </w:rPr>
        <w:t xml:space="preserve"> về </w:t>
      </w:r>
      <w:r w:rsidR="00D27F1D" w:rsidRPr="00D01526">
        <w:rPr>
          <w:sz w:val="28"/>
          <w:szCs w:val="28"/>
          <w:lang w:val="nl-NL"/>
        </w:rPr>
        <w:t xml:space="preserve">Kết luận số </w:t>
      </w:r>
      <w:r w:rsidR="009D2B84">
        <w:rPr>
          <w:sz w:val="28"/>
          <w:szCs w:val="28"/>
          <w:lang w:val="nl-NL"/>
        </w:rPr>
        <w:t xml:space="preserve">... </w:t>
      </w:r>
      <w:r w:rsidR="00D27F1D" w:rsidRPr="00D01526">
        <w:rPr>
          <w:sz w:val="28"/>
          <w:szCs w:val="28"/>
          <w:lang w:val="nl-NL"/>
        </w:rPr>
        <w:t xml:space="preserve"> Hội nghị lần thứ </w:t>
      </w:r>
      <w:r w:rsidR="009D2B84">
        <w:rPr>
          <w:sz w:val="28"/>
          <w:szCs w:val="28"/>
          <w:lang w:val="nl-NL"/>
        </w:rPr>
        <w:t>...</w:t>
      </w:r>
      <w:r w:rsidR="00D27F1D" w:rsidRPr="00D01526">
        <w:rPr>
          <w:sz w:val="28"/>
          <w:szCs w:val="28"/>
          <w:lang w:val="nl-NL"/>
        </w:rPr>
        <w:t xml:space="preserve"> BCH TW khoá </w:t>
      </w:r>
      <w:r w:rsidR="009D2B84">
        <w:rPr>
          <w:sz w:val="28"/>
          <w:szCs w:val="28"/>
          <w:lang w:val="nl-NL"/>
        </w:rPr>
        <w:t>...</w:t>
      </w:r>
      <w:r w:rsidR="00D27F1D" w:rsidRPr="00D01526">
        <w:rPr>
          <w:sz w:val="28"/>
          <w:szCs w:val="28"/>
          <w:lang w:val="nl-NL"/>
        </w:rPr>
        <w:t xml:space="preserve"> về </w:t>
      </w:r>
      <w:r w:rsidR="009D2B84">
        <w:rPr>
          <w:sz w:val="28"/>
          <w:szCs w:val="28"/>
          <w:lang w:val="nl-NL"/>
        </w:rPr>
        <w:t>.....</w:t>
      </w:r>
      <w:r w:rsidR="00D27F1D" w:rsidRPr="00D01526">
        <w:rPr>
          <w:sz w:val="28"/>
          <w:szCs w:val="28"/>
          <w:lang w:val="nl-NL"/>
        </w:rPr>
        <w:t xml:space="preserve">; </w:t>
      </w:r>
      <w:r w:rsidR="00D27F1D" w:rsidRPr="00D01526">
        <w:rPr>
          <w:sz w:val="28"/>
          <w:szCs w:val="28"/>
        </w:rPr>
        <w:t xml:space="preserve">Kết luận số </w:t>
      </w:r>
      <w:r w:rsidR="009D2B84">
        <w:rPr>
          <w:sz w:val="28"/>
          <w:szCs w:val="28"/>
        </w:rPr>
        <w:t>….</w:t>
      </w:r>
      <w:r w:rsidR="00D27F1D" w:rsidRPr="00D01526">
        <w:rPr>
          <w:sz w:val="28"/>
          <w:szCs w:val="28"/>
        </w:rPr>
        <w:t xml:space="preserve"> của Bộ Chính trị về </w:t>
      </w:r>
      <w:r w:rsidR="009D2B84">
        <w:rPr>
          <w:sz w:val="28"/>
          <w:szCs w:val="28"/>
        </w:rPr>
        <w:t>…</w:t>
      </w:r>
      <w:r w:rsidR="00D27F1D" w:rsidRPr="00D01526">
        <w:rPr>
          <w:sz w:val="28"/>
          <w:szCs w:val="28"/>
        </w:rPr>
        <w:t xml:space="preserve">. </w:t>
      </w:r>
    </w:p>
    <w:p w:rsidR="006E0981" w:rsidRPr="006E0981" w:rsidRDefault="006E0981" w:rsidP="00003724">
      <w:pPr>
        <w:spacing w:before="120" w:after="120" w:line="276" w:lineRule="auto"/>
        <w:ind w:firstLine="567"/>
        <w:jc w:val="both"/>
        <w:rPr>
          <w:spacing w:val="-2"/>
          <w:sz w:val="28"/>
          <w:szCs w:val="28"/>
          <w:lang w:val="pt-BR"/>
        </w:rPr>
      </w:pPr>
      <w:r w:rsidRPr="006E0981">
        <w:rPr>
          <w:spacing w:val="-2"/>
          <w:sz w:val="28"/>
          <w:szCs w:val="28"/>
          <w:lang w:val="pt-BR"/>
        </w:rPr>
        <w:t>- Phụ trách sinh hoạt chuyên đề của chi bộ.</w:t>
      </w:r>
    </w:p>
    <w:p w:rsidR="006E0981" w:rsidRPr="006E0981" w:rsidRDefault="006E0981" w:rsidP="00003724">
      <w:pPr>
        <w:spacing w:before="120" w:after="120" w:line="276" w:lineRule="auto"/>
        <w:ind w:firstLine="567"/>
        <w:jc w:val="both"/>
        <w:rPr>
          <w:sz w:val="28"/>
          <w:szCs w:val="28"/>
        </w:rPr>
      </w:pPr>
      <w:r w:rsidRPr="006E0981">
        <w:rPr>
          <w:sz w:val="28"/>
          <w:szCs w:val="28"/>
        </w:rPr>
        <w:t xml:space="preserve">- Quản lý tài chính, thu, nộp đảng phí. </w:t>
      </w:r>
    </w:p>
    <w:p w:rsidR="006E0981" w:rsidRPr="006E0981" w:rsidRDefault="006E0981" w:rsidP="00003724">
      <w:pPr>
        <w:spacing w:before="120" w:after="120" w:line="276" w:lineRule="auto"/>
        <w:ind w:firstLine="567"/>
        <w:jc w:val="both"/>
        <w:rPr>
          <w:b/>
          <w:bCs/>
          <w:sz w:val="28"/>
          <w:szCs w:val="28"/>
        </w:rPr>
      </w:pPr>
      <w:r w:rsidRPr="006E0981">
        <w:rPr>
          <w:b/>
          <w:bCs/>
          <w:sz w:val="28"/>
          <w:szCs w:val="28"/>
        </w:rPr>
        <w:t>Điều 5. Nhiệm vụ và quyền hạn của đảng viên</w:t>
      </w:r>
    </w:p>
    <w:p w:rsidR="006E0981" w:rsidRPr="006E0981" w:rsidRDefault="006E0981" w:rsidP="00003724">
      <w:pPr>
        <w:spacing w:before="120" w:after="120" w:line="276" w:lineRule="auto"/>
        <w:ind w:firstLine="567"/>
        <w:jc w:val="both"/>
        <w:rPr>
          <w:bCs/>
          <w:sz w:val="28"/>
          <w:szCs w:val="28"/>
        </w:rPr>
      </w:pPr>
      <w:r w:rsidRPr="006E0981">
        <w:rPr>
          <w:bCs/>
          <w:sz w:val="28"/>
          <w:szCs w:val="28"/>
        </w:rPr>
        <w:t xml:space="preserve">- Thực hiện tốt 4 nhiệm vụ của người đảng viên được quy định tại Điều 2 của Điều lệ Đảng cộng sản Việt Nam và các nhiệm vụ được </w:t>
      </w:r>
      <w:r w:rsidR="005C5EFF">
        <w:rPr>
          <w:bCs/>
          <w:sz w:val="28"/>
          <w:szCs w:val="28"/>
        </w:rPr>
        <w:t>c</w:t>
      </w:r>
      <w:r w:rsidRPr="006E0981">
        <w:rPr>
          <w:bCs/>
          <w:sz w:val="28"/>
          <w:szCs w:val="28"/>
        </w:rPr>
        <w:t xml:space="preserve">hi ủy, </w:t>
      </w:r>
      <w:r w:rsidR="005C5EFF">
        <w:rPr>
          <w:bCs/>
          <w:sz w:val="28"/>
          <w:szCs w:val="28"/>
        </w:rPr>
        <w:t>c</w:t>
      </w:r>
      <w:r w:rsidRPr="006E0981">
        <w:rPr>
          <w:bCs/>
          <w:sz w:val="28"/>
          <w:szCs w:val="28"/>
        </w:rPr>
        <w:t>hi bộ phân công.</w:t>
      </w:r>
    </w:p>
    <w:p w:rsidR="006E0981" w:rsidRPr="006E0981" w:rsidRDefault="006E0981" w:rsidP="00003724">
      <w:pPr>
        <w:spacing w:before="120" w:after="120" w:line="276" w:lineRule="auto"/>
        <w:ind w:firstLine="567"/>
        <w:jc w:val="both"/>
        <w:rPr>
          <w:bCs/>
          <w:sz w:val="28"/>
          <w:szCs w:val="28"/>
        </w:rPr>
      </w:pPr>
      <w:r w:rsidRPr="006E0981">
        <w:rPr>
          <w:bCs/>
          <w:sz w:val="28"/>
          <w:szCs w:val="28"/>
        </w:rPr>
        <w:t>- Tham gia ý kiến thảo luận, biểu quyết những nội dung</w:t>
      </w:r>
      <w:r w:rsidR="005C5EFF">
        <w:rPr>
          <w:bCs/>
          <w:sz w:val="28"/>
          <w:szCs w:val="28"/>
        </w:rPr>
        <w:t xml:space="preserve"> do c</w:t>
      </w:r>
      <w:r w:rsidRPr="006E0981">
        <w:rPr>
          <w:bCs/>
          <w:sz w:val="28"/>
          <w:szCs w:val="28"/>
        </w:rPr>
        <w:t>hi bộ yêu cầu và liên quan đến trách nhiệm, quyền lợi, nghĩa vụ của đảng viên.</w:t>
      </w:r>
    </w:p>
    <w:p w:rsidR="006E0981" w:rsidRPr="006E0981" w:rsidRDefault="006E0981" w:rsidP="00003724">
      <w:pPr>
        <w:spacing w:before="120" w:after="120" w:line="276" w:lineRule="auto"/>
        <w:ind w:firstLine="567"/>
        <w:jc w:val="both"/>
        <w:rPr>
          <w:spacing w:val="4"/>
          <w:sz w:val="28"/>
          <w:szCs w:val="28"/>
        </w:rPr>
      </w:pPr>
      <w:r w:rsidRPr="006E0981">
        <w:rPr>
          <w:spacing w:val="4"/>
          <w:sz w:val="28"/>
          <w:szCs w:val="28"/>
        </w:rPr>
        <w:t xml:space="preserve"> - Các đồng chí đảng viên, </w:t>
      </w:r>
      <w:r w:rsidR="005C5EFF">
        <w:rPr>
          <w:spacing w:val="4"/>
          <w:sz w:val="28"/>
          <w:szCs w:val="28"/>
        </w:rPr>
        <w:t>c</w:t>
      </w:r>
      <w:r w:rsidRPr="006E0981">
        <w:rPr>
          <w:spacing w:val="4"/>
          <w:sz w:val="28"/>
          <w:szCs w:val="28"/>
        </w:rPr>
        <w:t>hi ủy viên phải nghiêm túc tham gia sinh hoạt Đảng tại Chi bộ nơi công tác và Chi bộ nơi cư trú theo quy định theo Quy định 213-QĐ/TW ngày 02/01/2020 của Ban Chấp hành Trung ương; gương mẫu về mọi mặt nơi công tác và nơi cư trú; thực hiện tốt Quy định những điều đảng viên không được làm.</w:t>
      </w:r>
    </w:p>
    <w:p w:rsidR="005C5EFF" w:rsidRDefault="006E0981" w:rsidP="006E0981">
      <w:pPr>
        <w:tabs>
          <w:tab w:val="left" w:pos="3990"/>
          <w:tab w:val="center" w:pos="4666"/>
        </w:tabs>
        <w:spacing w:before="120" w:after="120"/>
        <w:rPr>
          <w:b/>
          <w:bCs/>
        </w:rPr>
      </w:pPr>
      <w:r>
        <w:rPr>
          <w:b/>
          <w:bCs/>
        </w:rPr>
        <w:tab/>
      </w:r>
    </w:p>
    <w:p w:rsidR="006E0981" w:rsidRPr="005C5EFF" w:rsidRDefault="006E0981" w:rsidP="005C5EFF">
      <w:pPr>
        <w:tabs>
          <w:tab w:val="left" w:pos="3990"/>
          <w:tab w:val="center" w:pos="4666"/>
        </w:tabs>
        <w:spacing w:before="120" w:after="120"/>
        <w:jc w:val="center"/>
        <w:rPr>
          <w:b/>
          <w:bCs/>
          <w:sz w:val="28"/>
          <w:szCs w:val="28"/>
        </w:rPr>
      </w:pPr>
      <w:r w:rsidRPr="005C5EFF">
        <w:rPr>
          <w:b/>
          <w:bCs/>
          <w:sz w:val="28"/>
          <w:szCs w:val="28"/>
        </w:rPr>
        <w:t>Chương III</w:t>
      </w:r>
    </w:p>
    <w:p w:rsidR="006E0981" w:rsidRPr="005C5EFF" w:rsidRDefault="006E0981" w:rsidP="005C5EFF">
      <w:pPr>
        <w:spacing w:before="120" w:after="120"/>
        <w:jc w:val="center"/>
        <w:rPr>
          <w:sz w:val="28"/>
          <w:szCs w:val="28"/>
        </w:rPr>
      </w:pPr>
      <w:r w:rsidRPr="005C5EFF">
        <w:rPr>
          <w:b/>
          <w:bCs/>
          <w:sz w:val="28"/>
          <w:szCs w:val="28"/>
        </w:rPr>
        <w:lastRenderedPageBreak/>
        <w:t>NGUYÊN TẮC, CHẾ ĐỘ LÀM VIỆC</w:t>
      </w:r>
    </w:p>
    <w:p w:rsidR="006E0981" w:rsidRDefault="006E0981" w:rsidP="006E0981">
      <w:pPr>
        <w:spacing w:before="120" w:after="120" w:line="276" w:lineRule="auto"/>
        <w:ind w:firstLine="567"/>
        <w:jc w:val="both"/>
        <w:rPr>
          <w:b/>
          <w:bCs/>
        </w:rPr>
      </w:pPr>
    </w:p>
    <w:p w:rsidR="006E0981" w:rsidRPr="00471DCD" w:rsidRDefault="006E0981" w:rsidP="00003724">
      <w:pPr>
        <w:spacing w:before="120" w:after="120" w:line="276" w:lineRule="auto"/>
        <w:ind w:firstLine="567"/>
        <w:jc w:val="both"/>
        <w:rPr>
          <w:b/>
          <w:bCs/>
          <w:sz w:val="28"/>
          <w:szCs w:val="28"/>
        </w:rPr>
      </w:pPr>
      <w:r w:rsidRPr="00471DCD">
        <w:rPr>
          <w:b/>
          <w:bCs/>
          <w:sz w:val="28"/>
          <w:szCs w:val="28"/>
        </w:rPr>
        <w:t xml:space="preserve">Điều 6. Nguyên tắc làm việc </w:t>
      </w:r>
    </w:p>
    <w:p w:rsidR="006E0981" w:rsidRPr="00471DCD" w:rsidRDefault="006E0981" w:rsidP="00003724">
      <w:pPr>
        <w:spacing w:before="120" w:after="120" w:line="276" w:lineRule="auto"/>
        <w:ind w:firstLine="567"/>
        <w:jc w:val="both"/>
        <w:rPr>
          <w:bCs/>
          <w:sz w:val="28"/>
          <w:szCs w:val="28"/>
        </w:rPr>
      </w:pPr>
      <w:r w:rsidRPr="00471DCD">
        <w:rPr>
          <w:bCs/>
          <w:sz w:val="28"/>
          <w:szCs w:val="28"/>
        </w:rPr>
        <w:t xml:space="preserve">Chi bộ </w:t>
      </w:r>
      <w:r w:rsidR="00471DCD" w:rsidRPr="00471DCD">
        <w:rPr>
          <w:bCs/>
          <w:sz w:val="28"/>
          <w:szCs w:val="28"/>
        </w:rPr>
        <w:t>…….</w:t>
      </w:r>
      <w:r w:rsidRPr="00471DCD">
        <w:rPr>
          <w:bCs/>
          <w:sz w:val="28"/>
          <w:szCs w:val="28"/>
        </w:rPr>
        <w:t xml:space="preserve"> hoạt động theo nguyên tắc tập trung dân chủ, tập thể lãnh đạo, cá nhân phụ trách; thực hiện chế độ tự phê bình và phê bình trong Đảng, đảm bảo giữ nghiêm kỷ luật, giữ vững sự đoàn kết nhất trí; thực hiện đúng chức năng, nhiệm vụ và quyền hạn theo quy định Điề</w:t>
      </w:r>
      <w:bookmarkStart w:id="0" w:name="_GoBack"/>
      <w:bookmarkEnd w:id="0"/>
      <w:r w:rsidRPr="00471DCD">
        <w:rPr>
          <w:bCs/>
          <w:sz w:val="28"/>
          <w:szCs w:val="28"/>
        </w:rPr>
        <w:t>u lệ Đảng, quy định, hướng dẫn của cấp ủy cấp trên và Quy chế làm việc đã đề ra.</w:t>
      </w:r>
    </w:p>
    <w:p w:rsidR="006E0981" w:rsidRPr="00471DCD" w:rsidRDefault="006E0981" w:rsidP="00003724">
      <w:pPr>
        <w:widowControl w:val="0"/>
        <w:spacing w:before="120" w:after="120" w:line="276" w:lineRule="auto"/>
        <w:ind w:firstLine="567"/>
        <w:jc w:val="both"/>
        <w:rPr>
          <w:b/>
          <w:iCs/>
          <w:sz w:val="28"/>
          <w:szCs w:val="28"/>
        </w:rPr>
      </w:pPr>
      <w:r w:rsidRPr="00471DCD">
        <w:rPr>
          <w:b/>
          <w:bCs/>
          <w:sz w:val="28"/>
          <w:szCs w:val="28"/>
        </w:rPr>
        <w:t xml:space="preserve">Điều 7. </w:t>
      </w:r>
      <w:r w:rsidRPr="00471DCD">
        <w:rPr>
          <w:b/>
          <w:iCs/>
          <w:sz w:val="28"/>
          <w:szCs w:val="28"/>
        </w:rPr>
        <w:t>Chế độ làm việc</w:t>
      </w:r>
    </w:p>
    <w:p w:rsidR="006E0981" w:rsidRPr="00471DCD" w:rsidRDefault="006E0981" w:rsidP="00003724">
      <w:pPr>
        <w:widowControl w:val="0"/>
        <w:spacing w:before="120" w:after="120" w:line="276" w:lineRule="auto"/>
        <w:ind w:firstLine="567"/>
        <w:jc w:val="both"/>
        <w:rPr>
          <w:iCs/>
          <w:sz w:val="28"/>
          <w:szCs w:val="28"/>
        </w:rPr>
      </w:pPr>
      <w:r w:rsidRPr="00471DCD">
        <w:rPr>
          <w:iCs/>
          <w:sz w:val="28"/>
          <w:szCs w:val="28"/>
        </w:rPr>
        <w:t xml:space="preserve">Cấp ủy, </w:t>
      </w:r>
      <w:r w:rsidR="00471DCD">
        <w:rPr>
          <w:iCs/>
          <w:sz w:val="28"/>
          <w:szCs w:val="28"/>
        </w:rPr>
        <w:t>c</w:t>
      </w:r>
      <w:r w:rsidRPr="00471DCD">
        <w:rPr>
          <w:iCs/>
          <w:sz w:val="28"/>
          <w:szCs w:val="28"/>
        </w:rPr>
        <w:t xml:space="preserve">hi bộ mỗi tháng họp thường lệ 1 lần, sinh hoạt chuyên đề mỗi quý 1 lần; khi cần thiết </w:t>
      </w:r>
      <w:r w:rsidR="00471DCD">
        <w:rPr>
          <w:iCs/>
          <w:sz w:val="28"/>
          <w:szCs w:val="28"/>
        </w:rPr>
        <w:t>c</w:t>
      </w:r>
      <w:r w:rsidRPr="00471DCD">
        <w:rPr>
          <w:iCs/>
          <w:sz w:val="28"/>
          <w:szCs w:val="28"/>
        </w:rPr>
        <w:t xml:space="preserve">hi ủy triệu tập họp bất thường; </w:t>
      </w:r>
      <w:r w:rsidR="00471DCD">
        <w:rPr>
          <w:iCs/>
          <w:sz w:val="28"/>
          <w:szCs w:val="28"/>
        </w:rPr>
        <w:t>c</w:t>
      </w:r>
      <w:r w:rsidRPr="00471DCD">
        <w:rPr>
          <w:iCs/>
          <w:sz w:val="28"/>
          <w:szCs w:val="28"/>
        </w:rPr>
        <w:t xml:space="preserve">hi ủy trao đổi công việc thống nhất chương trình hoặc công việc đột xuất, chuẩn bị chu đáo đầy đủ các nội dung trước khi tiến hành tổ chức họp </w:t>
      </w:r>
      <w:r w:rsidR="00471DCD">
        <w:rPr>
          <w:iCs/>
          <w:sz w:val="28"/>
          <w:szCs w:val="28"/>
        </w:rPr>
        <w:t>c</w:t>
      </w:r>
      <w:r w:rsidRPr="00471DCD">
        <w:rPr>
          <w:iCs/>
          <w:sz w:val="28"/>
          <w:szCs w:val="28"/>
        </w:rPr>
        <w:t xml:space="preserve">hi bộ; các cuộc họp cấp ủy, họp </w:t>
      </w:r>
      <w:r w:rsidR="00471DCD">
        <w:rPr>
          <w:iCs/>
          <w:sz w:val="28"/>
          <w:szCs w:val="28"/>
        </w:rPr>
        <w:t>c</w:t>
      </w:r>
      <w:r w:rsidRPr="00471DCD">
        <w:rPr>
          <w:iCs/>
          <w:sz w:val="28"/>
          <w:szCs w:val="28"/>
        </w:rPr>
        <w:t>hi bộ do Bí thư hoặc Phó Bí thư chủ trì theo sự phân công của Bí thư.</w:t>
      </w:r>
    </w:p>
    <w:p w:rsidR="006E0981" w:rsidRPr="00471DCD" w:rsidRDefault="006E0981" w:rsidP="00003724">
      <w:pPr>
        <w:widowControl w:val="0"/>
        <w:spacing w:before="120" w:after="120" w:line="276" w:lineRule="auto"/>
        <w:ind w:firstLine="567"/>
        <w:jc w:val="both"/>
        <w:rPr>
          <w:b/>
          <w:bCs/>
          <w:sz w:val="28"/>
          <w:szCs w:val="28"/>
        </w:rPr>
      </w:pPr>
      <w:r w:rsidRPr="00471DCD">
        <w:rPr>
          <w:b/>
          <w:bCs/>
          <w:sz w:val="28"/>
          <w:szCs w:val="28"/>
        </w:rPr>
        <w:t>Điều 8. Chế độ thông tin, báo cáo</w:t>
      </w:r>
    </w:p>
    <w:p w:rsidR="006E0981" w:rsidRPr="00471DCD" w:rsidRDefault="006E0981" w:rsidP="00003724">
      <w:pPr>
        <w:spacing w:before="120" w:after="120" w:line="276" w:lineRule="auto"/>
        <w:ind w:firstLine="567"/>
        <w:jc w:val="both"/>
        <w:rPr>
          <w:iCs/>
          <w:sz w:val="28"/>
          <w:szCs w:val="28"/>
        </w:rPr>
      </w:pPr>
      <w:r w:rsidRPr="00471DCD">
        <w:rPr>
          <w:spacing w:val="4"/>
          <w:sz w:val="28"/>
          <w:szCs w:val="28"/>
        </w:rPr>
        <w:t>-</w:t>
      </w:r>
      <w:r w:rsidRPr="00471DCD">
        <w:rPr>
          <w:iCs/>
          <w:sz w:val="28"/>
          <w:szCs w:val="28"/>
        </w:rPr>
        <w:t xml:space="preserve"> Chi ủy có trách nhiệm cung cấp đầy đủ, thường xuyên, kịp thời những thông tin cần thiết liên quan đến công tác đảng cho các đồng chí trong cấp ủy, đảng viên.</w:t>
      </w:r>
    </w:p>
    <w:p w:rsidR="006E0981" w:rsidRPr="00471DCD" w:rsidRDefault="006E0981" w:rsidP="00003724">
      <w:pPr>
        <w:spacing w:before="120" w:after="120" w:line="276" w:lineRule="auto"/>
        <w:ind w:firstLine="567"/>
        <w:jc w:val="both"/>
        <w:rPr>
          <w:iCs/>
          <w:sz w:val="28"/>
          <w:szCs w:val="28"/>
        </w:rPr>
      </w:pPr>
      <w:r w:rsidRPr="00471DCD">
        <w:rPr>
          <w:iCs/>
          <w:sz w:val="28"/>
          <w:szCs w:val="28"/>
        </w:rPr>
        <w:t>- Chi ủy dự thảo các báo cáo sơ kết, tổng kết và hết nhiệm kỳ gửi đảng viên tham gia ý kiến, hoàn thiện và báo cáo với Đảng ủy hoặc trình ra Đại hội và báo cáo định kỳ, đột xuất khác.</w:t>
      </w:r>
    </w:p>
    <w:p w:rsidR="006E0981" w:rsidRPr="00471DCD" w:rsidRDefault="006E0981" w:rsidP="00003724">
      <w:pPr>
        <w:widowControl w:val="0"/>
        <w:spacing w:before="120" w:after="120" w:line="276" w:lineRule="auto"/>
        <w:ind w:firstLine="567"/>
        <w:jc w:val="both"/>
        <w:rPr>
          <w:b/>
          <w:spacing w:val="4"/>
          <w:sz w:val="28"/>
          <w:szCs w:val="28"/>
        </w:rPr>
      </w:pPr>
      <w:r w:rsidRPr="00471DCD">
        <w:rPr>
          <w:b/>
          <w:bCs/>
          <w:sz w:val="28"/>
          <w:szCs w:val="28"/>
        </w:rPr>
        <w:t xml:space="preserve">Điều 9. </w:t>
      </w:r>
      <w:r w:rsidRPr="00471DCD">
        <w:rPr>
          <w:b/>
          <w:spacing w:val="4"/>
          <w:sz w:val="28"/>
          <w:szCs w:val="28"/>
        </w:rPr>
        <w:t>Chế độ kiểm tra, giám sát</w:t>
      </w:r>
    </w:p>
    <w:p w:rsidR="006E0981" w:rsidRPr="00471DCD" w:rsidRDefault="006E0981" w:rsidP="00003724">
      <w:pPr>
        <w:widowControl w:val="0"/>
        <w:spacing w:before="120" w:after="120" w:line="276" w:lineRule="auto"/>
        <w:ind w:firstLine="567"/>
        <w:jc w:val="both"/>
        <w:rPr>
          <w:spacing w:val="4"/>
          <w:sz w:val="28"/>
          <w:szCs w:val="28"/>
        </w:rPr>
      </w:pPr>
      <w:r w:rsidRPr="00471DCD">
        <w:rPr>
          <w:spacing w:val="4"/>
          <w:sz w:val="28"/>
          <w:szCs w:val="28"/>
        </w:rPr>
        <w:t xml:space="preserve">Căn cứ hướng dẫn của Đảng ủy cấp trên, Chi ủy xây dựng kế hoạch kiểm tra, giám sát hàng năm của </w:t>
      </w:r>
      <w:r w:rsidR="00471DCD">
        <w:rPr>
          <w:spacing w:val="4"/>
          <w:sz w:val="28"/>
          <w:szCs w:val="28"/>
        </w:rPr>
        <w:t>c</w:t>
      </w:r>
      <w:r w:rsidRPr="00471DCD">
        <w:rPr>
          <w:spacing w:val="4"/>
          <w:sz w:val="28"/>
          <w:szCs w:val="28"/>
        </w:rPr>
        <w:t>hi bộ. Chi ủy có trách nhiệm lãnh đạo, chỉ đạo, kiểm tra thực hiện công tác kiểm tra, giám sát việc chấp hành Điều lệ Đảng, Nghị quyết của Chi bộ và các yêu cầu, nhiệm vụ của cấp ủy cấp trên.</w:t>
      </w:r>
    </w:p>
    <w:p w:rsidR="006E0981" w:rsidRPr="00471DCD" w:rsidRDefault="006E0981" w:rsidP="00003724">
      <w:pPr>
        <w:spacing w:before="120" w:after="120" w:line="276" w:lineRule="auto"/>
        <w:ind w:firstLine="567"/>
        <w:jc w:val="both"/>
        <w:rPr>
          <w:b/>
          <w:spacing w:val="4"/>
          <w:sz w:val="28"/>
          <w:szCs w:val="28"/>
        </w:rPr>
      </w:pPr>
      <w:r w:rsidRPr="00471DCD">
        <w:rPr>
          <w:b/>
          <w:spacing w:val="4"/>
          <w:sz w:val="28"/>
          <w:szCs w:val="28"/>
        </w:rPr>
        <w:t>Điều 10. Chế độ tự phê bình và phê bình</w:t>
      </w:r>
    </w:p>
    <w:p w:rsidR="006E0981" w:rsidRPr="00471DCD" w:rsidRDefault="006E0981" w:rsidP="00003724">
      <w:pPr>
        <w:spacing w:before="120" w:after="120" w:line="276" w:lineRule="auto"/>
        <w:ind w:firstLine="567"/>
        <w:jc w:val="both"/>
        <w:rPr>
          <w:spacing w:val="4"/>
          <w:sz w:val="28"/>
          <w:szCs w:val="28"/>
        </w:rPr>
      </w:pPr>
      <w:r w:rsidRPr="00471DCD">
        <w:rPr>
          <w:spacing w:val="4"/>
          <w:sz w:val="28"/>
          <w:szCs w:val="28"/>
        </w:rPr>
        <w:t>Định kỳ hàng năm tiến hành tự phê bình, phê bình sự lãnh đạo, chỉ đạo chung của cấp ủy gắn với đánh giá tình hình công tác xây dựng Đảng cả năm của Chi bộ.</w:t>
      </w:r>
    </w:p>
    <w:p w:rsidR="006E0981" w:rsidRPr="00471DCD" w:rsidRDefault="006E0981" w:rsidP="00003724">
      <w:pPr>
        <w:spacing w:before="120" w:after="120" w:line="276" w:lineRule="auto"/>
        <w:ind w:firstLine="567"/>
        <w:jc w:val="both"/>
        <w:rPr>
          <w:b/>
          <w:sz w:val="28"/>
          <w:szCs w:val="28"/>
        </w:rPr>
      </w:pPr>
      <w:r w:rsidRPr="00471DCD">
        <w:rPr>
          <w:b/>
          <w:bCs/>
          <w:sz w:val="28"/>
          <w:szCs w:val="28"/>
        </w:rPr>
        <w:t>Điều 11. Chế độ phát ngôn và giữ gìn bí mật</w:t>
      </w:r>
      <w:r w:rsidRPr="00471DCD">
        <w:rPr>
          <w:b/>
          <w:sz w:val="28"/>
          <w:szCs w:val="28"/>
        </w:rPr>
        <w:t xml:space="preserve">          </w:t>
      </w:r>
    </w:p>
    <w:p w:rsidR="006E0981" w:rsidRPr="00471DCD" w:rsidRDefault="006E0981" w:rsidP="00003724">
      <w:pPr>
        <w:spacing w:before="120" w:after="120" w:line="276" w:lineRule="auto"/>
        <w:ind w:firstLine="567"/>
        <w:jc w:val="both"/>
        <w:rPr>
          <w:bCs/>
          <w:sz w:val="28"/>
          <w:szCs w:val="28"/>
        </w:rPr>
      </w:pPr>
      <w:r w:rsidRPr="00471DCD">
        <w:rPr>
          <w:sz w:val="28"/>
          <w:szCs w:val="28"/>
        </w:rPr>
        <w:t xml:space="preserve">Chi ủy viên và đảng viên </w:t>
      </w:r>
      <w:r w:rsidRPr="00471DCD">
        <w:rPr>
          <w:bCs/>
          <w:sz w:val="28"/>
          <w:szCs w:val="28"/>
        </w:rPr>
        <w:t xml:space="preserve">được phát huy dân chủ, thảo luận, chất vấn các công việc trong cuộc họp chi bộ theo quy định của Điều lệ Đảng; nói, viết và làm theo đúng Nghị quyết của Đảng và pháp luật của Nhà nước; không nói và làm theo ý riêng cá nhân kể cả trong trường hợp bảo lưu ý kiến; phải giữ đúng quy định chung </w:t>
      </w:r>
      <w:r w:rsidRPr="00471DCD">
        <w:rPr>
          <w:bCs/>
          <w:sz w:val="28"/>
          <w:szCs w:val="28"/>
        </w:rPr>
        <w:lastRenderedPageBreak/>
        <w:t xml:space="preserve">và các quy định cụ thể về bảo vệ tài liệu bí mật, </w:t>
      </w:r>
      <w:r w:rsidRPr="00471DCD">
        <w:rPr>
          <w:sz w:val="28"/>
          <w:szCs w:val="28"/>
        </w:rPr>
        <w:t>giao nộp, cung cấp, khai thác thông tin, tài liệu đúng quy định.</w:t>
      </w:r>
    </w:p>
    <w:p w:rsidR="006E0981" w:rsidRDefault="006E0981" w:rsidP="00827BF2">
      <w:pPr>
        <w:pStyle w:val="BodyTextIndent2"/>
        <w:spacing w:before="120" w:after="120" w:line="276" w:lineRule="auto"/>
        <w:ind w:firstLine="567"/>
        <w:rPr>
          <w:rFonts w:ascii="Times New Roman" w:hAnsi="Times New Roman"/>
          <w:szCs w:val="28"/>
        </w:rPr>
      </w:pPr>
    </w:p>
    <w:p w:rsidR="00F6769B" w:rsidRPr="00471DCD" w:rsidRDefault="00F6769B" w:rsidP="00F6769B">
      <w:pPr>
        <w:spacing w:before="120" w:after="120"/>
        <w:jc w:val="center"/>
        <w:rPr>
          <w:sz w:val="28"/>
          <w:szCs w:val="28"/>
        </w:rPr>
      </w:pPr>
      <w:r w:rsidRPr="00471DCD">
        <w:rPr>
          <w:b/>
          <w:bCs/>
          <w:sz w:val="28"/>
          <w:szCs w:val="28"/>
        </w:rPr>
        <w:t>Chương IV</w:t>
      </w:r>
    </w:p>
    <w:p w:rsidR="00F6769B" w:rsidRPr="00471DCD" w:rsidRDefault="00F6769B" w:rsidP="00F6769B">
      <w:pPr>
        <w:spacing w:before="120" w:after="120"/>
        <w:jc w:val="center"/>
        <w:rPr>
          <w:b/>
          <w:bCs/>
          <w:sz w:val="28"/>
          <w:szCs w:val="28"/>
        </w:rPr>
      </w:pPr>
      <w:r w:rsidRPr="00471DCD">
        <w:rPr>
          <w:b/>
          <w:bCs/>
          <w:sz w:val="28"/>
          <w:szCs w:val="28"/>
        </w:rPr>
        <w:t>MỐI QUAN HỆ CÔNG TÁC</w:t>
      </w:r>
    </w:p>
    <w:p w:rsidR="00003724" w:rsidRDefault="00003724" w:rsidP="00F6769B">
      <w:pPr>
        <w:spacing w:before="120" w:after="120" w:line="276" w:lineRule="auto"/>
        <w:ind w:firstLine="567"/>
        <w:jc w:val="both"/>
        <w:rPr>
          <w:b/>
          <w:sz w:val="28"/>
          <w:szCs w:val="28"/>
        </w:rPr>
      </w:pPr>
    </w:p>
    <w:p w:rsidR="00F6769B" w:rsidRPr="00471DCD" w:rsidRDefault="00F6769B" w:rsidP="00003724">
      <w:pPr>
        <w:spacing w:before="120" w:after="120" w:line="276" w:lineRule="auto"/>
        <w:ind w:firstLine="567"/>
        <w:jc w:val="both"/>
        <w:rPr>
          <w:b/>
          <w:sz w:val="28"/>
          <w:szCs w:val="28"/>
        </w:rPr>
      </w:pPr>
      <w:r w:rsidRPr="00471DCD">
        <w:rPr>
          <w:b/>
          <w:sz w:val="28"/>
          <w:szCs w:val="28"/>
        </w:rPr>
        <w:t>Điều 12. Đối với Đảng ủy Bộ Tài chính</w:t>
      </w:r>
    </w:p>
    <w:p w:rsidR="00F6769B" w:rsidRPr="00471DCD" w:rsidRDefault="00F6769B" w:rsidP="00003724">
      <w:pPr>
        <w:spacing w:before="120" w:after="120" w:line="276" w:lineRule="auto"/>
        <w:ind w:firstLine="567"/>
        <w:jc w:val="both"/>
        <w:rPr>
          <w:sz w:val="28"/>
          <w:szCs w:val="28"/>
        </w:rPr>
      </w:pPr>
      <w:r w:rsidRPr="00471DCD">
        <w:rPr>
          <w:sz w:val="28"/>
          <w:szCs w:val="28"/>
        </w:rPr>
        <w:t xml:space="preserve">Chi bộ </w:t>
      </w:r>
      <w:r w:rsidR="00471DCD">
        <w:rPr>
          <w:sz w:val="28"/>
          <w:szCs w:val="28"/>
        </w:rPr>
        <w:t>……</w:t>
      </w:r>
      <w:r w:rsidRPr="00471DCD">
        <w:rPr>
          <w:sz w:val="28"/>
          <w:szCs w:val="28"/>
        </w:rPr>
        <w:t xml:space="preserve"> chịu sự lãnh đạo trực tiếp, toàn diện của Đảng ủy</w:t>
      </w:r>
      <w:r w:rsidRPr="00471DCD">
        <w:rPr>
          <w:b/>
          <w:sz w:val="28"/>
          <w:szCs w:val="28"/>
        </w:rPr>
        <w:t xml:space="preserve"> </w:t>
      </w:r>
      <w:r w:rsidRPr="00471DCD">
        <w:rPr>
          <w:sz w:val="28"/>
          <w:szCs w:val="28"/>
        </w:rPr>
        <w:t>Bộ Tài chính, nghiêm chỉnh thực hiện các chủ trương, Nghị quyết của Đảng ủy, báo cáo đầy đủ theo chế độ quy định về hoạt động của Chi bộ cho Đảng ủy biết để lãnh đạo, chỉ đạo.</w:t>
      </w:r>
    </w:p>
    <w:p w:rsidR="00F6769B" w:rsidRPr="00471DCD" w:rsidRDefault="00F6769B" w:rsidP="00003724">
      <w:pPr>
        <w:spacing w:before="120" w:after="120" w:line="276" w:lineRule="auto"/>
        <w:ind w:firstLine="567"/>
        <w:jc w:val="both"/>
        <w:rPr>
          <w:b/>
          <w:sz w:val="28"/>
          <w:szCs w:val="28"/>
        </w:rPr>
      </w:pPr>
      <w:r w:rsidRPr="00471DCD">
        <w:rPr>
          <w:b/>
          <w:sz w:val="28"/>
          <w:szCs w:val="28"/>
        </w:rPr>
        <w:t>Điều 13. Đối với các đảng bộ, chi bộ trực thuộc Đảng bộ Bộ Tài chính</w:t>
      </w:r>
    </w:p>
    <w:p w:rsidR="00F6769B" w:rsidRPr="00471DCD" w:rsidRDefault="00F6769B" w:rsidP="00003724">
      <w:pPr>
        <w:spacing w:before="120" w:after="120" w:line="276" w:lineRule="auto"/>
        <w:ind w:firstLine="567"/>
        <w:jc w:val="both"/>
        <w:rPr>
          <w:sz w:val="28"/>
          <w:szCs w:val="28"/>
        </w:rPr>
      </w:pPr>
      <w:r w:rsidRPr="00471DCD">
        <w:rPr>
          <w:sz w:val="28"/>
          <w:szCs w:val="28"/>
        </w:rPr>
        <w:t>Thường xuyên giữ mối quan hệ phối hợp chặt chẽ với các đảng bộ, chi bộ trong Bộ Tài chính, không ngừng trao đổi, học tập kinh nghiệm lãnh đạo và công tác, phối hợp để cùng thực hiện và xử lý các công việc chung của Đảng ủy và Bộ Tài chính.</w:t>
      </w:r>
    </w:p>
    <w:p w:rsidR="00F6769B" w:rsidRPr="00471DCD" w:rsidRDefault="00F6769B" w:rsidP="00003724">
      <w:pPr>
        <w:spacing w:before="120" w:after="120" w:line="276" w:lineRule="auto"/>
        <w:ind w:firstLine="567"/>
        <w:jc w:val="both"/>
        <w:rPr>
          <w:b/>
          <w:bCs/>
          <w:sz w:val="28"/>
          <w:szCs w:val="28"/>
        </w:rPr>
      </w:pPr>
      <w:r w:rsidRPr="00471DCD">
        <w:rPr>
          <w:b/>
          <w:sz w:val="28"/>
          <w:szCs w:val="28"/>
        </w:rPr>
        <w:t xml:space="preserve">Điều 14. Đối với </w:t>
      </w:r>
      <w:r w:rsidRPr="00471DCD">
        <w:rPr>
          <w:b/>
          <w:bCs/>
          <w:sz w:val="28"/>
          <w:szCs w:val="28"/>
        </w:rPr>
        <w:t xml:space="preserve">các tổ chức đoàn thể </w:t>
      </w:r>
    </w:p>
    <w:p w:rsidR="00F6769B" w:rsidRPr="00471DCD" w:rsidRDefault="00F6769B" w:rsidP="00003724">
      <w:pPr>
        <w:spacing w:before="120" w:after="120" w:line="276" w:lineRule="auto"/>
        <w:ind w:firstLine="567"/>
        <w:jc w:val="both"/>
        <w:rPr>
          <w:bCs/>
          <w:sz w:val="28"/>
          <w:szCs w:val="28"/>
        </w:rPr>
      </w:pPr>
      <w:r w:rsidRPr="00471DCD">
        <w:rPr>
          <w:bCs/>
          <w:sz w:val="28"/>
          <w:szCs w:val="28"/>
        </w:rPr>
        <w:t xml:space="preserve">Chi ủy lãnh đạo và tạo mọi điều kiện để </w:t>
      </w:r>
      <w:r w:rsidR="00471DCD">
        <w:rPr>
          <w:bCs/>
          <w:sz w:val="28"/>
          <w:szCs w:val="28"/>
        </w:rPr>
        <w:t xml:space="preserve">các tổ chức đoàn thể </w:t>
      </w:r>
      <w:r w:rsidRPr="00471DCD">
        <w:rPr>
          <w:bCs/>
          <w:sz w:val="28"/>
          <w:szCs w:val="28"/>
        </w:rPr>
        <w:t>hoạt động nhằm phát huy vai trò, chức năng, nhiệm vụ của mình, vận động đoàn viên thực hiện chủ trương, đường lối của Đảng, chính sách, pháp luật của Nhà nước.</w:t>
      </w:r>
    </w:p>
    <w:p w:rsidR="00471DCD" w:rsidRPr="00471DCD" w:rsidRDefault="00C44F0D" w:rsidP="00003724">
      <w:pPr>
        <w:tabs>
          <w:tab w:val="center" w:pos="7303"/>
        </w:tabs>
        <w:spacing w:before="120" w:after="120" w:line="276" w:lineRule="auto"/>
        <w:ind w:firstLine="567"/>
        <w:jc w:val="both"/>
        <w:rPr>
          <w:b/>
          <w:sz w:val="28"/>
          <w:szCs w:val="28"/>
        </w:rPr>
      </w:pPr>
      <w:r w:rsidRPr="00C9144B">
        <w:rPr>
          <w:b/>
          <w:bCs/>
          <w:sz w:val="28"/>
          <w:szCs w:val="28"/>
        </w:rPr>
        <w:t xml:space="preserve">Điều </w:t>
      </w:r>
      <w:r w:rsidR="00471DCD">
        <w:rPr>
          <w:b/>
          <w:bCs/>
          <w:sz w:val="28"/>
          <w:szCs w:val="28"/>
        </w:rPr>
        <w:t>15</w:t>
      </w:r>
      <w:r w:rsidRPr="00471DCD">
        <w:rPr>
          <w:b/>
          <w:bCs/>
          <w:sz w:val="28"/>
          <w:szCs w:val="28"/>
        </w:rPr>
        <w:t>:</w:t>
      </w:r>
      <w:r w:rsidRPr="00471DCD">
        <w:rPr>
          <w:b/>
          <w:sz w:val="28"/>
          <w:szCs w:val="28"/>
        </w:rPr>
        <w:t xml:space="preserve"> </w:t>
      </w:r>
      <w:r w:rsidR="00471DCD" w:rsidRPr="00471DCD">
        <w:rPr>
          <w:b/>
          <w:sz w:val="28"/>
          <w:szCs w:val="28"/>
        </w:rPr>
        <w:t>Đ</w:t>
      </w:r>
      <w:r w:rsidR="001A0F9F">
        <w:rPr>
          <w:b/>
          <w:sz w:val="28"/>
          <w:szCs w:val="28"/>
        </w:rPr>
        <w:t>ối</w:t>
      </w:r>
      <w:r w:rsidR="00471DCD" w:rsidRPr="00471DCD">
        <w:rPr>
          <w:b/>
          <w:sz w:val="28"/>
          <w:szCs w:val="28"/>
        </w:rPr>
        <w:t xml:space="preserve"> với Lãnh đạo cơ quan, đơn vị</w:t>
      </w:r>
    </w:p>
    <w:p w:rsidR="00C44F0D" w:rsidRPr="00F6769B" w:rsidRDefault="00C44F0D" w:rsidP="00003724">
      <w:pPr>
        <w:tabs>
          <w:tab w:val="center" w:pos="7303"/>
        </w:tabs>
        <w:spacing w:before="120" w:after="120" w:line="276" w:lineRule="auto"/>
        <w:ind w:firstLine="567"/>
        <w:jc w:val="both"/>
        <w:rPr>
          <w:sz w:val="28"/>
          <w:szCs w:val="28"/>
        </w:rPr>
      </w:pPr>
      <w:r w:rsidRPr="00F6769B">
        <w:rPr>
          <w:sz w:val="28"/>
          <w:szCs w:val="28"/>
        </w:rPr>
        <w:t>Chi uỷ phối hợp với Lãnh đạo cơ quan, đơn vị lãnh đạo cán bộ, đảng viên thực hiện nhiệm vụ theo quy chế làm việc của Chi bộ và cơ quan, đơn vị</w:t>
      </w:r>
      <w:r w:rsidR="00F6769B">
        <w:rPr>
          <w:sz w:val="28"/>
          <w:szCs w:val="28"/>
        </w:rPr>
        <w:t xml:space="preserve"> đã đề ra;</w:t>
      </w:r>
      <w:r w:rsidRPr="00F6769B">
        <w:rPr>
          <w:sz w:val="28"/>
          <w:szCs w:val="28"/>
        </w:rPr>
        <w:t xml:space="preserve"> thảo luận, thống nhất với Lãnh đạo cơ quan, đơn vị</w:t>
      </w:r>
      <w:r w:rsidR="00F6769B">
        <w:rPr>
          <w:sz w:val="28"/>
          <w:szCs w:val="28"/>
        </w:rPr>
        <w:t xml:space="preserve"> những vấn đề quan trọng để chi ủy tham mưu cho c</w:t>
      </w:r>
      <w:r w:rsidRPr="00F6769B">
        <w:rPr>
          <w:sz w:val="28"/>
          <w:szCs w:val="28"/>
        </w:rPr>
        <w:t>hi bộ ra Nghị quyết sát hợp với tình hình thực tế của cơ quan, đơn vị.</w:t>
      </w:r>
    </w:p>
    <w:p w:rsidR="00471DCD" w:rsidRPr="00471DCD" w:rsidRDefault="00471DCD" w:rsidP="00471DCD">
      <w:pPr>
        <w:spacing w:before="120" w:after="120"/>
        <w:jc w:val="center"/>
        <w:rPr>
          <w:b/>
          <w:bCs/>
          <w:sz w:val="28"/>
          <w:szCs w:val="28"/>
        </w:rPr>
      </w:pPr>
      <w:r w:rsidRPr="00471DCD">
        <w:rPr>
          <w:b/>
          <w:bCs/>
          <w:sz w:val="28"/>
          <w:szCs w:val="28"/>
        </w:rPr>
        <w:t>Chương V</w:t>
      </w:r>
    </w:p>
    <w:p w:rsidR="00471DCD" w:rsidRPr="00471DCD" w:rsidRDefault="00471DCD" w:rsidP="00471DCD">
      <w:pPr>
        <w:spacing w:before="120" w:after="120"/>
        <w:jc w:val="center"/>
        <w:rPr>
          <w:b/>
          <w:bCs/>
          <w:sz w:val="28"/>
          <w:szCs w:val="28"/>
        </w:rPr>
      </w:pPr>
      <w:r w:rsidRPr="00471DCD">
        <w:rPr>
          <w:b/>
          <w:bCs/>
          <w:sz w:val="28"/>
          <w:szCs w:val="28"/>
        </w:rPr>
        <w:t>ĐIỀU KHOẢN THI HÀNH</w:t>
      </w:r>
    </w:p>
    <w:p w:rsidR="00471DCD" w:rsidRDefault="00471DCD" w:rsidP="00471DCD">
      <w:pPr>
        <w:spacing w:before="120" w:after="120" w:line="276" w:lineRule="auto"/>
        <w:ind w:firstLine="567"/>
        <w:jc w:val="both"/>
        <w:rPr>
          <w:b/>
          <w:sz w:val="28"/>
          <w:szCs w:val="28"/>
        </w:rPr>
      </w:pPr>
    </w:p>
    <w:p w:rsidR="00471DCD" w:rsidRPr="00471DCD" w:rsidRDefault="00471DCD" w:rsidP="00471DCD">
      <w:pPr>
        <w:spacing w:before="120" w:after="120" w:line="276" w:lineRule="auto"/>
        <w:ind w:firstLine="567"/>
        <w:jc w:val="both"/>
        <w:rPr>
          <w:b/>
          <w:sz w:val="28"/>
          <w:szCs w:val="28"/>
        </w:rPr>
      </w:pPr>
      <w:r w:rsidRPr="00471DCD">
        <w:rPr>
          <w:b/>
          <w:sz w:val="28"/>
          <w:szCs w:val="28"/>
        </w:rPr>
        <w:t>Điều 1</w:t>
      </w:r>
      <w:r w:rsidR="001A0F9F">
        <w:rPr>
          <w:b/>
          <w:sz w:val="28"/>
          <w:szCs w:val="28"/>
        </w:rPr>
        <w:t>6</w:t>
      </w:r>
      <w:r w:rsidRPr="00471DCD">
        <w:rPr>
          <w:b/>
          <w:sz w:val="28"/>
          <w:szCs w:val="28"/>
        </w:rPr>
        <w:t>. Tổ chức thực hiện</w:t>
      </w:r>
    </w:p>
    <w:p w:rsidR="00471DCD" w:rsidRPr="00471DCD" w:rsidRDefault="00471DCD" w:rsidP="00471DCD">
      <w:pPr>
        <w:spacing w:before="120" w:after="120" w:line="276" w:lineRule="auto"/>
        <w:ind w:firstLine="567"/>
        <w:jc w:val="both"/>
        <w:rPr>
          <w:sz w:val="28"/>
          <w:szCs w:val="28"/>
        </w:rPr>
      </w:pPr>
      <w:r w:rsidRPr="00471DCD">
        <w:rPr>
          <w:sz w:val="28"/>
          <w:szCs w:val="28"/>
        </w:rPr>
        <w:t xml:space="preserve">1. Quy chế này được Chi bộ </w:t>
      </w:r>
      <w:r>
        <w:rPr>
          <w:sz w:val="28"/>
          <w:szCs w:val="28"/>
        </w:rPr>
        <w:t>…..</w:t>
      </w:r>
      <w:r w:rsidRPr="00471DCD">
        <w:rPr>
          <w:sz w:val="28"/>
          <w:szCs w:val="28"/>
        </w:rPr>
        <w:t xml:space="preserve"> thảo luận, đóng góp ý kiến và thống nhất; báo cáo Đảng ủy Bộ Tài chính để theo dõi, chỉ đạo thực hiện.</w:t>
      </w:r>
    </w:p>
    <w:p w:rsidR="00471DCD" w:rsidRPr="00471DCD" w:rsidRDefault="00471DCD" w:rsidP="00471DCD">
      <w:pPr>
        <w:spacing w:before="120" w:after="120" w:line="276" w:lineRule="auto"/>
        <w:ind w:firstLine="567"/>
        <w:jc w:val="both"/>
        <w:rPr>
          <w:sz w:val="28"/>
          <w:szCs w:val="28"/>
        </w:rPr>
      </w:pPr>
      <w:r w:rsidRPr="00471DCD">
        <w:rPr>
          <w:sz w:val="28"/>
          <w:szCs w:val="28"/>
        </w:rPr>
        <w:t xml:space="preserve">2. Các đồng chí Chi ủy và toàn thể đảng viên Chi bộ </w:t>
      </w:r>
      <w:r>
        <w:rPr>
          <w:sz w:val="28"/>
          <w:szCs w:val="28"/>
        </w:rPr>
        <w:t>………</w:t>
      </w:r>
      <w:r w:rsidRPr="00471DCD">
        <w:rPr>
          <w:sz w:val="28"/>
          <w:szCs w:val="28"/>
        </w:rPr>
        <w:t xml:space="preserve"> có trách nhiệm thực hiện nghiêm túc Quy chế này.</w:t>
      </w:r>
    </w:p>
    <w:p w:rsidR="00471DCD" w:rsidRPr="00471DCD" w:rsidRDefault="00471DCD" w:rsidP="00471DCD">
      <w:pPr>
        <w:spacing w:before="120" w:after="120" w:line="276" w:lineRule="auto"/>
        <w:ind w:firstLine="567"/>
        <w:jc w:val="both"/>
        <w:rPr>
          <w:sz w:val="28"/>
          <w:szCs w:val="28"/>
        </w:rPr>
      </w:pPr>
      <w:r w:rsidRPr="00471DCD">
        <w:rPr>
          <w:sz w:val="28"/>
          <w:szCs w:val="28"/>
        </w:rPr>
        <w:lastRenderedPageBreak/>
        <w:t>3. Trong quá trình thực hiện, Chi bộ tiếp tục rút kinh nghiệm để bổ sung hoặc sửa đổi Quy chế cho phù hợp với tình hình thực tế.</w:t>
      </w:r>
    </w:p>
    <w:tbl>
      <w:tblPr>
        <w:tblW w:w="0" w:type="auto"/>
        <w:tblLook w:val="01E0" w:firstRow="1" w:lastRow="1" w:firstColumn="1" w:lastColumn="1" w:noHBand="0" w:noVBand="0"/>
      </w:tblPr>
      <w:tblGrid>
        <w:gridCol w:w="5450"/>
        <w:gridCol w:w="4007"/>
      </w:tblGrid>
      <w:tr w:rsidR="00471DCD" w:rsidRPr="0029349D" w:rsidTr="007F3B1D">
        <w:trPr>
          <w:trHeight w:val="2694"/>
        </w:trPr>
        <w:tc>
          <w:tcPr>
            <w:tcW w:w="5450" w:type="dxa"/>
          </w:tcPr>
          <w:p w:rsidR="00471DCD" w:rsidRPr="00471DCD" w:rsidRDefault="00471DCD" w:rsidP="007F3B1D">
            <w:pPr>
              <w:jc w:val="both"/>
              <w:rPr>
                <w:sz w:val="28"/>
                <w:szCs w:val="28"/>
              </w:rPr>
            </w:pPr>
            <w:r w:rsidRPr="00471DCD">
              <w:rPr>
                <w:sz w:val="28"/>
                <w:szCs w:val="28"/>
                <w:u w:val="single"/>
              </w:rPr>
              <w:t>Nơi nhận</w:t>
            </w:r>
            <w:r w:rsidRPr="00471DCD">
              <w:rPr>
                <w:sz w:val="28"/>
                <w:szCs w:val="28"/>
              </w:rPr>
              <w:t>:</w:t>
            </w:r>
          </w:p>
          <w:p w:rsidR="00471DCD" w:rsidRPr="007E6947" w:rsidRDefault="00471DCD" w:rsidP="007F3B1D">
            <w:pPr>
              <w:jc w:val="both"/>
            </w:pPr>
            <w:r w:rsidRPr="007E6947">
              <w:t>- Đảng uỷ Bộ (để b/c);</w:t>
            </w:r>
          </w:p>
          <w:p w:rsidR="00471DCD" w:rsidRPr="007E6947" w:rsidRDefault="00471DCD" w:rsidP="007F3B1D">
            <w:pPr>
              <w:jc w:val="both"/>
            </w:pPr>
            <w:r w:rsidRPr="007E6947">
              <w:t>- Các đ/c trong cấp ủy (để t/h)</w:t>
            </w:r>
          </w:p>
          <w:p w:rsidR="00471DCD" w:rsidRPr="007E6947" w:rsidRDefault="00471DCD" w:rsidP="007F3B1D">
            <w:pPr>
              <w:jc w:val="both"/>
            </w:pPr>
            <w:r w:rsidRPr="007E6947">
              <w:t>- Đảng viên (để t/h)</w:t>
            </w:r>
          </w:p>
          <w:p w:rsidR="00471DCD" w:rsidRPr="001947F7" w:rsidRDefault="00471DCD" w:rsidP="007F3B1D">
            <w:pPr>
              <w:jc w:val="both"/>
            </w:pPr>
            <w:r w:rsidRPr="007E6947">
              <w:t>- Lưu VP.</w:t>
            </w:r>
          </w:p>
        </w:tc>
        <w:tc>
          <w:tcPr>
            <w:tcW w:w="4007" w:type="dxa"/>
          </w:tcPr>
          <w:p w:rsidR="00471DCD" w:rsidRPr="00471DCD" w:rsidRDefault="00471DCD" w:rsidP="007F3B1D">
            <w:pPr>
              <w:jc w:val="center"/>
              <w:rPr>
                <w:b/>
                <w:sz w:val="28"/>
                <w:szCs w:val="28"/>
              </w:rPr>
            </w:pPr>
            <w:r w:rsidRPr="00471DCD">
              <w:rPr>
                <w:b/>
                <w:sz w:val="28"/>
                <w:szCs w:val="28"/>
              </w:rPr>
              <w:t>T/M CHI BỘ</w:t>
            </w:r>
          </w:p>
          <w:p w:rsidR="00471DCD" w:rsidRPr="00471DCD" w:rsidRDefault="00471DCD" w:rsidP="007F3B1D">
            <w:pPr>
              <w:jc w:val="center"/>
              <w:rPr>
                <w:sz w:val="28"/>
                <w:szCs w:val="28"/>
              </w:rPr>
            </w:pPr>
            <w:r w:rsidRPr="00471DCD">
              <w:rPr>
                <w:sz w:val="28"/>
                <w:szCs w:val="28"/>
              </w:rPr>
              <w:t>BÍ THƯ</w:t>
            </w:r>
          </w:p>
          <w:p w:rsidR="00471DCD" w:rsidRPr="00471DCD" w:rsidRDefault="00471DCD" w:rsidP="007F3B1D">
            <w:pPr>
              <w:rPr>
                <w:b/>
                <w:sz w:val="28"/>
                <w:szCs w:val="28"/>
              </w:rPr>
            </w:pPr>
          </w:p>
          <w:p w:rsidR="00471DCD" w:rsidRPr="00471DCD" w:rsidRDefault="00471DCD" w:rsidP="007F3B1D">
            <w:pPr>
              <w:rPr>
                <w:b/>
                <w:sz w:val="28"/>
                <w:szCs w:val="28"/>
              </w:rPr>
            </w:pPr>
          </w:p>
          <w:p w:rsidR="00471DCD" w:rsidRPr="00471DCD" w:rsidRDefault="00471DCD" w:rsidP="007F3B1D">
            <w:pPr>
              <w:jc w:val="center"/>
              <w:rPr>
                <w:b/>
                <w:sz w:val="28"/>
                <w:szCs w:val="28"/>
              </w:rPr>
            </w:pPr>
          </w:p>
          <w:p w:rsidR="00471DCD" w:rsidRPr="00471DCD" w:rsidRDefault="00471DCD" w:rsidP="007F3B1D">
            <w:pPr>
              <w:jc w:val="center"/>
              <w:rPr>
                <w:b/>
                <w:sz w:val="28"/>
                <w:szCs w:val="28"/>
              </w:rPr>
            </w:pPr>
          </w:p>
          <w:p w:rsidR="00471DCD" w:rsidRPr="0029349D" w:rsidRDefault="00471DCD" w:rsidP="00471DCD">
            <w:pPr>
              <w:jc w:val="center"/>
              <w:rPr>
                <w:b/>
              </w:rPr>
            </w:pPr>
            <w:r w:rsidRPr="00471DCD">
              <w:rPr>
                <w:b/>
                <w:sz w:val="28"/>
                <w:szCs w:val="28"/>
              </w:rPr>
              <w:t xml:space="preserve">    Nguyễn Văn A</w:t>
            </w:r>
          </w:p>
        </w:tc>
      </w:tr>
    </w:tbl>
    <w:p w:rsidR="00471DCD" w:rsidRDefault="00471DCD" w:rsidP="00827BF2">
      <w:pPr>
        <w:spacing w:before="120" w:after="120"/>
        <w:jc w:val="center"/>
        <w:rPr>
          <w:b/>
          <w:sz w:val="28"/>
        </w:rPr>
      </w:pPr>
    </w:p>
    <w:sectPr w:rsidR="00471DCD" w:rsidSect="00CE5BCB">
      <w:footerReference w:type="default" r:id="rId6"/>
      <w:pgSz w:w="11907" w:h="16840" w:code="9"/>
      <w:pgMar w:top="1021" w:right="851" w:bottom="1021" w:left="153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7B5" w:rsidRDefault="002B57B5" w:rsidP="00C44F0D">
      <w:r>
        <w:separator/>
      </w:r>
    </w:p>
  </w:endnote>
  <w:endnote w:type="continuationSeparator" w:id="0">
    <w:p w:rsidR="002B57B5" w:rsidRDefault="002B57B5" w:rsidP="00C44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I-Times">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805485"/>
      <w:docPartObj>
        <w:docPartGallery w:val="Page Numbers (Bottom of Page)"/>
        <w:docPartUnique/>
      </w:docPartObj>
    </w:sdtPr>
    <w:sdtEndPr/>
    <w:sdtContent>
      <w:p w:rsidR="00471DCD" w:rsidRDefault="002B57B5">
        <w:pPr>
          <w:pStyle w:val="Footer"/>
          <w:jc w:val="center"/>
        </w:pPr>
        <w:r>
          <w:fldChar w:fldCharType="begin"/>
        </w:r>
        <w:r>
          <w:instrText xml:space="preserve"> PAGE   \* MERGEFORMAT </w:instrText>
        </w:r>
        <w:r>
          <w:fldChar w:fldCharType="separate"/>
        </w:r>
        <w:r w:rsidR="009D2B84">
          <w:rPr>
            <w:noProof/>
          </w:rPr>
          <w:t>8</w:t>
        </w:r>
        <w:r>
          <w:rPr>
            <w:noProof/>
          </w:rPr>
          <w:fldChar w:fldCharType="end"/>
        </w:r>
      </w:p>
    </w:sdtContent>
  </w:sdt>
  <w:p w:rsidR="00471DCD" w:rsidRDefault="00471D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7B5" w:rsidRDefault="002B57B5" w:rsidP="00C44F0D">
      <w:r>
        <w:separator/>
      </w:r>
    </w:p>
  </w:footnote>
  <w:footnote w:type="continuationSeparator" w:id="0">
    <w:p w:rsidR="002B57B5" w:rsidRDefault="002B57B5" w:rsidP="00C44F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44F0D"/>
    <w:rsid w:val="00003724"/>
    <w:rsid w:val="0002705F"/>
    <w:rsid w:val="00065AC0"/>
    <w:rsid w:val="00086501"/>
    <w:rsid w:val="00095C93"/>
    <w:rsid w:val="000B0371"/>
    <w:rsid w:val="000B36EA"/>
    <w:rsid w:val="001351EF"/>
    <w:rsid w:val="0018361A"/>
    <w:rsid w:val="001A0F9F"/>
    <w:rsid w:val="001D1847"/>
    <w:rsid w:val="001E19B4"/>
    <w:rsid w:val="00226C3C"/>
    <w:rsid w:val="002547FD"/>
    <w:rsid w:val="00265034"/>
    <w:rsid w:val="002879F5"/>
    <w:rsid w:val="002A28AF"/>
    <w:rsid w:val="002B57B5"/>
    <w:rsid w:val="002F27C3"/>
    <w:rsid w:val="002F2F6A"/>
    <w:rsid w:val="00307D85"/>
    <w:rsid w:val="003865F3"/>
    <w:rsid w:val="003C3A94"/>
    <w:rsid w:val="003C55C1"/>
    <w:rsid w:val="00471DCD"/>
    <w:rsid w:val="00512CFA"/>
    <w:rsid w:val="005225A2"/>
    <w:rsid w:val="005C5C20"/>
    <w:rsid w:val="005C5EFF"/>
    <w:rsid w:val="00634FCD"/>
    <w:rsid w:val="0067517C"/>
    <w:rsid w:val="00694EE0"/>
    <w:rsid w:val="006974A1"/>
    <w:rsid w:val="006D3C45"/>
    <w:rsid w:val="006E0981"/>
    <w:rsid w:val="00721F5D"/>
    <w:rsid w:val="00777667"/>
    <w:rsid w:val="0078643C"/>
    <w:rsid w:val="007C5EB6"/>
    <w:rsid w:val="007D5CB4"/>
    <w:rsid w:val="00827BF2"/>
    <w:rsid w:val="0083246C"/>
    <w:rsid w:val="00854830"/>
    <w:rsid w:val="00896610"/>
    <w:rsid w:val="008A2AA0"/>
    <w:rsid w:val="008B41AC"/>
    <w:rsid w:val="008E0381"/>
    <w:rsid w:val="009266AE"/>
    <w:rsid w:val="00954B8A"/>
    <w:rsid w:val="00966F18"/>
    <w:rsid w:val="009D2B84"/>
    <w:rsid w:val="009F74EF"/>
    <w:rsid w:val="00A139A7"/>
    <w:rsid w:val="00A879BC"/>
    <w:rsid w:val="00AB146D"/>
    <w:rsid w:val="00AD6603"/>
    <w:rsid w:val="00AE0D04"/>
    <w:rsid w:val="00B251F6"/>
    <w:rsid w:val="00B4753B"/>
    <w:rsid w:val="00B50F16"/>
    <w:rsid w:val="00B73ABA"/>
    <w:rsid w:val="00B821F0"/>
    <w:rsid w:val="00BA3E9E"/>
    <w:rsid w:val="00C41BAF"/>
    <w:rsid w:val="00C44F0D"/>
    <w:rsid w:val="00CD20F1"/>
    <w:rsid w:val="00CD23E8"/>
    <w:rsid w:val="00CD2695"/>
    <w:rsid w:val="00CE5BCB"/>
    <w:rsid w:val="00D27F1D"/>
    <w:rsid w:val="00D74013"/>
    <w:rsid w:val="00D8385D"/>
    <w:rsid w:val="00DC7171"/>
    <w:rsid w:val="00DF33C8"/>
    <w:rsid w:val="00E43391"/>
    <w:rsid w:val="00EB309C"/>
    <w:rsid w:val="00F01509"/>
    <w:rsid w:val="00F063A0"/>
    <w:rsid w:val="00F150BC"/>
    <w:rsid w:val="00F17D56"/>
    <w:rsid w:val="00F6769B"/>
    <w:rsid w:val="00FA0E9A"/>
    <w:rsid w:val="00FB5F6E"/>
    <w:rsid w:val="00FF7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15:docId w15:val="{30DF5BEC-4AFA-4B74-8299-210AB0E0E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F0D"/>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rsid w:val="00C44F0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4F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C44F0D"/>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C44F0D"/>
    <w:rPr>
      <w:sz w:val="20"/>
      <w:szCs w:val="20"/>
    </w:rPr>
  </w:style>
  <w:style w:type="character" w:customStyle="1" w:styleId="FootnoteTextChar">
    <w:name w:val="Footnote Text Char"/>
    <w:basedOn w:val="DefaultParagraphFont"/>
    <w:link w:val="FootnoteText"/>
    <w:uiPriority w:val="99"/>
    <w:semiHidden/>
    <w:rsid w:val="00C44F0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44F0D"/>
    <w:rPr>
      <w:vertAlign w:val="superscript"/>
    </w:rPr>
  </w:style>
  <w:style w:type="paragraph" w:styleId="BodyTextIndent">
    <w:name w:val="Body Text Indent"/>
    <w:basedOn w:val="Normal"/>
    <w:link w:val="BodyTextIndentChar"/>
    <w:rsid w:val="00C44F0D"/>
    <w:pPr>
      <w:tabs>
        <w:tab w:val="center" w:pos="7303"/>
      </w:tabs>
      <w:ind w:firstLine="763"/>
      <w:jc w:val="both"/>
    </w:pPr>
    <w:rPr>
      <w:rFonts w:ascii="VNI-Times" w:hAnsi="VNI-Times"/>
      <w:bCs/>
      <w:sz w:val="28"/>
    </w:rPr>
  </w:style>
  <w:style w:type="character" w:customStyle="1" w:styleId="BodyTextIndentChar">
    <w:name w:val="Body Text Indent Char"/>
    <w:basedOn w:val="DefaultParagraphFont"/>
    <w:link w:val="BodyTextIndent"/>
    <w:rsid w:val="00C44F0D"/>
    <w:rPr>
      <w:rFonts w:ascii="VNI-Times" w:eastAsia="Times New Roman" w:hAnsi="VNI-Times" w:cs="Times New Roman"/>
      <w:bCs/>
      <w:sz w:val="28"/>
      <w:szCs w:val="24"/>
    </w:rPr>
  </w:style>
  <w:style w:type="paragraph" w:styleId="BodyTextIndent2">
    <w:name w:val="Body Text Indent 2"/>
    <w:basedOn w:val="Normal"/>
    <w:link w:val="BodyTextIndent2Char"/>
    <w:rsid w:val="00C44F0D"/>
    <w:pPr>
      <w:tabs>
        <w:tab w:val="center" w:pos="7303"/>
      </w:tabs>
      <w:ind w:firstLine="763"/>
      <w:jc w:val="both"/>
    </w:pPr>
    <w:rPr>
      <w:rFonts w:ascii="VNI-Times" w:hAnsi="VNI-Times"/>
      <w:b/>
      <w:sz w:val="28"/>
    </w:rPr>
  </w:style>
  <w:style w:type="character" w:customStyle="1" w:styleId="BodyTextIndent2Char">
    <w:name w:val="Body Text Indent 2 Char"/>
    <w:basedOn w:val="DefaultParagraphFont"/>
    <w:link w:val="BodyTextIndent2"/>
    <w:rsid w:val="00C44F0D"/>
    <w:rPr>
      <w:rFonts w:ascii="VNI-Times" w:eastAsia="Times New Roman" w:hAnsi="VNI-Times" w:cs="Times New Roman"/>
      <w:b/>
      <w:sz w:val="28"/>
      <w:szCs w:val="24"/>
    </w:rPr>
  </w:style>
  <w:style w:type="paragraph" w:styleId="BodyTextIndent3">
    <w:name w:val="Body Text Indent 3"/>
    <w:basedOn w:val="Normal"/>
    <w:link w:val="BodyTextIndent3Char"/>
    <w:rsid w:val="00C44F0D"/>
    <w:pPr>
      <w:tabs>
        <w:tab w:val="center" w:pos="7303"/>
      </w:tabs>
      <w:ind w:firstLine="763"/>
      <w:jc w:val="both"/>
    </w:pPr>
    <w:rPr>
      <w:rFonts w:ascii="VNI-Times" w:hAnsi="VNI-Times"/>
      <w:bCs/>
      <w:i/>
      <w:iCs/>
      <w:sz w:val="28"/>
    </w:rPr>
  </w:style>
  <w:style w:type="character" w:customStyle="1" w:styleId="BodyTextIndent3Char">
    <w:name w:val="Body Text Indent 3 Char"/>
    <w:basedOn w:val="DefaultParagraphFont"/>
    <w:link w:val="BodyTextIndent3"/>
    <w:rsid w:val="00C44F0D"/>
    <w:rPr>
      <w:rFonts w:ascii="VNI-Times" w:eastAsia="Times New Roman" w:hAnsi="VNI-Times" w:cs="Times New Roman"/>
      <w:bCs/>
      <w:i/>
      <w:iCs/>
      <w:sz w:val="28"/>
      <w:szCs w:val="24"/>
    </w:rPr>
  </w:style>
  <w:style w:type="paragraph" w:styleId="Header">
    <w:name w:val="header"/>
    <w:basedOn w:val="Normal"/>
    <w:link w:val="HeaderChar"/>
    <w:uiPriority w:val="99"/>
    <w:unhideWhenUsed/>
    <w:rsid w:val="00471DCD"/>
    <w:pPr>
      <w:tabs>
        <w:tab w:val="center" w:pos="4680"/>
        <w:tab w:val="right" w:pos="9360"/>
      </w:tabs>
    </w:pPr>
  </w:style>
  <w:style w:type="character" w:customStyle="1" w:styleId="HeaderChar">
    <w:name w:val="Header Char"/>
    <w:basedOn w:val="DefaultParagraphFont"/>
    <w:link w:val="Header"/>
    <w:uiPriority w:val="99"/>
    <w:rsid w:val="00471DC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71DCD"/>
    <w:pPr>
      <w:tabs>
        <w:tab w:val="center" w:pos="4680"/>
        <w:tab w:val="right" w:pos="9360"/>
      </w:tabs>
    </w:pPr>
  </w:style>
  <w:style w:type="character" w:customStyle="1" w:styleId="FooterChar">
    <w:name w:val="Footer Char"/>
    <w:basedOn w:val="DefaultParagraphFont"/>
    <w:link w:val="Footer"/>
    <w:uiPriority w:val="99"/>
    <w:rsid w:val="00471DC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885</TotalTime>
  <Pages>8</Pages>
  <Words>2122</Words>
  <Characters>12098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PC</cp:lastModifiedBy>
  <cp:revision>29</cp:revision>
  <cp:lastPrinted>2022-07-27T02:50:00Z</cp:lastPrinted>
  <dcterms:created xsi:type="dcterms:W3CDTF">2022-05-09T09:23:00Z</dcterms:created>
  <dcterms:modified xsi:type="dcterms:W3CDTF">2025-03-01T09:17:00Z</dcterms:modified>
</cp:coreProperties>
</file>