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F7" w:rsidRPr="00A13EBE" w:rsidRDefault="00106DF7" w:rsidP="00106DF7">
      <w:pPr>
        <w:pStyle w:val="Mau"/>
        <w:outlineLvl w:val="2"/>
        <w:rPr>
          <w:rFonts w:ascii="Times New Roman" w:hAnsi="Times New Roman"/>
          <w:color w:val="000000"/>
          <w:sz w:val="24"/>
          <w:szCs w:val="24"/>
          <w:u w:val="none"/>
          <w:lang w:val="it-IT"/>
        </w:rPr>
      </w:pPr>
      <w:r w:rsidRPr="00A13EBE">
        <w:rPr>
          <w:rFonts w:ascii="Times New Roman" w:hAnsi="Times New Roman"/>
          <w:color w:val="000000"/>
          <w:sz w:val="24"/>
          <w:szCs w:val="24"/>
          <w:u w:val="none"/>
          <w:lang w:val="it-IT"/>
        </w:rPr>
        <w:t xml:space="preserve">Mẫu số 04 (Webform </w:t>
      </w:r>
      <w:r w:rsidRPr="00A13EBE">
        <w:rPr>
          <w:rFonts w:ascii="Times New Roman" w:hAnsi="Times New Roman"/>
          <w:bCs w:val="0"/>
          <w:color w:val="000000"/>
          <w:sz w:val="24"/>
          <w:szCs w:val="24"/>
          <w:u w:val="none"/>
          <w:lang w:val="it-IT"/>
        </w:rPr>
        <w:t>trên Hệ thống</w:t>
      </w:r>
      <w:r w:rsidRPr="00A13EBE">
        <w:rPr>
          <w:rFonts w:ascii="Times New Roman" w:hAnsi="Times New Roman"/>
          <w:color w:val="000000"/>
          <w:sz w:val="24"/>
          <w:szCs w:val="24"/>
          <w:u w:val="none"/>
          <w:lang w:val="it-IT"/>
        </w:rPr>
        <w:t>)</w:t>
      </w:r>
    </w:p>
    <w:p w:rsidR="00106DF7" w:rsidRPr="00A13EBE" w:rsidRDefault="00106DF7" w:rsidP="00106DF7">
      <w:pPr>
        <w:pStyle w:val="Heading3"/>
        <w:spacing w:before="120" w:after="120"/>
        <w:jc w:val="center"/>
        <w:rPr>
          <w:rFonts w:ascii="Times New Roman" w:hAnsi="Times New Roman"/>
          <w:color w:val="000000"/>
          <w:sz w:val="24"/>
          <w:szCs w:val="24"/>
          <w:lang w:val="it-IT"/>
        </w:rPr>
      </w:pPr>
      <w:r w:rsidRPr="00A13EBE">
        <w:rPr>
          <w:rFonts w:ascii="Times New Roman" w:hAnsi="Times New Roman"/>
          <w:color w:val="000000"/>
          <w:sz w:val="24"/>
          <w:szCs w:val="24"/>
          <w:lang w:val="it-IT"/>
        </w:rPr>
        <w:t xml:space="preserve">DANH SÁCH CHUYÊN GIA CHỦ CHỐT CỦA NHÀ THẦU </w:t>
      </w:r>
      <w:r w:rsidRPr="00A13EBE">
        <w:rPr>
          <w:rFonts w:ascii="Times New Roman" w:hAnsi="Times New Roman"/>
          <w:color w:val="000000"/>
          <w:sz w:val="24"/>
          <w:szCs w:val="24"/>
          <w:vertAlign w:val="superscript"/>
          <w:lang w:val="it-IT"/>
        </w:rPr>
        <w:t>(1)</w:t>
      </w:r>
    </w:p>
    <w:tbl>
      <w:tblPr>
        <w:tblW w:w="131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153"/>
        <w:gridCol w:w="3367"/>
        <w:gridCol w:w="1843"/>
        <w:gridCol w:w="3969"/>
      </w:tblGrid>
      <w:tr w:rsidR="00106DF7" w:rsidRPr="00A13EBE" w:rsidTr="00443FC6">
        <w:trPr>
          <w:trHeight w:val="567"/>
        </w:trPr>
        <w:tc>
          <w:tcPr>
            <w:tcW w:w="851" w:type="dxa"/>
            <w:vAlign w:val="center"/>
          </w:tcPr>
          <w:p w:rsidR="00106DF7" w:rsidRPr="00A13EBE" w:rsidRDefault="00106DF7" w:rsidP="00443FC6">
            <w:pPr>
              <w:jc w:val="center"/>
              <w:rPr>
                <w:b/>
                <w:bCs/>
                <w:color w:val="000000"/>
                <w:sz w:val="24"/>
                <w:szCs w:val="24"/>
                <w:lang w:val="it-IT"/>
              </w:rPr>
            </w:pPr>
            <w:r w:rsidRPr="00A13EBE">
              <w:rPr>
                <w:b/>
                <w:color w:val="000000"/>
                <w:sz w:val="24"/>
                <w:szCs w:val="24"/>
                <w:lang w:val="it-IT"/>
              </w:rPr>
              <w:t>Stt</w:t>
            </w:r>
          </w:p>
        </w:tc>
        <w:tc>
          <w:tcPr>
            <w:tcW w:w="3153" w:type="dxa"/>
            <w:vAlign w:val="center"/>
          </w:tcPr>
          <w:p w:rsidR="00106DF7" w:rsidRPr="00A13EBE" w:rsidRDefault="00106DF7" w:rsidP="00443FC6">
            <w:pPr>
              <w:jc w:val="center"/>
              <w:rPr>
                <w:b/>
                <w:bCs/>
                <w:color w:val="000000"/>
                <w:sz w:val="24"/>
                <w:szCs w:val="24"/>
                <w:lang w:val="it-IT"/>
              </w:rPr>
            </w:pPr>
            <w:r w:rsidRPr="00A13EBE">
              <w:rPr>
                <w:b/>
                <w:bCs/>
                <w:color w:val="000000"/>
                <w:sz w:val="24"/>
                <w:szCs w:val="24"/>
                <w:lang w:val="it-IT"/>
              </w:rPr>
              <w:t>Họ và tên</w:t>
            </w:r>
          </w:p>
        </w:tc>
        <w:tc>
          <w:tcPr>
            <w:tcW w:w="3367" w:type="dxa"/>
          </w:tcPr>
          <w:p w:rsidR="00106DF7" w:rsidRPr="00A13EBE" w:rsidRDefault="00106DF7" w:rsidP="00443FC6">
            <w:pPr>
              <w:jc w:val="center"/>
              <w:rPr>
                <w:b/>
                <w:bCs/>
                <w:color w:val="000000"/>
                <w:sz w:val="24"/>
                <w:szCs w:val="24"/>
                <w:lang w:val="it-IT"/>
              </w:rPr>
            </w:pPr>
          </w:p>
          <w:p w:rsidR="00106DF7" w:rsidRPr="00A13EBE" w:rsidRDefault="00106DF7" w:rsidP="00443FC6">
            <w:pPr>
              <w:jc w:val="center"/>
              <w:rPr>
                <w:b/>
                <w:bCs/>
                <w:color w:val="000000"/>
                <w:sz w:val="24"/>
                <w:szCs w:val="24"/>
                <w:lang w:val="it-IT"/>
              </w:rPr>
            </w:pPr>
            <w:r w:rsidRPr="00A13EBE">
              <w:rPr>
                <w:b/>
                <w:color w:val="000000"/>
                <w:sz w:val="24"/>
                <w:szCs w:val="24"/>
                <w:lang w:val="it-IT"/>
              </w:rPr>
              <w:t>Số định danh/CMTND/Căn cước công dân/Hộ chiếu</w:t>
            </w:r>
          </w:p>
        </w:tc>
        <w:tc>
          <w:tcPr>
            <w:tcW w:w="1843" w:type="dxa"/>
            <w:vAlign w:val="center"/>
          </w:tcPr>
          <w:p w:rsidR="00106DF7" w:rsidRPr="00A13EBE" w:rsidRDefault="00106DF7" w:rsidP="00443FC6">
            <w:pPr>
              <w:jc w:val="center"/>
              <w:rPr>
                <w:b/>
                <w:bCs/>
                <w:color w:val="000000"/>
                <w:sz w:val="24"/>
                <w:szCs w:val="24"/>
                <w:lang w:val="it-IT"/>
              </w:rPr>
            </w:pPr>
            <w:r w:rsidRPr="00A13EBE">
              <w:rPr>
                <w:b/>
                <w:bCs/>
                <w:color w:val="000000"/>
                <w:sz w:val="24"/>
                <w:szCs w:val="24"/>
                <w:lang w:val="it-IT"/>
              </w:rPr>
              <w:t>Lĩnh vực chuyên môn</w:t>
            </w:r>
          </w:p>
        </w:tc>
        <w:tc>
          <w:tcPr>
            <w:tcW w:w="3969" w:type="dxa"/>
            <w:vAlign w:val="center"/>
          </w:tcPr>
          <w:p w:rsidR="00106DF7" w:rsidRPr="00A13EBE" w:rsidRDefault="00106DF7" w:rsidP="00443FC6">
            <w:pPr>
              <w:jc w:val="center"/>
              <w:rPr>
                <w:b/>
                <w:bCs/>
                <w:color w:val="000000"/>
                <w:sz w:val="24"/>
                <w:szCs w:val="24"/>
                <w:lang w:val="it-IT"/>
              </w:rPr>
            </w:pPr>
            <w:r w:rsidRPr="00A13EBE">
              <w:rPr>
                <w:b/>
                <w:bCs/>
                <w:color w:val="000000"/>
                <w:sz w:val="24"/>
                <w:szCs w:val="24"/>
                <w:lang w:val="it-IT"/>
              </w:rPr>
              <w:t>Số năm kinh nghiệm trong lĩnh vực liên quan tới gói thầu</w:t>
            </w:r>
          </w:p>
        </w:tc>
      </w:tr>
      <w:tr w:rsidR="00106DF7" w:rsidRPr="00A13EBE" w:rsidTr="00443FC6">
        <w:trPr>
          <w:trHeight w:val="365"/>
        </w:trPr>
        <w:tc>
          <w:tcPr>
            <w:tcW w:w="851" w:type="dxa"/>
            <w:vAlign w:val="center"/>
          </w:tcPr>
          <w:p w:rsidR="00106DF7" w:rsidRPr="00A13EBE" w:rsidRDefault="00106DF7" w:rsidP="00443FC6">
            <w:pPr>
              <w:jc w:val="center"/>
              <w:rPr>
                <w:color w:val="000000"/>
                <w:sz w:val="24"/>
                <w:szCs w:val="24"/>
              </w:rPr>
            </w:pPr>
            <w:r w:rsidRPr="00A13EBE">
              <w:rPr>
                <w:color w:val="000000"/>
                <w:sz w:val="24"/>
                <w:szCs w:val="24"/>
              </w:rPr>
              <w:t>1</w:t>
            </w:r>
          </w:p>
        </w:tc>
        <w:tc>
          <w:tcPr>
            <w:tcW w:w="3153" w:type="dxa"/>
            <w:vAlign w:val="center"/>
          </w:tcPr>
          <w:p w:rsidR="00106DF7" w:rsidRPr="00A13EBE" w:rsidRDefault="00106DF7" w:rsidP="00443FC6">
            <w:pPr>
              <w:jc w:val="center"/>
              <w:rPr>
                <w:color w:val="000000"/>
                <w:sz w:val="24"/>
                <w:szCs w:val="24"/>
              </w:rPr>
            </w:pPr>
          </w:p>
        </w:tc>
        <w:tc>
          <w:tcPr>
            <w:tcW w:w="3367" w:type="dxa"/>
          </w:tcPr>
          <w:p w:rsidR="00106DF7" w:rsidRPr="00A13EBE" w:rsidRDefault="00106DF7" w:rsidP="00443FC6">
            <w:pPr>
              <w:jc w:val="center"/>
              <w:rPr>
                <w:color w:val="000000"/>
                <w:sz w:val="24"/>
                <w:szCs w:val="24"/>
              </w:rPr>
            </w:pPr>
          </w:p>
        </w:tc>
        <w:tc>
          <w:tcPr>
            <w:tcW w:w="1843" w:type="dxa"/>
            <w:vAlign w:val="center"/>
          </w:tcPr>
          <w:p w:rsidR="00106DF7" w:rsidRPr="00A13EBE" w:rsidRDefault="00106DF7" w:rsidP="00443FC6">
            <w:pPr>
              <w:jc w:val="center"/>
              <w:rPr>
                <w:color w:val="000000"/>
                <w:sz w:val="24"/>
                <w:szCs w:val="24"/>
              </w:rPr>
            </w:pPr>
          </w:p>
        </w:tc>
        <w:tc>
          <w:tcPr>
            <w:tcW w:w="3969" w:type="dxa"/>
            <w:vAlign w:val="center"/>
          </w:tcPr>
          <w:p w:rsidR="00106DF7" w:rsidRPr="00A13EBE" w:rsidRDefault="00106DF7" w:rsidP="00443FC6">
            <w:pPr>
              <w:jc w:val="center"/>
              <w:rPr>
                <w:color w:val="000000"/>
                <w:sz w:val="24"/>
                <w:szCs w:val="24"/>
              </w:rPr>
            </w:pPr>
          </w:p>
        </w:tc>
      </w:tr>
      <w:tr w:rsidR="00106DF7" w:rsidRPr="00A13EBE" w:rsidTr="00443FC6">
        <w:trPr>
          <w:trHeight w:val="315"/>
        </w:trPr>
        <w:tc>
          <w:tcPr>
            <w:tcW w:w="851" w:type="dxa"/>
            <w:vAlign w:val="center"/>
          </w:tcPr>
          <w:p w:rsidR="00106DF7" w:rsidRPr="00A13EBE" w:rsidRDefault="00106DF7" w:rsidP="00443FC6">
            <w:pPr>
              <w:jc w:val="center"/>
              <w:rPr>
                <w:color w:val="000000"/>
                <w:sz w:val="24"/>
                <w:szCs w:val="24"/>
              </w:rPr>
            </w:pPr>
            <w:r w:rsidRPr="00A13EBE">
              <w:rPr>
                <w:color w:val="000000"/>
                <w:sz w:val="24"/>
                <w:szCs w:val="24"/>
              </w:rPr>
              <w:t>2</w:t>
            </w:r>
          </w:p>
        </w:tc>
        <w:tc>
          <w:tcPr>
            <w:tcW w:w="3153" w:type="dxa"/>
            <w:vAlign w:val="center"/>
          </w:tcPr>
          <w:p w:rsidR="00106DF7" w:rsidRPr="00A13EBE" w:rsidRDefault="00106DF7" w:rsidP="00443FC6">
            <w:pPr>
              <w:jc w:val="center"/>
              <w:rPr>
                <w:color w:val="000000"/>
                <w:sz w:val="24"/>
                <w:szCs w:val="24"/>
              </w:rPr>
            </w:pPr>
          </w:p>
        </w:tc>
        <w:tc>
          <w:tcPr>
            <w:tcW w:w="3367" w:type="dxa"/>
          </w:tcPr>
          <w:p w:rsidR="00106DF7" w:rsidRPr="00A13EBE" w:rsidRDefault="00106DF7" w:rsidP="00443FC6">
            <w:pPr>
              <w:jc w:val="center"/>
              <w:rPr>
                <w:color w:val="000000"/>
                <w:sz w:val="24"/>
                <w:szCs w:val="24"/>
              </w:rPr>
            </w:pPr>
          </w:p>
        </w:tc>
        <w:tc>
          <w:tcPr>
            <w:tcW w:w="1843" w:type="dxa"/>
            <w:vAlign w:val="center"/>
          </w:tcPr>
          <w:p w:rsidR="00106DF7" w:rsidRPr="00A13EBE" w:rsidRDefault="00106DF7" w:rsidP="00443FC6">
            <w:pPr>
              <w:jc w:val="center"/>
              <w:rPr>
                <w:color w:val="000000"/>
                <w:sz w:val="24"/>
                <w:szCs w:val="24"/>
              </w:rPr>
            </w:pPr>
          </w:p>
        </w:tc>
        <w:tc>
          <w:tcPr>
            <w:tcW w:w="3969" w:type="dxa"/>
            <w:vAlign w:val="center"/>
          </w:tcPr>
          <w:p w:rsidR="00106DF7" w:rsidRPr="00A13EBE" w:rsidRDefault="00106DF7" w:rsidP="00443FC6">
            <w:pPr>
              <w:jc w:val="center"/>
              <w:rPr>
                <w:color w:val="000000"/>
                <w:sz w:val="24"/>
                <w:szCs w:val="24"/>
              </w:rPr>
            </w:pPr>
          </w:p>
        </w:tc>
      </w:tr>
      <w:tr w:rsidR="00106DF7" w:rsidRPr="00A13EBE" w:rsidTr="00443FC6">
        <w:trPr>
          <w:trHeight w:val="321"/>
        </w:trPr>
        <w:tc>
          <w:tcPr>
            <w:tcW w:w="851" w:type="dxa"/>
            <w:vAlign w:val="center"/>
          </w:tcPr>
          <w:p w:rsidR="00106DF7" w:rsidRPr="00A13EBE" w:rsidRDefault="00106DF7" w:rsidP="00443FC6">
            <w:pPr>
              <w:jc w:val="center"/>
              <w:rPr>
                <w:color w:val="000000"/>
                <w:sz w:val="24"/>
                <w:szCs w:val="24"/>
              </w:rPr>
            </w:pPr>
            <w:r w:rsidRPr="00A13EBE">
              <w:rPr>
                <w:color w:val="000000"/>
                <w:sz w:val="24"/>
                <w:szCs w:val="24"/>
              </w:rPr>
              <w:t>…</w:t>
            </w:r>
          </w:p>
        </w:tc>
        <w:tc>
          <w:tcPr>
            <w:tcW w:w="3153" w:type="dxa"/>
            <w:vAlign w:val="center"/>
          </w:tcPr>
          <w:p w:rsidR="00106DF7" w:rsidRPr="00A13EBE" w:rsidRDefault="00106DF7" w:rsidP="00443FC6">
            <w:pPr>
              <w:jc w:val="center"/>
              <w:rPr>
                <w:color w:val="000000"/>
                <w:sz w:val="24"/>
                <w:szCs w:val="24"/>
              </w:rPr>
            </w:pPr>
          </w:p>
        </w:tc>
        <w:tc>
          <w:tcPr>
            <w:tcW w:w="3367" w:type="dxa"/>
          </w:tcPr>
          <w:p w:rsidR="00106DF7" w:rsidRPr="00A13EBE" w:rsidRDefault="00106DF7" w:rsidP="00443FC6">
            <w:pPr>
              <w:jc w:val="center"/>
              <w:rPr>
                <w:color w:val="000000"/>
                <w:sz w:val="24"/>
                <w:szCs w:val="24"/>
              </w:rPr>
            </w:pPr>
          </w:p>
        </w:tc>
        <w:tc>
          <w:tcPr>
            <w:tcW w:w="1843" w:type="dxa"/>
            <w:vAlign w:val="center"/>
          </w:tcPr>
          <w:p w:rsidR="00106DF7" w:rsidRPr="00A13EBE" w:rsidRDefault="00106DF7" w:rsidP="00443FC6">
            <w:pPr>
              <w:jc w:val="center"/>
              <w:rPr>
                <w:color w:val="000000"/>
                <w:sz w:val="24"/>
                <w:szCs w:val="24"/>
              </w:rPr>
            </w:pPr>
          </w:p>
        </w:tc>
        <w:tc>
          <w:tcPr>
            <w:tcW w:w="3969" w:type="dxa"/>
            <w:vAlign w:val="center"/>
          </w:tcPr>
          <w:p w:rsidR="00106DF7" w:rsidRPr="00A13EBE" w:rsidRDefault="00106DF7" w:rsidP="00443FC6">
            <w:pPr>
              <w:jc w:val="center"/>
              <w:rPr>
                <w:color w:val="000000"/>
                <w:sz w:val="24"/>
                <w:szCs w:val="24"/>
              </w:rPr>
            </w:pPr>
          </w:p>
        </w:tc>
      </w:tr>
    </w:tbl>
    <w:p w:rsidR="00106DF7" w:rsidRPr="00A13EBE" w:rsidRDefault="00106DF7" w:rsidP="00106DF7">
      <w:pPr>
        <w:pStyle w:val="Mau"/>
        <w:jc w:val="left"/>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 xml:space="preserve">Ghi chú: </w:t>
      </w:r>
    </w:p>
    <w:p w:rsidR="00106DF7" w:rsidRPr="00A13EBE" w:rsidRDefault="00106DF7" w:rsidP="00106DF7">
      <w:pPr>
        <w:pStyle w:val="Mau"/>
        <w:jc w:val="left"/>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(1) Trường hợp tại Mục 2 Chương III nêu yêu cầu cụ thể về nhân sự chủ chốt của nhà thầu theo điều khoản tham chiếu thì mẫu này cần được bổ sung cho phù hợp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30"/>
        <w:gridCol w:w="1142"/>
        <w:gridCol w:w="2204"/>
        <w:gridCol w:w="1882"/>
        <w:gridCol w:w="2069"/>
        <w:gridCol w:w="1989"/>
        <w:gridCol w:w="2287"/>
      </w:tblGrid>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Stt</w:t>
            </w:r>
          </w:p>
        </w:tc>
        <w:tc>
          <w:tcPr>
            <w:tcW w:w="2359" w:type="dxa"/>
            <w:gridSpan w:val="2"/>
            <w:vAlign w:val="center"/>
          </w:tcPr>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Họ và tên</w:t>
            </w:r>
          </w:p>
        </w:tc>
        <w:tc>
          <w:tcPr>
            <w:tcW w:w="1854" w:type="dxa"/>
          </w:tcPr>
          <w:p w:rsidR="00106DF7" w:rsidRPr="00A13EBE" w:rsidRDefault="00106DF7" w:rsidP="00443FC6">
            <w:pPr>
              <w:pStyle w:val="Mau"/>
              <w:ind w:firstLine="0"/>
              <w:jc w:val="center"/>
              <w:rPr>
                <w:rFonts w:ascii="Times New Roman" w:hAnsi="Times New Roman"/>
                <w:color w:val="000000"/>
                <w:sz w:val="24"/>
                <w:szCs w:val="24"/>
                <w:u w:val="none"/>
                <w:lang w:val="en-SG"/>
              </w:rPr>
            </w:pPr>
          </w:p>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Số định danh/CMTND/Căn cước công dân/Hộ chiếu</w:t>
            </w:r>
          </w:p>
        </w:tc>
        <w:tc>
          <w:tcPr>
            <w:tcW w:w="1938" w:type="dxa"/>
            <w:vAlign w:val="center"/>
          </w:tcPr>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Quốc tịch</w:t>
            </w:r>
          </w:p>
        </w:tc>
        <w:tc>
          <w:tcPr>
            <w:tcW w:w="2134" w:type="dxa"/>
            <w:vAlign w:val="center"/>
          </w:tcPr>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Chức danh bố trí trong gói thầu</w:t>
            </w:r>
          </w:p>
        </w:tc>
        <w:tc>
          <w:tcPr>
            <w:tcW w:w="2041" w:type="dxa"/>
            <w:vAlign w:val="center"/>
          </w:tcPr>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Lĩnh vực chuyên môn</w:t>
            </w:r>
          </w:p>
        </w:tc>
        <w:tc>
          <w:tcPr>
            <w:tcW w:w="2353" w:type="dxa"/>
            <w:vAlign w:val="center"/>
          </w:tcPr>
          <w:p w:rsidR="00106DF7" w:rsidRPr="00A13EBE" w:rsidRDefault="00106DF7" w:rsidP="00443FC6">
            <w:pPr>
              <w:pStyle w:val="Mau"/>
              <w:ind w:firstLine="0"/>
              <w:jc w:val="center"/>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Số năm kinh nghiệm trong lĩnh vực liên quan tới gói thầu</w:t>
            </w:r>
          </w:p>
        </w:tc>
      </w:tr>
      <w:tr w:rsidR="00106DF7" w:rsidRPr="00A13EBE" w:rsidTr="00443FC6">
        <w:trPr>
          <w:jc w:val="center"/>
        </w:trPr>
        <w:tc>
          <w:tcPr>
            <w:tcW w:w="1689" w:type="dxa"/>
            <w:gridSpan w:val="2"/>
          </w:tcPr>
          <w:p w:rsidR="00106DF7" w:rsidRPr="00A13EBE" w:rsidRDefault="00106DF7" w:rsidP="00443FC6">
            <w:pPr>
              <w:pStyle w:val="Mau"/>
              <w:ind w:firstLine="0"/>
              <w:jc w:val="left"/>
              <w:rPr>
                <w:rFonts w:ascii="Times New Roman" w:hAnsi="Times New Roman"/>
                <w:color w:val="000000"/>
                <w:sz w:val="24"/>
                <w:szCs w:val="24"/>
                <w:u w:val="none"/>
                <w:lang w:val="en-SG"/>
              </w:rPr>
            </w:pPr>
          </w:p>
        </w:tc>
        <w:tc>
          <w:tcPr>
            <w:tcW w:w="11509" w:type="dxa"/>
            <w:gridSpan w:val="6"/>
            <w:vAlign w:val="center"/>
          </w:tcPr>
          <w:p w:rsidR="00106DF7" w:rsidRPr="00A13EBE" w:rsidRDefault="00106DF7" w:rsidP="00443FC6">
            <w:pPr>
              <w:pStyle w:val="Mau"/>
              <w:ind w:firstLine="0"/>
              <w:jc w:val="left"/>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I. Nhân sự chủ chốt của nhà thầu</w:t>
            </w:r>
          </w:p>
        </w:tc>
      </w:tr>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1</w:t>
            </w:r>
          </w:p>
        </w:tc>
        <w:tc>
          <w:tcPr>
            <w:tcW w:w="2359" w:type="dxa"/>
            <w:gridSpan w:val="2"/>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854" w:type="dxa"/>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938"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134"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041"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353"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r>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2</w:t>
            </w:r>
          </w:p>
        </w:tc>
        <w:tc>
          <w:tcPr>
            <w:tcW w:w="2359" w:type="dxa"/>
            <w:gridSpan w:val="2"/>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854" w:type="dxa"/>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938"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134"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041"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353"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r>
      <w:tr w:rsidR="00106DF7" w:rsidRPr="00A13EBE" w:rsidTr="00443FC6">
        <w:trPr>
          <w:jc w:val="center"/>
        </w:trPr>
        <w:tc>
          <w:tcPr>
            <w:tcW w:w="1689" w:type="dxa"/>
            <w:gridSpan w:val="2"/>
          </w:tcPr>
          <w:p w:rsidR="00106DF7" w:rsidRPr="00A13EBE" w:rsidRDefault="00106DF7" w:rsidP="00443FC6">
            <w:pPr>
              <w:pStyle w:val="Mau"/>
              <w:ind w:firstLine="0"/>
              <w:jc w:val="left"/>
              <w:rPr>
                <w:rFonts w:ascii="Times New Roman" w:hAnsi="Times New Roman"/>
                <w:color w:val="000000"/>
                <w:sz w:val="24"/>
                <w:szCs w:val="24"/>
                <w:u w:val="none"/>
                <w:lang w:val="en-SG"/>
              </w:rPr>
            </w:pPr>
          </w:p>
        </w:tc>
        <w:tc>
          <w:tcPr>
            <w:tcW w:w="11509" w:type="dxa"/>
            <w:gridSpan w:val="6"/>
            <w:vAlign w:val="center"/>
          </w:tcPr>
          <w:p w:rsidR="00106DF7" w:rsidRPr="00A13EBE" w:rsidRDefault="00106DF7" w:rsidP="00443FC6">
            <w:pPr>
              <w:pStyle w:val="Mau"/>
              <w:ind w:firstLine="0"/>
              <w:jc w:val="left"/>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II. Nhân sự chủ chốt do nhà thầu huy động</w:t>
            </w:r>
          </w:p>
        </w:tc>
      </w:tr>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1</w:t>
            </w:r>
          </w:p>
        </w:tc>
        <w:tc>
          <w:tcPr>
            <w:tcW w:w="2359" w:type="dxa"/>
            <w:gridSpan w:val="2"/>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854" w:type="dxa"/>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938"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134"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041"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353"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r>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2</w:t>
            </w:r>
          </w:p>
        </w:tc>
        <w:tc>
          <w:tcPr>
            <w:tcW w:w="2359" w:type="dxa"/>
            <w:gridSpan w:val="2"/>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854" w:type="dxa"/>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938"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134"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041"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353"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r>
      <w:tr w:rsidR="00106DF7" w:rsidRPr="00A13EBE" w:rsidTr="00443FC6">
        <w:trPr>
          <w:jc w:val="center"/>
        </w:trPr>
        <w:tc>
          <w:tcPr>
            <w:tcW w:w="1689" w:type="dxa"/>
            <w:gridSpan w:val="2"/>
          </w:tcPr>
          <w:p w:rsidR="00106DF7" w:rsidRPr="00A13EBE" w:rsidRDefault="00106DF7" w:rsidP="00443FC6">
            <w:pPr>
              <w:pStyle w:val="Mau"/>
              <w:ind w:firstLine="0"/>
              <w:jc w:val="left"/>
              <w:rPr>
                <w:rFonts w:ascii="Times New Roman" w:hAnsi="Times New Roman"/>
                <w:color w:val="000000"/>
                <w:sz w:val="24"/>
                <w:szCs w:val="24"/>
                <w:u w:val="none"/>
                <w:lang w:val="en-SG"/>
              </w:rPr>
            </w:pPr>
          </w:p>
        </w:tc>
        <w:tc>
          <w:tcPr>
            <w:tcW w:w="11509" w:type="dxa"/>
            <w:gridSpan w:val="6"/>
            <w:vAlign w:val="center"/>
          </w:tcPr>
          <w:p w:rsidR="00106DF7" w:rsidRPr="00A13EBE" w:rsidRDefault="00106DF7" w:rsidP="00443FC6">
            <w:pPr>
              <w:pStyle w:val="Mau"/>
              <w:ind w:firstLine="0"/>
              <w:jc w:val="left"/>
              <w:rPr>
                <w:rFonts w:ascii="Times New Roman" w:hAnsi="Times New Roman"/>
                <w:color w:val="000000"/>
                <w:sz w:val="24"/>
                <w:szCs w:val="24"/>
                <w:u w:val="none"/>
                <w:lang w:val="en-SG"/>
              </w:rPr>
            </w:pPr>
            <w:r w:rsidRPr="00A13EBE">
              <w:rPr>
                <w:rFonts w:ascii="Times New Roman" w:hAnsi="Times New Roman"/>
                <w:color w:val="000000"/>
                <w:sz w:val="24"/>
                <w:szCs w:val="24"/>
                <w:u w:val="none"/>
                <w:lang w:val="en-SG"/>
              </w:rPr>
              <w:t>III. Nhân sự khác</w:t>
            </w:r>
          </w:p>
        </w:tc>
      </w:tr>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1</w:t>
            </w:r>
          </w:p>
        </w:tc>
        <w:tc>
          <w:tcPr>
            <w:tcW w:w="2359" w:type="dxa"/>
            <w:gridSpan w:val="2"/>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854" w:type="dxa"/>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938"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134"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041"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353"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r>
      <w:tr w:rsidR="00106DF7" w:rsidRPr="00A13EBE" w:rsidTr="00443FC6">
        <w:trPr>
          <w:jc w:val="center"/>
        </w:trPr>
        <w:tc>
          <w:tcPr>
            <w:tcW w:w="519"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r w:rsidRPr="00A13EBE">
              <w:rPr>
                <w:rFonts w:ascii="Times New Roman" w:hAnsi="Times New Roman"/>
                <w:b w:val="0"/>
                <w:color w:val="000000"/>
                <w:sz w:val="24"/>
                <w:szCs w:val="24"/>
                <w:u w:val="none"/>
                <w:lang w:val="en-SG"/>
              </w:rPr>
              <w:t>2</w:t>
            </w:r>
          </w:p>
        </w:tc>
        <w:tc>
          <w:tcPr>
            <w:tcW w:w="2359" w:type="dxa"/>
            <w:gridSpan w:val="2"/>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854" w:type="dxa"/>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1938"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134"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041"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c>
          <w:tcPr>
            <w:tcW w:w="2353" w:type="dxa"/>
            <w:vAlign w:val="center"/>
          </w:tcPr>
          <w:p w:rsidR="00106DF7" w:rsidRPr="00A13EBE" w:rsidRDefault="00106DF7" w:rsidP="00443FC6">
            <w:pPr>
              <w:pStyle w:val="Mau"/>
              <w:ind w:firstLine="0"/>
              <w:jc w:val="center"/>
              <w:rPr>
                <w:rFonts w:ascii="Times New Roman" w:hAnsi="Times New Roman"/>
                <w:b w:val="0"/>
                <w:color w:val="000000"/>
                <w:sz w:val="24"/>
                <w:szCs w:val="24"/>
                <w:u w:val="none"/>
                <w:lang w:val="en-SG"/>
              </w:rPr>
            </w:pPr>
          </w:p>
        </w:tc>
      </w:tr>
    </w:tbl>
    <w:p w:rsidR="00106DF7" w:rsidRPr="00A13EBE" w:rsidRDefault="00106DF7" w:rsidP="00106DF7">
      <w:pPr>
        <w:pStyle w:val="Mau"/>
        <w:jc w:val="left"/>
        <w:rPr>
          <w:rFonts w:ascii="Times New Roman" w:hAnsi="Times New Roman"/>
          <w:color w:val="000000"/>
          <w:sz w:val="24"/>
          <w:szCs w:val="24"/>
          <w:lang w:val="en-SG"/>
        </w:rPr>
        <w:sectPr w:rsidR="00106DF7" w:rsidRPr="00A13EBE" w:rsidSect="006676B9">
          <w:footnotePr>
            <w:numRestart w:val="eachPage"/>
          </w:footnotePr>
          <w:pgSz w:w="15840" w:h="12240" w:orient="landscape"/>
          <w:pgMar w:top="1134" w:right="1134" w:bottom="1134" w:left="1474" w:header="720" w:footer="403" w:gutter="0"/>
          <w:cols w:space="720"/>
          <w:docGrid w:linePitch="360"/>
        </w:sect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F7"/>
    <w:rsid w:val="00106DF7"/>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8D36-0AAC-494A-9239-3ECE7BF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F7"/>
    <w:pPr>
      <w:spacing w:after="0" w:line="240" w:lineRule="auto"/>
    </w:pPr>
    <w:rPr>
      <w:rFonts w:ascii="Times New Roman" w:eastAsia="Times New Roman" w:hAnsi="Times New Roman" w:cs="Times New Roman"/>
      <w:sz w:val="28"/>
      <w:szCs w:val="28"/>
      <w:lang w:val="en-SG" w:eastAsia="en-SG"/>
    </w:rPr>
  </w:style>
  <w:style w:type="paragraph" w:styleId="Heading3">
    <w:name w:val="heading 3"/>
    <w:basedOn w:val="Normal"/>
    <w:next w:val="Normal"/>
    <w:link w:val="Heading3Char"/>
    <w:uiPriority w:val="9"/>
    <w:qFormat/>
    <w:rsid w:val="00106DF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106D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6DF7"/>
    <w:rPr>
      <w:rFonts w:ascii="Arial" w:eastAsia="Times New Roman" w:hAnsi="Arial" w:cs="Times New Roman"/>
      <w:b/>
      <w:bCs/>
      <w:sz w:val="26"/>
      <w:szCs w:val="26"/>
      <w:lang w:val="en-SG" w:eastAsia="en-SG"/>
    </w:rPr>
  </w:style>
  <w:style w:type="paragraph" w:customStyle="1" w:styleId="Mau">
    <w:name w:val="Mau"/>
    <w:basedOn w:val="Heading4"/>
    <w:rsid w:val="00106DF7"/>
    <w:pPr>
      <w:keepLines w:val="0"/>
      <w:spacing w:before="0" w:after="120"/>
      <w:ind w:firstLine="567"/>
      <w:jc w:val="right"/>
    </w:pPr>
    <w:rPr>
      <w:rFonts w:ascii=".VnTime" w:eastAsia="Times New Roman" w:hAnsi=".VnTime" w:cs="Times New Roman"/>
      <w:b/>
      <w:bCs/>
      <w:i w:val="0"/>
      <w:iCs w:val="0"/>
      <w:color w:val="auto"/>
      <w:u w:val="single"/>
      <w:lang w:val="de-DE" w:eastAsia="en-US"/>
    </w:rPr>
  </w:style>
  <w:style w:type="character" w:customStyle="1" w:styleId="Heading4Char">
    <w:name w:val="Heading 4 Char"/>
    <w:basedOn w:val="DefaultParagraphFont"/>
    <w:link w:val="Heading4"/>
    <w:uiPriority w:val="9"/>
    <w:semiHidden/>
    <w:rsid w:val="00106DF7"/>
    <w:rPr>
      <w:rFonts w:asciiTheme="majorHAnsi" w:eastAsiaTheme="majorEastAsia" w:hAnsiTheme="majorHAnsi" w:cstheme="majorBidi"/>
      <w:i/>
      <w:iCs/>
      <w:color w:val="2E74B5" w:themeColor="accent1" w:themeShade="BF"/>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2024-09-12T01:07:00Z</dcterms:created>
  <dcterms:modified xsi:type="dcterms:W3CDTF">2024-09-12T01:08:00Z</dcterms:modified>
</cp:coreProperties>
</file>