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919" w:rsidRPr="007138D4" w:rsidRDefault="00894919" w:rsidP="00894919">
      <w:pPr>
        <w:spacing w:before="120" w:after="120"/>
        <w:ind w:firstLine="709"/>
        <w:jc w:val="right"/>
        <w:outlineLvl w:val="1"/>
        <w:rPr>
          <w:b/>
          <w:szCs w:val="24"/>
          <w:lang w:val="nl-NL"/>
        </w:rPr>
      </w:pPr>
      <w:r w:rsidRPr="007138D4">
        <w:rPr>
          <w:b/>
          <w:szCs w:val="24"/>
          <w:lang w:val="nl-NL"/>
        </w:rPr>
        <w:t>Mẫu số 10C (Webform trên Hệ thống)</w:t>
      </w:r>
    </w:p>
    <w:p w:rsidR="00894919" w:rsidRPr="007138D4" w:rsidRDefault="00894919" w:rsidP="00894919">
      <w:pPr>
        <w:jc w:val="center"/>
        <w:rPr>
          <w:b/>
          <w:szCs w:val="24"/>
          <w:vertAlign w:val="superscript"/>
          <w:lang w:val="nl-NL"/>
        </w:rPr>
      </w:pPr>
      <w:r w:rsidRPr="007138D4">
        <w:rPr>
          <w:b/>
          <w:szCs w:val="24"/>
          <w:lang w:val="nl-NL"/>
        </w:rPr>
        <w:t>BẢNG TIẾN ĐỘ THỰC HIỆN</w:t>
      </w:r>
      <w:r w:rsidRPr="007138D4">
        <w:rPr>
          <w:b/>
          <w:szCs w:val="24"/>
          <w:vertAlign w:val="superscript"/>
          <w:lang w:val="nl-NL"/>
        </w:rPr>
        <w:t>(*)</w:t>
      </w:r>
    </w:p>
    <w:p w:rsidR="00894919" w:rsidRPr="007138D4" w:rsidRDefault="00894919" w:rsidP="00894919">
      <w:pPr>
        <w:jc w:val="center"/>
        <w:rPr>
          <w:bCs/>
          <w:i/>
          <w:szCs w:val="24"/>
          <w:lang w:val="nl-NL"/>
        </w:rPr>
      </w:pPr>
      <w:r w:rsidRPr="007138D4">
        <w:rPr>
          <w:bCs/>
          <w:i/>
          <w:szCs w:val="24"/>
          <w:lang w:val="nl-NL"/>
        </w:rPr>
        <w:t xml:space="preserve">(áp dụng đối với loại hợp đồng theo </w:t>
      </w:r>
      <w:r w:rsidRPr="007138D4">
        <w:rPr>
          <w:bCs/>
          <w:i/>
          <w:szCs w:val="24"/>
        </w:rPr>
        <w:t>thời gian</w:t>
      </w:r>
      <w:r w:rsidRPr="007138D4">
        <w:rPr>
          <w:bCs/>
          <w:i/>
          <w:szCs w:val="24"/>
          <w:lang w:val="nl-NL"/>
        </w:rPr>
        <w:t>)</w:t>
      </w:r>
    </w:p>
    <w:p w:rsidR="00894919" w:rsidRPr="007138D4" w:rsidRDefault="00894919" w:rsidP="00894919">
      <w:pPr>
        <w:ind w:firstLine="567"/>
        <w:jc w:val="right"/>
        <w:rPr>
          <w:b/>
          <w:szCs w:val="24"/>
          <w:lang w:val="nl-NL"/>
        </w:rPr>
      </w:pPr>
      <w:r w:rsidRPr="007138D4">
        <w:rPr>
          <w:b/>
          <w:szCs w:val="24"/>
          <w:lang w:val="nl-NL"/>
        </w:rPr>
        <w:t xml:space="preserve">   </w:t>
      </w:r>
    </w:p>
    <w:tbl>
      <w:tblPr>
        <w:tblpPr w:leftFromText="180" w:rightFromText="180" w:vertAnchor="text" w:horzAnchor="margin" w:tblpXSpec="center" w:tblpY="218"/>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10"/>
        <w:gridCol w:w="1467"/>
        <w:gridCol w:w="1266"/>
        <w:gridCol w:w="1364"/>
        <w:gridCol w:w="923"/>
        <w:gridCol w:w="1408"/>
        <w:gridCol w:w="2410"/>
        <w:gridCol w:w="2268"/>
        <w:gridCol w:w="1417"/>
      </w:tblGrid>
      <w:tr w:rsidR="00894919" w:rsidRPr="007138D4" w:rsidTr="0009032A">
        <w:trPr>
          <w:trHeight w:val="939"/>
        </w:trPr>
        <w:tc>
          <w:tcPr>
            <w:tcW w:w="959" w:type="dxa"/>
            <w:shd w:val="clear" w:color="auto" w:fill="E2EFD9"/>
            <w:vAlign w:val="center"/>
          </w:tcPr>
          <w:p w:rsidR="00894919" w:rsidRPr="007138D4" w:rsidRDefault="00894919" w:rsidP="0009032A">
            <w:pPr>
              <w:jc w:val="center"/>
              <w:rPr>
                <w:b/>
                <w:bCs/>
                <w:szCs w:val="24"/>
                <w:lang w:val="nl-NL"/>
              </w:rPr>
            </w:pPr>
            <w:r w:rsidRPr="007138D4">
              <w:rPr>
                <w:b/>
                <w:bCs/>
                <w:szCs w:val="24"/>
                <w:lang w:val="nl-NL"/>
              </w:rPr>
              <w:t>STT</w:t>
            </w:r>
          </w:p>
        </w:tc>
        <w:tc>
          <w:tcPr>
            <w:tcW w:w="1510" w:type="dxa"/>
            <w:shd w:val="clear" w:color="auto" w:fill="E2EFD9"/>
            <w:vAlign w:val="center"/>
          </w:tcPr>
          <w:p w:rsidR="00894919" w:rsidRPr="007138D4" w:rsidRDefault="00894919" w:rsidP="0009032A">
            <w:pPr>
              <w:jc w:val="center"/>
              <w:rPr>
                <w:b/>
                <w:bCs/>
                <w:szCs w:val="24"/>
                <w:lang w:val="nl-NL"/>
              </w:rPr>
            </w:pPr>
            <w:r w:rsidRPr="007138D4">
              <w:rPr>
                <w:b/>
                <w:bCs/>
                <w:szCs w:val="24"/>
                <w:lang w:val="nl-NL"/>
              </w:rPr>
              <w:t>Danh mục dịch vụ</w:t>
            </w:r>
          </w:p>
        </w:tc>
        <w:tc>
          <w:tcPr>
            <w:tcW w:w="1467" w:type="dxa"/>
            <w:shd w:val="clear" w:color="auto" w:fill="E2EFD9"/>
            <w:vAlign w:val="center"/>
          </w:tcPr>
          <w:p w:rsidR="00894919" w:rsidRPr="007138D4" w:rsidRDefault="00894919" w:rsidP="0009032A">
            <w:pPr>
              <w:jc w:val="center"/>
              <w:rPr>
                <w:b/>
                <w:bCs/>
                <w:szCs w:val="24"/>
                <w:lang w:val="nl-NL"/>
              </w:rPr>
            </w:pPr>
            <w:r w:rsidRPr="007138D4">
              <w:rPr>
                <w:b/>
                <w:bCs/>
                <w:szCs w:val="24"/>
                <w:lang w:val="nl-NL"/>
              </w:rPr>
              <w:t>Mô tả dịch vụ</w:t>
            </w:r>
          </w:p>
        </w:tc>
        <w:tc>
          <w:tcPr>
            <w:tcW w:w="1266" w:type="dxa"/>
            <w:shd w:val="clear" w:color="auto" w:fill="E2EFD9"/>
            <w:vAlign w:val="center"/>
          </w:tcPr>
          <w:p w:rsidR="00894919" w:rsidRPr="007138D4" w:rsidRDefault="00894919" w:rsidP="0009032A">
            <w:pPr>
              <w:jc w:val="center"/>
              <w:rPr>
                <w:b/>
                <w:bCs/>
                <w:szCs w:val="24"/>
              </w:rPr>
            </w:pPr>
            <w:r w:rsidRPr="007138D4">
              <w:rPr>
                <w:b/>
                <w:bCs/>
                <w:szCs w:val="24"/>
              </w:rPr>
              <w:t>Khối lượng mời thầu/ngày (tháng)</w:t>
            </w:r>
          </w:p>
        </w:tc>
        <w:tc>
          <w:tcPr>
            <w:tcW w:w="1364" w:type="dxa"/>
            <w:shd w:val="clear" w:color="auto" w:fill="E2EFD9"/>
            <w:vAlign w:val="center"/>
          </w:tcPr>
          <w:p w:rsidR="00894919" w:rsidRPr="007138D4" w:rsidRDefault="00894919" w:rsidP="0009032A">
            <w:pPr>
              <w:jc w:val="center"/>
              <w:rPr>
                <w:b/>
                <w:bCs/>
                <w:szCs w:val="24"/>
                <w:lang w:val="nl-NL"/>
              </w:rPr>
            </w:pPr>
            <w:r w:rsidRPr="007138D4">
              <w:rPr>
                <w:b/>
                <w:bCs/>
                <w:szCs w:val="24"/>
              </w:rPr>
              <w:t>Số ngày/tháng thực hiện</w:t>
            </w:r>
          </w:p>
        </w:tc>
        <w:tc>
          <w:tcPr>
            <w:tcW w:w="923" w:type="dxa"/>
            <w:shd w:val="clear" w:color="auto" w:fill="E2EFD9"/>
            <w:vAlign w:val="center"/>
          </w:tcPr>
          <w:p w:rsidR="00894919" w:rsidRPr="007138D4" w:rsidRDefault="00894919" w:rsidP="0009032A">
            <w:pPr>
              <w:jc w:val="center"/>
              <w:rPr>
                <w:b/>
                <w:bCs/>
                <w:szCs w:val="24"/>
                <w:lang w:val="nl-NL"/>
              </w:rPr>
            </w:pPr>
            <w:r w:rsidRPr="007138D4">
              <w:rPr>
                <w:b/>
                <w:bCs/>
                <w:szCs w:val="24"/>
              </w:rPr>
              <w:t>Đơn vị tính</w:t>
            </w:r>
          </w:p>
        </w:tc>
        <w:tc>
          <w:tcPr>
            <w:tcW w:w="1408" w:type="dxa"/>
            <w:shd w:val="clear" w:color="auto" w:fill="E2EFD9"/>
            <w:vAlign w:val="center"/>
          </w:tcPr>
          <w:p w:rsidR="00894919" w:rsidRPr="007138D4" w:rsidRDefault="00894919" w:rsidP="0009032A">
            <w:pPr>
              <w:jc w:val="center"/>
              <w:rPr>
                <w:b/>
                <w:bCs/>
                <w:szCs w:val="24"/>
                <w:lang w:val="nl-NL"/>
              </w:rPr>
            </w:pPr>
            <w:r w:rsidRPr="007138D4">
              <w:rPr>
                <w:b/>
                <w:bCs/>
                <w:szCs w:val="24"/>
                <w:lang w:val="nl-NL"/>
              </w:rPr>
              <w:t>Địa điểm thực hiện dịch vụ</w:t>
            </w:r>
          </w:p>
        </w:tc>
        <w:tc>
          <w:tcPr>
            <w:tcW w:w="2410" w:type="dxa"/>
            <w:shd w:val="clear" w:color="auto" w:fill="E2EFD9"/>
            <w:vAlign w:val="center"/>
          </w:tcPr>
          <w:p w:rsidR="00894919" w:rsidRPr="007138D4" w:rsidRDefault="00894919" w:rsidP="0009032A">
            <w:pPr>
              <w:spacing w:before="60" w:after="60"/>
              <w:jc w:val="center"/>
              <w:rPr>
                <w:b/>
                <w:bCs/>
                <w:szCs w:val="24"/>
              </w:rPr>
            </w:pPr>
            <w:r w:rsidRPr="007138D4">
              <w:rPr>
                <w:b/>
                <w:bCs/>
                <w:szCs w:val="24"/>
              </w:rPr>
              <w:t>Ngày bắt đầu thực hiện dịch vụ</w:t>
            </w:r>
          </w:p>
          <w:p w:rsidR="00894919" w:rsidRPr="007138D4" w:rsidRDefault="00894919" w:rsidP="0009032A">
            <w:pPr>
              <w:jc w:val="center"/>
              <w:rPr>
                <w:b/>
                <w:bCs/>
                <w:szCs w:val="24"/>
              </w:rPr>
            </w:pPr>
            <w:r w:rsidRPr="007138D4">
              <w:rPr>
                <w:i/>
                <w:iCs/>
                <w:szCs w:val="24"/>
              </w:rPr>
              <w:t>[ghi số ngày: kể từ ngày hợp đồng có hiệu lực hoặc kể từ ngày chủ đầu tư yêu cầu thực hiện dịch vụ đối với trường hợp thực hiện dịch vụ lặp lại nhiều lần]</w:t>
            </w:r>
          </w:p>
        </w:tc>
        <w:tc>
          <w:tcPr>
            <w:tcW w:w="2268" w:type="dxa"/>
            <w:shd w:val="clear" w:color="auto" w:fill="E2EFD9"/>
            <w:vAlign w:val="center"/>
          </w:tcPr>
          <w:p w:rsidR="00894919" w:rsidRPr="007138D4" w:rsidRDefault="00894919" w:rsidP="0009032A">
            <w:pPr>
              <w:spacing w:before="60" w:after="60"/>
              <w:jc w:val="center"/>
              <w:rPr>
                <w:b/>
                <w:bCs/>
                <w:szCs w:val="24"/>
              </w:rPr>
            </w:pPr>
            <w:r w:rsidRPr="007138D4">
              <w:rPr>
                <w:b/>
                <w:bCs/>
                <w:szCs w:val="24"/>
              </w:rPr>
              <w:t>Ngày bắt đầu thực hiện dịch vụ muộn nhất</w:t>
            </w:r>
          </w:p>
          <w:p w:rsidR="00894919" w:rsidRPr="007138D4" w:rsidRDefault="00894919" w:rsidP="0009032A">
            <w:pPr>
              <w:jc w:val="center"/>
              <w:rPr>
                <w:b/>
                <w:bCs/>
                <w:szCs w:val="24"/>
                <w:lang w:val="nl-NL"/>
              </w:rPr>
            </w:pPr>
            <w:r w:rsidRPr="007138D4">
              <w:rPr>
                <w:i/>
                <w:iCs/>
                <w:szCs w:val="24"/>
              </w:rPr>
              <w:t>[ghi số ngày: kể từ ngày hợp đồng có hiệu lực hoặc kể từ ngày chủ đầu tư yêu cầu thực hiện dịch vụ đối với trường hợp thực hiện dịch vụ lặp lại nhiều lần]</w:t>
            </w:r>
          </w:p>
        </w:tc>
        <w:tc>
          <w:tcPr>
            <w:tcW w:w="1417" w:type="dxa"/>
            <w:shd w:val="clear" w:color="auto" w:fill="E2EFD9"/>
            <w:vAlign w:val="center"/>
          </w:tcPr>
          <w:p w:rsidR="00894919" w:rsidRPr="007138D4" w:rsidRDefault="00894919" w:rsidP="0009032A">
            <w:pPr>
              <w:jc w:val="center"/>
              <w:rPr>
                <w:b/>
                <w:bCs/>
                <w:szCs w:val="24"/>
                <w:lang w:val="nl-NL"/>
              </w:rPr>
            </w:pPr>
            <w:r w:rsidRPr="007138D4">
              <w:rPr>
                <w:b/>
                <w:bCs/>
                <w:szCs w:val="24"/>
                <w:lang w:val="nl-NL"/>
              </w:rPr>
              <w:t>Ngày bắt đầu thực hiện dịch vụ do nhà thầu đề xuất</w:t>
            </w:r>
          </w:p>
        </w:tc>
      </w:tr>
      <w:tr w:rsidR="00894919" w:rsidRPr="007138D4" w:rsidTr="0009032A">
        <w:tc>
          <w:tcPr>
            <w:tcW w:w="959" w:type="dxa"/>
            <w:shd w:val="clear" w:color="auto" w:fill="auto"/>
            <w:vAlign w:val="center"/>
          </w:tcPr>
          <w:p w:rsidR="00894919" w:rsidRPr="007138D4" w:rsidRDefault="00894919" w:rsidP="0009032A">
            <w:pPr>
              <w:jc w:val="center"/>
              <w:rPr>
                <w:b/>
                <w:bCs/>
                <w:szCs w:val="24"/>
                <w:lang w:val="nl-NL"/>
              </w:rPr>
            </w:pPr>
            <w:r w:rsidRPr="007138D4">
              <w:rPr>
                <w:bCs/>
                <w:szCs w:val="24"/>
                <w:lang w:val="nl-NL"/>
              </w:rPr>
              <w:t>(1)</w:t>
            </w:r>
          </w:p>
        </w:tc>
        <w:tc>
          <w:tcPr>
            <w:tcW w:w="1510" w:type="dxa"/>
            <w:shd w:val="clear" w:color="auto" w:fill="auto"/>
            <w:vAlign w:val="center"/>
          </w:tcPr>
          <w:p w:rsidR="00894919" w:rsidRPr="007138D4" w:rsidRDefault="00894919" w:rsidP="0009032A">
            <w:pPr>
              <w:jc w:val="center"/>
              <w:rPr>
                <w:b/>
                <w:bCs/>
                <w:szCs w:val="24"/>
                <w:lang w:val="nl-NL"/>
              </w:rPr>
            </w:pPr>
            <w:r w:rsidRPr="007138D4">
              <w:rPr>
                <w:bCs/>
                <w:szCs w:val="24"/>
                <w:lang w:val="nl-NL"/>
              </w:rPr>
              <w:t>(2)</w:t>
            </w:r>
          </w:p>
        </w:tc>
        <w:tc>
          <w:tcPr>
            <w:tcW w:w="1467" w:type="dxa"/>
            <w:shd w:val="clear" w:color="auto" w:fill="auto"/>
            <w:vAlign w:val="center"/>
          </w:tcPr>
          <w:p w:rsidR="00894919" w:rsidRPr="007138D4" w:rsidRDefault="00894919" w:rsidP="0009032A">
            <w:pPr>
              <w:jc w:val="center"/>
              <w:rPr>
                <w:b/>
                <w:bCs/>
                <w:szCs w:val="24"/>
                <w:lang w:val="nl-NL"/>
              </w:rPr>
            </w:pPr>
            <w:r w:rsidRPr="007138D4">
              <w:rPr>
                <w:bCs/>
                <w:szCs w:val="24"/>
                <w:lang w:val="nl-NL"/>
              </w:rPr>
              <w:t>(3)</w:t>
            </w:r>
          </w:p>
        </w:tc>
        <w:tc>
          <w:tcPr>
            <w:tcW w:w="1266" w:type="dxa"/>
          </w:tcPr>
          <w:p w:rsidR="00894919" w:rsidRPr="007138D4" w:rsidRDefault="00894919" w:rsidP="0009032A">
            <w:pPr>
              <w:jc w:val="center"/>
              <w:rPr>
                <w:bCs/>
                <w:szCs w:val="24"/>
                <w:lang w:val="nl-NL"/>
              </w:rPr>
            </w:pPr>
            <w:r w:rsidRPr="007138D4">
              <w:rPr>
                <w:bCs/>
                <w:szCs w:val="24"/>
                <w:lang w:val="nl-NL"/>
              </w:rPr>
              <w:t>(4)</w:t>
            </w:r>
          </w:p>
        </w:tc>
        <w:tc>
          <w:tcPr>
            <w:tcW w:w="1364" w:type="dxa"/>
            <w:shd w:val="clear" w:color="auto" w:fill="auto"/>
            <w:vAlign w:val="center"/>
          </w:tcPr>
          <w:p w:rsidR="00894919" w:rsidRPr="007138D4" w:rsidRDefault="00894919" w:rsidP="0009032A">
            <w:pPr>
              <w:jc w:val="center"/>
              <w:rPr>
                <w:b/>
                <w:bCs/>
                <w:szCs w:val="24"/>
              </w:rPr>
            </w:pPr>
            <w:r w:rsidRPr="007138D4">
              <w:rPr>
                <w:bCs/>
                <w:szCs w:val="24"/>
                <w:lang w:val="nl-NL"/>
              </w:rPr>
              <w:t>(5)</w:t>
            </w:r>
          </w:p>
        </w:tc>
        <w:tc>
          <w:tcPr>
            <w:tcW w:w="923" w:type="dxa"/>
          </w:tcPr>
          <w:p w:rsidR="00894919" w:rsidRPr="007138D4" w:rsidRDefault="00894919" w:rsidP="0009032A">
            <w:pPr>
              <w:jc w:val="center"/>
              <w:rPr>
                <w:bCs/>
                <w:szCs w:val="24"/>
                <w:lang w:val="nl-NL"/>
              </w:rPr>
            </w:pPr>
            <w:r w:rsidRPr="007138D4">
              <w:rPr>
                <w:bCs/>
                <w:szCs w:val="24"/>
                <w:lang w:val="nl-NL"/>
              </w:rPr>
              <w:t>(6)</w:t>
            </w:r>
          </w:p>
        </w:tc>
        <w:tc>
          <w:tcPr>
            <w:tcW w:w="1408" w:type="dxa"/>
          </w:tcPr>
          <w:p w:rsidR="00894919" w:rsidRPr="007138D4" w:rsidRDefault="00894919" w:rsidP="0009032A">
            <w:pPr>
              <w:jc w:val="center"/>
              <w:rPr>
                <w:szCs w:val="24"/>
                <w:lang w:val="nl-NL"/>
              </w:rPr>
            </w:pPr>
            <w:r w:rsidRPr="007138D4">
              <w:rPr>
                <w:szCs w:val="24"/>
                <w:lang w:val="nl-NL"/>
              </w:rPr>
              <w:t>(7)</w:t>
            </w:r>
          </w:p>
        </w:tc>
        <w:tc>
          <w:tcPr>
            <w:tcW w:w="2410" w:type="dxa"/>
          </w:tcPr>
          <w:p w:rsidR="00894919" w:rsidRPr="007138D4" w:rsidRDefault="00894919" w:rsidP="0009032A">
            <w:pPr>
              <w:jc w:val="center"/>
              <w:rPr>
                <w:szCs w:val="24"/>
                <w:lang w:val="nl-NL"/>
              </w:rPr>
            </w:pPr>
            <w:r w:rsidRPr="007138D4">
              <w:rPr>
                <w:szCs w:val="24"/>
                <w:lang w:val="nl-NL"/>
              </w:rPr>
              <w:t>(8)</w:t>
            </w:r>
          </w:p>
        </w:tc>
        <w:tc>
          <w:tcPr>
            <w:tcW w:w="2268" w:type="dxa"/>
          </w:tcPr>
          <w:p w:rsidR="00894919" w:rsidRPr="007138D4" w:rsidRDefault="00894919" w:rsidP="0009032A">
            <w:pPr>
              <w:jc w:val="center"/>
              <w:rPr>
                <w:szCs w:val="24"/>
                <w:lang w:val="nl-NL"/>
              </w:rPr>
            </w:pPr>
            <w:r w:rsidRPr="007138D4">
              <w:rPr>
                <w:szCs w:val="24"/>
                <w:lang w:val="nl-NL"/>
              </w:rPr>
              <w:t>(9)</w:t>
            </w:r>
          </w:p>
        </w:tc>
        <w:tc>
          <w:tcPr>
            <w:tcW w:w="1417" w:type="dxa"/>
            <w:shd w:val="clear" w:color="auto" w:fill="auto"/>
            <w:vAlign w:val="center"/>
          </w:tcPr>
          <w:p w:rsidR="00894919" w:rsidRPr="007138D4" w:rsidRDefault="00894919" w:rsidP="0009032A">
            <w:pPr>
              <w:jc w:val="center"/>
              <w:rPr>
                <w:szCs w:val="24"/>
                <w:lang w:val="nl-NL"/>
              </w:rPr>
            </w:pPr>
            <w:r w:rsidRPr="007138D4">
              <w:rPr>
                <w:szCs w:val="24"/>
                <w:lang w:val="nl-NL"/>
              </w:rPr>
              <w:t>(10)</w:t>
            </w:r>
          </w:p>
        </w:tc>
      </w:tr>
      <w:tr w:rsidR="00894919" w:rsidRPr="007138D4" w:rsidTr="0009032A">
        <w:trPr>
          <w:trHeight w:val="515"/>
        </w:trPr>
        <w:tc>
          <w:tcPr>
            <w:tcW w:w="959" w:type="dxa"/>
            <w:shd w:val="clear" w:color="auto" w:fill="auto"/>
            <w:vAlign w:val="center"/>
          </w:tcPr>
          <w:p w:rsidR="00894919" w:rsidRPr="007138D4" w:rsidRDefault="00894919" w:rsidP="0009032A">
            <w:pPr>
              <w:jc w:val="left"/>
              <w:rPr>
                <w:b/>
                <w:bCs/>
                <w:szCs w:val="24"/>
                <w:lang w:val="nl-NL"/>
              </w:rPr>
            </w:pPr>
          </w:p>
        </w:tc>
        <w:tc>
          <w:tcPr>
            <w:tcW w:w="1510" w:type="dxa"/>
            <w:shd w:val="clear" w:color="auto" w:fill="auto"/>
            <w:vAlign w:val="center"/>
          </w:tcPr>
          <w:p w:rsidR="00894919" w:rsidRPr="007138D4" w:rsidRDefault="00894919" w:rsidP="0009032A">
            <w:pPr>
              <w:jc w:val="left"/>
              <w:rPr>
                <w:b/>
                <w:bCs/>
                <w:szCs w:val="24"/>
                <w:lang w:val="nl-NL"/>
              </w:rPr>
            </w:pPr>
          </w:p>
        </w:tc>
        <w:tc>
          <w:tcPr>
            <w:tcW w:w="1467" w:type="dxa"/>
            <w:shd w:val="clear" w:color="auto" w:fill="auto"/>
            <w:vAlign w:val="center"/>
          </w:tcPr>
          <w:p w:rsidR="00894919" w:rsidRPr="007138D4" w:rsidRDefault="00894919" w:rsidP="0009032A">
            <w:pPr>
              <w:jc w:val="left"/>
              <w:rPr>
                <w:b/>
                <w:bCs/>
                <w:szCs w:val="24"/>
                <w:lang w:val="nl-NL"/>
              </w:rPr>
            </w:pPr>
          </w:p>
        </w:tc>
        <w:tc>
          <w:tcPr>
            <w:tcW w:w="1266" w:type="dxa"/>
          </w:tcPr>
          <w:p w:rsidR="00894919" w:rsidRPr="007138D4" w:rsidRDefault="00894919" w:rsidP="0009032A">
            <w:pPr>
              <w:jc w:val="left"/>
              <w:rPr>
                <w:b/>
                <w:bCs/>
                <w:szCs w:val="24"/>
              </w:rPr>
            </w:pPr>
          </w:p>
        </w:tc>
        <w:tc>
          <w:tcPr>
            <w:tcW w:w="1364" w:type="dxa"/>
            <w:shd w:val="clear" w:color="auto" w:fill="auto"/>
            <w:vAlign w:val="center"/>
          </w:tcPr>
          <w:p w:rsidR="00894919" w:rsidRPr="007138D4" w:rsidRDefault="00894919" w:rsidP="0009032A">
            <w:pPr>
              <w:jc w:val="left"/>
              <w:rPr>
                <w:b/>
                <w:bCs/>
                <w:szCs w:val="24"/>
              </w:rPr>
            </w:pPr>
          </w:p>
        </w:tc>
        <w:tc>
          <w:tcPr>
            <w:tcW w:w="923" w:type="dxa"/>
          </w:tcPr>
          <w:p w:rsidR="00894919" w:rsidRPr="007138D4" w:rsidRDefault="00894919" w:rsidP="0009032A">
            <w:pPr>
              <w:jc w:val="left"/>
              <w:rPr>
                <w:b/>
                <w:bCs/>
                <w:szCs w:val="24"/>
                <w:lang w:val="nl-NL"/>
              </w:rPr>
            </w:pPr>
          </w:p>
        </w:tc>
        <w:tc>
          <w:tcPr>
            <w:tcW w:w="1408" w:type="dxa"/>
          </w:tcPr>
          <w:p w:rsidR="00894919" w:rsidRPr="007138D4" w:rsidRDefault="00894919" w:rsidP="0009032A">
            <w:pPr>
              <w:jc w:val="left"/>
              <w:rPr>
                <w:b/>
                <w:bCs/>
                <w:szCs w:val="24"/>
                <w:lang w:val="nl-NL"/>
              </w:rPr>
            </w:pPr>
          </w:p>
        </w:tc>
        <w:tc>
          <w:tcPr>
            <w:tcW w:w="2410" w:type="dxa"/>
          </w:tcPr>
          <w:p w:rsidR="00894919" w:rsidRPr="007138D4" w:rsidRDefault="00894919" w:rsidP="0009032A">
            <w:pPr>
              <w:jc w:val="left"/>
              <w:rPr>
                <w:b/>
                <w:bCs/>
                <w:szCs w:val="24"/>
                <w:lang w:val="nl-NL"/>
              </w:rPr>
            </w:pPr>
          </w:p>
        </w:tc>
        <w:tc>
          <w:tcPr>
            <w:tcW w:w="2268" w:type="dxa"/>
          </w:tcPr>
          <w:p w:rsidR="00894919" w:rsidRPr="007138D4" w:rsidRDefault="00894919" w:rsidP="0009032A">
            <w:pPr>
              <w:jc w:val="left"/>
              <w:rPr>
                <w:b/>
                <w:bCs/>
                <w:szCs w:val="24"/>
                <w:lang w:val="nl-NL"/>
              </w:rPr>
            </w:pPr>
          </w:p>
        </w:tc>
        <w:tc>
          <w:tcPr>
            <w:tcW w:w="1417" w:type="dxa"/>
            <w:shd w:val="clear" w:color="auto" w:fill="auto"/>
            <w:vAlign w:val="center"/>
          </w:tcPr>
          <w:p w:rsidR="00894919" w:rsidRPr="007138D4" w:rsidRDefault="00894919" w:rsidP="0009032A">
            <w:pPr>
              <w:jc w:val="left"/>
              <w:rPr>
                <w:b/>
                <w:bCs/>
                <w:szCs w:val="24"/>
                <w:lang w:val="nl-NL"/>
              </w:rPr>
            </w:pPr>
          </w:p>
        </w:tc>
      </w:tr>
      <w:tr w:rsidR="00894919" w:rsidRPr="007138D4" w:rsidTr="0009032A">
        <w:trPr>
          <w:trHeight w:val="423"/>
        </w:trPr>
        <w:tc>
          <w:tcPr>
            <w:tcW w:w="959" w:type="dxa"/>
            <w:shd w:val="clear" w:color="auto" w:fill="auto"/>
            <w:vAlign w:val="center"/>
          </w:tcPr>
          <w:p w:rsidR="00894919" w:rsidRPr="007138D4" w:rsidRDefault="00894919" w:rsidP="0009032A">
            <w:pPr>
              <w:jc w:val="left"/>
              <w:rPr>
                <w:b/>
                <w:bCs/>
                <w:szCs w:val="24"/>
                <w:lang w:val="nl-NL"/>
              </w:rPr>
            </w:pPr>
          </w:p>
        </w:tc>
        <w:tc>
          <w:tcPr>
            <w:tcW w:w="1510" w:type="dxa"/>
            <w:shd w:val="clear" w:color="auto" w:fill="auto"/>
            <w:vAlign w:val="center"/>
          </w:tcPr>
          <w:p w:rsidR="00894919" w:rsidRPr="007138D4" w:rsidRDefault="00894919" w:rsidP="0009032A">
            <w:pPr>
              <w:jc w:val="left"/>
              <w:rPr>
                <w:b/>
                <w:bCs/>
                <w:szCs w:val="24"/>
                <w:lang w:val="nl-NL"/>
              </w:rPr>
            </w:pPr>
          </w:p>
        </w:tc>
        <w:tc>
          <w:tcPr>
            <w:tcW w:w="1467" w:type="dxa"/>
            <w:shd w:val="clear" w:color="auto" w:fill="auto"/>
            <w:vAlign w:val="center"/>
          </w:tcPr>
          <w:p w:rsidR="00894919" w:rsidRPr="007138D4" w:rsidRDefault="00894919" w:rsidP="0009032A">
            <w:pPr>
              <w:jc w:val="left"/>
              <w:rPr>
                <w:b/>
                <w:bCs/>
                <w:szCs w:val="24"/>
                <w:lang w:val="nl-NL"/>
              </w:rPr>
            </w:pPr>
          </w:p>
        </w:tc>
        <w:tc>
          <w:tcPr>
            <w:tcW w:w="1266" w:type="dxa"/>
          </w:tcPr>
          <w:p w:rsidR="00894919" w:rsidRPr="007138D4" w:rsidRDefault="00894919" w:rsidP="0009032A">
            <w:pPr>
              <w:jc w:val="left"/>
              <w:rPr>
                <w:b/>
                <w:bCs/>
                <w:szCs w:val="24"/>
                <w:lang w:val="nl-NL"/>
              </w:rPr>
            </w:pPr>
          </w:p>
        </w:tc>
        <w:tc>
          <w:tcPr>
            <w:tcW w:w="1364" w:type="dxa"/>
            <w:shd w:val="clear" w:color="auto" w:fill="auto"/>
            <w:vAlign w:val="center"/>
          </w:tcPr>
          <w:p w:rsidR="00894919" w:rsidRPr="007138D4" w:rsidRDefault="00894919" w:rsidP="0009032A">
            <w:pPr>
              <w:jc w:val="left"/>
              <w:rPr>
                <w:b/>
                <w:bCs/>
                <w:szCs w:val="24"/>
                <w:lang w:val="nl-NL"/>
              </w:rPr>
            </w:pPr>
          </w:p>
        </w:tc>
        <w:tc>
          <w:tcPr>
            <w:tcW w:w="923" w:type="dxa"/>
          </w:tcPr>
          <w:p w:rsidR="00894919" w:rsidRPr="007138D4" w:rsidRDefault="00894919" w:rsidP="0009032A">
            <w:pPr>
              <w:jc w:val="left"/>
              <w:rPr>
                <w:b/>
                <w:bCs/>
                <w:szCs w:val="24"/>
                <w:lang w:val="nl-NL"/>
              </w:rPr>
            </w:pPr>
          </w:p>
        </w:tc>
        <w:tc>
          <w:tcPr>
            <w:tcW w:w="1408" w:type="dxa"/>
          </w:tcPr>
          <w:p w:rsidR="00894919" w:rsidRPr="007138D4" w:rsidRDefault="00894919" w:rsidP="0009032A">
            <w:pPr>
              <w:jc w:val="left"/>
              <w:rPr>
                <w:b/>
                <w:bCs/>
                <w:szCs w:val="24"/>
                <w:lang w:val="nl-NL"/>
              </w:rPr>
            </w:pPr>
          </w:p>
        </w:tc>
        <w:tc>
          <w:tcPr>
            <w:tcW w:w="2410" w:type="dxa"/>
          </w:tcPr>
          <w:p w:rsidR="00894919" w:rsidRPr="007138D4" w:rsidRDefault="00894919" w:rsidP="0009032A">
            <w:pPr>
              <w:jc w:val="left"/>
              <w:rPr>
                <w:b/>
                <w:bCs/>
                <w:szCs w:val="24"/>
                <w:lang w:val="nl-NL"/>
              </w:rPr>
            </w:pPr>
          </w:p>
        </w:tc>
        <w:tc>
          <w:tcPr>
            <w:tcW w:w="2268" w:type="dxa"/>
          </w:tcPr>
          <w:p w:rsidR="00894919" w:rsidRPr="007138D4" w:rsidRDefault="00894919" w:rsidP="0009032A">
            <w:pPr>
              <w:jc w:val="left"/>
              <w:rPr>
                <w:b/>
                <w:bCs/>
                <w:szCs w:val="24"/>
                <w:lang w:val="nl-NL"/>
              </w:rPr>
            </w:pPr>
          </w:p>
        </w:tc>
        <w:tc>
          <w:tcPr>
            <w:tcW w:w="1417" w:type="dxa"/>
            <w:shd w:val="clear" w:color="auto" w:fill="auto"/>
            <w:vAlign w:val="center"/>
          </w:tcPr>
          <w:p w:rsidR="00894919" w:rsidRPr="007138D4" w:rsidRDefault="00894919" w:rsidP="0009032A">
            <w:pPr>
              <w:jc w:val="left"/>
              <w:rPr>
                <w:b/>
                <w:bCs/>
                <w:szCs w:val="24"/>
                <w:lang w:val="nl-NL"/>
              </w:rPr>
            </w:pPr>
          </w:p>
        </w:tc>
      </w:tr>
      <w:tr w:rsidR="00894919" w:rsidRPr="007138D4" w:rsidTr="0009032A">
        <w:trPr>
          <w:trHeight w:val="543"/>
        </w:trPr>
        <w:tc>
          <w:tcPr>
            <w:tcW w:w="959" w:type="dxa"/>
            <w:shd w:val="clear" w:color="auto" w:fill="auto"/>
            <w:vAlign w:val="center"/>
          </w:tcPr>
          <w:p w:rsidR="00894919" w:rsidRPr="007138D4" w:rsidRDefault="00894919" w:rsidP="0009032A">
            <w:pPr>
              <w:jc w:val="left"/>
              <w:rPr>
                <w:b/>
                <w:bCs/>
                <w:szCs w:val="24"/>
                <w:lang w:val="nl-NL"/>
              </w:rPr>
            </w:pPr>
          </w:p>
        </w:tc>
        <w:tc>
          <w:tcPr>
            <w:tcW w:w="1510" w:type="dxa"/>
            <w:shd w:val="clear" w:color="auto" w:fill="auto"/>
            <w:vAlign w:val="center"/>
          </w:tcPr>
          <w:p w:rsidR="00894919" w:rsidRPr="007138D4" w:rsidRDefault="00894919" w:rsidP="0009032A">
            <w:pPr>
              <w:jc w:val="left"/>
              <w:rPr>
                <w:b/>
                <w:bCs/>
                <w:szCs w:val="24"/>
                <w:lang w:val="nl-NL"/>
              </w:rPr>
            </w:pPr>
          </w:p>
        </w:tc>
        <w:tc>
          <w:tcPr>
            <w:tcW w:w="1467" w:type="dxa"/>
            <w:shd w:val="clear" w:color="auto" w:fill="auto"/>
            <w:vAlign w:val="center"/>
          </w:tcPr>
          <w:p w:rsidR="00894919" w:rsidRPr="007138D4" w:rsidRDefault="00894919" w:rsidP="0009032A">
            <w:pPr>
              <w:jc w:val="left"/>
              <w:rPr>
                <w:b/>
                <w:bCs/>
                <w:szCs w:val="24"/>
                <w:lang w:val="nl-NL"/>
              </w:rPr>
            </w:pPr>
          </w:p>
        </w:tc>
        <w:tc>
          <w:tcPr>
            <w:tcW w:w="1266" w:type="dxa"/>
          </w:tcPr>
          <w:p w:rsidR="00894919" w:rsidRPr="007138D4" w:rsidRDefault="00894919" w:rsidP="0009032A">
            <w:pPr>
              <w:jc w:val="left"/>
              <w:rPr>
                <w:b/>
                <w:bCs/>
                <w:szCs w:val="24"/>
                <w:lang w:val="nl-NL"/>
              </w:rPr>
            </w:pPr>
          </w:p>
        </w:tc>
        <w:tc>
          <w:tcPr>
            <w:tcW w:w="1364" w:type="dxa"/>
            <w:shd w:val="clear" w:color="auto" w:fill="auto"/>
            <w:vAlign w:val="center"/>
          </w:tcPr>
          <w:p w:rsidR="00894919" w:rsidRPr="007138D4" w:rsidRDefault="00894919" w:rsidP="0009032A">
            <w:pPr>
              <w:jc w:val="left"/>
              <w:rPr>
                <w:b/>
                <w:bCs/>
                <w:szCs w:val="24"/>
                <w:lang w:val="nl-NL"/>
              </w:rPr>
            </w:pPr>
          </w:p>
        </w:tc>
        <w:tc>
          <w:tcPr>
            <w:tcW w:w="923" w:type="dxa"/>
          </w:tcPr>
          <w:p w:rsidR="00894919" w:rsidRPr="007138D4" w:rsidRDefault="00894919" w:rsidP="0009032A">
            <w:pPr>
              <w:jc w:val="left"/>
              <w:rPr>
                <w:b/>
                <w:bCs/>
                <w:szCs w:val="24"/>
                <w:lang w:val="nl-NL"/>
              </w:rPr>
            </w:pPr>
          </w:p>
        </w:tc>
        <w:tc>
          <w:tcPr>
            <w:tcW w:w="1408" w:type="dxa"/>
          </w:tcPr>
          <w:p w:rsidR="00894919" w:rsidRPr="007138D4" w:rsidRDefault="00894919" w:rsidP="0009032A">
            <w:pPr>
              <w:jc w:val="left"/>
              <w:rPr>
                <w:b/>
                <w:bCs/>
                <w:szCs w:val="24"/>
                <w:lang w:val="nl-NL"/>
              </w:rPr>
            </w:pPr>
          </w:p>
        </w:tc>
        <w:tc>
          <w:tcPr>
            <w:tcW w:w="2410" w:type="dxa"/>
          </w:tcPr>
          <w:p w:rsidR="00894919" w:rsidRPr="007138D4" w:rsidRDefault="00894919" w:rsidP="0009032A">
            <w:pPr>
              <w:jc w:val="left"/>
              <w:rPr>
                <w:b/>
                <w:bCs/>
                <w:szCs w:val="24"/>
                <w:lang w:val="nl-NL"/>
              </w:rPr>
            </w:pPr>
          </w:p>
        </w:tc>
        <w:tc>
          <w:tcPr>
            <w:tcW w:w="2268" w:type="dxa"/>
          </w:tcPr>
          <w:p w:rsidR="00894919" w:rsidRPr="007138D4" w:rsidRDefault="00894919" w:rsidP="0009032A">
            <w:pPr>
              <w:jc w:val="left"/>
              <w:rPr>
                <w:b/>
                <w:bCs/>
                <w:szCs w:val="24"/>
                <w:lang w:val="nl-NL"/>
              </w:rPr>
            </w:pPr>
          </w:p>
        </w:tc>
        <w:tc>
          <w:tcPr>
            <w:tcW w:w="1417" w:type="dxa"/>
            <w:shd w:val="clear" w:color="auto" w:fill="auto"/>
            <w:vAlign w:val="center"/>
          </w:tcPr>
          <w:p w:rsidR="00894919" w:rsidRPr="007138D4" w:rsidRDefault="00894919" w:rsidP="0009032A">
            <w:pPr>
              <w:jc w:val="left"/>
              <w:rPr>
                <w:b/>
                <w:bCs/>
                <w:szCs w:val="24"/>
                <w:lang w:val="nl-NL"/>
              </w:rPr>
            </w:pPr>
          </w:p>
        </w:tc>
      </w:tr>
    </w:tbl>
    <w:p w:rsidR="00894919" w:rsidRPr="007138D4" w:rsidRDefault="00894919" w:rsidP="00894919">
      <w:pPr>
        <w:rPr>
          <w:vanish/>
          <w:szCs w:val="24"/>
        </w:rPr>
      </w:pPr>
    </w:p>
    <w:p w:rsidR="00894919" w:rsidRPr="007138D4" w:rsidRDefault="00894919" w:rsidP="00894919">
      <w:pPr>
        <w:spacing w:before="120" w:after="120" w:line="264" w:lineRule="auto"/>
        <w:ind w:firstLine="709"/>
        <w:rPr>
          <w:bCs/>
          <w:szCs w:val="24"/>
          <w:lang w:val="nl-NL"/>
        </w:rPr>
      </w:pPr>
      <w:r w:rsidRPr="007138D4">
        <w:rPr>
          <w:bCs/>
          <w:szCs w:val="24"/>
          <w:lang w:val="nl-NL"/>
        </w:rPr>
        <w:t xml:space="preserve">Ghi chú: </w:t>
      </w:r>
    </w:p>
    <w:p w:rsidR="00894919" w:rsidRPr="007138D4" w:rsidRDefault="00894919" w:rsidP="00894919">
      <w:pPr>
        <w:spacing w:before="120" w:after="120" w:line="264" w:lineRule="auto"/>
        <w:ind w:firstLine="709"/>
        <w:rPr>
          <w:bCs/>
          <w:szCs w:val="24"/>
          <w:lang w:val="nl-NL"/>
        </w:rPr>
      </w:pPr>
      <w:r w:rsidRPr="007138D4">
        <w:rPr>
          <w:bCs/>
          <w:szCs w:val="24"/>
          <w:lang w:val="nl-NL"/>
        </w:rPr>
        <w:t>- Các cột từ (1) đến (9): Hệ thống trích xuất theo Mẫu số 01E</w:t>
      </w:r>
      <w:r w:rsidRPr="007138D4">
        <w:rPr>
          <w:bCs/>
          <w:szCs w:val="24"/>
          <w:lang w:val="nl-NL"/>
        </w:rPr>
        <w:tab/>
      </w:r>
    </w:p>
    <w:p w:rsidR="00894919" w:rsidRPr="007138D4" w:rsidRDefault="00894919" w:rsidP="00894919">
      <w:pPr>
        <w:spacing w:before="120" w:after="120" w:line="264" w:lineRule="auto"/>
        <w:ind w:firstLine="709"/>
        <w:rPr>
          <w:i/>
          <w:szCs w:val="24"/>
          <w:lang w:val="nl-NL"/>
        </w:rPr>
      </w:pPr>
      <w:r w:rsidRPr="007138D4">
        <w:rPr>
          <w:bCs/>
          <w:szCs w:val="24"/>
          <w:lang w:val="nl-NL"/>
        </w:rPr>
        <w:t>- Cột (10): Nhà thầu điền</w:t>
      </w:r>
      <w:r w:rsidRPr="007138D4">
        <w:rPr>
          <w:i/>
          <w:szCs w:val="24"/>
          <w:lang w:val="nl-NL"/>
        </w:rPr>
        <w:t xml:space="preserve"> </w:t>
      </w:r>
    </w:p>
    <w:p w:rsidR="009471B5" w:rsidRPr="00894919" w:rsidRDefault="00894919" w:rsidP="00894919">
      <w:r w:rsidRPr="007138D4">
        <w:rPr>
          <w:i/>
          <w:szCs w:val="24"/>
          <w:lang w:val="nl-NL"/>
        </w:rPr>
        <w:t>(*) Ngày bắt đầu thực hiện d</w:t>
      </w:r>
      <w:r w:rsidRPr="007138D4">
        <w:rPr>
          <w:bCs/>
          <w:i/>
          <w:szCs w:val="24"/>
          <w:lang w:val="es-ES"/>
        </w:rPr>
        <w:t xml:space="preserve">ịch vụ do nhà thầu đề xuất phải nằm trong khoảng thời gian yêu cầu. Nhà thầu đề xuất thời gian bắt đầu thực hiện dịch vụ sớm hơn ngày bắt đầu thực hiện dịch vụ thì không được tính ưu tiên và không bị loại, trừ trường hợp yêu cầu kỹ thuật có quy định khác. Nhà thầu đề xuất thời gian bắt đầu thực hiện dịch vụ muộn hơn khoảng thời gian này thì E-HSDT của nhà thầu sẽ bị loại.  </w:t>
      </w:r>
      <w:bookmarkStart w:id="0" w:name="_GoBack"/>
      <w:bookmarkEnd w:id="0"/>
    </w:p>
    <w:sectPr w:rsidR="009471B5" w:rsidRPr="00894919" w:rsidSect="003042D5">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D5"/>
    <w:rsid w:val="00040518"/>
    <w:rsid w:val="003042D5"/>
    <w:rsid w:val="00894919"/>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12D2D-6D70-431C-A42F-EAD12F58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518"/>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7EEE0-4409-474D-B78B-BE4AA4CD5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2024-08-13T01:37:00Z</dcterms:created>
  <dcterms:modified xsi:type="dcterms:W3CDTF">2024-08-15T02:12:00Z</dcterms:modified>
</cp:coreProperties>
</file>