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6" w:type="dxa"/>
        <w:tblInd w:w="-348" w:type="dxa"/>
        <w:tblLook w:val="04A0" w:firstRow="1" w:lastRow="0" w:firstColumn="1" w:lastColumn="0" w:noHBand="0" w:noVBand="1"/>
      </w:tblPr>
      <w:tblGrid>
        <w:gridCol w:w="4596"/>
        <w:gridCol w:w="5510"/>
      </w:tblGrid>
      <w:tr w:rsidR="000F2AED" w:rsidRPr="001A37A3" w:rsidTr="007633F1">
        <w:tc>
          <w:tcPr>
            <w:tcW w:w="4596" w:type="dxa"/>
            <w:shd w:val="clear" w:color="auto" w:fill="auto"/>
          </w:tcPr>
          <w:p w:rsidR="000F2AED" w:rsidRPr="009C2D8B" w:rsidRDefault="000F2AED" w:rsidP="007633F1">
            <w:pPr>
              <w:widowControl w:val="0"/>
              <w:spacing w:line="320" w:lineRule="exact"/>
              <w:rPr>
                <w:i/>
                <w:color w:val="000000"/>
                <w:sz w:val="24"/>
                <w:szCs w:val="24"/>
                <w:lang w:val="vi-VN"/>
              </w:rPr>
            </w:pPr>
          </w:p>
        </w:tc>
        <w:tc>
          <w:tcPr>
            <w:tcW w:w="5510" w:type="dxa"/>
            <w:shd w:val="clear" w:color="auto" w:fill="auto"/>
          </w:tcPr>
          <w:p w:rsidR="000F2AED" w:rsidRPr="009C2D8B" w:rsidRDefault="000F2AED" w:rsidP="007633F1">
            <w:pPr>
              <w:widowControl w:val="0"/>
              <w:spacing w:line="320" w:lineRule="exact"/>
              <w:jc w:val="center"/>
              <w:rPr>
                <w:b/>
                <w:color w:val="000000"/>
                <w:sz w:val="24"/>
                <w:szCs w:val="24"/>
                <w:lang w:val="nl-NL"/>
              </w:rPr>
            </w:pPr>
            <w:r w:rsidRPr="009C2D8B">
              <w:rPr>
                <w:b/>
                <w:color w:val="000000"/>
                <w:sz w:val="24"/>
                <w:szCs w:val="24"/>
                <w:lang w:val="vi-VN"/>
              </w:rPr>
              <w:t>Mẫu số: D25-THADS</w:t>
            </w:r>
          </w:p>
          <w:p w:rsidR="000F2AED" w:rsidRPr="009C2D8B" w:rsidRDefault="000F2AED" w:rsidP="007633F1">
            <w:pPr>
              <w:widowControl w:val="0"/>
              <w:spacing w:line="320" w:lineRule="exact"/>
              <w:jc w:val="center"/>
              <w:rPr>
                <w:i/>
                <w:color w:val="000000"/>
                <w:sz w:val="24"/>
                <w:szCs w:val="24"/>
                <w:lang w:val="vi-VN"/>
              </w:rPr>
            </w:pPr>
            <w:r w:rsidRPr="009C2D8B">
              <w:rPr>
                <w:i/>
                <w:color w:val="000000"/>
                <w:sz w:val="24"/>
                <w:szCs w:val="24"/>
                <w:lang w:val="vi-VN"/>
              </w:rPr>
              <w:t xml:space="preserve">(Ban hành kèm theo Thông tư số 04/2023/TT-BTP </w:t>
            </w:r>
          </w:p>
          <w:p w:rsidR="000F2AED" w:rsidRPr="009C2D8B" w:rsidRDefault="000F2AED" w:rsidP="007633F1">
            <w:pPr>
              <w:widowControl w:val="0"/>
              <w:spacing w:line="320" w:lineRule="exact"/>
              <w:jc w:val="center"/>
              <w:rPr>
                <w:i/>
                <w:color w:val="000000"/>
                <w:sz w:val="24"/>
                <w:szCs w:val="24"/>
                <w:lang w:val="vi-VN"/>
              </w:rPr>
            </w:pPr>
            <w:r w:rsidRPr="009C2D8B">
              <w:rPr>
                <w:i/>
                <w:color w:val="000000"/>
                <w:sz w:val="24"/>
                <w:szCs w:val="24"/>
                <w:lang w:val="vi-VN"/>
              </w:rPr>
              <w:t xml:space="preserve">ngày 14/8/2023 của Bộ Tư pháp) </w:t>
            </w:r>
          </w:p>
        </w:tc>
      </w:tr>
    </w:tbl>
    <w:p w:rsidR="000F2AED" w:rsidRDefault="000F2AED" w:rsidP="000F2AED"/>
    <w:tbl>
      <w:tblPr>
        <w:tblW w:w="5000" w:type="pct"/>
        <w:tblLook w:val="01E0" w:firstRow="1" w:lastRow="1" w:firstColumn="1" w:lastColumn="1" w:noHBand="0" w:noVBand="0"/>
      </w:tblPr>
      <w:tblGrid>
        <w:gridCol w:w="3735"/>
        <w:gridCol w:w="5625"/>
      </w:tblGrid>
      <w:tr w:rsidR="000F2AED" w:rsidRPr="001A37A3" w:rsidTr="007633F1">
        <w:tc>
          <w:tcPr>
            <w:tcW w:w="1995" w:type="pct"/>
          </w:tcPr>
          <w:p w:rsidR="000F2AED" w:rsidRPr="009A686D" w:rsidRDefault="000F2AED" w:rsidP="007633F1">
            <w:pPr>
              <w:widowControl w:val="0"/>
              <w:spacing w:line="340" w:lineRule="exact"/>
              <w:jc w:val="center"/>
              <w:rPr>
                <w:color w:val="000000"/>
                <w:sz w:val="26"/>
                <w:szCs w:val="26"/>
                <w:lang w:val="nl-NL"/>
              </w:rPr>
            </w:pPr>
            <w:r w:rsidRPr="009A686D">
              <w:rPr>
                <w:color w:val="000000"/>
                <w:sz w:val="26"/>
                <w:szCs w:val="26"/>
                <w:lang w:val="nl-NL"/>
              </w:rPr>
              <w:t xml:space="preserve">TỔNG CỤC (CỤC) THADS.... </w:t>
            </w:r>
          </w:p>
        </w:tc>
        <w:tc>
          <w:tcPr>
            <w:tcW w:w="3005" w:type="pct"/>
          </w:tcPr>
          <w:p w:rsidR="000F2AED" w:rsidRPr="009A686D" w:rsidRDefault="000F2AED" w:rsidP="007633F1">
            <w:pPr>
              <w:widowControl w:val="0"/>
              <w:spacing w:line="340" w:lineRule="exact"/>
              <w:jc w:val="center"/>
              <w:rPr>
                <w:b/>
                <w:color w:val="000000"/>
                <w:sz w:val="26"/>
                <w:szCs w:val="26"/>
                <w:lang w:val="nl-NL"/>
              </w:rPr>
            </w:pPr>
            <w:r w:rsidRPr="009A686D">
              <w:rPr>
                <w:b/>
                <w:color w:val="000000"/>
                <w:sz w:val="26"/>
                <w:szCs w:val="26"/>
                <w:lang w:val="nl-NL"/>
              </w:rPr>
              <w:t>CỘNG H</w:t>
            </w:r>
            <w:r>
              <w:rPr>
                <w:b/>
                <w:color w:val="000000"/>
                <w:sz w:val="26"/>
                <w:szCs w:val="26"/>
                <w:lang w:val="nl-NL"/>
              </w:rPr>
              <w:t>ÒA</w:t>
            </w:r>
            <w:r w:rsidRPr="009A686D">
              <w:rPr>
                <w:b/>
                <w:color w:val="000000"/>
                <w:sz w:val="26"/>
                <w:szCs w:val="26"/>
                <w:lang w:val="nl-NL"/>
              </w:rPr>
              <w:t xml:space="preserve"> XÃ HỘI CHỦ NGHĨA VIỆT NAM</w:t>
            </w:r>
          </w:p>
        </w:tc>
      </w:tr>
      <w:tr w:rsidR="000F2AED" w:rsidRPr="001A37A3" w:rsidTr="007633F1">
        <w:tc>
          <w:tcPr>
            <w:tcW w:w="1995" w:type="pct"/>
          </w:tcPr>
          <w:p w:rsidR="000F2AED" w:rsidRPr="009A686D" w:rsidRDefault="000F2AED" w:rsidP="007633F1">
            <w:pPr>
              <w:widowControl w:val="0"/>
              <w:spacing w:line="340" w:lineRule="exact"/>
              <w:jc w:val="center"/>
              <w:rPr>
                <w:b/>
                <w:color w:val="000000"/>
                <w:sz w:val="26"/>
                <w:szCs w:val="26"/>
                <w:lang w:val="nl-NL"/>
              </w:rPr>
            </w:pPr>
            <w:r w:rsidRPr="009A686D">
              <w:rPr>
                <w:b/>
                <w:color w:val="000000"/>
                <w:sz w:val="26"/>
                <w:szCs w:val="26"/>
                <w:lang w:val="nl-NL"/>
              </w:rPr>
              <w:t xml:space="preserve">CỤC (CHI CỤC) THADS </w:t>
            </w:r>
          </w:p>
          <w:p w:rsidR="000F2AED" w:rsidRPr="009A686D" w:rsidRDefault="000F2AED" w:rsidP="007633F1">
            <w:pPr>
              <w:widowControl w:val="0"/>
              <w:spacing w:line="340" w:lineRule="exact"/>
              <w:jc w:val="center"/>
              <w:rPr>
                <w:color w:val="000000"/>
                <w:sz w:val="26"/>
                <w:szCs w:val="26"/>
                <w:lang w:val="nl-NL"/>
              </w:rPr>
            </w:pPr>
            <w:r w:rsidRPr="009A686D">
              <w:rPr>
                <w:color w:val="000000"/>
                <w:sz w:val="26"/>
                <w:szCs w:val="26"/>
                <w:lang w:val="nl-NL"/>
              </w:rPr>
              <w:t>tỉnh (huyện)...............</w:t>
            </w:r>
          </w:p>
        </w:tc>
        <w:tc>
          <w:tcPr>
            <w:tcW w:w="3005" w:type="pct"/>
          </w:tcPr>
          <w:p w:rsidR="000F2AED" w:rsidRPr="009A686D" w:rsidRDefault="000F2AED" w:rsidP="007633F1">
            <w:pPr>
              <w:widowControl w:val="0"/>
              <w:spacing w:line="34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767715</wp:posOffset>
                      </wp:positionH>
                      <wp:positionV relativeFrom="paragraph">
                        <wp:posOffset>238124</wp:posOffset>
                      </wp:positionV>
                      <wp:extent cx="19431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0342" id="Straight Connector 10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8.75pt" to="21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F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"/>
                  </w:pict>
                </mc:Fallback>
              </mc:AlternateContent>
            </w:r>
            <w:r w:rsidRPr="009A686D">
              <w:rPr>
                <w:b/>
                <w:color w:val="000000"/>
                <w:sz w:val="26"/>
                <w:szCs w:val="26"/>
              </w:rPr>
              <w:t>Độc lập - Tự do - Hạnh phúc</w:t>
            </w:r>
          </w:p>
        </w:tc>
      </w:tr>
      <w:tr w:rsidR="000F2AED" w:rsidRPr="001A37A3" w:rsidTr="007633F1">
        <w:tc>
          <w:tcPr>
            <w:tcW w:w="1995" w:type="pct"/>
          </w:tcPr>
          <w:p w:rsidR="000F2AED" w:rsidRPr="009A686D" w:rsidRDefault="000F2AED" w:rsidP="007633F1">
            <w:pPr>
              <w:widowControl w:val="0"/>
              <w:spacing w:line="340" w:lineRule="exact"/>
              <w:jc w:val="center"/>
              <w:rPr>
                <w:b/>
                <w:color w:val="000000"/>
                <w:sz w:val="26"/>
                <w:szCs w:val="26"/>
              </w:rPr>
            </w:pPr>
            <w:r w:rsidRPr="009A686D">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582930</wp:posOffset>
                      </wp:positionH>
                      <wp:positionV relativeFrom="paragraph">
                        <wp:posOffset>26034</wp:posOffset>
                      </wp:positionV>
                      <wp:extent cx="11430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00CEB" id="Straight Connector 10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2.05pt" to="13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XhHAIAADs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" strokeweight="1pt"/>
                  </w:pict>
                </mc:Fallback>
              </mc:AlternateContent>
            </w:r>
          </w:p>
        </w:tc>
        <w:tc>
          <w:tcPr>
            <w:tcW w:w="3005" w:type="pct"/>
          </w:tcPr>
          <w:p w:rsidR="000F2AED" w:rsidRPr="009A686D" w:rsidRDefault="000F2AED" w:rsidP="007633F1">
            <w:pPr>
              <w:widowControl w:val="0"/>
              <w:spacing w:line="340" w:lineRule="exact"/>
              <w:jc w:val="center"/>
              <w:rPr>
                <w:b/>
                <w:color w:val="000000"/>
                <w:sz w:val="26"/>
                <w:szCs w:val="26"/>
              </w:rPr>
            </w:pPr>
          </w:p>
        </w:tc>
      </w:tr>
      <w:tr w:rsidR="000F2AED" w:rsidRPr="00D07700" w:rsidTr="007633F1">
        <w:tc>
          <w:tcPr>
            <w:tcW w:w="1995" w:type="pct"/>
          </w:tcPr>
          <w:p w:rsidR="000F2AED" w:rsidRPr="00D07700" w:rsidRDefault="000F2AED" w:rsidP="007633F1">
            <w:pPr>
              <w:widowControl w:val="0"/>
              <w:spacing w:line="340" w:lineRule="exact"/>
              <w:jc w:val="center"/>
              <w:rPr>
                <w:color w:val="000000"/>
                <w:sz w:val="26"/>
                <w:szCs w:val="26"/>
                <w:lang w:val="nl-NL"/>
              </w:rPr>
            </w:pPr>
            <w:r w:rsidRPr="00D07700">
              <w:rPr>
                <w:color w:val="000000"/>
                <w:sz w:val="26"/>
                <w:szCs w:val="26"/>
                <w:lang w:val="nl-NL"/>
              </w:rPr>
              <w:t>Số:.............../TB-THADS</w:t>
            </w:r>
          </w:p>
        </w:tc>
        <w:tc>
          <w:tcPr>
            <w:tcW w:w="3005" w:type="pct"/>
          </w:tcPr>
          <w:p w:rsidR="000F2AED" w:rsidRPr="00D07700" w:rsidRDefault="000F2AED" w:rsidP="007633F1">
            <w:pPr>
              <w:widowControl w:val="0"/>
              <w:spacing w:line="340" w:lineRule="exact"/>
              <w:jc w:val="center"/>
              <w:rPr>
                <w:b/>
                <w:i/>
                <w:color w:val="000000"/>
                <w:sz w:val="26"/>
                <w:szCs w:val="26"/>
                <w:lang w:val="nl-NL"/>
              </w:rPr>
            </w:pPr>
            <w:r w:rsidRPr="00D07700">
              <w:rPr>
                <w:i/>
                <w:color w:val="000000"/>
                <w:sz w:val="26"/>
                <w:szCs w:val="26"/>
                <w:lang w:val="nl-NL"/>
              </w:rPr>
              <w:t>............., ngày...... tháng....... năm 20....</w:t>
            </w:r>
          </w:p>
        </w:tc>
      </w:tr>
    </w:tbl>
    <w:p w:rsidR="000F2AED" w:rsidRDefault="000F2AED" w:rsidP="000F2AED"/>
    <w:p w:rsidR="000F2AED" w:rsidRPr="001A37A3" w:rsidRDefault="000F2AED" w:rsidP="000F2AED">
      <w:pPr>
        <w:widowControl w:val="0"/>
        <w:spacing w:line="400" w:lineRule="exact"/>
        <w:jc w:val="center"/>
        <w:rPr>
          <w:b/>
          <w:color w:val="000000"/>
        </w:rPr>
      </w:pPr>
      <w:r w:rsidRPr="001A37A3">
        <w:rPr>
          <w:b/>
          <w:color w:val="000000"/>
        </w:rPr>
        <w:t>THÔNG BÁO</w:t>
      </w:r>
    </w:p>
    <w:p w:rsidR="000F2AED" w:rsidRPr="001A37A3" w:rsidRDefault="000F2AED" w:rsidP="000F2AED">
      <w:pPr>
        <w:widowControl w:val="0"/>
        <w:spacing w:line="400" w:lineRule="exact"/>
        <w:jc w:val="center"/>
        <w:rPr>
          <w:b/>
          <w:color w:val="000000"/>
        </w:rPr>
      </w:pPr>
      <w:r w:rsidRPr="001A37A3">
        <w:rPr>
          <w:b/>
          <w:color w:val="000000"/>
        </w:rPr>
        <w:t>Về việc bán đấu giá tài sản</w:t>
      </w:r>
    </w:p>
    <w:p w:rsidR="000F2AED" w:rsidRPr="001A37A3" w:rsidRDefault="000F2AED" w:rsidP="000F2AED">
      <w:pPr>
        <w:widowControl w:val="0"/>
        <w:spacing w:line="400" w:lineRule="exact"/>
        <w:jc w:val="both"/>
        <w:rPr>
          <w:color w:val="000000"/>
        </w:rPr>
      </w:pPr>
      <w:r w:rsidRPr="001A37A3">
        <w:rPr>
          <w:noProof/>
        </w:rPr>
        <mc:AlternateContent>
          <mc:Choice Requires="wps">
            <w:drawing>
              <wp:anchor distT="4294967295" distB="4294967295" distL="114300" distR="114300" simplePos="0" relativeHeight="251659264" behindDoc="0" locked="0" layoutInCell="1" allowOverlap="1">
                <wp:simplePos x="0" y="0"/>
                <wp:positionH relativeFrom="column">
                  <wp:posOffset>2305050</wp:posOffset>
                </wp:positionH>
                <wp:positionV relativeFrom="paragraph">
                  <wp:posOffset>31114</wp:posOffset>
                </wp:positionV>
                <wp:extent cx="1303020" cy="0"/>
                <wp:effectExtent l="0" t="0" r="3048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46576" id="Straight Connector 5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2.45pt" to="284.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"/>
            </w:pict>
          </mc:Fallback>
        </mc:AlternateContent>
      </w:r>
    </w:p>
    <w:p w:rsidR="000F2AED" w:rsidRPr="001A37A3" w:rsidRDefault="000F2AED" w:rsidP="000F2AED">
      <w:pPr>
        <w:widowControl w:val="0"/>
        <w:spacing w:line="400" w:lineRule="exact"/>
        <w:ind w:firstLine="454"/>
        <w:jc w:val="both"/>
        <w:rPr>
          <w:i/>
          <w:color w:val="000000"/>
          <w:lang w:val="vi-VN"/>
        </w:rPr>
      </w:pPr>
      <w:r w:rsidRPr="001A37A3">
        <w:rPr>
          <w:i/>
          <w:color w:val="000000"/>
          <w:lang w:val="vi-VN"/>
        </w:rPr>
        <w:t>Căn cứ Điều 101 Luật Thi hành án dân sự;</w:t>
      </w:r>
    </w:p>
    <w:p w:rsidR="000F2AED" w:rsidRPr="001A37A3" w:rsidRDefault="000F2AED" w:rsidP="000F2AED">
      <w:pPr>
        <w:widowControl w:val="0"/>
        <w:spacing w:before="80" w:line="400" w:lineRule="exact"/>
        <w:ind w:firstLine="454"/>
        <w:jc w:val="both"/>
        <w:rPr>
          <w:i/>
          <w:color w:val="000000"/>
          <w:lang w:val="vi-VN"/>
        </w:rPr>
      </w:pPr>
      <w:r w:rsidRPr="001A37A3">
        <w:rPr>
          <w:color w:val="000000"/>
          <w:lang w:val="vi-VN"/>
        </w:rPr>
        <w:tab/>
      </w:r>
      <w:r w:rsidRPr="001A37A3">
        <w:rPr>
          <w:i/>
          <w:color w:val="000000"/>
          <w:lang w:val="vi-VN"/>
        </w:rPr>
        <w:t>Căn cứ Quyết định thi hành án số................ ngày.....</w:t>
      </w:r>
      <w:r>
        <w:rPr>
          <w:i/>
          <w:color w:val="000000"/>
        </w:rPr>
        <w:t xml:space="preserve"> </w:t>
      </w:r>
      <w:r w:rsidRPr="001A37A3">
        <w:rPr>
          <w:i/>
          <w:color w:val="000000"/>
          <w:lang w:val="vi-VN"/>
        </w:rPr>
        <w:t>tháng..... năm....... của Cục (Chi cục) Thi hành án dân sự...................................................;</w:t>
      </w:r>
    </w:p>
    <w:p w:rsidR="000F2AED" w:rsidRPr="001A37A3" w:rsidRDefault="000F2AED" w:rsidP="000F2AED">
      <w:pPr>
        <w:widowControl w:val="0"/>
        <w:spacing w:before="80" w:line="400" w:lineRule="exact"/>
        <w:ind w:firstLine="454"/>
        <w:jc w:val="both"/>
        <w:rPr>
          <w:i/>
          <w:color w:val="000000"/>
          <w:lang w:val="vi-VN"/>
        </w:rPr>
      </w:pPr>
      <w:r w:rsidRPr="001A37A3">
        <w:rPr>
          <w:i/>
          <w:color w:val="000000"/>
          <w:lang w:val="vi-VN"/>
        </w:rPr>
        <w:t xml:space="preserve"> Căn cứ Quyết định cưỡng chế thi hành án số................. ngày......... tháng...... năm....... của Cục (Chi cục) Thi hành án dân sự...........</w:t>
      </w:r>
      <w:r>
        <w:rPr>
          <w:i/>
          <w:color w:val="000000"/>
        </w:rPr>
        <w:t>................</w:t>
      </w:r>
      <w:r w:rsidRPr="001A37A3">
        <w:rPr>
          <w:i/>
          <w:color w:val="000000"/>
          <w:lang w:val="vi-VN"/>
        </w:rPr>
        <w:t>............................;</w:t>
      </w:r>
    </w:p>
    <w:p w:rsidR="000F2AED" w:rsidRPr="001A37A3" w:rsidRDefault="000F2AED" w:rsidP="000F2AED">
      <w:pPr>
        <w:widowControl w:val="0"/>
        <w:spacing w:before="80" w:line="400" w:lineRule="exact"/>
        <w:ind w:firstLine="454"/>
        <w:jc w:val="both"/>
        <w:rPr>
          <w:i/>
          <w:color w:val="000000"/>
          <w:lang w:val="vi-VN"/>
        </w:rPr>
      </w:pPr>
      <w:r w:rsidRPr="001A37A3">
        <w:rPr>
          <w:i/>
          <w:color w:val="000000"/>
          <w:lang w:val="vi-VN"/>
        </w:rPr>
        <w:tab/>
        <w:t>Căn cứ Biên bản thỏa thuận về giá/kết quả thẩm định giá ngày........</w:t>
      </w:r>
      <w:r>
        <w:rPr>
          <w:i/>
          <w:color w:val="000000"/>
        </w:rPr>
        <w:t xml:space="preserve"> </w:t>
      </w:r>
      <w:r w:rsidRPr="001A37A3">
        <w:rPr>
          <w:i/>
          <w:color w:val="000000"/>
          <w:lang w:val="vi-VN"/>
        </w:rPr>
        <w:t>tháng..... năm......</w:t>
      </w:r>
      <w:r>
        <w:rPr>
          <w:i/>
          <w:color w:val="000000"/>
        </w:rPr>
        <w:t xml:space="preserve"> </w:t>
      </w:r>
      <w:r w:rsidRPr="001A37A3">
        <w:rPr>
          <w:i/>
          <w:color w:val="000000"/>
          <w:lang w:val="vi-VN"/>
        </w:rPr>
        <w:t>của............................................................;</w:t>
      </w:r>
    </w:p>
    <w:p w:rsidR="000F2AED" w:rsidRPr="001A37A3" w:rsidRDefault="000F2AED" w:rsidP="000F2AED">
      <w:pPr>
        <w:widowControl w:val="0"/>
        <w:spacing w:before="80" w:line="400" w:lineRule="exact"/>
        <w:ind w:firstLine="454"/>
        <w:jc w:val="both"/>
        <w:rPr>
          <w:i/>
          <w:color w:val="000000"/>
          <w:lang w:val="vi-VN"/>
        </w:rPr>
      </w:pPr>
      <w:r w:rsidRPr="001A37A3">
        <w:rPr>
          <w:i/>
          <w:color w:val="000000"/>
          <w:lang w:val="vi-VN"/>
        </w:rPr>
        <w:t>Căn cứ Thông báo bán đấu giá tài sản số........</w:t>
      </w:r>
      <w:r>
        <w:rPr>
          <w:i/>
          <w:color w:val="000000"/>
        </w:rPr>
        <w:t xml:space="preserve"> </w:t>
      </w:r>
      <w:r w:rsidRPr="001A37A3">
        <w:rPr>
          <w:i/>
          <w:color w:val="000000"/>
          <w:lang w:val="vi-VN"/>
        </w:rPr>
        <w:t>ngày.....</w:t>
      </w:r>
      <w:r>
        <w:rPr>
          <w:i/>
          <w:color w:val="000000"/>
        </w:rPr>
        <w:t xml:space="preserve"> </w:t>
      </w:r>
      <w:r w:rsidRPr="001A37A3">
        <w:rPr>
          <w:i/>
          <w:color w:val="000000"/>
          <w:lang w:val="vi-VN"/>
        </w:rPr>
        <w:t>tháng.......</w:t>
      </w:r>
      <w:r>
        <w:rPr>
          <w:i/>
          <w:color w:val="000000"/>
        </w:rPr>
        <w:t xml:space="preserve"> </w:t>
      </w:r>
      <w:r w:rsidRPr="001A37A3">
        <w:rPr>
          <w:i/>
          <w:color w:val="000000"/>
          <w:lang w:val="vi-VN"/>
        </w:rPr>
        <w:t>năm.... của...........................................</w:t>
      </w:r>
      <w:r w:rsidRPr="001A37A3">
        <w:rPr>
          <w:color w:val="000000"/>
          <w:lang w:val="vi-VN"/>
        </w:rPr>
        <w:t xml:space="preserve"> (</w:t>
      </w:r>
      <w:r w:rsidRPr="001A37A3">
        <w:rPr>
          <w:i/>
          <w:color w:val="000000"/>
          <w:lang w:val="vi-VN"/>
        </w:rPr>
        <w:t>trường hợp bán tài sản bởi tổ chức bán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Cục (Chi cục) Thi hành án dân sự..........................</w:t>
      </w:r>
      <w:r>
        <w:rPr>
          <w:color w:val="000000"/>
        </w:rPr>
        <w:t>.........</w:t>
      </w:r>
      <w:r w:rsidRPr="001A37A3">
        <w:rPr>
          <w:color w:val="000000"/>
          <w:lang w:val="vi-VN"/>
        </w:rPr>
        <w:t>.....................................</w:t>
      </w:r>
      <w:r>
        <w:rPr>
          <w:color w:val="000000"/>
        </w:rPr>
        <w:t xml:space="preserve"> </w:t>
      </w:r>
      <w:r w:rsidRPr="001A37A3">
        <w:rPr>
          <w:color w:val="000000"/>
          <w:lang w:val="vi-VN"/>
        </w:rPr>
        <w:t>thông báo về việc tổ chức bán đấu giá tài sản như sau:</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ab/>
        <w:t>a) Tên, địa chỉ của tổ chức bán đấu giá tài sản;</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ab/>
        <w:t xml:space="preserve">b) Tên tài sản hoặc danh mục tài sản, số lượng, chất lượng của tài sản đấu giá; </w:t>
      </w:r>
      <w:r w:rsidRPr="009C2D8B">
        <w:rPr>
          <w:color w:val="000000"/>
          <w:spacing w:val="4"/>
          <w:lang w:val="vi-VN"/>
        </w:rPr>
        <w:t>nơi có tài sản đấu giá; giấy tờ về quyền sở hữu, quyền sử dụng đối với tài sản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c) Thời gian, địa điểm xem tài sản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d) Thời gian, địa điểm bán hồ sơ tham gia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đ) Giá khởi điểm của tài sản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lastRenderedPageBreak/>
        <w:t>e) Tiền mua hồ sơ tham gia đấu giá, tiền đặt trước;</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g) Thời gian, địa điểm, điều kiện, cách thức đăng ký tham gia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h) Thời gian, địa điểm tổ chức cuộc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i) Hình thức đấu giá, phương thức đấu giá;</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ab/>
        <w:t>Tổ chức, cá nhân, có nhu cầu mua đấu giá tài sản xin liên hệ và nộp hồ sơ tại........................................</w:t>
      </w:r>
      <w:r>
        <w:rPr>
          <w:color w:val="000000"/>
        </w:rPr>
        <w:t>......</w:t>
      </w:r>
      <w:r w:rsidRPr="001A37A3">
        <w:rPr>
          <w:color w:val="000000"/>
          <w:lang w:val="vi-VN"/>
        </w:rPr>
        <w:t>..................................................................................;</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ab/>
        <w:t>Địa chỉ:.....................................................</w:t>
      </w:r>
      <w:r>
        <w:rPr>
          <w:color w:val="000000"/>
        </w:rPr>
        <w:t xml:space="preserve"> </w:t>
      </w:r>
      <w:r w:rsidRPr="001A37A3">
        <w:rPr>
          <w:color w:val="000000"/>
          <w:lang w:val="vi-VN"/>
        </w:rPr>
        <w:t>điện thoại:...............</w:t>
      </w:r>
      <w:r>
        <w:rPr>
          <w:color w:val="000000"/>
        </w:rPr>
        <w:t>.......</w:t>
      </w:r>
      <w:r w:rsidRPr="001A37A3">
        <w:rPr>
          <w:color w:val="000000"/>
          <w:lang w:val="vi-VN"/>
        </w:rPr>
        <w:t>.....................</w:t>
      </w:r>
    </w:p>
    <w:p w:rsidR="000F2AED" w:rsidRPr="001A37A3" w:rsidRDefault="000F2AED" w:rsidP="000F2AED">
      <w:pPr>
        <w:widowControl w:val="0"/>
        <w:spacing w:before="80" w:line="400" w:lineRule="exact"/>
        <w:ind w:firstLine="454"/>
        <w:jc w:val="both"/>
        <w:rPr>
          <w:color w:val="000000"/>
          <w:lang w:val="vi-VN"/>
        </w:rPr>
      </w:pPr>
      <w:r w:rsidRPr="001A37A3">
        <w:rPr>
          <w:color w:val="000000"/>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0F2AED" w:rsidRPr="001A37A3" w:rsidRDefault="000F2AED" w:rsidP="000F2AED">
      <w:pPr>
        <w:widowControl w:val="0"/>
        <w:spacing w:line="400" w:lineRule="exact"/>
        <w:jc w:val="both"/>
        <w:rPr>
          <w:color w:val="000000"/>
          <w:lang w:val="vi-VN"/>
        </w:rPr>
      </w:pPr>
    </w:p>
    <w:tbl>
      <w:tblPr>
        <w:tblW w:w="9288" w:type="dxa"/>
        <w:tblLook w:val="04A0" w:firstRow="1" w:lastRow="0" w:firstColumn="1" w:lastColumn="0" w:noHBand="0" w:noVBand="1"/>
      </w:tblPr>
      <w:tblGrid>
        <w:gridCol w:w="4651"/>
        <w:gridCol w:w="4637"/>
      </w:tblGrid>
      <w:tr w:rsidR="000F2AED" w:rsidRPr="001A37A3" w:rsidTr="007633F1">
        <w:tc>
          <w:tcPr>
            <w:tcW w:w="4651" w:type="dxa"/>
          </w:tcPr>
          <w:p w:rsidR="000F2AED" w:rsidRPr="009C2D8B" w:rsidRDefault="000F2AED" w:rsidP="007633F1">
            <w:pPr>
              <w:widowControl w:val="0"/>
              <w:jc w:val="both"/>
              <w:rPr>
                <w:b/>
                <w:i/>
                <w:color w:val="000000"/>
                <w:sz w:val="24"/>
                <w:szCs w:val="24"/>
                <w:lang w:val="vi-VN"/>
              </w:rPr>
            </w:pPr>
            <w:r w:rsidRPr="009C2D8B">
              <w:rPr>
                <w:b/>
                <w:i/>
                <w:color w:val="000000"/>
                <w:sz w:val="24"/>
                <w:szCs w:val="24"/>
                <w:lang w:val="nl-NL"/>
              </w:rPr>
              <w:t xml:space="preserve"> Nơi nhận:</w:t>
            </w:r>
          </w:p>
          <w:p w:rsidR="000F2AED" w:rsidRPr="009C2D8B" w:rsidRDefault="000F2AED" w:rsidP="007633F1">
            <w:pPr>
              <w:widowControl w:val="0"/>
              <w:jc w:val="both"/>
              <w:rPr>
                <w:color w:val="000000"/>
                <w:sz w:val="24"/>
                <w:szCs w:val="24"/>
                <w:lang w:val="nl-NL"/>
              </w:rPr>
            </w:pPr>
            <w:r w:rsidRPr="009C2D8B">
              <w:rPr>
                <w:color w:val="000000"/>
                <w:sz w:val="24"/>
                <w:szCs w:val="24"/>
                <w:lang w:val="nl-NL"/>
              </w:rPr>
              <w:t xml:space="preserve"> </w:t>
            </w:r>
            <w:r w:rsidRPr="009C2D8B">
              <w:rPr>
                <w:i/>
                <w:color w:val="000000"/>
                <w:sz w:val="24"/>
                <w:szCs w:val="24"/>
                <w:lang w:val="nl-NL"/>
              </w:rPr>
              <w:t xml:space="preserve">- </w:t>
            </w:r>
            <w:r w:rsidRPr="009C2D8B">
              <w:rPr>
                <w:color w:val="000000"/>
                <w:sz w:val="24"/>
                <w:szCs w:val="24"/>
                <w:lang w:val="nl-NL"/>
              </w:rPr>
              <w:t>Các đương sự;</w:t>
            </w:r>
          </w:p>
          <w:p w:rsidR="000F2AED" w:rsidRPr="009C2D8B" w:rsidRDefault="000F2AED" w:rsidP="007633F1">
            <w:pPr>
              <w:widowControl w:val="0"/>
              <w:jc w:val="both"/>
              <w:rPr>
                <w:color w:val="000000"/>
                <w:sz w:val="24"/>
                <w:szCs w:val="24"/>
                <w:lang w:val="vi-VN"/>
              </w:rPr>
            </w:pPr>
            <w:r w:rsidRPr="009C2D8B">
              <w:rPr>
                <w:color w:val="000000"/>
                <w:sz w:val="24"/>
                <w:szCs w:val="24"/>
                <w:lang w:val="vi-VN"/>
              </w:rPr>
              <w:t xml:space="preserve"> - UBND xã, phường..............;</w:t>
            </w:r>
          </w:p>
          <w:p w:rsidR="000F2AED" w:rsidRPr="009C2D8B" w:rsidRDefault="000F2AED" w:rsidP="007633F1">
            <w:pPr>
              <w:widowControl w:val="0"/>
              <w:jc w:val="both"/>
              <w:rPr>
                <w:color w:val="000000"/>
                <w:sz w:val="24"/>
                <w:szCs w:val="24"/>
                <w:lang w:val="vi-VN"/>
              </w:rPr>
            </w:pPr>
            <w:r w:rsidRPr="009C2D8B">
              <w:rPr>
                <w:color w:val="000000"/>
                <w:sz w:val="24"/>
                <w:szCs w:val="24"/>
                <w:lang w:val="vi-VN"/>
              </w:rPr>
              <w:t xml:space="preserve"> - Viện kiểm sát nhân dân.....................;</w:t>
            </w:r>
          </w:p>
          <w:p w:rsidR="000F2AED" w:rsidRPr="009C2D8B" w:rsidRDefault="000F2AED" w:rsidP="007633F1">
            <w:pPr>
              <w:widowControl w:val="0"/>
              <w:jc w:val="both"/>
              <w:rPr>
                <w:color w:val="000000"/>
                <w:sz w:val="24"/>
                <w:szCs w:val="24"/>
                <w:lang w:val="vi-VN"/>
              </w:rPr>
            </w:pPr>
            <w:r w:rsidRPr="009C2D8B">
              <w:rPr>
                <w:color w:val="000000"/>
                <w:sz w:val="24"/>
                <w:szCs w:val="24"/>
                <w:lang w:val="vi-VN"/>
              </w:rPr>
              <w:t xml:space="preserve"> - Kế toán nghiệp vụ;</w:t>
            </w:r>
          </w:p>
          <w:p w:rsidR="000F2AED" w:rsidRPr="009C2D8B" w:rsidRDefault="000F2AED" w:rsidP="007633F1">
            <w:pPr>
              <w:widowControl w:val="0"/>
              <w:jc w:val="both"/>
              <w:rPr>
                <w:color w:val="000000"/>
                <w:sz w:val="24"/>
                <w:szCs w:val="24"/>
                <w:lang w:val="vi-VN"/>
              </w:rPr>
            </w:pPr>
            <w:r w:rsidRPr="009C2D8B">
              <w:rPr>
                <w:color w:val="000000"/>
                <w:sz w:val="24"/>
                <w:szCs w:val="24"/>
                <w:lang w:val="vi-VN"/>
              </w:rPr>
              <w:t xml:space="preserve"> - Trang thông tin điện tử của Cục THADS....;</w:t>
            </w:r>
          </w:p>
          <w:p w:rsidR="000F2AED" w:rsidRPr="009C2D8B" w:rsidRDefault="000F2AED" w:rsidP="007633F1">
            <w:pPr>
              <w:widowControl w:val="0"/>
              <w:jc w:val="both"/>
              <w:rPr>
                <w:color w:val="000000"/>
                <w:sz w:val="24"/>
                <w:szCs w:val="24"/>
                <w:lang w:val="vi-VN"/>
              </w:rPr>
            </w:pPr>
            <w:r w:rsidRPr="009C2D8B">
              <w:rPr>
                <w:color w:val="000000"/>
                <w:sz w:val="24"/>
                <w:szCs w:val="24"/>
                <w:lang w:val="vi-VN"/>
              </w:rPr>
              <w:t xml:space="preserve"> -</w:t>
            </w:r>
            <w:r>
              <w:rPr>
                <w:color w:val="000000"/>
                <w:sz w:val="24"/>
                <w:szCs w:val="24"/>
              </w:rPr>
              <w:t xml:space="preserve"> </w:t>
            </w:r>
            <w:r w:rsidRPr="009C2D8B">
              <w:rPr>
                <w:color w:val="000000"/>
                <w:sz w:val="24"/>
                <w:szCs w:val="24"/>
                <w:lang w:val="vi-VN"/>
              </w:rPr>
              <w:t>.............................;</w:t>
            </w:r>
          </w:p>
          <w:p w:rsidR="000F2AED" w:rsidRPr="009C2D8B" w:rsidRDefault="000F2AED" w:rsidP="007633F1">
            <w:pPr>
              <w:widowControl w:val="0"/>
              <w:jc w:val="both"/>
              <w:rPr>
                <w:color w:val="000000"/>
                <w:sz w:val="24"/>
                <w:szCs w:val="24"/>
              </w:rPr>
            </w:pPr>
            <w:r w:rsidRPr="009C2D8B">
              <w:rPr>
                <w:color w:val="000000"/>
                <w:sz w:val="24"/>
                <w:szCs w:val="24"/>
                <w:lang w:val="vi-VN"/>
              </w:rPr>
              <w:t xml:space="preserve"> </w:t>
            </w:r>
            <w:r w:rsidRPr="009C2D8B">
              <w:rPr>
                <w:color w:val="000000"/>
                <w:sz w:val="24"/>
                <w:szCs w:val="24"/>
              </w:rPr>
              <w:t>- Lưu: VT, HSTHA.</w:t>
            </w:r>
          </w:p>
        </w:tc>
        <w:tc>
          <w:tcPr>
            <w:tcW w:w="4637" w:type="dxa"/>
          </w:tcPr>
          <w:p w:rsidR="000F2AED" w:rsidRPr="001A37A3" w:rsidRDefault="000F2AED" w:rsidP="007633F1">
            <w:pPr>
              <w:widowControl w:val="0"/>
              <w:spacing w:line="400" w:lineRule="exact"/>
              <w:jc w:val="center"/>
              <w:rPr>
                <w:color w:val="000000"/>
                <w:lang w:val="nl-NL"/>
              </w:rPr>
            </w:pPr>
            <w:r w:rsidRPr="001A37A3">
              <w:rPr>
                <w:b/>
                <w:color w:val="000000"/>
              </w:rPr>
              <w:t>CHẤP HÀNH VIÊN</w:t>
            </w:r>
          </w:p>
        </w:tc>
      </w:tr>
    </w:tbl>
    <w:p w:rsidR="000F2AED" w:rsidRDefault="000F2AED" w:rsidP="000F2AED">
      <w:bookmarkStart w:id="0" w:name="_GoBack"/>
      <w:bookmarkEnd w:id="0"/>
    </w:p>
    <w:sectPr w:rsidR="000F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D"/>
    <w:rsid w:val="000F2AED"/>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1B9B4-EA01-4277-9D4C-E667BDC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E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0F2AED"/>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2024-08-24T01:43:00Z</dcterms:created>
  <dcterms:modified xsi:type="dcterms:W3CDTF">2024-08-24T01:44:00Z</dcterms:modified>
</cp:coreProperties>
</file>