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bidi w:val="0"/>
        <w:spacing w:lineRule="auto" w:line="360" w:before="120" w:after="280"/>
        <w:jc w:val="left"/>
        <w:rPr>
          <w:rFonts w:ascii="Times New Roman" w:hAnsi="Times New Roman"/>
          <w:b/>
          <w:i w:val="false"/>
          <w:i w:val="false"/>
          <w:iCs w:val="false"/>
          <w:caps w:val="false"/>
          <w:smallCaps w:val="false"/>
          <w:strike w:val="false"/>
          <w:dstrike w:val="false"/>
          <w:color w:val="000000"/>
          <w:spacing w:val="0"/>
          <w:sz w:val="26"/>
          <w:szCs w:val="26"/>
          <w:u w:val="none"/>
          <w:effect w:val="none"/>
        </w:rPr>
      </w:pPr>
      <w:bookmarkStart w:id="0" w:name="chuong_pl_5"/>
      <w:bookmarkEnd w:id="0"/>
      <w:r>
        <w:rPr>
          <w:rFonts w:ascii="Times New Roman" w:hAnsi="Times New Roman"/>
          <w:b/>
          <w:bCs/>
          <w:i w:val="false"/>
          <w:iCs w:val="false"/>
          <w:caps w:val="false"/>
          <w:smallCaps w:val="false"/>
          <w:strike w:val="false"/>
          <w:dstrike w:val="false"/>
          <w:color w:val="000000"/>
          <w:spacing w:val="0"/>
          <w:sz w:val="26"/>
          <w:szCs w:val="26"/>
          <w:u w:val="none"/>
          <w:effect w:val="none"/>
        </w:rPr>
        <w:t>Mẫu số 05. Văn bản đề nghị sáp nhập, chia, tách cơ sở giáo dục</w:t>
      </w:r>
    </w:p>
    <w:tbl>
      <w:tblPr>
        <w:tblW w:w="5000" w:type="pct"/>
        <w:jc w:val="left"/>
        <w:tblInd w:w="0" w:type="dxa"/>
        <w:tblBorders/>
        <w:tblCellMar>
          <w:top w:w="0" w:type="dxa"/>
          <w:left w:w="0" w:type="dxa"/>
          <w:bottom w:w="0" w:type="dxa"/>
          <w:right w:w="0" w:type="dxa"/>
        </w:tblCellMar>
      </w:tblPr>
      <w:tblGrid>
        <w:gridCol w:w="3566"/>
        <w:gridCol w:w="6071"/>
      </w:tblGrid>
      <w:tr>
        <w:trPr/>
        <w:tc>
          <w:tcPr>
            <w:tcW w:w="3566" w:type="dxa"/>
            <w:tcBorders/>
            <w:shd w:fill="auto" w:val="clear"/>
          </w:tcPr>
          <w:p>
            <w:pPr>
              <w:pStyle w:val="TableContents"/>
              <w:pBdr/>
              <w:spacing w:lineRule="auto" w:line="360" w:before="120" w:after="120"/>
              <w:ind w:left="0" w:right="0" w:hanging="0"/>
              <w:jc w:val="center"/>
              <w:rPr>
                <w:rFonts w:ascii="Times New Roman" w:hAnsi="Times New Roman"/>
                <w:sz w:val="26"/>
                <w:szCs w:val="26"/>
              </w:rPr>
            </w:pPr>
            <w:r>
              <w:rPr>
                <w:rFonts w:ascii="Times New Roman" w:hAnsi="Times New Roman"/>
                <w:sz w:val="26"/>
                <w:szCs w:val="26"/>
              </w:rPr>
              <w:t>……</w:t>
            </w:r>
            <w:r>
              <w:rPr>
                <w:rFonts w:ascii="Times New Roman" w:hAnsi="Times New Roman"/>
                <w:sz w:val="26"/>
                <w:szCs w:val="26"/>
              </w:rPr>
              <w:t>.(1)…….</w:t>
              <w:br/>
            </w:r>
            <w:r>
              <w:rPr>
                <w:rFonts w:ascii="Times New Roman" w:hAnsi="Times New Roman"/>
                <w:b/>
                <w:sz w:val="26"/>
                <w:szCs w:val="26"/>
              </w:rPr>
              <w:t>-------</w:t>
            </w:r>
          </w:p>
        </w:tc>
        <w:tc>
          <w:tcPr>
            <w:tcW w:w="6071" w:type="dxa"/>
            <w:tcBorders/>
            <w:shd w:fill="auto" w:val="clear"/>
          </w:tcPr>
          <w:p>
            <w:pPr>
              <w:pStyle w:val="TableContents"/>
              <w:pBdr/>
              <w:spacing w:lineRule="auto" w:line="360" w:before="120" w:after="120"/>
              <w:ind w:left="0" w:right="0" w:hanging="0"/>
              <w:jc w:val="center"/>
              <w:rPr>
                <w:rFonts w:ascii="Times New Roman" w:hAnsi="Times New Roman"/>
                <w:sz w:val="26"/>
                <w:szCs w:val="26"/>
              </w:rPr>
            </w:pPr>
            <w:r>
              <w:rPr>
                <w:rFonts w:ascii="Times New Roman" w:hAnsi="Times New Roman"/>
                <w:b/>
                <w:sz w:val="26"/>
                <w:szCs w:val="26"/>
              </w:rPr>
              <w:t>CỘNG HÒA XÃ HỘI CHỦ NGHĨA VIỆT NAM</w:t>
              <w:br/>
              <w:t>Độc lập - Tự do - Hạnh phúc</w:t>
            </w:r>
            <w:r>
              <w:rPr>
                <w:rFonts w:ascii="Times New Roman" w:hAnsi="Times New Roman"/>
                <w:sz w:val="26"/>
                <w:szCs w:val="26"/>
              </w:rPr>
              <w:br/>
            </w:r>
            <w:r>
              <w:rPr>
                <w:rFonts w:ascii="Times New Roman" w:hAnsi="Times New Roman"/>
                <w:b/>
                <w:sz w:val="26"/>
                <w:szCs w:val="26"/>
              </w:rPr>
              <w:t>---------------</w:t>
            </w:r>
          </w:p>
        </w:tc>
      </w:tr>
      <w:tr>
        <w:trPr/>
        <w:tc>
          <w:tcPr>
            <w:tcW w:w="3566" w:type="dxa"/>
            <w:tcBorders/>
            <w:shd w:fill="auto" w:val="clear"/>
          </w:tcPr>
          <w:p>
            <w:pPr>
              <w:pStyle w:val="TableContents"/>
              <w:pBdr/>
              <w:spacing w:lineRule="auto" w:line="360" w:before="120" w:after="120"/>
              <w:ind w:left="0" w:right="0" w:hanging="0"/>
              <w:jc w:val="center"/>
              <w:rPr>
                <w:rFonts w:ascii="Times New Roman" w:hAnsi="Times New Roman"/>
                <w:sz w:val="26"/>
                <w:szCs w:val="26"/>
              </w:rPr>
            </w:pPr>
            <w:r>
              <w:rPr>
                <w:rFonts w:ascii="Times New Roman" w:hAnsi="Times New Roman"/>
                <w:sz w:val="26"/>
                <w:szCs w:val="26"/>
              </w:rPr>
              <w:t>Số: …./…-….</w:t>
              <w:br/>
              <w:t>V/v đề nghị sáp, nhập/chia/tách ….(2)…..</w:t>
            </w:r>
          </w:p>
        </w:tc>
        <w:tc>
          <w:tcPr>
            <w:tcW w:w="6071" w:type="dxa"/>
            <w:tcBorders/>
            <w:shd w:fill="auto" w:val="clear"/>
          </w:tcPr>
          <w:p>
            <w:pPr>
              <w:pStyle w:val="TableContents"/>
              <w:pBdr/>
              <w:spacing w:lineRule="auto" w:line="360" w:before="120" w:after="120"/>
              <w:ind w:left="0" w:right="0" w:hanging="0"/>
              <w:jc w:val="center"/>
              <w:rPr>
                <w:rFonts w:ascii="Times New Roman" w:hAnsi="Times New Roman"/>
                <w:sz w:val="26"/>
                <w:szCs w:val="26"/>
              </w:rPr>
            </w:pPr>
            <w:r>
              <w:rPr>
                <w:rFonts w:ascii="Times New Roman" w:hAnsi="Times New Roman"/>
                <w:sz w:val="26"/>
                <w:szCs w:val="26"/>
              </w:rPr>
              <w:t>……</w:t>
            </w:r>
            <w:r>
              <w:rPr>
                <w:rFonts w:ascii="Times New Roman" w:hAnsi="Times New Roman"/>
                <w:i/>
                <w:sz w:val="26"/>
                <w:szCs w:val="26"/>
              </w:rPr>
              <w:t>., ngày … tháng … năm ……</w:t>
            </w:r>
          </w:p>
        </w:tc>
      </w:tr>
    </w:tbl>
    <w:p>
      <w:pPr>
        <w:pStyle w:val="TextBody"/>
        <w:widowControl/>
        <w:pBdr/>
        <w:spacing w:lineRule="auto" w:line="360" w:before="120" w:after="120"/>
        <w:ind w:left="0" w:right="0" w:hanging="0"/>
        <w:jc w:val="lef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p>
      <w:pPr>
        <w:pStyle w:val="TextBody"/>
        <w:widowControl/>
        <w:pBdr/>
        <w:spacing w:lineRule="auto" w:line="360" w:before="120" w:after="120"/>
        <w:ind w:left="0" w:right="0" w:hanging="0"/>
        <w:jc w:val="center"/>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Kính gửi: ………(3)……..</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Thông tin về cơ quan quản lý trực tiếp/nhà đầu tư đề nghị sáp nhập, chia, tách cơ sở giáo dục:</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Tên cơ quan/tổ chức/cá nhân đầu tư thành lập cơ sở giáo dục: ………………………………</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Người đại diện theo pháp luật: ………………………………………………………………</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Chức vụ: ……………………………………………………………………………………..</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Số điện thoại liên hệ: …………………….. Email: …………………………………………</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Đề nghị ……(3)…… xem xét, quyết định sáp nhập/chia/tách ……(2)…… như sau:</w:t>
      </w:r>
    </w:p>
    <w:p>
      <w:pPr>
        <w:pStyle w:val="TextBody"/>
        <w:widowControl/>
        <w:pBdr/>
        <w:spacing w:lineRule="auto" w:line="360" w:before="120" w:after="120"/>
        <w:ind w:left="0" w:right="0" w:hanging="0"/>
        <w:jc w:val="left"/>
        <w:rPr>
          <w:rFonts w:ascii="Times New Roman" w:hAnsi="Times New Roman"/>
          <w:b/>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A. THỰC TRẠNG CỦA CƠ SỞ GIÁO DỤC TRƯỚC KHI SÁP NHẬP, CHIA, TÁCH</w:t>
      </w:r>
    </w:p>
    <w:p>
      <w:pPr>
        <w:pStyle w:val="TextBody"/>
        <w:widowControl/>
        <w:pBdr/>
        <w:spacing w:lineRule="auto" w:line="360" w:before="120" w:after="120"/>
        <w:ind w:left="0" w:right="0" w:hanging="0"/>
        <w:jc w:val="left"/>
        <w:rPr>
          <w:rFonts w:ascii="Times New Roman" w:hAnsi="Times New Roman"/>
          <w:b w:val="false"/>
          <w:i/>
          <w:caps w:val="false"/>
          <w:smallCaps w:val="false"/>
          <w:color w:val="000000"/>
          <w:spacing w:val="0"/>
          <w:sz w:val="26"/>
          <w:szCs w:val="26"/>
        </w:rPr>
      </w:pPr>
      <w:r>
        <w:rPr>
          <w:rFonts w:ascii="Times New Roman" w:hAnsi="Times New Roman"/>
          <w:b w:val="false"/>
          <w:i/>
          <w:caps w:val="false"/>
          <w:smallCaps w:val="false"/>
          <w:color w:val="000000"/>
          <w:spacing w:val="0"/>
          <w:sz w:val="26"/>
          <w:szCs w:val="26"/>
        </w:rPr>
        <w:t>Trường hợp sáp nhập cơ sở giáo dục, báo cáo các thông tin sau:</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I.</w:t>
      </w:r>
      <w:r>
        <w:rPr>
          <w:rFonts w:ascii="Times New Roman" w:hAnsi="Times New Roman"/>
          <w:b w:val="false"/>
          <w:i w:val="false"/>
          <w:caps w:val="false"/>
          <w:smallCaps w:val="false"/>
          <w:color w:val="000000"/>
          <w:spacing w:val="0"/>
          <w:sz w:val="26"/>
          <w:szCs w:val="26"/>
        </w:rPr>
        <w:t> </w:t>
      </w:r>
      <w:r>
        <w:rPr>
          <w:rFonts w:ascii="Times New Roman" w:hAnsi="Times New Roman"/>
          <w:b/>
          <w:i w:val="false"/>
          <w:caps w:val="false"/>
          <w:smallCaps w:val="false"/>
          <w:color w:val="000000"/>
          <w:spacing w:val="0"/>
          <w:sz w:val="26"/>
          <w:szCs w:val="26"/>
        </w:rPr>
        <w:t>CƠ SỞ GIÁO DỤC TRƯỚC KHI SÁP NHẬP</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1.</w:t>
      </w:r>
      <w:r>
        <w:rPr>
          <w:rFonts w:ascii="Times New Roman" w:hAnsi="Times New Roman"/>
          <w:b w:val="false"/>
          <w:i w:val="false"/>
          <w:caps w:val="false"/>
          <w:smallCaps w:val="false"/>
          <w:color w:val="000000"/>
          <w:spacing w:val="0"/>
          <w:sz w:val="26"/>
          <w:szCs w:val="26"/>
        </w:rPr>
        <w:t> </w:t>
      </w:r>
      <w:r>
        <w:rPr>
          <w:rFonts w:ascii="Times New Roman" w:hAnsi="Times New Roman"/>
          <w:b/>
          <w:i w:val="false"/>
          <w:caps w:val="false"/>
          <w:smallCaps w:val="false"/>
          <w:color w:val="000000"/>
          <w:spacing w:val="0"/>
          <w:sz w:val="26"/>
          <w:szCs w:val="26"/>
        </w:rPr>
        <w:t>CƠ SỞ GIÁO DỤC THỨ NHẤT</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1.1. Thông tin chung</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Tên cơ sở giáo dục bằng tiếng Việt: …………………………………………………………</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Tên viết tắt bằng tiếng Việt (nếu có): …………………………………………………………</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Tên giao dịch quốc tế bằng tiếng Anh (nếu có): ……………………………………………</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Tên viết tắt bằng tiếng Anh (nếu có): …………………………………………………………</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Thuộc: ………………………………………………………………………………………</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Địa chỉ trụ sở chính: …………………………………………………………………………</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Địa điểm hoạt động giáo dục (nếu có): ……………………………………………………</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Số điện thoại: …………………………………………… Fax: ……………………………</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Website (nếu có): …………………………………………… Email: ………………………</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Quyết định thành lập hoặc cho phép thành lập: [Quyết định số …...../QĐ-…. ngày, tháng, năm ban hành, cơ quan ban hành, trích yếu của quyết định].</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Quyết định đổi tên (nếu có): [Quyết định số ..../QĐ-.... ngày, tháng, năm ban hành, cơ quan ban hành, trích yếu của từng quyết định].</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Quyết định cho phép/cấp phép hoạt động giáo dục (nếu có): [số hiệu, ngày, tháng, năm cấp; cơ quan cấp].</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Chức năng, nhiệm vụ: ………………………………………………………………………</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1.2. Khái quát quá trình hình thành và phát triển của cơ sở giáo dục</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1.3. Tổ chức bộ máy (số lượng và trình độ của đội ngũ cán bộ quản lý cơ sở giáo dục, nhà giáo, nhân sự hỗ trợ giáo dục và người lao động)</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1.4. Kết quả hoạt động của cơ sở giáo dục (từ khi được phép hoạt động đến trước khi sáp nhập)</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1.5. Số lượng người học tại cơ sở giáo dục (báo cáo theo từng cấp học/chương trình giáo dục)</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1.6. Đất đai, cơ sở vật chất, thiết bị, tài chính, tài sản</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 CƠ SỞ GIÁO DỤC THỨ... </w:t>
      </w:r>
      <w:r>
        <w:rPr>
          <w:rFonts w:ascii="Times New Roman" w:hAnsi="Times New Roman"/>
          <w:b w:val="false"/>
          <w:i w:val="false"/>
          <w:caps w:val="false"/>
          <w:smallCaps w:val="false"/>
          <w:color w:val="000000"/>
          <w:spacing w:val="0"/>
          <w:sz w:val="26"/>
          <w:szCs w:val="26"/>
        </w:rPr>
        <w:t>(Báo cáo thông tin của từng cơ sở trước khi sáp nhập như tại mục 1 nêu trên)</w:t>
      </w:r>
    </w:p>
    <w:p>
      <w:pPr>
        <w:pStyle w:val="TextBody"/>
        <w:widowControl/>
        <w:pBdr/>
        <w:spacing w:lineRule="auto" w:line="360" w:before="120" w:after="120"/>
        <w:ind w:left="0" w:right="0" w:hanging="0"/>
        <w:jc w:val="left"/>
        <w:rPr>
          <w:rFonts w:ascii="Times New Roman" w:hAnsi="Times New Roman"/>
          <w:b w:val="false"/>
          <w:i/>
          <w:caps w:val="false"/>
          <w:smallCaps w:val="false"/>
          <w:color w:val="000000"/>
          <w:spacing w:val="0"/>
          <w:sz w:val="26"/>
          <w:szCs w:val="26"/>
        </w:rPr>
      </w:pPr>
      <w:r>
        <w:rPr>
          <w:rFonts w:ascii="Times New Roman" w:hAnsi="Times New Roman"/>
          <w:b w:val="false"/>
          <w:i/>
          <w:caps w:val="false"/>
          <w:smallCaps w:val="false"/>
          <w:color w:val="000000"/>
          <w:spacing w:val="0"/>
          <w:sz w:val="26"/>
          <w:szCs w:val="26"/>
        </w:rPr>
        <w:t>Trường hợp chia, tách cơ sở giáo dục, báo cáo các thông tin sau:</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I.</w:t>
      </w:r>
      <w:r>
        <w:rPr>
          <w:rFonts w:ascii="Times New Roman" w:hAnsi="Times New Roman"/>
          <w:b w:val="false"/>
          <w:i w:val="false"/>
          <w:caps w:val="false"/>
          <w:smallCaps w:val="false"/>
          <w:color w:val="000000"/>
          <w:spacing w:val="0"/>
          <w:sz w:val="26"/>
          <w:szCs w:val="26"/>
        </w:rPr>
        <w:t> </w:t>
      </w:r>
      <w:r>
        <w:rPr>
          <w:rFonts w:ascii="Times New Roman" w:hAnsi="Times New Roman"/>
          <w:b/>
          <w:i w:val="false"/>
          <w:caps w:val="false"/>
          <w:smallCaps w:val="false"/>
          <w:color w:val="000000"/>
          <w:spacing w:val="0"/>
          <w:sz w:val="26"/>
          <w:szCs w:val="26"/>
        </w:rPr>
        <w:t>CƠ SỞ GIÁO DỤC TRƯỚC KHI CHIA, TÁCH</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Thông tin chung</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Tên cơ sở giáo dục bằng tiếng Việt: …………………………………………………………</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Tên viết tắt bằng tiếng Việt (nếu có): …………………………………………………………</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Tên giao dịch quốc tế bằng tiếng Anh (nếu có): ……………………………………………</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Tên viết tắt bằng tiếng Anh (nếu có): …………………………………………………………</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Thuộc: ………………………………………………………………………………………</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Địa chỉ trụ sở chính: …………………………………………………………………………</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Địa điểm hoạt động giáo dục (nếu có): ……………………………………………………</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Số điện thoại: …………………………………………… Fax: ……………………………</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Website (nếu có): …………………………………………… Email: ………………………</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Quyết định thành lập hoặc cho phép thành lập: [Quyết định số …./QĐ-….. ngày, tháng, năm ban hành, cơ quan ban hành, trích yếu của quyết định].</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Quyết định đổi tên (nếu có): [Quyết định số ..../QĐ-.... ngày, tháng, năm ban hành, cơ quan ban hành, trích yếu của từng quyết định].</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Quyết định cho phép/cấp phép hoạt động giáo dục (nếu có): [số hiệu, ngày, tháng, năm cấp, cơ quan cấp].</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Chức năng, nhiệm vụ: ………………………………………………………………………</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Khái quát quá trình hình thành và phát triển của cơ sở giáo dục</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3. Tổ chức bộ máy (số lượng và trình độ của đội ngũ cán bộ quản lý cơ sở giáo dục, nhà giáo, nhân sự hỗ trợ giáo dục và người lao động)</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4. Kết quả hoạt động của cơ sở giáo dục (từ khi được phép hoạt động đến trước khi chia, tách)</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5. Số lượng người học tại cơ sở giáo dục (báo cáo theo từng cấp học/chương trình giáo dục)</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6. Đất đai, cơ sở vật chất, thiết bị, tài chính, tài sản</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II.</w:t>
      </w:r>
      <w:r>
        <w:rPr>
          <w:rFonts w:ascii="Times New Roman" w:hAnsi="Times New Roman"/>
          <w:b w:val="false"/>
          <w:i w:val="false"/>
          <w:caps w:val="false"/>
          <w:smallCaps w:val="false"/>
          <w:color w:val="000000"/>
          <w:spacing w:val="0"/>
          <w:sz w:val="26"/>
          <w:szCs w:val="26"/>
        </w:rPr>
        <w:t> </w:t>
      </w:r>
      <w:r>
        <w:rPr>
          <w:rFonts w:ascii="Times New Roman" w:hAnsi="Times New Roman"/>
          <w:b/>
          <w:i w:val="false"/>
          <w:caps w:val="false"/>
          <w:smallCaps w:val="false"/>
          <w:color w:val="000000"/>
          <w:spacing w:val="0"/>
          <w:sz w:val="26"/>
          <w:szCs w:val="26"/>
        </w:rPr>
        <w:t>NHẬN XÉT, ĐÁNH GIÁ CHUNG</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Ưu điểm, thuận lợi</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Hạn chế, khó khăn, vướng mắc</w:t>
      </w:r>
    </w:p>
    <w:p>
      <w:pPr>
        <w:pStyle w:val="TextBody"/>
        <w:widowControl/>
        <w:pBdr/>
        <w:spacing w:lineRule="auto" w:line="360" w:before="120" w:after="120"/>
        <w:ind w:left="0" w:right="0" w:hanging="0"/>
        <w:jc w:val="left"/>
        <w:rPr>
          <w:rFonts w:ascii="Times New Roman" w:hAnsi="Times New Roman"/>
          <w:b/>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B. PHƯƠNG ÁN SÁP NHẬP, CHIA, TÁCH</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I.</w:t>
      </w:r>
      <w:r>
        <w:rPr>
          <w:rFonts w:ascii="Times New Roman" w:hAnsi="Times New Roman"/>
          <w:b w:val="false"/>
          <w:i w:val="false"/>
          <w:caps w:val="false"/>
          <w:smallCaps w:val="false"/>
          <w:color w:val="000000"/>
          <w:spacing w:val="0"/>
          <w:sz w:val="26"/>
          <w:szCs w:val="26"/>
        </w:rPr>
        <w:t> </w:t>
      </w:r>
      <w:r>
        <w:rPr>
          <w:rFonts w:ascii="Times New Roman" w:hAnsi="Times New Roman"/>
          <w:b/>
          <w:i w:val="false"/>
          <w:caps w:val="false"/>
          <w:smallCaps w:val="false"/>
          <w:color w:val="000000"/>
          <w:spacing w:val="0"/>
          <w:sz w:val="26"/>
          <w:szCs w:val="26"/>
        </w:rPr>
        <w:t>SỰ CẦN THIẾT, CƠ SỞ PHÁP LÝ VÀ NGUYÊN TẮC SÁP NHẬP, CHIA, TÁCH</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Sự cần thiết</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Cơ sở pháp lý</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3. Nguyên tắc sáp nhập, chia, tách</w:t>
      </w:r>
    </w:p>
    <w:p>
      <w:pPr>
        <w:pStyle w:val="TextBody"/>
        <w:widowControl/>
        <w:pBdr/>
        <w:spacing w:lineRule="auto" w:line="360" w:before="120" w:after="120"/>
        <w:ind w:left="0" w:right="0" w:hanging="0"/>
        <w:jc w:val="left"/>
        <w:rPr>
          <w:rFonts w:ascii="Times New Roman" w:hAnsi="Times New Roman"/>
          <w:b/>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II. PHƯƠNG ÁN SÁP NHẬP, CHIA, TÁCH</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Phạm vi, đối tượng sáp nhập, chia, tách</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Phương án sáp nhập, chia, tách</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a) Phương án bảo đảm quyền lợi của nhà giáo, cán bộ quản lý cơ sở giáo dục, nhân sự hỗ trợ giáo dục và người lao động trong từng cơ sở giáo dục:</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b) Phương án xử lý về tài chính, tài sản, cơ sở vật chất, thiết bị, đất đai:</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c) Phương án bảo đảm quyền lợi của người học:</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d) Phương án đối với các nội dung không thuộc phạm vi, đối tượng sáp nhập, chia, tách</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3. Kế hoạch, thời gian dự kiến, lộ trình thực hiện việc sáp nhập, chia, tách cơ sở giáo dục</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4. Thủ tục và thời gian chuyển đổi tài sản, chuyển đổi vốn góp</w:t>
      </w:r>
    </w:p>
    <w:p>
      <w:pPr>
        <w:pStyle w:val="TextBody"/>
        <w:widowControl/>
        <w:pBdr/>
        <w:spacing w:lineRule="auto" w:line="360" w:before="120" w:after="120"/>
        <w:ind w:left="0" w:right="0" w:hanging="0"/>
        <w:jc w:val="left"/>
        <w:rPr>
          <w:rFonts w:ascii="Times New Roman" w:hAnsi="Times New Roman"/>
          <w:b/>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C. THÔNG TIN VỀ CƠ SỞ GIÁO DỤC SAU KHI SÁP NHẬP, CHIA, TÁCH</w:t>
      </w:r>
    </w:p>
    <w:p>
      <w:pPr>
        <w:pStyle w:val="TextBody"/>
        <w:widowControl/>
        <w:pBdr/>
        <w:spacing w:lineRule="auto" w:line="360" w:before="120" w:after="120"/>
        <w:ind w:left="0" w:right="0" w:hanging="0"/>
        <w:jc w:val="left"/>
        <w:rPr>
          <w:rFonts w:ascii="Times New Roman" w:hAnsi="Times New Roman"/>
          <w:b w:val="false"/>
          <w:i/>
          <w:caps w:val="false"/>
          <w:smallCaps w:val="false"/>
          <w:color w:val="000000"/>
          <w:spacing w:val="0"/>
          <w:sz w:val="26"/>
          <w:szCs w:val="26"/>
        </w:rPr>
      </w:pPr>
      <w:r>
        <w:rPr>
          <w:rFonts w:ascii="Times New Roman" w:hAnsi="Times New Roman"/>
          <w:b w:val="false"/>
          <w:i/>
          <w:caps w:val="false"/>
          <w:smallCaps w:val="false"/>
          <w:color w:val="000000"/>
          <w:spacing w:val="0"/>
          <w:sz w:val="26"/>
          <w:szCs w:val="26"/>
        </w:rPr>
        <w:t>(Báo cáo về từng cơ sở giáo dục sau khi sáp nhập, chia, tách)</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I.</w:t>
      </w:r>
      <w:r>
        <w:rPr>
          <w:rFonts w:ascii="Times New Roman" w:hAnsi="Times New Roman"/>
          <w:b w:val="false"/>
          <w:i w:val="false"/>
          <w:caps w:val="false"/>
          <w:smallCaps w:val="false"/>
          <w:color w:val="000000"/>
          <w:spacing w:val="0"/>
          <w:sz w:val="26"/>
          <w:szCs w:val="26"/>
        </w:rPr>
        <w:t> </w:t>
      </w:r>
      <w:r>
        <w:rPr>
          <w:rFonts w:ascii="Times New Roman" w:hAnsi="Times New Roman"/>
          <w:b/>
          <w:i w:val="false"/>
          <w:caps w:val="false"/>
          <w:smallCaps w:val="false"/>
          <w:color w:val="000000"/>
          <w:spacing w:val="0"/>
          <w:sz w:val="26"/>
          <w:szCs w:val="26"/>
        </w:rPr>
        <w:t>THÔNG TIN CHUNG</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Tên cơ sở giáo dục bằng tiếng Việt: ………………………………………………………</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Tên viết tắt bằng tiếng Việt (nếu có): …………………………………………………………</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Tên giao dịch quốc tế bằng tiếng Anh (nếu có): ……………………………………………</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Tên viết tắt bằng tiếng Anh (nếu có): …………………………………………………………</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Thuộc: ………………………………………………………………………………………</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3. Địa chỉ trụ sở chính: ………………………………………………………………………</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4. Địa điểm hoạt động giáo dục (nếu có): ……………………………………………………</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5. Số điện thoại: …………………………………………… Fax: …………………………</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Website (nếu có): …………………………………………… Email: ………………………</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6. Họ và tên người dự kiến làm hiệu trưởng trường/giám đốc trung tâm:</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II.</w:t>
      </w:r>
      <w:r>
        <w:rPr>
          <w:rFonts w:ascii="Times New Roman" w:hAnsi="Times New Roman"/>
          <w:b w:val="false"/>
          <w:i w:val="false"/>
          <w:caps w:val="false"/>
          <w:smallCaps w:val="false"/>
          <w:color w:val="000000"/>
          <w:spacing w:val="0"/>
          <w:sz w:val="26"/>
          <w:szCs w:val="26"/>
        </w:rPr>
        <w:t> </w:t>
      </w:r>
      <w:r>
        <w:rPr>
          <w:rFonts w:ascii="Times New Roman" w:hAnsi="Times New Roman"/>
          <w:b/>
          <w:i w:val="false"/>
          <w:caps w:val="false"/>
          <w:smallCaps w:val="false"/>
          <w:color w:val="000000"/>
          <w:spacing w:val="0"/>
          <w:sz w:val="26"/>
          <w:szCs w:val="26"/>
        </w:rPr>
        <w:t>MỤC TIÊU, NHIỆM VỤ GIÁO DỤC</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Mục tiêu của cơ sở giáo dục: ………………………………………………………………</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Chức năng, nhiệm vụ của cơ sở giáo dục/địa điểm hoạt động giáo dục: …………………</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III.</w:t>
      </w:r>
      <w:r>
        <w:rPr>
          <w:rFonts w:ascii="Times New Roman" w:hAnsi="Times New Roman"/>
          <w:b w:val="false"/>
          <w:i w:val="false"/>
          <w:caps w:val="false"/>
          <w:smallCaps w:val="false"/>
          <w:color w:val="000000"/>
          <w:spacing w:val="0"/>
          <w:sz w:val="26"/>
          <w:szCs w:val="26"/>
        </w:rPr>
        <w:t> </w:t>
      </w:r>
      <w:r>
        <w:rPr>
          <w:rFonts w:ascii="Times New Roman" w:hAnsi="Times New Roman"/>
          <w:b/>
          <w:i w:val="false"/>
          <w:caps w:val="false"/>
          <w:smallCaps w:val="false"/>
          <w:color w:val="000000"/>
          <w:spacing w:val="0"/>
          <w:sz w:val="26"/>
          <w:szCs w:val="26"/>
        </w:rPr>
        <w:t>CHƯƠNG TRÌNH, NỘI DUNG GIÁO DỤC</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Chương trình, nội dung giáo dục: …………………………………………………………</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Kế hoạch/lộ trình triển khai thực hiện chương trình: ………………………………………</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3. Tài liệu giảng dạy và học tập: ……………………………………………………………</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IV.</w:t>
      </w:r>
      <w:r>
        <w:rPr>
          <w:rFonts w:ascii="Times New Roman" w:hAnsi="Times New Roman"/>
          <w:b w:val="false"/>
          <w:i w:val="false"/>
          <w:caps w:val="false"/>
          <w:smallCaps w:val="false"/>
          <w:color w:val="000000"/>
          <w:spacing w:val="0"/>
          <w:sz w:val="26"/>
          <w:szCs w:val="26"/>
        </w:rPr>
        <w:t> </w:t>
      </w:r>
      <w:r>
        <w:rPr>
          <w:rFonts w:ascii="Times New Roman" w:hAnsi="Times New Roman"/>
          <w:b/>
          <w:i w:val="false"/>
          <w:caps w:val="false"/>
          <w:smallCaps w:val="false"/>
          <w:color w:val="000000"/>
          <w:spacing w:val="0"/>
          <w:sz w:val="26"/>
          <w:szCs w:val="26"/>
        </w:rPr>
        <w:t>ĐẤT ĐAI, CƠ SỞ VẬT CHẤT, THIẾT BỊ</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Đất đai: …………………………………………………………………………………….</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Cơ sở vật chất, thiết bị để tổ chức thực hiện chương trình giáo dục:</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3. Phương tiện, học liệu tham khảo và các điều kiện khác: …………………………………</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4. Các điều kiện bảo đảm quy định về phòng cháy chữa cháy: ………………………………</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V.</w:t>
      </w:r>
      <w:r>
        <w:rPr>
          <w:rFonts w:ascii="Times New Roman" w:hAnsi="Times New Roman"/>
          <w:b w:val="false"/>
          <w:i w:val="false"/>
          <w:caps w:val="false"/>
          <w:smallCaps w:val="false"/>
          <w:color w:val="000000"/>
          <w:spacing w:val="0"/>
          <w:sz w:val="26"/>
          <w:szCs w:val="26"/>
        </w:rPr>
        <w:t> </w:t>
      </w:r>
      <w:r>
        <w:rPr>
          <w:rFonts w:ascii="Times New Roman" w:hAnsi="Times New Roman"/>
          <w:b/>
          <w:i w:val="false"/>
          <w:caps w:val="false"/>
          <w:smallCaps w:val="false"/>
          <w:color w:val="000000"/>
          <w:spacing w:val="0"/>
          <w:sz w:val="26"/>
          <w:szCs w:val="26"/>
        </w:rPr>
        <w:t>TỔ CHỨC BỘ MÁY</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Đội ngũ cán bộ quản lý cơ sở giáo dục, nhà giáo, nhân sự hỗ trợ giáo dục và người lao động của cơ sở giáo dục.</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VI.</w:t>
      </w:r>
      <w:r>
        <w:rPr>
          <w:rFonts w:ascii="Times New Roman" w:hAnsi="Times New Roman"/>
          <w:b w:val="false"/>
          <w:i w:val="false"/>
          <w:caps w:val="false"/>
          <w:smallCaps w:val="false"/>
          <w:color w:val="000000"/>
          <w:spacing w:val="0"/>
          <w:sz w:val="26"/>
          <w:szCs w:val="26"/>
        </w:rPr>
        <w:t> </w:t>
      </w:r>
      <w:r>
        <w:rPr>
          <w:rFonts w:ascii="Times New Roman" w:hAnsi="Times New Roman"/>
          <w:b/>
          <w:i w:val="false"/>
          <w:caps w:val="false"/>
          <w:smallCaps w:val="false"/>
          <w:color w:val="000000"/>
          <w:spacing w:val="0"/>
          <w:sz w:val="26"/>
          <w:szCs w:val="26"/>
        </w:rPr>
        <w:t>NGUỒN LỰC VÀ TÀI CHÍNH</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Vốn đầu tư: Kế hoạch vốn đầu tư phải phù hợp với quy mô dự kiến của từng giai đoạn. Đối với cơ sở giáo dục tư thục phải có phương án huy động vốn và cân đối vốn theo từng giai đoạn để duy trì hoạt động của nhà trường.</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Cơ chế quản lý thu, chi học phí: Dự kiến các khoản thu, chi trong từng năm học.</w:t>
      </w:r>
    </w:p>
    <w:p>
      <w:pPr>
        <w:pStyle w:val="TextBody"/>
        <w:widowControl/>
        <w:pBdr/>
        <w:spacing w:lineRule="auto" w:line="360" w:before="120" w:after="120"/>
        <w:ind w:left="0" w:right="0" w:hanging="0"/>
        <w:jc w:val="left"/>
        <w:rPr>
          <w:rFonts w:ascii="Times New Roman" w:hAnsi="Times New Roman"/>
          <w:b/>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D. TỔ CHỨC THỰC HIỆN</w:t>
      </w:r>
    </w:p>
    <w:p>
      <w:pPr>
        <w:pStyle w:val="TextBody"/>
        <w:widowControl/>
        <w:pBdr/>
        <w:spacing w:lineRule="auto" w:line="360" w:before="120" w:after="120"/>
        <w:ind w:left="0" w:right="0" w:hanging="0"/>
        <w:jc w:val="left"/>
        <w:rPr>
          <w:rFonts w:ascii="Times New Roman" w:hAnsi="Times New Roman"/>
          <w:b/>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I. KẾ HOẠCH THỰC HIỆN (4)</w:t>
      </w:r>
    </w:p>
    <w:p>
      <w:pPr>
        <w:pStyle w:val="TextBody"/>
        <w:widowControl/>
        <w:pBdr/>
        <w:spacing w:lineRule="auto" w:line="360" w:before="120" w:after="120"/>
        <w:ind w:left="0" w:right="0" w:hanging="0"/>
        <w:jc w:val="lef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w:t>
      </w:r>
    </w:p>
    <w:p>
      <w:pPr>
        <w:pStyle w:val="TextBody"/>
        <w:widowControl/>
        <w:pBdr/>
        <w:spacing w:lineRule="auto" w:line="360" w:before="120" w:after="120"/>
        <w:ind w:left="0" w:right="0" w:hanging="0"/>
        <w:jc w:val="left"/>
        <w:rPr>
          <w:rFonts w:ascii="Times New Roman" w:hAnsi="Times New Roman"/>
          <w:b/>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II. TRÁCH NHIỆM CỦA CÁC CƠ QUAN, ĐƠN VỊ CÓ LIÊN QUAN (5)</w:t>
      </w:r>
    </w:p>
    <w:p>
      <w:pPr>
        <w:pStyle w:val="TextBody"/>
        <w:widowControl/>
        <w:pBdr/>
        <w:spacing w:lineRule="auto" w:line="360" w:before="120" w:after="120"/>
        <w:ind w:left="0" w:right="0" w:hanging="0"/>
        <w:jc w:val="lef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w:t>
      </w:r>
    </w:p>
    <w:p>
      <w:pPr>
        <w:pStyle w:val="TextBody"/>
        <w:widowControl/>
        <w:pBdr/>
        <w:spacing w:lineRule="auto" w:line="360" w:before="120" w:after="120"/>
        <w:ind w:left="0" w:right="0" w:hanging="0"/>
        <w:jc w:val="left"/>
        <w:rPr>
          <w:rFonts w:ascii="Times New Roman" w:hAnsi="Times New Roman"/>
          <w:b/>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Đ. HIỆU QUẢ KINH TẾ, XÃ HỘI</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Về kinh tế.</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Về xã hội, môi trường.</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Đề nghị ……………….…(3)……………….. xem xét, quyết định.</w:t>
      </w:r>
    </w:p>
    <w:p>
      <w:pPr>
        <w:pStyle w:val="TextBody"/>
        <w:widowControl/>
        <w:pBdr/>
        <w:spacing w:lineRule="auto" w:line="360" w:before="120" w:after="120"/>
        <w:ind w:left="0" w:right="0" w:hanging="0"/>
        <w:jc w:val="lef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tbl>
      <w:tblPr>
        <w:tblW w:w="5000" w:type="pct"/>
        <w:jc w:val="left"/>
        <w:tblInd w:w="0" w:type="dxa"/>
        <w:tblBorders/>
        <w:tblCellMar>
          <w:top w:w="0" w:type="dxa"/>
          <w:left w:w="0" w:type="dxa"/>
          <w:bottom w:w="0" w:type="dxa"/>
          <w:right w:w="0" w:type="dxa"/>
        </w:tblCellMar>
      </w:tblPr>
      <w:tblGrid>
        <w:gridCol w:w="3603"/>
        <w:gridCol w:w="6034"/>
      </w:tblGrid>
      <w:tr>
        <w:trPr/>
        <w:tc>
          <w:tcPr>
            <w:tcW w:w="3603" w:type="dxa"/>
            <w:tcBorders/>
            <w:shd w:fill="auto" w:val="clear"/>
          </w:tcPr>
          <w:p>
            <w:pPr>
              <w:pStyle w:val="TableContents"/>
              <w:pBdr/>
              <w:spacing w:lineRule="auto" w:line="360" w:before="120" w:after="120"/>
              <w:ind w:left="0" w:right="0" w:hanging="0"/>
              <w:rPr>
                <w:rFonts w:ascii="Times New Roman" w:hAnsi="Times New Roman"/>
                <w:sz w:val="26"/>
                <w:szCs w:val="26"/>
              </w:rPr>
            </w:pPr>
            <w:r>
              <w:rPr>
                <w:rFonts w:ascii="Times New Roman" w:hAnsi="Times New Roman"/>
                <w:b/>
                <w:i/>
                <w:sz w:val="26"/>
                <w:szCs w:val="26"/>
              </w:rPr>
              <w:t>Nơi nhận:</w:t>
            </w:r>
            <w:r>
              <w:rPr>
                <w:rFonts w:ascii="Times New Roman" w:hAnsi="Times New Roman"/>
                <w:sz w:val="26"/>
                <w:szCs w:val="26"/>
              </w:rPr>
              <w:br/>
              <w:t>- …;</w:t>
            </w:r>
          </w:p>
        </w:tc>
        <w:tc>
          <w:tcPr>
            <w:tcW w:w="6034" w:type="dxa"/>
            <w:tcBorders/>
            <w:shd w:fill="auto" w:val="clear"/>
          </w:tcPr>
          <w:p>
            <w:pPr>
              <w:pStyle w:val="TableContents"/>
              <w:pBdr/>
              <w:spacing w:lineRule="auto" w:line="360" w:before="120" w:after="120"/>
              <w:ind w:left="0" w:right="0" w:hanging="0"/>
              <w:jc w:val="center"/>
              <w:rPr>
                <w:rFonts w:ascii="Times New Roman" w:hAnsi="Times New Roman"/>
                <w:sz w:val="26"/>
                <w:szCs w:val="26"/>
              </w:rPr>
            </w:pPr>
            <w:r>
              <w:rPr>
                <w:rFonts w:ascii="Times New Roman" w:hAnsi="Times New Roman"/>
                <w:b/>
                <w:sz w:val="26"/>
                <w:szCs w:val="26"/>
              </w:rPr>
              <w:t>QUYỀN HẠN, CHỨC VỤ CỦA NGƯỜI KÝ </w:t>
            </w:r>
            <w:r>
              <w:rPr>
                <w:rFonts w:ascii="Times New Roman" w:hAnsi="Times New Roman"/>
                <w:sz w:val="26"/>
                <w:szCs w:val="26"/>
              </w:rPr>
              <w:t>(6)</w:t>
              <w:br/>
            </w:r>
            <w:r>
              <w:rPr>
                <w:rFonts w:ascii="Times New Roman" w:hAnsi="Times New Roman"/>
                <w:i/>
                <w:sz w:val="26"/>
                <w:szCs w:val="26"/>
              </w:rPr>
              <w:t>(Ký tên, đóng dấu, ghi rõ họ tên)</w:t>
            </w:r>
          </w:p>
        </w:tc>
      </w:tr>
    </w:tbl>
    <w:p>
      <w:pPr>
        <w:pStyle w:val="TextBody"/>
        <w:widowControl/>
        <w:pBdr/>
        <w:spacing w:lineRule="auto" w:line="360" w:before="120" w:after="120"/>
        <w:ind w:left="0" w:right="0" w:hanging="0"/>
        <w:jc w:val="lef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p>
      <w:pPr>
        <w:pStyle w:val="TextBody"/>
        <w:widowControl/>
        <w:pBdr/>
        <w:spacing w:lineRule="auto" w:line="360" w:before="120" w:after="120"/>
        <w:ind w:left="0" w:right="0" w:hanging="0"/>
        <w:jc w:val="left"/>
        <w:rPr>
          <w:rFonts w:ascii="Times New Roman" w:hAnsi="Times New Roman"/>
          <w:b/>
          <w:i/>
          <w:caps w:val="false"/>
          <w:smallCaps w:val="false"/>
          <w:color w:val="000000"/>
          <w:spacing w:val="0"/>
          <w:sz w:val="26"/>
          <w:szCs w:val="26"/>
        </w:rPr>
      </w:pPr>
      <w:r>
        <w:rPr>
          <w:rFonts w:ascii="Times New Roman" w:hAnsi="Times New Roman"/>
          <w:b/>
          <w:i/>
          <w:caps w:val="false"/>
          <w:smallCaps w:val="false"/>
          <w:color w:val="000000"/>
          <w:spacing w:val="0"/>
          <w:sz w:val="26"/>
          <w:szCs w:val="26"/>
        </w:rPr>
        <w:t>Ghi chú:</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Tên cơ quan quản lý trực tiếp của cơ sở giáo dục (nếu có).</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Tên cơ sở giáo dục đề nghị sáp nhập/chia/tách.</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(3) Tên cơ quan/người có thẩm quyền quyết định sáp nhập/chia/tách cơ sở giáo dục.</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(4) Nêu rõ tiến độ, thời gian tổ chức thực hiện phương án sáp nhập, chia, tách cơ sở giáo dục.</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(5) Quy định rõ trách nhiệm tổ chức thực hiện việc sáp nhập, chia, tách cơ sở giáo dục của các cơ quan, đơn vị có liên quan.</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(6) Người đại diện theo pháp luật của cơ quan/tổ chức/cá nhân đề nghị sáp nhập/chia/tách cơ sở giáo dục.</w:t>
      </w:r>
    </w:p>
    <w:p>
      <w:pPr>
        <w:pStyle w:val="TextBody"/>
        <w:bidi w:val="0"/>
        <w:spacing w:lineRule="auto" w:line="360" w:before="120" w:after="280"/>
        <w:jc w:val="right"/>
        <w:rPr>
          <w:b/>
          <w:b/>
          <w:bCs/>
          <w:i/>
          <w:i/>
          <w:iCs/>
          <w:caps w:val="false"/>
          <w:smallCaps w:val="false"/>
          <w:strike w:val="false"/>
          <w:dstrike w:val="false"/>
          <w:color w:val="000000"/>
          <w:spacing w:val="0"/>
          <w:u w:val="none"/>
          <w:effect w:val="none"/>
        </w:rPr>
      </w:pPr>
      <w:r>
        <w:rPr>
          <w:rFonts w:ascii="Times New Roman" w:hAnsi="Times New Roman"/>
          <w:sz w:val="26"/>
          <w:szCs w:val="26"/>
        </w:rPr>
      </w:r>
    </w:p>
    <w:sectPr>
      <w:type w:val="nextPage"/>
      <w:pgSz w:w="11906" w:h="16838"/>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autoHyphenation w:val="false"/>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0"/>
        <w:szCs w:val="24"/>
        <w:lang w:val="vi-VN" w:eastAsia="zh-CN" w:bidi="hi-IN"/>
      </w:rPr>
    </w:rPrDefault>
    <w:pPrDefault>
      <w:pPr/>
    </w:pPrDefault>
  </w:docDefaults>
  <w:style w:type="paragraph" w:styleId="Normal">
    <w:name w:val="Normal"/>
    <w:qFormat/>
    <w:pPr>
      <w:widowControl/>
      <w:suppressAutoHyphens w:val="true"/>
      <w:bidi w:val="0"/>
      <w:jc w:val="left"/>
    </w:pPr>
    <w:rPr>
      <w:rFonts w:ascii="Liberation Serif" w:hAnsi="Liberation Serif" w:eastAsia="NSimSun" w:cs="Arial"/>
      <w:color w:val="auto"/>
      <w:kern w:val="2"/>
      <w:sz w:val="24"/>
      <w:szCs w:val="24"/>
      <w:lang w:val="vi-VN"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iu">
    <w:name w:val="Tiêu đề"/>
    <w:basedOn w:val="Normal"/>
    <w:qFormat/>
    <w:pPr>
      <w:keepNext w:val="true"/>
      <w:spacing w:before="240" w:after="120"/>
    </w:pPr>
    <w:rPr>
      <w:rFonts w:ascii="Liberation Sans" w:hAnsi="Liberation Sans" w:eastAsia="Microsoft YaHei" w:cs="Arial"/>
      <w:sz w:val="28"/>
      <w:szCs w:val="28"/>
    </w:rPr>
  </w:style>
  <w:style w:type="paragraph" w:styleId="Caption1">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12</TotalTime>
  <Application>LibreOffice/6.0.4.2$Windows_x86 LibreOffice_project/9b0d9b32d5dcda91d2f1a96dc04c645c450872bf</Application>
  <Pages>6</Pages>
  <Words>1450</Words>
  <Characters>6117</Characters>
  <CharactersWithSpaces>7448</CharactersWithSpaces>
  <Paragraphs>125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2026-10-16T11:26:09Z</dcterms:created>
  <dc:creator/>
  <dc:description/>
  <dc:language>vi-VN</dc:language>
  <cp:lastModifiedBy/>
  <dcterms:modified xsi:type="dcterms:W3CDTF">2026-10-20T15:45:42Z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