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spacing w:lineRule="auto" w:line="276" w:before="120" w:after="280"/>
        <w:jc w:val="right"/>
        <w:rPr>
          <w:rFonts w:ascii="Times New Roman" w:hAnsi="Times New Roman"/>
          <w:b/>
          <w:i/>
          <w:caps w:val="false"/>
          <w:smallCaps w:val="false"/>
          <w:strike w:val="false"/>
          <w:dstrike w:val="false"/>
          <w:color w:val="000000"/>
          <w:spacing w:val="0"/>
          <w:sz w:val="26"/>
          <w:szCs w:val="26"/>
          <w:u w:val="none"/>
          <w:effect w:val="none"/>
        </w:rPr>
      </w:pPr>
      <w:bookmarkStart w:id="0" w:name="chuong_pl_5"/>
      <w:bookmarkEnd w:id="0"/>
      <w:r>
        <w:rPr>
          <w:rFonts w:ascii="Times New Roman" w:hAnsi="Times New Roman"/>
          <w:b/>
          <w:bCs/>
          <w:i/>
          <w:iCs/>
          <w:caps w:val="false"/>
          <w:smallCaps w:val="false"/>
          <w:strike w:val="false"/>
          <w:dstrike w:val="false"/>
          <w:color w:val="000000"/>
          <w:spacing w:val="0"/>
          <w:sz w:val="26"/>
          <w:szCs w:val="26"/>
          <w:u w:val="none"/>
          <w:effect w:val="none"/>
        </w:rPr>
        <w:t>Mẫu số 1.4</w:t>
      </w:r>
    </w:p>
    <w:tbl>
      <w:tblPr>
        <w:tblW w:w="5000" w:type="pct"/>
        <w:jc w:val="left"/>
        <w:tblInd w:w="0" w:type="dxa"/>
        <w:tblBorders/>
        <w:tblCellMar>
          <w:top w:w="0" w:type="dxa"/>
          <w:left w:w="0" w:type="dxa"/>
          <w:bottom w:w="0" w:type="dxa"/>
          <w:right w:w="0" w:type="dxa"/>
        </w:tblCellMar>
      </w:tblPr>
      <w:tblGrid>
        <w:gridCol w:w="3602"/>
        <w:gridCol w:w="6035"/>
      </w:tblGrid>
      <w:tr>
        <w:trPr/>
        <w:tc>
          <w:tcPr>
            <w:tcW w:w="3602"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ĐƠN VỊ CẤP TRÊN</w:t>
              <w:br/>
            </w:r>
            <w:r>
              <w:rPr>
                <w:rFonts w:ascii="Times New Roman" w:hAnsi="Times New Roman"/>
                <w:b/>
                <w:sz w:val="26"/>
                <w:szCs w:val="26"/>
              </w:rPr>
              <w:t>ĐƠN VỊ .........</w:t>
              <w:br/>
              <w:t>-------</w:t>
            </w:r>
          </w:p>
        </w:tc>
        <w:tc>
          <w:tcPr>
            <w:tcW w:w="6035" w:type="dxa"/>
            <w:tcBorders/>
            <w:shd w:fill="auto" w:val="clea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CỘNG HÒA XÃ HỘI CHỦ NGHĨA VIỆT NAM</w:t>
              <w:br/>
              <w:t>Độc lập - Tự do - Hạnh phúc</w:t>
              <w:br/>
              <w:t>---------------</w:t>
            </w:r>
          </w:p>
        </w:tc>
      </w:tr>
      <w:tr>
        <w:trPr/>
        <w:tc>
          <w:tcPr>
            <w:tcW w:w="3602"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035" w:type="dxa"/>
            <w:tcBorders/>
            <w:shd w:fill="auto" w:val="clear"/>
          </w:tcPr>
          <w:p>
            <w:pPr>
              <w:pStyle w:val="TableContents"/>
              <w:pBdr/>
              <w:spacing w:lineRule="auto" w:line="276" w:before="120" w:after="120"/>
              <w:ind w:left="0" w:right="0" w:hanging="0"/>
              <w:jc w:val="right"/>
              <w:rPr>
                <w:rFonts w:ascii="Times New Roman" w:hAnsi="Times New Roman"/>
                <w:i/>
                <w:sz w:val="26"/>
                <w:szCs w:val="26"/>
              </w:rPr>
            </w:pPr>
            <w:r>
              <w:rPr>
                <w:rFonts w:ascii="Times New Roman" w:hAnsi="Times New Roman"/>
                <w:i/>
                <w:sz w:val="26"/>
                <w:szCs w:val="26"/>
              </w:rPr>
              <w:t>........, ngày ..... tháng .... năm ......</w:t>
            </w:r>
          </w:p>
        </w:tc>
      </w:tr>
    </w:tbl>
    <w:p>
      <w:pPr>
        <w:pStyle w:val="TextBody"/>
        <w:widowControl/>
        <w:pBdr/>
        <w:spacing w:lineRule="auto" w:line="276"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uto" w:line="276" w:before="0" w:after="0"/>
        <w:ind w:left="0" w:right="0" w:hanging="0"/>
        <w:jc w:val="center"/>
        <w:rPr>
          <w:rFonts w:ascii="Times New Roman" w:hAnsi="Times New Roman"/>
          <w:b w:val="false"/>
          <w:i w:val="false"/>
          <w:caps w:val="false"/>
          <w:smallCaps w:val="false"/>
          <w:color w:val="000000"/>
          <w:spacing w:val="0"/>
          <w:sz w:val="26"/>
          <w:szCs w:val="26"/>
        </w:rPr>
      </w:pPr>
      <w:bookmarkStart w:id="1" w:name="chuong_pl_5_name"/>
      <w:bookmarkEnd w:id="1"/>
      <w:r>
        <w:rPr>
          <w:rFonts w:ascii="Times New Roman" w:hAnsi="Times New Roman"/>
          <w:b/>
          <w:i w:val="false"/>
          <w:caps w:val="false"/>
          <w:smallCaps w:val="false"/>
          <w:strike w:val="false"/>
          <w:dstrike w:val="false"/>
          <w:color w:val="000000"/>
          <w:spacing w:val="0"/>
          <w:sz w:val="26"/>
          <w:szCs w:val="26"/>
          <w:u w:val="none"/>
          <w:effect w:val="none"/>
        </w:rPr>
        <w:t>BÁO CÁO THÀNH TÍCH</w:t>
      </w:r>
      <w:r>
        <w:rPr>
          <w:rFonts w:ascii="Times New Roman" w:hAnsi="Times New Roman"/>
          <w:b/>
          <w:i w:val="false"/>
          <w:caps w:val="false"/>
          <w:smallCaps w:val="false"/>
          <w:color w:val="000000"/>
          <w:spacing w:val="0"/>
          <w:sz w:val="26"/>
          <w:szCs w:val="26"/>
        </w:rPr>
        <w:br/>
      </w:r>
      <w:bookmarkStart w:id="2" w:name="chuong_pl_5_name_name"/>
      <w:bookmarkEnd w:id="2"/>
      <w:r>
        <w:rPr>
          <w:rFonts w:ascii="Times New Roman" w:hAnsi="Times New Roman"/>
          <w:b/>
          <w:i w:val="false"/>
          <w:caps w:val="false"/>
          <w:smallCaps w:val="false"/>
          <w:strike w:val="false"/>
          <w:dstrike w:val="false"/>
          <w:color w:val="000000"/>
          <w:spacing w:val="0"/>
          <w:sz w:val="26"/>
          <w:szCs w:val="26"/>
          <w:u w:val="none"/>
          <w:effect w:val="none"/>
        </w:rPr>
        <w:t>ĐỀ NGHỊ TẶNG.........</w:t>
      </w:r>
      <w:r>
        <w:rPr>
          <w:rFonts w:ascii="Times New Roman" w:hAnsi="Times New Roman"/>
          <w:b/>
          <w:i w:val="false"/>
          <w:caps w:val="false"/>
          <w:smallCaps w:val="false"/>
          <w:color w:val="000000"/>
          <w:spacing w:val="0"/>
          <w:sz w:val="26"/>
          <w:szCs w:val="26"/>
        </w:rPr>
        <w:t>1</w:t>
      </w:r>
    </w:p>
    <w:p>
      <w:pPr>
        <w:pStyle w:val="TextBody"/>
        <w:widowControl/>
        <w:pBdr/>
        <w:spacing w:lineRule="auto" w:line="276" w:before="0" w:after="0"/>
        <w:ind w:left="0" w:right="0" w:hanging="0"/>
        <w:jc w:val="center"/>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Tên tập thể đề nghị</w:t>
        <w:br/>
      </w:r>
      <w:bookmarkStart w:id="3" w:name="chuong_pl_5_name_name_name"/>
      <w:bookmarkEnd w:id="3"/>
      <w:r>
        <w:rPr>
          <w:rFonts w:ascii="Times New Roman" w:hAnsi="Times New Roman"/>
          <w:b w:val="false"/>
          <w:i w:val="false"/>
          <w:caps w:val="false"/>
          <w:smallCaps w:val="false"/>
          <w:strike w:val="false"/>
          <w:dstrike w:val="false"/>
          <w:color w:val="000000"/>
          <w:spacing w:val="0"/>
          <w:sz w:val="26"/>
          <w:szCs w:val="26"/>
          <w:u w:val="none"/>
          <w:effect w:val="none"/>
        </w:rPr>
        <w:t>(Mẫu báo cáo này áp dụng đối với tập thể)</w:t>
      </w:r>
    </w:p>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 SƠ LƯỢC ĐẶC ĐIỂM, TÌNH HÌNH</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Địa điểm trụ sở chính, điện thoại, địa chỉ trang tin điện tử:</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Quá trình thành lập và phát triển:</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Đặc điểm chính của tập thể (cơ cấu tổ chức bộ máy, tổ chức đảng, đoàn thể; điều kiện tự nhiên, kinh tế xã hội…)</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Chức năng, nhiệm vụ được giao, những thuận lợi, khó khăn trong thực hiện nhiệm vụ</w:t>
      </w:r>
    </w:p>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THÀNH TÍCH ĐẠT ĐƯỢC2</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Thành tích trong thực hiện nhiệm vụ được giao:</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Căn cứ vào chức năng, nhiệm vụ được giao của tập thể và đối tượng, điều kiện, tiêu chuẩn khen thưởng quy định tại Luật Thi đua, khen thưởng và các văn bản hướng dẫn thi hành, báo cáo thành tích thể hiện bảo đảm tập thể đủ điều kiện, tiêu chuẩn khen thưởng theo quy định.</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Tùy theo hình thức đề nghị khen thưởng, nội dung báo cáo thành tích nêu rõ những thành tích xuất sắc trong việc thực hiện các chỉ tiêu (nhiệm vụ) cụ thể về hiệu quả, năng suất, chất lượng, kết quả công tác so với giai đoạn trước hoặc so sánh giữa các năm trong giai đoạn đề nghị khen thưởng; việc đổi mới công tác quản lý, cải cách hành chính; việc nghiên cứu, ứng dụng khoa học, công nghệ, đổi mới sáng tạo, chuyển đổi số áp dụng vào thực tiễn đem lại hiệu quả cao trong từng lĩnh vực công tác thuộc phạm vi quản lý của Bộ Tư pháp.</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Tùy theo hình thức đề nghị khen thưởng, nêu các tiêu chí cơ bản trong việc thực hiện nhiệm vụ chính trị của đơn vị, có so sánh trong thời gian tính thành tích đề nghị khen thưởng, cụ thể:</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Đối với đơn vị sản xuất, kinh doanh: Lập bảng thống kê so sánh các tiêu chí: Giá trị tổng sản lượng, doanh thu, lợi nhuận, tỷ suất lợi nhuận, nộp ngân sách, đầu tư tái sản xuất, thu nhập bình quân; các sáng kiến cải tiến kỹ thuật, áp dụng khoa học (giá trị làm lợi); phúc lợi xã hội.</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Những biện pháp hoặc nguyên nhân đạt được thành tích; các phong trào thi đua đã được thực hiện có hiệu quả trong thực tiễn công tác của cơ quan, đơn vị</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Việc thực hiện chủ trương, chính sách của Đảng, pháp luật của Nhà nước (đối với các đơn vị sản xuất kinh doanh phải thể hiện rõ việc thực hiện nghĩa vụ nộp ngân sách nhà nước; thực hiện chế độ, chính sách đối với người lao động, bảo đảm môi trường, an toàn vệ sinh lao động, an toàn vệ sinh thực phẩm…); chăm lo đời sống cán bộ, nhân viên; hoạt động xã hội, từ thiện...</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Hoạt động các tổ chức Đảng, đoàn thể: Nêu vai trò, kết quả hoạt động của tổ chức đảng, đoàn thể (nếu tập thể có tổ chức đảng, đoàn thể).</w:t>
      </w:r>
    </w:p>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III. KẾT QUẢ XẾP LOẠI MỨC ĐỘ HOÀN THÀNH NHIỆM VỤ; DANH HIỆU THI ĐUA, HÌNH THỨC KHEN THƯỞNG ĐÃ ĐƯỢC NHẬN3</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Kết quả xếp loại mức độ hoàn thành nhiệm vụ của tập thể:</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8"/>
        <w:gridCol w:w="2359"/>
        <w:gridCol w:w="6100"/>
      </w:tblGrid>
      <w:tr>
        <w:trPr/>
        <w:tc>
          <w:tcPr>
            <w:tcW w:w="117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35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Mức độ</w:t>
            </w:r>
          </w:p>
        </w:tc>
        <w:tc>
          <w:tcPr>
            <w:tcW w:w="610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hoặc ngày, tháng, năm của văn bản xác nhận</w:t>
            </w:r>
          </w:p>
        </w:tc>
      </w:tr>
      <w:tr>
        <w:trPr/>
        <w:tc>
          <w:tcPr>
            <w:tcW w:w="11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3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10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Kết quả xếp loại mức độ hoàn thành nhiệm vụ của tổ chức đảng (nếu tập thể có tổ chức đảng):</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8"/>
        <w:gridCol w:w="2359"/>
        <w:gridCol w:w="6100"/>
      </w:tblGrid>
      <w:tr>
        <w:trPr/>
        <w:tc>
          <w:tcPr>
            <w:tcW w:w="117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35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Mức độ</w:t>
            </w:r>
          </w:p>
        </w:tc>
        <w:tc>
          <w:tcPr>
            <w:tcW w:w="610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hoặc ngày, tháng, năm của văn bản xác nhận</w:t>
            </w:r>
          </w:p>
        </w:tc>
      </w:tr>
      <w:tr>
        <w:trPr/>
        <w:tc>
          <w:tcPr>
            <w:tcW w:w="11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3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10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Danh hiệu thi đua:</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687"/>
        <w:gridCol w:w="2458"/>
        <w:gridCol w:w="6492"/>
      </w:tblGrid>
      <w:tr>
        <w:trPr/>
        <w:tc>
          <w:tcPr>
            <w:tcW w:w="687"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45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Danh hiệu thi đua</w:t>
            </w:r>
          </w:p>
        </w:tc>
        <w:tc>
          <w:tcPr>
            <w:tcW w:w="649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công nhận danh hiệu thi đua; cơ quan ban hành quyết định</w:t>
            </w:r>
          </w:p>
        </w:tc>
      </w:tr>
      <w:tr>
        <w:trPr/>
        <w:tc>
          <w:tcPr>
            <w:tcW w:w="68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45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4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Hình thức khen thưởng:</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687"/>
        <w:gridCol w:w="2557"/>
        <w:gridCol w:w="6393"/>
      </w:tblGrid>
      <w:tr>
        <w:trPr/>
        <w:tc>
          <w:tcPr>
            <w:tcW w:w="687"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55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Hình thức khen thưởng</w:t>
            </w:r>
          </w:p>
        </w:tc>
        <w:tc>
          <w:tcPr>
            <w:tcW w:w="63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khen thưởng; cơ quan ban hành quyết định</w:t>
            </w:r>
          </w:p>
        </w:tc>
      </w:tr>
      <w:tr>
        <w:trPr/>
        <w:tc>
          <w:tcPr>
            <w:tcW w:w="68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55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3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9585" w:type="dxa"/>
        <w:jc w:val="left"/>
        <w:tblInd w:w="0" w:type="dxa"/>
        <w:tblBorders/>
        <w:tblCellMar>
          <w:top w:w="0" w:type="dxa"/>
          <w:left w:w="0" w:type="dxa"/>
          <w:bottom w:w="0" w:type="dxa"/>
          <w:right w:w="0" w:type="dxa"/>
        </w:tblCellMar>
      </w:tblPr>
      <w:tblGrid>
        <w:gridCol w:w="5325"/>
        <w:gridCol w:w="4260"/>
      </w:tblGrid>
      <w:tr>
        <w:trPr/>
        <w:tc>
          <w:tcPr>
            <w:tcW w:w="5325"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b/>
                <w:sz w:val="26"/>
                <w:szCs w:val="26"/>
              </w:rPr>
              <w:t>XÁC NHẬN CỦA CẤP TRÌNH KHEN THƯỞNG</w:t>
            </w:r>
            <w:r>
              <w:rPr>
                <w:rFonts w:ascii="Times New Roman" w:hAnsi="Times New Roman"/>
                <w:sz w:val="26"/>
                <w:szCs w:val="26"/>
              </w:rPr>
              <w:br/>
            </w:r>
            <w:r>
              <w:rPr>
                <w:rFonts w:ascii="Times New Roman" w:hAnsi="Times New Roman"/>
                <w:i/>
                <w:sz w:val="26"/>
                <w:szCs w:val="26"/>
              </w:rPr>
              <w:t>(Ký, đóng dấu)</w:t>
            </w:r>
          </w:p>
        </w:tc>
        <w:tc>
          <w:tcPr>
            <w:tcW w:w="4260"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b/>
                <w:sz w:val="26"/>
                <w:szCs w:val="26"/>
              </w:rPr>
              <w:t>THỦ TRƯỞNG ĐƠN VỊ</w:t>
            </w:r>
            <w:r>
              <w:rPr>
                <w:rFonts w:ascii="Times New Roman" w:hAnsi="Times New Roman"/>
                <w:sz w:val="26"/>
                <w:szCs w:val="26"/>
              </w:rPr>
              <w:br/>
            </w:r>
            <w:r>
              <w:rPr>
                <w:rFonts w:ascii="Times New Roman" w:hAnsi="Times New Roman"/>
                <w:i/>
                <w:sz w:val="26"/>
                <w:szCs w:val="26"/>
              </w:rPr>
              <w:t>(Ký, ghi rõ họ và tên)</w:t>
            </w:r>
          </w:p>
        </w:tc>
      </w:tr>
    </w:tbl>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____________________</w:t>
      </w:r>
    </w:p>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Ghi rõ hình thức đề nghị khen thưởng: Bằng khen của Bộ Tư pháp, Giấy khen</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Báo cáo thành tích trong 01 năm đối với đề nghị tặng Giấy khen; 02 năm liên tục đối với đề nghị tặng Bằng khen của Bộ Tư pháp.</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Kết quả xếp loại mức độ hoàn thành nhiệm vụ hằng năm của tập thể và kết quả xếp loại mức độ hoàn thành nhiệm vụ hằng năm của tổ chức đảng (nếu tập thể có tổ chức đảng)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pPr>
        <w:pStyle w:val="TextBody"/>
        <w:bidi w:val="0"/>
        <w:spacing w:lineRule="auto" w:line="276" w:before="120" w:after="280"/>
        <w:jc w:val="right"/>
        <w:rPr>
          <w:b/>
          <w:b/>
          <w:bCs/>
          <w:i/>
          <w:i/>
          <w:iCs/>
          <w:caps w:val="false"/>
          <w:smallCaps w:val="false"/>
          <w:strike w:val="false"/>
          <w:dstrike w:val="false"/>
          <w:color w:val="000000"/>
          <w:spacing w:val="0"/>
          <w:u w:val="none"/>
          <w:effect w:val="none"/>
        </w:rPr>
      </w:pPr>
      <w:r>
        <w:rPr>
          <w:rFonts w:ascii="Times New Roman" w:hAnsi="Times New Roman"/>
          <w:sz w:val="26"/>
          <w:szCs w:val="26"/>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vi-VN" w:eastAsia="zh-CN" w:bidi="hi-IN"/>
      </w:rPr>
    </w:rPrDefault>
    <w:pPrDefault>
      <w:pPr/>
    </w:pPrDefault>
  </w:docDefaults>
  <w:style w:type="paragraph" w:styleId="Normal">
    <w:name w:val="Normal"/>
    <w:qFormat/>
    <w:pPr>
      <w:widowControl/>
      <w:suppressAutoHyphens w:val="true"/>
      <w:bidi w:val="0"/>
      <w:jc w:val="left"/>
    </w:pPr>
    <w:rPr>
      <w:rFonts w:ascii="Liberation Serif" w:hAnsi="Liberation Serif" w:eastAsia="NSimSun" w:cs="Arial"/>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name w:val="Tiêu đề"/>
    <w:basedOn w:val="Normal"/>
    <w:qFormat/>
    <w:pPr>
      <w:keepNext w:val="true"/>
      <w:spacing w:before="240" w:after="120"/>
    </w:pPr>
    <w:rPr>
      <w:rFonts w:ascii="Liberation Sans" w:hAnsi="Liberation Sans" w:eastAsia="Microsoft YaHei" w:cs="Arial"/>
      <w:sz w:val="28"/>
      <w:szCs w:val="28"/>
    </w:rPr>
  </w:style>
  <w:style w:type="paragraph" w:styleId="Caption1">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LibreOffice/6.0.4.2$Windows_x86 LibreOffice_project/9b0d9b32d5dcda91d2f1a96dc04c645c450872bf</Application>
  <Pages>3</Pages>
  <Words>934</Words>
  <Characters>3434</Characters>
  <CharactersWithSpaces>4339</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2026-10-16T09:02:26Z</dcterms:created>
  <dc:creator/>
  <dc:description/>
  <dc:language>vi-VN</dc:language>
  <cp:lastModifiedBy/>
  <dcterms:modified xsi:type="dcterms:W3CDTF">2026-10-21T16:21:41Z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