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14" w:rsidRDefault="00FB5314" w:rsidP="00FB5314">
      <w:pPr>
        <w:pStyle w:val="NormalWeb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huluc_1"/>
      <w:r>
        <w:rPr>
          <w:rFonts w:ascii="Arial" w:hAnsi="Arial" w:cs="Arial"/>
          <w:b/>
          <w:bCs/>
          <w:color w:val="000000"/>
          <w:sz w:val="18"/>
          <w:szCs w:val="18"/>
        </w:rPr>
        <w:t>PHỤ LỤC I</w:t>
      </w:r>
      <w:bookmarkEnd w:id="0"/>
    </w:p>
    <w:p w:rsidR="00FB5314" w:rsidRDefault="00FB5314" w:rsidP="00FB5314">
      <w:pPr>
        <w:pStyle w:val="NormalWeb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huluc_1_name"/>
      <w:r>
        <w:rPr>
          <w:rFonts w:ascii="Arial" w:hAnsi="Arial" w:cs="Arial"/>
          <w:color w:val="000000"/>
          <w:sz w:val="20"/>
          <w:szCs w:val="20"/>
          <w:lang w:val="vi-VN"/>
        </w:rPr>
        <w:t>BIỂU TRƯNG CỦA CẢNG VỤ HÀNG KHÔNG</w:t>
      </w:r>
      <w:bookmarkEnd w:id="1"/>
      <w:r>
        <w:rPr>
          <w:rFonts w:ascii="Arial" w:hAnsi="Arial" w:cs="Arial"/>
          <w:color w:val="000000"/>
          <w:sz w:val="20"/>
          <w:szCs w:val="20"/>
          <w:lang w:val="vi-VN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(Ban hành kèm theo Thông tư s</w:t>
      </w:r>
      <w:r>
        <w:rPr>
          <w:rFonts w:ascii="Arial" w:hAnsi="Arial" w:cs="Arial"/>
          <w:i/>
          <w:iCs/>
          <w:color w:val="000000"/>
          <w:sz w:val="20"/>
          <w:szCs w:val="20"/>
        </w:rPr>
        <w:t>ố 47</w:t>
      </w:r>
      <w:r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/2016/TT-BGTVT ngày 30 tháng 12 năm 20</w:t>
      </w:r>
      <w:r>
        <w:rPr>
          <w:rFonts w:ascii="Arial" w:hAnsi="Arial" w:cs="Arial"/>
          <w:i/>
          <w:iCs/>
          <w:color w:val="000000"/>
          <w:sz w:val="20"/>
          <w:szCs w:val="20"/>
        </w:rPr>
        <w:t>1</w:t>
      </w:r>
      <w:r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6 của Bộ trưởng Bộ Giao thông vận tải)</w:t>
      </w:r>
    </w:p>
    <w:p w:rsidR="00FB5314" w:rsidRDefault="00FB5314" w:rsidP="00FB5314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BIỂU TRƯNG CỦA CẢNG VỤ HÀNG KHÔNG</w:t>
      </w:r>
    </w:p>
    <w:p w:rsidR="00FB5314" w:rsidRDefault="00FB5314" w:rsidP="00FB5314">
      <w:pPr>
        <w:pStyle w:val="NormalWeb"/>
        <w:spacing w:before="120" w:beforeAutospacing="0" w:after="0" w:afterAutospacing="0" w:line="234" w:lineRule="atLeast"/>
        <w:ind w:right="4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867275" cy="1914525"/>
            <wp:effectExtent l="0" t="0" r="9525" b="9525"/>
            <wp:docPr id="1" name="Picture 1" descr="https://thuvienphapluat.vn/doc2htm/00318930_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vienphapluat.vn/doc2htm/00318930_files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F7" w:rsidRDefault="00FB5314">
      <w:bookmarkStart w:id="2" w:name="_GoBack"/>
      <w:bookmarkEnd w:id="2"/>
    </w:p>
    <w:sectPr w:rsidR="0011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14"/>
    <w:rsid w:val="004C3FF2"/>
    <w:rsid w:val="00BA4D73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C81A3-6522-4210-8E47-928AA49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2023-02-09T07:55:00Z</dcterms:created>
  <dcterms:modified xsi:type="dcterms:W3CDTF">2023-02-09T07:55:00Z</dcterms:modified>
</cp:coreProperties>
</file>