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C3" w:rsidRPr="008650B0" w:rsidRDefault="008E5FC3" w:rsidP="008E5FC3">
      <w:pPr>
        <w:spacing w:after="120"/>
        <w:rPr>
          <w:rFonts w:ascii="Arial" w:hAnsi="Arial" w:cs="Arial"/>
          <w:b/>
          <w:sz w:val="20"/>
          <w:szCs w:val="20"/>
        </w:rPr>
      </w:pPr>
      <w:r w:rsidRPr="008650B0">
        <w:rPr>
          <w:rFonts w:ascii="Arial" w:hAnsi="Arial" w:cs="Arial"/>
          <w:b/>
          <w:sz w:val="20"/>
          <w:szCs w:val="20"/>
        </w:rPr>
        <w:t>Bảng 10: Điều tra cơ sở (Mẫu điều tra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125"/>
        <w:gridCol w:w="281"/>
        <w:gridCol w:w="310"/>
        <w:gridCol w:w="1296"/>
        <w:gridCol w:w="2206"/>
        <w:gridCol w:w="268"/>
        <w:gridCol w:w="76"/>
        <w:gridCol w:w="228"/>
        <w:gridCol w:w="2263"/>
        <w:gridCol w:w="1756"/>
        <w:gridCol w:w="126"/>
      </w:tblGrid>
      <w:tr w:rsidR="008E5FC3" w:rsidRPr="00662AD9" w:rsidTr="00A52E35">
        <w:tblPrEx>
          <w:tblCellMar>
            <w:top w:w="0" w:type="dxa"/>
            <w:bottom w:w="0" w:type="dxa"/>
          </w:tblCellMar>
        </w:tblPrEx>
        <w:trPr>
          <w:gridAfter w:val="1"/>
          <w:wAfter w:w="140" w:type="dxa"/>
          <w:jc w:val="center"/>
        </w:trPr>
        <w:tc>
          <w:tcPr>
            <w:tcW w:w="561" w:type="dxa"/>
            <w:gridSpan w:val="2"/>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TT</w:t>
            </w:r>
          </w:p>
        </w:tc>
        <w:tc>
          <w:tcPr>
            <w:tcW w:w="4351" w:type="dxa"/>
            <w:gridSpan w:val="4"/>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Nội dung</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jc w:val="center"/>
        </w:trPr>
        <w:tc>
          <w:tcPr>
            <w:tcW w:w="561" w:type="dxa"/>
            <w:gridSpan w:val="2"/>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1</w:t>
            </w:r>
          </w:p>
        </w:tc>
        <w:tc>
          <w:tcPr>
            <w:tcW w:w="4351" w:type="dxa"/>
            <w:gridSpan w:val="4"/>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Tên cơ sở, cửa hàng:</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val="restart"/>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p w:rsidR="008E5FC3" w:rsidRPr="00662AD9" w:rsidRDefault="008E5FC3" w:rsidP="00A52E35">
            <w:pPr>
              <w:spacing w:after="120"/>
              <w:rPr>
                <w:rFonts w:ascii="Arial" w:hAnsi="Arial" w:cs="Arial"/>
                <w:sz w:val="20"/>
                <w:szCs w:val="20"/>
              </w:rPr>
            </w:pPr>
            <w:r w:rsidRPr="00662AD9">
              <w:rPr>
                <w:rFonts w:ascii="Arial" w:hAnsi="Arial" w:cs="Arial"/>
                <w:sz w:val="20"/>
                <w:szCs w:val="20"/>
              </w:rPr>
              <w:t>2</w:t>
            </w:r>
          </w:p>
        </w:tc>
        <w:tc>
          <w:tcPr>
            <w:tcW w:w="4351" w:type="dxa"/>
            <w:gridSpan w:val="4"/>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Họ và tên người kinh doanh</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4351" w:type="dxa"/>
            <w:gridSpan w:val="4"/>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Địa chỉ :</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4351" w:type="dxa"/>
            <w:gridSpan w:val="4"/>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Điện thoại:</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jc w:val="center"/>
        </w:trPr>
        <w:tc>
          <w:tcPr>
            <w:tcW w:w="561" w:type="dxa"/>
            <w:gridSpan w:val="2"/>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3</w:t>
            </w:r>
          </w:p>
        </w:tc>
        <w:tc>
          <w:tcPr>
            <w:tcW w:w="4351" w:type="dxa"/>
            <w:gridSpan w:val="4"/>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Loại nghề kinh doanh</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val="restart"/>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4</w:t>
            </w:r>
          </w:p>
        </w:tc>
        <w:tc>
          <w:tcPr>
            <w:tcW w:w="4351" w:type="dxa"/>
            <w:gridSpan w:val="4"/>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Số đăng ký</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4351" w:type="dxa"/>
            <w:gridSpan w:val="4"/>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Ngày đăng ký</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val="restart"/>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5</w:t>
            </w:r>
          </w:p>
        </w:tc>
        <w:tc>
          <w:tcPr>
            <w:tcW w:w="593" w:type="dxa"/>
            <w:gridSpan w:val="2"/>
            <w:vMerge w:val="restart"/>
            <w:tcBorders>
              <w:top w:val="single" w:sz="4" w:space="0" w:color="auto"/>
              <w:left w:val="single" w:sz="4" w:space="0" w:color="auto"/>
              <w:bottom w:val="single" w:sz="4" w:space="0" w:color="auto"/>
              <w:right w:val="single" w:sz="4" w:space="0" w:color="auto"/>
            </w:tcBorders>
            <w:textDirection w:val="btLr"/>
          </w:tcPr>
          <w:p w:rsidR="008E5FC3" w:rsidRPr="00662AD9" w:rsidRDefault="008E5FC3" w:rsidP="00A52E35">
            <w:pPr>
              <w:spacing w:after="120"/>
              <w:jc w:val="center"/>
              <w:rPr>
                <w:rFonts w:ascii="Arial" w:hAnsi="Arial" w:cs="Arial"/>
                <w:sz w:val="20"/>
                <w:szCs w:val="20"/>
              </w:rPr>
            </w:pPr>
            <w:r w:rsidRPr="00662AD9">
              <w:rPr>
                <w:rFonts w:ascii="Arial" w:hAnsi="Arial" w:cs="Arial"/>
                <w:sz w:val="20"/>
                <w:szCs w:val="20"/>
              </w:rPr>
              <w:t>Tình trạng vệ sinh</w:t>
            </w:r>
          </w:p>
        </w:tc>
        <w:tc>
          <w:tcPr>
            <w:tcW w:w="3758" w:type="dxa"/>
            <w:gridSpan w:val="2"/>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Mặt bằng</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93"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3758" w:type="dxa"/>
            <w:gridSpan w:val="2"/>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Bếp</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93"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3758" w:type="dxa"/>
            <w:gridSpan w:val="2"/>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Dụng cụ, trang thiết bị</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93"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3758" w:type="dxa"/>
            <w:gridSpan w:val="2"/>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Nguồn nước</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93"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3758" w:type="dxa"/>
            <w:gridSpan w:val="2"/>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Công trình vệ sinh</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93"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3758" w:type="dxa"/>
            <w:gridSpan w:val="2"/>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Xử lý rác</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93"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3758" w:type="dxa"/>
            <w:gridSpan w:val="2"/>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Nước thải</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93"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3758" w:type="dxa"/>
            <w:gridSpan w:val="2"/>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Nơi chế biến</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93"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3758" w:type="dxa"/>
            <w:gridSpan w:val="2"/>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Nơi bán hàng</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93"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3758" w:type="dxa"/>
            <w:gridSpan w:val="2"/>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Côn trùng, động vật</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93"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3758" w:type="dxa"/>
            <w:gridSpan w:val="2"/>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Bụi</w:t>
            </w:r>
          </w:p>
        </w:tc>
        <w:tc>
          <w:tcPr>
            <w:tcW w:w="500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val="restart"/>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6</w:t>
            </w:r>
          </w:p>
        </w:tc>
        <w:tc>
          <w:tcPr>
            <w:tcW w:w="1995" w:type="dxa"/>
            <w:gridSpan w:val="3"/>
            <w:vMerge w:val="restart"/>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Nhân viên</w:t>
            </w:r>
          </w:p>
        </w:tc>
        <w:tc>
          <w:tcPr>
            <w:tcW w:w="542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Số lượng</w:t>
            </w:r>
          </w:p>
        </w:tc>
        <w:tc>
          <w:tcPr>
            <w:tcW w:w="1936" w:type="dxa"/>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42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Tiền sử bệnh tật</w:t>
            </w:r>
          </w:p>
        </w:tc>
        <w:tc>
          <w:tcPr>
            <w:tcW w:w="1936" w:type="dxa"/>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42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Khám sức khoẻ định kỳ (Số lượng/Tổng số)</w:t>
            </w:r>
          </w:p>
        </w:tc>
        <w:tc>
          <w:tcPr>
            <w:tcW w:w="1936" w:type="dxa"/>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42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Trang bị bảo hộ (Số lượng/Tổng số)</w:t>
            </w:r>
          </w:p>
        </w:tc>
        <w:tc>
          <w:tcPr>
            <w:tcW w:w="1936" w:type="dxa"/>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42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Học tập kiến thứcVSATTP (Số lượng/Tổng số)</w:t>
            </w:r>
          </w:p>
        </w:tc>
        <w:tc>
          <w:tcPr>
            <w:tcW w:w="1936" w:type="dxa"/>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42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Cấy phân (Số lượng/Tổng số)</w:t>
            </w:r>
          </w:p>
        </w:tc>
        <w:tc>
          <w:tcPr>
            <w:tcW w:w="1936" w:type="dxa"/>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val="restart"/>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7</w:t>
            </w:r>
          </w:p>
        </w:tc>
        <w:tc>
          <w:tcPr>
            <w:tcW w:w="1995" w:type="dxa"/>
            <w:gridSpan w:val="3"/>
            <w:vMerge w:val="restart"/>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 xml:space="preserve">Quản lý mặt hàng thực phẩm </w:t>
            </w:r>
          </w:p>
        </w:tc>
        <w:tc>
          <w:tcPr>
            <w:tcW w:w="542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Các loại mặt hàng thực phẩm kinh doanh:</w:t>
            </w:r>
          </w:p>
        </w:tc>
        <w:tc>
          <w:tcPr>
            <w:tcW w:w="1936" w:type="dxa"/>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42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Nguồn nguyên liệu</w:t>
            </w:r>
          </w:p>
        </w:tc>
        <w:tc>
          <w:tcPr>
            <w:tcW w:w="1936" w:type="dxa"/>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42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Phẩm mầu đã dùng</w:t>
            </w:r>
          </w:p>
        </w:tc>
        <w:tc>
          <w:tcPr>
            <w:tcW w:w="1936" w:type="dxa"/>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5429" w:type="dxa"/>
            <w:gridSpan w:val="5"/>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Phụ gia khác</w:t>
            </w:r>
          </w:p>
        </w:tc>
        <w:tc>
          <w:tcPr>
            <w:tcW w:w="1936" w:type="dxa"/>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2645" w:type="dxa"/>
            <w:gridSpan w:val="2"/>
            <w:vMerge w:val="restart"/>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Bảo quản thực phẩm</w:t>
            </w:r>
            <w:r>
              <w:rPr>
                <w:rFonts w:ascii="Arial" w:hAnsi="Arial" w:cs="Arial"/>
                <w:sz w:val="20"/>
                <w:szCs w:val="20"/>
              </w:rPr>
              <w:t xml:space="preserve"> </w:t>
            </w:r>
          </w:p>
        </w:tc>
        <w:tc>
          <w:tcPr>
            <w:tcW w:w="2784" w:type="dxa"/>
            <w:gridSpan w:val="3"/>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Thực phẩm sống</w:t>
            </w:r>
          </w:p>
        </w:tc>
        <w:tc>
          <w:tcPr>
            <w:tcW w:w="1936" w:type="dxa"/>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cantSplit/>
          <w:jc w:val="center"/>
        </w:trPr>
        <w:tc>
          <w:tcPr>
            <w:tcW w:w="561"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2645" w:type="dxa"/>
            <w:gridSpan w:val="2"/>
            <w:vMerge/>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c>
          <w:tcPr>
            <w:tcW w:w="2784" w:type="dxa"/>
            <w:gridSpan w:val="3"/>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Thực phẩm chín</w:t>
            </w:r>
          </w:p>
        </w:tc>
        <w:tc>
          <w:tcPr>
            <w:tcW w:w="1936" w:type="dxa"/>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After w:val="1"/>
          <w:wAfter w:w="140" w:type="dxa"/>
          <w:jc w:val="center"/>
        </w:trPr>
        <w:tc>
          <w:tcPr>
            <w:tcW w:w="561" w:type="dxa"/>
            <w:gridSpan w:val="2"/>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8</w:t>
            </w:r>
          </w:p>
        </w:tc>
        <w:tc>
          <w:tcPr>
            <w:tcW w:w="7424" w:type="dxa"/>
            <w:gridSpan w:val="8"/>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Người lấy mẫu xét nghiệm và niêm phong mẫu</w:t>
            </w:r>
          </w:p>
        </w:tc>
        <w:tc>
          <w:tcPr>
            <w:tcW w:w="1936" w:type="dxa"/>
            <w:tcBorders>
              <w:top w:val="single" w:sz="4" w:space="0" w:color="auto"/>
              <w:left w:val="single" w:sz="4" w:space="0" w:color="auto"/>
              <w:bottom w:val="single" w:sz="4" w:space="0" w:color="auto"/>
              <w:right w:val="single" w:sz="4" w:space="0" w:color="auto"/>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Before w:val="3"/>
          <w:gridAfter w:val="1"/>
          <w:wBefore w:w="842" w:type="dxa"/>
          <w:wAfter w:w="140" w:type="dxa"/>
          <w:jc w:val="center"/>
        </w:trPr>
        <w:tc>
          <w:tcPr>
            <w:tcW w:w="4675" w:type="dxa"/>
            <w:gridSpan w:val="6"/>
            <w:tcBorders>
              <w:top w:val="nil"/>
              <w:left w:val="nil"/>
              <w:bottom w:val="nil"/>
              <w:right w:val="nil"/>
            </w:tcBorders>
          </w:tcPr>
          <w:p w:rsidR="008E5FC3" w:rsidRPr="00662AD9" w:rsidRDefault="008E5FC3" w:rsidP="00A52E35">
            <w:pPr>
              <w:spacing w:after="120"/>
              <w:rPr>
                <w:rFonts w:ascii="Arial" w:hAnsi="Arial" w:cs="Arial"/>
                <w:sz w:val="20"/>
                <w:szCs w:val="20"/>
              </w:rPr>
            </w:pPr>
          </w:p>
        </w:tc>
        <w:tc>
          <w:tcPr>
            <w:tcW w:w="4404" w:type="dxa"/>
            <w:gridSpan w:val="2"/>
            <w:tcBorders>
              <w:top w:val="nil"/>
              <w:left w:val="nil"/>
              <w:bottom w:val="nil"/>
              <w:right w:val="nil"/>
            </w:tcBorders>
          </w:tcPr>
          <w:p w:rsidR="008E5FC3" w:rsidRPr="00662AD9" w:rsidRDefault="008E5FC3" w:rsidP="00A52E35">
            <w:pPr>
              <w:spacing w:after="120"/>
              <w:rPr>
                <w:rFonts w:ascii="Arial" w:hAnsi="Arial" w:cs="Arial"/>
                <w:sz w:val="20"/>
                <w:szCs w:val="20"/>
              </w:rPr>
            </w:pPr>
          </w:p>
        </w:tc>
      </w:tr>
      <w:tr w:rsidR="008E5FC3" w:rsidRPr="00662AD9" w:rsidTr="00A52E35">
        <w:tblPrEx>
          <w:tblCellMar>
            <w:top w:w="0" w:type="dxa"/>
            <w:bottom w:w="0" w:type="dxa"/>
          </w:tblCellMar>
        </w:tblPrEx>
        <w:trPr>
          <w:gridBefore w:val="1"/>
          <w:wBefore w:w="430" w:type="dxa"/>
          <w:jc w:val="center"/>
        </w:trPr>
        <w:tc>
          <w:tcPr>
            <w:tcW w:w="4847" w:type="dxa"/>
            <w:gridSpan w:val="7"/>
            <w:tcBorders>
              <w:top w:val="nil"/>
              <w:left w:val="nil"/>
              <w:bottom w:val="nil"/>
              <w:right w:val="nil"/>
            </w:tcBorders>
          </w:tcPr>
          <w:p w:rsidR="008E5FC3" w:rsidRPr="00662AD9" w:rsidRDefault="008E5FC3" w:rsidP="00A52E35">
            <w:pPr>
              <w:spacing w:after="120"/>
              <w:rPr>
                <w:rFonts w:ascii="Arial" w:hAnsi="Arial" w:cs="Arial"/>
                <w:sz w:val="20"/>
                <w:szCs w:val="20"/>
              </w:rPr>
            </w:pPr>
            <w:r>
              <w:rPr>
                <w:rFonts w:ascii="Arial" w:hAnsi="Arial" w:cs="Arial"/>
                <w:sz w:val="20"/>
                <w:szCs w:val="20"/>
              </w:rPr>
              <w:t xml:space="preserve"> </w:t>
            </w:r>
            <w:r w:rsidRPr="00662AD9">
              <w:rPr>
                <w:rFonts w:ascii="Arial" w:hAnsi="Arial" w:cs="Arial"/>
                <w:sz w:val="20"/>
                <w:szCs w:val="20"/>
              </w:rPr>
              <w:t>Chủ cơ sở</w:t>
            </w:r>
          </w:p>
          <w:p w:rsidR="008E5FC3" w:rsidRPr="00662AD9" w:rsidRDefault="008E5FC3" w:rsidP="00A52E35">
            <w:pPr>
              <w:spacing w:after="120"/>
              <w:rPr>
                <w:rFonts w:ascii="Arial" w:hAnsi="Arial" w:cs="Arial"/>
                <w:sz w:val="20"/>
                <w:szCs w:val="20"/>
              </w:rPr>
            </w:pPr>
            <w:r>
              <w:rPr>
                <w:rFonts w:ascii="Arial" w:hAnsi="Arial" w:cs="Arial"/>
                <w:sz w:val="20"/>
                <w:szCs w:val="20"/>
              </w:rPr>
              <w:t xml:space="preserve"> </w:t>
            </w:r>
            <w:r w:rsidRPr="00662AD9">
              <w:rPr>
                <w:rFonts w:ascii="Arial" w:hAnsi="Arial" w:cs="Arial"/>
                <w:sz w:val="20"/>
                <w:szCs w:val="20"/>
              </w:rPr>
              <w:t>(Ký và ghi rõ họ, tên)</w:t>
            </w:r>
          </w:p>
        </w:tc>
        <w:tc>
          <w:tcPr>
            <w:tcW w:w="4784" w:type="dxa"/>
            <w:gridSpan w:val="4"/>
            <w:tcBorders>
              <w:top w:val="nil"/>
              <w:left w:val="nil"/>
              <w:bottom w:val="nil"/>
              <w:right w:val="nil"/>
            </w:tcBorders>
          </w:tcPr>
          <w:p w:rsidR="008E5FC3" w:rsidRPr="00662AD9" w:rsidRDefault="008E5FC3" w:rsidP="00A52E35">
            <w:pPr>
              <w:spacing w:after="120"/>
              <w:rPr>
                <w:rFonts w:ascii="Arial" w:hAnsi="Arial" w:cs="Arial"/>
                <w:sz w:val="20"/>
                <w:szCs w:val="20"/>
              </w:rPr>
            </w:pPr>
            <w:r w:rsidRPr="00662AD9">
              <w:rPr>
                <w:rFonts w:ascii="Arial" w:hAnsi="Arial" w:cs="Arial"/>
                <w:sz w:val="20"/>
                <w:szCs w:val="20"/>
              </w:rPr>
              <w:t>Ngày</w:t>
            </w:r>
            <w:r>
              <w:rPr>
                <w:rFonts w:ascii="Arial" w:hAnsi="Arial" w:cs="Arial"/>
                <w:sz w:val="20"/>
                <w:szCs w:val="20"/>
              </w:rPr>
              <w:t xml:space="preserve"> </w:t>
            </w:r>
            <w:r w:rsidRPr="00662AD9">
              <w:rPr>
                <w:rFonts w:ascii="Arial" w:hAnsi="Arial" w:cs="Arial"/>
                <w:sz w:val="20"/>
                <w:szCs w:val="20"/>
              </w:rPr>
              <w:t>tháng</w:t>
            </w:r>
            <w:r>
              <w:rPr>
                <w:rFonts w:ascii="Arial" w:hAnsi="Arial" w:cs="Arial"/>
                <w:sz w:val="20"/>
                <w:szCs w:val="20"/>
              </w:rPr>
              <w:t xml:space="preserve"> </w:t>
            </w:r>
            <w:r w:rsidRPr="00662AD9">
              <w:rPr>
                <w:rFonts w:ascii="Arial" w:hAnsi="Arial" w:cs="Arial"/>
                <w:sz w:val="20"/>
                <w:szCs w:val="20"/>
              </w:rPr>
              <w:t>năm</w:t>
            </w:r>
            <w:r>
              <w:rPr>
                <w:rFonts w:ascii="Arial" w:hAnsi="Arial" w:cs="Arial"/>
                <w:sz w:val="20"/>
                <w:szCs w:val="20"/>
              </w:rPr>
              <w:t xml:space="preserve"> </w:t>
            </w:r>
            <w:r w:rsidRPr="00662AD9">
              <w:rPr>
                <w:rFonts w:ascii="Arial" w:hAnsi="Arial" w:cs="Arial"/>
                <w:sz w:val="20"/>
                <w:szCs w:val="20"/>
              </w:rPr>
              <w:t>Người điều tra</w:t>
            </w:r>
          </w:p>
        </w:tc>
      </w:tr>
    </w:tbl>
    <w:p w:rsidR="008E5FC3" w:rsidRPr="00662AD9" w:rsidRDefault="008E5FC3" w:rsidP="008E5FC3">
      <w:pPr>
        <w:spacing w:after="120"/>
        <w:rPr>
          <w:rFonts w:ascii="Arial" w:hAnsi="Arial" w:cs="Arial"/>
          <w:sz w:val="20"/>
          <w:szCs w:val="20"/>
        </w:rPr>
      </w:pPr>
      <w:r w:rsidRPr="00662AD9">
        <w:rPr>
          <w:rFonts w:ascii="Arial" w:hAnsi="Arial" w:cs="Arial"/>
          <w:sz w:val="20"/>
          <w:szCs w:val="20"/>
        </w:rPr>
        <w:lastRenderedPageBreak/>
        <w:t>Phương pháp: Đến kiểm tra tại thực địa, qua giám sát kiểm tra các hồ sơ, các tài liệu, phỏng vấn những người liên quan để khai thác các thông tin và điền vào ô tương ứng bảng10.</w:t>
      </w:r>
    </w:p>
    <w:p w:rsidR="001102F7" w:rsidRDefault="008E5FC3" w:rsidP="008E5FC3">
      <w:r w:rsidRPr="00662AD9">
        <w:rPr>
          <w:rFonts w:ascii="Arial" w:hAnsi="Arial" w:cs="Arial"/>
          <w:sz w:val="20"/>
          <w:szCs w:val="20"/>
        </w:rPr>
        <w:t>11. Điều tra điều kiện môi trường và dịch bệnh ở địa phương</w:t>
      </w:r>
      <w:bookmarkStart w:id="0" w:name="_GoBack"/>
      <w:bookmarkEnd w:id="0"/>
    </w:p>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C3"/>
    <w:rsid w:val="004C3FF2"/>
    <w:rsid w:val="008E5FC3"/>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6B38F-6037-40C1-99D3-47F61F7E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FC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2024-05-04T07:51:00Z</dcterms:created>
  <dcterms:modified xsi:type="dcterms:W3CDTF">2024-05-04T07:51:00Z</dcterms:modified>
</cp:coreProperties>
</file>