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383"/>
        <w:gridCol w:w="5632"/>
      </w:tblGrid>
      <w:tr w:rsidR="3CDCB2D0" w:rsidTr="3CDCB2D0" w14:paraId="7CF53498">
        <w:trPr>
          <w:trHeight w:val="300"/>
        </w:trPr>
        <w:tc>
          <w:tcPr>
            <w:tcW w:w="3383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P="3CDCB2D0" w:rsidRDefault="3CDCB2D0" w14:paraId="1A386A22" w14:textId="133286E5">
            <w:pPr>
              <w:spacing w:before="120" w:beforeAutospacing="off" w:after="120" w:afterAutospacing="off" w:line="234" w:lineRule="auto"/>
              <w:jc w:val="center"/>
            </w:pP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TÊN TỔ CHỨC, CÁ NHÂN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KINH DOANH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-------</w:t>
            </w:r>
          </w:p>
        </w:tc>
        <w:tc>
          <w:tcPr>
            <w:tcW w:w="5632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P="3CDCB2D0" w:rsidRDefault="3CDCB2D0" w14:paraId="4FF5E576" w14:textId="107D24EB">
            <w:pPr>
              <w:spacing w:before="120" w:beforeAutospacing="off" w:after="120" w:afterAutospacing="off" w:line="234" w:lineRule="auto"/>
              <w:jc w:val="center"/>
            </w:pP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CỘNG HÒA XÃ HỘI CHỦ NGHĨA VIỆT NAM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Độc lập - Tự do - Hạnh phúc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---------------</w:t>
            </w:r>
          </w:p>
        </w:tc>
      </w:tr>
      <w:tr w:rsidR="3CDCB2D0" w:rsidTr="3CDCB2D0" w14:paraId="36AAC355">
        <w:trPr>
          <w:trHeight w:val="300"/>
        </w:trPr>
        <w:tc>
          <w:tcPr>
            <w:tcW w:w="3383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P="3CDCB2D0" w:rsidRDefault="3CDCB2D0" w14:paraId="699FAB36" w14:textId="2C539816">
            <w:pPr>
              <w:spacing w:before="120" w:beforeAutospacing="off" w:after="120" w:afterAutospacing="off" w:line="234" w:lineRule="auto"/>
              <w:jc w:val="center"/>
            </w:pPr>
            <w:r w:rsidRPr="3CDCB2D0" w:rsidR="3CDCB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Số: ……….</w:t>
            </w:r>
          </w:p>
        </w:tc>
        <w:tc>
          <w:tcPr>
            <w:tcW w:w="5632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P="3CDCB2D0" w:rsidRDefault="3CDCB2D0" w14:paraId="5CBB5106" w14:textId="06F66431">
            <w:pPr>
              <w:spacing w:before="120" w:beforeAutospacing="off" w:after="120" w:afterAutospacing="off" w:line="234" w:lineRule="auto"/>
              <w:jc w:val="right"/>
            </w:pPr>
            <w:r w:rsidRPr="3CDCB2D0" w:rsidR="3CDCB2D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……, ngày … tháng…. năm…</w:t>
            </w:r>
          </w:p>
        </w:tc>
      </w:tr>
    </w:tbl>
    <w:p xmlns:wp14="http://schemas.microsoft.com/office/word/2010/wordml" w:rsidP="3CDCB2D0" wp14:paraId="7501D982" wp14:textId="2996756C">
      <w:pPr>
        <w:shd w:val="clear" w:color="auto" w:fill="FFFFFF" w:themeFill="background1"/>
        <w:spacing w:before="120" w:beforeAutospacing="off" w:after="120" w:afterAutospacing="off" w:line="234" w:lineRule="auto"/>
        <w:jc w:val="center"/>
      </w:pPr>
      <w:r w:rsidRPr="3CDCB2D0" w:rsidR="2CBC56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vi-VN"/>
        </w:rPr>
        <w:t>THÔNG BÁO THỰC HIỆN BÁN HÀNG KHÔNG TẠI ĐỊA ĐIỂM GIAO DỊCH THƯỜNG XUYÊN</w:t>
      </w:r>
    </w:p>
    <w:p xmlns:wp14="http://schemas.microsoft.com/office/word/2010/wordml" w:rsidP="3CDCB2D0" wp14:paraId="71F67061" wp14:textId="578C5DC6">
      <w:pPr>
        <w:shd w:val="clear" w:color="auto" w:fill="FFFFFF" w:themeFill="background1"/>
        <w:spacing w:before="120" w:beforeAutospacing="off" w:after="120" w:afterAutospacing="off" w:line="234" w:lineRule="auto"/>
        <w:jc w:val="center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Kính gửi: ………………………</w:t>
      </w:r>
    </w:p>
    <w:p xmlns:wp14="http://schemas.microsoft.com/office/word/2010/wordml" w:rsidP="3CDCB2D0" wp14:paraId="3FE1B676" wp14:textId="41F6382D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Tên tổ chức, cá nhân kinh doanh: ………………………….…………….</w:t>
      </w:r>
    </w:p>
    <w:p xmlns:wp14="http://schemas.microsoft.com/office/word/2010/wordml" w:rsidP="3CDCB2D0" wp14:paraId="106527E2" wp14:textId="6CE7A18F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Địa chỉ trụ sở chính: ………………………………………………………</w:t>
      </w:r>
    </w:p>
    <w:p xmlns:wp14="http://schemas.microsoft.com/office/word/2010/wordml" w:rsidP="3CDCB2D0" wp14:paraId="25B59264" wp14:textId="1F4489DD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Điện thoại: ……………….. Fax:……………….. Email:………………...</w:t>
      </w:r>
    </w:p>
    <w:p xmlns:wp14="http://schemas.microsoft.com/office/word/2010/wordml" w:rsidP="3CDCB2D0" wp14:paraId="4D97AAB2" wp14:textId="41FDF421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Mã số thuế (nếu có): ………………………………………………………</w:t>
      </w:r>
    </w:p>
    <w:p xmlns:wp14="http://schemas.microsoft.com/office/word/2010/wordml" w:rsidP="3CDCB2D0" wp14:paraId="7FF2FE39" wp14:textId="66A38CD0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Người liên hệ:……………………………….. Điện thoại: ………………</w:t>
      </w:r>
    </w:p>
    <w:p xmlns:wp14="http://schemas.microsoft.com/office/word/2010/wordml" w:rsidP="3CDCB2D0" wp14:paraId="353B0579" wp14:textId="141676B6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Căn cứ </w:t>
      </w:r>
      <w:hyperlink r:id="R5b7acce5c8d94965">
        <w:r w:rsidRPr="3CDCB2D0" w:rsidR="2CBC56A9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E70C3"/>
            <w:u w:val="none"/>
            <w:lang w:val="vi-VN"/>
          </w:rPr>
          <w:t>Luật Bảo vệ quyền lợi người tiêu dùng</w:t>
        </w:r>
      </w:hyperlink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 và các văn bản hướng dẫn Luật, [tên tổ chức, cá nhân kinh doanh] thông báo thực hiện bán hàng không tại địa điểm giao dịch thường xuyên như sau:</w:t>
      </w:r>
    </w:p>
    <w:p xmlns:wp14="http://schemas.microsoft.com/office/word/2010/wordml" w:rsidP="3CDCB2D0" wp14:paraId="2890434F" wp14:textId="70154815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1. Tên hoạt động (nếu có): ………………………………………………...</w:t>
      </w:r>
    </w:p>
    <w:p xmlns:wp14="http://schemas.microsoft.com/office/word/2010/wordml" w:rsidP="3CDCB2D0" wp14:paraId="3AF4E906" wp14:textId="5DC9FDF0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2. Nội dung chương trình bán hàng, phương thức bán hàng:………………</w:t>
      </w:r>
    </w:p>
    <w:p xmlns:wp14="http://schemas.microsoft.com/office/word/2010/wordml" w:rsidP="3CDCB2D0" wp14:paraId="20EAD891" wp14:textId="38F49909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3. Địa điểm tổ chức: ………………………………………………………</w:t>
      </w:r>
    </w:p>
    <w:p xmlns:wp14="http://schemas.microsoft.com/office/word/2010/wordml" w:rsidP="3CDCB2D0" wp14:paraId="4D831D41" wp14:textId="22BEBA35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4. Danh sách sản phẩm, hàng hóa, dịch vụ cung cấp và giá bán kèm theo (giá bán đã gồm thuế, phí, chi phí liên quan): ………………………………….</w:t>
      </w:r>
    </w:p>
    <w:p xmlns:wp14="http://schemas.microsoft.com/office/word/2010/wordml" w:rsidP="3CDCB2D0" wp14:paraId="579A26DF" wp14:textId="4BCA49DD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5. Thông tin liên hệ của đại diện [tên tổ chức, cá nhân kinh doanh] để tiếp nhận, giải quyết khiếu nại của người tiêu dùng:</w:t>
      </w:r>
    </w:p>
    <w:p xmlns:wp14="http://schemas.microsoft.com/office/word/2010/wordml" w:rsidP="3CDCB2D0" wp14:paraId="28CACE56" wp14:textId="7F552717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Họ tên: ……………………………………………………………………</w:t>
      </w:r>
    </w:p>
    <w:p xmlns:wp14="http://schemas.microsoft.com/office/word/2010/wordml" w:rsidP="3CDCB2D0" wp14:paraId="640D9A70" wp14:textId="4B026949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Chức vụ:…………………………………………………………………..</w:t>
      </w:r>
    </w:p>
    <w:p xmlns:wp14="http://schemas.microsoft.com/office/word/2010/wordml" w:rsidP="3CDCB2D0" wp14:paraId="67BD2DC7" wp14:textId="2CA015AC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Email:…………………………………………………………………….</w:t>
      </w:r>
    </w:p>
    <w:p xmlns:wp14="http://schemas.microsoft.com/office/word/2010/wordml" w:rsidP="3CDCB2D0" wp14:paraId="1D84C0C7" wp14:textId="2F8160CF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Số điện thoại: …………………………………………………………….</w:t>
      </w:r>
    </w:p>
    <w:p xmlns:wp14="http://schemas.microsoft.com/office/word/2010/wordml" w:rsidP="3CDCB2D0" wp14:paraId="4B88D9DE" wp14:textId="1AD2D218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[tên tổ chức, cá nhân kinh doanh] chịu trách nhiệm về tính chính xác, đầy đủ của thông tin cung cấp nêu trên; cam kết thực hiện đúng các quy định của </w:t>
      </w:r>
      <w:hyperlink r:id="Rbeb6f278cbc14c75">
        <w:r w:rsidRPr="3CDCB2D0" w:rsidR="2CBC56A9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E70C3"/>
            <w:u w:val="none"/>
            <w:lang w:val="vi-VN"/>
          </w:rPr>
          <w:t>Luật Bảo vệ quyền lợi người tiêu dùng</w:t>
        </w:r>
      </w:hyperlink>
      <w:r w:rsidRPr="3CDCB2D0" w:rsidR="2CBC56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 và các quy định khác của pháp luật hiện hành.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026"/>
        <w:gridCol w:w="5989"/>
      </w:tblGrid>
      <w:tr w:rsidR="3CDCB2D0" w:rsidTr="3CDCB2D0" w14:paraId="04EBBB4C">
        <w:trPr>
          <w:trHeight w:val="300"/>
        </w:trPr>
        <w:tc>
          <w:tcPr>
            <w:tcW w:w="3026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RDefault="3CDCB2D0" w14:paraId="13E5621C" w14:textId="05D47E26"/>
        </w:tc>
        <w:tc>
          <w:tcPr>
            <w:tcW w:w="5989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CDCB2D0" w:rsidP="3CDCB2D0" w:rsidRDefault="3CDCB2D0" w14:paraId="7A262898" w14:textId="13C78511">
            <w:pPr>
              <w:spacing w:before="120" w:beforeAutospacing="off" w:after="120" w:afterAutospacing="off" w:line="234" w:lineRule="auto"/>
              <w:jc w:val="center"/>
            </w:pP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QUYỀN HẠN, CHỨC VỤ CỦA NGƯỜI KÝ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(Chữ ký của người có thẩm quyền,</w:t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dấu/chữ ký số của cơ quan, tổ chức)</w:t>
            </w:r>
            <w:r>
              <w:br/>
            </w:r>
            <w:r>
              <w:br/>
            </w:r>
            <w:r w:rsidRPr="3CDCB2D0" w:rsidR="3CDCB2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Họ và tên</w:t>
            </w:r>
          </w:p>
        </w:tc>
      </w:tr>
    </w:tbl>
    <w:p xmlns:wp14="http://schemas.microsoft.com/office/word/2010/wordml" w:rsidP="3CDCB2D0" wp14:paraId="36B01474" wp14:textId="04ACD93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61C44"/>
    <w:rsid w:val="1ED61C44"/>
    <w:rsid w:val="2CBC56A9"/>
    <w:rsid w:val="3CDC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1C44"/>
  <w15:chartTrackingRefBased/>
  <w15:docId w15:val="{3E6F940B-09EE-4F16-9E19-1EA72BD8EC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vi-VN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huvienphapluat.vn/van-ban/Thuong-mai/Luat-Bao-ve-quyen-loi-nguoi-tieu-dung-2023-19-2023-QH15-500102.aspx" TargetMode="External" Id="R5b7acce5c8d94965" /><Relationship Type="http://schemas.openxmlformats.org/officeDocument/2006/relationships/hyperlink" Target="https://thuvienphapluat.vn/van-ban/Thuong-mai/Luat-Bao-ve-quyen-loi-nguoi-tieu-dung-2023-19-2023-QH15-500102.aspx" TargetMode="External" Id="Rbeb6f278cbc14c7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2024-05-24T14:42:52.6389665Z</dcterms:created>
  <dcterms:modified xsi:type="dcterms:W3CDTF">2024-05-24T14:43:34.0972631Z</dcterms:modified>
  <dc:creator>Anh Đỗ</dc:creator>
  <lastModifiedBy>Anh Đỗ</lastModifiedBy>
</coreProperties>
</file>