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91501" w14:textId="77777777" w:rsidR="00A34152" w:rsidRPr="00D23DBD" w:rsidRDefault="00A34152" w:rsidP="00A34152">
      <w:pPr>
        <w:adjustRightInd w:val="0"/>
        <w:snapToGrid w:val="0"/>
        <w:spacing w:after="0"/>
        <w:jc w:val="center"/>
        <w:rPr>
          <w:rFonts w:ascii="Times New Roman" w:hAnsi="Times New Roman" w:cs="Times New Roman"/>
          <w:sz w:val="28"/>
          <w:szCs w:val="28"/>
        </w:rPr>
      </w:pPr>
    </w:p>
    <w:tbl>
      <w:tblPr>
        <w:tblStyle w:val="TableGrid"/>
        <w:tblW w:w="53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A34152" w:rsidRPr="00D23DBD" w14:paraId="77D71326" w14:textId="77777777" w:rsidTr="00D23DBD">
        <w:trPr>
          <w:trHeight w:val="1150"/>
        </w:trPr>
        <w:tc>
          <w:tcPr>
            <w:tcW w:w="1929" w:type="pct"/>
          </w:tcPr>
          <w:p w14:paraId="62F7A82B" w14:textId="77777777" w:rsidR="00A34152" w:rsidRPr="00D23DBD" w:rsidRDefault="00A34152" w:rsidP="007F2326">
            <w:pPr>
              <w:pStyle w:val="Vnbnnidung0"/>
              <w:widowControl/>
              <w:adjustRightInd w:val="0"/>
              <w:snapToGrid w:val="0"/>
              <w:spacing w:line="240" w:lineRule="auto"/>
              <w:ind w:firstLine="0"/>
              <w:jc w:val="center"/>
              <w:rPr>
                <w:b/>
                <w:bCs/>
                <w:color w:val="auto"/>
                <w:sz w:val="28"/>
                <w:szCs w:val="28"/>
              </w:rPr>
            </w:pPr>
            <w:r w:rsidRPr="00D23DBD">
              <w:rPr>
                <w:b/>
                <w:bCs/>
                <w:color w:val="auto"/>
                <w:sz w:val="28"/>
                <w:szCs w:val="28"/>
              </w:rPr>
              <w:t>TÊN TỔ CHỨC TÍN DỤNG,</w:t>
            </w:r>
          </w:p>
          <w:p w14:paraId="51FB6D89" w14:textId="77777777" w:rsidR="00A34152" w:rsidRPr="00D23DBD" w:rsidRDefault="00A34152" w:rsidP="007F2326">
            <w:pPr>
              <w:pStyle w:val="Vnbnnidung0"/>
              <w:widowControl/>
              <w:adjustRightInd w:val="0"/>
              <w:snapToGrid w:val="0"/>
              <w:spacing w:line="240" w:lineRule="auto"/>
              <w:ind w:firstLine="0"/>
              <w:jc w:val="center"/>
              <w:rPr>
                <w:b/>
                <w:bCs/>
                <w:color w:val="auto"/>
                <w:sz w:val="28"/>
                <w:szCs w:val="28"/>
              </w:rPr>
            </w:pPr>
            <w:r w:rsidRPr="00D23DBD">
              <w:rPr>
                <w:b/>
                <w:bCs/>
                <w:color w:val="auto"/>
                <w:sz w:val="28"/>
                <w:szCs w:val="28"/>
              </w:rPr>
              <w:t>CHI NHÁNH NGÂN HÀNG</w:t>
            </w:r>
          </w:p>
          <w:p w14:paraId="35A5FA89" w14:textId="77777777" w:rsidR="00A34152" w:rsidRPr="00D23DBD" w:rsidRDefault="00A34152" w:rsidP="007F2326">
            <w:pPr>
              <w:pStyle w:val="Vnbnnidung0"/>
              <w:widowControl/>
              <w:adjustRightInd w:val="0"/>
              <w:snapToGrid w:val="0"/>
              <w:spacing w:line="240" w:lineRule="auto"/>
              <w:ind w:firstLine="0"/>
              <w:jc w:val="center"/>
              <w:rPr>
                <w:b/>
                <w:bCs/>
                <w:color w:val="auto"/>
                <w:sz w:val="28"/>
                <w:szCs w:val="28"/>
              </w:rPr>
            </w:pPr>
            <w:r w:rsidRPr="00D23DBD">
              <w:rPr>
                <w:b/>
                <w:bCs/>
                <w:color w:val="auto"/>
                <w:sz w:val="28"/>
                <w:szCs w:val="28"/>
              </w:rPr>
              <w:t>NƯỚC NGOÀI</w:t>
            </w:r>
          </w:p>
          <w:p w14:paraId="3B892479" w14:textId="77777777" w:rsidR="00A34152" w:rsidRPr="00D23DBD" w:rsidRDefault="00A34152" w:rsidP="007F2326">
            <w:pPr>
              <w:widowControl/>
              <w:adjustRightInd w:val="0"/>
              <w:snapToGrid w:val="0"/>
              <w:jc w:val="center"/>
              <w:rPr>
                <w:rFonts w:ascii="Times New Roman" w:hAnsi="Times New Roman" w:cs="Times New Roman"/>
                <w:sz w:val="28"/>
                <w:szCs w:val="28"/>
                <w:vertAlign w:val="superscript"/>
                <w:lang w:val="en-US"/>
              </w:rPr>
            </w:pPr>
            <w:r w:rsidRPr="00D23DBD">
              <w:rPr>
                <w:rFonts w:ascii="Times New Roman" w:hAnsi="Times New Roman" w:cs="Times New Roman"/>
                <w:sz w:val="28"/>
                <w:szCs w:val="28"/>
                <w:vertAlign w:val="superscript"/>
                <w:lang w:val="en-US"/>
              </w:rPr>
              <w:t>_____________</w:t>
            </w:r>
          </w:p>
          <w:p w14:paraId="17491378" w14:textId="77777777" w:rsidR="00A34152" w:rsidRPr="00D23DBD" w:rsidRDefault="00A34152" w:rsidP="007F2326">
            <w:pPr>
              <w:widowControl/>
              <w:adjustRightInd w:val="0"/>
              <w:snapToGrid w:val="0"/>
              <w:jc w:val="center"/>
              <w:rPr>
                <w:rFonts w:ascii="Times New Roman" w:hAnsi="Times New Roman" w:cs="Times New Roman"/>
                <w:sz w:val="28"/>
                <w:szCs w:val="28"/>
                <w:vertAlign w:val="superscript"/>
                <w:lang w:val="en-US"/>
              </w:rPr>
            </w:pPr>
            <w:r w:rsidRPr="00D23DBD">
              <w:rPr>
                <w:rFonts w:ascii="Times New Roman" w:hAnsi="Times New Roman" w:cs="Times New Roman"/>
                <w:bCs/>
                <w:sz w:val="28"/>
                <w:szCs w:val="28"/>
              </w:rPr>
              <w:t xml:space="preserve">Số: </w:t>
            </w:r>
            <w:r w:rsidRPr="00D23DBD">
              <w:rPr>
                <w:rFonts w:ascii="Times New Roman" w:hAnsi="Times New Roman" w:cs="Times New Roman"/>
                <w:bCs/>
                <w:sz w:val="28"/>
                <w:szCs w:val="28"/>
                <w:lang w:val="en-US"/>
              </w:rPr>
              <w:t>…</w:t>
            </w:r>
          </w:p>
        </w:tc>
        <w:tc>
          <w:tcPr>
            <w:tcW w:w="3071" w:type="pct"/>
          </w:tcPr>
          <w:p w14:paraId="697CB071" w14:textId="77777777" w:rsidR="00A34152" w:rsidRPr="00D23DBD" w:rsidRDefault="00A34152" w:rsidP="007F2326">
            <w:pPr>
              <w:pStyle w:val="Vnbnnidung0"/>
              <w:widowControl/>
              <w:adjustRightInd w:val="0"/>
              <w:snapToGrid w:val="0"/>
              <w:spacing w:line="240" w:lineRule="auto"/>
              <w:ind w:firstLine="0"/>
              <w:jc w:val="center"/>
              <w:rPr>
                <w:color w:val="auto"/>
                <w:sz w:val="28"/>
                <w:szCs w:val="28"/>
              </w:rPr>
            </w:pPr>
            <w:r w:rsidRPr="00D23DBD">
              <w:rPr>
                <w:b/>
                <w:bCs/>
                <w:color w:val="auto"/>
                <w:sz w:val="28"/>
                <w:szCs w:val="28"/>
              </w:rPr>
              <w:t>CỘNG HÒA XÃ HỘI CHỦ NGHĨA VIỆT NAM</w:t>
            </w:r>
          </w:p>
          <w:p w14:paraId="6F89D4B0" w14:textId="77777777" w:rsidR="00A34152" w:rsidRPr="00D23DBD" w:rsidRDefault="00A34152" w:rsidP="007F2326">
            <w:pPr>
              <w:pStyle w:val="Vnbnnidung0"/>
              <w:widowControl/>
              <w:adjustRightInd w:val="0"/>
              <w:snapToGrid w:val="0"/>
              <w:spacing w:line="240" w:lineRule="auto"/>
              <w:ind w:firstLine="0"/>
              <w:jc w:val="center"/>
              <w:rPr>
                <w:b/>
                <w:bCs/>
                <w:color w:val="auto"/>
                <w:sz w:val="28"/>
                <w:szCs w:val="28"/>
              </w:rPr>
            </w:pPr>
            <w:r w:rsidRPr="00D23DBD">
              <w:rPr>
                <w:b/>
                <w:bCs/>
                <w:color w:val="auto"/>
                <w:sz w:val="28"/>
                <w:szCs w:val="28"/>
              </w:rPr>
              <w:t>Độc lập - Tự do - Hạnh phúc</w:t>
            </w:r>
          </w:p>
          <w:p w14:paraId="15B14486" w14:textId="77777777" w:rsidR="00A34152" w:rsidRPr="00D23DBD" w:rsidRDefault="00A34152" w:rsidP="007F2326">
            <w:pPr>
              <w:widowControl/>
              <w:adjustRightInd w:val="0"/>
              <w:snapToGrid w:val="0"/>
              <w:jc w:val="center"/>
              <w:rPr>
                <w:rFonts w:ascii="Times New Roman" w:hAnsi="Times New Roman" w:cs="Times New Roman"/>
                <w:sz w:val="28"/>
                <w:szCs w:val="28"/>
                <w:vertAlign w:val="superscript"/>
                <w:lang w:val="en-US"/>
              </w:rPr>
            </w:pPr>
            <w:r w:rsidRPr="00D23DBD">
              <w:rPr>
                <w:rFonts w:ascii="Times New Roman" w:hAnsi="Times New Roman" w:cs="Times New Roman"/>
                <w:sz w:val="28"/>
                <w:szCs w:val="28"/>
                <w:vertAlign w:val="superscript"/>
                <w:lang w:val="en-US"/>
              </w:rPr>
              <w:t>_______________________</w:t>
            </w:r>
          </w:p>
          <w:p w14:paraId="4C9E8166" w14:textId="77777777" w:rsidR="00A34152" w:rsidRPr="00D23DBD" w:rsidRDefault="00A34152" w:rsidP="007F2326">
            <w:pPr>
              <w:widowControl/>
              <w:adjustRightInd w:val="0"/>
              <w:snapToGrid w:val="0"/>
              <w:jc w:val="center"/>
              <w:rPr>
                <w:rFonts w:ascii="Times New Roman" w:hAnsi="Times New Roman" w:cs="Times New Roman"/>
                <w:sz w:val="28"/>
                <w:szCs w:val="28"/>
                <w:vertAlign w:val="superscript"/>
                <w:lang w:val="en-US"/>
              </w:rPr>
            </w:pPr>
            <w:r w:rsidRPr="00D23DBD">
              <w:rPr>
                <w:rFonts w:ascii="Times New Roman" w:hAnsi="Times New Roman" w:cs="Times New Roman"/>
                <w:i/>
                <w:iCs/>
                <w:sz w:val="28"/>
                <w:szCs w:val="28"/>
                <w:lang w:val="en-US"/>
              </w:rPr>
              <w:t>…</w:t>
            </w:r>
            <w:r w:rsidRPr="00D23DBD">
              <w:rPr>
                <w:rFonts w:ascii="Times New Roman" w:hAnsi="Times New Roman" w:cs="Times New Roman"/>
                <w:i/>
                <w:iCs/>
                <w:sz w:val="28"/>
                <w:szCs w:val="28"/>
              </w:rPr>
              <w:t>, ngày … tháng … năm …</w:t>
            </w:r>
          </w:p>
        </w:tc>
      </w:tr>
    </w:tbl>
    <w:p w14:paraId="110684A1" w14:textId="77777777" w:rsidR="00A34152" w:rsidRPr="00D23DBD" w:rsidRDefault="00A34152" w:rsidP="00A34152">
      <w:pPr>
        <w:pStyle w:val="Vnbnnidung0"/>
        <w:widowControl/>
        <w:adjustRightInd w:val="0"/>
        <w:snapToGrid w:val="0"/>
        <w:spacing w:line="240" w:lineRule="auto"/>
        <w:ind w:firstLine="0"/>
        <w:jc w:val="center"/>
        <w:rPr>
          <w:i/>
          <w:iCs/>
          <w:color w:val="auto"/>
          <w:sz w:val="28"/>
          <w:szCs w:val="28"/>
        </w:rPr>
      </w:pPr>
    </w:p>
    <w:p w14:paraId="421AD6A6" w14:textId="77777777" w:rsidR="00A34152" w:rsidRPr="00D23DBD" w:rsidRDefault="00A34152" w:rsidP="00A34152">
      <w:pPr>
        <w:pStyle w:val="Vnbnnidung0"/>
        <w:widowControl/>
        <w:adjustRightInd w:val="0"/>
        <w:snapToGrid w:val="0"/>
        <w:spacing w:line="240" w:lineRule="auto"/>
        <w:ind w:firstLine="0"/>
        <w:jc w:val="center"/>
        <w:rPr>
          <w:b/>
          <w:bCs/>
          <w:color w:val="auto"/>
          <w:sz w:val="28"/>
          <w:szCs w:val="28"/>
        </w:rPr>
      </w:pPr>
      <w:r w:rsidRPr="00D23DBD">
        <w:rPr>
          <w:b/>
          <w:bCs/>
          <w:color w:val="auto"/>
          <w:sz w:val="28"/>
          <w:szCs w:val="28"/>
        </w:rPr>
        <w:t xml:space="preserve">VĂN BẢN ĐÁNH GIÁ VIỆC </w:t>
      </w:r>
      <w:bookmarkStart w:id="0" w:name="_GoBack"/>
      <w:bookmarkEnd w:id="0"/>
      <w:r w:rsidRPr="00D23DBD">
        <w:rPr>
          <w:b/>
          <w:bCs/>
          <w:color w:val="auto"/>
          <w:sz w:val="28"/>
          <w:szCs w:val="28"/>
        </w:rPr>
        <w:t>THỰC HIỆN CHUẨN MỰC ĐẠO ĐỨC</w:t>
      </w:r>
      <w:r w:rsidRPr="00D23DBD">
        <w:rPr>
          <w:b/>
          <w:bCs/>
          <w:color w:val="auto"/>
          <w:sz w:val="28"/>
          <w:szCs w:val="28"/>
        </w:rPr>
        <w:br/>
        <w:t>NGHỀ NGHIỆP ĐỐI VỚI NHÂN SỰ THUỘC QUẢN LÝ CỦA</w:t>
      </w:r>
      <w:r w:rsidRPr="00D23DBD">
        <w:rPr>
          <w:color w:val="auto"/>
          <w:sz w:val="28"/>
          <w:szCs w:val="28"/>
        </w:rPr>
        <w:br/>
      </w:r>
      <w:r w:rsidRPr="00D23DBD">
        <w:rPr>
          <w:b/>
          <w:bCs/>
          <w:color w:val="auto"/>
          <w:sz w:val="28"/>
          <w:szCs w:val="28"/>
        </w:rPr>
        <w:t>TỔ CHỨC TÍN DỤNG, CHI NHÁNH NGÂN HÀNG NƯỚC NGOÀI</w:t>
      </w:r>
    </w:p>
    <w:p w14:paraId="1AA9870F" w14:textId="77777777" w:rsidR="00A34152" w:rsidRPr="00D23DBD" w:rsidRDefault="00A34152" w:rsidP="00A34152">
      <w:pPr>
        <w:pStyle w:val="Vnbnnidung0"/>
        <w:widowControl/>
        <w:adjustRightInd w:val="0"/>
        <w:snapToGrid w:val="0"/>
        <w:spacing w:line="240" w:lineRule="auto"/>
        <w:ind w:firstLine="0"/>
        <w:jc w:val="center"/>
        <w:rPr>
          <w:color w:val="auto"/>
          <w:sz w:val="28"/>
          <w:szCs w:val="28"/>
        </w:rPr>
      </w:pPr>
    </w:p>
    <w:tbl>
      <w:tblPr>
        <w:tblW w:w="5000" w:type="pct"/>
        <w:tblLook w:val="04A0" w:firstRow="1" w:lastRow="0" w:firstColumn="1" w:lastColumn="0" w:noHBand="0" w:noVBand="1"/>
      </w:tblPr>
      <w:tblGrid>
        <w:gridCol w:w="2511"/>
        <w:gridCol w:w="6843"/>
      </w:tblGrid>
      <w:tr w:rsidR="00A34152" w:rsidRPr="00D23DBD" w14:paraId="56223D83" w14:textId="77777777" w:rsidTr="00251653">
        <w:tc>
          <w:tcPr>
            <w:tcW w:w="1342" w:type="pct"/>
          </w:tcPr>
          <w:p w14:paraId="74AEFB60" w14:textId="77777777" w:rsidR="00A34152" w:rsidRPr="00D23DBD" w:rsidRDefault="00A34152" w:rsidP="007F2326">
            <w:pPr>
              <w:pStyle w:val="Vnbnnidung0"/>
              <w:widowControl/>
              <w:adjustRightInd w:val="0"/>
              <w:snapToGrid w:val="0"/>
              <w:spacing w:line="240" w:lineRule="auto"/>
              <w:ind w:firstLine="0"/>
              <w:jc w:val="right"/>
              <w:rPr>
                <w:bCs/>
                <w:color w:val="auto"/>
                <w:sz w:val="28"/>
                <w:szCs w:val="28"/>
              </w:rPr>
            </w:pPr>
            <w:r w:rsidRPr="00D23DBD">
              <w:rPr>
                <w:bCs/>
                <w:color w:val="auto"/>
                <w:sz w:val="28"/>
                <w:szCs w:val="28"/>
              </w:rPr>
              <w:t>Kính gửi:</w:t>
            </w:r>
          </w:p>
        </w:tc>
        <w:tc>
          <w:tcPr>
            <w:tcW w:w="3658" w:type="pct"/>
          </w:tcPr>
          <w:p w14:paraId="77EE832A" w14:textId="77777777" w:rsidR="00A34152" w:rsidRPr="00D23DBD" w:rsidRDefault="00A34152" w:rsidP="007F2326">
            <w:pPr>
              <w:pStyle w:val="Vnbnnidung0"/>
              <w:widowControl/>
              <w:tabs>
                <w:tab w:val="left" w:pos="2972"/>
                <w:tab w:val="left" w:leader="dot" w:pos="8734"/>
              </w:tabs>
              <w:adjustRightInd w:val="0"/>
              <w:snapToGrid w:val="0"/>
              <w:spacing w:line="240" w:lineRule="auto"/>
              <w:ind w:firstLine="0"/>
              <w:rPr>
                <w:color w:val="auto"/>
                <w:sz w:val="28"/>
                <w:szCs w:val="28"/>
              </w:rPr>
            </w:pPr>
          </w:p>
          <w:p w14:paraId="142AD4AD" w14:textId="77777777" w:rsidR="00A34152" w:rsidRPr="00D23DBD" w:rsidRDefault="00A34152" w:rsidP="007F2326">
            <w:pPr>
              <w:pStyle w:val="Vnbnnidung0"/>
              <w:widowControl/>
              <w:tabs>
                <w:tab w:val="left" w:pos="2972"/>
                <w:tab w:val="left" w:leader="dot" w:pos="8734"/>
              </w:tabs>
              <w:adjustRightInd w:val="0"/>
              <w:snapToGrid w:val="0"/>
              <w:spacing w:line="240" w:lineRule="auto"/>
              <w:ind w:firstLine="0"/>
              <w:rPr>
                <w:rStyle w:val="Vnbnnidung"/>
                <w:rFonts w:eastAsiaTheme="majorEastAsia"/>
                <w:color w:val="auto"/>
                <w:sz w:val="28"/>
                <w:szCs w:val="28"/>
              </w:rPr>
            </w:pPr>
            <w:r w:rsidRPr="00D23DBD">
              <w:rPr>
                <w:color w:val="auto"/>
                <w:sz w:val="28"/>
                <w:szCs w:val="28"/>
              </w:rPr>
              <w:t>- Ông/Bà (Họ và tên nhân sự dự kiến đề nghị) …</w:t>
            </w:r>
          </w:p>
          <w:p w14:paraId="4A2DB269" w14:textId="77777777" w:rsidR="00A34152" w:rsidRPr="00D23DBD" w:rsidRDefault="00A34152" w:rsidP="007F2326">
            <w:pPr>
              <w:pStyle w:val="Vnbnnidung0"/>
              <w:widowControl/>
              <w:tabs>
                <w:tab w:val="left" w:pos="2977"/>
              </w:tabs>
              <w:adjustRightInd w:val="0"/>
              <w:snapToGrid w:val="0"/>
              <w:spacing w:line="240" w:lineRule="auto"/>
              <w:ind w:firstLine="0"/>
              <w:rPr>
                <w:color w:val="auto"/>
                <w:sz w:val="28"/>
                <w:szCs w:val="28"/>
              </w:rPr>
            </w:pPr>
            <w:r w:rsidRPr="00D23DBD">
              <w:rPr>
                <w:color w:val="auto"/>
                <w:sz w:val="28"/>
                <w:szCs w:val="28"/>
              </w:rPr>
              <w:t>- Cục Quản lý, giám sát tổ chức tín dụng</w:t>
            </w:r>
          </w:p>
        </w:tc>
      </w:tr>
    </w:tbl>
    <w:p w14:paraId="7A9E9C7C" w14:textId="77777777" w:rsidR="00A34152" w:rsidRPr="00D23DBD" w:rsidRDefault="00A34152" w:rsidP="00A34152">
      <w:pPr>
        <w:pStyle w:val="Vnbnnidung0"/>
        <w:widowControl/>
        <w:adjustRightInd w:val="0"/>
        <w:snapToGrid w:val="0"/>
        <w:spacing w:line="240" w:lineRule="auto"/>
        <w:ind w:firstLine="0"/>
        <w:jc w:val="center"/>
        <w:rPr>
          <w:color w:val="auto"/>
          <w:sz w:val="28"/>
          <w:szCs w:val="28"/>
        </w:rPr>
      </w:pPr>
    </w:p>
    <w:p w14:paraId="31E62F58" w14:textId="77777777" w:rsidR="00A34152" w:rsidRPr="00D23DBD" w:rsidRDefault="00A34152" w:rsidP="00A34152">
      <w:pPr>
        <w:pStyle w:val="Vnbnnidung0"/>
        <w:adjustRightInd w:val="0"/>
        <w:snapToGrid w:val="0"/>
        <w:spacing w:after="120" w:line="240" w:lineRule="auto"/>
        <w:ind w:firstLine="720"/>
        <w:jc w:val="both"/>
        <w:rPr>
          <w:color w:val="auto"/>
          <w:sz w:val="28"/>
          <w:szCs w:val="28"/>
        </w:rPr>
      </w:pPr>
      <w:r w:rsidRPr="00D23DBD">
        <w:rPr>
          <w:color w:val="auto"/>
          <w:sz w:val="28"/>
          <w:szCs w:val="28"/>
        </w:rPr>
        <w:t>Căn cứ …;</w:t>
      </w:r>
    </w:p>
    <w:p w14:paraId="66B304D4" w14:textId="77777777" w:rsidR="00A34152" w:rsidRPr="00D23DBD" w:rsidRDefault="00A34152" w:rsidP="00A34152">
      <w:pPr>
        <w:pStyle w:val="Vnbnnidung0"/>
        <w:adjustRightInd w:val="0"/>
        <w:snapToGrid w:val="0"/>
        <w:spacing w:after="120" w:line="240" w:lineRule="auto"/>
        <w:ind w:firstLine="720"/>
        <w:jc w:val="both"/>
        <w:rPr>
          <w:color w:val="auto"/>
          <w:sz w:val="28"/>
          <w:szCs w:val="28"/>
        </w:rPr>
      </w:pPr>
      <w:r w:rsidRPr="00D23DBD">
        <w:rPr>
          <w:color w:val="auto"/>
          <w:sz w:val="28"/>
          <w:szCs w:val="28"/>
        </w:rPr>
        <w:t>Theo đề nghị của Ông/Bà … (nhân sự dự kiến);</w:t>
      </w:r>
    </w:p>
    <w:p w14:paraId="7CCD2C40" w14:textId="77777777" w:rsidR="00A34152" w:rsidRPr="00D23DBD" w:rsidRDefault="00A34152" w:rsidP="00A34152">
      <w:pPr>
        <w:pStyle w:val="Vnbnnidung0"/>
        <w:tabs>
          <w:tab w:val="left" w:leader="dot" w:pos="6086"/>
        </w:tabs>
        <w:adjustRightInd w:val="0"/>
        <w:snapToGrid w:val="0"/>
        <w:spacing w:after="120" w:line="240" w:lineRule="auto"/>
        <w:ind w:firstLine="720"/>
        <w:jc w:val="both"/>
        <w:rPr>
          <w:color w:val="auto"/>
          <w:sz w:val="28"/>
          <w:szCs w:val="28"/>
        </w:rPr>
      </w:pPr>
      <w:r w:rsidRPr="00D23DBD">
        <w:rPr>
          <w:color w:val="auto"/>
          <w:sz w:val="28"/>
          <w:szCs w:val="28"/>
        </w:rPr>
        <w:t>Căn cứ quy định về quy tắc, chuẩn mực đạo đức nghề nghiệp do (tổ chức tín dụng, chi nhánh ngân hàng nước ngoài) … ban hành, tổ chức tín dụng, chi nhánh ngân hàng nước ngoài … cung cấp thông tin về việc thực hiện chuẩn mực đạo đức nghề nghiệp trong quá trình công tác tại … (tổ chức tín dụng, chi nhánh ngân hàng nước ngoài) như sau:</w:t>
      </w:r>
    </w:p>
    <w:p w14:paraId="6627A163" w14:textId="77777777" w:rsidR="00A34152" w:rsidRPr="00D23DBD" w:rsidRDefault="00A34152" w:rsidP="00A34152">
      <w:pPr>
        <w:pStyle w:val="Vnbnnidung0"/>
        <w:tabs>
          <w:tab w:val="left" w:pos="1629"/>
        </w:tabs>
        <w:adjustRightInd w:val="0"/>
        <w:snapToGrid w:val="0"/>
        <w:spacing w:after="120" w:line="240" w:lineRule="auto"/>
        <w:ind w:firstLine="720"/>
        <w:jc w:val="both"/>
        <w:rPr>
          <w:color w:val="auto"/>
          <w:sz w:val="28"/>
          <w:szCs w:val="28"/>
        </w:rPr>
      </w:pPr>
      <w:r w:rsidRPr="00D23DBD">
        <w:rPr>
          <w:b/>
          <w:bCs/>
          <w:color w:val="auto"/>
          <w:sz w:val="28"/>
          <w:szCs w:val="28"/>
        </w:rPr>
        <w:t>I. Thông tin về nhân sự</w:t>
      </w:r>
    </w:p>
    <w:p w14:paraId="196742D6"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1. Nhân sự thứ nhất:</w:t>
      </w:r>
      <w:bookmarkStart w:id="1" w:name="bookmark361"/>
      <w:bookmarkEnd w:id="1"/>
    </w:p>
    <w:p w14:paraId="297BC67D"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a) Họ và tên (nhân sự dự kiến):</w:t>
      </w:r>
      <w:bookmarkStart w:id="2" w:name="bookmark362"/>
      <w:bookmarkEnd w:id="2"/>
    </w:p>
    <w:p w14:paraId="0C7A6C79"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b) Ngày, tháng, năm sinh:</w:t>
      </w:r>
      <w:bookmarkStart w:id="3" w:name="bookmark363"/>
      <w:bookmarkEnd w:id="3"/>
    </w:p>
    <w:p w14:paraId="4FA0273C"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c) Số định danh:                    Ngày cấp:               Nơi cấp:</w:t>
      </w:r>
      <w:bookmarkStart w:id="4" w:name="bookmark364"/>
      <w:bookmarkEnd w:id="4"/>
    </w:p>
    <w:p w14:paraId="4E0E1B5D"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d) Thời gian công tác: từ ngày/tháng/năm đến ngày/tháng/năm.</w:t>
      </w:r>
    </w:p>
    <w:p w14:paraId="0E3C8E36"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đ) Vị trí công tác, nhiệm vụ được giao: thời gian từ tháng/năm đến tháng/năm</w:t>
      </w:r>
      <w:bookmarkStart w:id="5" w:name="bookmark365"/>
      <w:bookmarkEnd w:id="5"/>
      <w:r w:rsidRPr="00D23DBD">
        <w:rPr>
          <w:color w:val="auto"/>
          <w:sz w:val="28"/>
          <w:szCs w:val="28"/>
        </w:rPr>
        <w:t>.</w:t>
      </w:r>
    </w:p>
    <w:p w14:paraId="442875C6"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2. Nhân sự thứ hai: Khai tương tự nhân sự thứ nhất</w:t>
      </w:r>
    </w:p>
    <w:p w14:paraId="5F3B03B2"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w:t>
      </w:r>
      <w:bookmarkStart w:id="6" w:name="bookmark368"/>
      <w:bookmarkStart w:id="7" w:name="bookmark366"/>
      <w:bookmarkStart w:id="8" w:name="bookmark367"/>
      <w:bookmarkStart w:id="9" w:name="bookmark369"/>
      <w:bookmarkEnd w:id="6"/>
    </w:p>
    <w:p w14:paraId="7609AA8A" w14:textId="77777777" w:rsidR="00A34152" w:rsidRPr="00D23DBD" w:rsidRDefault="00A34152" w:rsidP="00A34152">
      <w:pPr>
        <w:pStyle w:val="Vnbnnidung0"/>
        <w:tabs>
          <w:tab w:val="left" w:pos="1624"/>
        </w:tabs>
        <w:adjustRightInd w:val="0"/>
        <w:snapToGrid w:val="0"/>
        <w:spacing w:after="120" w:line="240" w:lineRule="auto"/>
        <w:ind w:firstLine="720"/>
        <w:jc w:val="both"/>
        <w:rPr>
          <w:b/>
          <w:color w:val="auto"/>
          <w:sz w:val="28"/>
          <w:szCs w:val="28"/>
        </w:rPr>
      </w:pPr>
      <w:r w:rsidRPr="00D23DBD">
        <w:rPr>
          <w:b/>
          <w:color w:val="auto"/>
          <w:sz w:val="28"/>
          <w:szCs w:val="28"/>
        </w:rPr>
        <w:t>II. Thông tin về việc thực hiện chuẩn mực đạo đức nghề nghiệp</w:t>
      </w:r>
      <w:bookmarkStart w:id="10" w:name="bookmark370"/>
      <w:bookmarkEnd w:id="7"/>
      <w:bookmarkEnd w:id="8"/>
      <w:bookmarkEnd w:id="9"/>
      <w:bookmarkEnd w:id="10"/>
    </w:p>
    <w:p w14:paraId="6BE05908"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r w:rsidRPr="00D23DBD">
        <w:rPr>
          <w:color w:val="auto"/>
          <w:sz w:val="28"/>
          <w:szCs w:val="28"/>
        </w:rPr>
        <w:t>1. Nhân sự thứ nhất:</w:t>
      </w:r>
      <w:bookmarkStart w:id="11" w:name="bookmark371"/>
      <w:bookmarkEnd w:id="11"/>
    </w:p>
    <w:p w14:paraId="18C46D23" w14:textId="77777777" w:rsidR="00A34152" w:rsidRPr="00D23DBD" w:rsidRDefault="00A34152" w:rsidP="00A34152">
      <w:pPr>
        <w:pStyle w:val="Vnbnnidung0"/>
        <w:tabs>
          <w:tab w:val="left" w:pos="1621"/>
        </w:tabs>
        <w:adjustRightInd w:val="0"/>
        <w:snapToGrid w:val="0"/>
        <w:spacing w:after="120" w:line="240" w:lineRule="auto"/>
        <w:ind w:firstLine="720"/>
        <w:jc w:val="both"/>
        <w:rPr>
          <w:color w:val="auto"/>
          <w:sz w:val="28"/>
          <w:szCs w:val="28"/>
        </w:rPr>
      </w:pPr>
      <w:r w:rsidRPr="00D23DBD">
        <w:rPr>
          <w:color w:val="auto"/>
          <w:sz w:val="28"/>
          <w:szCs w:val="28"/>
        </w:rPr>
        <w:t>a) Thông tin chi tiết theo quy định tại khoản 1 Điều 19 Thông tư này;</w:t>
      </w:r>
      <w:bookmarkStart w:id="12" w:name="bookmark372"/>
      <w:bookmarkEnd w:id="12"/>
    </w:p>
    <w:p w14:paraId="429B9A7A" w14:textId="77777777" w:rsidR="00A34152" w:rsidRPr="00D23DBD" w:rsidRDefault="00A34152" w:rsidP="00A34152">
      <w:pPr>
        <w:pStyle w:val="Vnbnnidung0"/>
        <w:tabs>
          <w:tab w:val="left" w:pos="1621"/>
        </w:tabs>
        <w:adjustRightInd w:val="0"/>
        <w:snapToGrid w:val="0"/>
        <w:spacing w:after="120" w:line="240" w:lineRule="auto"/>
        <w:ind w:firstLine="720"/>
        <w:jc w:val="both"/>
        <w:rPr>
          <w:color w:val="auto"/>
          <w:sz w:val="28"/>
          <w:szCs w:val="28"/>
        </w:rPr>
      </w:pPr>
      <w:r w:rsidRPr="00D23DBD">
        <w:rPr>
          <w:color w:val="auto"/>
          <w:sz w:val="28"/>
          <w:szCs w:val="28"/>
        </w:rPr>
        <w:t>b) Căn cứ quy định nội bộ của tổ chức tín dụng, chi nhánh ngân hàng nước ngoài ..., đánh giá việc thực hiện chuẩn mực đạo đức nghề nghiệp của nhân sự được nêu tại Phần I văn bản này như sau:</w:t>
      </w:r>
    </w:p>
    <w:p w14:paraId="66820E17" w14:textId="77777777" w:rsidR="00A34152" w:rsidRPr="00D23DBD" w:rsidRDefault="00A34152" w:rsidP="00A34152">
      <w:pPr>
        <w:pStyle w:val="Vnbnnidung0"/>
        <w:adjustRightInd w:val="0"/>
        <w:snapToGrid w:val="0"/>
        <w:spacing w:after="120" w:line="240" w:lineRule="auto"/>
        <w:ind w:firstLine="720"/>
        <w:jc w:val="both"/>
        <w:rPr>
          <w:color w:val="auto"/>
          <w:sz w:val="28"/>
          <w:szCs w:val="28"/>
        </w:rPr>
      </w:pPr>
      <w:r w:rsidRPr="00D23DBD">
        <w:rPr>
          <w:color w:val="auto"/>
          <w:sz w:val="28"/>
          <w:szCs w:val="28"/>
        </w:rPr>
        <w:t>Đánh giá về việc đáp ứng “đạo đức nghề nghiệp”:</w:t>
      </w:r>
    </w:p>
    <w:p w14:paraId="2663650B" w14:textId="77777777" w:rsidR="00A34152" w:rsidRPr="00D23DBD" w:rsidRDefault="00A34152" w:rsidP="00A34152">
      <w:pPr>
        <w:pStyle w:val="Vnbnnidung0"/>
        <w:tabs>
          <w:tab w:val="left" w:pos="3646"/>
        </w:tabs>
        <w:adjustRightInd w:val="0"/>
        <w:snapToGrid w:val="0"/>
        <w:spacing w:after="120" w:line="240" w:lineRule="auto"/>
        <w:ind w:firstLine="720"/>
        <w:jc w:val="both"/>
        <w:rPr>
          <w:color w:val="auto"/>
          <w:sz w:val="28"/>
          <w:szCs w:val="28"/>
        </w:rPr>
      </w:pPr>
      <w:r w:rsidRPr="00D23DBD">
        <w:rPr>
          <w:color w:val="auto"/>
          <w:sz w:val="28"/>
          <w:szCs w:val="28"/>
        </w:rPr>
        <w:lastRenderedPageBreak/>
        <w:sym w:font="Wingdings" w:char="F0A8"/>
      </w:r>
      <w:r w:rsidRPr="00D23DBD">
        <w:rPr>
          <w:color w:val="auto"/>
          <w:sz w:val="28"/>
          <w:szCs w:val="28"/>
        </w:rPr>
        <w:t xml:space="preserve"> Đáp ứng                              </w:t>
      </w:r>
      <w:r w:rsidRPr="00D23DBD">
        <w:rPr>
          <w:color w:val="auto"/>
          <w:sz w:val="28"/>
          <w:szCs w:val="28"/>
        </w:rPr>
        <w:sym w:font="Wingdings" w:char="F0A8"/>
      </w:r>
      <w:r w:rsidRPr="00D23DBD">
        <w:rPr>
          <w:color w:val="auto"/>
          <w:sz w:val="28"/>
          <w:szCs w:val="28"/>
        </w:rPr>
        <w:t xml:space="preserve"> Không đáp ứng</w:t>
      </w:r>
    </w:p>
    <w:p w14:paraId="4E2824EC" w14:textId="77777777" w:rsidR="00A34152" w:rsidRPr="00D23DBD" w:rsidRDefault="00A34152" w:rsidP="00A34152">
      <w:pPr>
        <w:pStyle w:val="Vnbnnidung0"/>
        <w:adjustRightInd w:val="0"/>
        <w:snapToGrid w:val="0"/>
        <w:spacing w:after="120" w:line="240" w:lineRule="auto"/>
        <w:ind w:firstLine="720"/>
        <w:jc w:val="both"/>
        <w:rPr>
          <w:color w:val="auto"/>
          <w:sz w:val="28"/>
          <w:szCs w:val="28"/>
        </w:rPr>
      </w:pPr>
      <w:r w:rsidRPr="00D23DBD">
        <w:rPr>
          <w:color w:val="auto"/>
          <w:sz w:val="28"/>
          <w:szCs w:val="28"/>
        </w:rPr>
        <w:t>Trường hợp không đáp ứng, nêu lý do.</w:t>
      </w:r>
      <w:bookmarkStart w:id="13" w:name="bookmark373"/>
      <w:bookmarkEnd w:id="13"/>
    </w:p>
    <w:p w14:paraId="751D47F9" w14:textId="77777777" w:rsidR="00A34152" w:rsidRPr="00D23DBD" w:rsidRDefault="00A34152" w:rsidP="00A34152">
      <w:pPr>
        <w:pStyle w:val="Vnbnnidung0"/>
        <w:tabs>
          <w:tab w:val="left" w:pos="1624"/>
        </w:tabs>
        <w:adjustRightInd w:val="0"/>
        <w:snapToGrid w:val="0"/>
        <w:spacing w:after="120" w:line="240" w:lineRule="auto"/>
        <w:ind w:firstLine="720"/>
        <w:jc w:val="both"/>
        <w:rPr>
          <w:color w:val="auto"/>
          <w:sz w:val="28"/>
          <w:szCs w:val="28"/>
        </w:rPr>
      </w:pPr>
      <w:bookmarkStart w:id="14" w:name="bookmark376"/>
      <w:bookmarkStart w:id="15" w:name="bookmark377"/>
      <w:bookmarkEnd w:id="14"/>
      <w:r w:rsidRPr="00D23DBD">
        <w:rPr>
          <w:color w:val="auto"/>
          <w:sz w:val="28"/>
          <w:szCs w:val="28"/>
        </w:rPr>
        <w:t>2. Nhân sự thứ hai: Khai tương tự nhân sự thứ nhất</w:t>
      </w:r>
    </w:p>
    <w:p w14:paraId="7F5F1E47" w14:textId="77777777" w:rsidR="00A34152" w:rsidRPr="00D23DBD" w:rsidRDefault="00A34152" w:rsidP="00A34152">
      <w:pPr>
        <w:pStyle w:val="Vnbnnidung0"/>
        <w:adjustRightInd w:val="0"/>
        <w:snapToGrid w:val="0"/>
        <w:spacing w:after="120" w:line="240" w:lineRule="auto"/>
        <w:ind w:firstLine="720"/>
        <w:jc w:val="both"/>
        <w:rPr>
          <w:color w:val="auto"/>
          <w:sz w:val="28"/>
          <w:szCs w:val="28"/>
        </w:rPr>
      </w:pPr>
      <w:r w:rsidRPr="00D23DBD">
        <w:rPr>
          <w:color w:val="auto"/>
          <w:sz w:val="28"/>
          <w:szCs w:val="28"/>
        </w:rPr>
        <w:t>…</w:t>
      </w:r>
    </w:p>
    <w:p w14:paraId="7F198FB0" w14:textId="77777777" w:rsidR="00A34152" w:rsidRPr="00D23DBD" w:rsidRDefault="00A34152" w:rsidP="00A34152">
      <w:pPr>
        <w:pStyle w:val="Vnbnnidung0"/>
        <w:adjustRightInd w:val="0"/>
        <w:snapToGrid w:val="0"/>
        <w:spacing w:line="240" w:lineRule="auto"/>
        <w:ind w:firstLine="720"/>
        <w:jc w:val="both"/>
        <w:rPr>
          <w:b/>
          <w:color w:val="auto"/>
          <w:sz w:val="28"/>
          <w:szCs w:val="28"/>
        </w:rPr>
      </w:pPr>
      <w:r w:rsidRPr="00D23DBD">
        <w:rPr>
          <w:b/>
          <w:color w:val="auto"/>
          <w:sz w:val="28"/>
          <w:szCs w:val="28"/>
        </w:rPr>
        <w:t>III. Tổ chức tín dụng, chi nhánh ngân hàng nước ngoài … cam kết</w:t>
      </w:r>
      <w:bookmarkStart w:id="16" w:name="bookmark374"/>
      <w:bookmarkStart w:id="17" w:name="bookmark375"/>
      <w:bookmarkStart w:id="18" w:name="bookmark378"/>
      <w:bookmarkEnd w:id="15"/>
      <w:r w:rsidRPr="00D23DBD">
        <w:rPr>
          <w:b/>
          <w:color w:val="auto"/>
          <w:sz w:val="28"/>
          <w:szCs w:val="28"/>
        </w:rPr>
        <w:t xml:space="preserve"> chịu trách nhiệm trước pháp luật về tính chính xác, trung thực của các thông tin cung cấp tại văn bản này./.</w:t>
      </w:r>
      <w:bookmarkEnd w:id="16"/>
      <w:bookmarkEnd w:id="17"/>
      <w:bookmarkEnd w:id="18"/>
    </w:p>
    <w:p w14:paraId="12AA438F" w14:textId="77777777" w:rsidR="00A34152" w:rsidRPr="00D23DBD" w:rsidRDefault="00A34152" w:rsidP="00A34152">
      <w:pPr>
        <w:pStyle w:val="Vnbnnidung0"/>
        <w:adjustRightInd w:val="0"/>
        <w:snapToGrid w:val="0"/>
        <w:spacing w:line="240" w:lineRule="auto"/>
        <w:ind w:firstLine="720"/>
        <w:jc w:val="both"/>
        <w:rPr>
          <w:b/>
          <w:color w:val="auto"/>
          <w:sz w:val="28"/>
          <w:szCs w:val="28"/>
        </w:rPr>
      </w:pPr>
    </w:p>
    <w:tbl>
      <w:tblPr>
        <w:tblW w:w="5000" w:type="pct"/>
        <w:tblLook w:val="04A0" w:firstRow="1" w:lastRow="0" w:firstColumn="1" w:lastColumn="0" w:noHBand="0" w:noVBand="1"/>
      </w:tblPr>
      <w:tblGrid>
        <w:gridCol w:w="4239"/>
        <w:gridCol w:w="5115"/>
      </w:tblGrid>
      <w:tr w:rsidR="00A34152" w:rsidRPr="00D23DBD" w14:paraId="0B40898B" w14:textId="77777777" w:rsidTr="00251653">
        <w:tc>
          <w:tcPr>
            <w:tcW w:w="2266" w:type="pct"/>
          </w:tcPr>
          <w:p w14:paraId="28EE78BA" w14:textId="77777777" w:rsidR="00A34152" w:rsidRPr="00D23DBD" w:rsidRDefault="00A34152" w:rsidP="00465E7C">
            <w:pPr>
              <w:pStyle w:val="Vnbnnidung0"/>
              <w:widowControl/>
              <w:adjustRightInd w:val="0"/>
              <w:snapToGrid w:val="0"/>
              <w:spacing w:line="240" w:lineRule="auto"/>
              <w:ind w:firstLine="0"/>
              <w:jc w:val="center"/>
              <w:rPr>
                <w:b/>
                <w:bCs/>
                <w:i/>
                <w:color w:val="auto"/>
                <w:sz w:val="28"/>
                <w:szCs w:val="28"/>
              </w:rPr>
            </w:pPr>
          </w:p>
        </w:tc>
        <w:tc>
          <w:tcPr>
            <w:tcW w:w="2734" w:type="pct"/>
          </w:tcPr>
          <w:p w14:paraId="5F9A3EC0" w14:textId="77777777" w:rsidR="00A34152" w:rsidRPr="00D23DBD" w:rsidRDefault="00A34152" w:rsidP="00465E7C">
            <w:pPr>
              <w:pStyle w:val="Vnbnnidung0"/>
              <w:widowControl/>
              <w:adjustRightInd w:val="0"/>
              <w:snapToGrid w:val="0"/>
              <w:spacing w:line="240" w:lineRule="auto"/>
              <w:ind w:firstLine="0"/>
              <w:jc w:val="center"/>
              <w:rPr>
                <w:i/>
                <w:color w:val="auto"/>
                <w:sz w:val="28"/>
                <w:szCs w:val="28"/>
              </w:rPr>
            </w:pPr>
            <w:r w:rsidRPr="00D23DBD">
              <w:rPr>
                <w:i/>
                <w:color w:val="auto"/>
                <w:sz w:val="28"/>
                <w:szCs w:val="28"/>
              </w:rPr>
              <w:t>…, ngày…tháng…năm….</w:t>
            </w:r>
          </w:p>
          <w:p w14:paraId="3B663B05" w14:textId="77777777" w:rsidR="00A34152" w:rsidRPr="00D23DBD" w:rsidRDefault="00A34152" w:rsidP="00465E7C">
            <w:pPr>
              <w:pStyle w:val="Vnbnnidung0"/>
              <w:widowControl/>
              <w:adjustRightInd w:val="0"/>
              <w:snapToGrid w:val="0"/>
              <w:spacing w:line="240" w:lineRule="auto"/>
              <w:ind w:firstLine="0"/>
              <w:jc w:val="center"/>
              <w:rPr>
                <w:b/>
                <w:color w:val="auto"/>
                <w:sz w:val="28"/>
                <w:szCs w:val="28"/>
              </w:rPr>
            </w:pPr>
            <w:r w:rsidRPr="00D23DBD">
              <w:rPr>
                <w:b/>
                <w:color w:val="auto"/>
                <w:sz w:val="28"/>
                <w:szCs w:val="28"/>
              </w:rPr>
              <w:t>Người đại diện hợp pháp</w:t>
            </w:r>
          </w:p>
          <w:p w14:paraId="5BF2FE8A" w14:textId="77777777" w:rsidR="00A34152" w:rsidRPr="00D23DBD" w:rsidRDefault="00A34152" w:rsidP="00465E7C">
            <w:pPr>
              <w:pStyle w:val="Vnbnnidung0"/>
              <w:widowControl/>
              <w:adjustRightInd w:val="0"/>
              <w:snapToGrid w:val="0"/>
              <w:spacing w:line="240" w:lineRule="auto"/>
              <w:ind w:firstLine="0"/>
              <w:jc w:val="center"/>
              <w:rPr>
                <w:b/>
                <w:i/>
                <w:color w:val="auto"/>
                <w:sz w:val="28"/>
                <w:szCs w:val="28"/>
              </w:rPr>
            </w:pPr>
            <w:r w:rsidRPr="00D23DBD">
              <w:rPr>
                <w:i/>
                <w:color w:val="auto"/>
                <w:sz w:val="28"/>
                <w:szCs w:val="28"/>
              </w:rPr>
              <w:t>(Ký, ghi rõ, họ tên, chức vụ và đóng dấu)</w:t>
            </w:r>
          </w:p>
          <w:p w14:paraId="141BD82A" w14:textId="77777777" w:rsidR="00A34152" w:rsidRPr="00D23DBD" w:rsidRDefault="00A34152" w:rsidP="00465E7C">
            <w:pPr>
              <w:pStyle w:val="Vnbnnidung0"/>
              <w:widowControl/>
              <w:adjustRightInd w:val="0"/>
              <w:snapToGrid w:val="0"/>
              <w:spacing w:line="240" w:lineRule="auto"/>
              <w:ind w:firstLine="0"/>
              <w:jc w:val="center"/>
              <w:rPr>
                <w:i/>
                <w:color w:val="auto"/>
                <w:sz w:val="28"/>
                <w:szCs w:val="28"/>
              </w:rPr>
            </w:pPr>
          </w:p>
        </w:tc>
      </w:tr>
    </w:tbl>
    <w:p w14:paraId="45E95B82" w14:textId="77777777" w:rsidR="003E1C24" w:rsidRPr="00D23DBD" w:rsidRDefault="003E1C24">
      <w:pPr>
        <w:rPr>
          <w:rFonts w:ascii="Times New Roman" w:hAnsi="Times New Roman" w:cs="Times New Roman"/>
          <w:sz w:val="28"/>
          <w:szCs w:val="28"/>
        </w:rPr>
      </w:pPr>
    </w:p>
    <w:sectPr w:rsidR="003E1C24" w:rsidRPr="00D23DBD" w:rsidSect="00D23DBD">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52"/>
    <w:rsid w:val="00225B67"/>
    <w:rsid w:val="00356A05"/>
    <w:rsid w:val="003E1C24"/>
    <w:rsid w:val="004B7406"/>
    <w:rsid w:val="00556DE7"/>
    <w:rsid w:val="00987B06"/>
    <w:rsid w:val="00A34152"/>
    <w:rsid w:val="00D23DBD"/>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8A92"/>
  <w15:chartTrackingRefBased/>
  <w15:docId w15:val="{1FD5EDCB-A6CA-4094-9687-98564D68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1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1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15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1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415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341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41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41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41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1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1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15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15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3415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341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41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41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41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41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1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1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41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4152"/>
    <w:rPr>
      <w:i/>
      <w:iCs/>
      <w:color w:val="404040" w:themeColor="text1" w:themeTint="BF"/>
    </w:rPr>
  </w:style>
  <w:style w:type="paragraph" w:styleId="ListParagraph">
    <w:name w:val="List Paragraph"/>
    <w:basedOn w:val="Normal"/>
    <w:uiPriority w:val="34"/>
    <w:qFormat/>
    <w:rsid w:val="00A34152"/>
    <w:pPr>
      <w:ind w:left="720"/>
      <w:contextualSpacing/>
    </w:pPr>
  </w:style>
  <w:style w:type="character" w:styleId="IntenseEmphasis">
    <w:name w:val="Intense Emphasis"/>
    <w:basedOn w:val="DefaultParagraphFont"/>
    <w:uiPriority w:val="21"/>
    <w:qFormat/>
    <w:rsid w:val="00A34152"/>
    <w:rPr>
      <w:i/>
      <w:iCs/>
      <w:color w:val="2F5496" w:themeColor="accent1" w:themeShade="BF"/>
    </w:rPr>
  </w:style>
  <w:style w:type="paragraph" w:styleId="IntenseQuote">
    <w:name w:val="Intense Quote"/>
    <w:basedOn w:val="Normal"/>
    <w:next w:val="Normal"/>
    <w:link w:val="IntenseQuoteChar"/>
    <w:uiPriority w:val="30"/>
    <w:qFormat/>
    <w:rsid w:val="00A341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152"/>
    <w:rPr>
      <w:i/>
      <w:iCs/>
      <w:color w:val="2F5496" w:themeColor="accent1" w:themeShade="BF"/>
    </w:rPr>
  </w:style>
  <w:style w:type="character" w:styleId="IntenseReference">
    <w:name w:val="Intense Reference"/>
    <w:basedOn w:val="DefaultParagraphFont"/>
    <w:uiPriority w:val="32"/>
    <w:qFormat/>
    <w:rsid w:val="00A34152"/>
    <w:rPr>
      <w:b/>
      <w:bCs/>
      <w:smallCaps/>
      <w:color w:val="2F5496" w:themeColor="accent1" w:themeShade="BF"/>
      <w:spacing w:val="5"/>
    </w:rPr>
  </w:style>
  <w:style w:type="character" w:customStyle="1" w:styleId="Vnbnnidung">
    <w:name w:val="Văn bản nội dung_"/>
    <w:basedOn w:val="DefaultParagraphFont"/>
    <w:link w:val="Vnbnnidung0"/>
    <w:rsid w:val="00A34152"/>
    <w:rPr>
      <w:rFonts w:ascii="Times New Roman" w:eastAsia="Times New Roman" w:hAnsi="Times New Roman" w:cs="Times New Roman"/>
      <w:color w:val="333236"/>
      <w:sz w:val="26"/>
      <w:szCs w:val="26"/>
    </w:rPr>
  </w:style>
  <w:style w:type="paragraph" w:customStyle="1" w:styleId="Vnbnnidung0">
    <w:name w:val="Văn bản nội dung"/>
    <w:basedOn w:val="Normal"/>
    <w:link w:val="Vnbnnidung"/>
    <w:rsid w:val="00A34152"/>
    <w:pPr>
      <w:widowControl w:val="0"/>
      <w:spacing w:after="0" w:line="346" w:lineRule="auto"/>
      <w:ind w:firstLine="400"/>
    </w:pPr>
    <w:rPr>
      <w:rFonts w:ascii="Times New Roman" w:eastAsia="Times New Roman" w:hAnsi="Times New Roman" w:cs="Times New Roman"/>
      <w:color w:val="333236"/>
      <w:sz w:val="26"/>
      <w:szCs w:val="26"/>
    </w:rPr>
  </w:style>
  <w:style w:type="table" w:styleId="TableGrid">
    <w:name w:val="Table Grid"/>
    <w:basedOn w:val="TableNormal"/>
    <w:uiPriority w:val="39"/>
    <w:rsid w:val="00A34152"/>
    <w:pPr>
      <w:widowControl w:val="0"/>
      <w:spacing w:after="0"/>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2026-02-06T08:07:00Z</dcterms:created>
  <dcterms:modified xsi:type="dcterms:W3CDTF">2026-02-06T08:07:00Z</dcterms:modified>
</cp:coreProperties>
</file>