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2656CE" w14:textId="77777777" w:rsidR="002A7C3F" w:rsidRPr="00144B6D" w:rsidRDefault="002A7C3F" w:rsidP="002A7C3F">
      <w:pPr>
        <w:adjustRightInd w:val="0"/>
        <w:snapToGrid w:val="0"/>
        <w:spacing w:after="0"/>
        <w:jc w:val="center"/>
        <w:rPr>
          <w:rFonts w:ascii="Times New Roman" w:hAnsi="Times New Roman" w:cs="Times New Roman"/>
          <w:i/>
          <w:sz w:val="28"/>
          <w:szCs w:val="28"/>
        </w:rPr>
      </w:pPr>
    </w:p>
    <w:tbl>
      <w:tblPr>
        <w:tblW w:w="5152" w:type="pct"/>
        <w:tblCellSpacing w:w="0" w:type="dxa"/>
        <w:shd w:val="clear" w:color="auto" w:fill="FFFFFF"/>
        <w:tblCellMar>
          <w:left w:w="0" w:type="dxa"/>
          <w:right w:w="0" w:type="dxa"/>
        </w:tblCellMar>
        <w:tblLook w:val="04A0" w:firstRow="1" w:lastRow="0" w:firstColumn="1" w:lastColumn="0" w:noHBand="0" w:noVBand="1"/>
      </w:tblPr>
      <w:tblGrid>
        <w:gridCol w:w="3545"/>
        <w:gridCol w:w="6093"/>
      </w:tblGrid>
      <w:tr w:rsidR="002A7C3F" w:rsidRPr="00144B6D" w14:paraId="07C27127" w14:textId="77777777" w:rsidTr="00144B6D">
        <w:trPr>
          <w:trHeight w:val="1150"/>
          <w:tblCellSpacing w:w="0" w:type="dxa"/>
        </w:trPr>
        <w:tc>
          <w:tcPr>
            <w:tcW w:w="1839" w:type="pct"/>
            <w:shd w:val="clear" w:color="auto" w:fill="FFFFFF"/>
            <w:tcMar>
              <w:top w:w="0" w:type="dxa"/>
              <w:left w:w="108" w:type="dxa"/>
              <w:bottom w:w="0" w:type="dxa"/>
              <w:right w:w="108" w:type="dxa"/>
            </w:tcMar>
            <w:hideMark/>
          </w:tcPr>
          <w:p w14:paraId="0ADCF7A7" w14:textId="77777777" w:rsidR="002A7C3F" w:rsidRPr="00144B6D" w:rsidRDefault="002A7C3F" w:rsidP="00B5272B">
            <w:pPr>
              <w:adjustRightInd w:val="0"/>
              <w:snapToGrid w:val="0"/>
              <w:spacing w:after="0"/>
              <w:jc w:val="center"/>
              <w:rPr>
                <w:rFonts w:ascii="Times New Roman" w:eastAsia="Times New Roman" w:hAnsi="Times New Roman" w:cs="Times New Roman"/>
                <w:b/>
                <w:sz w:val="28"/>
                <w:szCs w:val="28"/>
              </w:rPr>
            </w:pPr>
            <w:r w:rsidRPr="00144B6D">
              <w:rPr>
                <w:rFonts w:ascii="Times New Roman" w:eastAsia="Times New Roman" w:hAnsi="Times New Roman" w:cs="Times New Roman"/>
                <w:b/>
                <w:sz w:val="28"/>
                <w:szCs w:val="28"/>
              </w:rPr>
              <w:t>TÊN TỔ CHỨC</w:t>
            </w:r>
          </w:p>
          <w:p w14:paraId="5A157AD6" w14:textId="77777777" w:rsidR="002A7C3F" w:rsidRPr="00144B6D" w:rsidRDefault="002A7C3F" w:rsidP="00B5272B">
            <w:pPr>
              <w:adjustRightInd w:val="0"/>
              <w:snapToGrid w:val="0"/>
              <w:jc w:val="center"/>
              <w:rPr>
                <w:rFonts w:ascii="Times New Roman" w:eastAsia="Times New Roman" w:hAnsi="Times New Roman" w:cs="Times New Roman"/>
                <w:bCs/>
                <w:sz w:val="28"/>
                <w:szCs w:val="28"/>
                <w:vertAlign w:val="superscript"/>
              </w:rPr>
            </w:pPr>
            <w:r w:rsidRPr="00144B6D">
              <w:rPr>
                <w:rFonts w:ascii="Times New Roman" w:eastAsia="Times New Roman" w:hAnsi="Times New Roman" w:cs="Times New Roman"/>
                <w:bCs/>
                <w:sz w:val="28"/>
                <w:szCs w:val="28"/>
                <w:vertAlign w:val="superscript"/>
              </w:rPr>
              <w:t>____________</w:t>
            </w:r>
          </w:p>
          <w:p w14:paraId="0516544A" w14:textId="77777777" w:rsidR="002A7C3F" w:rsidRPr="00144B6D" w:rsidRDefault="002A7C3F" w:rsidP="00B5272B">
            <w:pPr>
              <w:adjustRightInd w:val="0"/>
              <w:snapToGrid w:val="0"/>
              <w:spacing w:after="0"/>
              <w:jc w:val="center"/>
              <w:rPr>
                <w:rFonts w:ascii="Times New Roman" w:eastAsia="Times New Roman" w:hAnsi="Times New Roman" w:cs="Times New Roman"/>
                <w:bCs/>
                <w:sz w:val="28"/>
                <w:szCs w:val="28"/>
                <w:vertAlign w:val="superscript"/>
              </w:rPr>
            </w:pPr>
            <w:r w:rsidRPr="00144B6D">
              <w:rPr>
                <w:rFonts w:ascii="Times New Roman" w:eastAsia="Times New Roman" w:hAnsi="Times New Roman" w:cs="Times New Roman"/>
                <w:sz w:val="28"/>
                <w:szCs w:val="28"/>
              </w:rPr>
              <w:t>Số: …/…</w:t>
            </w:r>
            <w:r w:rsidRPr="00144B6D">
              <w:rPr>
                <w:rFonts w:ascii="Times New Roman" w:eastAsia="Times New Roman" w:hAnsi="Times New Roman" w:cs="Times New Roman"/>
                <w:sz w:val="28"/>
                <w:szCs w:val="28"/>
              </w:rPr>
              <w:br/>
            </w:r>
            <w:r w:rsidRPr="00144B6D">
              <w:rPr>
                <w:rFonts w:ascii="Times New Roman" w:eastAsia="Times New Roman" w:hAnsi="Times New Roman" w:cs="Times New Roman"/>
                <w:i/>
                <w:iCs/>
                <w:sz w:val="28"/>
                <w:szCs w:val="28"/>
              </w:rPr>
              <w:t>V/v cam kết đã thực hiện đầy đủ nghĩa vụ thuế, bảo hiểm</w:t>
            </w:r>
          </w:p>
        </w:tc>
        <w:tc>
          <w:tcPr>
            <w:tcW w:w="3161" w:type="pct"/>
            <w:shd w:val="clear" w:color="auto" w:fill="FFFFFF"/>
            <w:tcMar>
              <w:top w:w="0" w:type="dxa"/>
              <w:left w:w="108" w:type="dxa"/>
              <w:bottom w:w="0" w:type="dxa"/>
              <w:right w:w="108" w:type="dxa"/>
            </w:tcMar>
            <w:hideMark/>
          </w:tcPr>
          <w:p w14:paraId="44AC479D" w14:textId="77777777" w:rsidR="002A7C3F" w:rsidRPr="00144B6D" w:rsidRDefault="002A7C3F" w:rsidP="00B5272B">
            <w:pPr>
              <w:adjustRightInd w:val="0"/>
              <w:snapToGrid w:val="0"/>
              <w:spacing w:after="0"/>
              <w:jc w:val="center"/>
              <w:rPr>
                <w:rFonts w:ascii="Times New Roman" w:eastAsia="Times New Roman" w:hAnsi="Times New Roman" w:cs="Times New Roman"/>
                <w:b/>
                <w:bCs/>
                <w:sz w:val="28"/>
                <w:szCs w:val="28"/>
              </w:rPr>
            </w:pPr>
            <w:r w:rsidRPr="00144B6D">
              <w:rPr>
                <w:rFonts w:ascii="Times New Roman" w:eastAsia="Times New Roman" w:hAnsi="Times New Roman" w:cs="Times New Roman"/>
                <w:b/>
                <w:bCs/>
                <w:sz w:val="28"/>
                <w:szCs w:val="28"/>
              </w:rPr>
              <w:t>CỘNG HÒA XÃ HỘI CHỦ NGHĨA VIỆT NAM</w:t>
            </w:r>
            <w:r w:rsidRPr="00144B6D">
              <w:rPr>
                <w:rFonts w:ascii="Times New Roman" w:eastAsia="Times New Roman" w:hAnsi="Times New Roman" w:cs="Times New Roman"/>
                <w:b/>
                <w:bCs/>
                <w:sz w:val="28"/>
                <w:szCs w:val="28"/>
              </w:rPr>
              <w:br/>
              <w:t>Độc lập - Tự do - Hạnh phúc</w:t>
            </w:r>
          </w:p>
          <w:p w14:paraId="20443CBC" w14:textId="77777777" w:rsidR="002A7C3F" w:rsidRPr="00144B6D" w:rsidRDefault="002A7C3F" w:rsidP="00B5272B">
            <w:pPr>
              <w:adjustRightInd w:val="0"/>
              <w:snapToGrid w:val="0"/>
              <w:jc w:val="center"/>
              <w:rPr>
                <w:rFonts w:ascii="Times New Roman" w:eastAsia="Times New Roman" w:hAnsi="Times New Roman" w:cs="Times New Roman"/>
                <w:sz w:val="28"/>
                <w:szCs w:val="28"/>
                <w:vertAlign w:val="superscript"/>
              </w:rPr>
            </w:pPr>
            <w:r w:rsidRPr="00144B6D">
              <w:rPr>
                <w:rFonts w:ascii="Times New Roman" w:eastAsia="Times New Roman" w:hAnsi="Times New Roman" w:cs="Times New Roman"/>
                <w:sz w:val="28"/>
                <w:szCs w:val="28"/>
                <w:vertAlign w:val="superscript"/>
              </w:rPr>
              <w:t>___________________</w:t>
            </w:r>
            <w:r w:rsidRPr="00144B6D">
              <w:rPr>
                <w:rFonts w:ascii="Times New Roman" w:eastAsia="Times New Roman" w:hAnsi="Times New Roman" w:cs="Times New Roman"/>
                <w:sz w:val="28"/>
                <w:szCs w:val="28"/>
                <w:vertAlign w:val="superscript"/>
              </w:rPr>
              <w:br/>
            </w:r>
          </w:p>
          <w:p w14:paraId="74DAC4F2" w14:textId="77777777" w:rsidR="002A7C3F" w:rsidRPr="00144B6D" w:rsidRDefault="002A7C3F" w:rsidP="00B5272B">
            <w:pPr>
              <w:adjustRightInd w:val="0"/>
              <w:snapToGrid w:val="0"/>
              <w:spacing w:after="0"/>
              <w:jc w:val="center"/>
              <w:rPr>
                <w:rFonts w:ascii="Times New Roman" w:eastAsia="Times New Roman" w:hAnsi="Times New Roman" w:cs="Times New Roman"/>
                <w:sz w:val="28"/>
                <w:szCs w:val="28"/>
                <w:vertAlign w:val="superscript"/>
              </w:rPr>
            </w:pPr>
            <w:r w:rsidRPr="00144B6D">
              <w:rPr>
                <w:rFonts w:ascii="Times New Roman" w:eastAsia="Times New Roman" w:hAnsi="Times New Roman" w:cs="Times New Roman"/>
                <w:i/>
                <w:iCs/>
                <w:sz w:val="28"/>
                <w:szCs w:val="28"/>
              </w:rPr>
              <w:t>…, ngày… tháng … năm …</w:t>
            </w:r>
          </w:p>
        </w:tc>
      </w:tr>
    </w:tbl>
    <w:p w14:paraId="497B94BF" w14:textId="77777777" w:rsidR="002A7C3F" w:rsidRPr="00144B6D" w:rsidRDefault="002A7C3F" w:rsidP="002A7C3F">
      <w:pPr>
        <w:tabs>
          <w:tab w:val="left" w:leader="dot" w:pos="6521"/>
        </w:tabs>
        <w:adjustRightInd w:val="0"/>
        <w:snapToGrid w:val="0"/>
        <w:spacing w:after="0"/>
        <w:jc w:val="center"/>
        <w:rPr>
          <w:rFonts w:ascii="Times New Roman" w:eastAsia="Times New Roman" w:hAnsi="Times New Roman" w:cs="Times New Roman"/>
          <w:b/>
          <w:color w:val="222222"/>
          <w:sz w:val="28"/>
          <w:szCs w:val="28"/>
          <w:lang w:val="sv-SE"/>
        </w:rPr>
      </w:pPr>
    </w:p>
    <w:p w14:paraId="25064A57" w14:textId="77777777" w:rsidR="002A7C3F" w:rsidRPr="00144B6D" w:rsidRDefault="002A7C3F" w:rsidP="002A7C3F">
      <w:pPr>
        <w:tabs>
          <w:tab w:val="left" w:leader="dot" w:pos="6521"/>
        </w:tabs>
        <w:adjustRightInd w:val="0"/>
        <w:snapToGrid w:val="0"/>
        <w:spacing w:after="0"/>
        <w:jc w:val="center"/>
        <w:rPr>
          <w:rFonts w:ascii="Times New Roman" w:eastAsia="Times New Roman" w:hAnsi="Times New Roman" w:cs="Times New Roman"/>
          <w:b/>
          <w:color w:val="222222"/>
          <w:sz w:val="28"/>
          <w:szCs w:val="28"/>
          <w:lang w:val="sv-SE"/>
        </w:rPr>
      </w:pPr>
      <w:r w:rsidRPr="00144B6D">
        <w:rPr>
          <w:rFonts w:ascii="Times New Roman" w:eastAsia="Times New Roman" w:hAnsi="Times New Roman" w:cs="Times New Roman"/>
          <w:b/>
          <w:color w:val="222222"/>
          <w:sz w:val="28"/>
          <w:szCs w:val="28"/>
          <w:lang w:val="sv-SE"/>
        </w:rPr>
        <w:t>VĂN BẢN CAM KẾT</w:t>
      </w:r>
      <w:bookmarkStart w:id="0" w:name="_GoBack"/>
      <w:bookmarkEnd w:id="0"/>
      <w:r w:rsidRPr="00144B6D">
        <w:rPr>
          <w:rFonts w:ascii="Times New Roman" w:eastAsia="Times New Roman" w:hAnsi="Times New Roman" w:cs="Times New Roman"/>
          <w:b/>
          <w:color w:val="222222"/>
          <w:sz w:val="28"/>
          <w:szCs w:val="28"/>
          <w:lang w:val="sv-SE"/>
        </w:rPr>
        <w:t xml:space="preserve"> ĐÃ THỰC HIỆN ĐẦY ĐỦ NGHĨA VỤ </w:t>
      </w:r>
      <w:r w:rsidRPr="00144B6D">
        <w:rPr>
          <w:rFonts w:ascii="Times New Roman" w:eastAsia="Times New Roman" w:hAnsi="Times New Roman" w:cs="Times New Roman"/>
          <w:b/>
          <w:color w:val="222222"/>
          <w:sz w:val="28"/>
          <w:szCs w:val="28"/>
          <w:lang w:val="sv-SE"/>
        </w:rPr>
        <w:br/>
        <w:t>THUẾ, BẢO HIỂM XÃ HỘI</w:t>
      </w:r>
    </w:p>
    <w:p w14:paraId="7D5EB51B" w14:textId="77777777" w:rsidR="002A7C3F" w:rsidRPr="00144B6D" w:rsidRDefault="002A7C3F" w:rsidP="002A7C3F">
      <w:pPr>
        <w:shd w:val="clear" w:color="auto" w:fill="FFFFFF"/>
        <w:adjustRightInd w:val="0"/>
        <w:snapToGrid w:val="0"/>
        <w:spacing w:after="0"/>
        <w:jc w:val="center"/>
        <w:rPr>
          <w:rFonts w:ascii="Times New Roman" w:eastAsia="Times New Roman" w:hAnsi="Times New Roman" w:cs="Times New Roman"/>
          <w:sz w:val="28"/>
          <w:szCs w:val="28"/>
          <w:lang w:val="sv-SE"/>
        </w:rPr>
      </w:pPr>
    </w:p>
    <w:p w14:paraId="3556D448" w14:textId="77777777" w:rsidR="002A7C3F" w:rsidRPr="00144B6D" w:rsidRDefault="002A7C3F" w:rsidP="002A7C3F">
      <w:pPr>
        <w:shd w:val="clear" w:color="auto" w:fill="FFFFFF"/>
        <w:adjustRightInd w:val="0"/>
        <w:snapToGrid w:val="0"/>
        <w:spacing w:after="0"/>
        <w:jc w:val="center"/>
        <w:rPr>
          <w:rFonts w:ascii="Times New Roman" w:eastAsia="Times New Roman" w:hAnsi="Times New Roman" w:cs="Times New Roman"/>
          <w:sz w:val="28"/>
          <w:szCs w:val="28"/>
          <w:lang w:val="sv-SE"/>
        </w:rPr>
      </w:pPr>
      <w:r w:rsidRPr="00144B6D">
        <w:rPr>
          <w:rFonts w:ascii="Times New Roman" w:eastAsia="Times New Roman" w:hAnsi="Times New Roman" w:cs="Times New Roman"/>
          <w:sz w:val="28"/>
          <w:szCs w:val="28"/>
          <w:lang w:val="sv-SE"/>
        </w:rPr>
        <w:t>Kính gửi: Ngân hàng Nhà nước Việt Nam</w:t>
      </w:r>
    </w:p>
    <w:p w14:paraId="5F1A9137" w14:textId="77777777" w:rsidR="002A7C3F" w:rsidRPr="00144B6D" w:rsidRDefault="002A7C3F" w:rsidP="002A7C3F">
      <w:pPr>
        <w:shd w:val="clear" w:color="auto" w:fill="FFFFFF"/>
        <w:adjustRightInd w:val="0"/>
        <w:snapToGrid w:val="0"/>
        <w:spacing w:after="0"/>
        <w:jc w:val="center"/>
        <w:rPr>
          <w:rFonts w:ascii="Times New Roman" w:eastAsia="Times New Roman" w:hAnsi="Times New Roman" w:cs="Times New Roman"/>
          <w:sz w:val="28"/>
          <w:szCs w:val="28"/>
        </w:rPr>
      </w:pPr>
    </w:p>
    <w:p w14:paraId="1941DAA0" w14:textId="1B20536C" w:rsidR="002A7C3F" w:rsidRPr="00144B6D" w:rsidRDefault="002A7C3F" w:rsidP="002A7C3F">
      <w:pPr>
        <w:shd w:val="clear" w:color="auto" w:fill="FFFFFF"/>
        <w:adjustRightInd w:val="0"/>
        <w:snapToGrid w:val="0"/>
        <w:ind w:firstLine="720"/>
        <w:jc w:val="both"/>
        <w:rPr>
          <w:rFonts w:ascii="Times New Roman" w:eastAsia="Times New Roman" w:hAnsi="Times New Roman" w:cs="Times New Roman"/>
          <w:sz w:val="28"/>
          <w:szCs w:val="28"/>
        </w:rPr>
      </w:pPr>
      <w:r w:rsidRPr="00144B6D">
        <w:rPr>
          <w:rFonts w:ascii="Times New Roman" w:eastAsia="Times New Roman" w:hAnsi="Times New Roman" w:cs="Times New Roman"/>
          <w:sz w:val="28"/>
          <w:szCs w:val="28"/>
        </w:rPr>
        <w:t>Căn cứ Nghị định số </w:t>
      </w:r>
      <w:bookmarkStart w:id="1" w:name="tvpllink_swznixpfcp_1"/>
      <w:r w:rsidRPr="00144B6D">
        <w:rPr>
          <w:rFonts w:ascii="Times New Roman" w:eastAsia="Times New Roman" w:hAnsi="Times New Roman" w:cs="Times New Roman"/>
          <w:sz w:val="28"/>
          <w:szCs w:val="28"/>
        </w:rPr>
        <w:t>162/2024/NĐ-CP</w:t>
      </w:r>
      <w:bookmarkEnd w:id="1"/>
      <w:r w:rsidRPr="00144B6D">
        <w:rPr>
          <w:rFonts w:ascii="Times New Roman" w:eastAsia="Times New Roman" w:hAnsi="Times New Roman" w:cs="Times New Roman"/>
          <w:sz w:val="28"/>
          <w:szCs w:val="28"/>
        </w:rPr>
        <w:t> của Chính phủ quy định điều kiện cấp Giấy phép đối với quỹ tín dụng nhân dân, tổ chức tài chính vi mô và điều kiện đối với chủ sở hữu của tổ chức tín dụng là công ty trách nhiệm hữu hạn một thành viên, cổ đông sáng lập, thành viên sáng lập;</w:t>
      </w:r>
    </w:p>
    <w:p w14:paraId="0E6CF855" w14:textId="77777777" w:rsidR="002A7C3F" w:rsidRPr="00144B6D" w:rsidRDefault="002A7C3F" w:rsidP="002A7C3F">
      <w:pPr>
        <w:shd w:val="clear" w:color="auto" w:fill="FFFFFF"/>
        <w:adjustRightInd w:val="0"/>
        <w:snapToGrid w:val="0"/>
        <w:ind w:firstLine="720"/>
        <w:jc w:val="both"/>
        <w:rPr>
          <w:rFonts w:ascii="Times New Roman" w:eastAsia="Times New Roman" w:hAnsi="Times New Roman" w:cs="Times New Roman"/>
          <w:sz w:val="28"/>
          <w:szCs w:val="28"/>
        </w:rPr>
      </w:pPr>
      <w:r w:rsidRPr="00144B6D">
        <w:rPr>
          <w:rFonts w:ascii="Times New Roman" w:eastAsia="Times New Roman" w:hAnsi="Times New Roman" w:cs="Times New Roman"/>
          <w:sz w:val="28"/>
          <w:szCs w:val="28"/>
        </w:rPr>
        <w:t>Căn cứ Thông tư số …/2025/TT-NHNN của Thống đốc Ngân hàng Nhà nước Việt Nam quy định về hồ sơ, trình tự cấp Giấy phép, tổ chức và hoạt động của tổ chức tài chính vi mô.</w:t>
      </w:r>
    </w:p>
    <w:p w14:paraId="057F7DF2" w14:textId="77777777" w:rsidR="002A7C3F" w:rsidRPr="00144B6D" w:rsidRDefault="002A7C3F" w:rsidP="002A7C3F">
      <w:pPr>
        <w:shd w:val="clear" w:color="auto" w:fill="FFFFFF"/>
        <w:adjustRightInd w:val="0"/>
        <w:snapToGrid w:val="0"/>
        <w:ind w:firstLine="720"/>
        <w:jc w:val="both"/>
        <w:rPr>
          <w:rFonts w:ascii="Times New Roman" w:eastAsia="Times New Roman" w:hAnsi="Times New Roman" w:cs="Times New Roman"/>
          <w:sz w:val="28"/>
          <w:szCs w:val="28"/>
        </w:rPr>
      </w:pPr>
      <w:r w:rsidRPr="00144B6D">
        <w:rPr>
          <w:rFonts w:ascii="Times New Roman" w:eastAsia="Times New Roman" w:hAnsi="Times New Roman" w:cs="Times New Roman"/>
          <w:sz w:val="28"/>
          <w:szCs w:val="28"/>
        </w:rPr>
        <w:t>Tên tổ chức:</w:t>
      </w:r>
    </w:p>
    <w:p w14:paraId="070F4EB6" w14:textId="77777777" w:rsidR="002A7C3F" w:rsidRPr="00144B6D" w:rsidRDefault="002A7C3F" w:rsidP="002A7C3F">
      <w:pPr>
        <w:shd w:val="clear" w:color="auto" w:fill="FFFFFF"/>
        <w:adjustRightInd w:val="0"/>
        <w:snapToGrid w:val="0"/>
        <w:ind w:firstLine="720"/>
        <w:jc w:val="both"/>
        <w:rPr>
          <w:rFonts w:ascii="Times New Roman" w:eastAsia="Times New Roman" w:hAnsi="Times New Roman" w:cs="Times New Roman"/>
          <w:sz w:val="28"/>
          <w:szCs w:val="28"/>
        </w:rPr>
      </w:pPr>
      <w:r w:rsidRPr="00144B6D">
        <w:rPr>
          <w:rFonts w:ascii="Times New Roman" w:eastAsia="Times New Roman" w:hAnsi="Times New Roman" w:cs="Times New Roman"/>
          <w:sz w:val="28"/>
          <w:szCs w:val="28"/>
        </w:rPr>
        <w:t>Mã định danh/Mã số thuế của tổ chức:</w:t>
      </w:r>
    </w:p>
    <w:p w14:paraId="714B4C85" w14:textId="77777777" w:rsidR="002A7C3F" w:rsidRPr="00144B6D" w:rsidRDefault="002A7C3F" w:rsidP="002A7C3F">
      <w:pPr>
        <w:shd w:val="clear" w:color="auto" w:fill="FFFFFF"/>
        <w:adjustRightInd w:val="0"/>
        <w:snapToGrid w:val="0"/>
        <w:ind w:firstLine="720"/>
        <w:jc w:val="both"/>
        <w:rPr>
          <w:rFonts w:ascii="Times New Roman" w:eastAsia="Times New Roman" w:hAnsi="Times New Roman" w:cs="Times New Roman"/>
          <w:sz w:val="28"/>
          <w:szCs w:val="28"/>
        </w:rPr>
      </w:pPr>
      <w:r w:rsidRPr="00144B6D">
        <w:rPr>
          <w:rFonts w:ascii="Times New Roman" w:eastAsia="Times New Roman" w:hAnsi="Times New Roman" w:cs="Times New Roman"/>
          <w:sz w:val="28"/>
          <w:szCs w:val="28"/>
        </w:rPr>
        <w:t>Trụ sở chính:</w:t>
      </w:r>
    </w:p>
    <w:p w14:paraId="70C37131" w14:textId="77777777" w:rsidR="002A7C3F" w:rsidRPr="00144B6D" w:rsidRDefault="002A7C3F" w:rsidP="002A7C3F">
      <w:pPr>
        <w:shd w:val="clear" w:color="auto" w:fill="FFFFFF"/>
        <w:adjustRightInd w:val="0"/>
        <w:snapToGrid w:val="0"/>
        <w:ind w:firstLine="720"/>
        <w:jc w:val="both"/>
        <w:rPr>
          <w:rFonts w:ascii="Times New Roman" w:eastAsia="Times New Roman" w:hAnsi="Times New Roman" w:cs="Times New Roman"/>
          <w:sz w:val="28"/>
          <w:szCs w:val="28"/>
        </w:rPr>
      </w:pPr>
      <w:r w:rsidRPr="00144B6D">
        <w:rPr>
          <w:rFonts w:ascii="Times New Roman" w:eastAsia="Times New Roman" w:hAnsi="Times New Roman" w:cs="Times New Roman"/>
          <w:sz w:val="28"/>
          <w:szCs w:val="28"/>
        </w:rPr>
        <w:t>Điện thoại:</w:t>
      </w:r>
    </w:p>
    <w:p w14:paraId="14DA4DC7" w14:textId="77777777" w:rsidR="002A7C3F" w:rsidRPr="00144B6D" w:rsidRDefault="002A7C3F" w:rsidP="002A7C3F">
      <w:pPr>
        <w:shd w:val="clear" w:color="auto" w:fill="FFFFFF"/>
        <w:adjustRightInd w:val="0"/>
        <w:snapToGrid w:val="0"/>
        <w:ind w:firstLine="720"/>
        <w:jc w:val="both"/>
        <w:rPr>
          <w:rFonts w:ascii="Times New Roman" w:eastAsia="Times New Roman" w:hAnsi="Times New Roman" w:cs="Times New Roman"/>
          <w:sz w:val="28"/>
          <w:szCs w:val="28"/>
        </w:rPr>
      </w:pPr>
      <w:r w:rsidRPr="00144B6D">
        <w:rPr>
          <w:rFonts w:ascii="Times New Roman" w:eastAsia="Times New Roman" w:hAnsi="Times New Roman" w:cs="Times New Roman"/>
          <w:sz w:val="28"/>
          <w:szCs w:val="28"/>
        </w:rPr>
        <w:t>Đại diện theo pháp luật:                              Chức vụ:</w:t>
      </w:r>
    </w:p>
    <w:p w14:paraId="15E69134" w14:textId="77777777" w:rsidR="002A7C3F" w:rsidRPr="00144B6D" w:rsidRDefault="002A7C3F" w:rsidP="002A7C3F">
      <w:pPr>
        <w:shd w:val="clear" w:color="auto" w:fill="FFFFFF"/>
        <w:adjustRightInd w:val="0"/>
        <w:snapToGrid w:val="0"/>
        <w:ind w:firstLine="720"/>
        <w:jc w:val="both"/>
        <w:rPr>
          <w:rFonts w:ascii="Times New Roman" w:eastAsia="Times New Roman" w:hAnsi="Times New Roman" w:cs="Times New Roman"/>
          <w:sz w:val="28"/>
          <w:szCs w:val="28"/>
        </w:rPr>
      </w:pPr>
      <w:r w:rsidRPr="00144B6D">
        <w:rPr>
          <w:rFonts w:ascii="Times New Roman" w:eastAsia="Times New Roman" w:hAnsi="Times New Roman" w:cs="Times New Roman"/>
          <w:sz w:val="28"/>
          <w:szCs w:val="28"/>
        </w:rPr>
        <w:t>Bằng văn bản này, … (tên tổ chức) xin cam kết: Tính tới thời điểm hiện tại, … (tên tổ chức) đã thực hiện đầy đủ nghĩa vụ thuế, bảo hiểm xã hội với cơ quan nhà nước.</w:t>
      </w:r>
    </w:p>
    <w:p w14:paraId="495D3D6D" w14:textId="77777777" w:rsidR="002A7C3F" w:rsidRPr="00144B6D" w:rsidRDefault="002A7C3F" w:rsidP="002A7C3F">
      <w:pPr>
        <w:shd w:val="clear" w:color="auto" w:fill="FFFFFF"/>
        <w:adjustRightInd w:val="0"/>
        <w:snapToGrid w:val="0"/>
        <w:ind w:firstLine="720"/>
        <w:jc w:val="both"/>
        <w:rPr>
          <w:rFonts w:ascii="Times New Roman" w:eastAsia="Times New Roman" w:hAnsi="Times New Roman" w:cs="Times New Roman"/>
          <w:sz w:val="28"/>
          <w:szCs w:val="28"/>
        </w:rPr>
      </w:pPr>
      <w:r w:rsidRPr="00144B6D">
        <w:rPr>
          <w:rFonts w:ascii="Times New Roman" w:eastAsia="Times New Roman" w:hAnsi="Times New Roman" w:cs="Times New Roman"/>
          <w:sz w:val="28"/>
          <w:szCs w:val="28"/>
        </w:rPr>
        <w:t>… (tên tổ chức) xin chịu trách nhiệm trước pháp luật về tính chính xác, trung thực, đầy đủ các nội dung tại cam kết này.</w:t>
      </w:r>
    </w:p>
    <w:p w14:paraId="190A47A8" w14:textId="77777777" w:rsidR="002A7C3F" w:rsidRPr="00144B6D" w:rsidRDefault="002A7C3F" w:rsidP="002A7C3F">
      <w:pPr>
        <w:shd w:val="clear" w:color="auto" w:fill="FFFFFF"/>
        <w:adjustRightInd w:val="0"/>
        <w:snapToGrid w:val="0"/>
        <w:spacing w:after="0"/>
        <w:ind w:firstLine="720"/>
        <w:jc w:val="both"/>
        <w:rPr>
          <w:rFonts w:ascii="Times New Roman" w:eastAsia="Times New Roman" w:hAnsi="Times New Roman" w:cs="Times New Roman"/>
          <w:sz w:val="28"/>
          <w:szCs w:val="28"/>
        </w:rPr>
      </w:pPr>
      <w:r w:rsidRPr="00144B6D">
        <w:rPr>
          <w:rFonts w:ascii="Times New Roman" w:eastAsia="Times New Roman" w:hAnsi="Times New Roman" w:cs="Times New Roman"/>
          <w:sz w:val="28"/>
          <w:szCs w:val="28"/>
        </w:rPr>
        <w:t>Trân trọng cảm ơn./.</w:t>
      </w:r>
    </w:p>
    <w:p w14:paraId="3A6BAF54" w14:textId="77777777" w:rsidR="002A7C3F" w:rsidRPr="00144B6D" w:rsidRDefault="002A7C3F" w:rsidP="002A7C3F">
      <w:pPr>
        <w:shd w:val="clear" w:color="auto" w:fill="FFFFFF"/>
        <w:adjustRightInd w:val="0"/>
        <w:snapToGrid w:val="0"/>
        <w:spacing w:after="0"/>
        <w:ind w:firstLine="720"/>
        <w:jc w:val="both"/>
        <w:rPr>
          <w:rFonts w:ascii="Times New Roman" w:eastAsia="Times New Roman" w:hAnsi="Times New Roman" w:cs="Times New Roman"/>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83"/>
        <w:gridCol w:w="6071"/>
      </w:tblGrid>
      <w:tr w:rsidR="002A7C3F" w:rsidRPr="00144B6D" w14:paraId="578789A6" w14:textId="77777777" w:rsidTr="00251653">
        <w:trPr>
          <w:trHeight w:val="583"/>
          <w:tblCellSpacing w:w="0" w:type="dxa"/>
        </w:trPr>
        <w:tc>
          <w:tcPr>
            <w:tcW w:w="1755" w:type="pct"/>
            <w:shd w:val="clear" w:color="auto" w:fill="FFFFFF"/>
            <w:tcMar>
              <w:top w:w="72" w:type="dxa"/>
              <w:left w:w="72" w:type="dxa"/>
              <w:bottom w:w="72" w:type="dxa"/>
              <w:right w:w="72" w:type="dxa"/>
            </w:tcMar>
            <w:vAlign w:val="center"/>
            <w:hideMark/>
          </w:tcPr>
          <w:p w14:paraId="5032054D" w14:textId="77777777" w:rsidR="002A7C3F" w:rsidRPr="00144B6D" w:rsidRDefault="002A7C3F" w:rsidP="00B5272B">
            <w:pPr>
              <w:tabs>
                <w:tab w:val="left" w:leader="dot" w:pos="6521"/>
              </w:tabs>
              <w:adjustRightInd w:val="0"/>
              <w:snapToGrid w:val="0"/>
              <w:spacing w:after="0"/>
              <w:jc w:val="center"/>
              <w:rPr>
                <w:rFonts w:ascii="Times New Roman" w:eastAsia="Times New Roman" w:hAnsi="Times New Roman" w:cs="Times New Roman"/>
                <w:color w:val="222222"/>
                <w:sz w:val="28"/>
                <w:szCs w:val="28"/>
                <w:lang w:val="sv-SE"/>
              </w:rPr>
            </w:pPr>
            <w:r w:rsidRPr="00144B6D">
              <w:rPr>
                <w:rFonts w:ascii="Times New Roman" w:eastAsia="Times New Roman" w:hAnsi="Times New Roman" w:cs="Times New Roman"/>
                <w:color w:val="222222"/>
                <w:sz w:val="28"/>
                <w:szCs w:val="28"/>
                <w:lang w:val="sv-SE"/>
              </w:rPr>
              <w:t> </w:t>
            </w:r>
          </w:p>
        </w:tc>
        <w:tc>
          <w:tcPr>
            <w:tcW w:w="3245" w:type="pct"/>
            <w:shd w:val="clear" w:color="auto" w:fill="FFFFFF"/>
            <w:tcMar>
              <w:top w:w="72" w:type="dxa"/>
              <w:left w:w="72" w:type="dxa"/>
              <w:bottom w:w="72" w:type="dxa"/>
              <w:right w:w="72" w:type="dxa"/>
            </w:tcMar>
            <w:hideMark/>
          </w:tcPr>
          <w:p w14:paraId="2A02485F" w14:textId="77777777" w:rsidR="002A7C3F" w:rsidRPr="00144B6D" w:rsidRDefault="002A7C3F" w:rsidP="00B5272B">
            <w:pPr>
              <w:adjustRightInd w:val="0"/>
              <w:snapToGrid w:val="0"/>
              <w:spacing w:after="0"/>
              <w:jc w:val="center"/>
              <w:rPr>
                <w:rFonts w:ascii="Times New Roman" w:eastAsia="Times New Roman" w:hAnsi="Times New Roman" w:cs="Times New Roman"/>
                <w:sz w:val="28"/>
                <w:szCs w:val="28"/>
              </w:rPr>
            </w:pPr>
            <w:r w:rsidRPr="00144B6D">
              <w:rPr>
                <w:rFonts w:ascii="Times New Roman" w:eastAsia="Times New Roman" w:hAnsi="Times New Roman" w:cs="Times New Roman"/>
                <w:i/>
                <w:iCs/>
                <w:sz w:val="28"/>
                <w:szCs w:val="28"/>
                <w:lang w:val="sv-SE"/>
              </w:rPr>
              <w:t>..., ngày ... tháng ... năm ...</w:t>
            </w:r>
            <w:r w:rsidRPr="00144B6D">
              <w:rPr>
                <w:rFonts w:ascii="Times New Roman" w:eastAsia="Times New Roman" w:hAnsi="Times New Roman" w:cs="Times New Roman"/>
                <w:i/>
                <w:iCs/>
                <w:sz w:val="28"/>
                <w:szCs w:val="28"/>
                <w:lang w:val="sv-SE"/>
              </w:rPr>
              <w:br/>
            </w:r>
            <w:r w:rsidRPr="00144B6D">
              <w:rPr>
                <w:rFonts w:ascii="Times New Roman" w:eastAsia="Times New Roman" w:hAnsi="Times New Roman" w:cs="Times New Roman"/>
                <w:b/>
                <w:bCs/>
                <w:sz w:val="28"/>
                <w:szCs w:val="28"/>
                <w:lang w:val="sv-SE"/>
              </w:rPr>
              <w:t>Người đại diện hợp pháp</w:t>
            </w:r>
            <w:r w:rsidRPr="00144B6D">
              <w:rPr>
                <w:rFonts w:ascii="Times New Roman" w:eastAsia="Times New Roman" w:hAnsi="Times New Roman" w:cs="Times New Roman"/>
                <w:sz w:val="28"/>
                <w:szCs w:val="28"/>
                <w:lang w:val="sv-SE"/>
              </w:rPr>
              <w:br/>
            </w:r>
            <w:r w:rsidRPr="00144B6D">
              <w:rPr>
                <w:rFonts w:ascii="Times New Roman" w:eastAsia="Times New Roman" w:hAnsi="Times New Roman" w:cs="Times New Roman"/>
                <w:i/>
                <w:iCs/>
                <w:sz w:val="28"/>
                <w:szCs w:val="28"/>
                <w:lang w:val="sv-SE"/>
              </w:rPr>
              <w:t>(</w:t>
            </w:r>
            <w:r w:rsidRPr="00144B6D">
              <w:rPr>
                <w:rFonts w:ascii="Times New Roman" w:eastAsia="Times New Roman" w:hAnsi="Times New Roman" w:cs="Times New Roman"/>
                <w:i/>
                <w:iCs/>
                <w:sz w:val="28"/>
                <w:szCs w:val="28"/>
              </w:rPr>
              <w:t>Ký, ghi rõ, họ tên, chức vụ và đóng dấu</w:t>
            </w:r>
            <w:r w:rsidRPr="00144B6D">
              <w:rPr>
                <w:rFonts w:ascii="Times New Roman" w:eastAsia="Times New Roman" w:hAnsi="Times New Roman" w:cs="Times New Roman"/>
                <w:i/>
                <w:iCs/>
                <w:sz w:val="28"/>
                <w:szCs w:val="28"/>
                <w:lang w:val="sv-SE"/>
              </w:rPr>
              <w:t>)</w:t>
            </w:r>
          </w:p>
          <w:p w14:paraId="349F1F7B" w14:textId="77777777" w:rsidR="002A7C3F" w:rsidRPr="00144B6D" w:rsidRDefault="002A7C3F" w:rsidP="00B5272B">
            <w:pPr>
              <w:tabs>
                <w:tab w:val="left" w:leader="dot" w:pos="6521"/>
              </w:tabs>
              <w:adjustRightInd w:val="0"/>
              <w:snapToGrid w:val="0"/>
              <w:spacing w:after="0"/>
              <w:jc w:val="center"/>
              <w:rPr>
                <w:rFonts w:ascii="Times New Roman" w:eastAsia="Times New Roman" w:hAnsi="Times New Roman" w:cs="Times New Roman"/>
                <w:color w:val="222222"/>
                <w:sz w:val="28"/>
                <w:szCs w:val="28"/>
              </w:rPr>
            </w:pPr>
          </w:p>
        </w:tc>
      </w:tr>
    </w:tbl>
    <w:p w14:paraId="05B88897" w14:textId="77777777" w:rsidR="003E1C24" w:rsidRPr="00144B6D" w:rsidRDefault="003E1C24">
      <w:pPr>
        <w:rPr>
          <w:rFonts w:ascii="Times New Roman" w:hAnsi="Times New Roman" w:cs="Times New Roman"/>
          <w:sz w:val="28"/>
          <w:szCs w:val="28"/>
        </w:rPr>
      </w:pPr>
    </w:p>
    <w:sectPr w:rsidR="003E1C24" w:rsidRPr="00144B6D" w:rsidSect="00144B6D">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C3F"/>
    <w:rsid w:val="00144B6D"/>
    <w:rsid w:val="00225B67"/>
    <w:rsid w:val="002A7C3F"/>
    <w:rsid w:val="003E1C24"/>
    <w:rsid w:val="004B7406"/>
    <w:rsid w:val="00556DE7"/>
    <w:rsid w:val="00623F78"/>
    <w:rsid w:val="00987B06"/>
    <w:rsid w:val="00E56B74"/>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5FF66"/>
  <w15:chartTrackingRefBased/>
  <w15:docId w15:val="{DE01A771-2130-4119-A654-A8D756CB2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7C3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A7C3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A7C3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A7C3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A7C3F"/>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A7C3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A7C3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A7C3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A7C3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C3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A7C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A7C3F"/>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A7C3F"/>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A7C3F"/>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2A7C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A7C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A7C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A7C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A7C3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7C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7C3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7C3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A7C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7C3F"/>
    <w:rPr>
      <w:i/>
      <w:iCs/>
      <w:color w:val="404040" w:themeColor="text1" w:themeTint="BF"/>
    </w:rPr>
  </w:style>
  <w:style w:type="paragraph" w:styleId="ListParagraph">
    <w:name w:val="List Paragraph"/>
    <w:basedOn w:val="Normal"/>
    <w:uiPriority w:val="34"/>
    <w:qFormat/>
    <w:rsid w:val="002A7C3F"/>
    <w:pPr>
      <w:ind w:left="720"/>
      <w:contextualSpacing/>
    </w:pPr>
  </w:style>
  <w:style w:type="character" w:styleId="IntenseEmphasis">
    <w:name w:val="Intense Emphasis"/>
    <w:basedOn w:val="DefaultParagraphFont"/>
    <w:uiPriority w:val="21"/>
    <w:qFormat/>
    <w:rsid w:val="002A7C3F"/>
    <w:rPr>
      <w:i/>
      <w:iCs/>
      <w:color w:val="2F5496" w:themeColor="accent1" w:themeShade="BF"/>
    </w:rPr>
  </w:style>
  <w:style w:type="paragraph" w:styleId="IntenseQuote">
    <w:name w:val="Intense Quote"/>
    <w:basedOn w:val="Normal"/>
    <w:next w:val="Normal"/>
    <w:link w:val="IntenseQuoteChar"/>
    <w:uiPriority w:val="30"/>
    <w:qFormat/>
    <w:rsid w:val="002A7C3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A7C3F"/>
    <w:rPr>
      <w:i/>
      <w:iCs/>
      <w:color w:val="2F5496" w:themeColor="accent1" w:themeShade="BF"/>
    </w:rPr>
  </w:style>
  <w:style w:type="character" w:styleId="IntenseReference">
    <w:name w:val="Intense Reference"/>
    <w:basedOn w:val="DefaultParagraphFont"/>
    <w:uiPriority w:val="32"/>
    <w:qFormat/>
    <w:rsid w:val="002A7C3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2026-02-04T08:42:00Z</dcterms:created>
  <dcterms:modified xsi:type="dcterms:W3CDTF">2026-02-04T08:42:00Z</dcterms:modified>
</cp:coreProperties>
</file>