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1E" w:rsidRPr="00DD411E" w:rsidRDefault="00DD411E" w:rsidP="00DD411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DD411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08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D411E" w:rsidRPr="00DD411E" w:rsidTr="00DD41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....(1)...</w:t>
            </w:r>
            <w:r w:rsidRPr="00DD4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D4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D4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D411E" w:rsidRPr="00DD411E" w:rsidTr="00DD41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11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 ... tháng ... năm ....</w:t>
            </w:r>
          </w:p>
        </w:tc>
      </w:tr>
    </w:tbl>
    <w:p w:rsidR="00DD411E" w:rsidRPr="00DD411E" w:rsidRDefault="00DD411E" w:rsidP="00DD41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DD411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ÁN TỔ CHỨC CUỘC THI</w:t>
      </w:r>
      <w:bookmarkEnd w:id="1"/>
    </w:p>
    <w:p w:rsidR="00DD411E" w:rsidRPr="00DD411E" w:rsidRDefault="00DD411E" w:rsidP="00DD411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b/>
          <w:bCs/>
          <w:color w:val="000000"/>
          <w:sz w:val="18"/>
          <w:szCs w:val="18"/>
        </w:rPr>
        <w:t>“... (2) ...”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1. Tên gọi, đơn vị tổ chức cuộc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1.1. Tên gọi: “...(2)...”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1.2. Đơn vị tổ chức: “...(1)...”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2. Mục đích, ý nghĩa cuộc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Mục đích, ý nghĩa của cuộc thi được nêu rõ và phải phù hợp với tên gọi của cuộc thi.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3. Điều kiện, đối tượng tham gia dự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3.1. Điều kiện dự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3.2. Đối tượng dự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4. Nội dung, trình tự tổ chức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4.1. Công bố cuộc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- Thời gian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- Cách thức, nội dung thông báo tổ chức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4.2. Vòng thi ...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- Thời gian, địa điểm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- Nội dung thi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- Công bố kết quả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4.3. Vòng thi ...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5. Danh hiệu, giá trị giải thưởng và thời gian trao danh hiệu, giải thưởng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5.1. Danh hiệu và giá trị giải thưởng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5.2. Thời gian trao danh hiệu, giải thưởng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Quy chế chấm giải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7. Kinh phí tổ chức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(Gửi kèm theo các tài liệu chứng minh nguồn kinh phí)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8. Quyền và nghĩa vụ của tổ chức, cá nhân liên quan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Phần này ghi rõ quyền, nghĩa vụ của tổ chức, cá nhân liên kết, nhà tài trợ, thí sinh... kèm theo cam kết phải chịu trách nhiệm xử lý giải</w:t>
      </w:r>
      <w:bookmarkStart w:id="2" w:name="_GoBack"/>
      <w:bookmarkEnd w:id="2"/>
      <w:r w:rsidRPr="00DD411E">
        <w:rPr>
          <w:rFonts w:ascii="Arial" w:eastAsia="Times New Roman" w:hAnsi="Arial" w:cs="Arial"/>
          <w:color w:val="000000"/>
          <w:sz w:val="18"/>
          <w:szCs w:val="18"/>
        </w:rPr>
        <w:t xml:space="preserve"> quyết khiếu nại, tố cáo của các tổ chức, cá nhân liên quan đến hoạt động tổ chức cuộc thi của đơn vị.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D411E" w:rsidRPr="00DD411E" w:rsidTr="00DD411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1E" w:rsidRPr="00DD411E" w:rsidRDefault="00DD411E" w:rsidP="00DD41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 CHỨC/CÁ NHÂN ĐỀ NGHỊ</w:t>
            </w:r>
            <w:r w:rsidRPr="00DD4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D411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dấu)</w:t>
            </w:r>
          </w:p>
        </w:tc>
      </w:tr>
    </w:tbl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t>(1) Tổ chức, cá nhân đề nghị.</w:t>
      </w:r>
    </w:p>
    <w:p w:rsidR="00DD411E" w:rsidRPr="00DD411E" w:rsidRDefault="00DD411E" w:rsidP="00DD411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11E">
        <w:rPr>
          <w:rFonts w:ascii="Arial" w:eastAsia="Times New Roman" w:hAnsi="Arial" w:cs="Arial"/>
          <w:color w:val="000000"/>
          <w:sz w:val="18"/>
          <w:szCs w:val="18"/>
        </w:rPr>
        <w:lastRenderedPageBreak/>
        <w:t>(2) Tên cuộc thi người đẹp, người mẫu.</w:t>
      </w:r>
    </w:p>
    <w:p w:rsidR="00F440CA" w:rsidRDefault="00F440CA"/>
    <w:sectPr w:rsidR="00F4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1E"/>
    <w:rsid w:val="00DD411E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1CF1-742F-4572-B5BF-6AC76F30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9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2025-04-24T00:51:00Z</dcterms:created>
  <dcterms:modified xsi:type="dcterms:W3CDTF">2025-04-24T00:51:00Z</dcterms:modified>
</cp:coreProperties>
</file>