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b w:val="1"/>
          <w:color w:val="444444"/>
          <w:sz w:val="32"/>
          <w:szCs w:val="32"/>
        </w:rPr>
        <w:drawing>
          <wp:inline distB="114300" distT="114300" distL="114300" distR="114300">
            <wp:extent cx="5537200" cy="7620000"/>
            <wp:effectExtent b="0" l="0" r="0" t="0"/>
            <wp:docPr descr="Đề thi tiếng Anh vào lớp 10 tỉnh Bắc Ninh 2023" id="3" name="image2.jpg"/>
            <a:graphic>
              <a:graphicData uri="http://schemas.openxmlformats.org/drawingml/2006/picture">
                <pic:pic>
                  <pic:nvPicPr>
                    <pic:cNvPr descr="Đề thi tiếng Anh vào lớp 10 tỉnh Bắc Ninh 2023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b w:val="1"/>
          <w:color w:val="444444"/>
          <w:sz w:val="32"/>
          <w:szCs w:val="32"/>
        </w:rPr>
        <w:drawing>
          <wp:inline distB="114300" distT="114300" distL="114300" distR="114300">
            <wp:extent cx="5537200" cy="7620000"/>
            <wp:effectExtent b="0" l="0" r="0" t="0"/>
            <wp:docPr descr="Đề thi tiếng Anh vào lớp 10 tỉnh Bắc Ninh 2023" id="2" name="image5.jpg"/>
            <a:graphic>
              <a:graphicData uri="http://schemas.openxmlformats.org/drawingml/2006/picture">
                <pic:pic>
                  <pic:nvPicPr>
                    <pic:cNvPr descr="Đề thi tiếng Anh vào lớp 10 tỉnh Bắc Ninh 2023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b w:val="1"/>
          <w:color w:val="444444"/>
          <w:sz w:val="32"/>
          <w:szCs w:val="32"/>
        </w:rPr>
        <w:drawing>
          <wp:inline distB="114300" distT="114300" distL="114300" distR="114300">
            <wp:extent cx="5537200" cy="7620000"/>
            <wp:effectExtent b="0" l="0" r="0" t="0"/>
            <wp:docPr descr="Đề thi tiếng Anh vào lớp 10 tỉnh Bắc Ninh 2023" id="5" name="image3.jpg"/>
            <a:graphic>
              <a:graphicData uri="http://schemas.openxmlformats.org/drawingml/2006/picture">
                <pic:pic>
                  <pic:nvPicPr>
                    <pic:cNvPr descr="Đề thi tiếng Anh vào lớp 10 tỉnh Bắc Ninh 2023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b w:val="1"/>
          <w:color w:val="444444"/>
          <w:sz w:val="32"/>
          <w:szCs w:val="32"/>
        </w:rPr>
        <w:drawing>
          <wp:inline distB="114300" distT="114300" distL="114300" distR="114300">
            <wp:extent cx="5537200" cy="7620000"/>
            <wp:effectExtent b="0" l="0" r="0" t="0"/>
            <wp:docPr descr="Đề thi tiếng Anh vào lớp 10 tỉnh Bắc Ninh 2023" id="4" name="image4.jpg"/>
            <a:graphic>
              <a:graphicData uri="http://schemas.openxmlformats.org/drawingml/2006/picture">
                <pic:pic>
                  <pic:nvPicPr>
                    <pic:cNvPr descr="Đề thi tiếng Anh vào lớp 10 tỉnh Bắc Ninh 2023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pBdr>
          <w:top w:color="auto" w:space="0" w:sz="0" w:val="none"/>
          <w:left w:color="ff57aa" w:space="7" w:sz="27" w:val="singl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0" w:line="312" w:lineRule="auto"/>
        <w:rPr>
          <w:b w:val="1"/>
          <w:color w:val="161616"/>
          <w:sz w:val="29"/>
          <w:szCs w:val="29"/>
        </w:rPr>
      </w:pPr>
      <w:bookmarkStart w:colFirst="0" w:colLast="0" w:name="_mib6odmrsjnv" w:id="0"/>
      <w:bookmarkEnd w:id="0"/>
      <w:r w:rsidDel="00000000" w:rsidR="00000000" w:rsidRPr="00000000">
        <w:rPr>
          <w:b w:val="1"/>
          <w:color w:val="161616"/>
          <w:sz w:val="29"/>
          <w:szCs w:val="29"/>
          <w:rtl w:val="0"/>
        </w:rPr>
        <w:t xml:space="preserve">Đáp án đề thi tuyển sinh vào lớp 10 môn Anh tỉnh Bắc Ninh 2023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29"/>
          <w:szCs w:val="29"/>
        </w:rPr>
      </w:pPr>
      <w:r w:rsidDel="00000000" w:rsidR="00000000" w:rsidRPr="00000000">
        <w:rPr>
          <w:b w:val="1"/>
          <w:color w:val="161616"/>
          <w:sz w:val="29"/>
          <w:szCs w:val="29"/>
        </w:rPr>
        <w:drawing>
          <wp:inline distB="114300" distT="114300" distL="114300" distR="114300">
            <wp:extent cx="5734050" cy="2809875"/>
            <wp:effectExtent b="0" l="0" r="0" t="0"/>
            <wp:docPr descr="Đáp án đề thi tuyển sinh vào lớp 10 môn Anh tỉnh Bắc Ninh 2023" id="1" name="image1.png"/>
            <a:graphic>
              <a:graphicData uri="http://schemas.openxmlformats.org/drawingml/2006/picture">
                <pic:pic>
                  <pic:nvPicPr>
                    <pic:cNvPr descr="Đáp án đề thi tuyển sinh vào lớp 10 môn Anh tỉnh Bắc Ninh 2023" id="0" name="image1.png"/>
                    <pic:cNvPicPr preferRelativeResize="0"/>
                  </pic:nvPicPr>
                  <pic:blipFill>
                    <a:blip r:embed="rId10"/>
                    <a:srcRect b="0" l="0" r="0" t="1033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09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5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