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B4" w:rsidRDefault="005473B4" w:rsidP="005473B4">
      <w:pPr>
        <w:spacing w:before="120" w:after="280" w:afterAutospacing="1"/>
        <w:jc w:val="right"/>
      </w:pPr>
      <w:bookmarkStart w:id="0" w:name="muc_2"/>
      <w:r>
        <w:rPr>
          <w:i/>
          <w:iCs/>
        </w:rPr>
        <w:t>Mẫu 02A-HD KĐ.ĐG 2023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473B4" w:rsidTr="00CE40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after="280" w:afterAutospacing="1"/>
            </w:pPr>
            <w:r>
              <w:t>ĐẢNG BỘ ….</w:t>
            </w:r>
          </w:p>
          <w:p w:rsidR="005473B4" w:rsidRDefault="005473B4" w:rsidP="00CE401B">
            <w:pPr>
              <w:spacing w:before="120"/>
            </w:pPr>
            <w:r>
              <w:rPr>
                <w:b/>
                <w:bCs/>
              </w:rPr>
              <w:t>CHI BỘ…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ĐẢNG CỘNG SẢN VIỆT NAM</w:t>
            </w:r>
            <w:r>
              <w:rPr>
                <w:b/>
                <w:bCs/>
              </w:rPr>
              <w:br/>
              <w:t>---------------</w:t>
            </w:r>
          </w:p>
        </w:tc>
      </w:tr>
      <w:tr w:rsidR="005473B4" w:rsidTr="00CE40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right"/>
            </w:pPr>
            <w:r>
              <w:rPr>
                <w:i/>
                <w:iCs/>
              </w:rPr>
              <w:t xml:space="preserve">…., ngày… tháng…. năm….. </w:t>
            </w:r>
          </w:p>
        </w:tc>
      </w:tr>
    </w:tbl>
    <w:p w:rsidR="005473B4" w:rsidRDefault="005473B4" w:rsidP="005473B4">
      <w:pPr>
        <w:spacing w:before="120" w:after="280" w:afterAutospacing="1"/>
      </w:pPr>
      <w:r>
        <w:t> </w:t>
      </w:r>
    </w:p>
    <w:p w:rsidR="005473B4" w:rsidRDefault="005473B4" w:rsidP="005473B4">
      <w:pPr>
        <w:spacing w:before="120" w:after="280" w:afterAutospacing="1"/>
        <w:jc w:val="center"/>
      </w:pPr>
      <w:bookmarkStart w:id="1" w:name="muc_2_name"/>
      <w:r>
        <w:rPr>
          <w:b/>
          <w:bCs/>
        </w:rPr>
        <w:t>BẢN KIỂM ĐIỂM CÁ NHÂN</w:t>
      </w:r>
      <w:bookmarkEnd w:id="1"/>
    </w:p>
    <w:p w:rsidR="005473B4" w:rsidRDefault="005473B4" w:rsidP="005473B4">
      <w:pPr>
        <w:spacing w:before="120" w:after="280" w:afterAutospacing="1"/>
        <w:jc w:val="center"/>
      </w:pPr>
      <w:r>
        <w:rPr>
          <w:b/>
          <w:bCs/>
          <w:i/>
          <w:iCs/>
        </w:rPr>
        <w:t>Năm....</w:t>
      </w:r>
    </w:p>
    <w:p w:rsidR="005473B4" w:rsidRDefault="005473B4" w:rsidP="005473B4">
      <w:pPr>
        <w:spacing w:before="120" w:after="280" w:afterAutospacing="1"/>
        <w:jc w:val="center"/>
      </w:pPr>
      <w:r>
        <w:rPr>
          <w:i/>
          <w:iCs/>
        </w:rPr>
        <w:t>(Cá nhân không giữ chức lãnh đạo, quản lý)</w:t>
      </w:r>
    </w:p>
    <w:p w:rsidR="005473B4" w:rsidRDefault="005473B4" w:rsidP="005473B4">
      <w:pPr>
        <w:spacing w:before="120" w:after="280" w:afterAutospacing="1"/>
      </w:pPr>
      <w:r>
        <w:t>Họ và tên:………………………………………….. Ngày sinh: ………………………………</w:t>
      </w:r>
    </w:p>
    <w:p w:rsidR="005473B4" w:rsidRDefault="005473B4" w:rsidP="005473B4">
      <w:pPr>
        <w:spacing w:before="120" w:after="280" w:afterAutospacing="1"/>
      </w:pPr>
      <w:r>
        <w:t>Đơn vị công tác:……………………………… Chi bộ …………………………………………</w:t>
      </w:r>
    </w:p>
    <w:p w:rsidR="005473B4" w:rsidRDefault="005473B4" w:rsidP="005473B4">
      <w:pPr>
        <w:spacing w:before="120" w:after="280" w:afterAutospacing="1"/>
      </w:pPr>
      <w:r>
        <w:rPr>
          <w:b/>
          <w:bCs/>
        </w:rPr>
        <w:t>I. Ưu điểm, kết quả đạt được</w:t>
      </w:r>
    </w:p>
    <w:p w:rsidR="005473B4" w:rsidRDefault="005473B4" w:rsidP="005473B4">
      <w:pPr>
        <w:spacing w:before="120" w:after="280" w:afterAutospacing="1"/>
      </w:pPr>
      <w:r>
        <w:rPr>
          <w:b/>
          <w:bCs/>
        </w:rPr>
        <w:t>1.</w:t>
      </w:r>
      <w: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4B6671" w:rsidRDefault="004B6671" w:rsidP="004B6671">
      <w:pPr>
        <w:spacing w:before="120" w:after="280" w:afterAutospacing="1"/>
      </w:pPr>
      <w:r>
        <w:t>- Có quan điểm chính trị kiên định, luôn trung thành với đường lối của Đảng, mục tiêu độc lập dân tộc và chủ nghĩa xã hội; trung thành, tin tưởng vào chủ nghĩa Mác - Lênin và tư tưởng Hồ Chí Minh.</w:t>
      </w:r>
    </w:p>
    <w:p w:rsidR="004B6671" w:rsidRDefault="004A3B23" w:rsidP="004B6671">
      <w:pPr>
        <w:spacing w:before="120" w:after="280" w:afterAutospacing="1"/>
      </w:pPr>
      <w:r>
        <w:t xml:space="preserve">- Có nhận thức đúng đắn ý nghĩa, tầm quan trọng của lý luận và học tập lý luận chính trị; trao dồi, học tập chủ nghĩa Mác – Lênin, tư tưởng Hồ Chí Minh. </w:t>
      </w:r>
      <w:r w:rsidR="004B6671">
        <w:t>Luôn chấp hành tốt các quan điểm, chủ chương đường lối và các Nghị quyết của Đảng, thực hiện đúng các quy định của pháp luật;</w:t>
      </w:r>
    </w:p>
    <w:p w:rsidR="004A3B23" w:rsidRDefault="004A3B23" w:rsidP="004B6671">
      <w:pPr>
        <w:spacing w:before="120" w:after="280" w:afterAutospacing="1"/>
      </w:pPr>
      <w:r>
        <w:t>- Trong tự phê bình luôn thẳng thắn, không giấu giếm, dám nhận khuyết điểm, tự giác nhận kỷ luật. Trong phê bình không lợi dụng phê bình để nịnh bợ, lấy lòng nhau, không vu khống, bôi nhọ, chỉ trích phê phán người khác. Phê bình với động cơ trong sáng.</w:t>
      </w:r>
    </w:p>
    <w:p w:rsidR="004B6671" w:rsidRDefault="004B6671" w:rsidP="004B6671">
      <w:pPr>
        <w:spacing w:before="120" w:after="280" w:afterAutospacing="1"/>
      </w:pPr>
      <w:r>
        <w:t>- Luôn có tinh thần tự giác cao trong việc học tập, công tác, không ngừng học hỏi để nâng cao trình độ lý luận chính trị chuyên môn nghiệp vụ, cũng như năng lực công tác.</w:t>
      </w:r>
    </w:p>
    <w:p w:rsidR="00991978" w:rsidRDefault="00991978" w:rsidP="004B6671">
      <w:pPr>
        <w:spacing w:before="120" w:after="280" w:afterAutospacing="1"/>
      </w:pPr>
      <w:r>
        <w:t>- Trung thực trong kê khai tài sản, thu nhập cá nhân và gia đình.</w:t>
      </w:r>
    </w:p>
    <w:p w:rsidR="004A3B23" w:rsidRDefault="004A3B23" w:rsidP="004B6671">
      <w:pPr>
        <w:spacing w:before="120" w:after="280" w:afterAutospacing="1"/>
      </w:pPr>
      <w:r>
        <w:t>- Không tham vọng chức quyền, chấp hành sự phân công của tổ chức; không kén chọn chức danh, vị trí công tác, sẵn sàng nhận nhiệm vụ ở nơi xa, nơi khó khăn theo yêu cầu.</w:t>
      </w:r>
    </w:p>
    <w:p w:rsidR="004A3B23" w:rsidRDefault="004A3B23" w:rsidP="004B6671">
      <w:pPr>
        <w:spacing w:before="120" w:after="280" w:afterAutospacing="1"/>
      </w:pPr>
      <w:r>
        <w:lastRenderedPageBreak/>
        <w:t xml:space="preserve">- </w:t>
      </w:r>
      <w:r w:rsidRPr="004A3B23">
        <w:t>Bản thân và gia đình không vướng các tệ nạn xã hội; tự giác và gương mẫu chấp hành các nghị quyết, quy định của Đảng và pháp luật của nhà nước</w:t>
      </w:r>
      <w:r>
        <w:t>. Luôn giữ gìn đạo đức cần – kiệm – liêm – chính – chí công vô tư. Trong quan hệ công tác không tỏ thái độ quan liêu, không mưu lợi cá nhân.</w:t>
      </w:r>
    </w:p>
    <w:p w:rsidR="004A3B23" w:rsidRDefault="004A3B23" w:rsidP="004B6671">
      <w:pPr>
        <w:spacing w:before="120" w:after="280" w:afterAutospacing="1"/>
      </w:pPr>
      <w:r>
        <w:t>- Kiên quyết đấu tranh với những biểu hiện sai trái, không nể nang, không thành kiến hoặc tư thù đối với người góp ý, phê bình cho mình. Không tham ô, lãng phí, tiếp tay, bao che cho tham ô, lãng phí; không chạy hoặc chấp nhận chạy chức chạy quyền.</w:t>
      </w:r>
    </w:p>
    <w:p w:rsidR="00991978" w:rsidRDefault="00991978" w:rsidP="004B6671">
      <w:pPr>
        <w:spacing w:before="120" w:after="280" w:afterAutospacing="1"/>
      </w:pPr>
      <w:r>
        <w:t xml:space="preserve">- Không có biểu hiện suy thoái về đạo đức, lối sống. Lối sống lành mạnh, không mê tín dị đoan. </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4B6671" w:rsidP="00CE401B">
            <w:pPr>
              <w:spacing w:before="120"/>
            </w:pPr>
            <w:r>
              <w:sym w:font="Wingdings" w:char="F0FE"/>
            </w:r>
            <w:r w:rsidR="005473B4">
              <w:t xml:space="preserve"> </w:t>
            </w:r>
            <w:r w:rsidR="005473B4">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2.</w:t>
      </w:r>
      <w:r>
        <w:t xml:space="preserve"> Việc thực hiện nhiệm vụ, quyền hạn và kết quả thực hiện các chỉ tiêu, nhiệm vụ được giao trong năm.</w:t>
      </w:r>
    </w:p>
    <w:p w:rsidR="004B6671" w:rsidRDefault="004B6671" w:rsidP="004B6671">
      <w:pPr>
        <w:spacing w:before="120" w:after="280" w:afterAutospacing="1"/>
      </w:pPr>
      <w:r>
        <w:t>- Có tinh thần trách nhiệm cao, đạt kết quả cao trong việc thực hiện chức tr</w:t>
      </w:r>
      <w:r w:rsidR="004A3B23">
        <w:t>ách nhiệm vụ được giao, cụ thể:</w:t>
      </w:r>
    </w:p>
    <w:p w:rsidR="004B6671" w:rsidRDefault="004B6671" w:rsidP="004B6671">
      <w:pPr>
        <w:spacing w:before="120" w:after="280" w:afterAutospacing="1"/>
      </w:pPr>
      <w:r>
        <w:t>* Về công tác chuyên môn:……………………</w:t>
      </w:r>
    </w:p>
    <w:p w:rsidR="004B6671" w:rsidRDefault="004B6671" w:rsidP="004B6671">
      <w:pPr>
        <w:spacing w:before="120" w:after="280" w:afterAutospacing="1"/>
      </w:pPr>
      <w:r>
        <w:t>* Về công tác Chi bộ:................................... (nếu có thành tích cụ thể thì ghi rõ như: Được Huyện đoàn tặng bằng khen, được Tỉnh đoàn tặng bằng khen,...)</w:t>
      </w:r>
    </w:p>
    <w:p w:rsidR="004B6671" w:rsidRDefault="004B6671" w:rsidP="004B6671">
      <w:pPr>
        <w:spacing w:before="120" w:after="280" w:afterAutospacing="1"/>
      </w:pPr>
      <w:r>
        <w:t>- Hoàn thành tốt nghĩa vụ công dân nơi cư trú; thực hiện tốt các công việc mà bên Chi bộ giao.</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4B6671" w:rsidP="00CE401B">
            <w:pPr>
              <w:spacing w:before="120"/>
            </w:pPr>
            <w:r>
              <w:sym w:font="Wingdings" w:char="F0FE"/>
            </w:r>
            <w:r w:rsidR="005473B4">
              <w:t xml:space="preserve"> </w:t>
            </w:r>
            <w:r w:rsidR="005473B4">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4A3B23" w:rsidRDefault="005473B4" w:rsidP="005473B4">
      <w:pPr>
        <w:spacing w:before="120" w:after="280" w:afterAutospacing="1"/>
      </w:pPr>
      <w:r>
        <w:rPr>
          <w:b/>
          <w:bCs/>
        </w:rPr>
        <w:t>3.</w:t>
      </w:r>
      <w:r>
        <w:t xml:space="preserve"> Việc thực hiện cam kết tu dưỡng, rèn luyện, phấn đấu hằng năm</w:t>
      </w:r>
    </w:p>
    <w:p w:rsidR="004A3B23" w:rsidRDefault="004A3B23" w:rsidP="004A3B23">
      <w:pPr>
        <w:spacing w:before="120" w:after="280" w:afterAutospacing="1"/>
      </w:pPr>
      <w:r>
        <w:t xml:space="preserve">- </w:t>
      </w:r>
      <w:r w:rsidRPr="004A3B23">
        <w:t>Tích cực học tập nâng cao trình độ và năng lực công tác; hoàn thành tốt chức trách, nhiệm vụ được giao</w:t>
      </w:r>
      <w:r>
        <w:t>.</w:t>
      </w:r>
      <w:r w:rsidRPr="004A3B23">
        <w:t xml:space="preserve"> </w:t>
      </w:r>
    </w:p>
    <w:p w:rsidR="004A3B23" w:rsidRDefault="004A3B23" w:rsidP="004A3B23">
      <w:pPr>
        <w:spacing w:before="120" w:after="280" w:afterAutospacing="1"/>
      </w:pPr>
      <w:r>
        <w:t>- Không ngừng “Học tập và làm theo tấm gương theo đạo đức Hồ Chí Minh”.</w:t>
      </w:r>
    </w:p>
    <w:p w:rsidR="004A3B23" w:rsidRDefault="004A3B23" w:rsidP="005473B4">
      <w:pPr>
        <w:spacing w:before="120" w:after="280" w:afterAutospacing="1"/>
      </w:pPr>
      <w:r>
        <w:t>- Có lối sống trong sáng, giản dị, mẫu mực.</w:t>
      </w:r>
    </w:p>
    <w:p w:rsidR="00066B8E" w:rsidRDefault="004A3B23" w:rsidP="005473B4">
      <w:pPr>
        <w:spacing w:before="120" w:after="280" w:afterAutospacing="1"/>
      </w:pPr>
      <w:bookmarkStart w:id="2" w:name="_GoBack"/>
      <w:r>
        <w:t>- L</w:t>
      </w:r>
      <w:r w:rsidRPr="004A3B23">
        <w:t>uôn có thái độ cầu thị trong việc nhận và sửa chữa, khắc phục khuyết điểm.</w:t>
      </w:r>
    </w:p>
    <w:p w:rsidR="004A3B23" w:rsidRDefault="004A3B23" w:rsidP="005473B4">
      <w:pPr>
        <w:spacing w:before="120" w:after="280" w:afterAutospacing="1"/>
      </w:pPr>
      <w:r>
        <w:t xml:space="preserve">- </w:t>
      </w:r>
      <w:r w:rsidRPr="00160B62">
        <w:rPr>
          <w:i/>
        </w:rPr>
        <w:t xml:space="preserve">Liệt kê những kết quả đạt được so với mục tiêu đã đặt ra </w:t>
      </w:r>
      <w:r w:rsidR="00160B62">
        <w:rPr>
          <w:i/>
        </w:rPr>
        <w:t>tại bản cam kết đầu năm</w:t>
      </w:r>
      <w:bookmarkEnd w:id="2"/>
      <w:r>
        <w:t>.</w:t>
      </w:r>
    </w:p>
    <w:p w:rsidR="005473B4" w:rsidRDefault="005473B4" w:rsidP="005473B4">
      <w:pPr>
        <w:spacing w:before="120" w:after="280" w:afterAutospacing="1"/>
      </w:pPr>
      <w:r>
        <w:rPr>
          <w:b/>
          <w:bCs/>
        </w:rPr>
        <w:t>II. Hạn chế, khuyết điểm và nguyên nhân</w:t>
      </w:r>
    </w:p>
    <w:p w:rsidR="005473B4" w:rsidRDefault="005473B4" w:rsidP="005473B4">
      <w:pPr>
        <w:spacing w:before="120" w:after="280" w:afterAutospacing="1"/>
      </w:pPr>
      <w:r>
        <w:rPr>
          <w:b/>
          <w:bCs/>
        </w:rPr>
        <w:lastRenderedPageBreak/>
        <w:t>1.</w:t>
      </w:r>
      <w:r>
        <w:t xml:space="preserve"> Hạn chế, khuyết điểm.</w:t>
      </w:r>
    </w:p>
    <w:p w:rsidR="004B6671" w:rsidRDefault="004B6671" w:rsidP="004B6671">
      <w:pPr>
        <w:spacing w:before="120" w:after="280" w:afterAutospacing="1"/>
      </w:pPr>
      <w:r>
        <w:t>- Các kiến thức chuyên môn, nghiệp vụ còn hạn chế, chưa dành nhiều thời gian để nghiên cứu, tìm hiểu sâu về các chủ trương, chính sách và các Nghị quyết, Quy định của Đảng; kiến thức pháp luật còn hạn chế;</w:t>
      </w:r>
    </w:p>
    <w:p w:rsidR="004B6671" w:rsidRDefault="004B6671" w:rsidP="004B6671">
      <w:pPr>
        <w:spacing w:before="120" w:after="280" w:afterAutospacing="1"/>
      </w:pPr>
      <w:r>
        <w:t>- Chưa mạnh dạn đưa ra các đề xuất, tham mưu để có những giải pháp phù hợp nhằm phát huy tốt hơn nữa trong hoạt động của Chi bộ, Đảng ủy cũng như trong công tác chuyên môn của bản thân;</w:t>
      </w:r>
    </w:p>
    <w:p w:rsidR="004B6671" w:rsidRDefault="004B6671" w:rsidP="004B6671">
      <w:pPr>
        <w:spacing w:before="120" w:after="280" w:afterAutospacing="1"/>
      </w:pPr>
      <w:r>
        <w:t>- Chưa mạnh dạn, tự tin đưa ra các đóng góp ý kiến, các đề xuất mới trong sinh hoạt chi bộ vì còn thiếu tự tin, lo lắng và có sự nể nang tình cảm trong công tác phê bình và tự phê bình.</w:t>
      </w:r>
    </w:p>
    <w:p w:rsidR="005473B4" w:rsidRDefault="005473B4" w:rsidP="005473B4">
      <w:pPr>
        <w:spacing w:before="120" w:after="280" w:afterAutospacing="1"/>
      </w:pPr>
      <w:r>
        <w:rPr>
          <w:b/>
          <w:bCs/>
        </w:rPr>
        <w:t>2.</w:t>
      </w:r>
      <w:r>
        <w:t xml:space="preserve"> Nguyên nhân của hạn chế, khuyết điểm.</w:t>
      </w:r>
    </w:p>
    <w:p w:rsidR="004B6671" w:rsidRDefault="004B6671" w:rsidP="005473B4">
      <w:pPr>
        <w:spacing w:before="120" w:after="280" w:afterAutospacing="1"/>
      </w:pPr>
      <w:r>
        <w:t>D</w:t>
      </w:r>
      <w:r w:rsidRPr="004B6671">
        <w:t>o còn sự nể nang nên công tác đánh giá, phê bình chưa thật sự khách quan, đánh giá đúng bản chất của vấn đề</w:t>
      </w:r>
      <w:r>
        <w:t xml:space="preserve">. Đồng thời, vì quá tập trung vào </w:t>
      </w:r>
      <w:r w:rsidRPr="004B6671">
        <w:t>công việc, chưa sắp xếp được quỹ thời gian một cách hợp lý, dẫn đến không đủ</w:t>
      </w:r>
      <w:r>
        <w:t xml:space="preserve"> thời gian nghiên cứu, tìm hiểu sâu về pháp luật, </w:t>
      </w:r>
      <w:r w:rsidRPr="004B6671">
        <w:t>chủ trương, chính sách và các Nghị quyết, Quy định của Đảng</w:t>
      </w:r>
      <w:r>
        <w:t>.</w:t>
      </w:r>
    </w:p>
    <w:p w:rsidR="005473B4" w:rsidRDefault="005473B4" w:rsidP="005473B4">
      <w:pPr>
        <w:spacing w:before="120" w:after="280" w:afterAutospacing="1"/>
      </w:pPr>
      <w:r>
        <w:rPr>
          <w:b/>
          <w:bCs/>
        </w:rPr>
        <w:t>III. Kết quả khắc phục những hạn chế, khuyết điểm đã được cấp có thẩm quyền kết luận hoặc được chỉ ra ở các kỳ kiểm điểm trước</w:t>
      </w:r>
    </w:p>
    <w:p w:rsidR="004B6671" w:rsidRDefault="004B6671" w:rsidP="004B6671">
      <w:pPr>
        <w:spacing w:before="120" w:after="280" w:afterAutospacing="1"/>
      </w:pPr>
      <w:r>
        <w:t>- Luôn luôn giữ vững, kiên định lập trường trong công tác giáo dục tư tưởng chính trị. Tuyệt đối chấp hành các quy định, quy chế về Đảng viên, tích cực trau dồi kiến thức, học tập và tham gia đầy đủ các lớp tập huấn về Đảng viên theo quy định;</w:t>
      </w:r>
    </w:p>
    <w:p w:rsidR="004B6671" w:rsidRDefault="004B6671" w:rsidP="004B6671">
      <w:pPr>
        <w:spacing w:before="120" w:after="280" w:afterAutospacing="1"/>
      </w:pPr>
      <w:r>
        <w:t>- Xây dựng Đảng ủy, Chi bộ đảng, mặt trận Tổ quốc và các đoàn thể nhân dân, đơn vị, cơ quan, tổ chức trong sạch, vững mạnh và ngày càng tiến bộ;</w:t>
      </w:r>
    </w:p>
    <w:p w:rsidR="004B6671" w:rsidRDefault="004B6671" w:rsidP="004B6671">
      <w:pPr>
        <w:spacing w:before="120" w:after="280" w:afterAutospacing="1"/>
      </w:pPr>
      <w:r>
        <w:t>- Thực hiện tốt tất cả các nguyên tắc mà Đảng ủy, Chi bộ đề ra;</w:t>
      </w:r>
    </w:p>
    <w:p w:rsidR="005473B4" w:rsidRDefault="004B6671" w:rsidP="004B6671">
      <w:pPr>
        <w:spacing w:before="120" w:after="280" w:afterAutospacing="1"/>
      </w:pPr>
      <w:r>
        <w:t>- Giải quyết các công việc một cách hiệu quả, đã biết linh hoạt, mềm dẻo trong giải quyết công việc.</w:t>
      </w:r>
    </w:p>
    <w:p w:rsidR="004A3B23" w:rsidRDefault="004A3B23" w:rsidP="004B6671">
      <w:pPr>
        <w:spacing w:before="120" w:after="280" w:afterAutospacing="1"/>
      </w:pPr>
      <w:r>
        <w:t>- Liệt kê những thành tựu, kết quả đạt được.</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4B6671" w:rsidP="00CE401B">
            <w:pPr>
              <w:spacing w:before="120"/>
            </w:pPr>
            <w:r>
              <w:sym w:font="Wingdings" w:char="F0FE"/>
            </w:r>
            <w:r w:rsidR="005473B4">
              <w:t xml:space="preserve"> </w:t>
            </w:r>
            <w:r w:rsidR="005473B4">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IV. Giải trình những vấn đề được gợi ý kiểm điểm (nếu có)</w:t>
      </w:r>
    </w:p>
    <w:p w:rsidR="005473B4" w:rsidRDefault="005473B4" w:rsidP="005473B4">
      <w:pPr>
        <w:spacing w:before="120" w:after="280" w:afterAutospacing="1"/>
      </w:pPr>
      <w:r>
        <w:t>Giải trình từng vấn đề được gợi ý kiểm điểm, nêu nguyên nhân, xác định trách nhiệm của cá nhân đối với từng vấn đề được gợi ý kiểm điểm.</w:t>
      </w:r>
    </w:p>
    <w:p w:rsidR="005473B4" w:rsidRDefault="005473B4" w:rsidP="005473B4">
      <w:pPr>
        <w:spacing w:before="120" w:after="280" w:afterAutospacing="1"/>
      </w:pPr>
      <w:r>
        <w:rPr>
          <w:b/>
          <w:bCs/>
        </w:rPr>
        <w:lastRenderedPageBreak/>
        <w:t>V. Làm rõ trách nhiệm của cá nhân đối với những hạn chế, khuyết điểm của tập thể (nếu có)</w:t>
      </w:r>
    </w:p>
    <w:p w:rsidR="005473B4" w:rsidRDefault="005473B4" w:rsidP="005473B4">
      <w:pPr>
        <w:spacing w:before="120" w:after="280" w:afterAutospacing="1"/>
        <w:rPr>
          <w:b/>
          <w:bCs/>
        </w:rPr>
      </w:pPr>
      <w:r>
        <w:rPr>
          <w:b/>
          <w:bCs/>
        </w:rPr>
        <w:t>VI. Phương hướng, biện pháp khắc phục hạn chế, khuyết điểm</w:t>
      </w:r>
    </w:p>
    <w:p w:rsidR="004B6671" w:rsidRDefault="004B6671" w:rsidP="004B6671">
      <w:pPr>
        <w:spacing w:before="120" w:after="280" w:afterAutospacing="1"/>
      </w:pPr>
      <w:r>
        <w:t>- Trong thời gian tới sẽ cố gắng phát huy ưu điểm, khắc phục về góp ý phê bình và tự phê bình cho đồng nghiệp, mạnh dạn, tích cực tham gia đóng góp ý kiến hơn trong sinh hoạt chi bộ.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rsidR="004B6671" w:rsidRDefault="004B6671" w:rsidP="004B6671">
      <w:pPr>
        <w:spacing w:before="120" w:after="280" w:afterAutospacing="1"/>
      </w:pPr>
      <w:r>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4B6671" w:rsidRDefault="004B6671" w:rsidP="004B6671">
      <w:pPr>
        <w:spacing w:before="120" w:after="280" w:afterAutospacing="1"/>
      </w:pPr>
      <w:r>
        <w:t>- Tự ý thức về việc rèn luyện bản chất vô tư, khách quan, trung thực, mạnh dạn và nói thẳng, nói thật, chân thành;</w:t>
      </w:r>
    </w:p>
    <w:p w:rsidR="004B6671" w:rsidRDefault="004B6671" w:rsidP="004B6671">
      <w:pPr>
        <w:spacing w:before="120" w:after="280" w:afterAutospacing="1"/>
      </w:pPr>
      <w:r>
        <w:t>- Thường xuyên, tích cực tu dưỡng và rèn luyện đạo đức lối sống để nâng cao trình độ lý luận chính trị, chuyên môn nghiệp vụ.</w:t>
      </w:r>
    </w:p>
    <w:p w:rsidR="005473B4" w:rsidRDefault="005473B4" w:rsidP="005473B4">
      <w:pPr>
        <w:spacing w:before="120" w:after="280" w:afterAutospacing="1"/>
      </w:pPr>
      <w:r>
        <w:rPr>
          <w:b/>
          <w:bCs/>
        </w:rPr>
        <w:t>VII. Tự nhận mức xếp loại chất lượng</w:t>
      </w:r>
    </w:p>
    <w:p w:rsidR="005473B4" w:rsidRDefault="005473B4" w:rsidP="005473B4">
      <w:pPr>
        <w:spacing w:before="120" w:after="280" w:afterAutospacing="1"/>
      </w:pPr>
      <w:r>
        <w:t>1. Xếp loại cán bộ, công chức, viên chức:</w:t>
      </w:r>
    </w:p>
    <w:p w:rsidR="005473B4" w:rsidRDefault="005473B4" w:rsidP="005473B4">
      <w:pPr>
        <w:spacing w:before="120" w:after="280" w:afterAutospacing="1"/>
      </w:pPr>
      <w:r>
        <w:rPr>
          <w:i/>
          <w:iCs/>
        </w:rPr>
        <w:t xml:space="preserve">□ Hoàn thành xuất sắc nhiệm vụ </w:t>
      </w:r>
    </w:p>
    <w:p w:rsidR="005473B4" w:rsidRDefault="004B6671" w:rsidP="005473B4">
      <w:pPr>
        <w:spacing w:before="120" w:after="280" w:afterAutospacing="1"/>
      </w:pPr>
      <w:r>
        <w:sym w:font="Wingdings" w:char="F0FE"/>
      </w:r>
      <w:r w:rsidR="005473B4">
        <w:rPr>
          <w:i/>
          <w:iCs/>
        </w:rPr>
        <w:t xml:space="preserve"> Hoàn thành tốt nhiệm vụ </w:t>
      </w:r>
    </w:p>
    <w:p w:rsidR="005473B4" w:rsidRDefault="005473B4" w:rsidP="005473B4">
      <w:pPr>
        <w:spacing w:before="120" w:after="280" w:afterAutospacing="1"/>
      </w:pPr>
      <w:r>
        <w:rPr>
          <w:i/>
          <w:iCs/>
        </w:rPr>
        <w:t xml:space="preserve">□ Hoàn thành nhiệm vụ </w:t>
      </w:r>
    </w:p>
    <w:p w:rsidR="005473B4" w:rsidRDefault="005473B4" w:rsidP="005473B4">
      <w:pPr>
        <w:spacing w:before="120" w:after="280" w:afterAutospacing="1"/>
      </w:pPr>
      <w:r>
        <w:rPr>
          <w:i/>
          <w:iCs/>
        </w:rPr>
        <w:t xml:space="preserve">□ Không hoàn thành nhiệm vụ </w:t>
      </w:r>
    </w:p>
    <w:p w:rsidR="005473B4" w:rsidRDefault="005473B4" w:rsidP="005473B4">
      <w:pPr>
        <w:spacing w:before="120" w:after="280" w:afterAutospacing="1"/>
      </w:pPr>
      <w:r>
        <w:t>2. Xếp loại đảng viên:</w:t>
      </w:r>
    </w:p>
    <w:p w:rsidR="005473B4" w:rsidRDefault="005473B4" w:rsidP="005473B4">
      <w:pPr>
        <w:spacing w:before="120" w:after="280" w:afterAutospacing="1"/>
      </w:pPr>
      <w:r>
        <w:rPr>
          <w:i/>
          <w:iCs/>
        </w:rPr>
        <w:t xml:space="preserve">□ Hoàn thành xuất sắc nhiệm vụ </w:t>
      </w:r>
    </w:p>
    <w:p w:rsidR="005473B4" w:rsidRDefault="004B6671" w:rsidP="005473B4">
      <w:pPr>
        <w:spacing w:before="120" w:after="280" w:afterAutospacing="1"/>
      </w:pPr>
      <w:r>
        <w:sym w:font="Wingdings" w:char="F0FE"/>
      </w:r>
      <w:r w:rsidR="005473B4">
        <w:rPr>
          <w:i/>
          <w:iCs/>
        </w:rPr>
        <w:t xml:space="preserve"> Hoàn thành tốt nhiệm vụ </w:t>
      </w:r>
    </w:p>
    <w:p w:rsidR="005473B4" w:rsidRDefault="005473B4" w:rsidP="005473B4">
      <w:pPr>
        <w:spacing w:before="120" w:after="280" w:afterAutospacing="1"/>
      </w:pPr>
      <w:r>
        <w:rPr>
          <w:i/>
          <w:iCs/>
        </w:rPr>
        <w:t xml:space="preserve">□ Hoàn thành nhiệm vụ </w:t>
      </w:r>
    </w:p>
    <w:p w:rsidR="005473B4" w:rsidRDefault="005473B4" w:rsidP="005473B4">
      <w:pPr>
        <w:spacing w:before="120" w:after="280" w:afterAutospacing="1"/>
      </w:pPr>
      <w:r>
        <w:rPr>
          <w:i/>
          <w:iCs/>
        </w:rPr>
        <w:t>□ Không hoàn thành nhiệm vụ</w:t>
      </w:r>
    </w:p>
    <w:p w:rsidR="005473B4" w:rsidRDefault="005473B4" w:rsidP="005473B4">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3B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NGƯỜI TỰ KIỂM ĐIỂM</w:t>
            </w:r>
            <w:r>
              <w:rPr>
                <w:b/>
                <w:bCs/>
              </w:rPr>
              <w:br/>
            </w:r>
            <w:r>
              <w:rPr>
                <w:i/>
                <w:iCs/>
              </w:rPr>
              <w:t>(Ký, ghi rõ họ tên)</w:t>
            </w:r>
          </w:p>
        </w:tc>
      </w:tr>
    </w:tbl>
    <w:p w:rsidR="005473B4" w:rsidRDefault="005473B4" w:rsidP="005473B4">
      <w:pPr>
        <w:spacing w:before="120" w:after="280" w:afterAutospacing="1"/>
      </w:pPr>
      <w:r>
        <w:rPr>
          <w:b/>
          <w:bCs/>
        </w:rPr>
        <w:t> </w:t>
      </w:r>
    </w:p>
    <w:p w:rsidR="005473B4" w:rsidRDefault="005473B4" w:rsidP="005473B4">
      <w:pPr>
        <w:spacing w:before="120" w:after="280" w:afterAutospacing="1"/>
      </w:pPr>
      <w:r>
        <w:rPr>
          <w:b/>
          <w:bCs/>
        </w:rPr>
        <w:t>Đánh giá, xếp loại chất lượng cán bộ, công chức, viên chức</w:t>
      </w:r>
    </w:p>
    <w:p w:rsidR="005473B4" w:rsidRDefault="005473B4" w:rsidP="005473B4">
      <w:pPr>
        <w:spacing w:before="120" w:after="280" w:afterAutospacing="1"/>
      </w:pPr>
      <w:r>
        <w:t xml:space="preserve">- Nhận xét, đánh giá của người quản lý, sử dụng cán bộ, công chức, viên chức: </w:t>
      </w:r>
    </w:p>
    <w:p w:rsidR="005473B4" w:rsidRDefault="005473B4" w:rsidP="005473B4">
      <w:pPr>
        <w:spacing w:before="120" w:after="280" w:afterAutospacing="1"/>
      </w:pPr>
      <w:r>
        <w:t>…………………………………………………………………………………………………………</w:t>
      </w:r>
    </w:p>
    <w:p w:rsidR="005473B4" w:rsidRDefault="005473B4" w:rsidP="005473B4">
      <w:pPr>
        <w:spacing w:before="120" w:after="280" w:afterAutospacing="1"/>
      </w:pPr>
      <w:r>
        <w:t>…………………………………………………………………………………………………………</w:t>
      </w:r>
    </w:p>
    <w:p w:rsidR="005473B4" w:rsidRDefault="005473B4" w:rsidP="005473B4">
      <w:pPr>
        <w:spacing w:before="120" w:after="280" w:afterAutospacing="1"/>
      </w:pPr>
      <w:r>
        <w:t>- Mức xếp loại chất lượng công chức, viên chức: ……………………………………………….</w:t>
      </w:r>
    </w:p>
    <w:p w:rsidR="005473B4" w:rsidRDefault="005473B4" w:rsidP="005473B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7"/>
        <w:gridCol w:w="4693"/>
      </w:tblGrid>
      <w:tr w:rsidR="005473B4" w:rsidTr="00CE401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jc w:val="center"/>
            </w:pPr>
            <w:r>
              <w:rPr>
                <w:b/>
                <w:bCs/>
              </w:rPr>
              <w:t>THỦ TRƯỞNG CƠ QUAN, ĐƠN VỊ</w:t>
            </w:r>
            <w:r>
              <w:rPr>
                <w:b/>
                <w:bCs/>
              </w:rPr>
              <w:br/>
            </w:r>
            <w:r>
              <w:rPr>
                <w:i/>
                <w:iCs/>
              </w:rPr>
              <w:t>(Xác lập thời điểm, ký, ghi rõ họ tên và đóng dấu)</w:t>
            </w:r>
          </w:p>
        </w:tc>
      </w:tr>
    </w:tbl>
    <w:p w:rsidR="005473B4" w:rsidRDefault="005473B4" w:rsidP="005473B4">
      <w:pPr>
        <w:spacing w:before="120" w:after="280" w:afterAutospacing="1"/>
      </w:pPr>
      <w:r>
        <w:rPr>
          <w:b/>
          <w:bCs/>
        </w:rPr>
        <w:t> </w:t>
      </w:r>
    </w:p>
    <w:p w:rsidR="005473B4" w:rsidRDefault="005473B4" w:rsidP="005473B4">
      <w:pPr>
        <w:spacing w:before="120" w:after="280" w:afterAutospacing="1"/>
      </w:pPr>
      <w:r>
        <w:rPr>
          <w:b/>
          <w:bCs/>
        </w:rPr>
        <w:t>Đánh giá, xếp loại chất lượng đảng viên</w:t>
      </w:r>
    </w:p>
    <w:p w:rsidR="005473B4" w:rsidRDefault="005473B4" w:rsidP="005473B4">
      <w:pPr>
        <w:spacing w:before="120" w:after="280" w:afterAutospacing="1"/>
      </w:pPr>
      <w:r>
        <w:t>- Nhận xét, đánh giá của chi ủy: ………………………………………………………………</w:t>
      </w:r>
    </w:p>
    <w:p w:rsidR="005473B4" w:rsidRDefault="005473B4" w:rsidP="005473B4">
      <w:pPr>
        <w:spacing w:before="120" w:after="280" w:afterAutospacing="1"/>
      </w:pPr>
      <w:r>
        <w:t>- Chi bộ đề xuất xếp loại mức chất lượng:……………………………………………………</w:t>
      </w:r>
    </w:p>
    <w:p w:rsidR="005473B4" w:rsidRDefault="005473B4" w:rsidP="005473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3B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T/M CHI ỦY (CHI BỘ)</w:t>
            </w:r>
            <w:r>
              <w:rPr>
                <w:b/>
                <w:bCs/>
              </w:rPr>
              <w:br/>
            </w:r>
            <w:r>
              <w:rPr>
                <w:i/>
                <w:iCs/>
              </w:rPr>
              <w:t>(Xác lập thời điểm, ký, ghi rõ họ tên)</w:t>
            </w:r>
          </w:p>
        </w:tc>
      </w:tr>
    </w:tbl>
    <w:p w:rsidR="005473B4" w:rsidRDefault="005473B4" w:rsidP="005473B4">
      <w:pPr>
        <w:spacing w:before="120" w:after="280" w:afterAutospacing="1"/>
      </w:pPr>
      <w:r>
        <w:t>- Đảng ủy, chi ủy cơ sở xếp loại mức chất lượng: ………………………………………..</w:t>
      </w:r>
    </w:p>
    <w:p w:rsidR="005473B4" w:rsidRDefault="005473B4" w:rsidP="005473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5473B4" w:rsidTr="00CE401B">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T/M ĐẢNG ỦY (CHI ỦY)</w:t>
            </w:r>
            <w:r>
              <w:rPr>
                <w:b/>
                <w:bCs/>
              </w:rPr>
              <w:br/>
            </w:r>
            <w:r>
              <w:rPr>
                <w:i/>
                <w:iCs/>
              </w:rPr>
              <w:t>(Xác lập thời điểm, ký, ghi rõ họ tên và đóng dấu)</w:t>
            </w:r>
          </w:p>
        </w:tc>
      </w:tr>
    </w:tbl>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4"/>
    <w:rsid w:val="00066B8E"/>
    <w:rsid w:val="00160B62"/>
    <w:rsid w:val="004A3B23"/>
    <w:rsid w:val="004B6671"/>
    <w:rsid w:val="005473B4"/>
    <w:rsid w:val="0059653C"/>
    <w:rsid w:val="005E1D2C"/>
    <w:rsid w:val="0099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92E-108A-463C-828D-8AB5A7C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2023-11-14T09:09:00Z</dcterms:created>
  <dcterms:modified xsi:type="dcterms:W3CDTF">2023-12-14T03:37:00Z</dcterms:modified>
</cp:coreProperties>
</file>