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704" w:rsidRPr="002B6704" w:rsidRDefault="002B6704" w:rsidP="002B6704">
      <w:pPr>
        <w:shd w:val="clear" w:color="auto" w:fill="FFFFFF"/>
        <w:spacing w:after="0" w:line="234" w:lineRule="atLeast"/>
        <w:jc w:val="center"/>
        <w:rPr>
          <w:rFonts w:ascii="Arial" w:eastAsia="Times New Roman" w:hAnsi="Arial" w:cs="Arial"/>
          <w:color w:val="000000"/>
          <w:sz w:val="18"/>
          <w:szCs w:val="18"/>
        </w:rPr>
      </w:pPr>
      <w:bookmarkStart w:id="0" w:name="chuong_pl_5"/>
      <w:r w:rsidRPr="002B6704">
        <w:rPr>
          <w:rFonts w:ascii="Arial" w:eastAsia="Times New Roman" w:hAnsi="Arial" w:cs="Arial"/>
          <w:b/>
          <w:bCs/>
          <w:color w:val="000000"/>
          <w:sz w:val="18"/>
          <w:szCs w:val="18"/>
        </w:rPr>
        <w:t>PHỤ LỤC VI</w:t>
      </w:r>
      <w:bookmarkEnd w:id="0"/>
    </w:p>
    <w:p w:rsidR="002B6704" w:rsidRPr="002B6704" w:rsidRDefault="002B6704" w:rsidP="002B6704">
      <w:pPr>
        <w:shd w:val="clear" w:color="auto" w:fill="FFFFFF"/>
        <w:spacing w:after="0" w:line="234" w:lineRule="atLeast"/>
        <w:jc w:val="center"/>
        <w:rPr>
          <w:rFonts w:ascii="Arial" w:eastAsia="Times New Roman" w:hAnsi="Arial" w:cs="Arial"/>
          <w:color w:val="000000"/>
          <w:sz w:val="18"/>
          <w:szCs w:val="18"/>
        </w:rPr>
      </w:pPr>
      <w:bookmarkStart w:id="1" w:name="chuong_pl_5_name"/>
      <w:r w:rsidRPr="002B6704">
        <w:rPr>
          <w:rFonts w:ascii="Arial" w:eastAsia="Times New Roman" w:hAnsi="Arial" w:cs="Arial"/>
          <w:color w:val="000000"/>
          <w:sz w:val="20"/>
          <w:szCs w:val="20"/>
        </w:rPr>
        <w:t>PHIẾU ĐÁNH GIÁ CHẤT LƯỢNG CƠ SỞ VẬT CHẤT PHỤC VỤ KHÓA BỒI DƯỠNG CÁN BỘ, CÔNG CHỨC, VIÊN CHỨC</w:t>
      </w:r>
      <w:bookmarkEnd w:id="1"/>
      <w:r w:rsidRPr="002B6704">
        <w:rPr>
          <w:rFonts w:ascii="Arial" w:eastAsia="Times New Roman" w:hAnsi="Arial" w:cs="Arial"/>
          <w:color w:val="000000"/>
          <w:sz w:val="18"/>
          <w:szCs w:val="18"/>
        </w:rPr>
        <w:br/>
      </w:r>
      <w:r w:rsidRPr="002B6704">
        <w:rPr>
          <w:rFonts w:ascii="Arial" w:eastAsia="Times New Roman" w:hAnsi="Arial" w:cs="Arial"/>
          <w:i/>
          <w:iCs/>
          <w:color w:val="000000"/>
          <w:sz w:val="20"/>
          <w:szCs w:val="20"/>
        </w:rPr>
        <w:t>(Ban hành kèm theo Thông tư số      /2023/TT-BNV ngày      tháng      năm 2023 của Bộ trưởng Bộ Nội vụ)</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42"/>
        <w:gridCol w:w="2214"/>
      </w:tblGrid>
      <w:tr w:rsidR="002B6704" w:rsidRPr="002B6704" w:rsidTr="002B6704">
        <w:trPr>
          <w:tblCellSpacing w:w="0" w:type="dxa"/>
        </w:trPr>
        <w:tc>
          <w:tcPr>
            <w:tcW w:w="6642" w:type="dxa"/>
            <w:tcBorders>
              <w:top w:val="nil"/>
              <w:left w:val="nil"/>
              <w:bottom w:val="nil"/>
              <w:right w:val="single" w:sz="8" w:space="0" w:color="auto"/>
            </w:tcBorders>
            <w:shd w:val="clear" w:color="auto" w:fill="FFFFFF"/>
            <w:tcMar>
              <w:top w:w="0" w:type="dxa"/>
              <w:left w:w="108" w:type="dxa"/>
              <w:bottom w:w="0" w:type="dxa"/>
              <w:right w:w="108" w:type="dxa"/>
            </w:tcMar>
            <w:hideMark/>
          </w:tcPr>
          <w:p w:rsidR="002B6704" w:rsidRPr="002B6704" w:rsidRDefault="002B6704" w:rsidP="002B6704">
            <w:pPr>
              <w:spacing w:before="120" w:after="120" w:line="234" w:lineRule="atLeast"/>
              <w:jc w:val="center"/>
              <w:textAlignment w:val="top"/>
              <w:rPr>
                <w:rFonts w:ascii="Arial" w:eastAsia="Times New Roman" w:hAnsi="Arial" w:cs="Arial"/>
                <w:color w:val="000000"/>
                <w:sz w:val="18"/>
                <w:szCs w:val="18"/>
              </w:rPr>
            </w:pPr>
            <w:r w:rsidRPr="002B6704">
              <w:rPr>
                <w:rFonts w:ascii="Arial" w:eastAsia="Times New Roman" w:hAnsi="Arial" w:cs="Arial"/>
                <w:color w:val="000000"/>
                <w:sz w:val="18"/>
                <w:szCs w:val="18"/>
              </w:rPr>
              <w:t> </w:t>
            </w:r>
          </w:p>
        </w:tc>
        <w:tc>
          <w:tcPr>
            <w:tcW w:w="22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B6704" w:rsidRPr="002B6704" w:rsidRDefault="002B6704" w:rsidP="002B6704">
            <w:pPr>
              <w:spacing w:before="120" w:after="120" w:line="234" w:lineRule="atLeast"/>
              <w:jc w:val="center"/>
              <w:textAlignment w:val="top"/>
              <w:rPr>
                <w:rFonts w:ascii="Arial" w:eastAsia="Times New Roman" w:hAnsi="Arial" w:cs="Arial"/>
                <w:color w:val="000000"/>
                <w:sz w:val="18"/>
                <w:szCs w:val="18"/>
              </w:rPr>
            </w:pPr>
            <w:r w:rsidRPr="002B6704">
              <w:rPr>
                <w:rFonts w:ascii="Arial" w:eastAsia="Times New Roman" w:hAnsi="Arial" w:cs="Arial"/>
                <w:b/>
                <w:bCs/>
                <w:color w:val="000000"/>
                <w:sz w:val="20"/>
                <w:szCs w:val="20"/>
              </w:rPr>
              <w:t>STT</w:t>
            </w:r>
            <w:r w:rsidRPr="002B6704">
              <w:rPr>
                <w:rFonts w:ascii="Arial" w:eastAsia="Times New Roman" w:hAnsi="Arial" w:cs="Arial"/>
                <w:color w:val="000000"/>
                <w:sz w:val="20"/>
                <w:szCs w:val="20"/>
              </w:rPr>
              <w:t>: ……………….</w:t>
            </w:r>
          </w:p>
        </w:tc>
      </w:tr>
    </w:tbl>
    <w:p w:rsidR="002B6704" w:rsidRPr="002B6704" w:rsidRDefault="002B6704" w:rsidP="002B6704">
      <w:pPr>
        <w:shd w:val="clear" w:color="auto" w:fill="FFFFFF"/>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18"/>
          <w:szCs w:val="18"/>
        </w:rPr>
        <w:t> </w:t>
      </w:r>
    </w:p>
    <w:p w:rsidR="002B6704" w:rsidRPr="002B6704" w:rsidRDefault="002B6704" w:rsidP="002B6704">
      <w:pPr>
        <w:shd w:val="clear" w:color="auto" w:fill="FFFFFF"/>
        <w:spacing w:before="120" w:after="120" w:line="234" w:lineRule="atLeast"/>
        <w:rPr>
          <w:rFonts w:ascii="Arial" w:eastAsia="Times New Roman" w:hAnsi="Arial" w:cs="Arial"/>
          <w:color w:val="000000"/>
          <w:sz w:val="18"/>
          <w:szCs w:val="18"/>
        </w:rPr>
      </w:pPr>
      <w:r w:rsidRPr="002B6704">
        <w:rPr>
          <w:rFonts w:ascii="Arial" w:eastAsia="Times New Roman" w:hAnsi="Arial" w:cs="Arial"/>
          <w:b/>
          <w:bCs/>
          <w:color w:val="000000"/>
          <w:sz w:val="20"/>
          <w:szCs w:val="20"/>
        </w:rPr>
        <w:t>Kính chào Ông/Bà!</w:t>
      </w:r>
    </w:p>
    <w:p w:rsidR="002B6704" w:rsidRPr="002B6704" w:rsidRDefault="002B6704" w:rsidP="002B6704">
      <w:pPr>
        <w:shd w:val="clear" w:color="auto" w:fill="FFFFFF"/>
        <w:spacing w:before="120" w:after="120" w:line="234" w:lineRule="atLeast"/>
        <w:rPr>
          <w:rFonts w:ascii="Arial" w:eastAsia="Times New Roman" w:hAnsi="Arial" w:cs="Arial"/>
          <w:color w:val="000000"/>
          <w:sz w:val="18"/>
          <w:szCs w:val="18"/>
        </w:rPr>
      </w:pPr>
      <w:r w:rsidRPr="002B6704">
        <w:rPr>
          <w:rFonts w:ascii="Arial" w:eastAsia="Times New Roman" w:hAnsi="Arial" w:cs="Arial"/>
          <w:color w:val="000000"/>
          <w:sz w:val="20"/>
          <w:szCs w:val="20"/>
        </w:rPr>
        <w:t>Nhằm đánh giá chất lượng bồi dưỡng cán bộ, công chức, viên chức, chúng tôi tiến hành lấy ý kiến phản hồi của </w:t>
      </w:r>
      <w:r w:rsidRPr="002B6704">
        <w:rPr>
          <w:rFonts w:ascii="Arial" w:eastAsia="Times New Roman" w:hAnsi="Arial" w:cs="Arial"/>
          <w:b/>
          <w:bCs/>
          <w:color w:val="000000"/>
          <w:sz w:val="20"/>
          <w:szCs w:val="20"/>
        </w:rPr>
        <w:t>Ông/Bà </w:t>
      </w:r>
      <w:r w:rsidRPr="002B6704">
        <w:rPr>
          <w:rFonts w:ascii="Arial" w:eastAsia="Times New Roman" w:hAnsi="Arial" w:cs="Arial"/>
          <w:color w:val="000000"/>
          <w:sz w:val="20"/>
          <w:szCs w:val="20"/>
        </w:rPr>
        <w:t>về các nội dung liên quan đến chất lượng cơ sở vật chất của cơ sở đào tạo, bồi dưỡng, cơ sở đào tạo, nghiên cứu phục vụ khóa bồi dưỡng thông qua việc trả lời các câu hỏi trong phiếu hỏi dưới đây. Các thông tin phản hồi của </w:t>
      </w:r>
      <w:r w:rsidRPr="002B6704">
        <w:rPr>
          <w:rFonts w:ascii="Arial" w:eastAsia="Times New Roman" w:hAnsi="Arial" w:cs="Arial"/>
          <w:b/>
          <w:bCs/>
          <w:color w:val="000000"/>
          <w:sz w:val="20"/>
          <w:szCs w:val="20"/>
        </w:rPr>
        <w:t>Ông/Bà </w:t>
      </w:r>
      <w:r w:rsidRPr="002B6704">
        <w:rPr>
          <w:rFonts w:ascii="Arial" w:eastAsia="Times New Roman" w:hAnsi="Arial" w:cs="Arial"/>
          <w:color w:val="000000"/>
          <w:sz w:val="20"/>
          <w:szCs w:val="20"/>
        </w:rPr>
        <w:t>sẽ góp phần tích cực nâng cao chất lượng bồi dưỡng cán bộ, công chức, viên chức.</w:t>
      </w:r>
    </w:p>
    <w:p w:rsidR="002B6704" w:rsidRPr="002B6704" w:rsidRDefault="002B6704" w:rsidP="002B6704">
      <w:pPr>
        <w:shd w:val="clear" w:color="auto" w:fill="FFFFFF"/>
        <w:spacing w:before="120" w:after="120" w:line="234" w:lineRule="atLeast"/>
        <w:rPr>
          <w:rFonts w:ascii="Arial" w:eastAsia="Times New Roman" w:hAnsi="Arial" w:cs="Arial"/>
          <w:color w:val="000000"/>
          <w:sz w:val="18"/>
          <w:szCs w:val="18"/>
        </w:rPr>
      </w:pPr>
      <w:r w:rsidRPr="002B6704">
        <w:rPr>
          <w:rFonts w:ascii="Arial" w:eastAsia="Times New Roman" w:hAnsi="Arial" w:cs="Arial"/>
          <w:b/>
          <w:bCs/>
          <w:color w:val="000000"/>
          <w:sz w:val="20"/>
          <w:szCs w:val="20"/>
        </w:rPr>
        <w:t>Câu 1. Xin Ông/Bà cho biết một số thông tin sau đây:</w:t>
      </w:r>
    </w:p>
    <w:p w:rsidR="002B6704" w:rsidRPr="002B6704" w:rsidRDefault="002B6704" w:rsidP="002B6704">
      <w:pPr>
        <w:shd w:val="clear" w:color="auto" w:fill="FFFFFF"/>
        <w:spacing w:before="120" w:after="120" w:line="234" w:lineRule="atLeast"/>
        <w:rPr>
          <w:rFonts w:ascii="Arial" w:eastAsia="Times New Roman" w:hAnsi="Arial" w:cs="Arial"/>
          <w:color w:val="000000"/>
          <w:sz w:val="18"/>
          <w:szCs w:val="18"/>
        </w:rPr>
      </w:pPr>
      <w:r w:rsidRPr="002B6704">
        <w:rPr>
          <w:rFonts w:ascii="Arial" w:eastAsia="Times New Roman" w:hAnsi="Arial" w:cs="Arial"/>
          <w:color w:val="000000"/>
          <w:sz w:val="20"/>
          <w:szCs w:val="20"/>
        </w:rPr>
        <w:t>1. Họ và tên:</w:t>
      </w:r>
    </w:p>
    <w:p w:rsidR="002B6704" w:rsidRPr="002B6704" w:rsidRDefault="002B6704" w:rsidP="002B6704">
      <w:pPr>
        <w:shd w:val="clear" w:color="auto" w:fill="FFFFFF"/>
        <w:spacing w:before="120" w:after="120" w:line="234" w:lineRule="atLeast"/>
        <w:rPr>
          <w:rFonts w:ascii="Arial" w:eastAsia="Times New Roman" w:hAnsi="Arial" w:cs="Arial"/>
          <w:color w:val="000000"/>
          <w:sz w:val="18"/>
          <w:szCs w:val="18"/>
        </w:rPr>
      </w:pPr>
      <w:r w:rsidRPr="002B6704">
        <w:rPr>
          <w:rFonts w:ascii="Arial" w:eastAsia="Times New Roman" w:hAnsi="Arial" w:cs="Arial"/>
          <w:color w:val="000000"/>
          <w:sz w:val="20"/>
          <w:szCs w:val="20"/>
        </w:rPr>
        <w:t>2. Mã số cán bộ, công chức, viên chức:</w:t>
      </w:r>
    </w:p>
    <w:p w:rsidR="002B6704" w:rsidRPr="002B6704" w:rsidRDefault="002B6704" w:rsidP="002B6704">
      <w:pPr>
        <w:shd w:val="clear" w:color="auto" w:fill="FFFFFF"/>
        <w:spacing w:before="120" w:after="120" w:line="234" w:lineRule="atLeast"/>
        <w:rPr>
          <w:rFonts w:ascii="Arial" w:eastAsia="Times New Roman" w:hAnsi="Arial" w:cs="Arial"/>
          <w:color w:val="000000"/>
          <w:sz w:val="18"/>
          <w:szCs w:val="18"/>
        </w:rPr>
      </w:pPr>
      <w:r w:rsidRPr="002B6704">
        <w:rPr>
          <w:rFonts w:ascii="Arial" w:eastAsia="Times New Roman" w:hAnsi="Arial" w:cs="Arial"/>
          <w:color w:val="000000"/>
          <w:sz w:val="20"/>
          <w:szCs w:val="20"/>
        </w:rPr>
        <w:t>3. Tên khóa bồi dưỡng:</w:t>
      </w:r>
    </w:p>
    <w:p w:rsidR="002B6704" w:rsidRPr="002B6704" w:rsidRDefault="002B6704" w:rsidP="002B6704">
      <w:pPr>
        <w:shd w:val="clear" w:color="auto" w:fill="FFFFFF"/>
        <w:spacing w:before="120" w:after="120" w:line="234" w:lineRule="atLeast"/>
        <w:rPr>
          <w:rFonts w:ascii="Arial" w:eastAsia="Times New Roman" w:hAnsi="Arial" w:cs="Arial"/>
          <w:color w:val="000000"/>
          <w:sz w:val="18"/>
          <w:szCs w:val="18"/>
        </w:rPr>
      </w:pPr>
      <w:r w:rsidRPr="002B6704">
        <w:rPr>
          <w:rFonts w:ascii="Arial" w:eastAsia="Times New Roman" w:hAnsi="Arial" w:cs="Arial"/>
          <w:color w:val="000000"/>
          <w:sz w:val="20"/>
          <w:szCs w:val="20"/>
        </w:rPr>
        <w:t>4. Thời gian tổ chức:</w:t>
      </w:r>
    </w:p>
    <w:p w:rsidR="002B6704" w:rsidRPr="002B6704" w:rsidRDefault="002B6704" w:rsidP="002B6704">
      <w:pPr>
        <w:shd w:val="clear" w:color="auto" w:fill="FFFFFF"/>
        <w:spacing w:before="120" w:after="120" w:line="234" w:lineRule="atLeast"/>
        <w:rPr>
          <w:rFonts w:ascii="Arial" w:eastAsia="Times New Roman" w:hAnsi="Arial" w:cs="Arial"/>
          <w:color w:val="000000"/>
          <w:sz w:val="18"/>
          <w:szCs w:val="18"/>
        </w:rPr>
      </w:pPr>
      <w:r w:rsidRPr="002B6704">
        <w:rPr>
          <w:rFonts w:ascii="Arial" w:eastAsia="Times New Roman" w:hAnsi="Arial" w:cs="Arial"/>
          <w:color w:val="000000"/>
          <w:sz w:val="20"/>
          <w:szCs w:val="20"/>
        </w:rPr>
        <w:t>5. Đơn vị tổ chức:</w:t>
      </w:r>
    </w:p>
    <w:p w:rsidR="002B6704" w:rsidRPr="002B6704" w:rsidRDefault="002B6704" w:rsidP="002B6704">
      <w:pPr>
        <w:shd w:val="clear" w:color="auto" w:fill="FFFFFF"/>
        <w:spacing w:before="120" w:after="120" w:line="234" w:lineRule="atLeast"/>
        <w:rPr>
          <w:rFonts w:ascii="Arial" w:eastAsia="Times New Roman" w:hAnsi="Arial" w:cs="Arial"/>
          <w:color w:val="000000"/>
          <w:sz w:val="18"/>
          <w:szCs w:val="18"/>
        </w:rPr>
      </w:pPr>
      <w:r w:rsidRPr="002B6704">
        <w:rPr>
          <w:rFonts w:ascii="Arial" w:eastAsia="Times New Roman" w:hAnsi="Arial" w:cs="Arial"/>
          <w:color w:val="000000"/>
          <w:sz w:val="20"/>
          <w:szCs w:val="20"/>
        </w:rPr>
        <w:t>6. Địa điểm tổ chức:</w:t>
      </w:r>
    </w:p>
    <w:p w:rsidR="002B6704" w:rsidRPr="002B6704" w:rsidRDefault="002B6704" w:rsidP="002B6704">
      <w:pPr>
        <w:shd w:val="clear" w:color="auto" w:fill="FFFFFF"/>
        <w:spacing w:before="120" w:after="120" w:line="234" w:lineRule="atLeast"/>
        <w:rPr>
          <w:rFonts w:ascii="Arial" w:eastAsia="Times New Roman" w:hAnsi="Arial" w:cs="Arial"/>
          <w:color w:val="000000"/>
          <w:sz w:val="18"/>
          <w:szCs w:val="18"/>
        </w:rPr>
      </w:pPr>
      <w:r w:rsidRPr="002B6704">
        <w:rPr>
          <w:rFonts w:ascii="Arial" w:eastAsia="Times New Roman" w:hAnsi="Arial" w:cs="Arial"/>
          <w:b/>
          <w:bCs/>
          <w:color w:val="000000"/>
          <w:sz w:val="20"/>
          <w:szCs w:val="20"/>
        </w:rPr>
        <w:t>Câu 2. Dưới đây là các tiêu chí đánh giá liên quan đến chất lượng cơ sở vật chất của cơ sở đào tạo, bồi dưỡng, cơ sở đào tạo, nghiên cứu phục vụ khóa bồi dưỡng mà Ông/Bà trực tiếp tham gia học tập (hoặc giảng dạy, hoặc là người đứng đầu cơ sở đào tạo, bồi dưỡng, cơ sở đào tạo, nghiên cứu). Ông/Bà hãy lựa chọn mức đánh giá (con số) trong thang đánh giá mà mình thấy phù hợp nhất về từng tiêu chí đánh giá, đánh dấu x hoặc √</w:t>
      </w:r>
      <w:r w:rsidRPr="002B6704">
        <w:rPr>
          <w:rFonts w:ascii="Arial" w:eastAsia="Times New Roman" w:hAnsi="Arial" w:cs="Arial"/>
          <w:color w:val="000000"/>
          <w:sz w:val="20"/>
          <w:szCs w:val="20"/>
        </w:rPr>
        <w:t> </w:t>
      </w:r>
      <w:r w:rsidRPr="002B6704">
        <w:rPr>
          <w:rFonts w:ascii="Arial" w:eastAsia="Times New Roman" w:hAnsi="Arial" w:cs="Arial"/>
          <w:b/>
          <w:bCs/>
          <w:color w:val="000000"/>
          <w:sz w:val="20"/>
          <w:szCs w:val="20"/>
        </w:rPr>
        <w:t>vào ô số đó.</w:t>
      </w:r>
    </w:p>
    <w:p w:rsidR="002B6704" w:rsidRPr="002B6704" w:rsidRDefault="002B6704" w:rsidP="002B6704">
      <w:pPr>
        <w:shd w:val="clear" w:color="auto" w:fill="FFFFFF"/>
        <w:spacing w:before="120" w:after="120" w:line="234" w:lineRule="atLeast"/>
        <w:rPr>
          <w:rFonts w:ascii="Arial" w:eastAsia="Times New Roman" w:hAnsi="Arial" w:cs="Arial"/>
          <w:color w:val="000000"/>
          <w:sz w:val="18"/>
          <w:szCs w:val="18"/>
        </w:rPr>
      </w:pPr>
      <w:r w:rsidRPr="002B6704">
        <w:rPr>
          <w:rFonts w:ascii="Arial" w:eastAsia="Times New Roman" w:hAnsi="Arial" w:cs="Arial"/>
          <w:b/>
          <w:bCs/>
          <w:color w:val="000000"/>
          <w:sz w:val="20"/>
          <w:szCs w:val="20"/>
        </w:rPr>
        <w:t>Mức độ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6"/>
        <w:gridCol w:w="1811"/>
        <w:gridCol w:w="1906"/>
        <w:gridCol w:w="1811"/>
        <w:gridCol w:w="1906"/>
      </w:tblGrid>
      <w:tr w:rsidR="002B6704" w:rsidRPr="002B6704" w:rsidTr="002B6704">
        <w:trPr>
          <w:tblCellSpacing w:w="0" w:type="dxa"/>
        </w:trPr>
        <w:tc>
          <w:tcPr>
            <w:tcW w:w="1000" w:type="pct"/>
            <w:tcBorders>
              <w:top w:val="dotted" w:sz="8" w:space="0" w:color="000000"/>
              <w:left w:val="dotted" w:sz="8" w:space="0" w:color="000000"/>
              <w:bottom w:val="dotted" w:sz="8" w:space="0" w:color="000000"/>
              <w:right w:val="dotted" w:sz="8" w:space="0" w:color="000000"/>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1</w:t>
            </w:r>
          </w:p>
        </w:tc>
        <w:tc>
          <w:tcPr>
            <w:tcW w:w="950" w:type="pct"/>
            <w:tcBorders>
              <w:top w:val="dotted" w:sz="8" w:space="0" w:color="000000"/>
              <w:left w:val="nil"/>
              <w:bottom w:val="dotted" w:sz="8" w:space="0" w:color="000000"/>
              <w:right w:val="dotted" w:sz="8" w:space="0" w:color="000000"/>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2</w:t>
            </w:r>
          </w:p>
        </w:tc>
        <w:tc>
          <w:tcPr>
            <w:tcW w:w="1000" w:type="pct"/>
            <w:tcBorders>
              <w:top w:val="dotted" w:sz="8" w:space="0" w:color="000000"/>
              <w:left w:val="nil"/>
              <w:bottom w:val="dotted" w:sz="8" w:space="0" w:color="000000"/>
              <w:right w:val="dotted" w:sz="8" w:space="0" w:color="000000"/>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3</w:t>
            </w:r>
          </w:p>
        </w:tc>
        <w:tc>
          <w:tcPr>
            <w:tcW w:w="950" w:type="pct"/>
            <w:tcBorders>
              <w:top w:val="dotted" w:sz="8" w:space="0" w:color="000000"/>
              <w:left w:val="nil"/>
              <w:bottom w:val="dotted" w:sz="8" w:space="0" w:color="000000"/>
              <w:right w:val="dotted" w:sz="8" w:space="0" w:color="000000"/>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4</w:t>
            </w:r>
          </w:p>
        </w:tc>
        <w:tc>
          <w:tcPr>
            <w:tcW w:w="1000" w:type="pct"/>
            <w:tcBorders>
              <w:top w:val="dotted" w:sz="8" w:space="0" w:color="000000"/>
              <w:left w:val="nil"/>
              <w:bottom w:val="dotted" w:sz="8" w:space="0" w:color="000000"/>
              <w:right w:val="dotted" w:sz="8" w:space="0" w:color="000000"/>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5</w:t>
            </w:r>
          </w:p>
        </w:tc>
      </w:tr>
      <w:tr w:rsidR="002B6704" w:rsidRPr="002B6704" w:rsidTr="002B6704">
        <w:trPr>
          <w:tblCellSpacing w:w="0" w:type="dxa"/>
        </w:trPr>
        <w:tc>
          <w:tcPr>
            <w:tcW w:w="1000" w:type="pct"/>
            <w:tcBorders>
              <w:top w:val="nil"/>
              <w:left w:val="dotted" w:sz="8" w:space="0" w:color="000000"/>
              <w:bottom w:val="dotted" w:sz="8" w:space="0" w:color="000000"/>
              <w:right w:val="dotted" w:sz="8" w:space="0" w:color="000000"/>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Không đạt</w:t>
            </w:r>
          </w:p>
        </w:tc>
        <w:tc>
          <w:tcPr>
            <w:tcW w:w="950" w:type="pct"/>
            <w:tcBorders>
              <w:top w:val="nil"/>
              <w:left w:val="nil"/>
              <w:bottom w:val="dotted" w:sz="8" w:space="0" w:color="000000"/>
              <w:right w:val="dotted" w:sz="8" w:space="0" w:color="000000"/>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Đạt</w:t>
            </w:r>
          </w:p>
        </w:tc>
        <w:tc>
          <w:tcPr>
            <w:tcW w:w="1000" w:type="pct"/>
            <w:tcBorders>
              <w:top w:val="nil"/>
              <w:left w:val="nil"/>
              <w:bottom w:val="dotted" w:sz="8" w:space="0" w:color="000000"/>
              <w:right w:val="dotted" w:sz="8" w:space="0" w:color="000000"/>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Khá</w:t>
            </w:r>
          </w:p>
        </w:tc>
        <w:tc>
          <w:tcPr>
            <w:tcW w:w="950" w:type="pct"/>
            <w:tcBorders>
              <w:top w:val="nil"/>
              <w:left w:val="nil"/>
              <w:bottom w:val="dotted" w:sz="8" w:space="0" w:color="000000"/>
              <w:right w:val="dotted" w:sz="8" w:space="0" w:color="000000"/>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Tốt</w:t>
            </w:r>
          </w:p>
        </w:tc>
        <w:tc>
          <w:tcPr>
            <w:tcW w:w="1000" w:type="pct"/>
            <w:tcBorders>
              <w:top w:val="nil"/>
              <w:left w:val="nil"/>
              <w:bottom w:val="dotted" w:sz="8" w:space="0" w:color="000000"/>
              <w:right w:val="dotted" w:sz="8" w:space="0" w:color="000000"/>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Rất tốt</w:t>
            </w:r>
          </w:p>
        </w:tc>
      </w:tr>
    </w:tbl>
    <w:p w:rsidR="002B6704" w:rsidRPr="002B6704" w:rsidRDefault="002B6704" w:rsidP="002B6704">
      <w:pPr>
        <w:shd w:val="clear" w:color="auto" w:fill="FFFFFF"/>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18"/>
          <w:szCs w:val="18"/>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0"/>
        <w:gridCol w:w="5093"/>
        <w:gridCol w:w="660"/>
        <w:gridCol w:w="661"/>
        <w:gridCol w:w="755"/>
        <w:gridCol w:w="661"/>
        <w:gridCol w:w="850"/>
      </w:tblGrid>
      <w:tr w:rsidR="002B6704" w:rsidRPr="002B6704" w:rsidTr="002B6704">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b/>
                <w:bCs/>
                <w:color w:val="000000"/>
                <w:sz w:val="20"/>
                <w:szCs w:val="20"/>
              </w:rPr>
              <w:t>TT</w:t>
            </w:r>
          </w:p>
        </w:tc>
        <w:tc>
          <w:tcPr>
            <w:tcW w:w="2700" w:type="pct"/>
            <w:tcBorders>
              <w:top w:val="single" w:sz="8" w:space="0" w:color="auto"/>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b/>
                <w:bCs/>
                <w:color w:val="000000"/>
                <w:sz w:val="20"/>
                <w:szCs w:val="20"/>
              </w:rPr>
              <w:t>Tiêu chí</w:t>
            </w:r>
          </w:p>
        </w:tc>
        <w:tc>
          <w:tcPr>
            <w:tcW w:w="1900" w:type="pct"/>
            <w:gridSpan w:val="5"/>
            <w:tcBorders>
              <w:top w:val="single" w:sz="8" w:space="0" w:color="auto"/>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b/>
                <w:bCs/>
                <w:color w:val="000000"/>
                <w:sz w:val="20"/>
                <w:szCs w:val="20"/>
              </w:rPr>
              <w:t>Mức độ đánh giá</w:t>
            </w:r>
          </w:p>
        </w:tc>
      </w:tr>
      <w:tr w:rsidR="002B6704" w:rsidRPr="002B6704" w:rsidTr="002B670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1</w:t>
            </w:r>
          </w:p>
        </w:tc>
        <w:tc>
          <w:tcPr>
            <w:tcW w:w="270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rPr>
                <w:rFonts w:ascii="Arial" w:eastAsia="Times New Roman" w:hAnsi="Arial" w:cs="Arial"/>
                <w:color w:val="000000"/>
                <w:sz w:val="18"/>
                <w:szCs w:val="18"/>
              </w:rPr>
            </w:pPr>
            <w:r w:rsidRPr="002B6704">
              <w:rPr>
                <w:rFonts w:ascii="Arial" w:eastAsia="Times New Roman" w:hAnsi="Arial" w:cs="Arial"/>
                <w:color w:val="000000"/>
                <w:sz w:val="20"/>
                <w:szCs w:val="20"/>
              </w:rPr>
              <w:t>Phòng học và trang thiết bị đáp ứng yêu cầu giảng dạy và học tập</w:t>
            </w:r>
          </w:p>
        </w:tc>
        <w:tc>
          <w:tcPr>
            <w:tcW w:w="35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5</w:t>
            </w:r>
          </w:p>
        </w:tc>
      </w:tr>
      <w:tr w:rsidR="002B6704" w:rsidRPr="002B6704" w:rsidTr="002B670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2</w:t>
            </w:r>
          </w:p>
        </w:tc>
        <w:tc>
          <w:tcPr>
            <w:tcW w:w="270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rPr>
                <w:rFonts w:ascii="Arial" w:eastAsia="Times New Roman" w:hAnsi="Arial" w:cs="Arial"/>
                <w:color w:val="000000"/>
                <w:sz w:val="18"/>
                <w:szCs w:val="18"/>
              </w:rPr>
            </w:pPr>
            <w:r w:rsidRPr="002B6704">
              <w:rPr>
                <w:rFonts w:ascii="Arial" w:eastAsia="Times New Roman" w:hAnsi="Arial" w:cs="Arial"/>
                <w:color w:val="000000"/>
                <w:sz w:val="20"/>
                <w:szCs w:val="20"/>
              </w:rPr>
              <w:t>Tài liệu và đồ dùng giảng dạy, học tập đáp ứng yêu cầu của khóa học</w:t>
            </w:r>
          </w:p>
        </w:tc>
        <w:tc>
          <w:tcPr>
            <w:tcW w:w="35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5</w:t>
            </w:r>
          </w:p>
        </w:tc>
      </w:tr>
      <w:tr w:rsidR="002B6704" w:rsidRPr="002B6704" w:rsidTr="002B670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3</w:t>
            </w:r>
          </w:p>
        </w:tc>
        <w:tc>
          <w:tcPr>
            <w:tcW w:w="270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rPr>
                <w:rFonts w:ascii="Arial" w:eastAsia="Times New Roman" w:hAnsi="Arial" w:cs="Arial"/>
                <w:color w:val="000000"/>
                <w:sz w:val="18"/>
                <w:szCs w:val="18"/>
              </w:rPr>
            </w:pPr>
            <w:r w:rsidRPr="002B6704">
              <w:rPr>
                <w:rFonts w:ascii="Arial" w:eastAsia="Times New Roman" w:hAnsi="Arial" w:cs="Arial"/>
                <w:color w:val="000000"/>
                <w:sz w:val="20"/>
                <w:szCs w:val="20"/>
              </w:rPr>
              <w:t>Các dịch vụ hậu cần phục vụ khóa học được cung ứng kịp thời, bảo đảm chất lượng</w:t>
            </w:r>
          </w:p>
        </w:tc>
        <w:tc>
          <w:tcPr>
            <w:tcW w:w="35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5</w:t>
            </w:r>
          </w:p>
        </w:tc>
      </w:tr>
      <w:tr w:rsidR="002B6704" w:rsidRPr="002B6704" w:rsidTr="002B670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lastRenderedPageBreak/>
              <w:t>4</w:t>
            </w:r>
          </w:p>
        </w:tc>
        <w:tc>
          <w:tcPr>
            <w:tcW w:w="270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rPr>
                <w:rFonts w:ascii="Arial" w:eastAsia="Times New Roman" w:hAnsi="Arial" w:cs="Arial"/>
                <w:color w:val="000000"/>
                <w:sz w:val="18"/>
                <w:szCs w:val="18"/>
              </w:rPr>
            </w:pPr>
            <w:r w:rsidRPr="002B6704">
              <w:rPr>
                <w:rFonts w:ascii="Arial" w:eastAsia="Times New Roman" w:hAnsi="Arial" w:cs="Arial"/>
                <w:color w:val="000000"/>
                <w:sz w:val="20"/>
                <w:szCs w:val="20"/>
              </w:rPr>
              <w:t>Nhân viên Học viện Hành chính Quốc gia, cơ sở đào tạo, bồi dưỡng, cơ sở đào tạo, nghiên cứu có tinh thần, thái độ và trách nhiệm phù hợp</w:t>
            </w:r>
          </w:p>
        </w:tc>
        <w:tc>
          <w:tcPr>
            <w:tcW w:w="35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5</w:t>
            </w:r>
          </w:p>
        </w:tc>
      </w:tr>
      <w:tr w:rsidR="002B6704" w:rsidRPr="002B6704" w:rsidTr="002B670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5</w:t>
            </w:r>
          </w:p>
        </w:tc>
        <w:tc>
          <w:tcPr>
            <w:tcW w:w="270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rPr>
                <w:rFonts w:ascii="Arial" w:eastAsia="Times New Roman" w:hAnsi="Arial" w:cs="Arial"/>
                <w:color w:val="000000"/>
                <w:sz w:val="18"/>
                <w:szCs w:val="18"/>
              </w:rPr>
            </w:pPr>
            <w:r w:rsidRPr="002B6704">
              <w:rPr>
                <w:rFonts w:ascii="Arial" w:eastAsia="Times New Roman" w:hAnsi="Arial" w:cs="Arial"/>
                <w:color w:val="000000"/>
                <w:sz w:val="20"/>
                <w:szCs w:val="20"/>
              </w:rPr>
              <w:t>Các quy định về giảng dạy và học tập của Học viện Hành chính Quốc gia, cơ sở đào tạo, bồi dưỡng, cơ sở đào tạo, nghiên cứu bảo đảm đúng quy định của pháp luật, được thông báo kịp thời, đầy đủ cho giảng viên, học viên</w:t>
            </w:r>
          </w:p>
        </w:tc>
        <w:tc>
          <w:tcPr>
            <w:tcW w:w="35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5</w:t>
            </w:r>
          </w:p>
        </w:tc>
      </w:tr>
      <w:tr w:rsidR="002B6704" w:rsidRPr="002B6704" w:rsidTr="002B670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6</w:t>
            </w:r>
          </w:p>
        </w:tc>
        <w:tc>
          <w:tcPr>
            <w:tcW w:w="270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rPr>
                <w:rFonts w:ascii="Arial" w:eastAsia="Times New Roman" w:hAnsi="Arial" w:cs="Arial"/>
                <w:color w:val="000000"/>
                <w:sz w:val="18"/>
                <w:szCs w:val="18"/>
              </w:rPr>
            </w:pPr>
            <w:r w:rsidRPr="002B6704">
              <w:rPr>
                <w:rFonts w:ascii="Arial" w:eastAsia="Times New Roman" w:hAnsi="Arial" w:cs="Arial"/>
                <w:color w:val="000000"/>
                <w:sz w:val="20"/>
                <w:szCs w:val="20"/>
              </w:rPr>
              <w:t>Hoạt động kiểm tra, đánh giá chất lượng học tập phù hợp, bảo đảm tính khách quan, chính xác</w:t>
            </w:r>
          </w:p>
        </w:tc>
        <w:tc>
          <w:tcPr>
            <w:tcW w:w="35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1</w:t>
            </w:r>
          </w:p>
        </w:tc>
        <w:tc>
          <w:tcPr>
            <w:tcW w:w="35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4</w:t>
            </w:r>
          </w:p>
        </w:tc>
        <w:tc>
          <w:tcPr>
            <w:tcW w:w="350" w:type="pct"/>
            <w:tcBorders>
              <w:top w:val="nil"/>
              <w:left w:val="nil"/>
              <w:bottom w:val="single" w:sz="8" w:space="0" w:color="auto"/>
              <w:right w:val="single" w:sz="8" w:space="0" w:color="auto"/>
            </w:tcBorders>
            <w:shd w:val="clear" w:color="auto" w:fill="FFFFFF"/>
            <w:vAlign w:val="center"/>
            <w:hideMark/>
          </w:tcPr>
          <w:p w:rsidR="002B6704" w:rsidRPr="002B6704" w:rsidRDefault="002B6704" w:rsidP="002B6704">
            <w:pPr>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color w:val="000000"/>
                <w:sz w:val="20"/>
                <w:szCs w:val="20"/>
              </w:rPr>
              <w:t>5</w:t>
            </w:r>
          </w:p>
        </w:tc>
      </w:tr>
    </w:tbl>
    <w:p w:rsidR="002B6704" w:rsidRPr="002B6704" w:rsidRDefault="002B6704" w:rsidP="002B6704">
      <w:pPr>
        <w:shd w:val="clear" w:color="auto" w:fill="FFFFFF"/>
        <w:spacing w:before="120" w:after="120" w:line="234" w:lineRule="atLeast"/>
        <w:rPr>
          <w:rFonts w:ascii="Arial" w:eastAsia="Times New Roman" w:hAnsi="Arial" w:cs="Arial"/>
          <w:color w:val="000000"/>
          <w:sz w:val="18"/>
          <w:szCs w:val="18"/>
        </w:rPr>
      </w:pPr>
      <w:r w:rsidRPr="002B6704">
        <w:rPr>
          <w:rFonts w:ascii="Arial" w:eastAsia="Times New Roman" w:hAnsi="Arial" w:cs="Arial"/>
          <w:b/>
          <w:bCs/>
          <w:color w:val="000000"/>
          <w:sz w:val="20"/>
          <w:szCs w:val="20"/>
        </w:rPr>
        <w:t>Câu 3. Những ý kiến đóng góp khác của Ông/Bà để nâng cao chất lượng cơ sở vật chất phục vụ khóa bồi dưỡng</w:t>
      </w:r>
    </w:p>
    <w:p w:rsidR="002B6704" w:rsidRPr="002B6704" w:rsidRDefault="002B6704" w:rsidP="002B6704">
      <w:pPr>
        <w:shd w:val="clear" w:color="auto" w:fill="FFFFFF"/>
        <w:spacing w:before="120" w:after="120" w:line="234" w:lineRule="atLeast"/>
        <w:rPr>
          <w:rFonts w:ascii="Arial" w:eastAsia="Times New Roman" w:hAnsi="Arial" w:cs="Arial"/>
          <w:color w:val="000000"/>
          <w:sz w:val="18"/>
          <w:szCs w:val="18"/>
        </w:rPr>
      </w:pPr>
      <w:r w:rsidRPr="002B6704">
        <w:rPr>
          <w:rFonts w:ascii="Arial" w:eastAsia="Times New Roman" w:hAnsi="Arial" w:cs="Arial"/>
          <w:color w:val="000000"/>
          <w:sz w:val="20"/>
          <w:szCs w:val="20"/>
        </w:rPr>
        <w:t>.......................................................................................................................................</w:t>
      </w:r>
    </w:p>
    <w:p w:rsidR="002B6704" w:rsidRPr="002B6704" w:rsidRDefault="002B6704" w:rsidP="002B6704">
      <w:pPr>
        <w:shd w:val="clear" w:color="auto" w:fill="FFFFFF"/>
        <w:spacing w:before="120" w:after="120" w:line="234" w:lineRule="atLeast"/>
        <w:rPr>
          <w:rFonts w:ascii="Arial" w:eastAsia="Times New Roman" w:hAnsi="Arial" w:cs="Arial"/>
          <w:color w:val="000000"/>
          <w:sz w:val="18"/>
          <w:szCs w:val="18"/>
        </w:rPr>
      </w:pPr>
      <w:r w:rsidRPr="002B6704">
        <w:rPr>
          <w:rFonts w:ascii="Arial" w:eastAsia="Times New Roman" w:hAnsi="Arial" w:cs="Arial"/>
          <w:color w:val="000000"/>
          <w:sz w:val="20"/>
          <w:szCs w:val="20"/>
        </w:rPr>
        <w:t>.......................................................................................................................................</w:t>
      </w:r>
    </w:p>
    <w:p w:rsidR="002B6704" w:rsidRPr="002B6704" w:rsidRDefault="002B6704" w:rsidP="002B6704">
      <w:pPr>
        <w:shd w:val="clear" w:color="auto" w:fill="FFFFFF"/>
        <w:spacing w:before="120" w:after="120" w:line="234" w:lineRule="atLeast"/>
        <w:rPr>
          <w:rFonts w:ascii="Arial" w:eastAsia="Times New Roman" w:hAnsi="Arial" w:cs="Arial"/>
          <w:color w:val="000000"/>
          <w:sz w:val="18"/>
          <w:szCs w:val="18"/>
        </w:rPr>
      </w:pPr>
      <w:r w:rsidRPr="002B6704">
        <w:rPr>
          <w:rFonts w:ascii="Arial" w:eastAsia="Times New Roman" w:hAnsi="Arial" w:cs="Arial"/>
          <w:color w:val="000000"/>
          <w:sz w:val="20"/>
          <w:szCs w:val="20"/>
        </w:rPr>
        <w:t>.......................................................................................................................................</w:t>
      </w:r>
    </w:p>
    <w:p w:rsidR="002B6704" w:rsidRPr="002B6704" w:rsidRDefault="002B6704" w:rsidP="002B6704">
      <w:pPr>
        <w:shd w:val="clear" w:color="auto" w:fill="FFFFFF"/>
        <w:spacing w:before="120" w:after="120" w:line="234" w:lineRule="atLeast"/>
        <w:rPr>
          <w:rFonts w:ascii="Arial" w:eastAsia="Times New Roman" w:hAnsi="Arial" w:cs="Arial"/>
          <w:color w:val="000000"/>
          <w:sz w:val="18"/>
          <w:szCs w:val="18"/>
        </w:rPr>
      </w:pPr>
      <w:r w:rsidRPr="002B6704">
        <w:rPr>
          <w:rFonts w:ascii="Arial" w:eastAsia="Times New Roman" w:hAnsi="Arial" w:cs="Arial"/>
          <w:color w:val="000000"/>
          <w:sz w:val="20"/>
          <w:szCs w:val="20"/>
        </w:rPr>
        <w:t>.......................................................................................................................................</w:t>
      </w:r>
    </w:p>
    <w:p w:rsidR="002B6704" w:rsidRPr="002B6704" w:rsidRDefault="002B6704" w:rsidP="002B6704">
      <w:pPr>
        <w:shd w:val="clear" w:color="auto" w:fill="FFFFFF"/>
        <w:spacing w:before="120" w:after="120" w:line="234" w:lineRule="atLeast"/>
        <w:jc w:val="center"/>
        <w:rPr>
          <w:rFonts w:ascii="Arial" w:eastAsia="Times New Roman" w:hAnsi="Arial" w:cs="Arial"/>
          <w:color w:val="000000"/>
          <w:sz w:val="18"/>
          <w:szCs w:val="18"/>
        </w:rPr>
      </w:pPr>
      <w:r w:rsidRPr="002B6704">
        <w:rPr>
          <w:rFonts w:ascii="Arial" w:eastAsia="Times New Roman" w:hAnsi="Arial" w:cs="Arial"/>
          <w:b/>
          <w:bCs/>
          <w:color w:val="000000"/>
          <w:sz w:val="20"/>
          <w:szCs w:val="20"/>
        </w:rPr>
        <w:t>XIN TRÂN TRỌNG CẢM ƠN SỰ HỢP TÁC CỦA ÔNG/BÀ!</w:t>
      </w:r>
    </w:p>
    <w:p w:rsidR="0059653C" w:rsidRPr="002B6704" w:rsidRDefault="0059653C" w:rsidP="002B6704">
      <w:bookmarkStart w:id="2" w:name="_GoBack"/>
      <w:bookmarkEnd w:id="2"/>
    </w:p>
    <w:sectPr w:rsidR="0059653C" w:rsidRPr="002B67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C6"/>
    <w:rsid w:val="00206EC6"/>
    <w:rsid w:val="002B6704"/>
    <w:rsid w:val="0059653C"/>
    <w:rsid w:val="005E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89F6D-AD28-4712-9A2E-1E6C565D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E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642541">
      <w:bodyDiv w:val="1"/>
      <w:marLeft w:val="0"/>
      <w:marRight w:val="0"/>
      <w:marTop w:val="0"/>
      <w:marBottom w:val="0"/>
      <w:divBdr>
        <w:top w:val="none" w:sz="0" w:space="0" w:color="auto"/>
        <w:left w:val="none" w:sz="0" w:space="0" w:color="auto"/>
        <w:bottom w:val="none" w:sz="0" w:space="0" w:color="auto"/>
        <w:right w:val="none" w:sz="0" w:space="0" w:color="auto"/>
      </w:divBdr>
    </w:div>
    <w:div w:id="109459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2023-05-13T08:51:00Z</dcterms:created>
  <dcterms:modified xsi:type="dcterms:W3CDTF">2023-05-13T08:51:00Z</dcterms:modified>
</cp:coreProperties>
</file>