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71070" w:rsidRPr="0027035D" w:rsidTr="00697A36">
        <w:tc>
          <w:tcPr>
            <w:tcW w:w="2952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8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NB8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39"/>
        <w:gridCol w:w="5821"/>
      </w:tblGrid>
      <w:tr w:rsidR="00C71070" w:rsidRPr="0027035D" w:rsidTr="00697A36">
        <w:tc>
          <w:tcPr>
            <w:tcW w:w="334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3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BỘ CÔNG AN</w:t>
            </w:r>
            <w:r w:rsidRPr="0027035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CỤC QUẢN LÝ XUẤT NHẬP CẢNH</w:t>
            </w:r>
            <w:r w:rsidRPr="0027035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27035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7035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C71070" w:rsidRPr="0027035D" w:rsidTr="00697A36">
        <w:tc>
          <w:tcPr>
            <w:tcW w:w="334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szCs w:val="20"/>
              </w:rPr>
              <w:t xml:space="preserve">Số: </w:t>
            </w:r>
            <w:r w:rsidRPr="002703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/</w:t>
            </w:r>
            <w:r w:rsidRPr="002703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bookmarkStart w:id="1" w:name="chuong_pl_8_name"/>
            <w:r w:rsidRPr="00DD4FDC">
              <w:rPr>
                <w:rFonts w:ascii="Arial" w:eastAsia="Times New Roman" w:hAnsi="Arial" w:cs="Arial"/>
                <w:sz w:val="20"/>
              </w:rPr>
              <w:t>V/v cấp tài khoản điện tử</w:t>
            </w:r>
            <w:bookmarkEnd w:id="1"/>
          </w:p>
        </w:tc>
        <w:tc>
          <w:tcPr>
            <w:tcW w:w="550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ngày 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tháng 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</w:p>
    <w:p w:rsidR="00C71070" w:rsidRPr="0005388D" w:rsidRDefault="00C71070" w:rsidP="00C71070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Kính gửi: ………………………………………(1)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Theo đề nghị của (1)… tại văn bản số: … ngày … tháng … năm … về việc cấp tài khoản điện tử để ………(2).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Cục Quản lý xuất nhập cảnh - Bộ Công an thông báo: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Kể từ ngày … tháng … năm …, …(1)… được phép sử dụng tài khoản đã đăng ký truy cập vào Cổng dịch vụ công Bộ Công an để ……………(2).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71070" w:rsidRPr="0027035D" w:rsidTr="00697A36">
        <w:tc>
          <w:tcPr>
            <w:tcW w:w="442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7035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27035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  <w:r w:rsidRPr="0027035D">
              <w:rPr>
                <w:rFonts w:ascii="Arial" w:eastAsia="Times New Roman" w:hAnsi="Arial" w:cs="Arial"/>
                <w:sz w:val="16"/>
              </w:rPr>
              <w:t>- Như trên;</w:t>
            </w:r>
            <w:r w:rsidRPr="0027035D">
              <w:rPr>
                <w:rFonts w:ascii="Arial" w:eastAsia="Times New Roman" w:hAnsi="Arial" w:cs="Arial"/>
                <w:sz w:val="16"/>
              </w:rPr>
              <w:br/>
              <w:t>-</w:t>
            </w:r>
            <w:r w:rsidRPr="0027035D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r w:rsidRPr="0027035D">
              <w:rPr>
                <w:rFonts w:ascii="Arial" w:eastAsia="Times New Roman" w:hAnsi="Arial" w:cs="Arial"/>
                <w:sz w:val="16"/>
              </w:rPr>
              <w:t>Lưu</w:t>
            </w:r>
          </w:p>
        </w:tc>
        <w:tc>
          <w:tcPr>
            <w:tcW w:w="4428" w:type="dxa"/>
            <w:shd w:val="clear" w:color="auto" w:fill="auto"/>
          </w:tcPr>
          <w:p w:rsidR="00C71070" w:rsidRPr="0027035D" w:rsidRDefault="00C71070" w:rsidP="00697A36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CỤC TRƯỞNG</w:t>
            </w:r>
          </w:p>
        </w:tc>
      </w:tr>
    </w:tbl>
    <w:p w:rsidR="00C71070" w:rsidRPr="0005388D" w:rsidRDefault="00C71070" w:rsidP="00C71070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_______________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Ghi chú: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(1) Tên cơ quan, tổ chức;</w:t>
      </w:r>
    </w:p>
    <w:p w:rsidR="00C71070" w:rsidRPr="0005388D" w:rsidRDefault="00C71070" w:rsidP="00C71070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(2) Gh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rõ mục đích đ</w:t>
      </w:r>
      <w:r w:rsidRPr="0005388D">
        <w:rPr>
          <w:rFonts w:ascii="Arial" w:hAnsi="Arial" w:cs="Arial"/>
          <w:sz w:val="20"/>
          <w:lang w:val="en-US"/>
        </w:rPr>
        <w:t>ề</w:t>
      </w:r>
      <w:r w:rsidRPr="0005388D">
        <w:rPr>
          <w:rFonts w:ascii="Arial" w:hAnsi="Arial" w:cs="Arial"/>
          <w:sz w:val="20"/>
        </w:rPr>
        <w:t xml:space="preserve"> nghị cấp tài khoản điện tử </w:t>
      </w:r>
      <w:r w:rsidRPr="0005388D">
        <w:rPr>
          <w:rFonts w:ascii="Arial" w:hAnsi="Arial" w:cs="Arial"/>
          <w:sz w:val="20"/>
          <w:lang w:val="en-US"/>
        </w:rPr>
        <w:t>(l</w:t>
      </w:r>
      <w:r w:rsidRPr="0005388D">
        <w:rPr>
          <w:rFonts w:ascii="Arial" w:hAnsi="Arial" w:cs="Arial"/>
          <w:sz w:val="20"/>
        </w:rPr>
        <w:t>àm t</w:t>
      </w:r>
      <w:r w:rsidRPr="0005388D">
        <w:rPr>
          <w:rFonts w:ascii="Arial" w:hAnsi="Arial" w:cs="Arial"/>
          <w:sz w:val="20"/>
          <w:lang w:val="en-US"/>
        </w:rPr>
        <w:t>h</w:t>
      </w:r>
      <w:r w:rsidRPr="0005388D">
        <w:rPr>
          <w:rFonts w:ascii="Arial" w:hAnsi="Arial" w:cs="Arial"/>
          <w:sz w:val="20"/>
        </w:rPr>
        <w:t>ủ tục c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p giấy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có giá tr</w:t>
      </w:r>
      <w:r w:rsidRPr="0005388D">
        <w:rPr>
          <w:rFonts w:ascii="Arial" w:hAnsi="Arial" w:cs="Arial"/>
          <w:sz w:val="20"/>
          <w:lang w:val="en-US"/>
        </w:rPr>
        <w:t>ị</w:t>
      </w:r>
      <w:r w:rsidRPr="0005388D">
        <w:rPr>
          <w:rFonts w:ascii="Arial" w:hAnsi="Arial" w:cs="Arial"/>
          <w:sz w:val="20"/>
        </w:rPr>
        <w:t xml:space="preserve"> nhập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</w:t>
      </w:r>
      <w:r w:rsidRPr="0005388D">
        <w:rPr>
          <w:rFonts w:ascii="Arial" w:hAnsi="Arial" w:cs="Arial"/>
          <w:sz w:val="20"/>
          <w:lang w:val="en-US"/>
        </w:rPr>
        <w:t>,</w:t>
      </w:r>
      <w:r w:rsidRPr="0005388D">
        <w:rPr>
          <w:rFonts w:ascii="Arial" w:hAnsi="Arial" w:cs="Arial"/>
          <w:sz w:val="20"/>
        </w:rPr>
        <w:t xml:space="preserve"> xuất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nh, cư trú cho người nước ngo</w:t>
      </w:r>
      <w:r w:rsidRPr="0005388D">
        <w:rPr>
          <w:rFonts w:ascii="Arial" w:hAnsi="Arial" w:cs="Arial"/>
          <w:sz w:val="20"/>
          <w:lang w:val="en-US"/>
        </w:rPr>
        <w:t>à</w:t>
      </w:r>
      <w:r w:rsidRPr="0005388D">
        <w:rPr>
          <w:rFonts w:ascii="Arial" w:hAnsi="Arial" w:cs="Arial"/>
          <w:sz w:val="20"/>
        </w:rPr>
        <w:t>i nhập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Việt Nam; làm thủ tục mời, b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o lãnh người nước ngoài nhập cảnh Việt Nam).</w:t>
      </w:r>
    </w:p>
    <w:p w:rsidR="0059653C" w:rsidRPr="00C71070" w:rsidRDefault="0059653C" w:rsidP="00C71070">
      <w:bookmarkStart w:id="2" w:name="_GoBack"/>
      <w:bookmarkEnd w:id="2"/>
    </w:p>
    <w:sectPr w:rsidR="0059653C" w:rsidRPr="00C71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3B7ED0"/>
    <w:rsid w:val="004C0596"/>
    <w:rsid w:val="0059653C"/>
    <w:rsid w:val="005E1D2C"/>
    <w:rsid w:val="00884E8F"/>
    <w:rsid w:val="00C71070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2023-07-24T09:50:00Z</dcterms:created>
  <dcterms:modified xsi:type="dcterms:W3CDTF">2023-07-24T09:50:00Z</dcterms:modified>
</cp:coreProperties>
</file>