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M</w:t>
      </w: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ẫ</w:t>
      </w: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u số 4e: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Biên bản kiểm phiếu bầu cử chủ tịch tại đại hội thành lập công đoàn cơ sở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232CBD" w:rsidRPr="002805C2" w:rsidTr="00232CBD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p w:rsidR="00232CBD" w:rsidRPr="002805C2" w:rsidRDefault="00232CBD" w:rsidP="00232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ĐẠI HỘI THÀNH LẬP</w:t>
            </w: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CÔNG ĐOÀN ……..</w:t>
            </w: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-------</w:t>
            </w:r>
          </w:p>
        </w:tc>
        <w:tc>
          <w:tcPr>
            <w:tcW w:w="2950" w:type="pct"/>
            <w:shd w:val="clear" w:color="auto" w:fill="FFFFFF"/>
            <w:hideMark/>
          </w:tcPr>
          <w:p w:rsidR="00232CBD" w:rsidRPr="002805C2" w:rsidRDefault="00232CBD" w:rsidP="00232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Độc lập - Tự do - Hạnh phúc</w:t>
            </w: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---------------</w:t>
            </w:r>
          </w:p>
        </w:tc>
      </w:tr>
    </w:tbl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BIÊN BẢN KIỂM PH</w:t>
      </w:r>
      <w:bookmarkStart w:id="0" w:name="_GoBack"/>
      <w:bookmarkEnd w:id="0"/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IẾU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Bầu cử Chủ tịch công đoàn </w:t>
      </w:r>
      <w:r w:rsidRPr="002805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………….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Chúng tôi được Đại hội thành lập công đoàn cơ sở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………..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, bầu vào Ban kiểm phiếu để tổ chức bầu cử chủ tịch công đoàn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………..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gồm: Đồng chí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…………….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Trưởng ban và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 ủy 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viên (danh sách kèm theo).</w:t>
      </w:r>
    </w:p>
    <w:p w:rsidR="00232CBD" w:rsidRPr="002805C2" w:rsidRDefault="00232CBD" w:rsidP="00232CB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Ban kiểm phiếu đã phổ biến cách thức bầu cử để đại biểu thực hiện quyền bầu cử theo đúng nguyên tắc và quy định của </w:t>
      </w:r>
      <w:bookmarkStart w:id="1" w:name="tvpllink_fvmzovnmxt_23"/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begin"/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instrText xml:space="preserve"> HYPERLINK "https://thuvienphapluat.vn/van-ban/Lao-dong-Tien-luong/Quyet-dinh-174-QD-TLD-2020-Dieu-le-Cong-doan-Viet-Nam-khoa-XII-434736.aspx" \t "_blank" </w:instrTex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separate"/>
      </w:r>
      <w:r w:rsidRPr="002805C2">
        <w:rPr>
          <w:rFonts w:ascii="Times New Roman" w:eastAsia="Times New Roman" w:hAnsi="Times New Roman" w:cs="Times New Roman"/>
          <w:color w:val="0E70C3"/>
          <w:sz w:val="26"/>
          <w:szCs w:val="26"/>
          <w:lang w:val="vi-VN"/>
        </w:rPr>
        <w:t>Điều lệ Công đoàn Việt Nam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end"/>
      </w:r>
      <w:bookmarkEnd w:id="1"/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 Sau khi kiểm phiếu, Ban kiểm phiếu nhất trí lập biên bản như sau: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lao động có đơn xin gia nhập Công đoàn Việt Nam: ……………… người;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lao động đã là đoàn viên Công đoàn Việt Nam: …………………… người;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đại biểu chính thức được triệu tập dự đại hội ………………………. đại biểu;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đại biểu chính thức có mặt dự Đại hội ……………………………….. đại biểu;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đại biểu chính thức tham gia bỏ phiếu ……………………………….. đại biểu;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Đại hội đã nhất trí danh sách bầu cử gồm ………………. đồng chí (danh sách kèm theo);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Trong đó: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Ứng cử ………………………….. đồng chí;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Đề cử ……………………………. đồng chí;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phiếu Ban kiểm phiếu phát ra …………. phiếu;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số phiếu Ban kiểm phiếu thu về …………… phiếu;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Số phiếu hợp lệ ………………….  phiếu;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Số phiếu không hợp lệ ………….. phiếu;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Kết quả kiểm phiếu bầu cử như sau: …………………………………………………….;</w:t>
      </w:r>
    </w:p>
    <w:p w:rsidR="00232CBD" w:rsidRPr="002805C2" w:rsidRDefault="00232CBD" w:rsidP="00232CB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Căn cứ quy định của </w:t>
      </w:r>
      <w:bookmarkStart w:id="2" w:name="tvpllink_fvmzovnmxt_24"/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begin"/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instrText xml:space="preserve"> HYPERLINK "https://thuvienphapluat.vn/van-ban/Lao-dong-Tien-luong/Quyet-dinh-174-QD-TLD-2020-Dieu-le-Cong-doan-Viet-Nam-khoa-XII-434736.aspx" \t "_blank" </w:instrTex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separate"/>
      </w:r>
      <w:r w:rsidRPr="002805C2">
        <w:rPr>
          <w:rFonts w:ascii="Times New Roman" w:eastAsia="Times New Roman" w:hAnsi="Times New Roman" w:cs="Times New Roman"/>
          <w:color w:val="0E70C3"/>
          <w:sz w:val="26"/>
          <w:szCs w:val="26"/>
          <w:lang w:val="vi-VN"/>
        </w:rPr>
        <w:t>Điều lệ Công đoàn Việt Nam</w:t>
      </w: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fldChar w:fldCharType="end"/>
      </w:r>
      <w:bookmarkEnd w:id="2"/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, đồng chí ………….. đã trúng cử chủ tịch công đoàn cơ sở tại Đại hội thành lập công đoàn ……………………………………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Biên bản này lập thành 03 bản, gửi Đoàn Chủ tịch để lưu hồ sơ Đại hội.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Làm tại ……… hồi …… giờ …. ngày ....tháng....năm …..</w:t>
      </w:r>
    </w:p>
    <w:p w:rsidR="00232CBD" w:rsidRPr="002805C2" w:rsidRDefault="00232CBD" w:rsidP="00232CB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05C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232CBD" w:rsidRPr="002805C2" w:rsidTr="00232CBD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805C2" w:rsidRDefault="00232CBD" w:rsidP="00232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TRƯỞNG BAN VẬN ĐỘNG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805C2" w:rsidRDefault="00232CBD" w:rsidP="00232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ĐOÀN CHỦ TỊCH ĐẠI HỘI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805C2" w:rsidRDefault="00232CBD" w:rsidP="00232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TRƯỞNG BAN KIỂM PHIẾU</w:t>
            </w:r>
          </w:p>
        </w:tc>
      </w:tr>
    </w:tbl>
    <w:p w:rsidR="007F7F13" w:rsidRPr="002805C2" w:rsidRDefault="002805C2">
      <w:pPr>
        <w:rPr>
          <w:rFonts w:ascii="Times New Roman" w:hAnsi="Times New Roman" w:cs="Times New Roman"/>
          <w:sz w:val="26"/>
          <w:szCs w:val="26"/>
        </w:rPr>
      </w:pPr>
    </w:p>
    <w:sectPr w:rsidR="007F7F13" w:rsidRPr="002805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BD"/>
    <w:rsid w:val="00232CBD"/>
    <w:rsid w:val="002805C2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A66E58-CAA5-45DE-982C-CD9E665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32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2025-10-30T01:18:00Z</dcterms:created>
  <dcterms:modified xsi:type="dcterms:W3CDTF">2025-10-30T08:48:00Z</dcterms:modified>
</cp:coreProperties>
</file>