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1B7BFA" w:rsidRPr="001B7BFA" w:rsidTr="001B7BFA">
        <w:trPr>
          <w:tblCellSpacing w:w="0" w:type="dxa"/>
        </w:trPr>
        <w:tc>
          <w:tcPr>
            <w:tcW w:w="1850" w:type="pct"/>
            <w:shd w:val="clear" w:color="auto" w:fill="FFFFFF"/>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BỘ THÔNG TIN VÀ</w:t>
            </w:r>
            <w:r w:rsidRPr="001B7BFA">
              <w:rPr>
                <w:rFonts w:ascii="Arial" w:eastAsia="Times New Roman" w:hAnsi="Arial" w:cs="Arial"/>
                <w:b/>
                <w:bCs/>
                <w:color w:val="000000"/>
                <w:sz w:val="18"/>
                <w:szCs w:val="18"/>
              </w:rPr>
              <w:br/>
              <w:t>TRUYỀN THÔNG</w:t>
            </w:r>
            <w:r w:rsidRPr="001B7BFA">
              <w:rPr>
                <w:rFonts w:ascii="Arial" w:eastAsia="Times New Roman" w:hAnsi="Arial" w:cs="Arial"/>
                <w:b/>
                <w:bCs/>
                <w:color w:val="000000"/>
                <w:sz w:val="18"/>
                <w:szCs w:val="18"/>
              </w:rPr>
              <w:br/>
              <w:t>-------</w:t>
            </w:r>
          </w:p>
        </w:tc>
        <w:tc>
          <w:tcPr>
            <w:tcW w:w="3100" w:type="pct"/>
            <w:shd w:val="clear" w:color="auto" w:fill="FFFFFF"/>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CỘNG HÒA XÃ HỘI CHỦ NGHĨA VIỆT NAM</w:t>
            </w:r>
            <w:r w:rsidRPr="001B7BFA">
              <w:rPr>
                <w:rFonts w:ascii="Arial" w:eastAsia="Times New Roman" w:hAnsi="Arial" w:cs="Arial"/>
                <w:b/>
                <w:bCs/>
                <w:color w:val="000000"/>
                <w:sz w:val="18"/>
                <w:szCs w:val="18"/>
              </w:rPr>
              <w:br/>
              <w:t>Độc lập - Tự do - Hạnh phúc</w:t>
            </w:r>
            <w:r w:rsidRPr="001B7BFA">
              <w:rPr>
                <w:rFonts w:ascii="Arial" w:eastAsia="Times New Roman" w:hAnsi="Arial" w:cs="Arial"/>
                <w:b/>
                <w:bCs/>
                <w:color w:val="000000"/>
                <w:sz w:val="18"/>
                <w:szCs w:val="18"/>
              </w:rPr>
              <w:br/>
              <w:t>---------------</w:t>
            </w:r>
          </w:p>
        </w:tc>
      </w:tr>
      <w:tr w:rsidR="001B7BFA" w:rsidRPr="001B7BFA" w:rsidTr="001B7BFA">
        <w:trPr>
          <w:tblCellSpacing w:w="0" w:type="dxa"/>
        </w:trPr>
        <w:tc>
          <w:tcPr>
            <w:tcW w:w="1850" w:type="pct"/>
            <w:shd w:val="clear" w:color="auto" w:fill="FFFFFF"/>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color w:val="000000"/>
                <w:sz w:val="18"/>
                <w:szCs w:val="18"/>
              </w:rPr>
              <w:t>Số: /GP-BTTTT</w:t>
            </w:r>
          </w:p>
        </w:tc>
        <w:tc>
          <w:tcPr>
            <w:tcW w:w="3100" w:type="pct"/>
            <w:shd w:val="clear" w:color="auto" w:fill="FFFFFF"/>
            <w:hideMark/>
          </w:tcPr>
          <w:p w:rsidR="001B7BFA" w:rsidRPr="001B7BFA" w:rsidRDefault="001B7BFA" w:rsidP="001B7BFA">
            <w:pPr>
              <w:spacing w:before="120" w:after="120" w:line="234" w:lineRule="atLeast"/>
              <w:jc w:val="right"/>
              <w:rPr>
                <w:rFonts w:ascii="Arial" w:eastAsia="Times New Roman" w:hAnsi="Arial" w:cs="Arial"/>
                <w:color w:val="000000"/>
                <w:sz w:val="18"/>
                <w:szCs w:val="18"/>
              </w:rPr>
            </w:pPr>
            <w:r w:rsidRPr="001B7BFA">
              <w:rPr>
                <w:rFonts w:ascii="Arial" w:eastAsia="Times New Roman" w:hAnsi="Arial" w:cs="Arial"/>
                <w:i/>
                <w:iCs/>
                <w:color w:val="000000"/>
                <w:sz w:val="18"/>
                <w:szCs w:val="18"/>
              </w:rPr>
              <w:t>Hà Nội, ngày tháng năm 20..</w:t>
            </w:r>
          </w:p>
        </w:tc>
      </w:tr>
    </w:tbl>
    <w:p w:rsidR="001B7BFA" w:rsidRPr="001B7BFA" w:rsidRDefault="001B7BFA" w:rsidP="001B7BFA">
      <w:pPr>
        <w:shd w:val="clear" w:color="auto" w:fill="FFFFFF"/>
        <w:spacing w:after="0" w:line="234" w:lineRule="atLeast"/>
        <w:jc w:val="center"/>
        <w:rPr>
          <w:rFonts w:ascii="Arial" w:eastAsia="Times New Roman" w:hAnsi="Arial" w:cs="Arial"/>
          <w:color w:val="000000"/>
          <w:sz w:val="18"/>
          <w:szCs w:val="18"/>
        </w:rPr>
      </w:pPr>
      <w:bookmarkStart w:id="0" w:name="chuong_pl9_name"/>
      <w:r w:rsidRPr="001B7BFA">
        <w:rPr>
          <w:rFonts w:ascii="Arial" w:eastAsia="Times New Roman" w:hAnsi="Arial" w:cs="Arial"/>
          <w:b/>
          <w:bCs/>
          <w:color w:val="000000"/>
          <w:sz w:val="18"/>
          <w:szCs w:val="18"/>
        </w:rPr>
        <w:t>GIẤY PHÉP</w:t>
      </w:r>
      <w:r w:rsidRPr="001B7BFA">
        <w:rPr>
          <w:rFonts w:ascii="Arial" w:eastAsia="Times New Roman" w:hAnsi="Arial" w:cs="Arial"/>
          <w:b/>
          <w:bCs/>
          <w:color w:val="000000"/>
          <w:sz w:val="18"/>
          <w:szCs w:val="18"/>
        </w:rPr>
        <w:br/>
        <w:t>BIÊN TẬP KÊNH CHƯƠNG TRÌNH NƯỚC NGOÀI</w:t>
      </w:r>
      <w:r w:rsidRPr="001B7BFA">
        <w:rPr>
          <w:rFonts w:ascii="Arial" w:eastAsia="Times New Roman" w:hAnsi="Arial" w:cs="Arial"/>
          <w:b/>
          <w:bCs/>
          <w:color w:val="000000"/>
          <w:sz w:val="18"/>
          <w:szCs w:val="18"/>
        </w:rPr>
        <w:br/>
        <w:t>TRÊN DỊCH VỤ PHÁT THANH, TRUYỀN HÌNH TRẢ TIỀN</w:t>
      </w:r>
      <w:bookmarkEnd w:id="0"/>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i/>
          <w:iCs/>
          <w:color w:val="000000"/>
          <w:sz w:val="18"/>
          <w:szCs w:val="18"/>
        </w:rPr>
        <w:t>(Có giá trị đến hết ngày….. tháng….. năm ....)</w:t>
      </w:r>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i/>
          <w:iCs/>
          <w:color w:val="000000"/>
          <w:sz w:val="18"/>
          <w:szCs w:val="18"/>
        </w:rPr>
        <w:t>Cấp lần đầu ngày…. tháng…. năm ...</w:t>
      </w:r>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i/>
          <w:iCs/>
          <w:color w:val="000000"/>
          <w:sz w:val="18"/>
          <w:szCs w:val="18"/>
        </w:rPr>
        <w:t>Cấp ngày…. tháng…. năm …..</w:t>
      </w:r>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BỘ TRƯỞNG BỘ THÔNG TIN VÀ TRUYỀN THÔNG</w:t>
      </w:r>
    </w:p>
    <w:p w:rsidR="001B7BFA" w:rsidRPr="001B7BFA" w:rsidRDefault="001B7BFA" w:rsidP="001B7BFA">
      <w:pPr>
        <w:shd w:val="clear" w:color="auto" w:fill="FFFFFF"/>
        <w:spacing w:after="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Căn cứ </w:t>
      </w:r>
      <w:bookmarkStart w:id="1" w:name="tvpllink_dqlwdhopwv_1"/>
      <w:r w:rsidRPr="001B7BFA">
        <w:rPr>
          <w:rFonts w:ascii="Arial" w:eastAsia="Times New Roman" w:hAnsi="Arial" w:cs="Arial"/>
          <w:i/>
          <w:iCs/>
          <w:color w:val="000000"/>
          <w:sz w:val="18"/>
          <w:szCs w:val="18"/>
        </w:rPr>
        <w:fldChar w:fldCharType="begin"/>
      </w:r>
      <w:r w:rsidRPr="001B7BFA">
        <w:rPr>
          <w:rFonts w:ascii="Arial" w:eastAsia="Times New Roman" w:hAnsi="Arial" w:cs="Arial"/>
          <w:i/>
          <w:iCs/>
          <w:color w:val="000000"/>
          <w:sz w:val="18"/>
          <w:szCs w:val="18"/>
        </w:rPr>
        <w:instrText xml:space="preserve"> HYPERLINK "https://thuvienphapluat.vn/van-ban/Van-hoa-Xa-hoi/Luat-Bao-chi-2016-280645.aspx" \t "_blank" </w:instrText>
      </w:r>
      <w:r w:rsidRPr="001B7BFA">
        <w:rPr>
          <w:rFonts w:ascii="Arial" w:eastAsia="Times New Roman" w:hAnsi="Arial" w:cs="Arial"/>
          <w:i/>
          <w:iCs/>
          <w:color w:val="000000"/>
          <w:sz w:val="18"/>
          <w:szCs w:val="18"/>
        </w:rPr>
        <w:fldChar w:fldCharType="separate"/>
      </w:r>
      <w:r w:rsidRPr="001B7BFA">
        <w:rPr>
          <w:rFonts w:ascii="Arial" w:eastAsia="Times New Roman" w:hAnsi="Arial" w:cs="Arial"/>
          <w:i/>
          <w:iCs/>
          <w:color w:val="0E70C3"/>
          <w:sz w:val="18"/>
          <w:szCs w:val="18"/>
        </w:rPr>
        <w:t>Luật Báo chí</w:t>
      </w:r>
      <w:r w:rsidRPr="001B7BFA">
        <w:rPr>
          <w:rFonts w:ascii="Arial" w:eastAsia="Times New Roman" w:hAnsi="Arial" w:cs="Arial"/>
          <w:i/>
          <w:iCs/>
          <w:color w:val="000000"/>
          <w:sz w:val="18"/>
          <w:szCs w:val="18"/>
        </w:rPr>
        <w:fldChar w:fldCharType="end"/>
      </w:r>
      <w:bookmarkEnd w:id="1"/>
      <w:r w:rsidRPr="001B7BFA">
        <w:rPr>
          <w:rFonts w:ascii="Arial" w:eastAsia="Times New Roman" w:hAnsi="Arial" w:cs="Arial"/>
          <w:i/>
          <w:iCs/>
          <w:color w:val="000000"/>
          <w:sz w:val="18"/>
          <w:szCs w:val="18"/>
        </w:rPr>
        <w:t> ngày 05 tháng 4 năm 2016;</w:t>
      </w:r>
    </w:p>
    <w:p w:rsidR="001B7BFA" w:rsidRPr="001B7BFA" w:rsidRDefault="001B7BFA" w:rsidP="001B7BFA">
      <w:pPr>
        <w:shd w:val="clear" w:color="auto" w:fill="FFFFFF"/>
        <w:spacing w:after="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Căn cứ Nghị định số </w:t>
      </w:r>
      <w:bookmarkStart w:id="2" w:name="tvpllink_knntbndzfy_2"/>
      <w:r w:rsidRPr="001B7BFA">
        <w:rPr>
          <w:rFonts w:ascii="Arial" w:eastAsia="Times New Roman" w:hAnsi="Arial" w:cs="Arial"/>
          <w:i/>
          <w:iCs/>
          <w:color w:val="000000"/>
          <w:sz w:val="18"/>
          <w:szCs w:val="18"/>
        </w:rPr>
        <w:fldChar w:fldCharType="begin"/>
      </w:r>
      <w:r w:rsidRPr="001B7BFA">
        <w:rPr>
          <w:rFonts w:ascii="Arial" w:eastAsia="Times New Roman" w:hAnsi="Arial" w:cs="Arial"/>
          <w:i/>
          <w:iCs/>
          <w:color w:val="000000"/>
          <w:sz w:val="18"/>
          <w:szCs w:val="18"/>
        </w:rPr>
        <w:instrText xml:space="preserve"> HYPERLINK "https://thuvienphapluat.vn/van-ban/Cong-nghe-thong-tin/Nghi-dinh-48-2022-ND-CP-chuc-nang-nhiem-vu-quyen-han-Bo-Thong-tin-Truyen-thong-523560.aspx" \t "_blank" </w:instrText>
      </w:r>
      <w:r w:rsidRPr="001B7BFA">
        <w:rPr>
          <w:rFonts w:ascii="Arial" w:eastAsia="Times New Roman" w:hAnsi="Arial" w:cs="Arial"/>
          <w:i/>
          <w:iCs/>
          <w:color w:val="000000"/>
          <w:sz w:val="18"/>
          <w:szCs w:val="18"/>
        </w:rPr>
        <w:fldChar w:fldCharType="separate"/>
      </w:r>
      <w:r w:rsidRPr="001B7BFA">
        <w:rPr>
          <w:rFonts w:ascii="Arial" w:eastAsia="Times New Roman" w:hAnsi="Arial" w:cs="Arial"/>
          <w:i/>
          <w:iCs/>
          <w:color w:val="0E70C3"/>
          <w:sz w:val="18"/>
          <w:szCs w:val="18"/>
        </w:rPr>
        <w:t>48/2022/NĐ-CP</w:t>
      </w:r>
      <w:r w:rsidRPr="001B7BFA">
        <w:rPr>
          <w:rFonts w:ascii="Arial" w:eastAsia="Times New Roman" w:hAnsi="Arial" w:cs="Arial"/>
          <w:i/>
          <w:iCs/>
          <w:color w:val="000000"/>
          <w:sz w:val="18"/>
          <w:szCs w:val="18"/>
        </w:rPr>
        <w:fldChar w:fldCharType="end"/>
      </w:r>
      <w:bookmarkEnd w:id="2"/>
      <w:r w:rsidRPr="001B7BFA">
        <w:rPr>
          <w:rFonts w:ascii="Arial" w:eastAsia="Times New Roman" w:hAnsi="Arial" w:cs="Arial"/>
          <w:i/>
          <w:iCs/>
          <w:color w:val="000000"/>
          <w:sz w:val="18"/>
          <w:szCs w:val="18"/>
        </w:rPr>
        <w:t> ngày 26 tháng 7 năm 2022 của Chính phủ quy định chức năng, nhiệm vụ, quyền hạn và cơ cấu tổ chức của Bộ Thông tin và Truyền thông;</w:t>
      </w:r>
    </w:p>
    <w:p w:rsidR="001B7BFA" w:rsidRPr="001B7BFA" w:rsidRDefault="001B7BFA" w:rsidP="001B7BFA">
      <w:pPr>
        <w:shd w:val="clear" w:color="auto" w:fill="FFFFFF"/>
        <w:spacing w:after="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Căn cứ Nghị định số </w:t>
      </w:r>
      <w:bookmarkStart w:id="3" w:name="tvpllink_ryrsdrgahx_9"/>
      <w:r w:rsidRPr="001B7BFA">
        <w:rPr>
          <w:rFonts w:ascii="Arial" w:eastAsia="Times New Roman" w:hAnsi="Arial" w:cs="Arial"/>
          <w:i/>
          <w:iCs/>
          <w:color w:val="000000"/>
          <w:sz w:val="18"/>
          <w:szCs w:val="18"/>
        </w:rPr>
        <w:fldChar w:fldCharType="begin"/>
      </w:r>
      <w:r w:rsidRPr="001B7BFA">
        <w:rPr>
          <w:rFonts w:ascii="Arial" w:eastAsia="Times New Roman" w:hAnsi="Arial" w:cs="Arial"/>
          <w:i/>
          <w:iCs/>
          <w:color w:val="000000"/>
          <w:sz w:val="18"/>
          <w:szCs w:val="18"/>
        </w:rPr>
        <w:instrText xml:space="preserve"> HYPERLINK "https://thuvienphapluat.vn/van-ban/cong-nghe-thong-tin/nghi-dinh-06-2016-nd-cp-quan-ly-cung-cap-va-su-dung-dich-vu-phat-thanh-truyen-hinh-300818.aspx" \t "_blank" </w:instrText>
      </w:r>
      <w:r w:rsidRPr="001B7BFA">
        <w:rPr>
          <w:rFonts w:ascii="Arial" w:eastAsia="Times New Roman" w:hAnsi="Arial" w:cs="Arial"/>
          <w:i/>
          <w:iCs/>
          <w:color w:val="000000"/>
          <w:sz w:val="18"/>
          <w:szCs w:val="18"/>
        </w:rPr>
        <w:fldChar w:fldCharType="separate"/>
      </w:r>
      <w:r w:rsidRPr="001B7BFA">
        <w:rPr>
          <w:rFonts w:ascii="Arial" w:eastAsia="Times New Roman" w:hAnsi="Arial" w:cs="Arial"/>
          <w:i/>
          <w:iCs/>
          <w:color w:val="0E70C3"/>
          <w:sz w:val="18"/>
          <w:szCs w:val="18"/>
        </w:rPr>
        <w:t>06/2016/NĐ-CP</w:t>
      </w:r>
      <w:r w:rsidRPr="001B7BFA">
        <w:rPr>
          <w:rFonts w:ascii="Arial" w:eastAsia="Times New Roman" w:hAnsi="Arial" w:cs="Arial"/>
          <w:i/>
          <w:iCs/>
          <w:color w:val="000000"/>
          <w:sz w:val="18"/>
          <w:szCs w:val="18"/>
        </w:rPr>
        <w:fldChar w:fldCharType="end"/>
      </w:r>
      <w:bookmarkEnd w:id="3"/>
      <w:r w:rsidRPr="001B7BFA">
        <w:rPr>
          <w:rFonts w:ascii="Arial" w:eastAsia="Times New Roman" w:hAnsi="Arial" w:cs="Arial"/>
          <w:i/>
          <w:iCs/>
          <w:color w:val="000000"/>
          <w:sz w:val="18"/>
          <w:szCs w:val="18"/>
        </w:rPr>
        <w:t> ngày 18 tháng 01 năm 2016 của Chính phủ về quản lý, cung cấp và sử dụng dịch vụ phát thanh, truyền hình;</w:t>
      </w:r>
    </w:p>
    <w:p w:rsidR="001B7BFA" w:rsidRPr="001B7BFA" w:rsidRDefault="001B7BFA" w:rsidP="001B7BFA">
      <w:pPr>
        <w:shd w:val="clear" w:color="auto" w:fill="FFFFFF"/>
        <w:spacing w:after="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Căn cứ Nghị định số </w:t>
      </w:r>
      <w:bookmarkStart w:id="4" w:name="tvpllink_eeoqjlkwts_3"/>
      <w:r w:rsidRPr="001B7BFA">
        <w:rPr>
          <w:rFonts w:ascii="Arial" w:eastAsia="Times New Roman" w:hAnsi="Arial" w:cs="Arial"/>
          <w:i/>
          <w:iCs/>
          <w:color w:val="000000"/>
          <w:sz w:val="18"/>
          <w:szCs w:val="18"/>
        </w:rPr>
        <w:fldChar w:fldCharType="begin"/>
      </w:r>
      <w:r w:rsidRPr="001B7BFA">
        <w:rPr>
          <w:rFonts w:ascii="Arial" w:eastAsia="Times New Roman" w:hAnsi="Arial" w:cs="Arial"/>
          <w:i/>
          <w:iCs/>
          <w:color w:val="000000"/>
          <w:sz w:val="18"/>
          <w:szCs w:val="18"/>
        </w:rPr>
        <w:instrText xml:space="preserve"> HYPERLINK "https://thuvienphapluat.vn/van-ban/Cong-nghe-thong-tin/Nghi-dinh-71-2022-ND-CP-sua-doi-Nghi-dinh-06-2016-ND-CP-su-dung-dich-vu-phat-thanh-531024.aspx" \t "_blank" </w:instrText>
      </w:r>
      <w:r w:rsidRPr="001B7BFA">
        <w:rPr>
          <w:rFonts w:ascii="Arial" w:eastAsia="Times New Roman" w:hAnsi="Arial" w:cs="Arial"/>
          <w:i/>
          <w:iCs/>
          <w:color w:val="000000"/>
          <w:sz w:val="18"/>
          <w:szCs w:val="18"/>
        </w:rPr>
        <w:fldChar w:fldCharType="separate"/>
      </w:r>
      <w:r w:rsidRPr="001B7BFA">
        <w:rPr>
          <w:rFonts w:ascii="Arial" w:eastAsia="Times New Roman" w:hAnsi="Arial" w:cs="Arial"/>
          <w:i/>
          <w:iCs/>
          <w:color w:val="0E70C3"/>
          <w:sz w:val="18"/>
          <w:szCs w:val="18"/>
        </w:rPr>
        <w:t>71/2022/NĐ-CP</w:t>
      </w:r>
      <w:r w:rsidRPr="001B7BFA">
        <w:rPr>
          <w:rFonts w:ascii="Arial" w:eastAsia="Times New Roman" w:hAnsi="Arial" w:cs="Arial"/>
          <w:i/>
          <w:iCs/>
          <w:color w:val="000000"/>
          <w:sz w:val="18"/>
          <w:szCs w:val="18"/>
        </w:rPr>
        <w:fldChar w:fldCharType="end"/>
      </w:r>
      <w:bookmarkEnd w:id="4"/>
      <w:r w:rsidRPr="001B7BFA">
        <w:rPr>
          <w:rFonts w:ascii="Arial" w:eastAsia="Times New Roman" w:hAnsi="Arial" w:cs="Arial"/>
          <w:i/>
          <w:iCs/>
          <w:color w:val="000000"/>
          <w:sz w:val="18"/>
          <w:szCs w:val="18"/>
        </w:rPr>
        <w:t> ngày 01 tháng 10 năm 2022 của Chính phủ sửa đổi, bổ sung một số điều của Nghị định số </w:t>
      </w:r>
      <w:bookmarkStart w:id="5" w:name="tvpllink_ryrsdrgahx_8"/>
      <w:r w:rsidRPr="001B7BFA">
        <w:rPr>
          <w:rFonts w:ascii="Arial" w:eastAsia="Times New Roman" w:hAnsi="Arial" w:cs="Arial"/>
          <w:i/>
          <w:iCs/>
          <w:color w:val="000000"/>
          <w:sz w:val="18"/>
          <w:szCs w:val="18"/>
        </w:rPr>
        <w:fldChar w:fldCharType="begin"/>
      </w:r>
      <w:r w:rsidRPr="001B7BFA">
        <w:rPr>
          <w:rFonts w:ascii="Arial" w:eastAsia="Times New Roman" w:hAnsi="Arial" w:cs="Arial"/>
          <w:i/>
          <w:iCs/>
          <w:color w:val="000000"/>
          <w:sz w:val="18"/>
          <w:szCs w:val="18"/>
        </w:rPr>
        <w:instrText xml:space="preserve"> HYPERLINK "https://thuvienphapluat.vn/van-ban/cong-nghe-thong-tin/nghi-dinh-06-2016-nd-cp-quan-ly-cung-cap-va-su-dung-dich-vu-phat-thanh-truyen-hinh-300818.aspx" \t "_blank" </w:instrText>
      </w:r>
      <w:r w:rsidRPr="001B7BFA">
        <w:rPr>
          <w:rFonts w:ascii="Arial" w:eastAsia="Times New Roman" w:hAnsi="Arial" w:cs="Arial"/>
          <w:i/>
          <w:iCs/>
          <w:color w:val="000000"/>
          <w:sz w:val="18"/>
          <w:szCs w:val="18"/>
        </w:rPr>
        <w:fldChar w:fldCharType="separate"/>
      </w:r>
      <w:r w:rsidRPr="001B7BFA">
        <w:rPr>
          <w:rFonts w:ascii="Arial" w:eastAsia="Times New Roman" w:hAnsi="Arial" w:cs="Arial"/>
          <w:i/>
          <w:iCs/>
          <w:color w:val="0E70C3"/>
          <w:sz w:val="18"/>
          <w:szCs w:val="18"/>
        </w:rPr>
        <w:t>06/2016/NĐ-CP</w:t>
      </w:r>
      <w:r w:rsidRPr="001B7BFA">
        <w:rPr>
          <w:rFonts w:ascii="Arial" w:eastAsia="Times New Roman" w:hAnsi="Arial" w:cs="Arial"/>
          <w:i/>
          <w:iCs/>
          <w:color w:val="000000"/>
          <w:sz w:val="18"/>
          <w:szCs w:val="18"/>
        </w:rPr>
        <w:fldChar w:fldCharType="end"/>
      </w:r>
      <w:bookmarkEnd w:id="5"/>
      <w:r w:rsidRPr="001B7BFA">
        <w:rPr>
          <w:rFonts w:ascii="Arial" w:eastAsia="Times New Roman" w:hAnsi="Arial" w:cs="Arial"/>
          <w:i/>
          <w:iCs/>
          <w:color w:val="000000"/>
          <w:sz w:val="18"/>
          <w:szCs w:val="18"/>
        </w:rPr>
        <w:t> ngày 18 tháng 01 năm 2016 của Chính phủ về quản lý, cung cấp và sử dụng dịch vụ phát thanh, truyền hình;</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Căn cứ Giấy phép biên tập kênh chương trình nước ngoài trên dịch vụ phát thanh, truyền hình trả tiền số... do…. cấp ngày…. tháng....năm…. (áp dụng đối với trường hợp đề nghị cấp sửa đổi, bổ sung);</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Xét đơn kèm theo hồ sơ đề nghị cấp phép biên tập kênh chương trình nước ngoài trên dịch vụ phát thanh, truyền hình trả tiền số …….do....cấp ngày....tháng….. năm…… / hồ sơ đề nghị sửa đổi, bổ sung số ...ngày….. tháng....năm…… của (tên cơ quan báo chí);</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Theo đề nghị của Cục trưởng Cục Phát thanh, truyền hình và thông tin điện tử,</w:t>
      </w:r>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CẤP PHÉP CHO:</w:t>
      </w:r>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Tên cơ quan báo chí hoạt động phát thanh/ truyền hình được cấp Giấy phép biên tập kênh chương trình nước ngoài</w:t>
      </w:r>
    </w:p>
    <w:p w:rsidR="001B7BFA" w:rsidRPr="001B7BFA" w:rsidRDefault="001B7BFA" w:rsidP="001B7BFA">
      <w:pPr>
        <w:shd w:val="clear" w:color="auto" w:fill="FFFFFF"/>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color w:val="000000"/>
          <w:sz w:val="18"/>
          <w:szCs w:val="18"/>
        </w:rPr>
        <w:t>(viết bằng chữ in hoa)</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 Địa chỉ trụ sở chính: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 Điện thoại:…………………………………………. - Fax: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 Email (nếu có):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 Website (nếu có):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 Số Giấy phép hoạt động </w:t>
      </w:r>
      <w:r w:rsidRPr="001B7BFA">
        <w:rPr>
          <w:rFonts w:ascii="Arial" w:eastAsia="Times New Roman" w:hAnsi="Arial" w:cs="Arial"/>
          <w:i/>
          <w:iCs/>
          <w:color w:val="000000"/>
          <w:sz w:val="18"/>
          <w:szCs w:val="18"/>
        </w:rPr>
        <w:t>phát thanh/ truyền hình: Cấp lần đầu ngày…. tháng…. năm ...; Cấp ….ngày…. tháng…. năm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Được thực hiện biên tập kênh chương trình nước ngoài theo các quy định sau:</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color w:val="000000"/>
          <w:sz w:val="18"/>
          <w:szCs w:val="18"/>
        </w:rPr>
        <w:t>Điều 1. Quy định về kênh chương trình:</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1. Tên kênh chương trình: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2. Biểu tượng kênh chương trình: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3. Tên đơn vị sở hữu kênh chương trình nước ngoài </w:t>
      </w:r>
      <w:r w:rsidRPr="001B7BFA">
        <w:rPr>
          <w:rFonts w:ascii="Arial" w:eastAsia="Times New Roman" w:hAnsi="Arial" w:cs="Arial"/>
          <w:i/>
          <w:iCs/>
          <w:color w:val="000000"/>
          <w:sz w:val="18"/>
          <w:szCs w:val="18"/>
        </w:rPr>
        <w:t>(bao gồm cả tên viết tắt)</w:t>
      </w:r>
      <w:r w:rsidRPr="001B7BFA">
        <w:rPr>
          <w:rFonts w:ascii="Arial" w:eastAsia="Times New Roman" w:hAnsi="Arial" w:cs="Arial"/>
          <w:color w:val="000000"/>
          <w:sz w:val="18"/>
          <w:szCs w:val="18"/>
        </w:rPr>
        <w:t>:</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lastRenderedPageBreak/>
        <w:t>4. Quốc gia cấp đăng ký kinh doanh cho đơn vị sở hữu kênh chương trình nước ngoài:</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5. Nội dung kênh chương trình: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716"/>
        <w:gridCol w:w="2097"/>
        <w:gridCol w:w="1239"/>
        <w:gridCol w:w="1334"/>
        <w:gridCol w:w="1143"/>
        <w:gridCol w:w="1143"/>
      </w:tblGrid>
      <w:tr w:rsidR="001B7BFA" w:rsidRPr="001B7BFA" w:rsidTr="001B7BF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STT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Tên chuyên mục/loại chương trình</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Nội dung</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Thời lượng (phút)</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Tỷ lệ % trong tổng thời lượng phát sóng</w:t>
            </w:r>
          </w:p>
        </w:tc>
      </w:tr>
      <w:tr w:rsidR="001B7BFA" w:rsidRPr="001B7BFA" w:rsidTr="001B7BF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Trung bình/ngày</w:t>
            </w: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Trong 01 tháng</w:t>
            </w: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Trung bình/ ngày</w:t>
            </w: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Trong 01 tháng</w:t>
            </w:r>
          </w:p>
        </w:tc>
      </w:tr>
      <w:tr w:rsidR="001B7BFA" w:rsidRPr="001B7BFA" w:rsidTr="001B7B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r>
      <w:tr w:rsidR="001B7BFA" w:rsidRPr="001B7BFA" w:rsidTr="001B7B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r>
      <w:tr w:rsidR="001B7BFA" w:rsidRPr="001B7BFA" w:rsidTr="001B7B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r>
      <w:tr w:rsidR="001B7BFA" w:rsidRPr="001B7BFA" w:rsidTr="001B7B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color w:val="000000"/>
                <w:sz w:val="18"/>
                <w:szCs w:val="18"/>
              </w:rPr>
              <w:t>4.</w:t>
            </w:r>
          </w:p>
        </w:tc>
        <w:tc>
          <w:tcPr>
            <w:tcW w:w="9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1B7BFA" w:rsidRPr="001B7BFA" w:rsidRDefault="001B7BFA" w:rsidP="001B7BFA">
            <w:pPr>
              <w:spacing w:after="0" w:line="240" w:lineRule="auto"/>
              <w:rPr>
                <w:rFonts w:ascii="Times New Roman" w:eastAsia="Times New Roman" w:hAnsi="Times New Roman" w:cs="Times New Roman"/>
                <w:sz w:val="20"/>
                <w:szCs w:val="20"/>
              </w:rPr>
            </w:pPr>
          </w:p>
        </w:tc>
      </w:tr>
    </w:tbl>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6. Loại kênh chương trình </w:t>
      </w:r>
      <w:r w:rsidRPr="001B7BFA">
        <w:rPr>
          <w:rFonts w:ascii="Arial" w:eastAsia="Times New Roman" w:hAnsi="Arial" w:cs="Arial"/>
          <w:i/>
          <w:iCs/>
          <w:color w:val="000000"/>
          <w:sz w:val="18"/>
          <w:szCs w:val="18"/>
        </w:rPr>
        <w:t>(Phim truyện/ Phim hoạt hình/ Tin tức/ Khoa học, giáo dục/ Tổng hợp/ Giải trí tổng hợp/ Thể thao/ Ca nhạc/...)</w:t>
      </w:r>
      <w:r w:rsidRPr="001B7BFA">
        <w:rPr>
          <w:rFonts w:ascii="Arial" w:eastAsia="Times New Roman" w:hAnsi="Arial" w:cs="Arial"/>
          <w:color w:val="000000"/>
          <w:sz w:val="18"/>
          <w:szCs w:val="18"/>
        </w:rPr>
        <w:t>: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7. Ngôn ngữ thể hiện: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8. Thời gian phát sóng/ ngày: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9. Thời lượng phát sóng/ ngày: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10. Độ phân giải hình ảnh: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Nội dung, khung phát sóng của kênh chương trình hoàn toàn giống nhau khi phát sóng với các độ phân giải hình ảnh khác nhau.</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color w:val="000000"/>
          <w:sz w:val="18"/>
          <w:szCs w:val="18"/>
        </w:rPr>
        <w:t>Điều 2. Quy định về biên tập, biên dịch:</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1. Nội dung biên tập, biên dịch:</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1.1. Biên tập: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1.2. Biên dịch: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2. Địa điểm đặt thiết bị làm chậm và thực hiện việc biên tập: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color w:val="000000"/>
          <w:sz w:val="18"/>
          <w:szCs w:val="18"/>
        </w:rPr>
        <w:t>Điều 3. Phương thức thu, truyền dẫn tín hiệu kênh chương trình nước ngoài:</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1. Phương thức thu tín hiệu kênh chương trình: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color w:val="000000"/>
          <w:sz w:val="18"/>
          <w:szCs w:val="18"/>
        </w:rPr>
        <w:t>2. Phương thức truyền dẫn tín hiệu kênh chương trình sau khi thực hiện biên tập, biên dịch cho các đơn vị sử dụng kênh: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color w:val="000000"/>
          <w:sz w:val="18"/>
          <w:szCs w:val="18"/>
        </w:rPr>
        <w:t>Điều 4. Người chịu trách nhiệm nội dung biên tập, biên dịch kênh chương trình nước ngoài:</w:t>
      </w:r>
      <w:r w:rsidRPr="001B7BFA">
        <w:rPr>
          <w:rFonts w:ascii="Arial" w:eastAsia="Times New Roman" w:hAnsi="Arial" w:cs="Arial"/>
          <w:color w:val="000000"/>
          <w:sz w:val="18"/>
          <w:szCs w:val="18"/>
        </w:rPr>
        <w:t> …………………………………………………………………………….</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color w:val="000000"/>
          <w:sz w:val="18"/>
          <w:szCs w:val="18"/>
        </w:rPr>
        <w:t>Điều 5. Các quy định khác:</w:t>
      </w:r>
      <w:r w:rsidRPr="001B7BFA">
        <w:rPr>
          <w:rFonts w:ascii="Arial" w:eastAsia="Times New Roman" w:hAnsi="Arial" w:cs="Arial"/>
          <w:color w:val="000000"/>
          <w:sz w:val="18"/>
          <w:szCs w:val="18"/>
        </w:rPr>
        <w:t> </w:t>
      </w:r>
      <w:r w:rsidRPr="001B7BFA">
        <w:rPr>
          <w:rFonts w:ascii="Arial" w:eastAsia="Times New Roman" w:hAnsi="Arial" w:cs="Arial"/>
          <w:i/>
          <w:iCs/>
          <w:color w:val="000000"/>
          <w:sz w:val="18"/>
          <w:szCs w:val="18"/>
        </w:rPr>
        <w:t>Cơ quan báo chí……………………………………………….</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color w:val="000000"/>
          <w:sz w:val="18"/>
          <w:szCs w:val="18"/>
        </w:rPr>
        <w:t>Điều 6. Hiệu lực của Giấy phép</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 Giấy phép này có hiệu lực kể từ ngày cấp đến ngày.... tháng.... năm…. (hiệu lực tối đa 10 năm kể từ ngày cấp, nhưng không quá thời hạn ghi trong Giấy phép hoạt động phát thanh/ truyền hình cấp cho (tên cơ quan báo chí được cấp Giấy phép biên tập kênh chương trình nước ngoài).</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t>- Giấy phép này thay thế cho Giấy phép……… (áp dụng đối với trường hợp cấp sửa đổi, bổ sung).</w:t>
      </w:r>
    </w:p>
    <w:p w:rsidR="001B7BFA" w:rsidRPr="001B7BFA" w:rsidRDefault="001B7BFA" w:rsidP="001B7BFA">
      <w:pPr>
        <w:shd w:val="clear" w:color="auto" w:fill="FFFFFF"/>
        <w:spacing w:before="120" w:after="120" w:line="234" w:lineRule="atLeast"/>
        <w:rPr>
          <w:rFonts w:ascii="Arial" w:eastAsia="Times New Roman" w:hAnsi="Arial" w:cs="Arial"/>
          <w:color w:val="000000"/>
          <w:sz w:val="18"/>
          <w:szCs w:val="18"/>
        </w:rPr>
      </w:pPr>
      <w:r w:rsidRPr="001B7BFA">
        <w:rPr>
          <w:rFonts w:ascii="Arial" w:eastAsia="Times New Roman" w:hAnsi="Arial" w:cs="Arial"/>
          <w:i/>
          <w:iCs/>
          <w:color w:val="000000"/>
          <w:sz w:val="18"/>
          <w:szCs w:val="18"/>
        </w:rPr>
        <w:lastRenderedPageBreak/>
        <w:t>- Cơ quan chủ quản, cơ quan báo chí được cấp Giấy phép biên tập kênh chương trình nước ngoài có trách nhiệm thực hiện đúng các quy định của pháp luật về báo chí, quảng cáo, truyền dẫn, phát sóng, các văn bản pháp luật khác có liên quan và các quy định ghi trong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7BFA" w:rsidRPr="001B7BFA" w:rsidTr="001B7BFA">
        <w:trPr>
          <w:tblCellSpacing w:w="0" w:type="dxa"/>
        </w:trPr>
        <w:tc>
          <w:tcPr>
            <w:tcW w:w="4428" w:type="dxa"/>
            <w:shd w:val="clear" w:color="auto" w:fill="FFFFFF"/>
            <w:tcMar>
              <w:top w:w="0" w:type="dxa"/>
              <w:left w:w="108" w:type="dxa"/>
              <w:bottom w:w="0" w:type="dxa"/>
              <w:right w:w="108" w:type="dxa"/>
            </w:tcMar>
            <w:hideMark/>
          </w:tcPr>
          <w:p w:rsidR="001B7BFA" w:rsidRPr="001B7BFA" w:rsidRDefault="001B7BFA" w:rsidP="001B7BFA">
            <w:pPr>
              <w:spacing w:before="120" w:after="120" w:line="234" w:lineRule="atLeast"/>
              <w:rPr>
                <w:rFonts w:ascii="Arial" w:eastAsia="Times New Roman" w:hAnsi="Arial" w:cs="Arial"/>
                <w:color w:val="000000"/>
                <w:sz w:val="18"/>
                <w:szCs w:val="18"/>
              </w:rPr>
            </w:pPr>
            <w:r w:rsidRPr="001B7BFA">
              <w:rPr>
                <w:rFonts w:ascii="Arial" w:eastAsia="Times New Roman" w:hAnsi="Arial" w:cs="Arial"/>
                <w:b/>
                <w:bCs/>
                <w:i/>
                <w:iCs/>
                <w:color w:val="000000"/>
                <w:sz w:val="18"/>
                <w:szCs w:val="18"/>
              </w:rPr>
              <w:br/>
              <w:t>Nơi nhận:</w:t>
            </w:r>
            <w:r w:rsidRPr="001B7BFA">
              <w:rPr>
                <w:rFonts w:ascii="Arial" w:eastAsia="Times New Roman" w:hAnsi="Arial" w:cs="Arial"/>
                <w:b/>
                <w:bCs/>
                <w:i/>
                <w:iCs/>
                <w:color w:val="000000"/>
                <w:sz w:val="18"/>
                <w:szCs w:val="18"/>
              </w:rPr>
              <w:br/>
            </w:r>
            <w:r w:rsidRPr="001B7BFA">
              <w:rPr>
                <w:rFonts w:ascii="Arial" w:eastAsia="Times New Roman" w:hAnsi="Arial" w:cs="Arial"/>
                <w:i/>
                <w:iCs/>
                <w:color w:val="000000"/>
                <w:sz w:val="16"/>
                <w:szCs w:val="16"/>
              </w:rPr>
              <w:t>- Tổ chức được cấp phép;</w:t>
            </w:r>
            <w:r w:rsidRPr="001B7BFA">
              <w:rPr>
                <w:rFonts w:ascii="Arial" w:eastAsia="Times New Roman" w:hAnsi="Arial" w:cs="Arial"/>
                <w:i/>
                <w:iCs/>
                <w:color w:val="000000"/>
                <w:sz w:val="16"/>
                <w:szCs w:val="16"/>
              </w:rPr>
              <w:br/>
              <w:t>- Cơ quan chủ quản;</w:t>
            </w:r>
            <w:r w:rsidRPr="001B7BFA">
              <w:rPr>
                <w:rFonts w:ascii="Arial" w:eastAsia="Times New Roman" w:hAnsi="Arial" w:cs="Arial"/>
                <w:i/>
                <w:iCs/>
                <w:color w:val="000000"/>
                <w:sz w:val="16"/>
                <w:szCs w:val="16"/>
              </w:rPr>
              <w:br/>
              <w:t>- Ban Tuyên giáo Trung ương;</w:t>
            </w:r>
            <w:r w:rsidRPr="001B7BFA">
              <w:rPr>
                <w:rFonts w:ascii="Arial" w:eastAsia="Times New Roman" w:hAnsi="Arial" w:cs="Arial"/>
                <w:i/>
                <w:iCs/>
                <w:color w:val="000000"/>
                <w:sz w:val="16"/>
                <w:szCs w:val="16"/>
              </w:rPr>
              <w:br/>
              <w:t>- Văn phòng Chính phủ;</w:t>
            </w:r>
            <w:r w:rsidRPr="001B7BFA">
              <w:rPr>
                <w:rFonts w:ascii="Arial" w:eastAsia="Times New Roman" w:hAnsi="Arial" w:cs="Arial"/>
                <w:i/>
                <w:iCs/>
                <w:color w:val="000000"/>
                <w:sz w:val="16"/>
                <w:szCs w:val="16"/>
              </w:rPr>
              <w:br/>
              <w:t>- UBND, Sở TTTT (phù hợp phạm vi quản lý);</w:t>
            </w:r>
            <w:r w:rsidRPr="001B7BFA">
              <w:rPr>
                <w:rFonts w:ascii="Arial" w:eastAsia="Times New Roman" w:hAnsi="Arial" w:cs="Arial"/>
                <w:i/>
                <w:iCs/>
                <w:color w:val="000000"/>
                <w:sz w:val="16"/>
                <w:szCs w:val="16"/>
              </w:rPr>
              <w:br/>
              <w:t>- …………;</w:t>
            </w:r>
            <w:r w:rsidRPr="001B7BFA">
              <w:rPr>
                <w:rFonts w:ascii="Arial" w:eastAsia="Times New Roman" w:hAnsi="Arial" w:cs="Arial"/>
                <w:i/>
                <w:iCs/>
                <w:color w:val="000000"/>
                <w:sz w:val="16"/>
                <w:szCs w:val="16"/>
              </w:rPr>
              <w:br/>
              <w:t>- Lưu: VT, Cục PTTH&amp;TTĐT.</w:t>
            </w:r>
          </w:p>
        </w:tc>
        <w:tc>
          <w:tcPr>
            <w:tcW w:w="4428" w:type="dxa"/>
            <w:shd w:val="clear" w:color="auto" w:fill="FFFFFF"/>
            <w:tcMar>
              <w:top w:w="0" w:type="dxa"/>
              <w:left w:w="108" w:type="dxa"/>
              <w:bottom w:w="0" w:type="dxa"/>
              <w:right w:w="108" w:type="dxa"/>
            </w:tcMar>
            <w:hideMark/>
          </w:tcPr>
          <w:p w:rsidR="001B7BFA" w:rsidRPr="001B7BFA" w:rsidRDefault="001B7BFA" w:rsidP="001B7BFA">
            <w:pPr>
              <w:spacing w:before="120" w:after="120" w:line="234" w:lineRule="atLeast"/>
              <w:jc w:val="center"/>
              <w:rPr>
                <w:rFonts w:ascii="Arial" w:eastAsia="Times New Roman" w:hAnsi="Arial" w:cs="Arial"/>
                <w:color w:val="000000"/>
                <w:sz w:val="18"/>
                <w:szCs w:val="18"/>
              </w:rPr>
            </w:pPr>
            <w:r w:rsidRPr="001B7BFA">
              <w:rPr>
                <w:rFonts w:ascii="Arial" w:eastAsia="Times New Roman" w:hAnsi="Arial" w:cs="Arial"/>
                <w:b/>
                <w:bCs/>
                <w:color w:val="000000"/>
                <w:sz w:val="18"/>
                <w:szCs w:val="18"/>
              </w:rPr>
              <w:t>BỘ TRƯỞNG</w:t>
            </w:r>
          </w:p>
        </w:tc>
      </w:tr>
    </w:tbl>
    <w:p w:rsidR="0010332C" w:rsidRDefault="0010332C">
      <w:bookmarkStart w:id="6" w:name="_GoBack"/>
      <w:bookmarkEnd w:id="6"/>
    </w:p>
    <w:sectPr w:rsidR="0010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FA"/>
    <w:rsid w:val="0010332C"/>
    <w:rsid w:val="001B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DB94F-9EF8-4AAB-A8D4-CFB242FB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2023-07-25T08:46:00Z</dcterms:created>
  <dcterms:modified xsi:type="dcterms:W3CDTF">2023-07-25T08:47:00Z</dcterms:modified>
</cp:coreProperties>
</file>