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E37" w:rsidRPr="00627E37" w:rsidRDefault="00627E37" w:rsidP="00627E37">
      <w:pPr>
        <w:shd w:val="clear" w:color="auto" w:fill="FFFFFF"/>
        <w:spacing w:before="120" w:after="120" w:line="234" w:lineRule="atLeast"/>
        <w:jc w:val="center"/>
        <w:rPr>
          <w:rFonts w:ascii="Arial" w:eastAsia="Times New Roman" w:hAnsi="Arial" w:cs="Arial"/>
          <w:color w:val="000000"/>
          <w:sz w:val="18"/>
          <w:szCs w:val="18"/>
        </w:rPr>
      </w:pPr>
      <w:r w:rsidRPr="00627E37">
        <w:rPr>
          <w:rFonts w:ascii="Arial" w:eastAsia="Times New Roman" w:hAnsi="Arial" w:cs="Arial"/>
          <w:b/>
          <w:bCs/>
          <w:color w:val="000000"/>
          <w:sz w:val="18"/>
          <w:szCs w:val="18"/>
        </w:rPr>
        <w:t>MẪU TỜ TRÌNH ĐỀ NGHỊ XÉT TẶNG KỶ NIỆM CHƯƠNG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627E37" w:rsidRPr="00627E37" w:rsidTr="00627E37">
        <w:trPr>
          <w:tblCellSpacing w:w="0" w:type="dxa"/>
        </w:trPr>
        <w:tc>
          <w:tcPr>
            <w:tcW w:w="3348" w:type="dxa"/>
            <w:shd w:val="clear" w:color="auto" w:fill="FFFFFF"/>
            <w:tcMar>
              <w:top w:w="0" w:type="dxa"/>
              <w:left w:w="108" w:type="dxa"/>
              <w:bottom w:w="0" w:type="dxa"/>
              <w:right w:w="108" w:type="dxa"/>
            </w:tcMar>
            <w:hideMark/>
          </w:tcPr>
          <w:p w:rsidR="00627E37" w:rsidRPr="00627E37" w:rsidRDefault="00627E37" w:rsidP="00627E37">
            <w:pPr>
              <w:spacing w:before="120" w:after="120" w:line="234" w:lineRule="atLeast"/>
              <w:jc w:val="center"/>
              <w:rPr>
                <w:rFonts w:ascii="Arial" w:eastAsia="Times New Roman" w:hAnsi="Arial" w:cs="Arial"/>
                <w:color w:val="000000"/>
                <w:sz w:val="18"/>
                <w:szCs w:val="18"/>
              </w:rPr>
            </w:pPr>
            <w:r w:rsidRPr="00627E37">
              <w:rPr>
                <w:rFonts w:ascii="Arial" w:eastAsia="Times New Roman" w:hAnsi="Arial" w:cs="Arial"/>
                <w:b/>
                <w:bCs/>
                <w:color w:val="000000"/>
                <w:sz w:val="18"/>
                <w:szCs w:val="18"/>
              </w:rPr>
              <w:t>TÊN CƠ QUAN, TỔ CHỨC</w:t>
            </w:r>
            <w:r w:rsidRPr="00627E37">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627E37" w:rsidRPr="00627E37" w:rsidRDefault="00627E37" w:rsidP="00627E37">
            <w:pPr>
              <w:spacing w:before="120" w:after="120" w:line="234" w:lineRule="atLeast"/>
              <w:jc w:val="center"/>
              <w:rPr>
                <w:rFonts w:ascii="Arial" w:eastAsia="Times New Roman" w:hAnsi="Arial" w:cs="Arial"/>
                <w:color w:val="000000"/>
                <w:sz w:val="18"/>
                <w:szCs w:val="18"/>
              </w:rPr>
            </w:pPr>
            <w:r w:rsidRPr="00627E37">
              <w:rPr>
                <w:rFonts w:ascii="Arial" w:eastAsia="Times New Roman" w:hAnsi="Arial" w:cs="Arial"/>
                <w:b/>
                <w:bCs/>
                <w:color w:val="000000"/>
                <w:sz w:val="18"/>
                <w:szCs w:val="18"/>
              </w:rPr>
              <w:t>CỘNG HÒA XÃ HỘI CHỦ NGHĨA VIỆT NAM</w:t>
            </w:r>
            <w:r w:rsidRPr="00627E37">
              <w:rPr>
                <w:rFonts w:ascii="Arial" w:eastAsia="Times New Roman" w:hAnsi="Arial" w:cs="Arial"/>
                <w:b/>
                <w:bCs/>
                <w:color w:val="000000"/>
                <w:sz w:val="18"/>
                <w:szCs w:val="18"/>
              </w:rPr>
              <w:br/>
              <w:t>Độc lập - Tự do - Hạnh phúc</w:t>
            </w:r>
            <w:r w:rsidRPr="00627E37">
              <w:rPr>
                <w:rFonts w:ascii="Arial" w:eastAsia="Times New Roman" w:hAnsi="Arial" w:cs="Arial"/>
                <w:b/>
                <w:bCs/>
                <w:color w:val="000000"/>
                <w:sz w:val="18"/>
                <w:szCs w:val="18"/>
              </w:rPr>
              <w:br/>
              <w:t>---------------</w:t>
            </w:r>
          </w:p>
        </w:tc>
      </w:tr>
      <w:tr w:rsidR="00627E37" w:rsidRPr="00627E37" w:rsidTr="00627E37">
        <w:trPr>
          <w:tblCellSpacing w:w="0" w:type="dxa"/>
        </w:trPr>
        <w:tc>
          <w:tcPr>
            <w:tcW w:w="3348" w:type="dxa"/>
            <w:shd w:val="clear" w:color="auto" w:fill="FFFFFF"/>
            <w:tcMar>
              <w:top w:w="0" w:type="dxa"/>
              <w:left w:w="108" w:type="dxa"/>
              <w:bottom w:w="0" w:type="dxa"/>
              <w:right w:w="108" w:type="dxa"/>
            </w:tcMar>
            <w:hideMark/>
          </w:tcPr>
          <w:p w:rsidR="00627E37" w:rsidRPr="00627E37" w:rsidRDefault="00627E37" w:rsidP="00627E37">
            <w:pPr>
              <w:spacing w:before="120" w:after="120" w:line="234" w:lineRule="atLeast"/>
              <w:jc w:val="center"/>
              <w:rPr>
                <w:rFonts w:ascii="Arial" w:eastAsia="Times New Roman" w:hAnsi="Arial" w:cs="Arial"/>
                <w:color w:val="000000"/>
                <w:sz w:val="18"/>
                <w:szCs w:val="18"/>
              </w:rPr>
            </w:pPr>
            <w:r w:rsidRPr="00627E37">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627E37" w:rsidRPr="00627E37" w:rsidRDefault="00627E37" w:rsidP="00627E37">
            <w:pPr>
              <w:spacing w:before="120" w:after="120" w:line="234" w:lineRule="atLeast"/>
              <w:jc w:val="right"/>
              <w:rPr>
                <w:rFonts w:ascii="Arial" w:eastAsia="Times New Roman" w:hAnsi="Arial" w:cs="Arial"/>
                <w:color w:val="000000"/>
                <w:sz w:val="18"/>
                <w:szCs w:val="18"/>
              </w:rPr>
            </w:pPr>
            <w:r w:rsidRPr="00627E37">
              <w:rPr>
                <w:rFonts w:ascii="Arial" w:eastAsia="Times New Roman" w:hAnsi="Arial" w:cs="Arial"/>
                <w:i/>
                <w:iCs/>
                <w:color w:val="000000"/>
                <w:sz w:val="18"/>
                <w:szCs w:val="18"/>
              </w:rPr>
              <w:t>Địa danh, ngày……. tháng…… năm……</w:t>
            </w:r>
          </w:p>
        </w:tc>
      </w:tr>
    </w:tbl>
    <w:p w:rsidR="00627E37" w:rsidRPr="00627E37" w:rsidRDefault="00627E37" w:rsidP="00627E37">
      <w:pPr>
        <w:shd w:val="clear" w:color="auto" w:fill="FFFFFF"/>
        <w:spacing w:before="120" w:after="120" w:line="234" w:lineRule="atLeast"/>
        <w:jc w:val="center"/>
        <w:rPr>
          <w:rFonts w:ascii="Arial" w:eastAsia="Times New Roman" w:hAnsi="Arial" w:cs="Arial"/>
          <w:color w:val="000000"/>
          <w:sz w:val="18"/>
          <w:szCs w:val="18"/>
        </w:rPr>
      </w:pPr>
      <w:r w:rsidRPr="00627E37">
        <w:rPr>
          <w:rFonts w:ascii="Arial" w:eastAsia="Times New Roman" w:hAnsi="Arial" w:cs="Arial"/>
          <w:b/>
          <w:bCs/>
          <w:color w:val="000000"/>
          <w:sz w:val="18"/>
          <w:szCs w:val="18"/>
        </w:rPr>
        <w:t>TỜ TRÌNH</w:t>
      </w:r>
    </w:p>
    <w:p w:rsidR="00627E37" w:rsidRPr="00627E37" w:rsidRDefault="00627E37" w:rsidP="00627E37">
      <w:pPr>
        <w:shd w:val="clear" w:color="auto" w:fill="FFFFFF"/>
        <w:spacing w:before="120" w:after="120" w:line="234" w:lineRule="atLeast"/>
        <w:jc w:val="center"/>
        <w:rPr>
          <w:rFonts w:ascii="Arial" w:eastAsia="Times New Roman" w:hAnsi="Arial" w:cs="Arial"/>
          <w:color w:val="000000"/>
          <w:sz w:val="18"/>
          <w:szCs w:val="18"/>
        </w:rPr>
      </w:pPr>
      <w:r w:rsidRPr="00627E37">
        <w:rPr>
          <w:rFonts w:ascii="Arial" w:eastAsia="Times New Roman" w:hAnsi="Arial" w:cs="Arial"/>
          <w:b/>
          <w:bCs/>
          <w:color w:val="000000"/>
          <w:sz w:val="18"/>
          <w:szCs w:val="18"/>
        </w:rPr>
        <w:t>Về việc đề nghị xét tặng Kỷ niệm chương</w:t>
      </w:r>
      <w:r w:rsidRPr="00627E37">
        <w:rPr>
          <w:rFonts w:ascii="Arial" w:eastAsia="Times New Roman" w:hAnsi="Arial" w:cs="Arial"/>
          <w:color w:val="000000"/>
          <w:sz w:val="18"/>
          <w:szCs w:val="18"/>
        </w:rPr>
        <w:t> “Vì sự nghiệp quản lý nhà nước về Tín ngưỡng Tôn giáo”</w:t>
      </w:r>
    </w:p>
    <w:p w:rsidR="00627E37" w:rsidRPr="00627E37" w:rsidRDefault="00627E37" w:rsidP="00627E37">
      <w:pPr>
        <w:shd w:val="clear" w:color="auto" w:fill="FFFFFF"/>
        <w:spacing w:before="120" w:after="120" w:line="234" w:lineRule="atLeast"/>
        <w:jc w:val="center"/>
        <w:rPr>
          <w:rFonts w:ascii="Arial" w:eastAsia="Times New Roman" w:hAnsi="Arial" w:cs="Arial"/>
          <w:color w:val="000000"/>
          <w:sz w:val="18"/>
          <w:szCs w:val="18"/>
        </w:rPr>
      </w:pPr>
      <w:r w:rsidRPr="00627E37">
        <w:rPr>
          <w:rFonts w:ascii="Arial" w:eastAsia="Times New Roman" w:hAnsi="Arial" w:cs="Arial"/>
          <w:color w:val="000000"/>
          <w:sz w:val="18"/>
          <w:szCs w:val="18"/>
        </w:rPr>
        <w:t>Kính gửi: ……………………..</w:t>
      </w:r>
    </w:p>
    <w:p w:rsidR="00627E37" w:rsidRPr="00627E37" w:rsidRDefault="00627E37" w:rsidP="00627E37">
      <w:pPr>
        <w:shd w:val="clear" w:color="auto" w:fill="FFFFFF"/>
        <w:spacing w:after="0" w:line="234" w:lineRule="atLeast"/>
        <w:rPr>
          <w:rFonts w:ascii="Arial" w:eastAsia="Times New Roman" w:hAnsi="Arial" w:cs="Arial"/>
          <w:color w:val="000000"/>
          <w:sz w:val="18"/>
          <w:szCs w:val="18"/>
        </w:rPr>
      </w:pPr>
      <w:r w:rsidRPr="00627E37">
        <w:rPr>
          <w:rFonts w:ascii="Arial" w:eastAsia="Times New Roman" w:hAnsi="Arial" w:cs="Arial"/>
          <w:color w:val="000000"/>
          <w:sz w:val="18"/>
          <w:szCs w:val="18"/>
        </w:rPr>
        <w:t>Căn cứ Thông tư số </w:t>
      </w:r>
      <w:hyperlink r:id="rId4" w:tgtFrame="_blank" w:tooltip="Thông tư 14/2019/TT-BNV" w:history="1">
        <w:r w:rsidRPr="00627E37">
          <w:rPr>
            <w:rFonts w:ascii="Arial" w:eastAsia="Times New Roman" w:hAnsi="Arial" w:cs="Arial"/>
            <w:color w:val="0E70C3"/>
            <w:sz w:val="18"/>
            <w:szCs w:val="18"/>
          </w:rPr>
          <w:t>14/2019/TT-BNV</w:t>
        </w:r>
      </w:hyperlink>
      <w:r w:rsidRPr="00627E37">
        <w:rPr>
          <w:rFonts w:ascii="Arial" w:eastAsia="Times New Roman" w:hAnsi="Arial" w:cs="Arial"/>
          <w:color w:val="000000"/>
          <w:sz w:val="18"/>
          <w:szCs w:val="18"/>
        </w:rPr>
        <w:t> ngày 15 tháng 11 năm 2019 của Bộ trưởng Bộ Nội vụ quy định xét tặng Kỷ niệm chương về các lĩnh vực thuộc thẩm quyền quản lý của Bộ Nội vụ;</w:t>
      </w:r>
    </w:p>
    <w:p w:rsidR="00627E37" w:rsidRPr="00627E37" w:rsidRDefault="00627E37" w:rsidP="00627E37">
      <w:pPr>
        <w:shd w:val="clear" w:color="auto" w:fill="FFFFFF"/>
        <w:spacing w:after="0" w:line="234" w:lineRule="atLeast"/>
        <w:rPr>
          <w:rFonts w:ascii="Arial" w:eastAsia="Times New Roman" w:hAnsi="Arial" w:cs="Arial"/>
          <w:color w:val="000000"/>
          <w:sz w:val="18"/>
          <w:szCs w:val="18"/>
        </w:rPr>
      </w:pPr>
      <w:r w:rsidRPr="00627E37">
        <w:rPr>
          <w:rFonts w:ascii="Arial" w:eastAsia="Times New Roman" w:hAnsi="Arial" w:cs="Arial"/>
          <w:color w:val="000000"/>
          <w:sz w:val="18"/>
          <w:szCs w:val="18"/>
        </w:rPr>
        <w:t>Căn cứ Thông tư số 08/2022/TT-BNV ngày 19 tháng 9 năm 2022 của Bộ trưởng Bộ Nội vụ sửa đổi, bổ sung một số điều của Thông tư số </w:t>
      </w:r>
      <w:hyperlink r:id="rId5" w:tgtFrame="_blank" w:tooltip="Thông tư 14/2019/TT-BNV" w:history="1">
        <w:r w:rsidRPr="00627E37">
          <w:rPr>
            <w:rFonts w:ascii="Arial" w:eastAsia="Times New Roman" w:hAnsi="Arial" w:cs="Arial"/>
            <w:color w:val="0E70C3"/>
            <w:sz w:val="18"/>
            <w:szCs w:val="18"/>
          </w:rPr>
          <w:t>14/2019/TT-BNV</w:t>
        </w:r>
      </w:hyperlink>
      <w:r w:rsidRPr="00627E37">
        <w:rPr>
          <w:rFonts w:ascii="Arial" w:eastAsia="Times New Roman" w:hAnsi="Arial" w:cs="Arial"/>
          <w:color w:val="000000"/>
          <w:sz w:val="18"/>
          <w:szCs w:val="18"/>
        </w:rPr>
        <w:t> ngày 15 tháng 11 năm 2019 của Bộ trưởng Bộ Nội vụ quy định xét tặng Kỷ niệm chương về các lĩnh vực thuộc thẩm quyền quản lý của Bộ Nội vụ;</w:t>
      </w:r>
    </w:p>
    <w:p w:rsidR="00627E37" w:rsidRPr="00627E37" w:rsidRDefault="00627E37" w:rsidP="00627E37">
      <w:pPr>
        <w:shd w:val="clear" w:color="auto" w:fill="FFFFFF"/>
        <w:spacing w:before="120" w:after="120" w:line="234" w:lineRule="atLeast"/>
        <w:rPr>
          <w:rFonts w:ascii="Arial" w:eastAsia="Times New Roman" w:hAnsi="Arial" w:cs="Arial"/>
          <w:color w:val="000000"/>
          <w:sz w:val="18"/>
          <w:szCs w:val="18"/>
        </w:rPr>
      </w:pPr>
      <w:r w:rsidRPr="00627E37">
        <w:rPr>
          <w:rFonts w:ascii="Arial" w:eastAsia="Times New Roman" w:hAnsi="Arial" w:cs="Arial"/>
          <w:color w:val="000000"/>
          <w:sz w:val="18"/>
          <w:szCs w:val="18"/>
        </w:rPr>
        <w:t>(Tên cơ quan, tổ chức) đề nghị (tên cơ quan, tổ chức) thẩm định, xét duyệt và trình Bộ trưởng Bộ Nội vụ xét tặng Kỷ niệm chương “…….” năm … cho … cá nhân.</w:t>
      </w:r>
    </w:p>
    <w:p w:rsidR="00627E37" w:rsidRPr="00627E37" w:rsidRDefault="00627E37" w:rsidP="00627E37">
      <w:pPr>
        <w:shd w:val="clear" w:color="auto" w:fill="FFFFFF"/>
        <w:spacing w:before="120" w:after="120" w:line="234" w:lineRule="atLeast"/>
        <w:rPr>
          <w:rFonts w:ascii="Arial" w:eastAsia="Times New Roman" w:hAnsi="Arial" w:cs="Arial"/>
          <w:color w:val="000000"/>
          <w:sz w:val="18"/>
          <w:szCs w:val="18"/>
        </w:rPr>
      </w:pPr>
      <w:r w:rsidRPr="00627E37">
        <w:rPr>
          <w:rFonts w:ascii="Arial" w:eastAsia="Times New Roman" w:hAnsi="Arial" w:cs="Arial"/>
          <w:color w:val="000000"/>
          <w:sz w:val="18"/>
          <w:szCs w:val="18"/>
        </w:rPr>
        <w:t>Trong đó:</w:t>
      </w:r>
    </w:p>
    <w:p w:rsidR="00627E37" w:rsidRPr="00627E37" w:rsidRDefault="00627E37" w:rsidP="00627E37">
      <w:pPr>
        <w:shd w:val="clear" w:color="auto" w:fill="FFFFFF"/>
        <w:spacing w:before="120" w:after="120" w:line="234" w:lineRule="atLeast"/>
        <w:rPr>
          <w:rFonts w:ascii="Arial" w:eastAsia="Times New Roman" w:hAnsi="Arial" w:cs="Arial"/>
          <w:color w:val="000000"/>
          <w:sz w:val="18"/>
          <w:szCs w:val="18"/>
        </w:rPr>
      </w:pPr>
      <w:r w:rsidRPr="00627E37">
        <w:rPr>
          <w:rFonts w:ascii="Arial" w:eastAsia="Times New Roman" w:hAnsi="Arial" w:cs="Arial"/>
          <w:color w:val="000000"/>
          <w:sz w:val="18"/>
          <w:szCs w:val="18"/>
        </w:rPr>
        <w:t>1. Đối tượng là cá nhân trong ngành:</w:t>
      </w:r>
    </w:p>
    <w:p w:rsidR="00627E37" w:rsidRPr="00627E37" w:rsidRDefault="00627E37" w:rsidP="00627E37">
      <w:pPr>
        <w:shd w:val="clear" w:color="auto" w:fill="FFFFFF"/>
        <w:spacing w:before="120" w:after="120" w:line="234" w:lineRule="atLeast"/>
        <w:rPr>
          <w:rFonts w:ascii="Arial" w:eastAsia="Times New Roman" w:hAnsi="Arial" w:cs="Arial"/>
          <w:color w:val="000000"/>
          <w:sz w:val="18"/>
          <w:szCs w:val="18"/>
        </w:rPr>
      </w:pPr>
      <w:r w:rsidRPr="00627E37">
        <w:rPr>
          <w:rFonts w:ascii="Arial" w:eastAsia="Times New Roman" w:hAnsi="Arial" w:cs="Arial"/>
          <w:color w:val="000000"/>
          <w:sz w:val="18"/>
          <w:szCs w:val="18"/>
        </w:rPr>
        <w:t>a) Đang công tác: …. người;</w:t>
      </w:r>
    </w:p>
    <w:p w:rsidR="00627E37" w:rsidRPr="00627E37" w:rsidRDefault="00627E37" w:rsidP="00627E37">
      <w:pPr>
        <w:shd w:val="clear" w:color="auto" w:fill="FFFFFF"/>
        <w:spacing w:before="120" w:after="120" w:line="234" w:lineRule="atLeast"/>
        <w:rPr>
          <w:rFonts w:ascii="Arial" w:eastAsia="Times New Roman" w:hAnsi="Arial" w:cs="Arial"/>
          <w:color w:val="000000"/>
          <w:sz w:val="18"/>
          <w:szCs w:val="18"/>
        </w:rPr>
      </w:pPr>
      <w:r w:rsidRPr="00627E37">
        <w:rPr>
          <w:rFonts w:ascii="Arial" w:eastAsia="Times New Roman" w:hAnsi="Arial" w:cs="Arial"/>
          <w:color w:val="000000"/>
          <w:sz w:val="18"/>
          <w:szCs w:val="18"/>
        </w:rPr>
        <w:t>b) Đã nghỉ công tác: … người.</w:t>
      </w:r>
    </w:p>
    <w:p w:rsidR="00627E37" w:rsidRPr="00627E37" w:rsidRDefault="00627E37" w:rsidP="00627E37">
      <w:pPr>
        <w:shd w:val="clear" w:color="auto" w:fill="FFFFFF"/>
        <w:spacing w:before="120" w:after="120" w:line="234" w:lineRule="atLeast"/>
        <w:rPr>
          <w:rFonts w:ascii="Arial" w:eastAsia="Times New Roman" w:hAnsi="Arial" w:cs="Arial"/>
          <w:color w:val="000000"/>
          <w:sz w:val="18"/>
          <w:szCs w:val="18"/>
        </w:rPr>
      </w:pPr>
      <w:r w:rsidRPr="00627E37">
        <w:rPr>
          <w:rFonts w:ascii="Arial" w:eastAsia="Times New Roman" w:hAnsi="Arial" w:cs="Arial"/>
          <w:color w:val="000000"/>
          <w:sz w:val="18"/>
          <w:szCs w:val="18"/>
        </w:rPr>
        <w:t>2. Đối tượng là cá nhân ngoài ngành: …. người.</w:t>
      </w:r>
    </w:p>
    <w:p w:rsidR="00627E37" w:rsidRPr="00627E37" w:rsidRDefault="00627E37" w:rsidP="00627E37">
      <w:pPr>
        <w:shd w:val="clear" w:color="auto" w:fill="FFFFFF"/>
        <w:spacing w:before="120" w:after="120" w:line="234" w:lineRule="atLeast"/>
        <w:rPr>
          <w:rFonts w:ascii="Arial" w:eastAsia="Times New Roman" w:hAnsi="Arial" w:cs="Arial"/>
          <w:color w:val="000000"/>
          <w:sz w:val="18"/>
          <w:szCs w:val="18"/>
        </w:rPr>
      </w:pPr>
      <w:r w:rsidRPr="00627E37">
        <w:rPr>
          <w:rFonts w:ascii="Arial" w:eastAsia="Times New Roman" w:hAnsi="Arial" w:cs="Arial"/>
          <w:color w:val="000000"/>
          <w:sz w:val="18"/>
          <w:szCs w:val="18"/>
        </w:rPr>
        <w:t>3. Đối tượng là người nước ngoài (nếu có): …. người.</w:t>
      </w:r>
    </w:p>
    <w:p w:rsidR="00627E37" w:rsidRPr="00627E37" w:rsidRDefault="00627E37" w:rsidP="00627E37">
      <w:pPr>
        <w:shd w:val="clear" w:color="auto" w:fill="FFFFFF"/>
        <w:spacing w:before="120" w:after="120" w:line="234" w:lineRule="atLeast"/>
        <w:rPr>
          <w:rFonts w:ascii="Arial" w:eastAsia="Times New Roman" w:hAnsi="Arial" w:cs="Arial"/>
          <w:color w:val="000000"/>
          <w:sz w:val="18"/>
          <w:szCs w:val="18"/>
        </w:rPr>
      </w:pPr>
      <w:r w:rsidRPr="00627E37">
        <w:rPr>
          <w:rFonts w:ascii="Arial" w:eastAsia="Times New Roman" w:hAnsi="Arial" w:cs="Arial"/>
          <w:color w:val="000000"/>
          <w:sz w:val="18"/>
          <w:szCs w:val="18"/>
        </w:rPr>
        <w:t>(Danh sách và báo cáo thành tích cá nhân kèm theo)./.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627E37" w:rsidRPr="00627E37" w:rsidTr="00627E37">
        <w:trPr>
          <w:tblCellSpacing w:w="0" w:type="dxa"/>
        </w:trPr>
        <w:tc>
          <w:tcPr>
            <w:tcW w:w="4428" w:type="dxa"/>
            <w:shd w:val="clear" w:color="auto" w:fill="FFFFFF"/>
            <w:tcMar>
              <w:top w:w="0" w:type="dxa"/>
              <w:left w:w="108" w:type="dxa"/>
              <w:bottom w:w="0" w:type="dxa"/>
              <w:right w:w="108" w:type="dxa"/>
            </w:tcMar>
            <w:hideMark/>
          </w:tcPr>
          <w:p w:rsidR="00627E37" w:rsidRPr="00627E37" w:rsidRDefault="00627E37" w:rsidP="00627E37">
            <w:pPr>
              <w:spacing w:before="120" w:after="120" w:line="234" w:lineRule="atLeast"/>
              <w:rPr>
                <w:rFonts w:ascii="Arial" w:eastAsia="Times New Roman" w:hAnsi="Arial" w:cs="Arial"/>
                <w:color w:val="000000"/>
                <w:sz w:val="18"/>
                <w:szCs w:val="18"/>
              </w:rPr>
            </w:pPr>
            <w:r w:rsidRPr="00627E37">
              <w:rPr>
                <w:rFonts w:ascii="Arial" w:eastAsia="Times New Roman" w:hAnsi="Arial" w:cs="Arial"/>
                <w:b/>
                <w:bCs/>
                <w:i/>
                <w:iCs/>
                <w:color w:val="000000"/>
                <w:sz w:val="18"/>
                <w:szCs w:val="18"/>
              </w:rPr>
              <w:br/>
              <w:t>Nơi nhận:</w:t>
            </w:r>
            <w:r w:rsidRPr="00627E37">
              <w:rPr>
                <w:rFonts w:ascii="Arial" w:eastAsia="Times New Roman" w:hAnsi="Arial" w:cs="Arial"/>
                <w:b/>
                <w:bCs/>
                <w:i/>
                <w:iCs/>
                <w:color w:val="000000"/>
                <w:sz w:val="18"/>
                <w:szCs w:val="18"/>
              </w:rPr>
              <w:br/>
            </w:r>
            <w:r w:rsidRPr="00627E37">
              <w:rPr>
                <w:rFonts w:ascii="Arial" w:eastAsia="Times New Roman" w:hAnsi="Arial" w:cs="Arial"/>
                <w:color w:val="000000"/>
                <w:sz w:val="16"/>
                <w:szCs w:val="16"/>
              </w:rPr>
              <w:t>-</w:t>
            </w:r>
            <w:r w:rsidRPr="00627E37">
              <w:rPr>
                <w:rFonts w:ascii="Arial" w:eastAsia="Times New Roman" w:hAnsi="Arial" w:cs="Arial"/>
                <w:color w:val="000000"/>
                <w:sz w:val="16"/>
                <w:szCs w:val="16"/>
              </w:rPr>
              <w:br/>
              <w:t>- Lưu: VT, …</w:t>
            </w:r>
          </w:p>
        </w:tc>
        <w:tc>
          <w:tcPr>
            <w:tcW w:w="4428" w:type="dxa"/>
            <w:shd w:val="clear" w:color="auto" w:fill="FFFFFF"/>
            <w:tcMar>
              <w:top w:w="0" w:type="dxa"/>
              <w:left w:w="108" w:type="dxa"/>
              <w:bottom w:w="0" w:type="dxa"/>
              <w:right w:w="108" w:type="dxa"/>
            </w:tcMar>
            <w:hideMark/>
          </w:tcPr>
          <w:p w:rsidR="00627E37" w:rsidRPr="00627E37" w:rsidRDefault="00627E37" w:rsidP="00627E37">
            <w:pPr>
              <w:spacing w:before="120" w:after="120" w:line="234" w:lineRule="atLeast"/>
              <w:jc w:val="center"/>
              <w:rPr>
                <w:rFonts w:ascii="Arial" w:eastAsia="Times New Roman" w:hAnsi="Arial" w:cs="Arial"/>
                <w:color w:val="000000"/>
                <w:sz w:val="18"/>
                <w:szCs w:val="18"/>
              </w:rPr>
            </w:pPr>
            <w:r w:rsidRPr="00627E37">
              <w:rPr>
                <w:rFonts w:ascii="Arial" w:eastAsia="Times New Roman" w:hAnsi="Arial" w:cs="Arial"/>
                <w:b/>
                <w:bCs/>
                <w:color w:val="000000"/>
                <w:sz w:val="18"/>
                <w:szCs w:val="18"/>
              </w:rPr>
              <w:t>THỦ TRƯỞNG CƠ QUAN, TỔ CHỨC</w:t>
            </w:r>
            <w:r w:rsidRPr="00627E37">
              <w:rPr>
                <w:rFonts w:ascii="Arial" w:eastAsia="Times New Roman" w:hAnsi="Arial" w:cs="Arial"/>
                <w:b/>
                <w:bCs/>
                <w:color w:val="000000"/>
                <w:sz w:val="18"/>
                <w:szCs w:val="18"/>
              </w:rPr>
              <w:br/>
            </w:r>
            <w:r w:rsidRPr="00627E37">
              <w:rPr>
                <w:rFonts w:ascii="Arial" w:eastAsia="Times New Roman" w:hAnsi="Arial" w:cs="Arial"/>
                <w:b/>
                <w:bCs/>
                <w:i/>
                <w:iCs/>
                <w:color w:val="000000"/>
                <w:sz w:val="18"/>
                <w:szCs w:val="18"/>
              </w:rPr>
              <w:t>(Ký tên, đóng dấu)</w:t>
            </w:r>
          </w:p>
        </w:tc>
      </w:tr>
    </w:tbl>
    <w:p w:rsidR="00C62497" w:rsidRDefault="00C62497">
      <w:bookmarkStart w:id="0" w:name="_GoBack"/>
      <w:bookmarkEnd w:id="0"/>
    </w:p>
    <w:sectPr w:rsidR="00C62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37"/>
    <w:rsid w:val="00627E37"/>
    <w:rsid w:val="00C6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5E7C7-3F54-4607-AE59-127CDA34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E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7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thong-tu-14-2019-tt-bnv-tang-ky-niem-chuong-ve-cac-linh-vuc-thuoc-tham-quyen-quan-ly-bo-noi-vu-428536.aspx" TargetMode="External"/><Relationship Id="rId4" Type="http://schemas.openxmlformats.org/officeDocument/2006/relationships/hyperlink" Target="https://thuvienphapluat.vn/van-ban/bo-may-hanh-chinh/thong-tu-14-2019-tt-bnv-tang-ky-niem-chuong-ve-cac-linh-vuc-thuoc-tham-quyen-quan-ly-bo-noi-vu-42853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2023-08-02T07:33:00Z</dcterms:created>
  <dcterms:modified xsi:type="dcterms:W3CDTF">2023-08-02T07:34:00Z</dcterms:modified>
</cp:coreProperties>
</file>