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E3" w:rsidRPr="002838E3" w:rsidRDefault="002838E3" w:rsidP="002838E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"/>
      <w:bookmarkStart w:id="1" w:name="_GoBack"/>
      <w:bookmarkEnd w:id="1"/>
      <w:r w:rsidRPr="00283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I</w:t>
      </w:r>
      <w:bookmarkEnd w:id="0"/>
    </w:p>
    <w:p w:rsidR="002838E3" w:rsidRPr="002838E3" w:rsidRDefault="002838E3" w:rsidP="002838E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1_name"/>
      <w:r w:rsidRPr="002838E3">
        <w:rPr>
          <w:rFonts w:ascii="Times New Roman" w:eastAsia="Times New Roman" w:hAnsi="Times New Roman" w:cs="Times New Roman"/>
          <w:color w:val="000000"/>
          <w:sz w:val="26"/>
          <w:szCs w:val="26"/>
        </w:rPr>
        <w:t>DANH MỤC VỊ TRÍ VIỆC LÀM LÃNH ĐẠO, QUẢN LÝ TRONG TỔ CHỨC KHOA HỌC VÀ CÔNG NGHỆ CÔNG LẬP</w:t>
      </w:r>
      <w:bookmarkEnd w:id="2"/>
      <w:r w:rsidRPr="002838E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838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số 17/2023/TT-BKHCN ngày 09 tháng 8 năm 2023 của Bộ trưởng Bộ Khoa học và Công nghệ)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4512"/>
        <w:gridCol w:w="3960"/>
      </w:tblGrid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vị trí việc làm (VTVL)</w:t>
            </w:r>
          </w:p>
        </w:tc>
        <w:tc>
          <w:tcPr>
            <w:tcW w:w="3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Chú thích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VTVL Hội đồng quản lý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tịch Hội đồng quản lý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Chủ tịch Hội đồng quản lý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 Hội đồng quản lý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Bao gồm Thư ký Hội đồng quản lý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VTVL lãnh đạo, quản lý trong tổ chức khoa học và công nghệ (KH&amp;CN) công lập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Bộ, cơ quan ngang Bộ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I.I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VTVL lãnh đạo, quản lý trong tổ chức KH&amp;CN công lập thuộc Bộ, cơ quan ngang Bộ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Bộ, cơ quan ngang Bộ (sau đây gọi là tổ chức KH&amp;CN công lập cấp 1 thuộc Bộ)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cấp 1 thuộc Bộ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tổ chức KH&amp;CN công lập cấp 1 thuộc Bộ (sau đây gọi là tổ chức KH&amp;CN công lập cấp 2 thuộc Bộ)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cấp 2 thuộc Bộ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Người đứng đầu tổ chức KH&amp;CN công lập trực thuộc tổ chức KH&amp;CN công lập </w:t>
            </w: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cấp 2 thuộc Bộ (sau đây gọi là tổ chức KH&amp;CN công lập cấp 3 thuộc Bộ)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cấp 3 thuộc Bộ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cấp 1 thuộc Bộ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Chánh Văn phòng/ Trưởng phòng/ Trưởng ban/ Trưởng Chi nhánh/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cấp 1 thuộc Bộ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Chánh Văn phòng/ Phó Trưởng phòng/ Phó Trưởng ban/ Phó Trưởng chi nhánh,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cấp 2 thuộc Bộ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Chánh Văn phòng/ Trưởng phòng/ Trưởng ban/ Trưởng Chi nhánh/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cấp 2 thuộc Bộ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Chánh Văn phòng/ Phó Trưởng phòng/ Phó Trưởng ban/ Phó Trưởng chi nhánh,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cấp 3 thuộc Bộ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Chánh Văn phòng/ Trưởng phòng/ Trưởng ban/ Trưởng Chi nhánh/ Trưởng Văn phòng đại diện/ Giám đốc Trạm, trại nghiên cứu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cấp 3 thuộc Bộ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Chánh Văn phòng/ Phó Trưởng phòng/ Phó Trưởng ban/ Phó Trưởng chi nhánh, Văn phòng đại diện/ Phó Giám đốc Trạm, trại nghiên cứu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I.II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VTVL lãnh đạo, quản lý trong tổ chức KH&amp;CN công lập thuộc Tổng cục và tổ chức tương đương thuộc Bộ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Người đứng đầu tổ chức KH&amp;CN công lập trực thuộc Tổng cục và tổ chức tương đương thuộc Bộ (sau đây gọi là tổ </w:t>
            </w: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chức KH&amp;CN công lập cấp 1 thuộc Tổng cục)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cấp 1 thuộc Tổng cục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tổ chức KH&amp;CN công lập cấp 1 thuộc Tổng cục (sau đây gọi là tổ chức KH&amp;CN công lập cấp 2 thuộc Tổng cục)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cấp 2 thuộc Tổng cục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cấp 1 thuộc Tổng cục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phòng/ Chánh Văn phòng/ Trưởng Chi nhánh /Trưởng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cấp 1 thuộc Tổng cục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phòng/ Phó Chánh văn phòng/Phó Trưởng Chi nhánh/Phó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cấp 2 thuộc Tổng cục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phòng/ Chánh Văn phòng/ Trưởng Chi nhánh /Trưởng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cấp 2 thuộc Tổng cục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phòng/ Phó Chánh văn phòng/Phó Trưởng Chi nhánh/Phó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I.III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VTVL lãnh đạo, quản lý trong tổ chức KH&amp;CN công lập thuộc Cục và tổ chức tương đương Cục thuộc Bộ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Cục và tổ chức tương đương Cục thuộc Bộ (sau đây gọi là tổ chức KH&amp;CN công lập cấp 1 thuộc Cục thuộc Bộ)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cấp 1 thuộc Cục thuộc Bộ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tổ chức KH&amp;CN công lập cấp 1 thuộc Cục thuộc Bộ (sau đây gọi là tổ chức KH&amp;CN công lập cấp 2 thuộc Cục thuộc Bộ)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cấp 2 thuộc Cục thuộc Bộ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cấp 1 thuộc Cục thuộc Bộ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phòng/ Chánh Văn phòng/Trưởng Chi nhánh/Trưởng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cấp 1 thuộc Cục thuộc Bộ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phòng/ Phó Chánh văn phòng/Phó Trưởng Chi nhánh/ 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cấp 2 thuộc Cục thuộc Bộ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phòng/ Chánh Văn phòng/Trưởng Chi nhánh/Trưởng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cấp 2 thuộc Cục thuộc Bộ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phòng/ Phó Chánh văn phòng/Phó Trưởng Chi nhánh/ 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I.IV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VTVL lãnh đạo, quản lý trong tổ chức KH&amp;CN công lập thuộc Cục và tổ chức tương đương Cục thuộc Tổng cục thuộc Bộ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Cục và tổ chức tương đương Cục thuộc Tổng cục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trực thuộc Cục và tổ chức tương đương Cục thuộc Tổng cục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trực thuộc Cục và tổ chức tương đương Cục thuộc Tổng cục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phòng/ Chánh Văn phòng/Trưởng Chi nhánh/Trưởng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trực thuộc Cục và tổ chức tương đương Cục thuộc Tổng cục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phòng/ Phó Chánh văn phòng/Phó Trưởng Chi nhánh/ 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 quan thuộc Chính phủ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cơ quan thuộc Chính phủ (sau đây gọi là tổ chức KH&amp;CN công lập cấp 1 trực thuộc cơ quan thuộc Chính phủ)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trưởng/Tổng Giám đốc/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cấp 1 trực thuộc cơ quan thuộc Chính phủ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trưởng/Phó Tổng Giám đốc/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tổ chức KH&amp;CN cấp 1 trực thuộc cơ quan thuộc Chính phủ (sau đây gọi là tổ chức KH&amp;CN công lập cấp 2 thuộc cơ quan thuộc Chính phủ)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trưởng/Tổng Giám đốc/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trực thuộc tổ chức KH&amp;CN công lập cấp 2 thuộc cơ quan thuộc Chính phủ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trưởng/Phó Tổng Giám đốc/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cấp 1 trực thuộc cơ quan thuộc Chính phủ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Chánh Văn phòng/ Trưởng phòng/ Trưởng Chi nhánh/Trưởng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trực thuộc tổ chức KH&amp;CN công lập cấp 1 trực thuộc cơ quan thuộc Chính phủ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Chánh Văn phòng/ Phó Trưởng phòng/ Phó Trưởng Chi nhánh/ 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trực thuộc tổ chức KH&amp;CN công lập cấp 2 thuộc cơ quan thuộc Chính phủ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Chánh Văn phòng/ Trưởng phòng/ Trưởng Chi nhánh/Trưởng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trực thuộc tổ chức KH&amp;CN công lập cấp 2 thuộc cơ quan thuộc Chính phủ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Chánh Văn phòng/ Phó Trưởng phòng/ Phó Trưởng Chi nhánh/ 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 do Chính phủ, Thủ tướng Chính phủ thành lập mà không phải là đơn vị sự nghiệp công lập (ĐVSNCL)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tổ chức do Chính phủ, Thủ tướng Chính phủ thành lập mà không phải là ĐVSNCL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trực thuộc tổ chức do Chính phủ, Thủ tướng Chính phủ thành lập mà không phải là ĐVSNCL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 /Phó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trực thuộc tổ chức do Chính phủ, Thủ tướng Chính phủ thành lập mà không phải là ĐVSNCL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Chánh Văn phòng/ Trưởng phòng/ Trưởng Chi nhánh/Trưởng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trực thuộc tổ chức do Chính phủ, Thủ tướng Chính phủ thành lập mà không phải là ĐVSNCL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Chánh Văn phòng/ Phó Trưởng phòng/ Phó Trưởng Chi nhánh/ 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 KH&amp;CN công lập là đơn vị trực thuộc hoặc thành viên Đại học Quốc gia Hà Nội, Đại học Quốc gia Thành phố Hồ Chí Minh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Người đứng đầu tổ chức KH&amp;CN công lập trực thuộc (hoặc là thành viên) Đại học Quốc gia Hà Nội, Đại học Quốc gia Thành phố Hồ Chí Minh (sau đây gọi là </w:t>
            </w: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tổ chức KH&amp;CN công lập cấp 1 thuộc ĐHQG)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cấp 1 thuộc ĐHQG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tổ chức KH&amp;CN công lập cấp 1 thuộc ĐHQG (sau đây gọi là tổ chức KH&amp;CN công lập cấp 2 thuộc ĐHQG)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cấp 2 thuộc ĐHQG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cấp 1 thuộc ĐHQG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Chánh Văn phòng/ Trưởng phòng/ Trưởng Chi nhánh/Trưởng ban/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cấp 1 thuộc ĐHQG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Chánh Văn phòng/ Phó Trưởng phòng/ Phó Trưởng Chi nhánh/ Phó Trưởng ban/ 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cấp 2 thuộc ĐHQG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Chánh Văn phòng/ Trưởng phòng/ Trưởng Chi nhánh/Trưởng ban/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cấp 2 thuộc ĐHQG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Chánh Văn phòng/ Phó Trưởng phòng/ Phó Trưởng Chi nhánh/ Phó Trưởng ban/ 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Ủy ban nhân dân các tỉnh, Thành phố trực thuộc Trung ương (sau đây gọi tắt là UBND cấp tỉnh)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V.I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 KH&amp;CN công lập thuộc Ủy ban nhân dân cấp tỉnh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UBND cấp tỉnh (sau đây gọi là tổ chức KH&amp;CN công lập cấp 1 thuộc UBND cấp tỉnh)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thuộc tổ chức KH&amp;CN công lập cấp 1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tổ chức KH&amp;CN công lập cấp 1 thuộc UBND cấp tỉnh (sau đây gọi là tổ chức KH&amp;CN công lập cấp 2 thuộc UBND cấp tỉnh)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cấp 2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tổ chức KH&amp;CN công lập cấp 2 thuộc UBND cấp tỉnh (sau đây gọi là tổ chức KH&amp;CN công lập cấp 3 thuộc UBND cấp tỉnh)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cấp 3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cấp 1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phòng/ Chánh Văn phòng/ Trưởng Chi nhánh/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cấp 1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phòng/Phó Chánh Văn phòng/ Phó Trưởng Chi nhánh/ 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cấp 2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phòng/ Chánh Văn phòng/ Trưởng Chi nhánh/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cấp 2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phòng/Phó Chánh Văn phòng/ Phó Trưởng Chi nhánh/ 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cấp 3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phòng/ Chánh Văn phòng/ Trưởng Chi nhánh/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cấp 3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phòng/Phó Chánh Văn phòng/ Phó Trưởng Chi nhánh/ 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V.II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 KH&amp;CN công lập thuộc cơ quan chuyên môn thuộc Ủy ban nhân dân cấp tỉnh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cơ quan chuyên môn thuộc UBND cấp tỉnh (sau đây gọi là tổ chức KH&amp;CN công lập cấp 1 thuộc cơ quan chuyên môn thuộc UBND cấp tỉnh)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cấp 1 thuộc cơ quan chuyên môn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tổ chức KH&amp;CN công lập cấp 1 thuộc cơ quan chuyên môn thuộc UBND cấp tỉnh (sau đây gọi là tổ chức KH&amp;CN công lập cấp 2 thuộc cơ quan chuyên môn thuộc UBND cấp tỉnh)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cấp 2 thuộc cơ quan chuyên môn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cấp 1 thuộc cơ quan chuyên môn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phòng/ Chánh Văn phòng/ Trưởng Chi nhánh/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cấp 1 thuộc cơ quan chuyên môn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phòng/Phó Chánh Văn phòng/ Phó Trưởng Chi nhánh/ 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cấp 2 thuộc cơ quan chuyên môn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phòng/ Chánh Văn phòng/ Trưởng Chi nhánh/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cấp 2 thuộc cơ quan chuyên môn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phòng/Phó Chánh Văn phòng/ Phó Trưởng Chi nhánh/ 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V.III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 KH&amp;CN công lập thuộc Chi cục thuộc cơ quan chuyên môn thuộc Ủy ban nhân dân cấp tỉnh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Chi cục thuộc cơ quan chuyên môn thuộc UBND cấp tỉnh (sau đây gọi là tổ chức KH&amp;CN công lập thuộc Chi cục thuộc Sở và tương đương)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trực thuộc Chi cục thuộc Sở và tương đương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trực thuộc Chi cục thuộc Sở và tương đương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phòng/ Chánh Văn phòng/ Trưởng Chi nhánh/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trực thuộc Chi cục thuộc Sở và tương đương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phòng/Phó Chánh Văn phòng/ Phó Trưởng Chi nhánh/ Phó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V.IV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 KH&amp;CN công lập thuộc tổ chức hành chính khác thuộc Ủy ban nhân dân cấp tỉnh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đứng đầu tổ chức KH&amp;CN công lập trực thuộc tổ chức hành chính khác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trưởng/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 phó của người đứng đầu tổ chức KH&amp;CN công lập trực thuộc tổ chức hành chính khác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Viện trưởng/ Phó Giám đốc Trung tâm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và tương đương thuộc tổ chức KH&amp;CN công lập trực thuộc tổ chức hành chính khác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phòng/ Chánh Văn phòng/ Trưởng Chi nhánh/ Trưởng Văn phòng đại diện</w:t>
            </w:r>
          </w:p>
        </w:tc>
      </w:tr>
      <w:tr w:rsidR="002838E3" w:rsidRPr="002838E3" w:rsidTr="002838E3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 và tương đương thuộc tổ chức KH&amp;CN công lập trực thuộc tổ chức hành chính khác thuộc UBND cấp tỉnh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38E3" w:rsidRPr="002838E3" w:rsidRDefault="002838E3" w:rsidP="002838E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38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phòng/Phó Chánh Văn phòng/ Phó Trưởng Chi nhánh/ Phó Trưởng Văn phòng đại diện</w:t>
            </w:r>
          </w:p>
        </w:tc>
      </w:tr>
    </w:tbl>
    <w:p w:rsidR="00A1298A" w:rsidRPr="002838E3" w:rsidRDefault="00A1298A">
      <w:pPr>
        <w:rPr>
          <w:rFonts w:ascii="Times New Roman" w:hAnsi="Times New Roman" w:cs="Times New Roman"/>
          <w:sz w:val="26"/>
          <w:szCs w:val="26"/>
        </w:rPr>
      </w:pPr>
    </w:p>
    <w:sectPr w:rsidR="00A1298A" w:rsidRPr="00283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E3"/>
    <w:rsid w:val="002838E3"/>
    <w:rsid w:val="00A1298A"/>
    <w:rsid w:val="00F0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48E644-14C4-4AD3-94DB-A29E35A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2023-09-04T07:19:00Z</dcterms:created>
  <dcterms:modified xsi:type="dcterms:W3CDTF">2023-09-04T07:19:00Z</dcterms:modified>
</cp:coreProperties>
</file>