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D9" w:rsidRPr="004365D9" w:rsidRDefault="004365D9" w:rsidP="004365D9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3"/>
      <w:bookmarkStart w:id="1" w:name="_GoBack"/>
      <w:r w:rsidRPr="004365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 số 03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4365D9" w:rsidRPr="004365D9" w:rsidTr="004365D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5D9" w:rsidRPr="004365D9" w:rsidRDefault="004365D9" w:rsidP="004365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UBND…. (1)</w:t>
            </w:r>
            <w:r w:rsidRPr="0043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5D9" w:rsidRPr="004365D9" w:rsidRDefault="004365D9" w:rsidP="004365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43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43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4365D9" w:rsidRPr="004365D9" w:rsidTr="004365D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5D9" w:rsidRPr="004365D9" w:rsidRDefault="004365D9" w:rsidP="004365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6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  /QĐ-UBND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5D9" w:rsidRPr="004365D9" w:rsidRDefault="004365D9" w:rsidP="004365D9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65D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 (1), ngày… tháng… năm…</w:t>
            </w:r>
          </w:p>
        </w:tc>
      </w:tr>
    </w:tbl>
    <w:p w:rsidR="004365D9" w:rsidRPr="004365D9" w:rsidRDefault="004365D9" w:rsidP="004365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65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4365D9" w:rsidRPr="004365D9" w:rsidRDefault="004365D9" w:rsidP="004365D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chuong_pl_3_name"/>
      <w:r w:rsidRPr="004365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QUYẾT ĐỊNH</w:t>
      </w:r>
      <w:bookmarkEnd w:id="2"/>
    </w:p>
    <w:p w:rsidR="004365D9" w:rsidRPr="004365D9" w:rsidRDefault="004365D9" w:rsidP="004365D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chuong_pl_3_name_name"/>
      <w:r w:rsidRPr="004365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Về việc công nhận hương ước/quy ước</w:t>
      </w:r>
      <w:bookmarkEnd w:id="3"/>
    </w:p>
    <w:p w:rsidR="004365D9" w:rsidRPr="004365D9" w:rsidRDefault="004365D9" w:rsidP="004365D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65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ỦY BAN NHÂN DÂN ….. (1)</w:t>
      </w:r>
    </w:p>
    <w:p w:rsidR="004365D9" w:rsidRPr="004365D9" w:rsidRDefault="004365D9" w:rsidP="004365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65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Căn cứ Luật Tổ chức chính quyền địa phương ngày 19 tháng 6 năm 2015; Luật sửa đổi, bổ sung một số điều của Luật Tổ chức Chính phủ và Luật Tổ chức chính quyền địa phương ngày 22 tháng 11 năm 2019;</w:t>
      </w:r>
    </w:p>
    <w:p w:rsidR="004365D9" w:rsidRPr="004365D9" w:rsidRDefault="004365D9" w:rsidP="004365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65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Căn cứ Luật Thực hiện dân chủ ở cơ sở ngày 10 tháng 11 năm 2022;</w:t>
      </w:r>
    </w:p>
    <w:p w:rsidR="004365D9" w:rsidRPr="004365D9" w:rsidRDefault="004365D9" w:rsidP="004365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65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Căn cứ Nghị định số …/2023/NĐ-CP ngày … tháng … năm 2023 của Chính phủ về xây dựng và thực hiện hương ước, quy ước của cộng đồng dân cư; Theo đề nghị của Trưởng thôn/Tổ trưởng tổ dân phố...(2)…</w:t>
      </w:r>
    </w:p>
    <w:p w:rsidR="004365D9" w:rsidRPr="004365D9" w:rsidRDefault="004365D9" w:rsidP="004365D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65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QUYẾT ĐỊNH:</w:t>
      </w:r>
    </w:p>
    <w:p w:rsidR="004365D9" w:rsidRPr="004365D9" w:rsidRDefault="004365D9" w:rsidP="004365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65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1. </w:t>
      </w:r>
      <w:r w:rsidRPr="004365D9">
        <w:rPr>
          <w:rFonts w:ascii="Times New Roman" w:eastAsia="Times New Roman" w:hAnsi="Times New Roman" w:cs="Times New Roman"/>
          <w:color w:val="000000"/>
          <w:sz w:val="26"/>
          <w:szCs w:val="26"/>
        </w:rPr>
        <w:t>Công nhận kèm theo Quyết định này hương ước/quy ước …</w:t>
      </w:r>
      <w:proofErr w:type="gramStart"/>
      <w:r w:rsidRPr="004365D9">
        <w:rPr>
          <w:rFonts w:ascii="Times New Roman" w:eastAsia="Times New Roman" w:hAnsi="Times New Roman" w:cs="Times New Roman"/>
          <w:color w:val="000000"/>
          <w:sz w:val="26"/>
          <w:szCs w:val="26"/>
        </w:rPr>
        <w:t>.(</w:t>
      </w:r>
      <w:proofErr w:type="gramEnd"/>
      <w:r w:rsidRPr="004365D9">
        <w:rPr>
          <w:rFonts w:ascii="Times New Roman" w:eastAsia="Times New Roman" w:hAnsi="Times New Roman" w:cs="Times New Roman"/>
          <w:color w:val="000000"/>
          <w:sz w:val="26"/>
          <w:szCs w:val="26"/>
        </w:rPr>
        <w:t>2).</w:t>
      </w:r>
    </w:p>
    <w:p w:rsidR="004365D9" w:rsidRPr="004365D9" w:rsidRDefault="004365D9" w:rsidP="004365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65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2. </w:t>
      </w:r>
      <w:r w:rsidRPr="004365D9">
        <w:rPr>
          <w:rFonts w:ascii="Times New Roman" w:eastAsia="Times New Roman" w:hAnsi="Times New Roman" w:cs="Times New Roman"/>
          <w:color w:val="000000"/>
          <w:sz w:val="26"/>
          <w:szCs w:val="26"/>
        </w:rPr>
        <w:t>Giao Trưởng thôn/Tổ trưởng tổ dân phố</w:t>
      </w:r>
      <w:proofErr w:type="gramStart"/>
      <w:r w:rsidRPr="004365D9">
        <w:rPr>
          <w:rFonts w:ascii="Times New Roman" w:eastAsia="Times New Roman" w:hAnsi="Times New Roman" w:cs="Times New Roman"/>
          <w:color w:val="000000"/>
          <w:sz w:val="26"/>
          <w:szCs w:val="26"/>
        </w:rPr>
        <w:t>…(</w:t>
      </w:r>
      <w:proofErr w:type="gramEnd"/>
      <w:r w:rsidRPr="004365D9">
        <w:rPr>
          <w:rFonts w:ascii="Times New Roman" w:eastAsia="Times New Roman" w:hAnsi="Times New Roman" w:cs="Times New Roman"/>
          <w:color w:val="000000"/>
          <w:sz w:val="26"/>
          <w:szCs w:val="26"/>
        </w:rPr>
        <w:t>2)…. tổ chức theo dõi, đôn đốc việc thực hiện hương ước/quy ước.</w:t>
      </w:r>
    </w:p>
    <w:p w:rsidR="004365D9" w:rsidRPr="004365D9" w:rsidRDefault="004365D9" w:rsidP="004365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65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3. </w:t>
      </w:r>
      <w:r w:rsidRPr="004365D9">
        <w:rPr>
          <w:rFonts w:ascii="Times New Roman" w:eastAsia="Times New Roman" w:hAnsi="Times New Roman" w:cs="Times New Roman"/>
          <w:color w:val="000000"/>
          <w:sz w:val="26"/>
          <w:szCs w:val="26"/>
        </w:rPr>
        <w:t>Quyết định này có hiệu lực thi hành kể từ ngày ký.</w:t>
      </w:r>
    </w:p>
    <w:p w:rsidR="004365D9" w:rsidRPr="004365D9" w:rsidRDefault="004365D9" w:rsidP="004365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65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4</w:t>
      </w:r>
      <w:r w:rsidRPr="004365D9">
        <w:rPr>
          <w:rFonts w:ascii="Times New Roman" w:eastAsia="Times New Roman" w:hAnsi="Times New Roman" w:cs="Times New Roman"/>
          <w:color w:val="000000"/>
          <w:sz w:val="26"/>
          <w:szCs w:val="26"/>
        </w:rPr>
        <w:t>..………</w:t>
      </w:r>
      <w:proofErr w:type="gramStart"/>
      <w:r w:rsidRPr="004365D9">
        <w:rPr>
          <w:rFonts w:ascii="Times New Roman" w:eastAsia="Times New Roman" w:hAnsi="Times New Roman" w:cs="Times New Roman"/>
          <w:color w:val="000000"/>
          <w:sz w:val="26"/>
          <w:szCs w:val="26"/>
        </w:rPr>
        <w:t>…(</w:t>
      </w:r>
      <w:proofErr w:type="gramEnd"/>
      <w:r w:rsidRPr="004365D9">
        <w:rPr>
          <w:rFonts w:ascii="Times New Roman" w:eastAsia="Times New Roman" w:hAnsi="Times New Roman" w:cs="Times New Roman"/>
          <w:color w:val="000000"/>
          <w:sz w:val="26"/>
          <w:szCs w:val="26"/>
        </w:rPr>
        <w:t>3)…….. Trưởng thôn/Tổ trưởng tổ dân phố, cộng đồng dân cư</w:t>
      </w:r>
      <w:proofErr w:type="gramStart"/>
      <w:r w:rsidRPr="004365D9">
        <w:rPr>
          <w:rFonts w:ascii="Times New Roman" w:eastAsia="Times New Roman" w:hAnsi="Times New Roman" w:cs="Times New Roman"/>
          <w:color w:val="000000"/>
          <w:sz w:val="26"/>
          <w:szCs w:val="26"/>
        </w:rPr>
        <w:t>…(</w:t>
      </w:r>
      <w:proofErr w:type="gramEnd"/>
      <w:r w:rsidRPr="004365D9">
        <w:rPr>
          <w:rFonts w:ascii="Times New Roman" w:eastAsia="Times New Roman" w:hAnsi="Times New Roman" w:cs="Times New Roman"/>
          <w:color w:val="000000"/>
          <w:sz w:val="26"/>
          <w:szCs w:val="26"/>
        </w:rPr>
        <w:t>2) chịu trách nhiệm thi hành Quyết định này.</w:t>
      </w:r>
    </w:p>
    <w:p w:rsidR="004365D9" w:rsidRPr="004365D9" w:rsidRDefault="004365D9" w:rsidP="004365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65D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365D9" w:rsidRPr="004365D9" w:rsidTr="004365D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5D9" w:rsidRPr="004365D9" w:rsidRDefault="004365D9" w:rsidP="004365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65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  <w:t>Nơi nhận</w:t>
            </w:r>
            <w:proofErr w:type="gramStart"/>
            <w:r w:rsidRPr="004365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:</w:t>
            </w:r>
            <w:r w:rsidRPr="004365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436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………….</w:t>
            </w:r>
            <w:proofErr w:type="gramEnd"/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5D9" w:rsidRPr="004365D9" w:rsidRDefault="004365D9" w:rsidP="004365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TM. ỦY BAN NHÂN DÂN</w:t>
            </w:r>
            <w:r w:rsidRPr="0043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4365D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đóng dấu)</w:t>
            </w:r>
            <w:r w:rsidRPr="004365D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4365D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4365D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4365D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4365D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43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 và tên</w:t>
            </w:r>
          </w:p>
        </w:tc>
      </w:tr>
    </w:tbl>
    <w:p w:rsidR="004365D9" w:rsidRPr="004365D9" w:rsidRDefault="004365D9" w:rsidP="004365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65D9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</w:t>
      </w:r>
    </w:p>
    <w:p w:rsidR="004365D9" w:rsidRPr="004365D9" w:rsidRDefault="004365D9" w:rsidP="004365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65D9">
        <w:rPr>
          <w:rFonts w:ascii="Times New Roman" w:eastAsia="Times New Roman" w:hAnsi="Times New Roman" w:cs="Times New Roman"/>
          <w:color w:val="000000"/>
          <w:sz w:val="26"/>
          <w:szCs w:val="26"/>
        </w:rPr>
        <w:t>(1) Tên xã/phường/thị trấn.</w:t>
      </w:r>
    </w:p>
    <w:p w:rsidR="004365D9" w:rsidRPr="004365D9" w:rsidRDefault="004365D9" w:rsidP="004365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65D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(2) Tên thôn/làng/ấp/bản/buôn/bon/phum/sóc/plei/tổ dân phố/khu phố/khối phố/khóm/tiểu khu và tương đương.</w:t>
      </w:r>
    </w:p>
    <w:p w:rsidR="004365D9" w:rsidRPr="004365D9" w:rsidRDefault="004365D9" w:rsidP="004365D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65D9">
        <w:rPr>
          <w:rFonts w:ascii="Times New Roman" w:eastAsia="Times New Roman" w:hAnsi="Times New Roman" w:cs="Times New Roman"/>
          <w:color w:val="000000"/>
          <w:sz w:val="26"/>
          <w:szCs w:val="26"/>
        </w:rPr>
        <w:t>(3) Thủ trưởng các cơ quan, đơn vị, cá nhân có liên quan.</w:t>
      </w:r>
    </w:p>
    <w:bookmarkEnd w:id="1"/>
    <w:p w:rsidR="0080191B" w:rsidRPr="004365D9" w:rsidRDefault="0080191B">
      <w:pPr>
        <w:rPr>
          <w:rFonts w:ascii="Times New Roman" w:hAnsi="Times New Roman" w:cs="Times New Roman"/>
          <w:sz w:val="26"/>
          <w:szCs w:val="26"/>
        </w:rPr>
      </w:pPr>
    </w:p>
    <w:sectPr w:rsidR="0080191B" w:rsidRPr="004365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D9"/>
    <w:rsid w:val="004365D9"/>
    <w:rsid w:val="0080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EE4A78-9B8B-4CCF-835E-6627F538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9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2023-08-18T00:13:00Z</dcterms:created>
  <dcterms:modified xsi:type="dcterms:W3CDTF">2023-08-18T00:13:00Z</dcterms:modified>
</cp:coreProperties>
</file>