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8401A" w14:textId="77777777" w:rsidR="00852D3C" w:rsidRPr="00852D3C" w:rsidRDefault="00852D3C" w:rsidP="00852D3C">
      <w:pPr>
        <w:jc w:val="center"/>
        <w:rPr>
          <w:sz w:val="26"/>
          <w:szCs w:val="26"/>
        </w:rPr>
      </w:pPr>
      <w:bookmarkStart w:id="0" w:name="chuong_pl_16"/>
      <w:r w:rsidRPr="00852D3C">
        <w:rPr>
          <w:b/>
          <w:bCs/>
          <w:sz w:val="26"/>
          <w:szCs w:val="26"/>
        </w:rPr>
        <w:t>Phụ lục 12</w:t>
      </w:r>
      <w:bookmarkEnd w:id="0"/>
    </w:p>
    <w:p w14:paraId="3AB02161" w14:textId="77777777" w:rsidR="00852D3C" w:rsidRPr="00852D3C" w:rsidRDefault="00852D3C" w:rsidP="00852D3C">
      <w:pPr>
        <w:jc w:val="center"/>
        <w:rPr>
          <w:sz w:val="26"/>
          <w:szCs w:val="26"/>
        </w:rPr>
      </w:pPr>
      <w:bookmarkStart w:id="1" w:name="chuong_pl_16_name"/>
      <w:r w:rsidRPr="00852D3C">
        <w:rPr>
          <w:b/>
          <w:bCs/>
          <w:sz w:val="26"/>
          <w:szCs w:val="26"/>
        </w:rPr>
        <w:t>ĐỊNH HƯỚNG DANH MỤC VỊ TRÍ VIỆC LÀM TẠI ĐƠN VỊ SỰ NGHIỆP (TRUNG TÂM DỊCH VỤ TỔNG HỢP) THUỘC ỦY BAN NHÂN DÂN CẤP XÃ</w:t>
      </w:r>
      <w:bookmarkEnd w:id="1"/>
    </w:p>
    <w:p w14:paraId="11FD4A80" w14:textId="77777777" w:rsidR="00852D3C" w:rsidRDefault="00852D3C" w:rsidP="00852D3C">
      <w:pPr>
        <w:jc w:val="center"/>
        <w:rPr>
          <w:b/>
          <w:bCs/>
          <w:sz w:val="26"/>
          <w:szCs w:val="26"/>
        </w:rPr>
      </w:pPr>
      <w:r w:rsidRPr="00852D3C">
        <w:rPr>
          <w:b/>
          <w:bCs/>
          <w:sz w:val="26"/>
          <w:szCs w:val="26"/>
        </w:rPr>
        <w:t>Thực hiện sau sắp xếp tổ chức bộ máy, đơn vị hành chính và thực hiện chính quyền địa phương 2 cấp</w:t>
      </w:r>
    </w:p>
    <w:p w14:paraId="5B3E4D0E" w14:textId="77777777" w:rsidR="00852D3C" w:rsidRPr="00852D3C" w:rsidRDefault="00852D3C" w:rsidP="00852D3C">
      <w:pPr>
        <w:jc w:val="center"/>
        <w:rPr>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3336"/>
        <w:gridCol w:w="5527"/>
      </w:tblGrid>
      <w:tr w:rsidR="00852D3C" w:rsidRPr="00852D3C" w14:paraId="396580C2" w14:textId="77777777">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D1FD62F" w14:textId="77777777" w:rsidR="00852D3C" w:rsidRPr="00852D3C" w:rsidRDefault="00852D3C" w:rsidP="00852D3C">
            <w:pPr>
              <w:rPr>
                <w:sz w:val="26"/>
                <w:szCs w:val="26"/>
              </w:rPr>
            </w:pPr>
            <w:r w:rsidRPr="00852D3C">
              <w:rPr>
                <w:b/>
                <w:bCs/>
                <w:sz w:val="26"/>
                <w:szCs w:val="26"/>
              </w:rPr>
              <w:t>TT</w:t>
            </w:r>
          </w:p>
        </w:tc>
        <w:tc>
          <w:tcPr>
            <w:tcW w:w="1750" w:type="pct"/>
            <w:tcBorders>
              <w:top w:val="single" w:sz="8" w:space="0" w:color="auto"/>
              <w:left w:val="nil"/>
              <w:bottom w:val="single" w:sz="8" w:space="0" w:color="auto"/>
              <w:right w:val="single" w:sz="8" w:space="0" w:color="auto"/>
            </w:tcBorders>
            <w:shd w:val="clear" w:color="auto" w:fill="FFFFFF"/>
            <w:vAlign w:val="center"/>
            <w:hideMark/>
          </w:tcPr>
          <w:p w14:paraId="0968A012" w14:textId="77777777" w:rsidR="00852D3C" w:rsidRPr="00852D3C" w:rsidRDefault="00852D3C" w:rsidP="00852D3C">
            <w:pPr>
              <w:rPr>
                <w:sz w:val="26"/>
                <w:szCs w:val="26"/>
              </w:rPr>
            </w:pPr>
            <w:r w:rsidRPr="00852D3C">
              <w:rPr>
                <w:b/>
                <w:bCs/>
                <w:sz w:val="26"/>
                <w:szCs w:val="26"/>
              </w:rPr>
              <w:t>VTVL lãnh đạo, quản lý</w:t>
            </w:r>
          </w:p>
        </w:tc>
        <w:tc>
          <w:tcPr>
            <w:tcW w:w="2900" w:type="pct"/>
            <w:tcBorders>
              <w:top w:val="single" w:sz="8" w:space="0" w:color="auto"/>
              <w:left w:val="nil"/>
              <w:bottom w:val="single" w:sz="8" w:space="0" w:color="auto"/>
              <w:right w:val="single" w:sz="8" w:space="0" w:color="auto"/>
            </w:tcBorders>
            <w:shd w:val="clear" w:color="auto" w:fill="FFFFFF"/>
            <w:vAlign w:val="center"/>
            <w:hideMark/>
          </w:tcPr>
          <w:p w14:paraId="0DD18199" w14:textId="77777777" w:rsidR="00852D3C" w:rsidRPr="00852D3C" w:rsidRDefault="00852D3C" w:rsidP="00852D3C">
            <w:pPr>
              <w:rPr>
                <w:sz w:val="26"/>
                <w:szCs w:val="26"/>
              </w:rPr>
            </w:pPr>
            <w:r w:rsidRPr="00852D3C">
              <w:rPr>
                <w:b/>
                <w:bCs/>
                <w:sz w:val="26"/>
                <w:szCs w:val="26"/>
              </w:rPr>
              <w:t>Định hướng xác định nhiệm vụ và khung năng lực của VTVL</w:t>
            </w:r>
          </w:p>
        </w:tc>
      </w:tr>
      <w:tr w:rsidR="00852D3C" w:rsidRPr="00852D3C" w14:paraId="71E68B3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6095278" w14:textId="77777777" w:rsidR="00852D3C" w:rsidRPr="00852D3C" w:rsidRDefault="00852D3C" w:rsidP="00852D3C">
            <w:pPr>
              <w:rPr>
                <w:sz w:val="26"/>
                <w:szCs w:val="26"/>
              </w:rPr>
            </w:pPr>
            <w:r w:rsidRPr="00852D3C">
              <w:rPr>
                <w:b/>
                <w:bCs/>
                <w:sz w:val="26"/>
                <w:szCs w:val="26"/>
              </w:rPr>
              <w:t> </w:t>
            </w:r>
          </w:p>
        </w:tc>
        <w:tc>
          <w:tcPr>
            <w:tcW w:w="1750" w:type="pct"/>
            <w:tcBorders>
              <w:top w:val="nil"/>
              <w:left w:val="nil"/>
              <w:bottom w:val="single" w:sz="8" w:space="0" w:color="auto"/>
              <w:right w:val="single" w:sz="8" w:space="0" w:color="auto"/>
            </w:tcBorders>
            <w:shd w:val="clear" w:color="auto" w:fill="FFFFFF"/>
            <w:vAlign w:val="center"/>
            <w:hideMark/>
          </w:tcPr>
          <w:p w14:paraId="2EAD7DB7" w14:textId="77777777" w:rsidR="00852D3C" w:rsidRPr="00852D3C" w:rsidRDefault="00852D3C" w:rsidP="00852D3C">
            <w:pPr>
              <w:rPr>
                <w:sz w:val="26"/>
                <w:szCs w:val="26"/>
              </w:rPr>
            </w:pPr>
            <w:r w:rsidRPr="00852D3C">
              <w:rPr>
                <w:b/>
                <w:bCs/>
                <w:sz w:val="26"/>
                <w:szCs w:val="26"/>
              </w:rPr>
              <w:t>TỔNG CỘNG:</w:t>
            </w:r>
          </w:p>
        </w:tc>
        <w:tc>
          <w:tcPr>
            <w:tcW w:w="2900" w:type="pct"/>
            <w:tcBorders>
              <w:top w:val="nil"/>
              <w:left w:val="nil"/>
              <w:bottom w:val="single" w:sz="8" w:space="0" w:color="auto"/>
              <w:right w:val="single" w:sz="8" w:space="0" w:color="auto"/>
            </w:tcBorders>
            <w:shd w:val="clear" w:color="auto" w:fill="FFFFFF"/>
            <w:vAlign w:val="center"/>
            <w:hideMark/>
          </w:tcPr>
          <w:p w14:paraId="50BCB131" w14:textId="77777777" w:rsidR="00852D3C" w:rsidRPr="00852D3C" w:rsidRDefault="00852D3C" w:rsidP="00852D3C">
            <w:pPr>
              <w:rPr>
                <w:sz w:val="26"/>
                <w:szCs w:val="26"/>
              </w:rPr>
            </w:pPr>
            <w:r w:rsidRPr="00852D3C">
              <w:rPr>
                <w:b/>
                <w:bCs/>
                <w:sz w:val="26"/>
                <w:szCs w:val="26"/>
              </w:rPr>
              <w:t>04 vị trí</w:t>
            </w:r>
          </w:p>
        </w:tc>
      </w:tr>
      <w:tr w:rsidR="00852D3C" w:rsidRPr="00852D3C" w14:paraId="170FD88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4781586" w14:textId="77777777" w:rsidR="00852D3C" w:rsidRPr="00852D3C" w:rsidRDefault="00852D3C" w:rsidP="00852D3C">
            <w:pPr>
              <w:rPr>
                <w:sz w:val="26"/>
                <w:szCs w:val="26"/>
              </w:rPr>
            </w:pPr>
            <w:r w:rsidRPr="00852D3C">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7DDE8D6B" w14:textId="77777777" w:rsidR="00852D3C" w:rsidRPr="00852D3C" w:rsidRDefault="00852D3C" w:rsidP="00852D3C">
            <w:pPr>
              <w:rPr>
                <w:sz w:val="26"/>
                <w:szCs w:val="26"/>
              </w:rPr>
            </w:pPr>
            <w:r w:rsidRPr="00852D3C">
              <w:rPr>
                <w:sz w:val="26"/>
                <w:szCs w:val="26"/>
              </w:rPr>
              <w:t>Giám đốc Trung tâm</w:t>
            </w:r>
          </w:p>
        </w:tc>
        <w:tc>
          <w:tcPr>
            <w:tcW w:w="2900" w:type="pct"/>
            <w:tcBorders>
              <w:top w:val="nil"/>
              <w:left w:val="nil"/>
              <w:bottom w:val="single" w:sz="8" w:space="0" w:color="auto"/>
              <w:right w:val="single" w:sz="8" w:space="0" w:color="auto"/>
            </w:tcBorders>
            <w:shd w:val="clear" w:color="auto" w:fill="FFFFFF"/>
            <w:vAlign w:val="center"/>
            <w:hideMark/>
          </w:tcPr>
          <w:p w14:paraId="5DE4369C" w14:textId="77777777" w:rsidR="00852D3C" w:rsidRPr="00852D3C" w:rsidRDefault="00852D3C" w:rsidP="00852D3C">
            <w:pPr>
              <w:rPr>
                <w:sz w:val="26"/>
                <w:szCs w:val="26"/>
              </w:rPr>
            </w:pPr>
            <w:r w:rsidRPr="00852D3C">
              <w:rPr>
                <w:sz w:val="26"/>
                <w:szCs w:val="26"/>
              </w:rPr>
              <w:t> </w:t>
            </w:r>
          </w:p>
        </w:tc>
      </w:tr>
      <w:tr w:rsidR="00852D3C" w:rsidRPr="00852D3C" w14:paraId="6E40C6A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5F1EB43" w14:textId="77777777" w:rsidR="00852D3C" w:rsidRPr="00852D3C" w:rsidRDefault="00852D3C" w:rsidP="00852D3C">
            <w:pPr>
              <w:rPr>
                <w:sz w:val="26"/>
                <w:szCs w:val="26"/>
              </w:rPr>
            </w:pPr>
            <w:r w:rsidRPr="00852D3C">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3CDB42BB" w14:textId="77777777" w:rsidR="00852D3C" w:rsidRPr="00852D3C" w:rsidRDefault="00852D3C" w:rsidP="00852D3C">
            <w:pPr>
              <w:rPr>
                <w:sz w:val="26"/>
                <w:szCs w:val="26"/>
              </w:rPr>
            </w:pPr>
            <w:r w:rsidRPr="00852D3C">
              <w:rPr>
                <w:sz w:val="26"/>
                <w:szCs w:val="26"/>
              </w:rPr>
              <w:t>Phó Giám đốc Trung tâm</w:t>
            </w:r>
          </w:p>
        </w:tc>
        <w:tc>
          <w:tcPr>
            <w:tcW w:w="2900" w:type="pct"/>
            <w:tcBorders>
              <w:top w:val="nil"/>
              <w:left w:val="nil"/>
              <w:bottom w:val="single" w:sz="8" w:space="0" w:color="auto"/>
              <w:right w:val="single" w:sz="8" w:space="0" w:color="auto"/>
            </w:tcBorders>
            <w:shd w:val="clear" w:color="auto" w:fill="FFFFFF"/>
            <w:vAlign w:val="center"/>
            <w:hideMark/>
          </w:tcPr>
          <w:p w14:paraId="429BCE29" w14:textId="77777777" w:rsidR="00852D3C" w:rsidRPr="00852D3C" w:rsidRDefault="00852D3C" w:rsidP="00852D3C">
            <w:pPr>
              <w:rPr>
                <w:sz w:val="26"/>
                <w:szCs w:val="26"/>
              </w:rPr>
            </w:pPr>
            <w:r w:rsidRPr="00852D3C">
              <w:rPr>
                <w:sz w:val="26"/>
                <w:szCs w:val="26"/>
              </w:rPr>
              <w:t> </w:t>
            </w:r>
          </w:p>
        </w:tc>
      </w:tr>
      <w:tr w:rsidR="00852D3C" w:rsidRPr="00852D3C" w14:paraId="4CC84A9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119A48" w14:textId="77777777" w:rsidR="00852D3C" w:rsidRPr="00852D3C" w:rsidRDefault="00852D3C" w:rsidP="00852D3C">
            <w:pPr>
              <w:rPr>
                <w:sz w:val="26"/>
                <w:szCs w:val="26"/>
              </w:rPr>
            </w:pPr>
            <w:r w:rsidRPr="00852D3C">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2C589D31" w14:textId="77777777" w:rsidR="00852D3C" w:rsidRPr="00852D3C" w:rsidRDefault="00852D3C" w:rsidP="00852D3C">
            <w:pPr>
              <w:rPr>
                <w:sz w:val="26"/>
                <w:szCs w:val="26"/>
              </w:rPr>
            </w:pPr>
            <w:r w:rsidRPr="00852D3C">
              <w:rPr>
                <w:sz w:val="26"/>
                <w:szCs w:val="26"/>
              </w:rPr>
              <w:t>Trưởng phòng (nếu có)</w:t>
            </w:r>
          </w:p>
        </w:tc>
        <w:tc>
          <w:tcPr>
            <w:tcW w:w="2900" w:type="pct"/>
            <w:tcBorders>
              <w:top w:val="nil"/>
              <w:left w:val="nil"/>
              <w:bottom w:val="single" w:sz="8" w:space="0" w:color="auto"/>
              <w:right w:val="single" w:sz="8" w:space="0" w:color="auto"/>
            </w:tcBorders>
            <w:shd w:val="clear" w:color="auto" w:fill="FFFFFF"/>
            <w:vAlign w:val="center"/>
            <w:hideMark/>
          </w:tcPr>
          <w:p w14:paraId="5E931CE4" w14:textId="77777777" w:rsidR="00852D3C" w:rsidRPr="00852D3C" w:rsidRDefault="00852D3C" w:rsidP="00852D3C">
            <w:pPr>
              <w:rPr>
                <w:sz w:val="26"/>
                <w:szCs w:val="26"/>
              </w:rPr>
            </w:pPr>
            <w:r w:rsidRPr="00852D3C">
              <w:rPr>
                <w:sz w:val="26"/>
                <w:szCs w:val="26"/>
              </w:rPr>
              <w:t> </w:t>
            </w:r>
          </w:p>
        </w:tc>
      </w:tr>
      <w:tr w:rsidR="00852D3C" w:rsidRPr="00852D3C" w14:paraId="439BECF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AE2750C" w14:textId="77777777" w:rsidR="00852D3C" w:rsidRPr="00852D3C" w:rsidRDefault="00852D3C" w:rsidP="00852D3C">
            <w:pPr>
              <w:rPr>
                <w:sz w:val="26"/>
                <w:szCs w:val="26"/>
              </w:rPr>
            </w:pPr>
            <w:r w:rsidRPr="00852D3C">
              <w:rPr>
                <w:sz w:val="26"/>
                <w:szCs w:val="26"/>
              </w:rPr>
              <w:t>4</w:t>
            </w:r>
          </w:p>
        </w:tc>
        <w:tc>
          <w:tcPr>
            <w:tcW w:w="1750" w:type="pct"/>
            <w:tcBorders>
              <w:top w:val="nil"/>
              <w:left w:val="nil"/>
              <w:bottom w:val="single" w:sz="8" w:space="0" w:color="auto"/>
              <w:right w:val="single" w:sz="8" w:space="0" w:color="auto"/>
            </w:tcBorders>
            <w:shd w:val="clear" w:color="auto" w:fill="FFFFFF"/>
            <w:vAlign w:val="center"/>
            <w:hideMark/>
          </w:tcPr>
          <w:p w14:paraId="1CB1204F" w14:textId="77777777" w:rsidR="00852D3C" w:rsidRPr="00852D3C" w:rsidRDefault="00852D3C" w:rsidP="00852D3C">
            <w:pPr>
              <w:rPr>
                <w:sz w:val="26"/>
                <w:szCs w:val="26"/>
              </w:rPr>
            </w:pPr>
            <w:r w:rsidRPr="00852D3C">
              <w:rPr>
                <w:sz w:val="26"/>
                <w:szCs w:val="26"/>
              </w:rPr>
              <w:t>Phó Trưởng phòng (nếu có)</w:t>
            </w:r>
          </w:p>
        </w:tc>
        <w:tc>
          <w:tcPr>
            <w:tcW w:w="2900" w:type="pct"/>
            <w:tcBorders>
              <w:top w:val="nil"/>
              <w:left w:val="nil"/>
              <w:bottom w:val="single" w:sz="8" w:space="0" w:color="auto"/>
              <w:right w:val="single" w:sz="8" w:space="0" w:color="auto"/>
            </w:tcBorders>
            <w:shd w:val="clear" w:color="auto" w:fill="FFFFFF"/>
            <w:vAlign w:val="center"/>
            <w:hideMark/>
          </w:tcPr>
          <w:p w14:paraId="52312D19" w14:textId="77777777" w:rsidR="00852D3C" w:rsidRPr="00852D3C" w:rsidRDefault="00852D3C" w:rsidP="00852D3C">
            <w:pPr>
              <w:rPr>
                <w:sz w:val="26"/>
                <w:szCs w:val="26"/>
              </w:rPr>
            </w:pPr>
            <w:r w:rsidRPr="00852D3C">
              <w:rPr>
                <w:sz w:val="26"/>
                <w:szCs w:val="26"/>
              </w:rPr>
              <w:t> </w:t>
            </w:r>
          </w:p>
        </w:tc>
      </w:tr>
      <w:tr w:rsidR="00852D3C" w:rsidRPr="00852D3C" w14:paraId="2F033E0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DF04F1" w14:textId="77777777" w:rsidR="00852D3C" w:rsidRPr="00852D3C" w:rsidRDefault="00852D3C" w:rsidP="00852D3C">
            <w:pPr>
              <w:rPr>
                <w:sz w:val="26"/>
                <w:szCs w:val="26"/>
              </w:rPr>
            </w:pPr>
            <w:r w:rsidRPr="00852D3C">
              <w:rPr>
                <w:b/>
                <w:bCs/>
                <w:sz w:val="26"/>
                <w:szCs w:val="26"/>
              </w:rPr>
              <w:t>TT</w:t>
            </w:r>
          </w:p>
        </w:tc>
        <w:tc>
          <w:tcPr>
            <w:tcW w:w="1750" w:type="pct"/>
            <w:tcBorders>
              <w:top w:val="nil"/>
              <w:left w:val="nil"/>
              <w:bottom w:val="single" w:sz="8" w:space="0" w:color="auto"/>
              <w:right w:val="single" w:sz="8" w:space="0" w:color="auto"/>
            </w:tcBorders>
            <w:shd w:val="clear" w:color="auto" w:fill="FFFFFF"/>
            <w:vAlign w:val="center"/>
            <w:hideMark/>
          </w:tcPr>
          <w:p w14:paraId="39CD6E63" w14:textId="77777777" w:rsidR="00852D3C" w:rsidRPr="00852D3C" w:rsidRDefault="00852D3C" w:rsidP="00852D3C">
            <w:pPr>
              <w:rPr>
                <w:sz w:val="26"/>
                <w:szCs w:val="26"/>
              </w:rPr>
            </w:pPr>
            <w:r w:rsidRPr="00852D3C">
              <w:rPr>
                <w:b/>
                <w:bCs/>
                <w:sz w:val="26"/>
                <w:szCs w:val="26"/>
              </w:rPr>
              <w:t>VTVL chuyên môn, nghiệp vụ định hướng bố trí theo ngành, lĩnh vực</w:t>
            </w:r>
          </w:p>
        </w:tc>
        <w:tc>
          <w:tcPr>
            <w:tcW w:w="2900" w:type="pct"/>
            <w:tcBorders>
              <w:top w:val="nil"/>
              <w:left w:val="nil"/>
              <w:bottom w:val="single" w:sz="8" w:space="0" w:color="auto"/>
              <w:right w:val="single" w:sz="8" w:space="0" w:color="auto"/>
            </w:tcBorders>
            <w:shd w:val="clear" w:color="auto" w:fill="FFFFFF"/>
            <w:vAlign w:val="center"/>
            <w:hideMark/>
          </w:tcPr>
          <w:p w14:paraId="1910A7D4" w14:textId="77777777" w:rsidR="00852D3C" w:rsidRPr="00852D3C" w:rsidRDefault="00852D3C" w:rsidP="00852D3C">
            <w:pPr>
              <w:rPr>
                <w:sz w:val="26"/>
                <w:szCs w:val="26"/>
              </w:rPr>
            </w:pPr>
            <w:r w:rsidRPr="00852D3C">
              <w:rPr>
                <w:b/>
                <w:bCs/>
                <w:sz w:val="26"/>
                <w:szCs w:val="26"/>
              </w:rPr>
              <w:t>Xác định nhiệm vụ và khung năng lực của VTVL để bố trí viên chức tại đơn vị</w:t>
            </w:r>
          </w:p>
        </w:tc>
      </w:tr>
      <w:tr w:rsidR="00852D3C" w:rsidRPr="00852D3C" w14:paraId="6E55CB5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A6EFCAA" w14:textId="77777777" w:rsidR="00852D3C" w:rsidRPr="00852D3C" w:rsidRDefault="00852D3C" w:rsidP="00852D3C">
            <w:pPr>
              <w:rPr>
                <w:sz w:val="26"/>
                <w:szCs w:val="26"/>
              </w:rPr>
            </w:pPr>
            <w:r w:rsidRPr="00852D3C">
              <w:rPr>
                <w:b/>
                <w:bCs/>
                <w:sz w:val="26"/>
                <w:szCs w:val="26"/>
              </w:rPr>
              <w:t> </w:t>
            </w:r>
          </w:p>
        </w:tc>
        <w:tc>
          <w:tcPr>
            <w:tcW w:w="1750" w:type="pct"/>
            <w:tcBorders>
              <w:top w:val="nil"/>
              <w:left w:val="nil"/>
              <w:bottom w:val="single" w:sz="8" w:space="0" w:color="auto"/>
              <w:right w:val="single" w:sz="8" w:space="0" w:color="auto"/>
            </w:tcBorders>
            <w:shd w:val="clear" w:color="auto" w:fill="FFFFFF"/>
            <w:vAlign w:val="center"/>
            <w:hideMark/>
          </w:tcPr>
          <w:p w14:paraId="7EDFDE18" w14:textId="77777777" w:rsidR="00852D3C" w:rsidRPr="00852D3C" w:rsidRDefault="00852D3C" w:rsidP="00852D3C">
            <w:pPr>
              <w:rPr>
                <w:sz w:val="26"/>
                <w:szCs w:val="26"/>
              </w:rPr>
            </w:pPr>
            <w:r w:rsidRPr="00852D3C">
              <w:rPr>
                <w:b/>
                <w:bCs/>
                <w:sz w:val="26"/>
                <w:szCs w:val="26"/>
              </w:rPr>
              <w:t>TỔNG CỘNG:</w:t>
            </w:r>
          </w:p>
        </w:tc>
        <w:tc>
          <w:tcPr>
            <w:tcW w:w="2900" w:type="pct"/>
            <w:tcBorders>
              <w:top w:val="nil"/>
              <w:left w:val="nil"/>
              <w:bottom w:val="single" w:sz="8" w:space="0" w:color="auto"/>
              <w:right w:val="single" w:sz="8" w:space="0" w:color="auto"/>
            </w:tcBorders>
            <w:shd w:val="clear" w:color="auto" w:fill="FFFFFF"/>
            <w:vAlign w:val="center"/>
            <w:hideMark/>
          </w:tcPr>
          <w:p w14:paraId="6D5844D7" w14:textId="77777777" w:rsidR="00852D3C" w:rsidRPr="00852D3C" w:rsidRDefault="00852D3C" w:rsidP="00852D3C">
            <w:pPr>
              <w:rPr>
                <w:sz w:val="26"/>
                <w:szCs w:val="26"/>
              </w:rPr>
            </w:pPr>
            <w:r w:rsidRPr="00852D3C">
              <w:rPr>
                <w:b/>
                <w:bCs/>
                <w:sz w:val="26"/>
                <w:szCs w:val="26"/>
              </w:rPr>
              <w:t>14 vị trí</w:t>
            </w:r>
          </w:p>
        </w:tc>
      </w:tr>
      <w:tr w:rsidR="00852D3C" w:rsidRPr="00852D3C" w14:paraId="6D1173CC"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6C669D59" w14:textId="77777777" w:rsidR="00852D3C" w:rsidRPr="00852D3C" w:rsidRDefault="00852D3C" w:rsidP="00852D3C">
            <w:pPr>
              <w:rPr>
                <w:sz w:val="26"/>
                <w:szCs w:val="26"/>
              </w:rPr>
            </w:pPr>
            <w:r w:rsidRPr="00852D3C">
              <w:rPr>
                <w:sz w:val="26"/>
                <w:szCs w:val="26"/>
              </w:rPr>
              <w:t>1</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37AF49F5" w14:textId="77777777" w:rsidR="00852D3C" w:rsidRPr="00852D3C" w:rsidRDefault="00852D3C" w:rsidP="00852D3C">
            <w:pPr>
              <w:rPr>
                <w:sz w:val="26"/>
                <w:szCs w:val="26"/>
              </w:rPr>
            </w:pPr>
            <w:r w:rsidRPr="00852D3C">
              <w:rPr>
                <w:sz w:val="26"/>
                <w:szCs w:val="26"/>
              </w:rPr>
              <w:t>VTVL lĩnh vực sự nghiệp văn hóa và du lịch</w:t>
            </w:r>
          </w:p>
        </w:tc>
        <w:tc>
          <w:tcPr>
            <w:tcW w:w="2900" w:type="pct"/>
            <w:tcBorders>
              <w:top w:val="nil"/>
              <w:left w:val="nil"/>
              <w:bottom w:val="single" w:sz="8" w:space="0" w:color="auto"/>
              <w:right w:val="single" w:sz="8" w:space="0" w:color="auto"/>
            </w:tcBorders>
            <w:shd w:val="clear" w:color="auto" w:fill="FFFFFF"/>
            <w:vAlign w:val="center"/>
            <w:hideMark/>
          </w:tcPr>
          <w:p w14:paraId="5AB501C3"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hoặc hạng IV của các chức danh: Di sản viên, Hướng dẫn viên văn hóa, Tuyên truyền viên văn hóa theo hướng dẫn tại Thông tư số 10/2023/TT-BVHTTDL ngày 09/8/2023 của Bộ trưởng Bộ Văn hóa, Thể thao và Du lịch</w:t>
            </w:r>
          </w:p>
        </w:tc>
      </w:tr>
      <w:tr w:rsidR="00852D3C" w:rsidRPr="00852D3C" w14:paraId="27142CF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19450C5"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1EB728D"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00967507"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77FEDE0A"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4C0CD126" w14:textId="77777777" w:rsidR="00852D3C" w:rsidRPr="00852D3C" w:rsidRDefault="00852D3C" w:rsidP="00852D3C">
            <w:pPr>
              <w:rPr>
                <w:sz w:val="26"/>
                <w:szCs w:val="26"/>
              </w:rPr>
            </w:pPr>
            <w:r w:rsidRPr="00852D3C">
              <w:rPr>
                <w:sz w:val="26"/>
                <w:szCs w:val="26"/>
              </w:rPr>
              <w:t>2</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22C07B9B" w14:textId="77777777" w:rsidR="00852D3C" w:rsidRPr="00852D3C" w:rsidRDefault="00852D3C" w:rsidP="00852D3C">
            <w:pPr>
              <w:rPr>
                <w:sz w:val="26"/>
                <w:szCs w:val="26"/>
              </w:rPr>
            </w:pPr>
            <w:r w:rsidRPr="00852D3C">
              <w:rPr>
                <w:sz w:val="26"/>
                <w:szCs w:val="26"/>
              </w:rPr>
              <w:t>VTVL lĩnh vực sự nghiệp thể thao</w:t>
            </w:r>
          </w:p>
        </w:tc>
        <w:tc>
          <w:tcPr>
            <w:tcW w:w="2900" w:type="pct"/>
            <w:tcBorders>
              <w:top w:val="nil"/>
              <w:left w:val="nil"/>
              <w:bottom w:val="single" w:sz="8" w:space="0" w:color="auto"/>
              <w:right w:val="single" w:sz="8" w:space="0" w:color="auto"/>
            </w:tcBorders>
            <w:shd w:val="clear" w:color="auto" w:fill="FFFFFF"/>
            <w:vAlign w:val="center"/>
            <w:hideMark/>
          </w:tcPr>
          <w:p w14:paraId="4D52AE8B" w14:textId="77777777" w:rsidR="00852D3C" w:rsidRPr="00852D3C" w:rsidRDefault="00852D3C" w:rsidP="00852D3C">
            <w:pPr>
              <w:rPr>
                <w:sz w:val="26"/>
                <w:szCs w:val="26"/>
              </w:rPr>
            </w:pPr>
            <w:r w:rsidRPr="00852D3C">
              <w:rPr>
                <w:sz w:val="26"/>
                <w:szCs w:val="26"/>
              </w:rPr>
              <w:t>Xác định nhiệm vụ và khung năng lực của vị trí việc làm Huấn luận viên hạng III, Hướng dẫn viên hạng IV theo hướng dẫn tại Thông tư số 10/2023/TT-BVHTTDL ngày 09/8/2023 của Bộ trưởng Bộ Văn hóa, Thể thao và Du lịch</w:t>
            </w:r>
          </w:p>
        </w:tc>
      </w:tr>
      <w:tr w:rsidR="00852D3C" w:rsidRPr="00852D3C" w14:paraId="1AD17BB2"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9913C8"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169893BC"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76684FFC"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3CE15801"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71832CF5" w14:textId="77777777" w:rsidR="00852D3C" w:rsidRPr="00852D3C" w:rsidRDefault="00852D3C" w:rsidP="00852D3C">
            <w:pPr>
              <w:rPr>
                <w:sz w:val="26"/>
                <w:szCs w:val="26"/>
              </w:rPr>
            </w:pPr>
            <w:r w:rsidRPr="00852D3C">
              <w:rPr>
                <w:sz w:val="26"/>
                <w:szCs w:val="26"/>
              </w:rPr>
              <w:t>3</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5060B647" w14:textId="77777777" w:rsidR="00852D3C" w:rsidRPr="00852D3C" w:rsidRDefault="00852D3C" w:rsidP="00852D3C">
            <w:pPr>
              <w:rPr>
                <w:sz w:val="26"/>
                <w:szCs w:val="26"/>
              </w:rPr>
            </w:pPr>
            <w:r w:rsidRPr="00852D3C">
              <w:rPr>
                <w:sz w:val="26"/>
                <w:szCs w:val="26"/>
              </w:rPr>
              <w:t>VTVL lĩnh vực sự nghiệp thông tin</w:t>
            </w:r>
          </w:p>
        </w:tc>
        <w:tc>
          <w:tcPr>
            <w:tcW w:w="2900" w:type="pct"/>
            <w:tcBorders>
              <w:top w:val="nil"/>
              <w:left w:val="nil"/>
              <w:bottom w:val="single" w:sz="8" w:space="0" w:color="auto"/>
              <w:right w:val="single" w:sz="8" w:space="0" w:color="auto"/>
            </w:tcBorders>
            <w:shd w:val="clear" w:color="auto" w:fill="FFFFFF"/>
            <w:vAlign w:val="center"/>
            <w:hideMark/>
          </w:tcPr>
          <w:p w14:paraId="293DA4A0" w14:textId="77777777" w:rsidR="00852D3C" w:rsidRPr="00852D3C" w:rsidRDefault="00852D3C" w:rsidP="00852D3C">
            <w:pPr>
              <w:rPr>
                <w:sz w:val="26"/>
                <w:szCs w:val="26"/>
              </w:rPr>
            </w:pPr>
            <w:r w:rsidRPr="00852D3C">
              <w:rPr>
                <w:sz w:val="26"/>
                <w:szCs w:val="26"/>
              </w:rPr>
              <w:t xml:space="preserve">Xác định nhiệm vụ và khung năng lực tổng hợp của vị trí việc làm hạng III hoặc hạng IV của các chức danh: </w:t>
            </w:r>
            <w:proofErr w:type="gramStart"/>
            <w:r w:rsidRPr="00852D3C">
              <w:rPr>
                <w:sz w:val="26"/>
                <w:szCs w:val="26"/>
              </w:rPr>
              <w:t>An</w:t>
            </w:r>
            <w:proofErr w:type="gramEnd"/>
            <w:r w:rsidRPr="00852D3C">
              <w:rPr>
                <w:sz w:val="26"/>
                <w:szCs w:val="26"/>
              </w:rPr>
              <w:t xml:space="preserve"> toàn thông tin, Công nghệ thông tin theo hướng dẫn tại Thông tư số 08/2023/TT-BTTTT ngày 28/7/2023 của Bộ trưởng Bộ Thông tin và Truyền thông</w:t>
            </w:r>
          </w:p>
        </w:tc>
      </w:tr>
      <w:tr w:rsidR="00852D3C" w:rsidRPr="00852D3C" w14:paraId="23BB5EC2"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BF9FBF3"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30436E19"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25E3803D"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30195BD4"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662EED99" w14:textId="77777777" w:rsidR="00852D3C" w:rsidRPr="00852D3C" w:rsidRDefault="00852D3C" w:rsidP="00852D3C">
            <w:pPr>
              <w:rPr>
                <w:sz w:val="26"/>
                <w:szCs w:val="26"/>
              </w:rPr>
            </w:pPr>
            <w:r w:rsidRPr="00852D3C">
              <w:rPr>
                <w:sz w:val="26"/>
                <w:szCs w:val="26"/>
              </w:rPr>
              <w:t>4</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315DFE78" w14:textId="77777777" w:rsidR="00852D3C" w:rsidRPr="00852D3C" w:rsidRDefault="00852D3C" w:rsidP="00852D3C">
            <w:pPr>
              <w:rPr>
                <w:sz w:val="26"/>
                <w:szCs w:val="26"/>
              </w:rPr>
            </w:pPr>
            <w:r w:rsidRPr="00852D3C">
              <w:rPr>
                <w:sz w:val="26"/>
                <w:szCs w:val="26"/>
              </w:rPr>
              <w:t>VTVL lĩnh vực sự nghiệp truyền thông</w:t>
            </w:r>
          </w:p>
        </w:tc>
        <w:tc>
          <w:tcPr>
            <w:tcW w:w="2900" w:type="pct"/>
            <w:tcBorders>
              <w:top w:val="nil"/>
              <w:left w:val="nil"/>
              <w:bottom w:val="single" w:sz="8" w:space="0" w:color="auto"/>
              <w:right w:val="single" w:sz="8" w:space="0" w:color="auto"/>
            </w:tcBorders>
            <w:shd w:val="clear" w:color="auto" w:fill="FFFFFF"/>
            <w:vAlign w:val="center"/>
            <w:hideMark/>
          </w:tcPr>
          <w:p w14:paraId="7DF80D0B"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của các chức danh: Biên tập viên, Biên dịch viên theo hướng dẫn tại Thông tư số 08/2023/TT-BTTTT ngày 28/7/2023 của Bộ trưởng Bộ Thông tin và Truyền thông</w:t>
            </w:r>
          </w:p>
        </w:tc>
      </w:tr>
      <w:tr w:rsidR="00852D3C" w:rsidRPr="00852D3C" w14:paraId="3E8B5136"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7E49F2B"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78BB1593"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3C37AA41"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30798EE4"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01B7570B" w14:textId="77777777" w:rsidR="00852D3C" w:rsidRPr="00852D3C" w:rsidRDefault="00852D3C" w:rsidP="00852D3C">
            <w:pPr>
              <w:rPr>
                <w:sz w:val="26"/>
                <w:szCs w:val="26"/>
              </w:rPr>
            </w:pPr>
            <w:r w:rsidRPr="00852D3C">
              <w:rPr>
                <w:sz w:val="26"/>
                <w:szCs w:val="26"/>
              </w:rPr>
              <w:t>5</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7192ECFA" w14:textId="77777777" w:rsidR="00852D3C" w:rsidRPr="00852D3C" w:rsidRDefault="00852D3C" w:rsidP="00852D3C">
            <w:pPr>
              <w:rPr>
                <w:sz w:val="26"/>
                <w:szCs w:val="26"/>
              </w:rPr>
            </w:pPr>
            <w:r w:rsidRPr="00852D3C">
              <w:rPr>
                <w:sz w:val="26"/>
                <w:szCs w:val="26"/>
              </w:rPr>
              <w:t>VTVL lĩnh vực sự nghiệp môi trường</w:t>
            </w:r>
          </w:p>
        </w:tc>
        <w:tc>
          <w:tcPr>
            <w:tcW w:w="2900" w:type="pct"/>
            <w:tcBorders>
              <w:top w:val="nil"/>
              <w:left w:val="nil"/>
              <w:bottom w:val="single" w:sz="8" w:space="0" w:color="auto"/>
              <w:right w:val="single" w:sz="8" w:space="0" w:color="auto"/>
            </w:tcBorders>
            <w:shd w:val="clear" w:color="auto" w:fill="FFFFFF"/>
            <w:vAlign w:val="center"/>
            <w:hideMark/>
          </w:tcPr>
          <w:p w14:paraId="2C9A2491"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hoặc hạng IV của các chức danh: Địa chính, Điều tra viên tài nguyên môi trường, Xử lý ô nhiễm môi trường, Kiểm chuẩn thiết bị, Phân tích thí nghiệm theo hướng dẫn tại Thông tư số 10/2023/TT-BTNMT ngày 29/9/2023 của Bộ trưởng Bộ Tài nguyên và Môi trường</w:t>
            </w:r>
          </w:p>
        </w:tc>
      </w:tr>
      <w:tr w:rsidR="00852D3C" w:rsidRPr="00852D3C" w14:paraId="7E144643"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26B8DDB"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332DD9E9"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010D80D6"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6CE4B39D"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6AD88534" w14:textId="77777777" w:rsidR="00852D3C" w:rsidRPr="00852D3C" w:rsidRDefault="00852D3C" w:rsidP="00852D3C">
            <w:pPr>
              <w:rPr>
                <w:sz w:val="26"/>
                <w:szCs w:val="26"/>
              </w:rPr>
            </w:pPr>
            <w:r w:rsidRPr="00852D3C">
              <w:rPr>
                <w:sz w:val="26"/>
                <w:szCs w:val="26"/>
              </w:rPr>
              <w:t>6</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0F7B13DB" w14:textId="77777777" w:rsidR="00852D3C" w:rsidRPr="00852D3C" w:rsidRDefault="00852D3C" w:rsidP="00852D3C">
            <w:pPr>
              <w:rPr>
                <w:sz w:val="26"/>
                <w:szCs w:val="26"/>
              </w:rPr>
            </w:pPr>
            <w:r w:rsidRPr="00852D3C">
              <w:rPr>
                <w:sz w:val="26"/>
                <w:szCs w:val="26"/>
              </w:rPr>
              <w:t>VTVL lĩnh vực khuyến nông</w:t>
            </w:r>
          </w:p>
        </w:tc>
        <w:tc>
          <w:tcPr>
            <w:tcW w:w="2900" w:type="pct"/>
            <w:tcBorders>
              <w:top w:val="nil"/>
              <w:left w:val="nil"/>
              <w:bottom w:val="single" w:sz="8" w:space="0" w:color="auto"/>
              <w:right w:val="single" w:sz="8" w:space="0" w:color="auto"/>
            </w:tcBorders>
            <w:shd w:val="clear" w:color="auto" w:fill="FFFFFF"/>
            <w:vAlign w:val="center"/>
            <w:hideMark/>
          </w:tcPr>
          <w:p w14:paraId="7FB564B0" w14:textId="77777777" w:rsidR="00852D3C" w:rsidRPr="00852D3C" w:rsidRDefault="00852D3C" w:rsidP="00852D3C">
            <w:pPr>
              <w:rPr>
                <w:sz w:val="26"/>
                <w:szCs w:val="26"/>
              </w:rPr>
            </w:pPr>
            <w:r w:rsidRPr="00852D3C">
              <w:rPr>
                <w:sz w:val="26"/>
                <w:szCs w:val="26"/>
              </w:rPr>
              <w:t>Xác định nhiệm vụ và khung năng lực của vị trí việc làm Khuyến nông hạng III theo hướng dẫn tại Thông tư số 11/2023/TT-BNNPTNT ngày 15/11/2023 của Bộ trưởng Bộ Nông nghiệp và Phát triển nông thôn</w:t>
            </w:r>
          </w:p>
        </w:tc>
      </w:tr>
      <w:tr w:rsidR="00852D3C" w:rsidRPr="00852D3C" w14:paraId="41E6626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CCB7BA8"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553ABFB"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35F98EC1"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2EECE6A3"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3E59A631" w14:textId="77777777" w:rsidR="00852D3C" w:rsidRPr="00852D3C" w:rsidRDefault="00852D3C" w:rsidP="00852D3C">
            <w:pPr>
              <w:rPr>
                <w:sz w:val="26"/>
                <w:szCs w:val="26"/>
              </w:rPr>
            </w:pPr>
            <w:r w:rsidRPr="00852D3C">
              <w:rPr>
                <w:sz w:val="26"/>
                <w:szCs w:val="26"/>
              </w:rPr>
              <w:t>7</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1049760D" w14:textId="77777777" w:rsidR="00852D3C" w:rsidRPr="00852D3C" w:rsidRDefault="00852D3C" w:rsidP="00852D3C">
            <w:pPr>
              <w:rPr>
                <w:sz w:val="26"/>
                <w:szCs w:val="26"/>
              </w:rPr>
            </w:pPr>
            <w:r w:rsidRPr="00852D3C">
              <w:rPr>
                <w:sz w:val="26"/>
                <w:szCs w:val="26"/>
              </w:rPr>
              <w:t>VTVL lĩnh vực sự nghiệp nông nghiệp về cây trồng</w:t>
            </w:r>
          </w:p>
        </w:tc>
        <w:tc>
          <w:tcPr>
            <w:tcW w:w="2900" w:type="pct"/>
            <w:tcBorders>
              <w:top w:val="nil"/>
              <w:left w:val="nil"/>
              <w:bottom w:val="single" w:sz="8" w:space="0" w:color="auto"/>
              <w:right w:val="single" w:sz="8" w:space="0" w:color="auto"/>
            </w:tcBorders>
            <w:shd w:val="clear" w:color="auto" w:fill="FFFFFF"/>
            <w:vAlign w:val="center"/>
            <w:hideMark/>
          </w:tcPr>
          <w:p w14:paraId="6D4298CD"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hoặc hạng IV của các chức danh: Kiểm nghiệm cây trồng, Bảo vệ thực vật, Giám định thuốc bảo vệ thực vật, Kiểm dịch thực vật sau nhập khẩu, Giám định kiểm dịch thực vật, Kiểm dịch thực vật, Khảo nghiệm, kiểm nghiệm phân bón theo hướng dẫn tại Thông tư số 11/2023/TT-BNNPTNT ngày 15/11/2023 của Bộ trưởng Bộ Nông nghiệp và Phát triển nông thôn</w:t>
            </w:r>
          </w:p>
        </w:tc>
      </w:tr>
      <w:tr w:rsidR="00852D3C" w:rsidRPr="00852D3C" w14:paraId="73D5FBB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158BFEC"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54C7B03A"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0BC085B4" w14:textId="77777777" w:rsidR="00852D3C" w:rsidRPr="00852D3C" w:rsidRDefault="00852D3C" w:rsidP="00852D3C">
            <w:pPr>
              <w:rPr>
                <w:sz w:val="26"/>
                <w:szCs w:val="26"/>
              </w:rPr>
            </w:pPr>
            <w:r w:rsidRPr="00852D3C">
              <w:rPr>
                <w:sz w:val="26"/>
                <w:szCs w:val="26"/>
              </w:rPr>
              <w:t xml:space="preserve">Căn cứ tình hình thực tế và yêu cầu nhiệm vụ được </w:t>
            </w:r>
            <w:r w:rsidRPr="00852D3C">
              <w:rPr>
                <w:sz w:val="26"/>
                <w:szCs w:val="26"/>
              </w:rPr>
              <w:lastRenderedPageBreak/>
              <w:t>giao, đơn vị chủ động xác định yêu cầu về chuyên ngành đào tạo của viên chức để bố trí cho phù hợp, bảo đảm thực hiện tốt nhiệm vụ được giao</w:t>
            </w:r>
          </w:p>
        </w:tc>
      </w:tr>
      <w:tr w:rsidR="00852D3C" w:rsidRPr="00852D3C" w14:paraId="73FDC6FF"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7325A311" w14:textId="77777777" w:rsidR="00852D3C" w:rsidRPr="00852D3C" w:rsidRDefault="00852D3C" w:rsidP="00852D3C">
            <w:pPr>
              <w:rPr>
                <w:sz w:val="26"/>
                <w:szCs w:val="26"/>
              </w:rPr>
            </w:pPr>
            <w:r w:rsidRPr="00852D3C">
              <w:rPr>
                <w:sz w:val="26"/>
                <w:szCs w:val="26"/>
              </w:rPr>
              <w:lastRenderedPageBreak/>
              <w:t>8</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05EDC76E" w14:textId="77777777" w:rsidR="00852D3C" w:rsidRPr="00852D3C" w:rsidRDefault="00852D3C" w:rsidP="00852D3C">
            <w:pPr>
              <w:rPr>
                <w:sz w:val="26"/>
                <w:szCs w:val="26"/>
              </w:rPr>
            </w:pPr>
            <w:r w:rsidRPr="00852D3C">
              <w:rPr>
                <w:sz w:val="26"/>
                <w:szCs w:val="26"/>
              </w:rPr>
              <w:t>VTVL lĩnh vực sự nghiệp nông nghiệp về vật nuôi</w:t>
            </w:r>
          </w:p>
        </w:tc>
        <w:tc>
          <w:tcPr>
            <w:tcW w:w="2900" w:type="pct"/>
            <w:tcBorders>
              <w:top w:val="nil"/>
              <w:left w:val="nil"/>
              <w:bottom w:val="single" w:sz="8" w:space="0" w:color="auto"/>
              <w:right w:val="single" w:sz="8" w:space="0" w:color="auto"/>
            </w:tcBorders>
            <w:shd w:val="clear" w:color="auto" w:fill="FFFFFF"/>
            <w:vAlign w:val="center"/>
            <w:hideMark/>
          </w:tcPr>
          <w:p w14:paraId="0E086B01"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hoặc hạng IV của các chức danh: Khảo nghiệm, kiểm nghiệm chăn nuôi, Kiểm nghiệm thuốc thú y, Kiểm tra vệ sinh thú y, Chuẩn đoán bệnh động vật, Kiểm nghiệm thủy sản theo hướng dẫn tại Thông tư số 11/2023/TT-BNNPTNT ngày 15/11/2023 của Bộ trưởng Bộ Nông nghiệp và Phát triển nông thôn</w:t>
            </w:r>
          </w:p>
        </w:tc>
      </w:tr>
      <w:tr w:rsidR="00852D3C" w:rsidRPr="00852D3C" w14:paraId="693C21DB"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9C82955"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3EE69618"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2F18E5FF"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37FAD396"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42EBAD91" w14:textId="77777777" w:rsidR="00852D3C" w:rsidRPr="00852D3C" w:rsidRDefault="00852D3C" w:rsidP="00852D3C">
            <w:pPr>
              <w:rPr>
                <w:sz w:val="26"/>
                <w:szCs w:val="26"/>
              </w:rPr>
            </w:pPr>
            <w:r w:rsidRPr="00852D3C">
              <w:rPr>
                <w:sz w:val="26"/>
                <w:szCs w:val="26"/>
              </w:rPr>
              <w:t>9</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666E79CD" w14:textId="77777777" w:rsidR="00852D3C" w:rsidRPr="00852D3C" w:rsidRDefault="00852D3C" w:rsidP="00852D3C">
            <w:pPr>
              <w:rPr>
                <w:sz w:val="26"/>
                <w:szCs w:val="26"/>
              </w:rPr>
            </w:pPr>
            <w:r w:rsidRPr="00852D3C">
              <w:rPr>
                <w:sz w:val="26"/>
                <w:szCs w:val="26"/>
              </w:rPr>
              <w:t>VTVL lĩnh vực sự nghiệp nông nghiệp, nông thôn</w:t>
            </w:r>
          </w:p>
        </w:tc>
        <w:tc>
          <w:tcPr>
            <w:tcW w:w="2900" w:type="pct"/>
            <w:tcBorders>
              <w:top w:val="nil"/>
              <w:left w:val="nil"/>
              <w:bottom w:val="single" w:sz="8" w:space="0" w:color="auto"/>
              <w:right w:val="single" w:sz="8" w:space="0" w:color="auto"/>
            </w:tcBorders>
            <w:shd w:val="clear" w:color="auto" w:fill="FFFFFF"/>
            <w:vAlign w:val="center"/>
            <w:hideMark/>
          </w:tcPr>
          <w:p w14:paraId="37439D6B" w14:textId="77777777" w:rsidR="00852D3C" w:rsidRPr="00852D3C" w:rsidRDefault="00852D3C" w:rsidP="00852D3C">
            <w:pPr>
              <w:rPr>
                <w:sz w:val="26"/>
                <w:szCs w:val="26"/>
              </w:rPr>
            </w:pPr>
            <w:r w:rsidRPr="00852D3C">
              <w:rPr>
                <w:sz w:val="26"/>
                <w:szCs w:val="26"/>
              </w:rPr>
              <w:t>Xác định nhiệm vụ và khung năng lực tổng hợp của vị trí việc làm hạng III hoặc hạng IV của các chức danh: Quản lý, bảo vệ rừng, Đăng kiểm tàu cá, Đánh giá chất lượng an toàn thực phẩm nông, lâm, thủy sản, Kỹ thuật thủy lợi, Kỹ thuật nước sạch, vệ sinh môi trường nông thôn, Kỹ thuật đê điều và phòng chống thiên tai theo hướng dẫn tại Thông tư số 11/2023/TT-BNNPTNT ngày 15/11/2023 của Bộ trưởng Bộ Nông nghiệp và Phát triển nông thôn</w:t>
            </w:r>
          </w:p>
        </w:tc>
      </w:tr>
      <w:tr w:rsidR="00852D3C" w:rsidRPr="00852D3C" w14:paraId="54761377"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C93E06F"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015CBFB"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1F3F24DE"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312786FC"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50D5AC9F" w14:textId="77777777" w:rsidR="00852D3C" w:rsidRPr="00852D3C" w:rsidRDefault="00852D3C" w:rsidP="00852D3C">
            <w:pPr>
              <w:rPr>
                <w:sz w:val="26"/>
                <w:szCs w:val="26"/>
              </w:rPr>
            </w:pPr>
            <w:r w:rsidRPr="00852D3C">
              <w:rPr>
                <w:sz w:val="26"/>
                <w:szCs w:val="26"/>
              </w:rPr>
              <w:t>10</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304C3B49" w14:textId="77777777" w:rsidR="00852D3C" w:rsidRPr="00852D3C" w:rsidRDefault="00852D3C" w:rsidP="00852D3C">
            <w:pPr>
              <w:rPr>
                <w:sz w:val="26"/>
                <w:szCs w:val="26"/>
              </w:rPr>
            </w:pPr>
            <w:r w:rsidRPr="00852D3C">
              <w:rPr>
                <w:sz w:val="26"/>
                <w:szCs w:val="26"/>
              </w:rPr>
              <w:t>VTVL lĩnh vực quản lý dự án đầu tư xây dựng</w:t>
            </w:r>
          </w:p>
        </w:tc>
        <w:tc>
          <w:tcPr>
            <w:tcW w:w="2900" w:type="pct"/>
            <w:tcBorders>
              <w:top w:val="nil"/>
              <w:left w:val="nil"/>
              <w:bottom w:val="single" w:sz="8" w:space="0" w:color="auto"/>
              <w:right w:val="single" w:sz="8" w:space="0" w:color="auto"/>
            </w:tcBorders>
            <w:shd w:val="clear" w:color="auto" w:fill="FFFFFF"/>
            <w:vAlign w:val="center"/>
            <w:hideMark/>
          </w:tcPr>
          <w:p w14:paraId="778B2C18" w14:textId="77777777" w:rsidR="00852D3C" w:rsidRPr="00852D3C" w:rsidRDefault="00852D3C" w:rsidP="00852D3C">
            <w:pPr>
              <w:rPr>
                <w:sz w:val="26"/>
                <w:szCs w:val="26"/>
              </w:rPr>
            </w:pPr>
            <w:r w:rsidRPr="00852D3C">
              <w:rPr>
                <w:sz w:val="26"/>
                <w:szCs w:val="26"/>
              </w:rPr>
              <w:t>Xác định nhiệm vụ và khung năng lực của vị trí việc làm quản lý dự án đầu tư xây dựng hạng III theo hướng dẫn tại Thông tư số 10/2023/TT-BXD ngày 20/10/2023 của Bộ trưởng Bộ Xây dựng</w:t>
            </w:r>
          </w:p>
        </w:tc>
      </w:tr>
      <w:tr w:rsidR="00852D3C" w:rsidRPr="00852D3C" w14:paraId="147FACF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4724B89"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3FC8A661"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0FA3A864"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2F334EFD"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011A5E44" w14:textId="77777777" w:rsidR="00852D3C" w:rsidRPr="00852D3C" w:rsidRDefault="00852D3C" w:rsidP="00852D3C">
            <w:pPr>
              <w:rPr>
                <w:sz w:val="26"/>
                <w:szCs w:val="26"/>
              </w:rPr>
            </w:pPr>
            <w:r w:rsidRPr="00852D3C">
              <w:rPr>
                <w:sz w:val="26"/>
                <w:szCs w:val="26"/>
              </w:rPr>
              <w:t>11</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6B9EF978" w14:textId="77777777" w:rsidR="00852D3C" w:rsidRPr="00852D3C" w:rsidRDefault="00852D3C" w:rsidP="00852D3C">
            <w:pPr>
              <w:rPr>
                <w:sz w:val="26"/>
                <w:szCs w:val="26"/>
              </w:rPr>
            </w:pPr>
            <w:r w:rsidRPr="00852D3C">
              <w:rPr>
                <w:sz w:val="26"/>
                <w:szCs w:val="26"/>
              </w:rPr>
              <w:t>VTVL lĩnh vực sự nghiệp giao thông</w:t>
            </w:r>
          </w:p>
        </w:tc>
        <w:tc>
          <w:tcPr>
            <w:tcW w:w="2900" w:type="pct"/>
            <w:tcBorders>
              <w:top w:val="nil"/>
              <w:left w:val="nil"/>
              <w:bottom w:val="single" w:sz="8" w:space="0" w:color="auto"/>
              <w:right w:val="single" w:sz="8" w:space="0" w:color="auto"/>
            </w:tcBorders>
            <w:shd w:val="clear" w:color="auto" w:fill="FFFFFF"/>
            <w:vAlign w:val="center"/>
            <w:hideMark/>
          </w:tcPr>
          <w:p w14:paraId="4CD55539" w14:textId="77777777" w:rsidR="00852D3C" w:rsidRPr="00852D3C" w:rsidRDefault="00852D3C" w:rsidP="00852D3C">
            <w:pPr>
              <w:rPr>
                <w:sz w:val="26"/>
                <w:szCs w:val="26"/>
              </w:rPr>
            </w:pPr>
            <w:r w:rsidRPr="00852D3C">
              <w:rPr>
                <w:sz w:val="26"/>
                <w:szCs w:val="26"/>
              </w:rPr>
              <w:t xml:space="preserve">Xác định nhiệm vụ và khung năng lực của vị trí việc làm hạng III hoặc hạng IV của các chức danh: Quản lý dự án, Kỹ thuật viên đường bộ, Kỹ thuật viên bến phà, Quản lý, bảo trì công trình giao thông, Vận hành, khai thác giao thông công cộng quy định tại Thông tư số 36/2022/TT-BGTVT ngày 30/12/2022 </w:t>
            </w:r>
            <w:r w:rsidRPr="00852D3C">
              <w:rPr>
                <w:sz w:val="26"/>
                <w:szCs w:val="26"/>
              </w:rPr>
              <w:lastRenderedPageBreak/>
              <w:t>của Bộ trưởng Bộ Giao thông vận tải</w:t>
            </w:r>
          </w:p>
        </w:tc>
      </w:tr>
      <w:tr w:rsidR="00852D3C" w:rsidRPr="00852D3C" w14:paraId="24D56A7D"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E6A0D3C"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258AA205"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527670E2"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7F5CBBFE"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2A6315D4" w14:textId="77777777" w:rsidR="00852D3C" w:rsidRPr="00852D3C" w:rsidRDefault="00852D3C" w:rsidP="00852D3C">
            <w:pPr>
              <w:rPr>
                <w:sz w:val="26"/>
                <w:szCs w:val="26"/>
              </w:rPr>
            </w:pPr>
            <w:r w:rsidRPr="00852D3C">
              <w:rPr>
                <w:sz w:val="26"/>
                <w:szCs w:val="26"/>
              </w:rPr>
              <w:t>12</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36492661" w14:textId="77777777" w:rsidR="00852D3C" w:rsidRPr="00852D3C" w:rsidRDefault="00852D3C" w:rsidP="00852D3C">
            <w:pPr>
              <w:rPr>
                <w:sz w:val="26"/>
                <w:szCs w:val="26"/>
              </w:rPr>
            </w:pPr>
            <w:r w:rsidRPr="00852D3C">
              <w:rPr>
                <w:sz w:val="26"/>
                <w:szCs w:val="26"/>
              </w:rPr>
              <w:t>VTVL lĩnh vực sự nghiệp tư pháp</w:t>
            </w:r>
          </w:p>
        </w:tc>
        <w:tc>
          <w:tcPr>
            <w:tcW w:w="2900" w:type="pct"/>
            <w:tcBorders>
              <w:top w:val="nil"/>
              <w:left w:val="nil"/>
              <w:bottom w:val="single" w:sz="8" w:space="0" w:color="auto"/>
              <w:right w:val="single" w:sz="8" w:space="0" w:color="auto"/>
            </w:tcBorders>
            <w:shd w:val="clear" w:color="auto" w:fill="FFFFFF"/>
            <w:vAlign w:val="center"/>
            <w:hideMark/>
          </w:tcPr>
          <w:p w14:paraId="2F523234" w14:textId="77777777" w:rsidR="00852D3C" w:rsidRPr="00852D3C" w:rsidRDefault="00852D3C" w:rsidP="00852D3C">
            <w:pPr>
              <w:rPr>
                <w:sz w:val="26"/>
                <w:szCs w:val="26"/>
              </w:rPr>
            </w:pPr>
            <w:r w:rsidRPr="00852D3C">
              <w:rPr>
                <w:sz w:val="26"/>
                <w:szCs w:val="26"/>
              </w:rPr>
              <w:t>Xác định nhiệm vụ và khung năng lực của vị trí việc làm hạng III của các chức danh: Lý lịch tư pháp, Đăng ký biện pháp bảo đảm, Hỗ trợ pháp lý, Đấu giá viên, Trợ giúp viên pháp lý, Hỗ trợ nghiệp vụ quy định tại Thông tư số 06/2023/TT-BTP ngày 18/9/2023 của Bộ trưởng Bộ Tư pháp</w:t>
            </w:r>
          </w:p>
        </w:tc>
      </w:tr>
      <w:tr w:rsidR="00852D3C" w:rsidRPr="00852D3C" w14:paraId="3614001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3A50DF0"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E148409"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441A0A90"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0F212693"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38555584" w14:textId="77777777" w:rsidR="00852D3C" w:rsidRPr="00852D3C" w:rsidRDefault="00852D3C" w:rsidP="00852D3C">
            <w:pPr>
              <w:rPr>
                <w:sz w:val="26"/>
                <w:szCs w:val="26"/>
              </w:rPr>
            </w:pPr>
            <w:r w:rsidRPr="00852D3C">
              <w:rPr>
                <w:sz w:val="26"/>
                <w:szCs w:val="26"/>
              </w:rPr>
              <w:t>13</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3CBE81E5" w14:textId="77777777" w:rsidR="00852D3C" w:rsidRPr="00852D3C" w:rsidRDefault="00852D3C" w:rsidP="00852D3C">
            <w:pPr>
              <w:rPr>
                <w:sz w:val="26"/>
                <w:szCs w:val="26"/>
              </w:rPr>
            </w:pPr>
            <w:r w:rsidRPr="00852D3C">
              <w:rPr>
                <w:sz w:val="26"/>
                <w:szCs w:val="26"/>
              </w:rPr>
              <w:t>VTVL lĩnh vực sự nghiệp khuyến công</w:t>
            </w:r>
          </w:p>
        </w:tc>
        <w:tc>
          <w:tcPr>
            <w:tcW w:w="2900" w:type="pct"/>
            <w:tcBorders>
              <w:top w:val="nil"/>
              <w:left w:val="nil"/>
              <w:bottom w:val="single" w:sz="8" w:space="0" w:color="auto"/>
              <w:right w:val="single" w:sz="8" w:space="0" w:color="auto"/>
            </w:tcBorders>
            <w:shd w:val="clear" w:color="auto" w:fill="FFFFFF"/>
            <w:vAlign w:val="center"/>
            <w:hideMark/>
          </w:tcPr>
          <w:p w14:paraId="7389F8F8" w14:textId="77777777" w:rsidR="00852D3C" w:rsidRPr="00852D3C" w:rsidRDefault="00852D3C" w:rsidP="00852D3C">
            <w:pPr>
              <w:rPr>
                <w:sz w:val="26"/>
                <w:szCs w:val="26"/>
              </w:rPr>
            </w:pPr>
            <w:r w:rsidRPr="00852D3C">
              <w:rPr>
                <w:sz w:val="26"/>
                <w:szCs w:val="26"/>
              </w:rPr>
              <w:t>Xác định nhiệm vụ và khung năng lực của vị trí việc làm Khuyến công hạng III quy định tại Thông tư số 07/2023/TT-BCT ngày 23/3/2023 của Bộ trưởng Bộ Công Thương</w:t>
            </w:r>
          </w:p>
        </w:tc>
      </w:tr>
      <w:tr w:rsidR="00852D3C" w:rsidRPr="00852D3C" w14:paraId="5A7D0C6B"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5D19F36"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55D58ADF"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7C3D65F3"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5DB5C25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A524981" w14:textId="77777777" w:rsidR="00852D3C" w:rsidRPr="00852D3C" w:rsidRDefault="00852D3C" w:rsidP="00852D3C">
            <w:pPr>
              <w:rPr>
                <w:sz w:val="26"/>
                <w:szCs w:val="26"/>
              </w:rPr>
            </w:pPr>
            <w:r w:rsidRPr="00852D3C">
              <w:rPr>
                <w:sz w:val="26"/>
                <w:szCs w:val="26"/>
              </w:rPr>
              <w:t>14</w:t>
            </w:r>
          </w:p>
        </w:tc>
        <w:tc>
          <w:tcPr>
            <w:tcW w:w="1750" w:type="pct"/>
            <w:tcBorders>
              <w:top w:val="nil"/>
              <w:left w:val="nil"/>
              <w:bottom w:val="single" w:sz="8" w:space="0" w:color="auto"/>
              <w:right w:val="single" w:sz="8" w:space="0" w:color="auto"/>
            </w:tcBorders>
            <w:shd w:val="clear" w:color="auto" w:fill="FFFFFF"/>
            <w:vAlign w:val="center"/>
            <w:hideMark/>
          </w:tcPr>
          <w:p w14:paraId="11DA8B2B" w14:textId="77777777" w:rsidR="00852D3C" w:rsidRPr="00852D3C" w:rsidRDefault="00852D3C" w:rsidP="00852D3C">
            <w:pPr>
              <w:rPr>
                <w:sz w:val="26"/>
                <w:szCs w:val="26"/>
              </w:rPr>
            </w:pPr>
            <w:r w:rsidRPr="00852D3C">
              <w:rPr>
                <w:sz w:val="26"/>
                <w:szCs w:val="26"/>
              </w:rPr>
              <w:t>VTVL lĩnh vực đăng ký đất đai (nếu có)</w:t>
            </w:r>
          </w:p>
        </w:tc>
        <w:tc>
          <w:tcPr>
            <w:tcW w:w="2900" w:type="pct"/>
            <w:tcBorders>
              <w:top w:val="nil"/>
              <w:left w:val="nil"/>
              <w:bottom w:val="single" w:sz="8" w:space="0" w:color="auto"/>
              <w:right w:val="single" w:sz="8" w:space="0" w:color="auto"/>
            </w:tcBorders>
            <w:shd w:val="clear" w:color="auto" w:fill="FFFFFF"/>
            <w:vAlign w:val="center"/>
            <w:hideMark/>
          </w:tcPr>
          <w:p w14:paraId="0819B808" w14:textId="77777777" w:rsidR="00852D3C" w:rsidRPr="00852D3C" w:rsidRDefault="00852D3C" w:rsidP="00852D3C">
            <w:pPr>
              <w:rPr>
                <w:sz w:val="26"/>
                <w:szCs w:val="26"/>
              </w:rPr>
            </w:pPr>
            <w:r w:rsidRPr="00852D3C">
              <w:rPr>
                <w:sz w:val="26"/>
                <w:szCs w:val="26"/>
              </w:rPr>
              <w:t> </w:t>
            </w:r>
          </w:p>
        </w:tc>
      </w:tr>
      <w:tr w:rsidR="00852D3C" w:rsidRPr="00852D3C" w14:paraId="4DDAC14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0EDE06C" w14:textId="77777777" w:rsidR="00852D3C" w:rsidRPr="00852D3C" w:rsidRDefault="00852D3C" w:rsidP="00852D3C">
            <w:pPr>
              <w:rPr>
                <w:sz w:val="26"/>
                <w:szCs w:val="26"/>
              </w:rPr>
            </w:pPr>
            <w:r w:rsidRPr="00852D3C">
              <w:rPr>
                <w:b/>
                <w:bCs/>
                <w:sz w:val="26"/>
                <w:szCs w:val="26"/>
              </w:rPr>
              <w:t>TT</w:t>
            </w:r>
          </w:p>
        </w:tc>
        <w:tc>
          <w:tcPr>
            <w:tcW w:w="1750" w:type="pct"/>
            <w:tcBorders>
              <w:top w:val="nil"/>
              <w:left w:val="nil"/>
              <w:bottom w:val="single" w:sz="8" w:space="0" w:color="auto"/>
              <w:right w:val="single" w:sz="8" w:space="0" w:color="auto"/>
            </w:tcBorders>
            <w:shd w:val="clear" w:color="auto" w:fill="FFFFFF"/>
            <w:vAlign w:val="center"/>
            <w:hideMark/>
          </w:tcPr>
          <w:p w14:paraId="60C74E06" w14:textId="77777777" w:rsidR="00852D3C" w:rsidRPr="00852D3C" w:rsidRDefault="00852D3C" w:rsidP="00852D3C">
            <w:pPr>
              <w:rPr>
                <w:sz w:val="26"/>
                <w:szCs w:val="26"/>
              </w:rPr>
            </w:pPr>
            <w:r w:rsidRPr="00852D3C">
              <w:rPr>
                <w:b/>
                <w:bCs/>
                <w:sz w:val="26"/>
                <w:szCs w:val="26"/>
              </w:rPr>
              <w:t>VTVL hỗ trợ</w:t>
            </w:r>
          </w:p>
        </w:tc>
        <w:tc>
          <w:tcPr>
            <w:tcW w:w="2900" w:type="pct"/>
            <w:tcBorders>
              <w:top w:val="nil"/>
              <w:left w:val="nil"/>
              <w:bottom w:val="single" w:sz="8" w:space="0" w:color="auto"/>
              <w:right w:val="single" w:sz="8" w:space="0" w:color="auto"/>
            </w:tcBorders>
            <w:shd w:val="clear" w:color="auto" w:fill="FFFFFF"/>
            <w:vAlign w:val="center"/>
            <w:hideMark/>
          </w:tcPr>
          <w:p w14:paraId="59091E42" w14:textId="77777777" w:rsidR="00852D3C" w:rsidRPr="00852D3C" w:rsidRDefault="00852D3C" w:rsidP="00852D3C">
            <w:pPr>
              <w:rPr>
                <w:sz w:val="26"/>
                <w:szCs w:val="26"/>
              </w:rPr>
            </w:pPr>
            <w:r w:rsidRPr="00852D3C">
              <w:rPr>
                <w:b/>
                <w:bCs/>
                <w:sz w:val="26"/>
                <w:szCs w:val="26"/>
              </w:rPr>
              <w:t> </w:t>
            </w:r>
          </w:p>
        </w:tc>
      </w:tr>
      <w:tr w:rsidR="00852D3C" w:rsidRPr="00852D3C" w14:paraId="4F47C36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C3507C5" w14:textId="77777777" w:rsidR="00852D3C" w:rsidRPr="00852D3C" w:rsidRDefault="00852D3C" w:rsidP="00852D3C">
            <w:pPr>
              <w:rPr>
                <w:sz w:val="26"/>
                <w:szCs w:val="26"/>
              </w:rPr>
            </w:pPr>
            <w:r w:rsidRPr="00852D3C">
              <w:rPr>
                <w:b/>
                <w:bCs/>
                <w:sz w:val="26"/>
                <w:szCs w:val="26"/>
              </w:rPr>
              <w:t> </w:t>
            </w:r>
          </w:p>
        </w:tc>
        <w:tc>
          <w:tcPr>
            <w:tcW w:w="1750" w:type="pct"/>
            <w:tcBorders>
              <w:top w:val="nil"/>
              <w:left w:val="nil"/>
              <w:bottom w:val="single" w:sz="8" w:space="0" w:color="auto"/>
              <w:right w:val="single" w:sz="8" w:space="0" w:color="auto"/>
            </w:tcBorders>
            <w:shd w:val="clear" w:color="auto" w:fill="FFFFFF"/>
            <w:vAlign w:val="center"/>
            <w:hideMark/>
          </w:tcPr>
          <w:p w14:paraId="79780800" w14:textId="77777777" w:rsidR="00852D3C" w:rsidRPr="00852D3C" w:rsidRDefault="00852D3C" w:rsidP="00852D3C">
            <w:pPr>
              <w:rPr>
                <w:sz w:val="26"/>
                <w:szCs w:val="26"/>
              </w:rPr>
            </w:pPr>
            <w:r w:rsidRPr="00852D3C">
              <w:rPr>
                <w:b/>
                <w:bCs/>
                <w:sz w:val="26"/>
                <w:szCs w:val="26"/>
              </w:rPr>
              <w:t>TỔNG CỘNG:</w:t>
            </w:r>
          </w:p>
        </w:tc>
        <w:tc>
          <w:tcPr>
            <w:tcW w:w="2900" w:type="pct"/>
            <w:tcBorders>
              <w:top w:val="nil"/>
              <w:left w:val="nil"/>
              <w:bottom w:val="single" w:sz="8" w:space="0" w:color="auto"/>
              <w:right w:val="single" w:sz="8" w:space="0" w:color="auto"/>
            </w:tcBorders>
            <w:shd w:val="clear" w:color="auto" w:fill="FFFFFF"/>
            <w:vAlign w:val="center"/>
            <w:hideMark/>
          </w:tcPr>
          <w:p w14:paraId="0CD7D65F" w14:textId="77777777" w:rsidR="00852D3C" w:rsidRPr="00852D3C" w:rsidRDefault="00852D3C" w:rsidP="00852D3C">
            <w:pPr>
              <w:rPr>
                <w:sz w:val="26"/>
                <w:szCs w:val="26"/>
              </w:rPr>
            </w:pPr>
            <w:r w:rsidRPr="00852D3C">
              <w:rPr>
                <w:b/>
                <w:bCs/>
                <w:sz w:val="26"/>
                <w:szCs w:val="26"/>
              </w:rPr>
              <w:t>08 vị trí</w:t>
            </w:r>
          </w:p>
        </w:tc>
      </w:tr>
      <w:tr w:rsidR="00852D3C" w:rsidRPr="00852D3C" w14:paraId="0EAAC0EF"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0F20AF99" w14:textId="77777777" w:rsidR="00852D3C" w:rsidRPr="00852D3C" w:rsidRDefault="00852D3C" w:rsidP="00852D3C">
            <w:pPr>
              <w:rPr>
                <w:sz w:val="26"/>
                <w:szCs w:val="26"/>
              </w:rPr>
            </w:pPr>
            <w:r w:rsidRPr="00852D3C">
              <w:rPr>
                <w:sz w:val="26"/>
                <w:szCs w:val="26"/>
              </w:rPr>
              <w:t>1</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73FD3E3F" w14:textId="77777777" w:rsidR="00852D3C" w:rsidRPr="00852D3C" w:rsidRDefault="00852D3C" w:rsidP="00852D3C">
            <w:pPr>
              <w:rPr>
                <w:sz w:val="26"/>
                <w:szCs w:val="26"/>
              </w:rPr>
            </w:pPr>
            <w:r w:rsidRPr="00852D3C">
              <w:rPr>
                <w:sz w:val="26"/>
                <w:szCs w:val="26"/>
              </w:rPr>
              <w:t>Chuyên viên Văn phòng</w:t>
            </w:r>
          </w:p>
        </w:tc>
        <w:tc>
          <w:tcPr>
            <w:tcW w:w="2900" w:type="pct"/>
            <w:tcBorders>
              <w:top w:val="nil"/>
              <w:left w:val="nil"/>
              <w:bottom w:val="single" w:sz="8" w:space="0" w:color="auto"/>
              <w:right w:val="single" w:sz="8" w:space="0" w:color="auto"/>
            </w:tcBorders>
            <w:shd w:val="clear" w:color="auto" w:fill="FFFFFF"/>
            <w:vAlign w:val="center"/>
            <w:hideMark/>
          </w:tcPr>
          <w:p w14:paraId="5549E388" w14:textId="77777777" w:rsidR="00852D3C" w:rsidRPr="00852D3C" w:rsidRDefault="00852D3C" w:rsidP="00852D3C">
            <w:pPr>
              <w:rPr>
                <w:sz w:val="26"/>
                <w:szCs w:val="26"/>
              </w:rPr>
            </w:pPr>
            <w:r w:rsidRPr="00852D3C">
              <w:rPr>
                <w:sz w:val="26"/>
                <w:szCs w:val="26"/>
              </w:rPr>
              <w:t>Thực hiện đầy đủ các nhiệm vụ của các vị trí việc làm tổng hợp, hành chính - văn phòng, truyền thông, quản trị công sở thuộc lĩnh vực văn phòng tại danh mục vị trí việc làm chuyên môn dùng chung trong đơn vị sự nghiệp công lập theo hướng dẫn tại Thông tư số 12/2022/TT-BNV ngày 30/12/2022 của Bộ trưởng Bộ Nội vụ (sửa đổi, bổ sung tại Thông tư số 06/2024/TT-BNV)</w:t>
            </w:r>
          </w:p>
        </w:tc>
      </w:tr>
      <w:tr w:rsidR="00852D3C" w:rsidRPr="00852D3C" w14:paraId="29EC117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7B85336"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55D15EA"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5F1E5692"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6DD0F66B"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06676FD"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55EFBEAC"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6972A280" w14:textId="77777777" w:rsidR="00852D3C" w:rsidRPr="00852D3C" w:rsidRDefault="00852D3C" w:rsidP="00852D3C">
            <w:pPr>
              <w:rPr>
                <w:sz w:val="26"/>
                <w:szCs w:val="26"/>
              </w:rPr>
            </w:pPr>
            <w:r w:rsidRPr="00852D3C">
              <w:rPr>
                <w:sz w:val="26"/>
                <w:szCs w:val="26"/>
              </w:rPr>
              <w:t xml:space="preserve">Căn cứ khối lượng công việc, đơn vị bố trí viên chức chuyên trách hoặc kiêm nhiệm để thực hiện nhiệm vụ được giao, bảo đảm phù hợp với định hướng </w:t>
            </w:r>
            <w:r w:rsidRPr="00852D3C">
              <w:rPr>
                <w:sz w:val="26"/>
                <w:szCs w:val="26"/>
              </w:rPr>
              <w:lastRenderedPageBreak/>
              <w:t>khung biên chế của đơn vị theo quy định của cấp có thẩm quyền.</w:t>
            </w:r>
          </w:p>
        </w:tc>
      </w:tr>
      <w:tr w:rsidR="00852D3C" w:rsidRPr="00852D3C" w14:paraId="3E3C636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48A529F" w14:textId="77777777" w:rsidR="00852D3C" w:rsidRPr="00852D3C" w:rsidRDefault="00852D3C" w:rsidP="00852D3C">
            <w:pPr>
              <w:rPr>
                <w:sz w:val="26"/>
                <w:szCs w:val="26"/>
              </w:rPr>
            </w:pPr>
            <w:r w:rsidRPr="00852D3C">
              <w:rPr>
                <w:sz w:val="26"/>
                <w:szCs w:val="26"/>
              </w:rPr>
              <w:lastRenderedPageBreak/>
              <w:t>2</w:t>
            </w:r>
          </w:p>
        </w:tc>
        <w:tc>
          <w:tcPr>
            <w:tcW w:w="1750" w:type="pct"/>
            <w:tcBorders>
              <w:top w:val="nil"/>
              <w:left w:val="nil"/>
              <w:bottom w:val="single" w:sz="8" w:space="0" w:color="auto"/>
              <w:right w:val="single" w:sz="8" w:space="0" w:color="auto"/>
            </w:tcBorders>
            <w:shd w:val="clear" w:color="auto" w:fill="FFFFFF"/>
            <w:vAlign w:val="center"/>
            <w:hideMark/>
          </w:tcPr>
          <w:p w14:paraId="49905908" w14:textId="77777777" w:rsidR="00852D3C" w:rsidRPr="00852D3C" w:rsidRDefault="00852D3C" w:rsidP="00852D3C">
            <w:pPr>
              <w:rPr>
                <w:sz w:val="26"/>
                <w:szCs w:val="26"/>
              </w:rPr>
            </w:pPr>
            <w:r w:rsidRPr="00852D3C">
              <w:rPr>
                <w:sz w:val="26"/>
                <w:szCs w:val="26"/>
              </w:rPr>
              <w:t>Kế toán trưởng hoặc phụ trách kế toán</w:t>
            </w:r>
          </w:p>
        </w:tc>
        <w:tc>
          <w:tcPr>
            <w:tcW w:w="2900" w:type="pct"/>
            <w:tcBorders>
              <w:top w:val="nil"/>
              <w:left w:val="nil"/>
              <w:bottom w:val="single" w:sz="8" w:space="0" w:color="auto"/>
              <w:right w:val="single" w:sz="8" w:space="0" w:color="auto"/>
            </w:tcBorders>
            <w:shd w:val="clear" w:color="auto" w:fill="FFFFFF"/>
            <w:vAlign w:val="center"/>
            <w:hideMark/>
          </w:tcPr>
          <w:p w14:paraId="41B45562" w14:textId="77777777" w:rsidR="00852D3C" w:rsidRPr="00852D3C" w:rsidRDefault="00852D3C" w:rsidP="00852D3C">
            <w:pPr>
              <w:rPr>
                <w:sz w:val="26"/>
                <w:szCs w:val="26"/>
              </w:rPr>
            </w:pPr>
            <w:r w:rsidRPr="00852D3C">
              <w:rPr>
                <w:sz w:val="26"/>
                <w:szCs w:val="26"/>
              </w:rPr>
              <w:t>Xác định nhiệm vụ và khung năng lực của vị trí việc làm kế toán trưởng hoặc phụ trách kế toán thuộc lĩnh vực kế hoạch, tài chính tại danh mục vị trí việc làm chuyên môn dùng chung trong đơn vị sự nghiệp công lập theo hướng dẫn tại Thông tư số 12/2022/TT-BNV ngày 30/12/2022 của Bộ trưởng Bộ Nội vụ (sửa đổi, bổ sung tại Thông tư số 06/2024/TT-BNV)</w:t>
            </w:r>
          </w:p>
        </w:tc>
      </w:tr>
      <w:tr w:rsidR="00852D3C" w:rsidRPr="00852D3C" w14:paraId="6E0B976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DBE0EE1" w14:textId="77777777" w:rsidR="00852D3C" w:rsidRPr="00852D3C" w:rsidRDefault="00852D3C" w:rsidP="00852D3C">
            <w:pPr>
              <w:rPr>
                <w:sz w:val="26"/>
                <w:szCs w:val="26"/>
              </w:rPr>
            </w:pPr>
            <w:r w:rsidRPr="00852D3C">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6F4DAADF" w14:textId="77777777" w:rsidR="00852D3C" w:rsidRPr="00852D3C" w:rsidRDefault="00852D3C" w:rsidP="00852D3C">
            <w:pPr>
              <w:rPr>
                <w:sz w:val="26"/>
                <w:szCs w:val="26"/>
              </w:rPr>
            </w:pPr>
            <w:r w:rsidRPr="00852D3C">
              <w:rPr>
                <w:sz w:val="26"/>
                <w:szCs w:val="26"/>
              </w:rPr>
              <w:t>Kế toán</w:t>
            </w:r>
          </w:p>
        </w:tc>
        <w:tc>
          <w:tcPr>
            <w:tcW w:w="2900" w:type="pct"/>
            <w:tcBorders>
              <w:top w:val="nil"/>
              <w:left w:val="nil"/>
              <w:bottom w:val="single" w:sz="8" w:space="0" w:color="auto"/>
              <w:right w:val="single" w:sz="8" w:space="0" w:color="auto"/>
            </w:tcBorders>
            <w:shd w:val="clear" w:color="auto" w:fill="FFFFFF"/>
            <w:vAlign w:val="center"/>
            <w:hideMark/>
          </w:tcPr>
          <w:p w14:paraId="11A124C0" w14:textId="77777777" w:rsidR="00852D3C" w:rsidRPr="00852D3C" w:rsidRDefault="00852D3C" w:rsidP="00852D3C">
            <w:pPr>
              <w:rPr>
                <w:sz w:val="26"/>
                <w:szCs w:val="26"/>
              </w:rPr>
            </w:pPr>
            <w:r w:rsidRPr="00852D3C">
              <w:rPr>
                <w:sz w:val="26"/>
                <w:szCs w:val="26"/>
              </w:rPr>
              <w:t>Xác định nhiệm vụ và khung năng lực của vị trí việc làm kế toán viên hoặc kế toán viên trung cấp thuộc lĩnh vực kế hoạch, tài chính tại danh mục vị trí việc làm chuyên môn dùng chung trong đơn vị sự nghiệp công lập theo hướng dẫn tại Thông tư số 12/2022/TT-BNV ngày 30/12/2022 của Bộ trưởng Bộ Nội vụ (sửa đổi, bổ sung tại Thông tư số 06/2024/TT-BNV)</w:t>
            </w:r>
          </w:p>
        </w:tc>
      </w:tr>
      <w:tr w:rsidR="00852D3C" w:rsidRPr="00852D3C" w14:paraId="33D42F0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DBCAA27" w14:textId="77777777" w:rsidR="00852D3C" w:rsidRPr="00852D3C" w:rsidRDefault="00852D3C" w:rsidP="00852D3C">
            <w:pPr>
              <w:rPr>
                <w:sz w:val="26"/>
                <w:szCs w:val="26"/>
              </w:rPr>
            </w:pPr>
            <w:r w:rsidRPr="00852D3C">
              <w:rPr>
                <w:sz w:val="26"/>
                <w:szCs w:val="26"/>
              </w:rPr>
              <w:t> </w:t>
            </w:r>
          </w:p>
        </w:tc>
        <w:tc>
          <w:tcPr>
            <w:tcW w:w="1750" w:type="pct"/>
            <w:tcBorders>
              <w:top w:val="nil"/>
              <w:left w:val="nil"/>
              <w:bottom w:val="single" w:sz="8" w:space="0" w:color="auto"/>
              <w:right w:val="single" w:sz="8" w:space="0" w:color="auto"/>
            </w:tcBorders>
            <w:shd w:val="clear" w:color="auto" w:fill="FFFFFF"/>
            <w:vAlign w:val="center"/>
            <w:hideMark/>
          </w:tcPr>
          <w:p w14:paraId="59D882B1" w14:textId="77777777" w:rsidR="00852D3C" w:rsidRPr="00852D3C" w:rsidRDefault="00852D3C" w:rsidP="00852D3C">
            <w:pPr>
              <w:rPr>
                <w:sz w:val="26"/>
                <w:szCs w:val="26"/>
              </w:rPr>
            </w:pPr>
            <w:r w:rsidRPr="00852D3C">
              <w:rPr>
                <w:sz w:val="26"/>
                <w:szCs w:val="26"/>
              </w:rPr>
              <w:t> </w:t>
            </w:r>
          </w:p>
        </w:tc>
        <w:tc>
          <w:tcPr>
            <w:tcW w:w="2900" w:type="pct"/>
            <w:tcBorders>
              <w:top w:val="nil"/>
              <w:left w:val="nil"/>
              <w:bottom w:val="single" w:sz="8" w:space="0" w:color="auto"/>
              <w:right w:val="single" w:sz="8" w:space="0" w:color="auto"/>
            </w:tcBorders>
            <w:shd w:val="clear" w:color="auto" w:fill="FFFFFF"/>
            <w:vAlign w:val="center"/>
            <w:hideMark/>
          </w:tcPr>
          <w:p w14:paraId="621AA90C" w14:textId="77777777" w:rsidR="00852D3C" w:rsidRPr="00852D3C" w:rsidRDefault="00852D3C" w:rsidP="00852D3C">
            <w:pPr>
              <w:rPr>
                <w:sz w:val="26"/>
                <w:szCs w:val="26"/>
              </w:rPr>
            </w:pPr>
            <w:r w:rsidRPr="00852D3C">
              <w:rPr>
                <w:sz w:val="26"/>
                <w:szCs w:val="26"/>
              </w:rPr>
              <w:t>Xác định nhiệm vụ và khung năng lực của vị trí việc làm chuyên viên Thủ quỹ hoặc Cán sự thủ quỹ thuộc lĩnh vực kế hoạch, tài chính tại danh mục vị trí việc làm chuyên môn dùng chung trong đơn vị sự nghiệp công lập theo hướng dẫn tại Thông tư số 12/2022/TT-BNV ngày 30/12/2022 của Bộ trưởng Bộ Nội vụ (sửa đổi, bổ sung tại Thông tư số 06/2024/TT-BNV)</w:t>
            </w:r>
          </w:p>
        </w:tc>
      </w:tr>
      <w:tr w:rsidR="00852D3C" w:rsidRPr="00852D3C" w14:paraId="6927FA95"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6E1C7761" w14:textId="77777777" w:rsidR="00852D3C" w:rsidRPr="00852D3C" w:rsidRDefault="00852D3C" w:rsidP="00852D3C">
            <w:pPr>
              <w:rPr>
                <w:sz w:val="26"/>
                <w:szCs w:val="26"/>
              </w:rPr>
            </w:pPr>
            <w:r w:rsidRPr="00852D3C">
              <w:rPr>
                <w:sz w:val="26"/>
                <w:szCs w:val="26"/>
              </w:rPr>
              <w:t>4</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551CB6A7" w14:textId="77777777" w:rsidR="00852D3C" w:rsidRPr="00852D3C" w:rsidRDefault="00852D3C" w:rsidP="00852D3C">
            <w:pPr>
              <w:rPr>
                <w:sz w:val="26"/>
                <w:szCs w:val="26"/>
              </w:rPr>
            </w:pPr>
            <w:r w:rsidRPr="00852D3C">
              <w:rPr>
                <w:sz w:val="26"/>
                <w:szCs w:val="26"/>
              </w:rPr>
              <w:t>Thủ quỹ</w:t>
            </w:r>
          </w:p>
        </w:tc>
        <w:tc>
          <w:tcPr>
            <w:tcW w:w="2900" w:type="pct"/>
            <w:tcBorders>
              <w:top w:val="nil"/>
              <w:left w:val="nil"/>
              <w:bottom w:val="single" w:sz="8" w:space="0" w:color="auto"/>
              <w:right w:val="single" w:sz="8" w:space="0" w:color="auto"/>
            </w:tcBorders>
            <w:shd w:val="clear" w:color="auto" w:fill="FFFFFF"/>
            <w:vAlign w:val="center"/>
            <w:hideMark/>
          </w:tcPr>
          <w:p w14:paraId="49980C98"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476F2DC4"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DC51E64"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E2BAA42"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7C2F8E33" w14:textId="77777777" w:rsidR="00852D3C" w:rsidRPr="00852D3C" w:rsidRDefault="00852D3C" w:rsidP="00852D3C">
            <w:pPr>
              <w:rPr>
                <w:sz w:val="26"/>
                <w:szCs w:val="26"/>
              </w:rPr>
            </w:pPr>
            <w:r w:rsidRPr="00852D3C">
              <w:rPr>
                <w:sz w:val="26"/>
                <w:szCs w:val="26"/>
              </w:rPr>
              <w:t>Căn cứ khối lượng công việc, đơn vị bố trí viên chức chuyên trách hoặc kiêm nhiệm để thực hiện nhiệm vụ được giao, bảo đảm phù hợp với định hướng khung biên chế của đơn vị theo quy định của cấp có thẩm quyền.</w:t>
            </w:r>
          </w:p>
        </w:tc>
      </w:tr>
      <w:tr w:rsidR="00852D3C" w:rsidRPr="00852D3C" w14:paraId="7B8B9402" w14:textId="77777777">
        <w:trPr>
          <w:tblCellSpacing w:w="0" w:type="dxa"/>
        </w:trPr>
        <w:tc>
          <w:tcPr>
            <w:tcW w:w="250" w:type="pct"/>
            <w:vMerge w:val="restart"/>
            <w:tcBorders>
              <w:top w:val="nil"/>
              <w:left w:val="single" w:sz="8" w:space="0" w:color="auto"/>
              <w:bottom w:val="single" w:sz="8" w:space="0" w:color="auto"/>
              <w:right w:val="single" w:sz="8" w:space="0" w:color="auto"/>
            </w:tcBorders>
            <w:shd w:val="clear" w:color="auto" w:fill="FFFFFF"/>
            <w:vAlign w:val="center"/>
            <w:hideMark/>
          </w:tcPr>
          <w:p w14:paraId="0F3BA022" w14:textId="77777777" w:rsidR="00852D3C" w:rsidRPr="00852D3C" w:rsidRDefault="00852D3C" w:rsidP="00852D3C">
            <w:pPr>
              <w:rPr>
                <w:sz w:val="26"/>
                <w:szCs w:val="26"/>
              </w:rPr>
            </w:pPr>
            <w:r w:rsidRPr="00852D3C">
              <w:rPr>
                <w:sz w:val="26"/>
                <w:szCs w:val="26"/>
              </w:rPr>
              <w:t>5</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7D7AE95A" w14:textId="77777777" w:rsidR="00852D3C" w:rsidRPr="00852D3C" w:rsidRDefault="00852D3C" w:rsidP="00852D3C">
            <w:pPr>
              <w:rPr>
                <w:sz w:val="26"/>
                <w:szCs w:val="26"/>
              </w:rPr>
            </w:pPr>
            <w:r w:rsidRPr="00852D3C">
              <w:rPr>
                <w:sz w:val="26"/>
                <w:szCs w:val="26"/>
              </w:rPr>
              <w:t>Văn thư - Lưu trữ</w:t>
            </w:r>
          </w:p>
        </w:tc>
        <w:tc>
          <w:tcPr>
            <w:tcW w:w="2900" w:type="pct"/>
            <w:tcBorders>
              <w:top w:val="nil"/>
              <w:left w:val="nil"/>
              <w:bottom w:val="single" w:sz="8" w:space="0" w:color="auto"/>
              <w:right w:val="single" w:sz="8" w:space="0" w:color="auto"/>
            </w:tcBorders>
            <w:shd w:val="clear" w:color="auto" w:fill="FFFFFF"/>
            <w:vAlign w:val="center"/>
            <w:hideMark/>
          </w:tcPr>
          <w:p w14:paraId="6F5719F4" w14:textId="77777777" w:rsidR="00852D3C" w:rsidRPr="00852D3C" w:rsidRDefault="00852D3C" w:rsidP="00852D3C">
            <w:pPr>
              <w:rPr>
                <w:sz w:val="26"/>
                <w:szCs w:val="26"/>
              </w:rPr>
            </w:pPr>
            <w:r w:rsidRPr="00852D3C">
              <w:rPr>
                <w:sz w:val="26"/>
                <w:szCs w:val="26"/>
              </w:rPr>
              <w:t xml:space="preserve">Xác định nhiệm vụ và khung năng lực tổng hợp của các vị trí việc làm văn thư viên, văn thư viên trung cấp, lưu trữ viên, lưu trữ viên trung cấp thuộc lĩnh vực văn phòng tại danh mục vị trí việc làm chuyên môn dùng chung trong đơn vị sự nghiệp công lập theo hướng dẫn tại Thông tư số 12/2022/TT-BNV ngày 30/12/2022 của Bộ trưởng Bộ Nội vụ (sửa đổi, </w:t>
            </w:r>
            <w:r w:rsidRPr="00852D3C">
              <w:rPr>
                <w:sz w:val="26"/>
                <w:szCs w:val="26"/>
              </w:rPr>
              <w:lastRenderedPageBreak/>
              <w:t>bổ sung tại Thông tư số 06/2024/TT-BNV)</w:t>
            </w:r>
          </w:p>
        </w:tc>
      </w:tr>
      <w:tr w:rsidR="00852D3C" w:rsidRPr="00852D3C" w14:paraId="5C1B1C50"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4B9FFFF"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5E9EA96F"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07D6F253" w14:textId="77777777" w:rsidR="00852D3C" w:rsidRPr="00852D3C" w:rsidRDefault="00852D3C" w:rsidP="00852D3C">
            <w:pPr>
              <w:rPr>
                <w:sz w:val="26"/>
                <w:szCs w:val="26"/>
              </w:rPr>
            </w:pPr>
            <w:r w:rsidRPr="00852D3C">
              <w:rPr>
                <w:sz w:val="26"/>
                <w:szCs w:val="26"/>
              </w:rPr>
              <w:t>Căn cứ tình hình thực tế và yêu cầu nhiệm vụ được giao, đơn vị chủ động xác định yêu cầu về chuyên ngành đào tạo của viên chức để bố trí cho phù hợp, bảo đảm thực hiện tốt nhiệm vụ được giao</w:t>
            </w:r>
          </w:p>
        </w:tc>
      </w:tr>
      <w:tr w:rsidR="00852D3C" w:rsidRPr="00852D3C" w14:paraId="64AB1A76"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71A11D1" w14:textId="77777777" w:rsidR="00852D3C" w:rsidRPr="00852D3C" w:rsidRDefault="00852D3C" w:rsidP="00852D3C">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5E2A2FDA" w14:textId="77777777" w:rsidR="00852D3C" w:rsidRPr="00852D3C" w:rsidRDefault="00852D3C" w:rsidP="00852D3C">
            <w:pPr>
              <w:rPr>
                <w:sz w:val="26"/>
                <w:szCs w:val="26"/>
              </w:rPr>
            </w:pPr>
          </w:p>
        </w:tc>
        <w:tc>
          <w:tcPr>
            <w:tcW w:w="2900" w:type="pct"/>
            <w:tcBorders>
              <w:top w:val="nil"/>
              <w:left w:val="nil"/>
              <w:bottom w:val="single" w:sz="8" w:space="0" w:color="auto"/>
              <w:right w:val="single" w:sz="8" w:space="0" w:color="auto"/>
            </w:tcBorders>
            <w:shd w:val="clear" w:color="auto" w:fill="FFFFFF"/>
            <w:vAlign w:val="center"/>
            <w:hideMark/>
          </w:tcPr>
          <w:p w14:paraId="137AAF7D" w14:textId="77777777" w:rsidR="00852D3C" w:rsidRPr="00852D3C" w:rsidRDefault="00852D3C" w:rsidP="00852D3C">
            <w:pPr>
              <w:rPr>
                <w:sz w:val="26"/>
                <w:szCs w:val="26"/>
              </w:rPr>
            </w:pPr>
            <w:r w:rsidRPr="00852D3C">
              <w:rPr>
                <w:sz w:val="26"/>
                <w:szCs w:val="26"/>
              </w:rPr>
              <w:t>Căn cứ khối lượng công việc, đơn vị bố trí viên chức chuyên trách hoặc kiêm nhiệm để thực hiện nhiệm vụ được giao, bảo đảm phù hợp với định hướng khung biên chế của đơn vị theo quy định của cấp có thẩm quyền.</w:t>
            </w:r>
          </w:p>
        </w:tc>
      </w:tr>
      <w:tr w:rsidR="00852D3C" w:rsidRPr="00852D3C" w14:paraId="535F217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32308B9" w14:textId="77777777" w:rsidR="00852D3C" w:rsidRPr="00852D3C" w:rsidRDefault="00852D3C" w:rsidP="00852D3C">
            <w:pPr>
              <w:rPr>
                <w:sz w:val="26"/>
                <w:szCs w:val="26"/>
              </w:rPr>
            </w:pPr>
            <w:r w:rsidRPr="00852D3C">
              <w:rPr>
                <w:sz w:val="26"/>
                <w:szCs w:val="26"/>
              </w:rPr>
              <w:t>6</w:t>
            </w:r>
          </w:p>
        </w:tc>
        <w:tc>
          <w:tcPr>
            <w:tcW w:w="1750" w:type="pct"/>
            <w:tcBorders>
              <w:top w:val="nil"/>
              <w:left w:val="nil"/>
              <w:bottom w:val="single" w:sz="8" w:space="0" w:color="auto"/>
              <w:right w:val="single" w:sz="8" w:space="0" w:color="auto"/>
            </w:tcBorders>
            <w:shd w:val="clear" w:color="auto" w:fill="FFFFFF"/>
            <w:vAlign w:val="center"/>
            <w:hideMark/>
          </w:tcPr>
          <w:p w14:paraId="42124B3E" w14:textId="77777777" w:rsidR="00852D3C" w:rsidRPr="00852D3C" w:rsidRDefault="00852D3C" w:rsidP="00852D3C">
            <w:pPr>
              <w:rPr>
                <w:sz w:val="26"/>
                <w:szCs w:val="26"/>
              </w:rPr>
            </w:pPr>
            <w:r w:rsidRPr="00852D3C">
              <w:rPr>
                <w:sz w:val="26"/>
                <w:szCs w:val="26"/>
              </w:rPr>
              <w:t>Nhân viên phục vụ</w:t>
            </w:r>
          </w:p>
        </w:tc>
        <w:tc>
          <w:tcPr>
            <w:tcW w:w="2900" w:type="pct"/>
            <w:vMerge w:val="restart"/>
            <w:tcBorders>
              <w:top w:val="nil"/>
              <w:left w:val="nil"/>
              <w:bottom w:val="single" w:sz="8" w:space="0" w:color="auto"/>
              <w:right w:val="single" w:sz="8" w:space="0" w:color="auto"/>
            </w:tcBorders>
            <w:shd w:val="clear" w:color="auto" w:fill="FFFFFF"/>
            <w:vAlign w:val="center"/>
            <w:hideMark/>
          </w:tcPr>
          <w:p w14:paraId="52DD5F8A" w14:textId="77777777" w:rsidR="00852D3C" w:rsidRPr="00852D3C" w:rsidRDefault="00852D3C" w:rsidP="00852D3C">
            <w:pPr>
              <w:rPr>
                <w:sz w:val="26"/>
                <w:szCs w:val="26"/>
              </w:rPr>
            </w:pPr>
            <w:r w:rsidRPr="00852D3C">
              <w:rPr>
                <w:sz w:val="26"/>
                <w:szCs w:val="26"/>
              </w:rPr>
              <w:t>1. Không tính vào số lượng người làm việc được cấp có thẩm quyền giao.</w:t>
            </w:r>
          </w:p>
          <w:p w14:paraId="11A71F0E" w14:textId="77777777" w:rsidR="00852D3C" w:rsidRPr="00852D3C" w:rsidRDefault="00852D3C" w:rsidP="00852D3C">
            <w:pPr>
              <w:rPr>
                <w:sz w:val="26"/>
                <w:szCs w:val="26"/>
              </w:rPr>
            </w:pPr>
            <w:r w:rsidRPr="00852D3C">
              <w:rPr>
                <w:sz w:val="26"/>
                <w:szCs w:val="26"/>
              </w:rPr>
              <w:t>2. Thực hiện hợp đồng lao động hoặc dịch vụ theo Nghị định số 111/2022/NĐ-CP ngày 30/12/2022 của Chính phủ</w:t>
            </w:r>
          </w:p>
        </w:tc>
      </w:tr>
      <w:tr w:rsidR="00852D3C" w:rsidRPr="00852D3C" w14:paraId="5A5C047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393DA14" w14:textId="77777777" w:rsidR="00852D3C" w:rsidRPr="00852D3C" w:rsidRDefault="00852D3C" w:rsidP="00852D3C">
            <w:pPr>
              <w:rPr>
                <w:sz w:val="26"/>
                <w:szCs w:val="26"/>
              </w:rPr>
            </w:pPr>
            <w:r w:rsidRPr="00852D3C">
              <w:rPr>
                <w:sz w:val="26"/>
                <w:szCs w:val="26"/>
              </w:rPr>
              <w:t>7</w:t>
            </w:r>
          </w:p>
        </w:tc>
        <w:tc>
          <w:tcPr>
            <w:tcW w:w="1750" w:type="pct"/>
            <w:tcBorders>
              <w:top w:val="nil"/>
              <w:left w:val="nil"/>
              <w:bottom w:val="single" w:sz="8" w:space="0" w:color="auto"/>
              <w:right w:val="single" w:sz="8" w:space="0" w:color="auto"/>
            </w:tcBorders>
            <w:shd w:val="clear" w:color="auto" w:fill="FFFFFF"/>
            <w:vAlign w:val="center"/>
            <w:hideMark/>
          </w:tcPr>
          <w:p w14:paraId="5A21F0CE" w14:textId="77777777" w:rsidR="00852D3C" w:rsidRPr="00852D3C" w:rsidRDefault="00852D3C" w:rsidP="00852D3C">
            <w:pPr>
              <w:rPr>
                <w:sz w:val="26"/>
                <w:szCs w:val="26"/>
              </w:rPr>
            </w:pPr>
            <w:r w:rsidRPr="00852D3C">
              <w:rPr>
                <w:sz w:val="26"/>
                <w:szCs w:val="26"/>
              </w:rPr>
              <w:t>Nhân viên bảo vệ</w:t>
            </w:r>
          </w:p>
        </w:tc>
        <w:tc>
          <w:tcPr>
            <w:tcW w:w="0" w:type="auto"/>
            <w:vMerge/>
            <w:tcBorders>
              <w:top w:val="nil"/>
              <w:left w:val="nil"/>
              <w:bottom w:val="single" w:sz="8" w:space="0" w:color="auto"/>
              <w:right w:val="single" w:sz="8" w:space="0" w:color="auto"/>
            </w:tcBorders>
            <w:shd w:val="clear" w:color="auto" w:fill="FFFFFF"/>
            <w:vAlign w:val="center"/>
            <w:hideMark/>
          </w:tcPr>
          <w:p w14:paraId="631FE9DF" w14:textId="77777777" w:rsidR="00852D3C" w:rsidRPr="00852D3C" w:rsidRDefault="00852D3C" w:rsidP="00852D3C">
            <w:pPr>
              <w:rPr>
                <w:sz w:val="26"/>
                <w:szCs w:val="26"/>
              </w:rPr>
            </w:pPr>
          </w:p>
        </w:tc>
      </w:tr>
      <w:tr w:rsidR="00852D3C" w:rsidRPr="00852D3C" w14:paraId="29BF97A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72393F6" w14:textId="77777777" w:rsidR="00852D3C" w:rsidRPr="00852D3C" w:rsidRDefault="00852D3C" w:rsidP="00852D3C">
            <w:pPr>
              <w:rPr>
                <w:sz w:val="26"/>
                <w:szCs w:val="26"/>
              </w:rPr>
            </w:pPr>
            <w:r w:rsidRPr="00852D3C">
              <w:rPr>
                <w:sz w:val="26"/>
                <w:szCs w:val="26"/>
              </w:rPr>
              <w:t>8</w:t>
            </w:r>
          </w:p>
        </w:tc>
        <w:tc>
          <w:tcPr>
            <w:tcW w:w="1750" w:type="pct"/>
            <w:tcBorders>
              <w:top w:val="nil"/>
              <w:left w:val="nil"/>
              <w:bottom w:val="single" w:sz="8" w:space="0" w:color="auto"/>
              <w:right w:val="single" w:sz="8" w:space="0" w:color="auto"/>
            </w:tcBorders>
            <w:shd w:val="clear" w:color="auto" w:fill="FFFFFF"/>
            <w:vAlign w:val="center"/>
            <w:hideMark/>
          </w:tcPr>
          <w:p w14:paraId="4AEFF239" w14:textId="77777777" w:rsidR="00852D3C" w:rsidRPr="00852D3C" w:rsidRDefault="00852D3C" w:rsidP="00852D3C">
            <w:pPr>
              <w:rPr>
                <w:sz w:val="26"/>
                <w:szCs w:val="26"/>
              </w:rPr>
            </w:pPr>
            <w:r w:rsidRPr="00852D3C">
              <w:rPr>
                <w:sz w:val="26"/>
                <w:szCs w:val="26"/>
              </w:rPr>
              <w:t>Nhân viên lái xe</w:t>
            </w:r>
          </w:p>
        </w:tc>
        <w:tc>
          <w:tcPr>
            <w:tcW w:w="0" w:type="auto"/>
            <w:vMerge/>
            <w:tcBorders>
              <w:top w:val="nil"/>
              <w:left w:val="nil"/>
              <w:bottom w:val="single" w:sz="8" w:space="0" w:color="auto"/>
              <w:right w:val="single" w:sz="8" w:space="0" w:color="auto"/>
            </w:tcBorders>
            <w:shd w:val="clear" w:color="auto" w:fill="FFFFFF"/>
            <w:vAlign w:val="center"/>
            <w:hideMark/>
          </w:tcPr>
          <w:p w14:paraId="722C54D6" w14:textId="77777777" w:rsidR="00852D3C" w:rsidRPr="00852D3C" w:rsidRDefault="00852D3C" w:rsidP="00852D3C">
            <w:pPr>
              <w:rPr>
                <w:sz w:val="26"/>
                <w:szCs w:val="26"/>
              </w:rPr>
            </w:pPr>
          </w:p>
        </w:tc>
      </w:tr>
    </w:tbl>
    <w:p w14:paraId="362A53C3" w14:textId="77777777" w:rsidR="00852D3C" w:rsidRPr="00852D3C" w:rsidRDefault="00852D3C" w:rsidP="00852D3C">
      <w:pPr>
        <w:rPr>
          <w:sz w:val="26"/>
          <w:szCs w:val="26"/>
        </w:rPr>
      </w:pPr>
      <w:r w:rsidRPr="00852D3C">
        <w:rPr>
          <w:sz w:val="26"/>
          <w:szCs w:val="26"/>
        </w:rPr>
        <w:t> </w:t>
      </w:r>
    </w:p>
    <w:p w14:paraId="741084B9" w14:textId="77777777" w:rsidR="008A24ED" w:rsidRPr="00852D3C" w:rsidRDefault="008A24ED">
      <w:pPr>
        <w:rPr>
          <w:sz w:val="26"/>
          <w:szCs w:val="26"/>
        </w:rPr>
      </w:pPr>
    </w:p>
    <w:sectPr w:rsidR="008A24ED" w:rsidRPr="00852D3C"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D3C"/>
    <w:rsid w:val="007A70D7"/>
    <w:rsid w:val="00852D3C"/>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5AD2"/>
  <w15:chartTrackingRefBased/>
  <w15:docId w15:val="{A79D1BB4-1109-41D1-98AA-D7F09D2B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852D3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852D3C"/>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852D3C"/>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852D3C"/>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852D3C"/>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852D3C"/>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852D3C"/>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852D3C"/>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852D3C"/>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852D3C"/>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852D3C"/>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852D3C"/>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852D3C"/>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852D3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852D3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852D3C"/>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852D3C"/>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852D3C"/>
    <w:rPr>
      <w:i/>
      <w:iCs/>
      <w:color w:val="404040" w:themeColor="text1" w:themeTint="BF"/>
      <w:sz w:val="24"/>
      <w:szCs w:val="24"/>
    </w:rPr>
  </w:style>
  <w:style w:type="character" w:styleId="NhnmnhThm">
    <w:name w:val="Intense Emphasis"/>
    <w:basedOn w:val="Phngmcinhcuaoanvn"/>
    <w:uiPriority w:val="99"/>
    <w:qFormat/>
    <w:rsid w:val="00852D3C"/>
    <w:rPr>
      <w:i/>
      <w:iCs/>
      <w:color w:val="365F91" w:themeColor="accent1" w:themeShade="BF"/>
    </w:rPr>
  </w:style>
  <w:style w:type="paragraph" w:styleId="Nhaykepm">
    <w:name w:val="Intense Quote"/>
    <w:basedOn w:val="Binhthng"/>
    <w:next w:val="Binhthng"/>
    <w:link w:val="NhaykepmChar"/>
    <w:uiPriority w:val="99"/>
    <w:qFormat/>
    <w:rsid w:val="00852D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852D3C"/>
    <w:rPr>
      <w:i/>
      <w:iCs/>
      <w:color w:val="365F91" w:themeColor="accent1" w:themeShade="BF"/>
      <w:sz w:val="24"/>
      <w:szCs w:val="24"/>
    </w:rPr>
  </w:style>
  <w:style w:type="character" w:styleId="ThamchiuNhnmnh">
    <w:name w:val="Intense Reference"/>
    <w:basedOn w:val="Phngmcinhcuaoanvn"/>
    <w:uiPriority w:val="99"/>
    <w:qFormat/>
    <w:rsid w:val="00852D3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1611</Words>
  <Characters>9187</Characters>
  <Application>Microsoft Office Word</Application>
  <DocSecurity>0</DocSecurity>
  <Lines>76</Lines>
  <Paragraphs>21</Paragraphs>
  <ScaleCrop>false</ScaleCrop>
  <Company>Grizli777</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2025-10-24T01:40:00Z</dcterms:created>
  <dcterms:modified xsi:type="dcterms:W3CDTF">2025-10-24T01:40:00Z</dcterms:modified>
</cp:coreProperties>
</file>