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45" w:rsidRPr="00A93E45" w:rsidRDefault="00A93E45" w:rsidP="00A93E4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3_name"/>
      <w:r w:rsidRPr="00A93E45">
        <w:rPr>
          <w:rFonts w:ascii="Arial" w:eastAsia="Times New Roman" w:hAnsi="Arial" w:cs="Arial"/>
          <w:color w:val="000000"/>
          <w:sz w:val="20"/>
          <w:szCs w:val="20"/>
        </w:rPr>
        <w:t xml:space="preserve">MẪU ĐƠN ĐĂNG KÝ CẤP CHỨNG CHỈ HÀNH NGHỀ THÚ </w:t>
      </w:r>
      <w:proofErr w:type="gramStart"/>
      <w:r w:rsidRPr="00A93E45">
        <w:rPr>
          <w:rFonts w:ascii="Arial" w:eastAsia="Times New Roman" w:hAnsi="Arial" w:cs="Arial"/>
          <w:color w:val="000000"/>
          <w:sz w:val="20"/>
          <w:szCs w:val="20"/>
        </w:rPr>
        <w:t>Y</w:t>
      </w:r>
      <w:bookmarkEnd w:id="0"/>
      <w:proofErr w:type="gramEnd"/>
      <w:r w:rsidRPr="00A93E4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N</w:t>
      </w:r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ghị định số 35/2016/NĐ-CP ngày 15 tháng 5 năm 20</w:t>
      </w:r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A93E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6 của Chính phủ)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</w:rPr>
        <w:t>ÒA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XÃ HỘI CHỦ NGHĨA VIỆT NAM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 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ĐĂNG KÝ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A93E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 HÀNH NGHỀ THÚ Y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Cục Thú y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93E4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A93E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3E45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A93E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3E45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A93E45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……………………………………………………………………………………….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sinh: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Bằng cấp chuyên môn: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………………………………………………………………………..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Nay đề nghị Quý cơ quan cấp Chứng chỉ hành nghề: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trên cạn.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Sản xuất thuốc thú y dùng trong thú y cho động vật thủy sản.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trên cạn.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Xuất khẩu, nhập khẩu thuốc thú y dùng trong thú y cho động vật thủy sản.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Khảo nghiệm thuốc thú y dùng trong thú y cho động vật trên cạn.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Khảo nghiệm thuốc thú y dùng trong thú y cho động vật thủy sản.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 </w:t>
      </w:r>
      <w:proofErr w:type="spellStart"/>
      <w:r w:rsidRPr="00A93E45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ên cạn.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Kiểm nghiệm thuốc thú y dùng trong thú y cho động vật thủy sản.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Doanh nghiệp/Công ty: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…………………………………………………………………..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 hành nghề: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chấp hành nghiêm túc những quy định của pháp luật và của ngành thú y.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 w:rsidRPr="00A93E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 Nếu cá nhân đề nghị cấp CCHN sản xuất và xuất khẩu, nhập khẩu thì đánh dấu đồng thời vào c</w:t>
      </w:r>
      <w:r w:rsidRPr="00A93E45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A93E45">
        <w:rPr>
          <w:rFonts w:ascii="Arial" w:eastAsia="Times New Roman" w:hAnsi="Arial" w:cs="Arial"/>
          <w:color w:val="000000"/>
          <w:sz w:val="20"/>
          <w:szCs w:val="20"/>
          <w:lang w:val="vi-VN"/>
        </w:rPr>
        <w:t> hai ô sản xuất và xuất khẩu, nhập khẩu. Nộp 02 ảnh 4x6)</w:t>
      </w:r>
    </w:p>
    <w:p w:rsidR="00A93E45" w:rsidRPr="00A93E45" w:rsidRDefault="00A93E45" w:rsidP="00A93E4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3E4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93E45" w:rsidRPr="00A93E45" w:rsidTr="00A93E4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45" w:rsidRPr="00A93E45" w:rsidRDefault="00A93E45" w:rsidP="00A93E4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E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45" w:rsidRPr="00A93E45" w:rsidRDefault="00A93E45" w:rsidP="00A93E4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 w:rsidRPr="00A93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 w:rsidRPr="00A93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A93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</w:t>
            </w:r>
            <w:r w:rsidRPr="00A93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…..</w:t>
            </w:r>
            <w:r w:rsidRPr="00A93E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 20....</w:t>
            </w:r>
            <w:r w:rsidRPr="00A93E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9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</w:t>
            </w:r>
            <w:r w:rsidRPr="00A9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A9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A9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9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Ký</w:t>
            </w:r>
            <w:r w:rsidRPr="00A9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9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(Ghi rõ họ tên)</w:t>
            </w:r>
          </w:p>
        </w:tc>
      </w:tr>
    </w:tbl>
    <w:p w:rsidR="003657D6" w:rsidRDefault="003657D6"/>
    <w:p w:rsidR="003D2930" w:rsidRDefault="003D2930"/>
    <w:p w:rsidR="003D2930" w:rsidRDefault="003D2930"/>
    <w:p w:rsidR="003D2930" w:rsidRDefault="003D2930" w:rsidP="003D2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CỘNG 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ÒA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XÃ HỘI CHỦ NGHĨA VIỆT NAM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</w:t>
      </w:r>
    </w:p>
    <w:p w:rsidR="003D2930" w:rsidRDefault="003D2930" w:rsidP="003D2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D2930" w:rsidRDefault="003D2930" w:rsidP="003D2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ĐĂNG KÝ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 HÀNH NGHỀ THÚ Y</w:t>
      </w:r>
    </w:p>
    <w:p w:rsidR="003D2930" w:rsidRDefault="003D2930" w:rsidP="003D29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Chi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……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……………………………………………………………………………………….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……………………………………………………………………………..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Bằng cấp chuyên môn: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Nay đề nghị Quý cơ quan cấp Chứng chỉ hành nghề: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□ Tiêm phòng, chữa bệnh, tiểu phẫu (thiến, cắt đuôi) động vật, tư vấn các hoạt động liên quan đến lĩnh vực thú y.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□ Khám bệnh, chẩn đoán bệnh, phẫu thuật động vật, xét nghiệm bệnh động vật.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□ Buôn bán thuốc thú y dùng trong thú y cho động vật trên cạn.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□ Buôn bán thuốc thú y dùng trong thú y cho động vật thủy sản.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Tại: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…………………………………………………………………………………………………..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hành nghề: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………………………………………………………………………………..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chấp hành nghiêm túc những quy định của pháp luật và của ngành thú y.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ú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 Nộp 02 ảnh 4x6)</w:t>
      </w:r>
    </w:p>
    <w:p w:rsidR="003D2930" w:rsidRDefault="003D2930" w:rsidP="003D29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D2930" w:rsidTr="003D29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0" w:rsidRDefault="003D29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30" w:rsidRDefault="003D29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 20....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đứng 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(Ghi rõ họ tên)</w:t>
            </w:r>
          </w:p>
        </w:tc>
      </w:tr>
    </w:tbl>
    <w:p w:rsidR="003D2930" w:rsidRDefault="003D2930" w:rsidP="003D2930"/>
    <w:p w:rsidR="003D2930" w:rsidRDefault="003D2930">
      <w:bookmarkStart w:id="1" w:name="_GoBack"/>
      <w:bookmarkEnd w:id="1"/>
    </w:p>
    <w:sectPr w:rsidR="003D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5"/>
    <w:rsid w:val="003657D6"/>
    <w:rsid w:val="003D2930"/>
    <w:rsid w:val="00A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DuAn PL</cp:lastModifiedBy>
  <cp:revision>2</cp:revision>
  <dcterms:created xsi:type="dcterms:W3CDTF">2022-07-08T18:14:00Z</dcterms:created>
  <dcterms:modified xsi:type="dcterms:W3CDTF">2023-05-10T09:07:00Z</dcterms:modified>
</cp:coreProperties>
</file>