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CA" w:rsidRPr="00E729CA" w:rsidRDefault="00E729CA" w:rsidP="00E729CA">
      <w:pPr>
        <w:shd w:val="clear" w:color="auto" w:fill="FFFFFF"/>
        <w:spacing w:after="0" w:line="234" w:lineRule="atLeast"/>
        <w:jc w:val="center"/>
        <w:rPr>
          <w:rFonts w:ascii="Arial" w:eastAsia="Times New Roman" w:hAnsi="Arial" w:cs="Arial"/>
          <w:color w:val="000000"/>
          <w:sz w:val="18"/>
          <w:szCs w:val="18"/>
        </w:rPr>
      </w:pPr>
      <w:bookmarkStart w:id="0" w:name="chuong_pl1"/>
      <w:r w:rsidRPr="00E729CA">
        <w:rPr>
          <w:rFonts w:ascii="Arial" w:eastAsia="Times New Roman" w:hAnsi="Arial" w:cs="Arial"/>
          <w:b/>
          <w:bCs/>
          <w:color w:val="000000"/>
          <w:sz w:val="18"/>
          <w:szCs w:val="18"/>
        </w:rPr>
        <w:t>PHỤ LỤC II</w:t>
      </w:r>
      <w:bookmarkEnd w:id="0"/>
    </w:p>
    <w:p w:rsidR="00E729CA" w:rsidRPr="00E729CA" w:rsidRDefault="00E729CA" w:rsidP="00E729CA">
      <w:pPr>
        <w:shd w:val="clear" w:color="auto" w:fill="FFFFFF"/>
        <w:spacing w:after="0" w:line="234" w:lineRule="atLeast"/>
        <w:jc w:val="center"/>
        <w:rPr>
          <w:rFonts w:ascii="Arial" w:eastAsia="Times New Roman" w:hAnsi="Arial" w:cs="Arial"/>
          <w:color w:val="000000"/>
          <w:sz w:val="18"/>
          <w:szCs w:val="18"/>
        </w:rPr>
      </w:pPr>
      <w:bookmarkStart w:id="1" w:name="chuong_pl1_name"/>
      <w:r w:rsidRPr="00E729CA">
        <w:rPr>
          <w:rFonts w:ascii="Arial" w:eastAsia="Times New Roman" w:hAnsi="Arial" w:cs="Arial"/>
          <w:color w:val="000000"/>
          <w:sz w:val="20"/>
          <w:szCs w:val="20"/>
        </w:rPr>
        <w:t>MẪU GIẤY ĐỀ NGHỊ THẨM ĐỊNH HỒ SƠ THIẾT KẾ / TÀI LIỆU HƯỚNG DẪN / SẢN PHẨM CÔNG NGHIỆP</w:t>
      </w:r>
      <w:bookmarkEnd w:id="1"/>
      <w:r w:rsidRPr="00E729CA">
        <w:rPr>
          <w:rFonts w:ascii="Arial" w:eastAsia="Times New Roman" w:hAnsi="Arial" w:cs="Arial"/>
          <w:color w:val="000000"/>
          <w:sz w:val="20"/>
          <w:szCs w:val="20"/>
        </w:rPr>
        <w:br/>
      </w:r>
      <w:r w:rsidRPr="00E729CA">
        <w:rPr>
          <w:rFonts w:ascii="Arial" w:eastAsia="Times New Roman" w:hAnsi="Arial" w:cs="Arial"/>
          <w:i/>
          <w:iCs/>
          <w:color w:val="000000"/>
          <w:sz w:val="20"/>
          <w:szCs w:val="20"/>
        </w:rPr>
        <w:t>(Ban hành kèm theo Thông tư số 16/2023/TT-BGTVT ngày 30 tháng 06 năm 2023</w:t>
      </w:r>
      <w:r w:rsidRPr="00E729CA">
        <w:rPr>
          <w:rFonts w:ascii="Arial" w:eastAsia="Times New Roman" w:hAnsi="Arial" w:cs="Arial"/>
          <w:color w:val="000000"/>
          <w:sz w:val="20"/>
          <w:szCs w:val="20"/>
        </w:rPr>
        <w:t> </w:t>
      </w:r>
      <w:r w:rsidRPr="00E729CA">
        <w:rPr>
          <w:rFonts w:ascii="Arial" w:eastAsia="Times New Roman" w:hAnsi="Arial" w:cs="Arial"/>
          <w:i/>
          <w:iCs/>
          <w:color w:val="000000"/>
          <w:sz w:val="20"/>
          <w:szCs w:val="20"/>
        </w:rPr>
        <w:t>của Bộ trưởng Bộ Giao thông vận tải)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729CA" w:rsidRPr="00E729CA" w:rsidTr="00E729CA">
        <w:trPr>
          <w:tblCellSpacing w:w="0" w:type="dxa"/>
        </w:trPr>
        <w:tc>
          <w:tcPr>
            <w:tcW w:w="3348" w:type="dxa"/>
            <w:shd w:val="clear" w:color="auto" w:fill="FFFFFF"/>
            <w:tcMar>
              <w:top w:w="0" w:type="dxa"/>
              <w:left w:w="108" w:type="dxa"/>
              <w:bottom w:w="0" w:type="dxa"/>
              <w:right w:w="108" w:type="dxa"/>
            </w:tcMar>
            <w:hideMark/>
          </w:tcPr>
          <w:p w:rsidR="00E729CA" w:rsidRPr="00E729CA" w:rsidRDefault="00E729CA" w:rsidP="00E729CA">
            <w:pPr>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b/>
                <w:bCs/>
                <w:color w:val="000000"/>
                <w:sz w:val="20"/>
                <w:szCs w:val="20"/>
              </w:rPr>
              <w:t>ĐƠN VỊ ĐỀ NGHỊ THẨM ĐỊNH</w:t>
            </w:r>
            <w:r w:rsidRPr="00E729CA">
              <w:rPr>
                <w:rFonts w:ascii="Arial" w:eastAsia="Times New Roman" w:hAnsi="Arial" w:cs="Arial"/>
                <w:color w:val="000000"/>
                <w:sz w:val="20"/>
                <w:szCs w:val="20"/>
              </w:rPr>
              <w:br/>
            </w:r>
            <w:r w:rsidRPr="00E729CA">
              <w:rPr>
                <w:rFonts w:ascii="Arial" w:eastAsia="Times New Roman" w:hAnsi="Arial" w:cs="Arial"/>
                <w:b/>
                <w:bCs/>
                <w:color w:val="000000"/>
                <w:sz w:val="20"/>
                <w:szCs w:val="20"/>
              </w:rPr>
              <w:t>...............</w:t>
            </w:r>
            <w:r w:rsidRPr="00E729CA">
              <w:rPr>
                <w:rFonts w:ascii="Arial" w:eastAsia="Times New Roman" w:hAnsi="Arial" w:cs="Arial"/>
                <w:b/>
                <w:bCs/>
                <w:color w:val="000000"/>
                <w:sz w:val="20"/>
                <w:szCs w:val="20"/>
              </w:rPr>
              <w:br/>
              <w:t>-------</w:t>
            </w:r>
          </w:p>
        </w:tc>
        <w:tc>
          <w:tcPr>
            <w:tcW w:w="5508" w:type="dxa"/>
            <w:shd w:val="clear" w:color="auto" w:fill="FFFFFF"/>
            <w:tcMar>
              <w:top w:w="0" w:type="dxa"/>
              <w:left w:w="108" w:type="dxa"/>
              <w:bottom w:w="0" w:type="dxa"/>
              <w:right w:w="108" w:type="dxa"/>
            </w:tcMar>
            <w:hideMark/>
          </w:tcPr>
          <w:p w:rsidR="00E729CA" w:rsidRPr="00E729CA" w:rsidRDefault="00E729CA" w:rsidP="00E729CA">
            <w:pPr>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b/>
                <w:bCs/>
                <w:color w:val="000000"/>
                <w:sz w:val="20"/>
                <w:szCs w:val="20"/>
              </w:rPr>
              <w:t>CỘNG HÒA XÃ HỘI CHỦ NGHĨA VIỆT NAM</w:t>
            </w:r>
            <w:r w:rsidRPr="00E729CA">
              <w:rPr>
                <w:rFonts w:ascii="Arial" w:eastAsia="Times New Roman" w:hAnsi="Arial" w:cs="Arial"/>
                <w:b/>
                <w:bCs/>
                <w:color w:val="000000"/>
                <w:sz w:val="20"/>
                <w:szCs w:val="20"/>
              </w:rPr>
              <w:br/>
              <w:t>Độc lập - Tự do - Hạnh phúc</w:t>
            </w:r>
            <w:r w:rsidRPr="00E729CA">
              <w:rPr>
                <w:rFonts w:ascii="Arial" w:eastAsia="Times New Roman" w:hAnsi="Arial" w:cs="Arial"/>
                <w:b/>
                <w:bCs/>
                <w:color w:val="000000"/>
                <w:sz w:val="20"/>
                <w:szCs w:val="20"/>
              </w:rPr>
              <w:br/>
              <w:t>---------------</w:t>
            </w:r>
          </w:p>
        </w:tc>
      </w:tr>
      <w:tr w:rsidR="00E729CA" w:rsidRPr="00E729CA" w:rsidTr="00E729CA">
        <w:trPr>
          <w:tblCellSpacing w:w="0" w:type="dxa"/>
        </w:trPr>
        <w:tc>
          <w:tcPr>
            <w:tcW w:w="3348" w:type="dxa"/>
            <w:shd w:val="clear" w:color="auto" w:fill="FFFFFF"/>
            <w:tcMar>
              <w:top w:w="0" w:type="dxa"/>
              <w:left w:w="108" w:type="dxa"/>
              <w:bottom w:w="0" w:type="dxa"/>
              <w:right w:w="108" w:type="dxa"/>
            </w:tcMar>
            <w:hideMark/>
          </w:tcPr>
          <w:p w:rsidR="00E729CA" w:rsidRPr="00E729CA" w:rsidRDefault="00E729CA" w:rsidP="00E729CA">
            <w:pPr>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color w:val="000000"/>
                <w:sz w:val="20"/>
                <w:szCs w:val="20"/>
              </w:rPr>
              <w:t>Số: ………………</w:t>
            </w:r>
          </w:p>
        </w:tc>
        <w:tc>
          <w:tcPr>
            <w:tcW w:w="5508" w:type="dxa"/>
            <w:shd w:val="clear" w:color="auto" w:fill="FFFFFF"/>
            <w:tcMar>
              <w:top w:w="0" w:type="dxa"/>
              <w:left w:w="108" w:type="dxa"/>
              <w:bottom w:w="0" w:type="dxa"/>
              <w:right w:w="108" w:type="dxa"/>
            </w:tcMar>
            <w:hideMark/>
          </w:tcPr>
          <w:p w:rsidR="00E729CA" w:rsidRPr="00E729CA" w:rsidRDefault="00E729CA" w:rsidP="00E729CA">
            <w:pPr>
              <w:spacing w:before="120" w:after="120" w:line="234" w:lineRule="atLeast"/>
              <w:jc w:val="right"/>
              <w:rPr>
                <w:rFonts w:ascii="Arial" w:eastAsia="Times New Roman" w:hAnsi="Arial" w:cs="Arial"/>
                <w:color w:val="000000"/>
                <w:sz w:val="18"/>
                <w:szCs w:val="18"/>
              </w:rPr>
            </w:pPr>
            <w:r w:rsidRPr="00E729CA">
              <w:rPr>
                <w:rFonts w:ascii="Arial" w:eastAsia="Times New Roman" w:hAnsi="Arial" w:cs="Arial"/>
                <w:i/>
                <w:iCs/>
                <w:color w:val="000000"/>
                <w:sz w:val="20"/>
                <w:szCs w:val="20"/>
              </w:rPr>
              <w:t>………….., ngày … tháng … năm …….</w:t>
            </w:r>
          </w:p>
        </w:tc>
      </w:tr>
    </w:tbl>
    <w:p w:rsidR="00E729CA" w:rsidRPr="00E729CA" w:rsidRDefault="00E729CA" w:rsidP="00E729CA">
      <w:pPr>
        <w:shd w:val="clear" w:color="auto" w:fill="FFFFFF"/>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b/>
          <w:bCs/>
          <w:color w:val="000000"/>
          <w:sz w:val="20"/>
          <w:szCs w:val="20"/>
        </w:rPr>
        <w:t>GIẤY ĐỀ NGHỊ THẨM ĐỊNH HỒ SƠ THIẾT KẾ / TÀI LIỆU HƯỚNG DẪN / SẢN PHẨM CÔNG NGHIỆP</w:t>
      </w:r>
    </w:p>
    <w:p w:rsidR="00E729CA" w:rsidRPr="00E729CA" w:rsidRDefault="00E729CA" w:rsidP="00E729CA">
      <w:pPr>
        <w:shd w:val="clear" w:color="auto" w:fill="FFFFFF"/>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color w:val="000000"/>
          <w:sz w:val="20"/>
          <w:szCs w:val="20"/>
        </w:rPr>
        <w:t>Kính gửi: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Đơn vị đề nghị thẩm định: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Địa chỉ: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Số điện thoại: …………………………….. Số Fax: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Đề nghị Cơ quan Đăng kiểm thẩm định hồ sơ thiết kế sau:</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Tên tàu, tên sản phẩm, tài liệu hướng dẫn/Ký hiệu thiết kế: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Loại thiết kế(*):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Tên tàu, tên sản phẩm/ký hiệu thiết kế ban đầu (**):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Số ĐKHC/ Số Đăng kiểm (**):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Nội dung thiết kế:.........................................................................................................….</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Dùng cho thiết kế phương tiện có:</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Chiều dài (Lmax/L): ………....……....(m); Chiều rộng: (Bmax/B): ..............................(m);</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Chiều cao mạn (D): ……….……… (m); Chiều chìm (d): ............................................(m);</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Tổng dung tích (GT): ………….……….; Trọng tải TP/Lượng hàng: .........................(tấn);</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Số lượng thuyền viên: …… (người); Số lượng hành khách/người khác : .........../..........(người); Vật liệu thân tàu: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Máy chính (số lượng, kiểu, công suất): ..........................................................................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Kiểu và công dụng của tàu: ............................................................................................. ; Cấp thiết kế dự kiến: ………………………..; Vùng hoạt động: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Chủ sử dụng thiết kế: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Địa chỉ chủ sử dụng thiết kế: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Nơi dự kiến thi công: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Đơn vị giám sát dự kiến: .....................................................................................................</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Số lượng thi công dự kiến: ……………… (chiếc)</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color w:val="000000"/>
          <w:sz w:val="20"/>
          <w:szCs w:val="20"/>
        </w:rPr>
        <w:t>Nội dung khác (nếu có):</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i/>
          <w:iCs/>
          <w:color w:val="000000"/>
          <w:sz w:val="20"/>
          <w:szCs w:val="20"/>
        </w:rPr>
        <w:t>Chúng tôi xin cam đoan và chịu trách nhiệm về tính hợp lệ, hợp pháp của các nội dung nêu trên về hồ sơ thiết kế và tài liệu hướng dẫn, về tính hợp lệ, hợp pháp của các hồ sơ, tài liệu gửi kèm theo, đồng thời cam kết hồ sơ thiết kế phù hợp với quy chuẩn kỹ thuật quốc gia, tiêu chuẩn quốc gia mà phương tiện/sản phẩm công nghiệp áp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729CA" w:rsidRPr="00E729CA" w:rsidTr="00E729CA">
        <w:trPr>
          <w:tblCellSpacing w:w="0" w:type="dxa"/>
        </w:trPr>
        <w:tc>
          <w:tcPr>
            <w:tcW w:w="4428" w:type="dxa"/>
            <w:shd w:val="clear" w:color="auto" w:fill="FFFFFF"/>
            <w:tcMar>
              <w:top w:w="0" w:type="dxa"/>
              <w:left w:w="108" w:type="dxa"/>
              <w:bottom w:w="0" w:type="dxa"/>
              <w:right w:w="108" w:type="dxa"/>
            </w:tcMar>
            <w:hideMark/>
          </w:tcPr>
          <w:p w:rsidR="00E729CA" w:rsidRPr="00E729CA" w:rsidRDefault="00E729CA" w:rsidP="00E729CA">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E729CA" w:rsidRPr="00E729CA" w:rsidRDefault="00E729CA" w:rsidP="00E729CA">
            <w:pPr>
              <w:spacing w:before="120" w:after="120" w:line="234" w:lineRule="atLeast"/>
              <w:jc w:val="center"/>
              <w:rPr>
                <w:rFonts w:ascii="Arial" w:eastAsia="Times New Roman" w:hAnsi="Arial" w:cs="Arial"/>
                <w:color w:val="000000"/>
                <w:sz w:val="18"/>
                <w:szCs w:val="18"/>
              </w:rPr>
            </w:pPr>
            <w:r w:rsidRPr="00E729CA">
              <w:rPr>
                <w:rFonts w:ascii="Arial" w:eastAsia="Times New Roman" w:hAnsi="Arial" w:cs="Arial"/>
                <w:b/>
                <w:bCs/>
                <w:color w:val="000000"/>
                <w:sz w:val="20"/>
                <w:szCs w:val="20"/>
              </w:rPr>
              <w:t>Đơn vị đề nghị</w:t>
            </w:r>
            <w:r w:rsidRPr="00E729CA">
              <w:rPr>
                <w:rFonts w:ascii="Arial" w:eastAsia="Times New Roman" w:hAnsi="Arial" w:cs="Arial"/>
                <w:color w:val="000000"/>
                <w:sz w:val="20"/>
                <w:szCs w:val="20"/>
              </w:rPr>
              <w:br/>
            </w:r>
            <w:r w:rsidRPr="00E729CA">
              <w:rPr>
                <w:rFonts w:ascii="Arial" w:eastAsia="Times New Roman" w:hAnsi="Arial" w:cs="Arial"/>
                <w:i/>
                <w:iCs/>
                <w:color w:val="000000"/>
                <w:sz w:val="20"/>
                <w:szCs w:val="20"/>
              </w:rPr>
              <w:t>(Ký tên &amp; đóng dấu)</w:t>
            </w:r>
          </w:p>
        </w:tc>
      </w:tr>
    </w:tbl>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i/>
          <w:iCs/>
          <w:color w:val="000000"/>
          <w:sz w:val="20"/>
          <w:szCs w:val="20"/>
        </w:rPr>
        <w:t>(*) Điền loại thiết kế, ví dụ: “Đóng mới”, “hoán cải”,</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i/>
          <w:iCs/>
          <w:color w:val="000000"/>
          <w:sz w:val="20"/>
          <w:szCs w:val="20"/>
        </w:rPr>
        <w:t>“sửa đổi”, “tài liệu hướng dẫn”, “sản phẩm công nghiệp”, “lập hồ sơ”.</w:t>
      </w:r>
    </w:p>
    <w:p w:rsidR="00E729CA" w:rsidRPr="00E729CA" w:rsidRDefault="00E729CA" w:rsidP="00E729CA">
      <w:pPr>
        <w:shd w:val="clear" w:color="auto" w:fill="FFFFFF"/>
        <w:spacing w:before="120" w:after="120" w:line="234" w:lineRule="atLeast"/>
        <w:rPr>
          <w:rFonts w:ascii="Arial" w:eastAsia="Times New Roman" w:hAnsi="Arial" w:cs="Arial"/>
          <w:color w:val="000000"/>
          <w:sz w:val="18"/>
          <w:szCs w:val="18"/>
        </w:rPr>
      </w:pPr>
      <w:r w:rsidRPr="00E729CA">
        <w:rPr>
          <w:rFonts w:ascii="Arial" w:eastAsia="Times New Roman" w:hAnsi="Arial" w:cs="Arial"/>
          <w:i/>
          <w:iCs/>
          <w:color w:val="000000"/>
          <w:sz w:val="20"/>
          <w:szCs w:val="20"/>
        </w:rPr>
        <w:t>(**) Áp dụng cho thiết kế hoán cải, sửa đổi.</w:t>
      </w:r>
    </w:p>
    <w:p w:rsidR="00816F48" w:rsidRDefault="00816F48">
      <w:bookmarkStart w:id="2" w:name="_GoBack"/>
      <w:bookmarkEnd w:id="2"/>
    </w:p>
    <w:sectPr w:rsidR="00816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CA"/>
    <w:rsid w:val="00816F48"/>
    <w:rsid w:val="00E7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9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8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2023-10-05T04:25:00Z</dcterms:created>
  <dcterms:modified xsi:type="dcterms:W3CDTF">2023-10-05T04:26:00Z</dcterms:modified>
</cp:coreProperties>
</file>