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49"/>
        <w:gridCol w:w="28"/>
        <w:gridCol w:w="6871"/>
      </w:tblGrid>
      <w:tr w:rsidR="00A067D1" w:rsidRPr="00F12E54" w:rsidTr="007B7DBD">
        <w:tc>
          <w:tcPr>
            <w:tcW w:w="1416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67D1" w:rsidRPr="00F12E54" w:rsidRDefault="00A067D1" w:rsidP="007B7DBD">
            <w:pPr>
              <w:spacing w:before="120"/>
              <w:jc w:val="center"/>
              <w:rPr>
                <w:b/>
                <w:sz w:val="30"/>
                <w:lang w:val="sv-SE"/>
              </w:rPr>
            </w:pPr>
            <w:r w:rsidRPr="00F12E54">
              <w:rPr>
                <w:b/>
                <w:sz w:val="30"/>
                <w:lang w:val="sv-SE"/>
              </w:rPr>
              <w:t>Phụ lục</w:t>
            </w:r>
            <w:r>
              <w:rPr>
                <w:b/>
                <w:sz w:val="30"/>
                <w:lang w:val="sv-SE"/>
              </w:rPr>
              <w:t xml:space="preserve"> V</w:t>
            </w:r>
          </w:p>
          <w:p w:rsidR="00A067D1" w:rsidRDefault="00A067D1" w:rsidP="007B7DBD">
            <w:pPr>
              <w:jc w:val="center"/>
              <w:rPr>
                <w:b/>
                <w:sz w:val="28"/>
                <w:szCs w:val="28"/>
                <w:lang w:val="sv-SE"/>
              </w:rPr>
            </w:pPr>
            <w:r>
              <w:rPr>
                <w:b/>
                <w:sz w:val="28"/>
                <w:szCs w:val="28"/>
                <w:lang w:val="sv-SE"/>
              </w:rPr>
              <w:t>M</w:t>
            </w:r>
            <w:r w:rsidRPr="00674B77">
              <w:rPr>
                <w:b/>
                <w:sz w:val="28"/>
                <w:szCs w:val="28"/>
                <w:lang w:val="sv-SE"/>
              </w:rPr>
              <w:t>ẪU</w:t>
            </w:r>
            <w:r>
              <w:rPr>
                <w:b/>
                <w:sz w:val="28"/>
                <w:szCs w:val="28"/>
                <w:lang w:val="sv-SE"/>
              </w:rPr>
              <w:t xml:space="preserve"> GI</w:t>
            </w:r>
            <w:r w:rsidRPr="00674B77">
              <w:rPr>
                <w:b/>
                <w:sz w:val="28"/>
                <w:szCs w:val="28"/>
                <w:lang w:val="sv-SE"/>
              </w:rPr>
              <w:t>ẤY</w:t>
            </w:r>
            <w:r>
              <w:rPr>
                <w:b/>
                <w:sz w:val="28"/>
                <w:szCs w:val="28"/>
                <w:lang w:val="sv-SE"/>
              </w:rPr>
              <w:t xml:space="preserve"> CH</w:t>
            </w:r>
            <w:r w:rsidRPr="00674B77">
              <w:rPr>
                <w:b/>
                <w:sz w:val="28"/>
                <w:szCs w:val="28"/>
                <w:lang w:val="sv-SE"/>
              </w:rPr>
              <w:t>ỨNG</w:t>
            </w:r>
            <w:r>
              <w:rPr>
                <w:b/>
                <w:sz w:val="28"/>
                <w:szCs w:val="28"/>
                <w:lang w:val="sv-SE"/>
              </w:rPr>
              <w:t xml:space="preserve"> NH</w:t>
            </w:r>
            <w:r w:rsidRPr="00674B77">
              <w:rPr>
                <w:b/>
                <w:sz w:val="28"/>
                <w:szCs w:val="28"/>
                <w:lang w:val="sv-SE"/>
              </w:rPr>
              <w:t>ẬN</w:t>
            </w:r>
            <w:r>
              <w:rPr>
                <w:b/>
                <w:sz w:val="28"/>
                <w:szCs w:val="28"/>
                <w:lang w:val="sv-SE"/>
              </w:rPr>
              <w:t xml:space="preserve"> </w:t>
            </w:r>
            <w:r w:rsidRPr="00674B77">
              <w:rPr>
                <w:b/>
                <w:sz w:val="28"/>
                <w:szCs w:val="28"/>
                <w:lang w:val="sv-SE"/>
              </w:rPr>
              <w:t>ĐỦ</w:t>
            </w:r>
            <w:r>
              <w:rPr>
                <w:b/>
                <w:sz w:val="28"/>
                <w:szCs w:val="28"/>
                <w:lang w:val="sv-SE"/>
              </w:rPr>
              <w:t xml:space="preserve"> </w:t>
            </w:r>
            <w:r w:rsidRPr="00674B77">
              <w:rPr>
                <w:b/>
                <w:sz w:val="28"/>
                <w:szCs w:val="28"/>
                <w:lang w:val="sv-SE"/>
              </w:rPr>
              <w:t>Đ</w:t>
            </w:r>
            <w:r>
              <w:rPr>
                <w:b/>
                <w:sz w:val="28"/>
                <w:szCs w:val="28"/>
                <w:lang w:val="sv-SE"/>
              </w:rPr>
              <w:t>I</w:t>
            </w:r>
            <w:r w:rsidRPr="00674B77">
              <w:rPr>
                <w:b/>
                <w:sz w:val="28"/>
                <w:szCs w:val="28"/>
                <w:lang w:val="sv-SE"/>
              </w:rPr>
              <w:t>ỀU</w:t>
            </w:r>
            <w:r>
              <w:rPr>
                <w:b/>
                <w:sz w:val="28"/>
                <w:szCs w:val="28"/>
                <w:lang w:val="sv-SE"/>
              </w:rPr>
              <w:t xml:space="preserve"> KI</w:t>
            </w:r>
            <w:r w:rsidRPr="00674B77">
              <w:rPr>
                <w:b/>
                <w:sz w:val="28"/>
                <w:szCs w:val="28"/>
                <w:lang w:val="sv-SE"/>
              </w:rPr>
              <w:t>ỆN</w:t>
            </w:r>
            <w:r>
              <w:rPr>
                <w:b/>
                <w:sz w:val="28"/>
                <w:szCs w:val="28"/>
                <w:lang w:val="sv-SE"/>
              </w:rPr>
              <w:t xml:space="preserve"> KINH DOANH D</w:t>
            </w:r>
            <w:r w:rsidRPr="00674B77">
              <w:rPr>
                <w:b/>
                <w:sz w:val="28"/>
                <w:szCs w:val="28"/>
                <w:lang w:val="sv-SE"/>
              </w:rPr>
              <w:t>ỊCH</w:t>
            </w:r>
            <w:r>
              <w:rPr>
                <w:b/>
                <w:sz w:val="28"/>
                <w:szCs w:val="28"/>
                <w:lang w:val="sv-SE"/>
              </w:rPr>
              <w:t xml:space="preserve"> V</w:t>
            </w:r>
            <w:r w:rsidRPr="00674B77">
              <w:rPr>
                <w:b/>
                <w:sz w:val="28"/>
                <w:szCs w:val="28"/>
                <w:lang w:val="sv-SE"/>
              </w:rPr>
              <w:t>Ụ</w:t>
            </w:r>
            <w:r>
              <w:rPr>
                <w:b/>
                <w:sz w:val="28"/>
                <w:szCs w:val="28"/>
                <w:lang w:val="sv-SE"/>
              </w:rPr>
              <w:t xml:space="preserve"> KI</w:t>
            </w:r>
            <w:r w:rsidRPr="00674B77">
              <w:rPr>
                <w:b/>
                <w:sz w:val="28"/>
                <w:szCs w:val="28"/>
                <w:lang w:val="sv-SE"/>
              </w:rPr>
              <w:t>ỂM</w:t>
            </w:r>
            <w:r>
              <w:rPr>
                <w:b/>
                <w:sz w:val="28"/>
                <w:szCs w:val="28"/>
                <w:lang w:val="sv-SE"/>
              </w:rPr>
              <w:t xml:space="preserve"> TO</w:t>
            </w:r>
            <w:r w:rsidRPr="00674B77">
              <w:rPr>
                <w:b/>
                <w:sz w:val="28"/>
                <w:szCs w:val="28"/>
                <w:lang w:val="sv-SE"/>
              </w:rPr>
              <w:t>ÁN</w:t>
            </w:r>
          </w:p>
          <w:p w:rsidR="00A067D1" w:rsidRPr="00F12E54" w:rsidRDefault="00A067D1" w:rsidP="007B7DBD">
            <w:pPr>
              <w:rPr>
                <w:b/>
                <w:sz w:val="28"/>
                <w:szCs w:val="28"/>
                <w:lang w:val="sv-SE"/>
              </w:rPr>
            </w:pPr>
          </w:p>
        </w:tc>
      </w:tr>
      <w:tr w:rsidR="00A067D1" w:rsidRPr="007C19E8" w:rsidTr="007B7DBD"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D1" w:rsidRPr="00F12E54" w:rsidRDefault="00A067D1" w:rsidP="007B7DBD">
            <w:pPr>
              <w:jc w:val="center"/>
              <w:rPr>
                <w:b/>
                <w:bCs/>
                <w:lang w:val="sv-SE"/>
              </w:rPr>
            </w:pPr>
          </w:p>
          <w:p w:rsidR="00A067D1" w:rsidRPr="00FE61C3" w:rsidRDefault="00A067D1" w:rsidP="007B7DBD">
            <w:pPr>
              <w:jc w:val="center"/>
              <w:rPr>
                <w:b/>
                <w:bCs/>
                <w:lang w:val="sv-SE"/>
              </w:rPr>
            </w:pPr>
            <w:r w:rsidRPr="00FE61C3">
              <w:rPr>
                <w:b/>
                <w:bCs/>
                <w:lang w:val="sv-SE"/>
              </w:rPr>
              <w:t>NHỮNG ĐIỀU QUY ĐỊNH</w:t>
            </w:r>
          </w:p>
          <w:p w:rsidR="00A067D1" w:rsidRPr="00FE61C3" w:rsidRDefault="00A067D1" w:rsidP="007B7DBD">
            <w:pPr>
              <w:jc w:val="center"/>
              <w:rPr>
                <w:bCs/>
                <w:vertAlign w:val="superscript"/>
                <w:lang w:val="sv-SE"/>
              </w:rPr>
            </w:pPr>
            <w:r>
              <w:rPr>
                <w:bCs/>
                <w:noProof/>
                <w:vertAlign w:val="superscrip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2054860</wp:posOffset>
                      </wp:positionH>
                      <wp:positionV relativeFrom="paragraph">
                        <wp:posOffset>31115</wp:posOffset>
                      </wp:positionV>
                      <wp:extent cx="523875" cy="0"/>
                      <wp:effectExtent l="9525" t="13970" r="9525" b="5080"/>
                      <wp:wrapNone/>
                      <wp:docPr id="4" name="Straight Arrow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238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4" o:spid="_x0000_s1026" type="#_x0000_t32" style="position:absolute;margin-left:161.8pt;margin-top:2.45pt;width:41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"/>
                  </w:pict>
                </mc:Fallback>
              </mc:AlternateContent>
            </w:r>
          </w:p>
          <w:p w:rsidR="00A067D1" w:rsidRPr="00FE61C3" w:rsidRDefault="00A067D1" w:rsidP="007B7DBD">
            <w:pPr>
              <w:spacing w:after="120"/>
              <w:ind w:firstLine="567"/>
              <w:jc w:val="both"/>
              <w:rPr>
                <w:i/>
                <w:lang w:val="sv-SE"/>
              </w:rPr>
            </w:pPr>
          </w:p>
          <w:p w:rsidR="00A067D1" w:rsidRPr="00FE61C3" w:rsidRDefault="00A067D1" w:rsidP="007B7DBD">
            <w:pPr>
              <w:spacing w:before="120"/>
              <w:ind w:firstLine="567"/>
              <w:jc w:val="both"/>
              <w:rPr>
                <w:i/>
                <w:lang w:val="sv-SE"/>
              </w:rPr>
            </w:pPr>
            <w:r>
              <w:rPr>
                <w:i/>
                <w:lang w:val="sv-SE"/>
              </w:rPr>
              <w:t xml:space="preserve">Doanh nghiệp kiểm toán được cấp Giấy chứng nhận đủ điều kiện kinh doanh dịch vụ kiểm toán </w:t>
            </w:r>
            <w:r w:rsidRPr="00FE61C3">
              <w:rPr>
                <w:i/>
                <w:lang w:val="sv-SE"/>
              </w:rPr>
              <w:t>phải:</w:t>
            </w:r>
          </w:p>
          <w:p w:rsidR="00A067D1" w:rsidRPr="00D272D1" w:rsidRDefault="00A067D1" w:rsidP="007B7DBD">
            <w:pPr>
              <w:spacing w:before="120"/>
              <w:ind w:firstLine="720"/>
              <w:jc w:val="both"/>
              <w:rPr>
                <w:sz w:val="28"/>
                <w:szCs w:val="28"/>
                <w:lang w:val="sv-SE"/>
              </w:rPr>
            </w:pPr>
            <w:r w:rsidRPr="00FA7590">
              <w:rPr>
                <w:i/>
                <w:lang w:val="sv-SE"/>
              </w:rPr>
              <w:t>1. Duy trì và đảm bảo các điều kiện được cấp Giấy chứng nhận đủ điều kiện kinh doanh dịch vụ kiểm toán trong suốt thời gian hoạt động.</w:t>
            </w:r>
            <w:r w:rsidRPr="00D272D1">
              <w:rPr>
                <w:sz w:val="28"/>
                <w:szCs w:val="28"/>
                <w:lang w:val="sv-SE"/>
              </w:rPr>
              <w:t xml:space="preserve"> </w:t>
            </w:r>
          </w:p>
          <w:p w:rsidR="00A067D1" w:rsidRPr="00FA7590" w:rsidRDefault="00A067D1" w:rsidP="007B7DBD">
            <w:pPr>
              <w:spacing w:before="120"/>
              <w:ind w:firstLine="720"/>
              <w:jc w:val="both"/>
              <w:rPr>
                <w:i/>
                <w:lang w:val="sv-SE"/>
              </w:rPr>
            </w:pPr>
            <w:r w:rsidRPr="00FA7590">
              <w:rPr>
                <w:i/>
                <w:lang w:val="sv-SE"/>
              </w:rPr>
              <w:t>2. Không sửa chữa, tẩy xóa nội dung ghi trong Giấy chứng nhận đủ điều kiện kinh doanh dịch vụ kiểm toán.</w:t>
            </w:r>
          </w:p>
          <w:p w:rsidR="00A067D1" w:rsidRPr="00FA7590" w:rsidRDefault="00A067D1" w:rsidP="007B7DBD">
            <w:pPr>
              <w:spacing w:before="120"/>
              <w:ind w:firstLine="720"/>
              <w:jc w:val="both"/>
              <w:rPr>
                <w:i/>
                <w:lang w:val="sv-SE"/>
              </w:rPr>
            </w:pPr>
            <w:r w:rsidRPr="00FA7590">
              <w:rPr>
                <w:i/>
                <w:lang w:val="sv-SE"/>
              </w:rPr>
              <w:t>3. Không cho thuê, cho mượn, cầm cố, mua bán, chuyển nhượng Giấy chứng nhận đủ điều kiện kinh doanh dịch vụ kiểm toán.</w:t>
            </w:r>
          </w:p>
          <w:p w:rsidR="00A067D1" w:rsidRPr="00FE61C3" w:rsidRDefault="00A067D1" w:rsidP="007B7DBD">
            <w:pPr>
              <w:spacing w:before="120"/>
              <w:ind w:firstLine="567"/>
              <w:jc w:val="both"/>
              <w:rPr>
                <w:i/>
                <w:lang w:val="sv-SE"/>
              </w:rPr>
            </w:pPr>
            <w:r>
              <w:rPr>
                <w:i/>
                <w:lang w:val="sv-SE"/>
              </w:rPr>
              <w:tab/>
              <w:t>4</w:t>
            </w:r>
            <w:r w:rsidRPr="00FE61C3">
              <w:rPr>
                <w:i/>
                <w:lang w:val="sv-SE"/>
              </w:rPr>
              <w:t xml:space="preserve">. </w:t>
            </w:r>
            <w:r>
              <w:rPr>
                <w:i/>
                <w:lang w:val="sv-SE"/>
              </w:rPr>
              <w:t>T</w:t>
            </w:r>
            <w:r w:rsidRPr="00FE61C3">
              <w:rPr>
                <w:i/>
                <w:lang w:val="sv-SE"/>
              </w:rPr>
              <w:t xml:space="preserve">hông báo với </w:t>
            </w:r>
            <w:r>
              <w:rPr>
                <w:i/>
                <w:lang w:val="sv-SE"/>
              </w:rPr>
              <w:t>Bộ Tài chính</w:t>
            </w:r>
            <w:r w:rsidRPr="00FE61C3">
              <w:rPr>
                <w:i/>
                <w:lang w:val="sv-SE"/>
              </w:rPr>
              <w:t xml:space="preserve"> và làm thủ tục điều chỉnh theo quy định</w:t>
            </w:r>
            <w:r>
              <w:rPr>
                <w:i/>
                <w:lang w:val="sv-SE"/>
              </w:rPr>
              <w:t xml:space="preserve"> n</w:t>
            </w:r>
            <w:r w:rsidRPr="00FE61C3">
              <w:rPr>
                <w:i/>
                <w:lang w:val="sv-SE"/>
              </w:rPr>
              <w:t xml:space="preserve">ếu có </w:t>
            </w:r>
            <w:r>
              <w:rPr>
                <w:i/>
                <w:lang w:val="sv-SE"/>
              </w:rPr>
              <w:t xml:space="preserve">thay đổi </w:t>
            </w:r>
            <w:r w:rsidRPr="00FE61C3">
              <w:rPr>
                <w:i/>
                <w:lang w:val="sv-SE"/>
              </w:rPr>
              <w:t>nội dung ghi trong Giấy nà</w:t>
            </w:r>
            <w:r>
              <w:rPr>
                <w:i/>
                <w:lang w:val="sv-SE"/>
              </w:rPr>
              <w:t>y.</w:t>
            </w:r>
          </w:p>
          <w:p w:rsidR="00A067D1" w:rsidRPr="00FE61C3" w:rsidRDefault="00A067D1" w:rsidP="007B7DBD">
            <w:pPr>
              <w:spacing w:before="120"/>
              <w:ind w:firstLine="567"/>
              <w:jc w:val="both"/>
              <w:rPr>
                <w:i/>
                <w:lang w:val="sv-SE"/>
              </w:rPr>
            </w:pPr>
            <w:r>
              <w:rPr>
                <w:i/>
                <w:lang w:val="sv-SE"/>
              </w:rPr>
              <w:tab/>
              <w:t>5</w:t>
            </w:r>
            <w:r w:rsidRPr="00FE61C3">
              <w:rPr>
                <w:i/>
                <w:lang w:val="sv-SE"/>
              </w:rPr>
              <w:t xml:space="preserve">. </w:t>
            </w:r>
            <w:r>
              <w:rPr>
                <w:i/>
                <w:lang w:val="sv-SE"/>
              </w:rPr>
              <w:t>T</w:t>
            </w:r>
            <w:r w:rsidRPr="00FE61C3">
              <w:rPr>
                <w:i/>
                <w:lang w:val="sv-SE"/>
              </w:rPr>
              <w:t>rình báo ngay cho cơ quan Công an và thông báo cho Bộ Tài chính</w:t>
            </w:r>
            <w:r>
              <w:rPr>
                <w:i/>
                <w:lang w:val="sv-SE"/>
              </w:rPr>
              <w:t xml:space="preserve"> t</w:t>
            </w:r>
            <w:r w:rsidRPr="00FE61C3">
              <w:rPr>
                <w:i/>
                <w:lang w:val="sv-SE"/>
              </w:rPr>
              <w:t>rường hợp bị mất Giấy chứng nhận đủ điều kiện kinh doanh dịch vụ kiểm toán, đồng thời làm hồ sơ đề nghị cấp lại theo quy định.</w:t>
            </w:r>
          </w:p>
          <w:p w:rsidR="00A067D1" w:rsidRPr="00F01503" w:rsidRDefault="00A067D1" w:rsidP="007B7DBD">
            <w:pPr>
              <w:spacing w:before="120"/>
              <w:ind w:firstLine="567"/>
              <w:jc w:val="both"/>
              <w:rPr>
                <w:i/>
                <w:lang w:val="sv-SE"/>
              </w:rPr>
            </w:pPr>
            <w:r>
              <w:rPr>
                <w:i/>
                <w:lang w:val="sv-SE"/>
              </w:rPr>
              <w:tab/>
              <w:t>6</w:t>
            </w:r>
            <w:r w:rsidRPr="00FE61C3">
              <w:rPr>
                <w:i/>
                <w:lang w:val="sv-SE"/>
              </w:rPr>
              <w:t xml:space="preserve">. </w:t>
            </w:r>
            <w:r>
              <w:rPr>
                <w:i/>
                <w:lang w:val="sv-SE"/>
              </w:rPr>
              <w:t>N</w:t>
            </w:r>
            <w:r w:rsidRPr="00FE61C3">
              <w:rPr>
                <w:i/>
                <w:lang w:val="sv-SE"/>
              </w:rPr>
              <w:t xml:space="preserve">ộp lại Giấy chứng nhận đủ điều kiện kinh doanh dịch vụ kiểm toán cho Bộ Tài chính </w:t>
            </w:r>
            <w:r>
              <w:rPr>
                <w:i/>
                <w:lang w:val="sv-SE"/>
              </w:rPr>
              <w:t xml:space="preserve">khi </w:t>
            </w:r>
            <w:r w:rsidRPr="00FE61C3">
              <w:rPr>
                <w:i/>
                <w:lang w:val="sv-SE"/>
              </w:rPr>
              <w:t xml:space="preserve">chấm dứt kinh doanh </w:t>
            </w:r>
            <w:r>
              <w:rPr>
                <w:i/>
                <w:lang w:val="sv-SE"/>
              </w:rPr>
              <w:t>d</w:t>
            </w:r>
            <w:r w:rsidRPr="003A6F80">
              <w:rPr>
                <w:i/>
                <w:lang w:val="sv-SE"/>
              </w:rPr>
              <w:t>ịch</w:t>
            </w:r>
            <w:r>
              <w:rPr>
                <w:i/>
                <w:lang w:val="sv-SE"/>
              </w:rPr>
              <w:t xml:space="preserve"> v</w:t>
            </w:r>
            <w:r w:rsidRPr="003A6F80">
              <w:rPr>
                <w:i/>
                <w:lang w:val="sv-SE"/>
              </w:rPr>
              <w:t>ụ</w:t>
            </w:r>
            <w:r>
              <w:rPr>
                <w:i/>
                <w:lang w:val="sv-SE"/>
              </w:rPr>
              <w:t xml:space="preserve"> ki</w:t>
            </w:r>
            <w:r w:rsidRPr="003A6F80">
              <w:rPr>
                <w:i/>
                <w:lang w:val="sv-SE"/>
              </w:rPr>
              <w:t>ểm</w:t>
            </w:r>
            <w:r>
              <w:rPr>
                <w:i/>
                <w:lang w:val="sv-SE"/>
              </w:rPr>
              <w:t xml:space="preserve"> to</w:t>
            </w:r>
            <w:r w:rsidRPr="003A6F80">
              <w:rPr>
                <w:i/>
                <w:lang w:val="sv-SE"/>
              </w:rPr>
              <w:t>án</w:t>
            </w:r>
            <w:r>
              <w:rPr>
                <w:i/>
                <w:lang w:val="sv-SE"/>
              </w:rPr>
              <w:t xml:space="preserve"> </w:t>
            </w:r>
            <w:r w:rsidRPr="00FE61C3">
              <w:rPr>
                <w:i/>
                <w:lang w:val="sv-SE"/>
              </w:rPr>
              <w:t>hoặc khi có quyết định thu hồi./.</w:t>
            </w:r>
          </w:p>
          <w:p w:rsidR="00A067D1" w:rsidRPr="00F01503" w:rsidRDefault="00A067D1" w:rsidP="007B7DBD">
            <w:pPr>
              <w:spacing w:before="120"/>
              <w:ind w:firstLine="567"/>
              <w:jc w:val="center"/>
              <w:rPr>
                <w:i/>
                <w:lang w:val="sv-SE"/>
              </w:rPr>
            </w:pPr>
          </w:p>
          <w:p w:rsidR="00A067D1" w:rsidRPr="00F01503" w:rsidRDefault="00A067D1" w:rsidP="007B7DBD">
            <w:pPr>
              <w:spacing w:before="120" w:after="120"/>
              <w:ind w:firstLine="567"/>
              <w:rPr>
                <w:i/>
                <w:lang w:val="sv-SE"/>
              </w:rPr>
            </w:pPr>
          </w:p>
          <w:p w:rsidR="00A067D1" w:rsidRPr="00F12E54" w:rsidRDefault="00A067D1" w:rsidP="007B7DBD">
            <w:pPr>
              <w:spacing w:before="120" w:after="120"/>
              <w:ind w:firstLine="567"/>
              <w:jc w:val="center"/>
              <w:rPr>
                <w:i/>
              </w:rPr>
            </w:pPr>
            <w:r w:rsidRPr="00F12E54">
              <w:rPr>
                <w:i/>
              </w:rPr>
              <w:t>-</w:t>
            </w:r>
            <w:r w:rsidRPr="00F12E54">
              <w:rPr>
                <w:sz w:val="22"/>
              </w:rPr>
              <w:t>Trang 4-</w:t>
            </w:r>
          </w:p>
        </w:tc>
        <w:tc>
          <w:tcPr>
            <w:tcW w:w="6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D1" w:rsidRPr="00F12E54" w:rsidRDefault="00A067D1" w:rsidP="007B7DBD">
            <w:pPr>
              <w:tabs>
                <w:tab w:val="right" w:leader="dot" w:pos="8544"/>
              </w:tabs>
              <w:spacing w:before="120"/>
              <w:jc w:val="center"/>
              <w:rPr>
                <w:b/>
              </w:rPr>
            </w:pPr>
          </w:p>
          <w:p w:rsidR="00A067D1" w:rsidRPr="00F12E54" w:rsidRDefault="00A067D1" w:rsidP="007B7DBD">
            <w:pPr>
              <w:tabs>
                <w:tab w:val="right" w:leader="dot" w:pos="8544"/>
              </w:tabs>
              <w:spacing w:before="120"/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1439545</wp:posOffset>
                      </wp:positionH>
                      <wp:positionV relativeFrom="paragraph">
                        <wp:posOffset>525780</wp:posOffset>
                      </wp:positionV>
                      <wp:extent cx="1257300" cy="0"/>
                      <wp:effectExtent l="9525" t="13970" r="9525" b="5080"/>
                      <wp:wrapNone/>
                      <wp:docPr id="3" name="Straight Arrow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73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3" o:spid="_x0000_s1026" type="#_x0000_t32" style="position:absolute;margin-left:113.35pt;margin-top:41.4pt;width:99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"/>
                  </w:pict>
                </mc:Fallback>
              </mc:AlternateContent>
            </w:r>
            <w:r w:rsidRPr="00F12E54">
              <w:rPr>
                <w:b/>
              </w:rPr>
              <w:t>CỘNG HÒA XÃ HỘI CHỦ NGHĨA VIỆT NAM</w:t>
            </w:r>
            <w:r w:rsidRPr="00F12E54">
              <w:rPr>
                <w:b/>
              </w:rPr>
              <w:br/>
              <w:t>Độc lập - Tự do - Hạnh phúc</w:t>
            </w:r>
          </w:p>
          <w:p w:rsidR="00A067D1" w:rsidRDefault="00A067D1" w:rsidP="007B7DBD">
            <w:pPr>
              <w:spacing w:before="120"/>
              <w:ind w:left="2160"/>
              <w:jc w:val="center"/>
              <w:rPr>
                <w:b/>
              </w:rPr>
            </w:pPr>
          </w:p>
          <w:p w:rsidR="00A067D1" w:rsidRPr="00F12E54" w:rsidRDefault="00A067D1" w:rsidP="007B7DBD">
            <w:pPr>
              <w:spacing w:before="120"/>
              <w:ind w:left="2160"/>
              <w:jc w:val="center"/>
              <w:rPr>
                <w:b/>
              </w:rPr>
            </w:pPr>
          </w:p>
          <w:p w:rsidR="00A067D1" w:rsidRPr="00F12E54" w:rsidRDefault="00A067D1" w:rsidP="007B7DBD">
            <w:pPr>
              <w:spacing w:before="120"/>
              <w:ind w:left="2160"/>
              <w:jc w:val="center"/>
              <w:rPr>
                <w:b/>
              </w:rPr>
            </w:pPr>
          </w:p>
          <w:p w:rsidR="00A067D1" w:rsidRDefault="00A067D1" w:rsidP="007B7DBD">
            <w:pPr>
              <w:spacing w:before="120"/>
              <w:ind w:left="2160"/>
              <w:jc w:val="center"/>
            </w:pPr>
          </w:p>
          <w:p w:rsidR="00A067D1" w:rsidRPr="007C19E8" w:rsidRDefault="00A067D1" w:rsidP="007B7DBD">
            <w:pPr>
              <w:spacing w:before="120"/>
              <w:ind w:left="2160"/>
              <w:jc w:val="center"/>
            </w:pPr>
          </w:p>
          <w:p w:rsidR="00A067D1" w:rsidRPr="00F12E54" w:rsidRDefault="00A067D1" w:rsidP="007B7DBD">
            <w:pPr>
              <w:tabs>
                <w:tab w:val="right" w:leader="dot" w:pos="8544"/>
              </w:tabs>
              <w:spacing w:before="120"/>
              <w:jc w:val="center"/>
              <w:rPr>
                <w:b/>
                <w:sz w:val="30"/>
              </w:rPr>
            </w:pPr>
            <w:r w:rsidRPr="00F12E54">
              <w:rPr>
                <w:b/>
                <w:sz w:val="30"/>
              </w:rPr>
              <w:t>GIẤY CHỨNG NHẬN</w:t>
            </w:r>
          </w:p>
          <w:p w:rsidR="00A067D1" w:rsidRPr="00F12E54" w:rsidRDefault="00A067D1" w:rsidP="007B7DBD">
            <w:pPr>
              <w:tabs>
                <w:tab w:val="right" w:leader="dot" w:pos="8544"/>
              </w:tabs>
              <w:spacing w:before="120"/>
              <w:jc w:val="center"/>
              <w:rPr>
                <w:b/>
              </w:rPr>
            </w:pPr>
            <w:r w:rsidRPr="00F12E54">
              <w:rPr>
                <w:b/>
              </w:rPr>
              <w:t>ĐỦ ĐIỀU KIỆN KINH DOANH DỊCH VỤ KIỂM TOÁN</w:t>
            </w:r>
          </w:p>
          <w:p w:rsidR="00A067D1" w:rsidRPr="00F12E54" w:rsidRDefault="00A067D1" w:rsidP="007B7DBD">
            <w:pPr>
              <w:spacing w:after="120"/>
              <w:jc w:val="center"/>
              <w:rPr>
                <w:i/>
                <w:sz w:val="28"/>
                <w:szCs w:val="28"/>
              </w:rPr>
            </w:pPr>
          </w:p>
          <w:p w:rsidR="00A067D1" w:rsidRPr="00F12E54" w:rsidRDefault="00A067D1" w:rsidP="007B7DBD">
            <w:pPr>
              <w:spacing w:after="120"/>
              <w:jc w:val="center"/>
              <w:rPr>
                <w:i/>
                <w:szCs w:val="28"/>
              </w:rPr>
            </w:pPr>
            <w:r w:rsidRPr="00F12E54">
              <w:rPr>
                <w:i/>
                <w:szCs w:val="28"/>
              </w:rPr>
              <w:t>Cấp lần đầu, ngày……tháng……năm……</w:t>
            </w:r>
          </w:p>
          <w:p w:rsidR="00A067D1" w:rsidRPr="00F12E54" w:rsidRDefault="00A067D1" w:rsidP="007B7DBD">
            <w:pPr>
              <w:spacing w:after="120"/>
              <w:jc w:val="center"/>
              <w:rPr>
                <w:i/>
                <w:szCs w:val="28"/>
              </w:rPr>
            </w:pPr>
            <w:r w:rsidRPr="00F12E54">
              <w:rPr>
                <w:i/>
                <w:szCs w:val="28"/>
              </w:rPr>
              <w:t>Điều chỉnh lần thứ: ……, ngày……tháng……năm……</w:t>
            </w:r>
          </w:p>
          <w:p w:rsidR="00A067D1" w:rsidRDefault="00A067D1" w:rsidP="007B7DBD">
            <w:pPr>
              <w:tabs>
                <w:tab w:val="right" w:leader="dot" w:pos="8544"/>
              </w:tabs>
              <w:spacing w:before="120"/>
              <w:jc w:val="center"/>
            </w:pPr>
          </w:p>
          <w:p w:rsidR="00A067D1" w:rsidRPr="007C19E8" w:rsidRDefault="00A067D1" w:rsidP="007B7DBD">
            <w:pPr>
              <w:tabs>
                <w:tab w:val="right" w:leader="dot" w:pos="8544"/>
              </w:tabs>
              <w:spacing w:before="120"/>
            </w:pPr>
          </w:p>
          <w:p w:rsidR="00A067D1" w:rsidRPr="007C19E8" w:rsidRDefault="00A067D1" w:rsidP="007B7DBD">
            <w:pPr>
              <w:tabs>
                <w:tab w:val="right" w:leader="dot" w:pos="8544"/>
              </w:tabs>
              <w:spacing w:before="120"/>
              <w:jc w:val="center"/>
            </w:pPr>
          </w:p>
          <w:p w:rsidR="00A067D1" w:rsidRPr="007C19E8" w:rsidRDefault="00A067D1" w:rsidP="007B7DBD">
            <w:pPr>
              <w:tabs>
                <w:tab w:val="right" w:leader="dot" w:pos="8544"/>
              </w:tabs>
              <w:spacing w:before="120"/>
              <w:jc w:val="center"/>
            </w:pPr>
          </w:p>
          <w:p w:rsidR="00A067D1" w:rsidRPr="007C19E8" w:rsidRDefault="00A067D1" w:rsidP="007B7DBD">
            <w:pPr>
              <w:tabs>
                <w:tab w:val="right" w:leader="dot" w:pos="8544"/>
              </w:tabs>
              <w:spacing w:before="120"/>
              <w:jc w:val="center"/>
            </w:pPr>
          </w:p>
          <w:p w:rsidR="00A067D1" w:rsidRDefault="00A067D1" w:rsidP="007B7DBD">
            <w:pPr>
              <w:tabs>
                <w:tab w:val="right" w:leader="dot" w:pos="8544"/>
              </w:tabs>
              <w:spacing w:before="120"/>
              <w:jc w:val="center"/>
            </w:pPr>
          </w:p>
          <w:p w:rsidR="00A067D1" w:rsidRPr="007C19E8" w:rsidRDefault="00A067D1" w:rsidP="007B7DBD">
            <w:pPr>
              <w:tabs>
                <w:tab w:val="right" w:leader="dot" w:pos="8544"/>
              </w:tabs>
              <w:spacing w:before="120"/>
              <w:jc w:val="center"/>
            </w:pPr>
            <w:r>
              <w:t>Số: ………../KDKT</w:t>
            </w:r>
          </w:p>
          <w:p w:rsidR="00A067D1" w:rsidRDefault="00A067D1" w:rsidP="007B7DBD">
            <w:pPr>
              <w:tabs>
                <w:tab w:val="right" w:leader="dot" w:pos="8544"/>
              </w:tabs>
              <w:jc w:val="center"/>
              <w:rPr>
                <w:sz w:val="22"/>
              </w:rPr>
            </w:pPr>
          </w:p>
          <w:p w:rsidR="00A067D1" w:rsidRPr="00F12E54" w:rsidRDefault="00A067D1" w:rsidP="007B7DBD">
            <w:pPr>
              <w:tabs>
                <w:tab w:val="right" w:leader="dot" w:pos="8544"/>
              </w:tabs>
              <w:jc w:val="center"/>
              <w:rPr>
                <w:sz w:val="22"/>
              </w:rPr>
            </w:pPr>
          </w:p>
          <w:p w:rsidR="00A067D1" w:rsidRPr="007C19E8" w:rsidRDefault="00A067D1" w:rsidP="007B7DBD">
            <w:pPr>
              <w:tabs>
                <w:tab w:val="right" w:leader="dot" w:pos="8544"/>
              </w:tabs>
              <w:jc w:val="center"/>
            </w:pPr>
            <w:r w:rsidRPr="00F12E54">
              <w:rPr>
                <w:sz w:val="22"/>
              </w:rPr>
              <w:t>-Trang 1-</w:t>
            </w:r>
          </w:p>
        </w:tc>
      </w:tr>
      <w:tr w:rsidR="00A067D1" w:rsidRPr="00F12E54" w:rsidTr="007B7D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23"/>
        </w:trPr>
        <w:tc>
          <w:tcPr>
            <w:tcW w:w="7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7068" w:type="dxa"/>
              <w:tblLook w:val="01E0" w:firstRow="1" w:lastRow="1" w:firstColumn="1" w:lastColumn="1" w:noHBand="0" w:noVBand="0"/>
            </w:tblPr>
            <w:tblGrid>
              <w:gridCol w:w="2223"/>
              <w:gridCol w:w="4845"/>
            </w:tblGrid>
            <w:tr w:rsidR="00A067D1" w:rsidRPr="007C19E8" w:rsidTr="007B7DBD">
              <w:trPr>
                <w:trHeight w:val="1143"/>
              </w:trPr>
              <w:tc>
                <w:tcPr>
                  <w:tcW w:w="2223" w:type="dxa"/>
                </w:tcPr>
                <w:p w:rsidR="00A067D1" w:rsidRPr="00F12E54" w:rsidRDefault="00A067D1" w:rsidP="007B7DBD">
                  <w:pPr>
                    <w:tabs>
                      <w:tab w:val="right" w:leader="dot" w:pos="8544"/>
                    </w:tabs>
                    <w:spacing w:before="240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lastRenderedPageBreak/>
                    <w:br w:type="page"/>
                  </w:r>
                  <w:r w:rsidRPr="00F12E54">
                    <w:rPr>
                      <w:b/>
                      <w:sz w:val="24"/>
                      <w:szCs w:val="24"/>
                    </w:rPr>
                    <w:t>BỘ TÀI CHÍNH</w:t>
                  </w:r>
                </w:p>
                <w:p w:rsidR="00A067D1" w:rsidRPr="00F12E54" w:rsidRDefault="00A067D1" w:rsidP="007B7DBD">
                  <w:pPr>
                    <w:tabs>
                      <w:tab w:val="right" w:leader="dot" w:pos="8544"/>
                    </w:tabs>
                    <w:spacing w:before="120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>
                            <wp:simplePos x="0" y="0"/>
                            <wp:positionH relativeFrom="column">
                              <wp:posOffset>509905</wp:posOffset>
                            </wp:positionH>
                            <wp:positionV relativeFrom="paragraph">
                              <wp:posOffset>40005</wp:posOffset>
                            </wp:positionV>
                            <wp:extent cx="257175" cy="0"/>
                            <wp:effectExtent l="9525" t="9525" r="9525" b="9525"/>
                            <wp:wrapNone/>
                            <wp:docPr id="2" name="Straight Arrow Connector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257175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Straight Arrow Connector 2" o:spid="_x0000_s1026" type="#_x0000_t32" style="position:absolute;margin-left:40.15pt;margin-top:3.15pt;width:20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"/>
                        </w:pict>
                      </mc:Fallback>
                    </mc:AlternateContent>
                  </w:r>
                </w:p>
              </w:tc>
              <w:tc>
                <w:tcPr>
                  <w:tcW w:w="4845" w:type="dxa"/>
                </w:tcPr>
                <w:p w:rsidR="00A067D1" w:rsidRPr="00F12E54" w:rsidRDefault="00A067D1" w:rsidP="007B7DBD">
                  <w:pPr>
                    <w:tabs>
                      <w:tab w:val="right" w:leader="dot" w:pos="8544"/>
                    </w:tabs>
                    <w:spacing w:before="24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 Bold" w:hAnsi="Times New Roman Bold"/>
                      <w:b/>
                      <w:noProof/>
                      <w:spacing w:val="-14"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>
                            <wp:simplePos x="0" y="0"/>
                            <wp:positionH relativeFrom="column">
                              <wp:posOffset>974725</wp:posOffset>
                            </wp:positionH>
                            <wp:positionV relativeFrom="paragraph">
                              <wp:posOffset>539115</wp:posOffset>
                            </wp:positionV>
                            <wp:extent cx="1085850" cy="0"/>
                            <wp:effectExtent l="9525" t="9525" r="9525" b="9525"/>
                            <wp:wrapNone/>
                            <wp:docPr id="1" name="Straight Arrow Connector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1085850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Straight Arrow Connector 1" o:spid="_x0000_s1026" type="#_x0000_t32" style="position:absolute;margin-left:76.75pt;margin-top:42.45pt;width:85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"/>
                        </w:pict>
                      </mc:Fallback>
                    </mc:AlternateContent>
                  </w:r>
                  <w:r w:rsidRPr="00F12E54">
                    <w:rPr>
                      <w:rFonts w:ascii="Times New Roman Bold" w:hAnsi="Times New Roman Bold"/>
                      <w:b/>
                      <w:spacing w:val="-14"/>
                      <w:sz w:val="24"/>
                      <w:szCs w:val="24"/>
                    </w:rPr>
                    <w:t>CỘNG HÒA XÃ HỘI CHỦ NGHĨA VIỆT NAM</w:t>
                  </w:r>
                  <w:r w:rsidRPr="00F12E54">
                    <w:rPr>
                      <w:b/>
                      <w:sz w:val="24"/>
                      <w:szCs w:val="24"/>
                    </w:rPr>
                    <w:br/>
                    <w:t xml:space="preserve">Độc lập - Tự do - Hạnh phúc </w:t>
                  </w:r>
                  <w:r w:rsidRPr="00F12E54">
                    <w:rPr>
                      <w:b/>
                      <w:sz w:val="24"/>
                      <w:szCs w:val="24"/>
                    </w:rPr>
                    <w:br/>
                  </w:r>
                </w:p>
              </w:tc>
            </w:tr>
          </w:tbl>
          <w:p w:rsidR="00A067D1" w:rsidRPr="00F12E54" w:rsidRDefault="00A067D1" w:rsidP="007B7DBD">
            <w:pPr>
              <w:ind w:firstLine="539"/>
              <w:jc w:val="center"/>
              <w:rPr>
                <w:b/>
              </w:rPr>
            </w:pPr>
            <w:r w:rsidRPr="00F12E54">
              <w:rPr>
                <w:b/>
              </w:rPr>
              <w:t>BỘ TRƯỞNG BỘ TÀI CHÍNH</w:t>
            </w:r>
          </w:p>
          <w:p w:rsidR="00A067D1" w:rsidRPr="007B47CB" w:rsidRDefault="00A067D1" w:rsidP="007B7DBD">
            <w:pPr>
              <w:ind w:firstLine="539"/>
              <w:jc w:val="both"/>
              <w:rPr>
                <w:sz w:val="12"/>
                <w:szCs w:val="12"/>
              </w:rPr>
            </w:pPr>
          </w:p>
          <w:p w:rsidR="00A067D1" w:rsidRPr="00F12E54" w:rsidRDefault="00A067D1" w:rsidP="007B7DBD">
            <w:pPr>
              <w:spacing w:before="40"/>
              <w:ind w:firstLine="533"/>
              <w:jc w:val="both"/>
              <w:rPr>
                <w:sz w:val="24"/>
                <w:szCs w:val="24"/>
              </w:rPr>
            </w:pPr>
            <w:r w:rsidRPr="00F12E54">
              <w:rPr>
                <w:sz w:val="24"/>
                <w:szCs w:val="24"/>
              </w:rPr>
              <w:t xml:space="preserve">Căn cứ Luật </w:t>
            </w:r>
            <w:r>
              <w:rPr>
                <w:sz w:val="24"/>
                <w:szCs w:val="24"/>
              </w:rPr>
              <w:t>k</w:t>
            </w:r>
            <w:r w:rsidRPr="00F12E54">
              <w:rPr>
                <w:sz w:val="24"/>
                <w:szCs w:val="24"/>
              </w:rPr>
              <w:t>iểm toán độc lập số 67/2011/QH12 ngày 29 tháng 3 năm 2011;</w:t>
            </w:r>
          </w:p>
          <w:p w:rsidR="00A067D1" w:rsidRPr="00F12E54" w:rsidRDefault="00A067D1" w:rsidP="007B7DBD">
            <w:pPr>
              <w:spacing w:before="40"/>
              <w:ind w:firstLine="533"/>
              <w:jc w:val="both"/>
              <w:rPr>
                <w:sz w:val="24"/>
                <w:szCs w:val="24"/>
              </w:rPr>
            </w:pPr>
            <w:r w:rsidRPr="00F12E54">
              <w:rPr>
                <w:sz w:val="24"/>
                <w:szCs w:val="24"/>
              </w:rPr>
              <w:t xml:space="preserve">Căn cứ Nghị định số 17/2012/NĐ-CP ngày 13/3/2012 của Chính phủ quy định chi tiết và hướng dẫn thi hành một số điều của Luật </w:t>
            </w:r>
            <w:r>
              <w:rPr>
                <w:sz w:val="24"/>
                <w:szCs w:val="24"/>
              </w:rPr>
              <w:t>k</w:t>
            </w:r>
            <w:r w:rsidRPr="00F12E54">
              <w:rPr>
                <w:sz w:val="24"/>
                <w:szCs w:val="24"/>
              </w:rPr>
              <w:t>iểm toán độc lập;</w:t>
            </w:r>
          </w:p>
          <w:p w:rsidR="00A067D1" w:rsidRPr="00113635" w:rsidRDefault="00A067D1" w:rsidP="007B7DBD">
            <w:pPr>
              <w:jc w:val="both"/>
              <w:rPr>
                <w:sz w:val="24"/>
                <w:szCs w:val="24"/>
              </w:rPr>
            </w:pPr>
            <w:r>
              <w:t xml:space="preserve">        </w:t>
            </w:r>
            <w:r w:rsidRPr="00113635">
              <w:rPr>
                <w:sz w:val="24"/>
                <w:szCs w:val="24"/>
              </w:rPr>
              <w:t xml:space="preserve">Căn cứ Thông tư số </w:t>
            </w:r>
            <w:r>
              <w:rPr>
                <w:sz w:val="24"/>
                <w:szCs w:val="24"/>
              </w:rPr>
              <w:t>203</w:t>
            </w:r>
            <w:r w:rsidRPr="00113635">
              <w:rPr>
                <w:sz w:val="24"/>
                <w:szCs w:val="24"/>
              </w:rPr>
              <w:t>/201</w:t>
            </w:r>
            <w:r>
              <w:rPr>
                <w:sz w:val="24"/>
                <w:szCs w:val="24"/>
              </w:rPr>
              <w:t>2</w:t>
            </w:r>
            <w:r w:rsidRPr="00113635">
              <w:rPr>
                <w:sz w:val="24"/>
                <w:szCs w:val="24"/>
              </w:rPr>
              <w:t xml:space="preserve">/TT </w:t>
            </w:r>
            <w:r>
              <w:rPr>
                <w:sz w:val="24"/>
                <w:szCs w:val="24"/>
              </w:rPr>
              <w:t>-</w:t>
            </w:r>
            <w:r w:rsidRPr="00113635">
              <w:rPr>
                <w:sz w:val="24"/>
                <w:szCs w:val="24"/>
              </w:rPr>
              <w:t xml:space="preserve"> B</w:t>
            </w:r>
            <w:r>
              <w:rPr>
                <w:sz w:val="24"/>
                <w:szCs w:val="24"/>
              </w:rPr>
              <w:t xml:space="preserve">TC </w:t>
            </w:r>
            <w:r w:rsidRPr="00113635">
              <w:rPr>
                <w:sz w:val="24"/>
                <w:szCs w:val="24"/>
              </w:rPr>
              <w:t xml:space="preserve">ngày </w:t>
            </w:r>
            <w:r>
              <w:rPr>
                <w:sz w:val="24"/>
                <w:szCs w:val="24"/>
              </w:rPr>
              <w:t xml:space="preserve"> 19/11/</w:t>
            </w:r>
            <w:r w:rsidRPr="00113635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2</w:t>
            </w:r>
            <w:r w:rsidRPr="00113635">
              <w:rPr>
                <w:sz w:val="24"/>
                <w:szCs w:val="24"/>
              </w:rPr>
              <w:t xml:space="preserve"> của Bộ</w:t>
            </w:r>
            <w:r>
              <w:rPr>
                <w:sz w:val="24"/>
                <w:szCs w:val="24"/>
              </w:rPr>
              <w:t xml:space="preserve"> Tài chính v</w:t>
            </w:r>
            <w:r w:rsidRPr="00113635">
              <w:rPr>
                <w:sz w:val="24"/>
                <w:szCs w:val="24"/>
              </w:rPr>
              <w:t>ề trình tự, thủ tục cấp, quản lý, sử dụng Giấy chứng nhận đủ điều kiện kinh doanh dịch vụ kiểm toán;</w:t>
            </w:r>
          </w:p>
          <w:p w:rsidR="00A067D1" w:rsidRPr="00F12E54" w:rsidRDefault="00A067D1" w:rsidP="007B7DBD">
            <w:pPr>
              <w:spacing w:before="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Pr="00F12E54">
              <w:rPr>
                <w:sz w:val="24"/>
                <w:szCs w:val="24"/>
              </w:rPr>
              <w:t>Xét hồ sơ đề nghị cấp giấy chứng nhận đủ điều kiện kinh doanh dịch vụ kiểm toán của</w:t>
            </w:r>
            <w:r>
              <w:rPr>
                <w:sz w:val="24"/>
                <w:szCs w:val="24"/>
              </w:rPr>
              <w:t xml:space="preserve"> </w:t>
            </w:r>
            <w:r w:rsidRPr="00F12E54">
              <w:rPr>
                <w:sz w:val="24"/>
                <w:szCs w:val="24"/>
              </w:rPr>
              <w:t>(</w:t>
            </w:r>
            <w:r w:rsidRPr="00F12E54">
              <w:rPr>
                <w:i/>
                <w:sz w:val="24"/>
                <w:szCs w:val="24"/>
              </w:rPr>
              <w:t>tên doanh nghiệp</w:t>
            </w:r>
            <w:r w:rsidRPr="00F12E54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.</w:t>
            </w:r>
          </w:p>
          <w:p w:rsidR="00A067D1" w:rsidRPr="00F12E54" w:rsidRDefault="00A067D1" w:rsidP="007B7DBD">
            <w:pPr>
              <w:spacing w:before="120"/>
              <w:ind w:firstLine="539"/>
              <w:jc w:val="center"/>
              <w:rPr>
                <w:b/>
              </w:rPr>
            </w:pPr>
            <w:r w:rsidRPr="00F12E54">
              <w:rPr>
                <w:b/>
              </w:rPr>
              <w:t>CHỨNG NHẬN:</w:t>
            </w:r>
          </w:p>
          <w:p w:rsidR="00A067D1" w:rsidRPr="00F12E54" w:rsidRDefault="00A067D1" w:rsidP="007B7DBD">
            <w:pPr>
              <w:pStyle w:val="ListParagraph"/>
              <w:tabs>
                <w:tab w:val="left" w:leader="dot" w:pos="9360"/>
              </w:tabs>
              <w:spacing w:before="20" w:after="120" w:line="240" w:lineRule="auto"/>
              <w:ind w:left="0" w:firstLine="72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F12E54">
              <w:rPr>
                <w:rFonts w:ascii="Times New Roman" w:hAnsi="Times New Roman"/>
                <w:sz w:val="24"/>
                <w:szCs w:val="24"/>
              </w:rPr>
              <w:t xml:space="preserve">1. Tên doanh nghiệp: </w:t>
            </w:r>
            <w:r w:rsidRPr="00F12E54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A067D1" w:rsidRPr="00F12E54" w:rsidRDefault="00A067D1" w:rsidP="007B7DBD">
            <w:pPr>
              <w:pStyle w:val="ListParagraph"/>
              <w:tabs>
                <w:tab w:val="left" w:leader="dot" w:pos="9360"/>
              </w:tabs>
              <w:spacing w:before="20" w:after="120" w:line="240" w:lineRule="auto"/>
              <w:ind w:left="0" w:firstLine="72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F12E54">
              <w:rPr>
                <w:rFonts w:ascii="Times New Roman" w:hAnsi="Times New Roman"/>
                <w:sz w:val="24"/>
                <w:szCs w:val="24"/>
              </w:rPr>
              <w:t>2. Tên doanh nghiệp viết bằng tiếng nước ngoài (</w:t>
            </w:r>
            <w:r w:rsidRPr="00F12E54">
              <w:rPr>
                <w:rFonts w:ascii="Times New Roman" w:hAnsi="Times New Roman"/>
                <w:i/>
                <w:sz w:val="24"/>
                <w:szCs w:val="24"/>
              </w:rPr>
              <w:t>nếu có</w:t>
            </w:r>
            <w:r w:rsidRPr="00F12E54">
              <w:rPr>
                <w:rFonts w:ascii="Times New Roman" w:hAnsi="Times New Roman"/>
                <w:sz w:val="24"/>
                <w:szCs w:val="24"/>
              </w:rPr>
              <w:t xml:space="preserve">): </w:t>
            </w:r>
            <w:r w:rsidRPr="00F12E54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A067D1" w:rsidRPr="00F12E54" w:rsidRDefault="00A067D1" w:rsidP="007B7DBD">
            <w:pPr>
              <w:pStyle w:val="ListParagraph"/>
              <w:tabs>
                <w:tab w:val="left" w:leader="dot" w:pos="9360"/>
              </w:tabs>
              <w:spacing w:before="20" w:after="120" w:line="240" w:lineRule="auto"/>
              <w:ind w:left="0" w:firstLine="72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F12E54">
              <w:rPr>
                <w:rFonts w:ascii="Times New Roman" w:hAnsi="Times New Roman"/>
                <w:sz w:val="24"/>
                <w:szCs w:val="24"/>
              </w:rPr>
              <w:t>3. Tên doanh nghiệp viết tắt (</w:t>
            </w:r>
            <w:r w:rsidRPr="00F12E54">
              <w:rPr>
                <w:rFonts w:ascii="Times New Roman" w:hAnsi="Times New Roman"/>
                <w:i/>
                <w:sz w:val="24"/>
                <w:szCs w:val="24"/>
              </w:rPr>
              <w:t>nếu có</w:t>
            </w:r>
            <w:r w:rsidRPr="00F12E54">
              <w:rPr>
                <w:rFonts w:ascii="Times New Roman" w:hAnsi="Times New Roman"/>
                <w:sz w:val="24"/>
                <w:szCs w:val="24"/>
              </w:rPr>
              <w:t xml:space="preserve">): </w:t>
            </w:r>
            <w:r w:rsidRPr="00F12E54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A067D1" w:rsidRPr="00F12E54" w:rsidRDefault="00A067D1" w:rsidP="007B7DBD">
            <w:pPr>
              <w:spacing w:before="20"/>
              <w:ind w:firstLine="539"/>
              <w:jc w:val="both"/>
              <w:rPr>
                <w:sz w:val="24"/>
                <w:szCs w:val="24"/>
              </w:rPr>
            </w:pPr>
            <w:r w:rsidRPr="00F12E54">
              <w:rPr>
                <w:sz w:val="24"/>
                <w:szCs w:val="24"/>
              </w:rPr>
              <w:t xml:space="preserve">   4. </w:t>
            </w:r>
            <w:r w:rsidRPr="00F12E54">
              <w:rPr>
                <w:rFonts w:hint="eastAsia"/>
                <w:sz w:val="24"/>
                <w:szCs w:val="24"/>
              </w:rPr>
              <w:t>Đ</w:t>
            </w:r>
            <w:r w:rsidRPr="00F12E54">
              <w:rPr>
                <w:sz w:val="24"/>
                <w:szCs w:val="24"/>
              </w:rPr>
              <w:t>ịa chỉ trụ sở chính:…………………………......................</w:t>
            </w:r>
          </w:p>
          <w:p w:rsidR="00A067D1" w:rsidRDefault="00A067D1" w:rsidP="007B7DBD">
            <w:pPr>
              <w:spacing w:before="20"/>
              <w:ind w:firstLine="539"/>
              <w:jc w:val="both"/>
              <w:rPr>
                <w:spacing w:val="-2"/>
                <w:sz w:val="24"/>
                <w:szCs w:val="24"/>
              </w:rPr>
            </w:pPr>
            <w:r w:rsidRPr="00F12E54">
              <w:rPr>
                <w:spacing w:val="-2"/>
                <w:sz w:val="24"/>
                <w:szCs w:val="24"/>
              </w:rPr>
              <w:t xml:space="preserve">   5. Giấy chứng nhận </w:t>
            </w:r>
            <w:r w:rsidRPr="00F12E54">
              <w:rPr>
                <w:rFonts w:hint="eastAsia"/>
                <w:spacing w:val="-2"/>
                <w:sz w:val="24"/>
                <w:szCs w:val="24"/>
              </w:rPr>
              <w:t>đă</w:t>
            </w:r>
            <w:r w:rsidRPr="00F12E54">
              <w:rPr>
                <w:spacing w:val="-2"/>
                <w:sz w:val="24"/>
                <w:szCs w:val="24"/>
              </w:rPr>
              <w:t>ng ký doanh nghiệp số ........do...</w:t>
            </w:r>
            <w:r w:rsidRPr="00F12E54">
              <w:rPr>
                <w:i/>
                <w:spacing w:val="-2"/>
                <w:sz w:val="24"/>
                <w:szCs w:val="24"/>
              </w:rPr>
              <w:t>(tên cơ quan)...</w:t>
            </w:r>
            <w:r w:rsidRPr="00F12E54">
              <w:rPr>
                <w:spacing w:val="-2"/>
                <w:sz w:val="24"/>
                <w:szCs w:val="24"/>
              </w:rPr>
              <w:t>cấp ngày…tháng…năm…</w:t>
            </w:r>
          </w:p>
          <w:p w:rsidR="00A067D1" w:rsidRPr="007B47CB" w:rsidRDefault="00A067D1" w:rsidP="007B7DBD">
            <w:pPr>
              <w:spacing w:before="20"/>
              <w:ind w:firstLine="533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   6. Ng</w:t>
            </w:r>
            <w:r w:rsidRPr="007B47CB">
              <w:rPr>
                <w:spacing w:val="-2"/>
                <w:sz w:val="24"/>
                <w:szCs w:val="24"/>
              </w:rPr>
              <w:t>ười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Pr="007B47CB">
              <w:rPr>
                <w:spacing w:val="-2"/>
                <w:sz w:val="24"/>
                <w:szCs w:val="24"/>
              </w:rPr>
              <w:t>đại</w:t>
            </w:r>
            <w:r>
              <w:rPr>
                <w:spacing w:val="-2"/>
                <w:sz w:val="24"/>
                <w:szCs w:val="24"/>
              </w:rPr>
              <w:t xml:space="preserve"> di</w:t>
            </w:r>
            <w:r w:rsidRPr="007B47CB">
              <w:rPr>
                <w:spacing w:val="-2"/>
                <w:sz w:val="24"/>
                <w:szCs w:val="24"/>
              </w:rPr>
              <w:t>ện</w:t>
            </w:r>
            <w:r>
              <w:rPr>
                <w:spacing w:val="-2"/>
                <w:sz w:val="24"/>
                <w:szCs w:val="24"/>
              </w:rPr>
              <w:t xml:space="preserve"> theo ph</w:t>
            </w:r>
            <w:r w:rsidRPr="007B47CB">
              <w:rPr>
                <w:spacing w:val="-2"/>
                <w:sz w:val="24"/>
                <w:szCs w:val="24"/>
              </w:rPr>
              <w:t>áp</w:t>
            </w:r>
            <w:r>
              <w:rPr>
                <w:spacing w:val="-2"/>
                <w:sz w:val="24"/>
                <w:szCs w:val="24"/>
              </w:rPr>
              <w:t xml:space="preserve"> lu</w:t>
            </w:r>
            <w:r w:rsidRPr="007B47CB">
              <w:rPr>
                <w:spacing w:val="-2"/>
                <w:sz w:val="24"/>
                <w:szCs w:val="24"/>
              </w:rPr>
              <w:t>ật</w:t>
            </w:r>
            <w:r>
              <w:rPr>
                <w:spacing w:val="-2"/>
                <w:sz w:val="24"/>
                <w:szCs w:val="24"/>
              </w:rPr>
              <w:t>:</w:t>
            </w:r>
          </w:p>
          <w:p w:rsidR="00A067D1" w:rsidRDefault="00A067D1" w:rsidP="007B7DBD">
            <w:pPr>
              <w:spacing w:before="20"/>
              <w:ind w:firstLine="533"/>
              <w:jc w:val="both"/>
              <w:rPr>
                <w:spacing w:val="-2"/>
                <w:sz w:val="24"/>
                <w:szCs w:val="24"/>
              </w:rPr>
            </w:pPr>
            <w:r w:rsidRPr="00F12E54">
              <w:rPr>
                <w:spacing w:val="-2"/>
                <w:sz w:val="24"/>
                <w:szCs w:val="24"/>
              </w:rPr>
              <w:t xml:space="preserve">     </w:t>
            </w:r>
            <w:r>
              <w:rPr>
                <w:spacing w:val="-2"/>
                <w:sz w:val="24"/>
                <w:szCs w:val="24"/>
              </w:rPr>
              <w:t>H</w:t>
            </w:r>
            <w:r w:rsidRPr="007B47CB">
              <w:rPr>
                <w:spacing w:val="-2"/>
                <w:sz w:val="24"/>
                <w:szCs w:val="24"/>
              </w:rPr>
              <w:t>ọ</w:t>
            </w:r>
            <w:r>
              <w:rPr>
                <w:spacing w:val="-2"/>
                <w:sz w:val="24"/>
                <w:szCs w:val="24"/>
              </w:rPr>
              <w:t xml:space="preserve"> v</w:t>
            </w:r>
            <w:r w:rsidRPr="007B47CB">
              <w:rPr>
                <w:spacing w:val="-2"/>
                <w:sz w:val="24"/>
                <w:szCs w:val="24"/>
              </w:rPr>
              <w:t>à</w:t>
            </w:r>
            <w:r>
              <w:rPr>
                <w:spacing w:val="-2"/>
                <w:sz w:val="24"/>
                <w:szCs w:val="24"/>
              </w:rPr>
              <w:t xml:space="preserve"> t</w:t>
            </w:r>
            <w:r w:rsidRPr="007B47CB">
              <w:rPr>
                <w:spacing w:val="-2"/>
                <w:sz w:val="24"/>
                <w:szCs w:val="24"/>
              </w:rPr>
              <w:t>ê</w:t>
            </w:r>
            <w:r>
              <w:rPr>
                <w:spacing w:val="-2"/>
                <w:sz w:val="24"/>
                <w:szCs w:val="24"/>
              </w:rPr>
              <w:t>n ……………………. N</w:t>
            </w:r>
            <w:r w:rsidRPr="007B47CB">
              <w:rPr>
                <w:spacing w:val="-2"/>
                <w:sz w:val="24"/>
                <w:szCs w:val="24"/>
              </w:rPr>
              <w:t>ă</w:t>
            </w:r>
            <w:r>
              <w:rPr>
                <w:spacing w:val="-2"/>
                <w:sz w:val="24"/>
                <w:szCs w:val="24"/>
              </w:rPr>
              <w:t>m sinh: ……………….</w:t>
            </w:r>
          </w:p>
          <w:p w:rsidR="00A067D1" w:rsidRDefault="00A067D1" w:rsidP="007B7DBD">
            <w:pPr>
              <w:spacing w:before="20"/>
              <w:ind w:firstLine="533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     Gi</w:t>
            </w:r>
            <w:r w:rsidRPr="007B47CB">
              <w:rPr>
                <w:spacing w:val="-2"/>
                <w:sz w:val="24"/>
                <w:szCs w:val="24"/>
              </w:rPr>
              <w:t>ấy</w:t>
            </w:r>
            <w:r>
              <w:rPr>
                <w:spacing w:val="-2"/>
                <w:sz w:val="24"/>
                <w:szCs w:val="24"/>
              </w:rPr>
              <w:t xml:space="preserve"> ch</w:t>
            </w:r>
            <w:r w:rsidRPr="007B47CB">
              <w:rPr>
                <w:spacing w:val="-2"/>
                <w:sz w:val="24"/>
                <w:szCs w:val="24"/>
              </w:rPr>
              <w:t>ứng</w:t>
            </w:r>
            <w:r>
              <w:rPr>
                <w:spacing w:val="-2"/>
                <w:sz w:val="24"/>
                <w:szCs w:val="24"/>
              </w:rPr>
              <w:t xml:space="preserve"> nh</w:t>
            </w:r>
            <w:r w:rsidRPr="007B47CB">
              <w:rPr>
                <w:spacing w:val="-2"/>
                <w:sz w:val="24"/>
                <w:szCs w:val="24"/>
              </w:rPr>
              <w:t>ận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Pr="002B4206">
              <w:rPr>
                <w:spacing w:val="-2"/>
                <w:sz w:val="24"/>
                <w:szCs w:val="24"/>
              </w:rPr>
              <w:t>đă</w:t>
            </w:r>
            <w:r>
              <w:rPr>
                <w:spacing w:val="-2"/>
                <w:sz w:val="24"/>
                <w:szCs w:val="24"/>
              </w:rPr>
              <w:t>ng k</w:t>
            </w:r>
            <w:r w:rsidRPr="002B4206">
              <w:rPr>
                <w:spacing w:val="-2"/>
                <w:sz w:val="24"/>
                <w:szCs w:val="24"/>
              </w:rPr>
              <w:t>ý</w:t>
            </w:r>
            <w:r>
              <w:rPr>
                <w:spacing w:val="-2"/>
                <w:sz w:val="24"/>
                <w:szCs w:val="24"/>
              </w:rPr>
              <w:t xml:space="preserve"> h</w:t>
            </w:r>
            <w:r w:rsidRPr="002B4206">
              <w:rPr>
                <w:spacing w:val="-2"/>
                <w:sz w:val="24"/>
                <w:szCs w:val="24"/>
              </w:rPr>
              <w:t>ành</w:t>
            </w:r>
            <w:r>
              <w:rPr>
                <w:spacing w:val="-2"/>
                <w:sz w:val="24"/>
                <w:szCs w:val="24"/>
              </w:rPr>
              <w:t xml:space="preserve"> ngh</w:t>
            </w:r>
            <w:r w:rsidRPr="002B4206">
              <w:rPr>
                <w:spacing w:val="-2"/>
                <w:sz w:val="24"/>
                <w:szCs w:val="24"/>
              </w:rPr>
              <w:t>ề</w:t>
            </w:r>
            <w:r>
              <w:rPr>
                <w:spacing w:val="-2"/>
                <w:sz w:val="24"/>
                <w:szCs w:val="24"/>
              </w:rPr>
              <w:t xml:space="preserve"> ki</w:t>
            </w:r>
            <w:r w:rsidRPr="005A186D">
              <w:rPr>
                <w:spacing w:val="-2"/>
                <w:sz w:val="24"/>
                <w:szCs w:val="24"/>
              </w:rPr>
              <w:t>ểm</w:t>
            </w:r>
            <w:r>
              <w:rPr>
                <w:spacing w:val="-2"/>
                <w:sz w:val="24"/>
                <w:szCs w:val="24"/>
              </w:rPr>
              <w:t xml:space="preserve"> to</w:t>
            </w:r>
            <w:r w:rsidRPr="005A186D">
              <w:rPr>
                <w:spacing w:val="-2"/>
                <w:sz w:val="24"/>
                <w:szCs w:val="24"/>
              </w:rPr>
              <w:t>án</w:t>
            </w:r>
            <w:r>
              <w:rPr>
                <w:spacing w:val="-2"/>
                <w:sz w:val="24"/>
                <w:szCs w:val="24"/>
              </w:rPr>
              <w:t xml:space="preserve"> s</w:t>
            </w:r>
            <w:r w:rsidRPr="007B47CB">
              <w:rPr>
                <w:spacing w:val="-2"/>
                <w:sz w:val="24"/>
                <w:szCs w:val="24"/>
              </w:rPr>
              <w:t>ố</w:t>
            </w:r>
            <w:r>
              <w:rPr>
                <w:spacing w:val="-2"/>
                <w:sz w:val="24"/>
                <w:szCs w:val="24"/>
              </w:rPr>
              <w:t xml:space="preserve"> : …….. c</w:t>
            </w:r>
            <w:r w:rsidRPr="007B47CB">
              <w:rPr>
                <w:spacing w:val="-2"/>
                <w:sz w:val="24"/>
                <w:szCs w:val="24"/>
              </w:rPr>
              <w:t>ấp</w:t>
            </w:r>
            <w:r>
              <w:rPr>
                <w:spacing w:val="-2"/>
                <w:sz w:val="24"/>
                <w:szCs w:val="24"/>
              </w:rPr>
              <w:t xml:space="preserve"> ng</w:t>
            </w:r>
            <w:r w:rsidRPr="007B47CB">
              <w:rPr>
                <w:spacing w:val="-2"/>
                <w:sz w:val="24"/>
                <w:szCs w:val="24"/>
              </w:rPr>
              <w:t>ày</w:t>
            </w:r>
            <w:r>
              <w:rPr>
                <w:spacing w:val="-2"/>
                <w:sz w:val="24"/>
                <w:szCs w:val="24"/>
              </w:rPr>
              <w:t xml:space="preserve"> ………</w:t>
            </w:r>
          </w:p>
          <w:p w:rsidR="00A067D1" w:rsidRDefault="00A067D1" w:rsidP="007B7DBD">
            <w:pPr>
              <w:spacing w:before="20"/>
              <w:ind w:firstLine="533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   7. Gi</w:t>
            </w:r>
            <w:r w:rsidRPr="007B47CB">
              <w:rPr>
                <w:spacing w:val="-2"/>
                <w:sz w:val="24"/>
                <w:szCs w:val="24"/>
              </w:rPr>
              <w:t>ám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Pr="007B47CB">
              <w:rPr>
                <w:spacing w:val="-2"/>
                <w:sz w:val="24"/>
                <w:szCs w:val="24"/>
              </w:rPr>
              <w:t>đốc</w:t>
            </w:r>
            <w:r>
              <w:rPr>
                <w:spacing w:val="-2"/>
                <w:sz w:val="24"/>
                <w:szCs w:val="24"/>
              </w:rPr>
              <w:t xml:space="preserve"> (T</w:t>
            </w:r>
            <w:r w:rsidRPr="007B47CB">
              <w:rPr>
                <w:spacing w:val="-2"/>
                <w:sz w:val="24"/>
                <w:szCs w:val="24"/>
              </w:rPr>
              <w:t>ổng</w:t>
            </w:r>
            <w:r>
              <w:rPr>
                <w:spacing w:val="-2"/>
                <w:sz w:val="24"/>
                <w:szCs w:val="24"/>
              </w:rPr>
              <w:t xml:space="preserve"> Gi</w:t>
            </w:r>
            <w:r w:rsidRPr="007B47CB">
              <w:rPr>
                <w:spacing w:val="-2"/>
                <w:sz w:val="24"/>
                <w:szCs w:val="24"/>
              </w:rPr>
              <w:t>ám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Pr="007B47CB">
              <w:rPr>
                <w:spacing w:val="-2"/>
                <w:sz w:val="24"/>
                <w:szCs w:val="24"/>
              </w:rPr>
              <w:t>đốc</w:t>
            </w:r>
            <w:r>
              <w:rPr>
                <w:spacing w:val="-2"/>
                <w:sz w:val="24"/>
                <w:szCs w:val="24"/>
              </w:rPr>
              <w:t>):</w:t>
            </w:r>
          </w:p>
          <w:p w:rsidR="00A067D1" w:rsidRDefault="00A067D1" w:rsidP="007B7DBD">
            <w:pPr>
              <w:spacing w:before="20"/>
              <w:ind w:firstLine="533"/>
              <w:jc w:val="both"/>
              <w:rPr>
                <w:spacing w:val="-2"/>
                <w:sz w:val="24"/>
                <w:szCs w:val="24"/>
              </w:rPr>
            </w:pPr>
            <w:r w:rsidRPr="00F12E54">
              <w:rPr>
                <w:spacing w:val="-2"/>
                <w:sz w:val="24"/>
                <w:szCs w:val="24"/>
              </w:rPr>
              <w:t xml:space="preserve">     </w:t>
            </w:r>
            <w:r>
              <w:rPr>
                <w:spacing w:val="-2"/>
                <w:sz w:val="24"/>
                <w:szCs w:val="24"/>
              </w:rPr>
              <w:t>H</w:t>
            </w:r>
            <w:r w:rsidRPr="007B47CB">
              <w:rPr>
                <w:spacing w:val="-2"/>
                <w:sz w:val="24"/>
                <w:szCs w:val="24"/>
              </w:rPr>
              <w:t>ọ</w:t>
            </w:r>
            <w:r>
              <w:rPr>
                <w:spacing w:val="-2"/>
                <w:sz w:val="24"/>
                <w:szCs w:val="24"/>
              </w:rPr>
              <w:t xml:space="preserve"> v</w:t>
            </w:r>
            <w:r w:rsidRPr="007B47CB">
              <w:rPr>
                <w:spacing w:val="-2"/>
                <w:sz w:val="24"/>
                <w:szCs w:val="24"/>
              </w:rPr>
              <w:t>à</w:t>
            </w:r>
            <w:r>
              <w:rPr>
                <w:spacing w:val="-2"/>
                <w:sz w:val="24"/>
                <w:szCs w:val="24"/>
              </w:rPr>
              <w:t xml:space="preserve"> t</w:t>
            </w:r>
            <w:r w:rsidRPr="007B47CB">
              <w:rPr>
                <w:spacing w:val="-2"/>
                <w:sz w:val="24"/>
                <w:szCs w:val="24"/>
              </w:rPr>
              <w:t>ê</w:t>
            </w:r>
            <w:r>
              <w:rPr>
                <w:spacing w:val="-2"/>
                <w:sz w:val="24"/>
                <w:szCs w:val="24"/>
              </w:rPr>
              <w:t>n ……………………. N</w:t>
            </w:r>
            <w:r w:rsidRPr="007B47CB">
              <w:rPr>
                <w:spacing w:val="-2"/>
                <w:sz w:val="24"/>
                <w:szCs w:val="24"/>
              </w:rPr>
              <w:t>ă</w:t>
            </w:r>
            <w:r>
              <w:rPr>
                <w:spacing w:val="-2"/>
                <w:sz w:val="24"/>
                <w:szCs w:val="24"/>
              </w:rPr>
              <w:t>m sinh: ……………….</w:t>
            </w:r>
          </w:p>
          <w:p w:rsidR="00A067D1" w:rsidRPr="00F12E54" w:rsidRDefault="00A067D1" w:rsidP="007B7DBD">
            <w:pPr>
              <w:spacing w:before="120"/>
              <w:ind w:firstLine="533"/>
              <w:jc w:val="both"/>
              <w:rPr>
                <w:sz w:val="22"/>
              </w:rPr>
            </w:pPr>
            <w:r>
              <w:rPr>
                <w:spacing w:val="-2"/>
                <w:sz w:val="24"/>
                <w:szCs w:val="24"/>
              </w:rPr>
              <w:tab/>
              <w:t>Gi</w:t>
            </w:r>
            <w:r w:rsidRPr="007B47CB">
              <w:rPr>
                <w:spacing w:val="-2"/>
                <w:sz w:val="24"/>
                <w:szCs w:val="24"/>
              </w:rPr>
              <w:t>ấy</w:t>
            </w:r>
            <w:r>
              <w:rPr>
                <w:spacing w:val="-2"/>
                <w:sz w:val="24"/>
                <w:szCs w:val="24"/>
              </w:rPr>
              <w:t xml:space="preserve"> ch</w:t>
            </w:r>
            <w:r w:rsidRPr="007B47CB">
              <w:rPr>
                <w:spacing w:val="-2"/>
                <w:sz w:val="24"/>
                <w:szCs w:val="24"/>
              </w:rPr>
              <w:t>ứng</w:t>
            </w:r>
            <w:r>
              <w:rPr>
                <w:spacing w:val="-2"/>
                <w:sz w:val="24"/>
                <w:szCs w:val="24"/>
              </w:rPr>
              <w:t xml:space="preserve"> nh</w:t>
            </w:r>
            <w:r w:rsidRPr="007B47CB">
              <w:rPr>
                <w:spacing w:val="-2"/>
                <w:sz w:val="24"/>
                <w:szCs w:val="24"/>
              </w:rPr>
              <w:t>ận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Pr="002B4206">
              <w:rPr>
                <w:spacing w:val="-2"/>
                <w:sz w:val="24"/>
                <w:szCs w:val="24"/>
              </w:rPr>
              <w:t>đă</w:t>
            </w:r>
            <w:r>
              <w:rPr>
                <w:spacing w:val="-2"/>
                <w:sz w:val="24"/>
                <w:szCs w:val="24"/>
              </w:rPr>
              <w:t>ng k</w:t>
            </w:r>
            <w:r w:rsidRPr="002B4206">
              <w:rPr>
                <w:spacing w:val="-2"/>
                <w:sz w:val="24"/>
                <w:szCs w:val="24"/>
              </w:rPr>
              <w:t>ý</w:t>
            </w:r>
            <w:r>
              <w:rPr>
                <w:spacing w:val="-2"/>
                <w:sz w:val="24"/>
                <w:szCs w:val="24"/>
              </w:rPr>
              <w:t xml:space="preserve"> h</w:t>
            </w:r>
            <w:r w:rsidRPr="002B4206">
              <w:rPr>
                <w:spacing w:val="-2"/>
                <w:sz w:val="24"/>
                <w:szCs w:val="24"/>
              </w:rPr>
              <w:t>ành</w:t>
            </w:r>
            <w:r>
              <w:rPr>
                <w:spacing w:val="-2"/>
                <w:sz w:val="24"/>
                <w:szCs w:val="24"/>
              </w:rPr>
              <w:t xml:space="preserve"> ngh</w:t>
            </w:r>
            <w:r w:rsidRPr="002B4206">
              <w:rPr>
                <w:spacing w:val="-2"/>
                <w:sz w:val="24"/>
                <w:szCs w:val="24"/>
              </w:rPr>
              <w:t>ề</w:t>
            </w:r>
            <w:r>
              <w:rPr>
                <w:spacing w:val="-2"/>
                <w:sz w:val="24"/>
                <w:szCs w:val="24"/>
              </w:rPr>
              <w:t xml:space="preserve"> ki</w:t>
            </w:r>
            <w:r w:rsidRPr="005A186D">
              <w:rPr>
                <w:spacing w:val="-2"/>
                <w:sz w:val="24"/>
                <w:szCs w:val="24"/>
              </w:rPr>
              <w:t>ểm</w:t>
            </w:r>
            <w:r>
              <w:rPr>
                <w:spacing w:val="-2"/>
                <w:sz w:val="24"/>
                <w:szCs w:val="24"/>
              </w:rPr>
              <w:t xml:space="preserve"> to</w:t>
            </w:r>
            <w:r w:rsidRPr="005A186D">
              <w:rPr>
                <w:spacing w:val="-2"/>
                <w:sz w:val="24"/>
                <w:szCs w:val="24"/>
              </w:rPr>
              <w:t>án</w:t>
            </w:r>
            <w:r>
              <w:rPr>
                <w:spacing w:val="-2"/>
                <w:sz w:val="24"/>
                <w:szCs w:val="24"/>
              </w:rPr>
              <w:t xml:space="preserve"> s</w:t>
            </w:r>
            <w:r w:rsidRPr="007B47CB">
              <w:rPr>
                <w:spacing w:val="-2"/>
                <w:sz w:val="24"/>
                <w:szCs w:val="24"/>
              </w:rPr>
              <w:t>ố</w:t>
            </w:r>
            <w:r>
              <w:rPr>
                <w:spacing w:val="-2"/>
                <w:sz w:val="24"/>
                <w:szCs w:val="24"/>
              </w:rPr>
              <w:t xml:space="preserve"> : …….. c</w:t>
            </w:r>
            <w:r w:rsidRPr="007B47CB">
              <w:rPr>
                <w:spacing w:val="-2"/>
                <w:sz w:val="24"/>
                <w:szCs w:val="24"/>
              </w:rPr>
              <w:t>ấp</w:t>
            </w:r>
            <w:r>
              <w:rPr>
                <w:spacing w:val="-2"/>
                <w:sz w:val="24"/>
                <w:szCs w:val="24"/>
              </w:rPr>
              <w:t xml:space="preserve"> ng</w:t>
            </w:r>
            <w:r w:rsidRPr="007B47CB">
              <w:rPr>
                <w:spacing w:val="-2"/>
                <w:sz w:val="24"/>
                <w:szCs w:val="24"/>
              </w:rPr>
              <w:t>ày</w:t>
            </w:r>
            <w:r>
              <w:rPr>
                <w:spacing w:val="-2"/>
                <w:sz w:val="24"/>
                <w:szCs w:val="24"/>
              </w:rPr>
              <w:t xml:space="preserve"> ………</w:t>
            </w:r>
          </w:p>
          <w:p w:rsidR="00A067D1" w:rsidRPr="00F12E54" w:rsidRDefault="00A067D1" w:rsidP="007B7DBD">
            <w:pPr>
              <w:ind w:firstLine="539"/>
              <w:jc w:val="center"/>
              <w:rPr>
                <w:sz w:val="24"/>
                <w:szCs w:val="24"/>
              </w:rPr>
            </w:pPr>
            <w:r w:rsidRPr="00F12E54">
              <w:rPr>
                <w:sz w:val="22"/>
              </w:rPr>
              <w:t>-Trang 2-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D1" w:rsidRPr="00F12E54" w:rsidRDefault="00A067D1" w:rsidP="007B7DBD">
            <w:pPr>
              <w:tabs>
                <w:tab w:val="right" w:leader="dot" w:pos="8544"/>
              </w:tabs>
              <w:spacing w:before="240"/>
              <w:jc w:val="center"/>
              <w:rPr>
                <w:b/>
              </w:rPr>
            </w:pPr>
            <w:r w:rsidRPr="00F12E54">
              <w:rPr>
                <w:b/>
              </w:rPr>
              <w:t>ĐỦ ĐIỀU KIỆN KINH DOANH DỊCH VỤ KIỂM TOÁN</w:t>
            </w:r>
          </w:p>
          <w:p w:rsidR="00A067D1" w:rsidRPr="00F12E54" w:rsidRDefault="00A067D1" w:rsidP="007B7DBD">
            <w:pPr>
              <w:spacing w:before="120"/>
              <w:ind w:firstLine="539"/>
              <w:jc w:val="both"/>
              <w:rPr>
                <w:sz w:val="24"/>
                <w:szCs w:val="24"/>
              </w:rPr>
            </w:pPr>
            <w:r w:rsidRPr="00F12E54">
              <w:rPr>
                <w:spacing w:val="-6"/>
                <w:sz w:val="24"/>
                <w:szCs w:val="24"/>
              </w:rPr>
              <w:t xml:space="preserve">theo quy </w:t>
            </w:r>
            <w:r w:rsidRPr="00F12E54">
              <w:rPr>
                <w:rFonts w:hint="eastAsia"/>
                <w:spacing w:val="-6"/>
                <w:sz w:val="24"/>
                <w:szCs w:val="24"/>
              </w:rPr>
              <w:t>đ</w:t>
            </w:r>
            <w:r w:rsidRPr="00F12E54">
              <w:rPr>
                <w:spacing w:val="-6"/>
                <w:sz w:val="24"/>
                <w:szCs w:val="24"/>
              </w:rPr>
              <w:t xml:space="preserve">ịnh tại Luật </w:t>
            </w:r>
            <w:r>
              <w:rPr>
                <w:spacing w:val="-6"/>
                <w:sz w:val="24"/>
                <w:szCs w:val="24"/>
              </w:rPr>
              <w:t>k</w:t>
            </w:r>
            <w:r w:rsidRPr="00F12E54">
              <w:rPr>
                <w:spacing w:val="-6"/>
                <w:sz w:val="24"/>
                <w:szCs w:val="24"/>
              </w:rPr>
              <w:t xml:space="preserve">iểm toán độc lập số 67/2011/QH12 và Nghị </w:t>
            </w:r>
            <w:r w:rsidRPr="00F12E54">
              <w:rPr>
                <w:rFonts w:hint="eastAsia"/>
                <w:spacing w:val="-6"/>
                <w:sz w:val="24"/>
                <w:szCs w:val="24"/>
              </w:rPr>
              <w:t>đ</w:t>
            </w:r>
            <w:r w:rsidRPr="00F12E54">
              <w:rPr>
                <w:spacing w:val="-6"/>
                <w:sz w:val="24"/>
                <w:szCs w:val="24"/>
              </w:rPr>
              <w:t>ịnh số 17/2012/N</w:t>
            </w:r>
            <w:r w:rsidRPr="00F12E54">
              <w:rPr>
                <w:rFonts w:hint="eastAsia"/>
                <w:spacing w:val="-6"/>
                <w:sz w:val="24"/>
                <w:szCs w:val="24"/>
              </w:rPr>
              <w:t>Đ</w:t>
            </w:r>
            <w:r w:rsidRPr="00F12E54">
              <w:rPr>
                <w:spacing w:val="-6"/>
                <w:sz w:val="24"/>
                <w:szCs w:val="24"/>
              </w:rPr>
              <w:t xml:space="preserve">-CP ngày 13/3/2012 </w:t>
            </w:r>
            <w:r w:rsidRPr="00F12E54">
              <w:rPr>
                <w:sz w:val="24"/>
                <w:szCs w:val="24"/>
              </w:rPr>
              <w:t xml:space="preserve">của Chính phủ quy định chi tiết và hướng dẫn thi hành một số điều của Luật </w:t>
            </w:r>
            <w:r>
              <w:rPr>
                <w:sz w:val="24"/>
                <w:szCs w:val="24"/>
              </w:rPr>
              <w:t>k</w:t>
            </w:r>
            <w:r w:rsidRPr="00F12E54">
              <w:rPr>
                <w:sz w:val="24"/>
                <w:szCs w:val="24"/>
              </w:rPr>
              <w:t xml:space="preserve">iểm toán độc lập. </w:t>
            </w:r>
          </w:p>
          <w:p w:rsidR="00A067D1" w:rsidRDefault="00A067D1" w:rsidP="007B7DBD">
            <w:pPr>
              <w:spacing w:before="120"/>
              <w:ind w:firstLine="539"/>
              <w:rPr>
                <w:sz w:val="24"/>
                <w:szCs w:val="28"/>
              </w:rPr>
            </w:pPr>
            <w:r w:rsidRPr="00F12E5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8"/>
              </w:rPr>
              <w:tab/>
            </w:r>
          </w:p>
          <w:p w:rsidR="00A067D1" w:rsidRPr="00F12E54" w:rsidRDefault="00A067D1" w:rsidP="007B7DBD">
            <w:pPr>
              <w:spacing w:before="120"/>
              <w:ind w:firstLine="539"/>
              <w:rPr>
                <w:sz w:val="24"/>
                <w:szCs w:val="28"/>
              </w:rPr>
            </w:pPr>
            <w:r w:rsidRPr="00F12E54">
              <w:rPr>
                <w:sz w:val="24"/>
                <w:szCs w:val="28"/>
              </w:rPr>
              <w:t>Giấy chứng nhận này được lập thành 02 bản gốc; 01 bản cấp cho (</w:t>
            </w:r>
            <w:r w:rsidRPr="00A0411A">
              <w:rPr>
                <w:i/>
                <w:sz w:val="24"/>
                <w:szCs w:val="28"/>
              </w:rPr>
              <w:t>tên doanh nghiệp</w:t>
            </w:r>
            <w:r w:rsidRPr="00F12E54">
              <w:rPr>
                <w:sz w:val="24"/>
                <w:szCs w:val="28"/>
              </w:rPr>
              <w:t>); 01 bản lưu tại Bộ Tài chính.</w:t>
            </w:r>
          </w:p>
          <w:p w:rsidR="00A067D1" w:rsidRPr="00F12E54" w:rsidRDefault="00A067D1" w:rsidP="007B7DBD">
            <w:pPr>
              <w:tabs>
                <w:tab w:val="right" w:leader="dot" w:pos="8544"/>
              </w:tabs>
              <w:spacing w:before="120"/>
              <w:jc w:val="center"/>
              <w:rPr>
                <w:b/>
              </w:rPr>
            </w:pPr>
          </w:p>
          <w:p w:rsidR="00A067D1" w:rsidRPr="00F12E54" w:rsidRDefault="00A067D1" w:rsidP="007B7DBD">
            <w:pPr>
              <w:tabs>
                <w:tab w:val="right" w:leader="dot" w:pos="8544"/>
              </w:tabs>
              <w:spacing w:before="120"/>
              <w:ind w:left="1440"/>
              <w:jc w:val="center"/>
              <w:rPr>
                <w:i/>
              </w:rPr>
            </w:pPr>
            <w:r w:rsidRPr="00F12E54">
              <w:rPr>
                <w:i/>
              </w:rPr>
              <w:t>Ngày ....   tháng ......  năm  ........</w:t>
            </w:r>
            <w:r w:rsidRPr="00F12E54">
              <w:rPr>
                <w:i/>
              </w:rPr>
              <w:br/>
            </w:r>
            <w:r w:rsidRPr="00F12E54">
              <w:rPr>
                <w:sz w:val="24"/>
              </w:rPr>
              <w:t>T</w:t>
            </w:r>
            <w:r>
              <w:rPr>
                <w:sz w:val="24"/>
              </w:rPr>
              <w:t>L</w:t>
            </w:r>
            <w:r w:rsidRPr="00F12E54">
              <w:rPr>
                <w:sz w:val="24"/>
              </w:rPr>
              <w:t xml:space="preserve">. BỘ TRƯỞNG </w:t>
            </w:r>
            <w:r w:rsidRPr="00F12E54">
              <w:rPr>
                <w:sz w:val="24"/>
              </w:rPr>
              <w:br/>
            </w:r>
            <w:r w:rsidRPr="00F12E54">
              <w:rPr>
                <w:i/>
              </w:rPr>
              <w:t>(Ký tên và đóng dấu)</w:t>
            </w:r>
          </w:p>
          <w:p w:rsidR="00A067D1" w:rsidRPr="00F12E54" w:rsidRDefault="00A067D1" w:rsidP="007B7DBD">
            <w:pPr>
              <w:tabs>
                <w:tab w:val="right" w:leader="dot" w:pos="8544"/>
              </w:tabs>
              <w:spacing w:before="120"/>
              <w:jc w:val="center"/>
              <w:rPr>
                <w:b/>
              </w:rPr>
            </w:pPr>
          </w:p>
          <w:p w:rsidR="00A067D1" w:rsidRPr="00F12E54" w:rsidRDefault="00A067D1" w:rsidP="007B7DBD">
            <w:pPr>
              <w:tabs>
                <w:tab w:val="right" w:leader="dot" w:pos="8544"/>
              </w:tabs>
              <w:spacing w:before="120"/>
              <w:jc w:val="center"/>
              <w:rPr>
                <w:b/>
              </w:rPr>
            </w:pPr>
          </w:p>
          <w:p w:rsidR="00A067D1" w:rsidRPr="00F12E54" w:rsidRDefault="00A067D1" w:rsidP="007B7DBD">
            <w:pPr>
              <w:tabs>
                <w:tab w:val="right" w:leader="dot" w:pos="8544"/>
              </w:tabs>
              <w:spacing w:before="120"/>
              <w:jc w:val="center"/>
              <w:rPr>
                <w:b/>
              </w:rPr>
            </w:pPr>
          </w:p>
          <w:p w:rsidR="00A067D1" w:rsidRPr="00F12E54" w:rsidRDefault="00A067D1" w:rsidP="007B7DBD">
            <w:pPr>
              <w:tabs>
                <w:tab w:val="right" w:leader="dot" w:pos="8544"/>
              </w:tabs>
              <w:spacing w:before="120"/>
              <w:jc w:val="center"/>
              <w:rPr>
                <w:b/>
              </w:rPr>
            </w:pPr>
          </w:p>
          <w:p w:rsidR="00A067D1" w:rsidRPr="00F12E54" w:rsidRDefault="00A067D1" w:rsidP="007B7DBD">
            <w:pPr>
              <w:tabs>
                <w:tab w:val="right" w:leader="dot" w:pos="8544"/>
              </w:tabs>
              <w:spacing w:before="120"/>
              <w:jc w:val="center"/>
              <w:rPr>
                <w:b/>
              </w:rPr>
            </w:pPr>
          </w:p>
          <w:p w:rsidR="00A067D1" w:rsidRDefault="00A067D1" w:rsidP="007B7DBD">
            <w:pPr>
              <w:tabs>
                <w:tab w:val="right" w:leader="dot" w:pos="8544"/>
              </w:tabs>
              <w:spacing w:before="120"/>
              <w:jc w:val="center"/>
              <w:rPr>
                <w:i/>
              </w:rPr>
            </w:pPr>
          </w:p>
          <w:p w:rsidR="00A067D1" w:rsidRDefault="00A067D1" w:rsidP="007B7DBD">
            <w:pPr>
              <w:tabs>
                <w:tab w:val="right" w:leader="dot" w:pos="8544"/>
              </w:tabs>
              <w:spacing w:before="120"/>
              <w:jc w:val="center"/>
              <w:rPr>
                <w:i/>
              </w:rPr>
            </w:pPr>
          </w:p>
          <w:p w:rsidR="00A067D1" w:rsidRDefault="00A067D1" w:rsidP="007B7DBD">
            <w:pPr>
              <w:tabs>
                <w:tab w:val="right" w:leader="dot" w:pos="8544"/>
              </w:tabs>
              <w:spacing w:before="120"/>
              <w:jc w:val="center"/>
              <w:rPr>
                <w:i/>
              </w:rPr>
            </w:pPr>
          </w:p>
          <w:p w:rsidR="00A067D1" w:rsidRDefault="00A067D1" w:rsidP="007B7DBD">
            <w:pPr>
              <w:tabs>
                <w:tab w:val="right" w:leader="dot" w:pos="8544"/>
              </w:tabs>
              <w:spacing w:before="120"/>
              <w:jc w:val="center"/>
              <w:rPr>
                <w:i/>
              </w:rPr>
            </w:pPr>
          </w:p>
          <w:p w:rsidR="00A067D1" w:rsidRPr="00F12E54" w:rsidRDefault="00A067D1" w:rsidP="007B7DBD">
            <w:pPr>
              <w:tabs>
                <w:tab w:val="right" w:leader="dot" w:pos="8544"/>
              </w:tabs>
              <w:spacing w:before="120"/>
              <w:rPr>
                <w:i/>
              </w:rPr>
            </w:pPr>
          </w:p>
          <w:p w:rsidR="00A067D1" w:rsidRPr="00F12E54" w:rsidRDefault="00A067D1" w:rsidP="007B7DBD">
            <w:pPr>
              <w:tabs>
                <w:tab w:val="right" w:leader="dot" w:pos="8544"/>
              </w:tabs>
              <w:spacing w:before="120"/>
              <w:rPr>
                <w:i/>
              </w:rPr>
            </w:pPr>
          </w:p>
          <w:p w:rsidR="00A067D1" w:rsidRDefault="00A067D1" w:rsidP="007B7DBD">
            <w:pPr>
              <w:spacing w:before="120"/>
              <w:jc w:val="center"/>
              <w:rPr>
                <w:sz w:val="22"/>
              </w:rPr>
            </w:pPr>
          </w:p>
          <w:p w:rsidR="00A067D1" w:rsidRDefault="00A067D1" w:rsidP="007B7DBD">
            <w:pPr>
              <w:spacing w:before="120"/>
              <w:jc w:val="center"/>
              <w:rPr>
                <w:sz w:val="22"/>
              </w:rPr>
            </w:pPr>
          </w:p>
          <w:p w:rsidR="00A067D1" w:rsidRPr="00F12E54" w:rsidRDefault="00A067D1" w:rsidP="007B7DBD">
            <w:pPr>
              <w:spacing w:before="120"/>
              <w:jc w:val="center"/>
              <w:rPr>
                <w:i/>
              </w:rPr>
            </w:pPr>
            <w:r w:rsidRPr="00F12E54">
              <w:rPr>
                <w:sz w:val="22"/>
              </w:rPr>
              <w:t>-Trang 3-</w:t>
            </w:r>
          </w:p>
        </w:tc>
      </w:tr>
    </w:tbl>
    <w:p w:rsidR="00A067D1" w:rsidRDefault="00A067D1" w:rsidP="00A067D1">
      <w:pPr>
        <w:spacing w:before="120"/>
        <w:rPr>
          <w:b/>
          <w:sz w:val="30"/>
        </w:rPr>
        <w:sectPr w:rsidR="00A067D1" w:rsidSect="00A067D1">
          <w:type w:val="continuous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3929F3" w:rsidRPr="00180CCB" w:rsidRDefault="003929F3" w:rsidP="00180CCB">
      <w:pPr>
        <w:tabs>
          <w:tab w:val="left" w:pos="8115"/>
        </w:tabs>
      </w:pPr>
      <w:bookmarkStart w:id="0" w:name="_GoBack"/>
      <w:bookmarkEnd w:id="0"/>
    </w:p>
    <w:sectPr w:rsidR="003929F3" w:rsidRPr="00180CCB" w:rsidSect="00A067D1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222" w:rsidRDefault="00193222" w:rsidP="00A067D1">
      <w:r>
        <w:separator/>
      </w:r>
    </w:p>
  </w:endnote>
  <w:endnote w:type="continuationSeparator" w:id="0">
    <w:p w:rsidR="00193222" w:rsidRDefault="00193222" w:rsidP="00A06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222" w:rsidRDefault="00193222" w:rsidP="00A067D1">
      <w:r>
        <w:separator/>
      </w:r>
    </w:p>
  </w:footnote>
  <w:footnote w:type="continuationSeparator" w:id="0">
    <w:p w:rsidR="00193222" w:rsidRDefault="00193222" w:rsidP="00A067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7D1"/>
    <w:rsid w:val="00180CCB"/>
    <w:rsid w:val="00193222"/>
    <w:rsid w:val="003929F3"/>
    <w:rsid w:val="00A06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7D1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A067D1"/>
    <w:pPr>
      <w:spacing w:before="120" w:after="200" w:line="276" w:lineRule="auto"/>
      <w:ind w:left="720" w:firstLine="562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A067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67D1"/>
    <w:rPr>
      <w:rFonts w:ascii="Times New Roman" w:eastAsia="Times New Roman" w:hAnsi="Times New Roman" w:cs="Times New Roman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A067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67D1"/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7D1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A067D1"/>
    <w:pPr>
      <w:spacing w:before="120" w:after="200" w:line="276" w:lineRule="auto"/>
      <w:ind w:left="720" w:firstLine="562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A067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67D1"/>
    <w:rPr>
      <w:rFonts w:ascii="Times New Roman" w:eastAsia="Times New Roman" w:hAnsi="Times New Roman" w:cs="Times New Roman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A067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67D1"/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F78BE-89DB-40A5-9FDF-C34B90D2F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DAPL100</dc:creator>
  <cp:lastModifiedBy>DAPL100</cp:lastModifiedBy>
  <cp:revision>2</cp:revision>
  <dcterms:created xsi:type="dcterms:W3CDTF">2023-10-10T03:02:00Z</dcterms:created>
  <dcterms:modified xsi:type="dcterms:W3CDTF">2023-10-10T03:05:00Z</dcterms:modified>
</cp:coreProperties>
</file>