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A" w:rsidRPr="009325DA" w:rsidRDefault="009325DA" w:rsidP="009325D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25DA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BẢNG KIỂM KHÁM SỨC KHỎE CHO TRẺ GIAI ĐOẠN 4-6 THÁNG</w:t>
      </w:r>
    </w:p>
    <w:p w:rsidR="009325DA" w:rsidRPr="009325DA" w:rsidRDefault="009325DA" w:rsidP="009325D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25DA">
        <w:rPr>
          <w:rFonts w:ascii="Arial" w:eastAsia="Times New Roman" w:hAnsi="Arial" w:cs="Arial"/>
          <w:color w:val="000000"/>
          <w:sz w:val="20"/>
          <w:szCs w:val="20"/>
        </w:rPr>
        <w:t>Dành cho cán bộ y tế tuyến xã phường tại trạm y tế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4572"/>
        <w:gridCol w:w="1679"/>
        <w:gridCol w:w="1867"/>
        <w:gridCol w:w="51"/>
      </w:tblGrid>
      <w:tr w:rsidR="009325DA" w:rsidRPr="009325DA" w:rsidTr="009325D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HÀNH CHÍNH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Họ và tên </w:t>
            </w:r>
            <w:r w:rsidRPr="00932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(In hoa):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Sinh ngày: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Giới:                                      □ Nam          □ Nữ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Dân tộc: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Nơi ở: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Họ tên bố:                     Trình độ VH của bố:                   Nghề nghiệp của bố: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Họ tên mẹ:                    Trình độ VH của mẹ:                  Nghề nghiệp của mẹ: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Tiền sử: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Bản thân: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Gia đình: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DẤU HIỆU SINH TỒN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rHeight w:val="1760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Nhiệt độ:                                        □ Bình thường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Mạch:                                            □ Bình thường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Nhịp thở:                                        □ Bình thường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Huyết áp (nếu trẻ có nguy cơ):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SpO2 (nếu cần):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DINH DƯỠNG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rHeight w:val="230"/>
          <w:tblCellSpacing w:w="0" w:type="dxa"/>
        </w:trPr>
        <w:tc>
          <w:tcPr>
            <w:tcW w:w="5000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Chiều dài (cm)....................Chiều dài/Tuổi: ……….SD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Cân nặng(kg).....................Cân nặng/Tuổi………….SD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Phù dinh dưỡng                □ Thiếu máu                □ Còi xương             □ Thiếu vitamin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PHÁT TRIỂN TINH THẦN -VẬN ĐỘNG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6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Giai đoạn</w:t>
            </w:r>
          </w:p>
        </w:tc>
        <w:tc>
          <w:tcPr>
            <w:tcW w:w="2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kỹ năng phát triển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quả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65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Trẻ sơ sinh (dưới 1 tháng)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Giật mình khi có tiếng động mạnh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Nhìn chăm chú vào khuôn mặt người đối diện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blCellSpacing w:w="0" w:type="dxa"/>
        </w:trPr>
        <w:tc>
          <w:tcPr>
            <w:tcW w:w="6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1-3 tháng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Nhìn theo sự chuyển động của người hoặc đồ vật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Nắm và mở các ngón tay, bàn tay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Nhấc được đầu khi nằm sấp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65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4-6 tháng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Phản ứng với các âm thanh xung quanh, tiếng của cha mẹ (nín khóc, quay đầu, nhìn theo, phát ra tiếng ê a..)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Phát ra các âm thanh khi có người nói chuyện với trẻ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Mỉm cười với người khác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Nhìn ngắm đồ vật, với tay về phía đồ vật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rHeight w:val="3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Cầm nắm được đồ vật trong tay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Biết lẫy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C2D5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TIÊM CHỦNG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3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 tra sổ tiêm chủng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3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gan B mũi 1(sơ sinh)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3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Lao (sơ sinh)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3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3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3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3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3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3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3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Tiêm vắc xin bại liệt IPV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 vấn: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C2D5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KHÁM LÂM SÀNG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25DA" w:rsidRPr="009325DA" w:rsidTr="009325DA">
        <w:trPr>
          <w:trHeight w:val="230"/>
          <w:tblCellSpacing w:w="0" w:type="dxa"/>
        </w:trPr>
        <w:tc>
          <w:tcPr>
            <w:tcW w:w="50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Quan sát: </w:t>
            </w:r>
            <w:r w:rsidRPr="00932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Nét mặt/tư thế/tỷ lệ, sự đối xứng với các bộ phận cơ thể/sự chuyển động của trẻ.</w:t>
            </w:r>
          </w:p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Tìm dấu hiệu bệnh cấp hoặc mạn tính.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Da:                          </w:t>
            </w: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      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Đầu - cổ: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2.1. Khám đầu-cổ: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Thóp:                                               □ Bình thường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Kích thước và hình dạng đầu:         □ Bình thường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Khối bất thường:                              □ Có                          □ Không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2.2. Khám mắt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Mí mắt và kết mạc:                                      □ Bình thường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Rung giật nhãn cầu/lác/vận động mắt bất thường:        □ Có     □ Không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Đồng tử (kích thước, phản xạ):            □ Bình thường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Thị lực:   □ Bình thường          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2.3. Khám tai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Màng nhĩ:                           □ Bình thường         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Thính lực:                          □ Bình thường     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2.4. Khám miệng:         </w:t>
            </w: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Hô hấp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Dấu hiệu suy hô hấp:              □ Có                □ Không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Tiếng thở bất thường               □ Có                □ Không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Nghe phổi                                □ Bình thường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Tim mạch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Vị trí mỏm tim:               □ Bình thường     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Mạch ngoại vi (mạch quay-bẹn):       □ Bình thường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Nghe tim (rối loạn nhịp tim, tiếng thổi):       □ Có              □ Không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Bụng và cơ quan sinh dục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Hình dáng bụng, rốn:              □ Bình thường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Gan, lách to:             □ Có          □ Không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Khối bất thường:             □ Có              □ Không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quan sinh dục nam:               □ Bình thường 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quan sinh dục nữ:              □ Bình thường 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Cơ xương và thần kinh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Vận động không đối xứng            □ Có            □ Không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Phản xạ cơ:                  □ Bình thường 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Trương lực cơ bất thường:             □ Có          □ Không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Khớp háng:                 □ Bình thường             □ Không 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6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6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hideMark/>
          </w:tcPr>
          <w:p w:rsidR="009325DA" w:rsidRPr="009325DA" w:rsidRDefault="009325DA" w:rsidP="009325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KẾT LUẬN VÀ TƯ VẤN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5DA" w:rsidRPr="009325DA" w:rsidTr="009325DA">
        <w:trPr>
          <w:trHeight w:val="350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luận về sức khỏe: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□ </w:t>
            </w: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Bình thường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 vấn đề về sức khỏe.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 rõ: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 vấn: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325DA" w:rsidRPr="009325DA" w:rsidRDefault="009325DA" w:rsidP="009325D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5DA" w:rsidRPr="009325DA" w:rsidRDefault="009325DA" w:rsidP="0093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325DA" w:rsidRPr="009325DA" w:rsidRDefault="009325DA" w:rsidP="009325D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25D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F1EAB" w:rsidRDefault="005F1EAB">
      <w:bookmarkStart w:id="0" w:name="_GoBack"/>
      <w:bookmarkEnd w:id="0"/>
    </w:p>
    <w:sectPr w:rsidR="005F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DA"/>
    <w:rsid w:val="005F1EAB"/>
    <w:rsid w:val="009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2023-10-23T00:57:00Z</dcterms:created>
  <dcterms:modified xsi:type="dcterms:W3CDTF">2023-10-23T00:58:00Z</dcterms:modified>
</cp:coreProperties>
</file>