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280" w:rsidRPr="00607280" w:rsidRDefault="00607280" w:rsidP="0060728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5"/>
      <w:bookmarkStart w:id="1" w:name="_GoBack"/>
      <w:r w:rsidRPr="0060728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PHỤ LỤC V</w:t>
      </w:r>
      <w:bookmarkEnd w:id="0"/>
    </w:p>
    <w:p w:rsidR="00607280" w:rsidRPr="00607280" w:rsidRDefault="00607280" w:rsidP="0060728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5_name"/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GIẤY XÁC NHẬN</w:t>
      </w:r>
      <w:bookmarkEnd w:id="2"/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60728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Nghị định số 238/2025/NĐ-CP ngày 03 tháng 9 năm 2025 của Chính phủ)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60728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60728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XÁC NHẬN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(Dùng cho các cơ sở giáo dục nghề nghiệp và giáo dục đại học tư thục, thuộc doanh nghiệp nhà nước, tổ chức kinh tế)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Ủy ban nhân dân cấp xã, phường ...............(1)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Trường: ......................................................................................................................................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Xác nhận anh/chị:...................................... Số căn cước/căn cước công dân:...........................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Hiện là học sinh, sinh viên năm thứ...................... Học kỳ: ...................... Năm học .................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Khoa ................................................................ Khóa...............................................................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Hình thức đào tạo: .............................................(ghi rõ hình thức đào tạo: chính quy, liên thông ...).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Thời gian đào tạo toàn khóa học: ..................... tháng </w:t>
      </w:r>
      <w:r w:rsidRPr="0060728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cụ thể số tháng đào tạo của nhà trường. Chỉ áp dụng đối với trình độ cao đẳng: thời gian đào tạo từ 2 - 3 năm, trung cấp: thời gian đào tạo từ 1 - 2 năm).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Kỷ luật: ............................................. (ghi rõ mức độ kỷ luật nếu có).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Mức thu học phí: ............................................. đồng/tháng </w:t>
      </w:r>
      <w:r w:rsidRPr="0060728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(nếu thu học phí theo tín chỉ thì phải quy đổi về mức thu theo niên chế).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Đề nghị quý cơ quan xem xét giải quyết tiền hỗ trợ miễn, giảm học phí theo quy định hiện hành.</w:t>
      </w:r>
    </w:p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607280" w:rsidRPr="00607280" w:rsidTr="00607280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607280" w:rsidRPr="00607280" w:rsidRDefault="00607280" w:rsidP="0060728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72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607280" w:rsidRPr="00607280" w:rsidRDefault="00607280" w:rsidP="0060728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728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..., ngày.... tháng... năm...</w:t>
            </w:r>
            <w:r w:rsidRPr="0060728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607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THỦ TRƯỞNG ĐƠN VỊ</w:t>
            </w:r>
            <w:r w:rsidRPr="0060728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60728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đóng dấu)</w:t>
            </w:r>
          </w:p>
          <w:p w:rsidR="00607280" w:rsidRPr="00607280" w:rsidRDefault="00607280" w:rsidP="0060728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72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607280" w:rsidRPr="00607280" w:rsidRDefault="00607280" w:rsidP="0060728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07280">
        <w:rPr>
          <w:rFonts w:ascii="Times New Roman" w:eastAsia="Times New Roman" w:hAnsi="Times New Roman" w:cs="Times New Roman"/>
          <w:color w:val="000000"/>
          <w:sz w:val="26"/>
          <w:szCs w:val="26"/>
        </w:rPr>
        <w:t>(1) Ủy ban nhân dân cấp xã, phường... (nơi học sinh, sinh viên thường trú).</w:t>
      </w:r>
    </w:p>
    <w:bookmarkEnd w:id="1"/>
    <w:p w:rsidR="007D1982" w:rsidRPr="00607280" w:rsidRDefault="007D1982">
      <w:pPr>
        <w:rPr>
          <w:rFonts w:ascii="Times New Roman" w:hAnsi="Times New Roman" w:cs="Times New Roman"/>
          <w:sz w:val="26"/>
          <w:szCs w:val="26"/>
        </w:rPr>
      </w:pPr>
    </w:p>
    <w:sectPr w:rsidR="007D1982" w:rsidRPr="006072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280"/>
    <w:rsid w:val="00607280"/>
    <w:rsid w:val="007D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C0C2456-E865-477B-8EAE-85450031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7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2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2025-10-14T10:24:00Z</dcterms:created>
  <dcterms:modified xsi:type="dcterms:W3CDTF">2025-10-14T10:25:00Z</dcterms:modified>
</cp:coreProperties>
</file>