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315" w:rsidRPr="00405315" w:rsidRDefault="00405315" w:rsidP="00405315">
      <w:pPr>
        <w:shd w:val="clear" w:color="auto" w:fill="FFFFFF"/>
        <w:spacing w:after="0" w:line="240" w:lineRule="auto"/>
        <w:jc w:val="both"/>
        <w:rPr>
          <w:rFonts w:ascii="Times New Roman" w:eastAsia="Times New Roman" w:hAnsi="Times New Roman"/>
          <w:color w:val="FF0000"/>
          <w:sz w:val="32"/>
          <w:szCs w:val="26"/>
        </w:rPr>
      </w:pPr>
      <w:r w:rsidRPr="00DB05A5">
        <w:rPr>
          <w:rFonts w:ascii="Times New Roman" w:eastAsia="Times New Roman" w:hAnsi="Times New Roman"/>
          <w:b/>
          <w:bCs/>
          <w:i/>
          <w:iCs/>
          <w:color w:val="FF0000"/>
          <w:sz w:val="32"/>
          <w:szCs w:val="26"/>
          <w:bdr w:val="none" w:sz="0" w:space="0" w:color="auto" w:frame="1"/>
        </w:rPr>
        <w:t>Câu hỏi 1</w:t>
      </w:r>
      <w:r w:rsidR="00DB05A5" w:rsidRPr="00DB05A5">
        <w:rPr>
          <w:rFonts w:ascii="Times New Roman" w:eastAsia="Times New Roman" w:hAnsi="Times New Roman"/>
          <w:b/>
          <w:bCs/>
          <w:i/>
          <w:iCs/>
          <w:color w:val="FF0000"/>
          <w:sz w:val="32"/>
          <w:szCs w:val="26"/>
          <w:bdr w:val="none" w:sz="0" w:space="0" w:color="auto" w:frame="1"/>
        </w:rPr>
        <w:t>:</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i/>
          <w:iCs/>
          <w:sz w:val="26"/>
          <w:szCs w:val="26"/>
          <w:bdr w:val="none" w:sz="0" w:space="0" w:color="auto" w:frame="1"/>
        </w:rPr>
        <w:t xml:space="preserve">Đồng chí nêu nội dung xây dựng nền quốc phòng toàn dân? Phân tích nội dung xây dựng lực lượng quốc phòng, lực lượng </w:t>
      </w:r>
      <w:proofErr w:type="gramStart"/>
      <w:r w:rsidRPr="00DB05A5">
        <w:rPr>
          <w:rFonts w:ascii="Times New Roman" w:eastAsia="Times New Roman" w:hAnsi="Times New Roman"/>
          <w:i/>
          <w:iCs/>
          <w:sz w:val="26"/>
          <w:szCs w:val="26"/>
          <w:bdr w:val="none" w:sz="0" w:space="0" w:color="auto" w:frame="1"/>
        </w:rPr>
        <w:t>an</w:t>
      </w:r>
      <w:proofErr w:type="gramEnd"/>
      <w:r w:rsidRPr="00DB05A5">
        <w:rPr>
          <w:rFonts w:ascii="Times New Roman" w:eastAsia="Times New Roman" w:hAnsi="Times New Roman"/>
          <w:i/>
          <w:iCs/>
          <w:sz w:val="26"/>
          <w:szCs w:val="26"/>
          <w:bdr w:val="none" w:sz="0" w:space="0" w:color="auto" w:frame="1"/>
        </w:rPr>
        <w:t xml:space="preserve"> ninh nhân dân? Liên hệ trách nhiệm bản thân?</w:t>
      </w:r>
    </w:p>
    <w:p w:rsidR="00405315" w:rsidRPr="00405315" w:rsidRDefault="00405315" w:rsidP="00405315">
      <w:pPr>
        <w:shd w:val="clear" w:color="auto" w:fill="FFFFFF"/>
        <w:spacing w:after="0" w:line="240" w:lineRule="auto"/>
        <w:jc w:val="center"/>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Bài làm:</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Dân tộc Việt Nam ta trải qua bốn ngàn năm lịch sử dựng nước và giữ nước, trải qua nhiều cuộc đấu tranh giành chủ quyền dân tộc, mà đỉnh cao là chiến thắng lịch sử Hồ Chí Minh (30/4/1975), đánh đuổi hoàn toàn các đế quốc xâm lược, non sông thu về một mối. Sau chiến tranh đất nước bắt </w:t>
      </w:r>
      <w:proofErr w:type="gramStart"/>
      <w:r w:rsidRPr="00405315">
        <w:rPr>
          <w:rFonts w:ascii="Times New Roman" w:eastAsia="Times New Roman" w:hAnsi="Times New Roman"/>
          <w:sz w:val="26"/>
          <w:szCs w:val="26"/>
        </w:rPr>
        <w:t>tay</w:t>
      </w:r>
      <w:proofErr w:type="gramEnd"/>
      <w:r w:rsidRPr="00405315">
        <w:rPr>
          <w:rFonts w:ascii="Times New Roman" w:eastAsia="Times New Roman" w:hAnsi="Times New Roman"/>
          <w:sz w:val="26"/>
          <w:szCs w:val="26"/>
        </w:rPr>
        <w:t xml:space="preserve"> vào xây dựng đất nước theo con đường xã hội chủ nghĩa .Tuy nhiên chủ nghĩa đế quốc và các thế lực thù địch luôn tìm cách chống phá chúng ta. Chính vì vậy xây dựng nền quốc phòng toàn dân vững chắc gắn kết với nền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nhân dân nhằm tạo ra và nhân lên sức mạnh lớn nhất của cả quốc phòng và an ninh trong bảo vệ Tổ quốc. Ngày nay, xây dựng nền quốc phòng toàn dân không chỉ sẵn sàng ứng phó với xung đột vũ trang, đánh thắng chiến tranh xâm lược, mà trước mắt phải làm thất bại mọi âm mưu, thủ đoạn trong chiến lược diễn biến hoà bình, bạo loạn lật đổ của địch, bảo vệ vững chắc Tổ quốc Việt Nam xã hội chủ nghĩa.</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Sau khi được học tập bồi dưỡng kiến thức về quốc phòng và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tôi hiểu được: Xây dựng nền quốc phòng toàn dân gắn với xây dựng nền an ninh nhân dân gồm có 3 nội dung chính như sau:</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1. Xây dựng tiềm lực của nền quốc phòng toàn dân, nền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nhân dân.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2. Xây dựng lực lượng quốc phòng, lực lượng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nhân dân.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3. Xây dựng thế trận quốc phòng toàn dân gắn với thế trận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nhân dân.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Trong 3 nội dung trên, nội dung xây dựng lực lượng của quốc phòng, nền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là một nội dung quan trọng làm cơ sở để xây dựng các lực lượng vũ trang nhân dân, tạo điều kiện để thúc đẩy, phát triển kinh tế, văn hóa - xã hội và củng cố quốc phòng và an ninh. Theo đó, cần tập trung thực hiện tốt một số nội dung cơ bản sau:</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Thứ nhất là xây dựng lực lượng chính trị.</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Xây dựng lực lượng chính trị của nền Quốc phòng, nền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là một nội dung quan trọng làm cơ sở để xây dựng các lực lượng vũ trang nhân dân, tạo điều kiện thúc đẩy phát triển kinh tế, văn hóa - xã hội và củng cố quốc phòng và an ninh. Theo đó, cần tập trung vào thực hiện tốt một số nội dung cơ bản như:</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Về chính trị - tinh thần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Trước hết, tăng cường công tác giáo dục chính trị tinh thần cho đội ngũ cán bộ, Đảng viên và nhân dân, có nội dung hình thức và phương pháp thích hợp trong giáo dục, tuyên truyền, vận động nhằm không ngừng nâng cao trình độ chính trị, tư tưởng cho mọi tầng lớp nhân dân, nhất là với cán bộ đảng viên; theo đó phải giáo dục đường lối chủ trương của Đảng, chính sách pháp luật nhà nước; giáo dục 2 nhiệm vụ chiến lược của CMVN, giúp cho cán bộ, Đảng viên và nhân dân nắm chắc và thực hiện chủ trương chính sách của Đảng; ra sức phát huy nội lực xây dựng phát triển kinh tế xã hội, nâng cao đời sống của nhân dân, kết hợp chăm lo xây dựng củng cố quốc phòng và an ninh, giáo dục tinh thần yêu quê hương, đất nước, yêu chế độ XHCN, rèn luyện ý chí kiên cường, bất khuất anh dũng, tích cực trong lao động sản xuất. Kiên quyết đấu tranh chống mọi biểu hiện tiêu cực tham nhũng, cục bộ địa phương, bè phái, mất đoàn kết, buôn lậu, cờ bạc, nghiện hút, trộm cắp, cưới xin ma chay lãng phí, phát huy truyền thống đoàn kết để xây dựng và bảo vệ quê hương đất nước. Giáo </w:t>
      </w:r>
      <w:r w:rsidRPr="00405315">
        <w:rPr>
          <w:rFonts w:ascii="Times New Roman" w:eastAsia="Times New Roman" w:hAnsi="Times New Roman"/>
          <w:sz w:val="26"/>
          <w:szCs w:val="26"/>
        </w:rPr>
        <w:lastRenderedPageBreak/>
        <w:t>dục tinh thần cảnh giác cách mạng, nhận rõ âm mưu, thủ đoạn của kẻ thù, chủ động phòng chống diễn biến hòa bình, bạo loạn lật đổ, giữ vững an ninh, chính trị, trật tự an toàn xã hội.</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Xây dựng hệ thống chính trị ở cơ sở</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Xây dựng tổ chức Đảng trong sạch vững mạnh nhất là phải nâng cao năng lực lãnh đạo toàn diện, sức chiến đấu của các tổ chức cơ sở Đảng đảm bảo cho tổ chức cơ sở Đảng và nhà nước đến mọi người dân, tổ chức thực hiện đường lối, chủ trương của Đảng, chính sách pháp luật của Nhà nước đến mọi người dân, tổ chức thực hiện đường lối, chủ trương của Đảng, chính sách pháp luật của Nhà nước, phát triển kinh tế xã hội ở cơ sở. Yêu cầu không ngừng đổi mới nội dung, phương thức nhằm nâng cao chất lượng, năng lực lãnh đạo trong các tổ chức Đảng, trên mọi mặt, mọi hoạt động nhất là các tổ chức cơ sở Đảng. Thường xuyên làm tốt công tác giáo dục, rèn luyện phẩm chất, nhân cách của Đảng viên, phát triển Đảng viên mới, cần đặc biệt chú trọng công tác phát triển Đảng ở vùng sâu, vùng xa, vùng đồng bào dân tộc thiểu số. Từng đảng viên phải tích cực học tập, rèn luyện tu dưỡng toàn diện về phẩm chất, đạo đức, năng lực, phương pháp, tác phong công tác, đáp ứng yêu cầu nhiệm vụ của thời kì mới. Cán bộ, Đảng viên phải là người có lập trường tư tưởng chính trị vững vàng, kiên định, không để địch mua chuộc, không sa ngã trước lối sống thực dụng, đảng viên phải thực sự gắn bó với nhân dân, tiêu biểu cho lực lượng tiến bộ nhất ở địa phương, phấn đấu trở thành người lao động giỏi, người công dân mẫu mực đi đầu trong việc áp dụng khoa học kỹ thuật và công nghệ mới vào sản xuất, kinh doanh, làm giàu chính đáng và lôi cuốn vận động nhân dân cùng làm giàu, không cam chịu đói nghèo. Xây dựng đoàn kết thống nhất trong các chi bộ, Đảng bộ, bảo đảm sự lãnh đạo vững chắc của Đảng trong lĩnh vực chính trị kinh tế, xã hội, quốc phòng,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Thường xuyên chăm lo xây dựng tổ chức Đảng thực sự trong sạch, vững mạnh nhất là tổ chức cơ sở Đảng rèn luyện đội ngũ cán bộ Đảng viên vừa có phẩm chất chính trị tốt, vừa có năng lực công tác toàn diện, công tác phát triển Đảng viên mới nhằm vào những người ưu tú, người lao động giỏi có phẩm chất đạo đức tốt và lối sống lành mạnh, có uy tín trong quần chúng, trong cộng đồng dân cư, những người có lí tưởng cách mạng tích cực hoạt động trong hệ thống chính trị, có vai trò nòng cốt trong các đoàn thể nhân dân.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Xây dựng chính quyền cơ sở.</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Chính quyền có chức năng quản lí điều hành xã hội và tổ chức thực hiện các chủ trương chính sách của Đảng, pháp luật Nhà nước, các nhiệm vụ phát triển kinh tế, văn hóa - xã hội, quốc phòng và an ninh, thực hiện quản lí hành chính Nhà nước trên các lĩnh vực đời sống xã hội, hướng dẫn và giám sát các hoạt động của nhân dân, tạo thuận lợi cho nhân dân và doanh nghiệp làm ăn theo pháp luật, xây dựng chính quyền cơ sở vững mạnh, thực sự của nhân dân, do dân, vì dân là trách nhiệm của mọi người dân, mọi tổ chức, xây dựng chính quyền vững mạnh gắn với xây dựng đội ngũ cán bộ có đủ phẩm chất năng lực. Thực hiện quy chế dân chủ ở cơ sở, bảo đảm và phát huy quyền làm chủ của nhân dân, xây dựng quy định phù hợp với từng địa phương và pháp luật của Nhà nước. Thường xuyên kiện toàn đội ngũ cán bộ, đủ số lượng và chất lượng, có bản lĩnh chính trị vững vàng, đáp ứng yêu cầu của sự nghiệp CNH, HĐH đất nước, hoàn thành tốt chức năng, nhiệm vụ của bộ máy chính quyền cơ sở. Theo đó, yêu cầu từng tổ chức phải có nội dung và phương thức hoạt động đúng đắn, phù hợp với nhu cầu và lợi ích của hội viên, đoàn viên. Trên cơ sở đó, tập trung rộng rãi và nâng cao tính tự giác của hội viên, đoàn viên, xây dựng tổ chức vững mạnh, </w:t>
      </w:r>
      <w:r w:rsidRPr="00405315">
        <w:rPr>
          <w:rFonts w:ascii="Times New Roman" w:eastAsia="Times New Roman" w:hAnsi="Times New Roman"/>
          <w:sz w:val="26"/>
          <w:szCs w:val="26"/>
        </w:rPr>
        <w:lastRenderedPageBreak/>
        <w:t>tuyên truyền các chủ trương, chính sách của Đảng và Nhà nước, vận động nhân dân thực hiện nhiệm vụ phát triển kinh tế xã hội, tăng cường củng cố quốc phòng và an ninh trên địa bàn; tiến hành có hiệu quả các cuộc vận động và phong trào thi đua trong sản xuất, xây dựng và chiến đấu thực hiện thắng lợi 2 nhiệm vụ chiến lược của Cách mạng Việt Nam.</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Nâng cao chất lượng hoạt động của mặt trận tổ quốc và các tổ chức quần chúng ở cơ sở.</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Thứ hai là, xây dựng lực lượng quân sự,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 Xây dựng các lực lượng vũ trang nhân dân vững mạnh là nội dung trọng tâm, tạo tiềm lực nòng cốt của quốc phòng, an ninh của KVPT tỉnh, thành phố, huyện, thị xã của nền quốc phòng toàn dân, nền an ninh nhân dân, yêu cầu phải quán triệt phương châm toàn diện, vững trên toàn cục, mạnh ở trọng điểm, có lực lượng tại chỗ và lực lượng cơ động mạnh. Trước tiên tập trung vào xây dựng lực lượng quân sự,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của khu vực PT huyện, xã phường, thị xã, thị trấn.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Về thành phần xây dựng các lực lượng cơ bản như: dự bị động viên, dân quân và công an xã, trong xây dựng thực hiện tốt chủ trương của đảng về xây dựng lực lượng vũ trang nhân dân và công an nhân dân cách mạng, chính quy, tinh nhuệ, từng bước hiện đại, có số lượng hợp lí với chất lượng tổng hợp và sức chiến đấu cao, đồng thời quan tâm xây dựng lực lượng dự bị động viên hùng hậu, dân quân tự vệ rộng khắp, sẵn sàng chiến đấu bảo vệ Tổ quốc trong mọi tình huống, đẩy mạnh phát triển công nghiệp quốc phòng, an ninh; tăng cường cơ sở vật chất, kĩ thuật đảm bảo cho lực lượng vũ trang từng bước được trang bị hiện đại trước hết là lực lượng hải quân, phòng không, không quân, lực lượng an ninh, tình báo, cảnh sát cơ động. Đẩy mạnh công tác nghiên cứu khoa học, nghệ thuật quân sự, an ninh đánh thắng chiến tranh bằng vũ khí công nghệ cao của các lực lượng thù địch và quán triệt đầy đủ nguyên tắc cơ bản là: bảo đảm sự lãnh đạo tuyệt đối, trực tiếp về mọi mặt của Đảng đối với quân đội và công an nhân dân, nâng cao hiệu quả quản lí nhà nước về quốc phòng và an ninh nhân dân.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Về nội dung xây dựng lực lượng quân sự, an ninh phải được xây dựng toàn diện cả về chính trị, tư tưởng, tổ chức biên chế, VKTBKT, không ngừng nâng cao trình độ, sẵn sàng chiến đấu chất lượng, sức mạnh chiến đấu của các lực lượng vũ trang, trong đó chất lượng là chính, lấy chất lượng chính trị là cơ sở; Chủ tịch Hồ Chí Minh đã dạy: “Quân sự mà không có chính trị như cây không có gốc”, nội dung xây dựng lực lượng vũ trang nhân dân về chính trị tập trung vào giáo dục chủ nghĩa Mác – Lênin, tư tưởng Hồ Chí Minh, đường lối quan điểm của đảng, nhằm giữ vững tăng cường bản chất giai cấp công nhân cho các lực lượng vũ trang, giữ vững tăng cường sự lãnh đạo của đảng tuyệt đối, trực tiếp về mọi mặt của đảng đối với lực lượng vũ trang nhân dân xây dựng con người và các tổ chức trong lực lượng vũ trang nhân dân có tổ chức cao, có chất lượng cao.</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Lực lượng vũ trang nhân dân phải được xây dựng có tổ chức, biên chế gọn nhẹ, mạnh; có số lượng hợp lí, chất lượng cao, đủ sức làm nòng cốt cho toàn dân xây dựng nền quốc phòng toàn dân và an ninh nhân dân trong thời bình và đánh thắng các thế lực xâm lược khi tình huống chiến tranh xảy ra, trước hết là làm thất bại mọi âm mưu thủ đoạn diễn biến hoà bình, bạo loạn lật đổ của các thế lực thù địch.</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 Về vũ khí thiết bị và công tác bảo đảm khác; phải khai thác triệt để các nguồn cung cấp từ Bộ quốc phòng, Bộ công an với các nguồn địa phương, đáp ứng yêu cầu hoạt động của lực lượng vũ trang là sẵn sàng chiến đấu và chiến đấu thắng lợi trong mọi tình huống, thực </w:t>
      </w:r>
      <w:r w:rsidRPr="00405315">
        <w:rPr>
          <w:rFonts w:ascii="Times New Roman" w:eastAsia="Times New Roman" w:hAnsi="Times New Roman"/>
          <w:sz w:val="26"/>
          <w:szCs w:val="26"/>
        </w:rPr>
        <w:lastRenderedPageBreak/>
        <w:t>hiện tốt bảo quản, sửa chữa vũ khí thiết bị và tích cực nghiên cứu, chế tạo vũ khí mới, tái tạo vũ khí thô sơ; đáp ứng yêu cầu hoạt động, tác chiến của lực lượng vũ trang và nhân dân khi có tình huống xảy ra.</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Trong huấn luyện, phải theo đúng phương châm chỉ đạo (cơ bản thiết thực vững chắc, coi trọng cả HLKT, chiến thuật nâng cao chất lượng tổng hợp của lực lượng vũ trang, huấn luyện phải sát với yêu cầu thực tế, yêu cầu nhiệm vụ của từng lực lượng sát với yêu cầu nhiệm vụ quốc phòng an ninh của từng địa phương)...</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Sự nghiệp xây dựng và bảo vệ tổ quốc Việt Nam xã hội chủ nghĩa cần phải có sức mạnh tổng hợp. Một trong những yếu tố tạo nên sức mạnh tổng hợp là phải có được nền quốc phòng toàn dân, an ninh nhân dân vững mạnh, điều đó chỉ có được khi được khi mọi công dân, mọi tổ chức, mọi lực lượng, mọi cấp, mọi ngành ý thức được đầy đủ được nghĩa vụ, trách nhiệm đối với việc xây dựng nền quốc phòng toàn dân, an ninh nhân dân. Từ đó vận dụng vào thực hiện tốt trách nhiệm của mình trong xây dựng nền quốc phòng toàn dân, </w:t>
      </w:r>
      <w:proofErr w:type="gramStart"/>
      <w:r w:rsidRPr="00405315">
        <w:rPr>
          <w:rFonts w:ascii="Times New Roman" w:eastAsia="Times New Roman" w:hAnsi="Times New Roman"/>
          <w:sz w:val="26"/>
          <w:szCs w:val="26"/>
        </w:rPr>
        <w:t>an</w:t>
      </w:r>
      <w:proofErr w:type="gramEnd"/>
      <w:r w:rsidRPr="00405315">
        <w:rPr>
          <w:rFonts w:ascii="Times New Roman" w:eastAsia="Times New Roman" w:hAnsi="Times New Roman"/>
          <w:sz w:val="26"/>
          <w:szCs w:val="26"/>
        </w:rPr>
        <w:t xml:space="preserve"> ninh nhân dân để bảo vệ tổ quốc Việt Nam Xã hội chủ nghĩa.</w:t>
      </w:r>
    </w:p>
    <w:p w:rsidR="00405315" w:rsidRPr="00405315" w:rsidRDefault="00405315" w:rsidP="00405315">
      <w:pPr>
        <w:shd w:val="clear" w:color="auto" w:fill="FFFFFF"/>
        <w:spacing w:after="0" w:line="240" w:lineRule="auto"/>
        <w:jc w:val="center"/>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Liên hệ trách nhiệm bản thân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Là một đảng viên và là một giáo viên trong nhà trường bản thân tôi cần phải làm một số vấn đề sau:</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Phải có nỗ lực học tập và rèn luyện để trở thành công dân tốt, đảng viên tốt cống hiến cho đất nước.</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Phải thường xuyên nêu cao tinh thần cảnh giác cách mạng. Tránh những cám dỗ vật chất mà các thế lực phản cách mạng sử dụng để dụ dỗ và để làm giảm lòng tin của chúng ta vào Đảng, cách mạng.</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Phát hiện, góp phần đấu tranh, ngăn ngừa và đánh bại mọi âm mưu, thủ đoạn của kẻ thù trong chiến lược “DBHB” và bạo loạn lật đổ. Đặc biệt cần phải chú ý tới quá trình tự diễn biến bên trong, đây là một quá trình nguy hiểm mà chủ nghĩa đế quốc và các thế lực thù địch sử dụng để chống phá các nước xã hội chủ nghĩa.</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+Giữ vững sự ổn định tư tưởng chính trị của các cán bộ giáo viên trong nhà trường, phát huy tính đoàn kết trong tập thể.</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+Không ngừng học tập nâng cao trình độ chuyên môn nghiệp vụ, có bản lĩnh chính trị vững vàng, kiên định với đường lối xã hội chủ nghĩa.</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+Thường xuyên vận động tuyên truyền cán bộ giáo viên và Học sinh trong nhà trường thực hiện nghiêm chỉnh chủ trương của Đảng</w:t>
      </w:r>
      <w:proofErr w:type="gramStart"/>
      <w:r w:rsidRPr="00405315">
        <w:rPr>
          <w:rFonts w:ascii="Times New Roman" w:eastAsia="Times New Roman" w:hAnsi="Times New Roman"/>
          <w:sz w:val="26"/>
          <w:szCs w:val="26"/>
        </w:rPr>
        <w:t>,chính</w:t>
      </w:r>
      <w:proofErr w:type="gramEnd"/>
      <w:r w:rsidRPr="00405315">
        <w:rPr>
          <w:rFonts w:ascii="Times New Roman" w:eastAsia="Times New Roman" w:hAnsi="Times New Roman"/>
          <w:sz w:val="26"/>
          <w:szCs w:val="26"/>
        </w:rPr>
        <w:t xml:space="preserve"> sách và pháp luật của nhà nước.</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+Thường xuyên học tập nâng cao nhận thức về chủ nghĩa Mác - Lênin, tư tưởng Hồ Chí Minh. Hưởng ứng cuộc vận động “Học tập và làm theo tấm gương đạo đức Hồ Chí Minh </w:t>
      </w:r>
      <w:proofErr w:type="gramStart"/>
      <w:r w:rsidRPr="00405315">
        <w:rPr>
          <w:rFonts w:ascii="Times New Roman" w:eastAsia="Times New Roman" w:hAnsi="Times New Roman"/>
          <w:sz w:val="26"/>
          <w:szCs w:val="26"/>
        </w:rPr>
        <w:t>“ do</w:t>
      </w:r>
      <w:proofErr w:type="gramEnd"/>
      <w:r w:rsidRPr="00405315">
        <w:rPr>
          <w:rFonts w:ascii="Times New Roman" w:eastAsia="Times New Roman" w:hAnsi="Times New Roman"/>
          <w:sz w:val="26"/>
          <w:szCs w:val="26"/>
        </w:rPr>
        <w:t xml:space="preserve"> Đảng và chính phủ phát động.</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Tích cực tham gia xây dựng đơn vị vững mạnh toàn diện, đoàn kết trong cơ quan, lấy việc xây dựng chính trị làm cơ sở để nâng cao chất lượng giáo dục trong nhà trường</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Luôn luôn hiểu rõ chức năng, nhiệm vụ của đơn vị, chức trách của bản thân; ra sức học tập rèn luyện nâng cao trình độ về mọi mặt, đổi mới công tác quản lí, phát huy tính dân chủ trong cơ quan.</w:t>
      </w:r>
    </w:p>
    <w:p w:rsidR="00405315" w:rsidRPr="00405315" w:rsidRDefault="00405315" w:rsidP="00405315">
      <w:pPr>
        <w:shd w:val="clear" w:color="auto" w:fill="FFFFFF"/>
        <w:spacing w:after="0" w:line="240" w:lineRule="auto"/>
        <w:jc w:val="both"/>
        <w:rPr>
          <w:rFonts w:ascii="Times New Roman" w:eastAsia="Times New Roman" w:hAnsi="Times New Roman"/>
          <w:sz w:val="26"/>
          <w:szCs w:val="26"/>
        </w:rPr>
      </w:pPr>
      <w:r w:rsidRPr="00405315">
        <w:rPr>
          <w:rFonts w:ascii="Times New Roman" w:eastAsia="Times New Roman" w:hAnsi="Times New Roman"/>
          <w:sz w:val="26"/>
          <w:szCs w:val="26"/>
        </w:rPr>
        <w:t xml:space="preserve">+ Không ngừng học tập nâng cao trình độ nhận thức và hành động thực tiễn về công tác dân vận. Vận động người thân và học sinh chấp hành chủ trương đường lối của Đảng, không tham gia vào các tệ nạn xã hội, không để kẻ xấu có cơ hội lôi kéo làm suy yếu khả năng </w:t>
      </w:r>
      <w:r w:rsidRPr="00405315">
        <w:rPr>
          <w:rFonts w:ascii="Times New Roman" w:eastAsia="Times New Roman" w:hAnsi="Times New Roman"/>
          <w:sz w:val="26"/>
          <w:szCs w:val="26"/>
        </w:rPr>
        <w:lastRenderedPageBreak/>
        <w:t xml:space="preserve">chiến đấu bảo vệ tổ quốc của mình. Phát hiện tố cáo các hiện tượng tiêu cực và các hành </w:t>
      </w:r>
      <w:proofErr w:type="gramStart"/>
      <w:r w:rsidRPr="00405315">
        <w:rPr>
          <w:rFonts w:ascii="Times New Roman" w:eastAsia="Times New Roman" w:hAnsi="Times New Roman"/>
          <w:sz w:val="26"/>
          <w:szCs w:val="26"/>
        </w:rPr>
        <w:t>vi</w:t>
      </w:r>
      <w:proofErr w:type="gramEnd"/>
      <w:r w:rsidRPr="00405315">
        <w:rPr>
          <w:rFonts w:ascii="Times New Roman" w:eastAsia="Times New Roman" w:hAnsi="Times New Roman"/>
          <w:sz w:val="26"/>
          <w:szCs w:val="26"/>
        </w:rPr>
        <w:t xml:space="preserve"> làm nguy hại đến an ninh quốc gia, đoàn kết tốt với nhân dân địa phương nơi cơ quan cư trú.</w:t>
      </w:r>
    </w:p>
    <w:p w:rsidR="00DB05A5" w:rsidRPr="00DB05A5" w:rsidRDefault="00DB05A5" w:rsidP="00B121EC">
      <w:pPr>
        <w:rPr>
          <w:rFonts w:ascii="Times New Roman" w:hAnsi="Times New Roman"/>
          <w:sz w:val="26"/>
          <w:szCs w:val="26"/>
        </w:rPr>
      </w:pPr>
    </w:p>
    <w:p w:rsidR="00DB05A5" w:rsidRPr="00DB05A5" w:rsidRDefault="00DB05A5" w:rsidP="00DB05A5">
      <w:pPr>
        <w:shd w:val="clear" w:color="auto" w:fill="FFFFFF"/>
        <w:spacing w:after="0" w:line="240" w:lineRule="auto"/>
        <w:jc w:val="both"/>
        <w:rPr>
          <w:rFonts w:ascii="Times New Roman" w:eastAsia="Times New Roman" w:hAnsi="Times New Roman"/>
          <w:i/>
          <w:color w:val="FF0000"/>
          <w:sz w:val="32"/>
          <w:szCs w:val="26"/>
        </w:rPr>
      </w:pPr>
      <w:r w:rsidRPr="00DB05A5">
        <w:rPr>
          <w:rFonts w:ascii="Times New Roman" w:eastAsia="Times New Roman" w:hAnsi="Times New Roman"/>
          <w:b/>
          <w:bCs/>
          <w:i/>
          <w:color w:val="FF0000"/>
          <w:sz w:val="32"/>
          <w:szCs w:val="26"/>
          <w:bdr w:val="none" w:sz="0" w:space="0" w:color="auto" w:frame="1"/>
        </w:rPr>
        <w:t>Câu hỏi 2:</w:t>
      </w:r>
    </w:p>
    <w:p w:rsidR="00DB05A5" w:rsidRPr="00DB05A5" w:rsidRDefault="00DB05A5" w:rsidP="00DB05A5">
      <w:pPr>
        <w:shd w:val="clear" w:color="auto" w:fill="FFFFFF"/>
        <w:spacing w:after="0" w:line="240" w:lineRule="auto"/>
        <w:jc w:val="both"/>
        <w:rPr>
          <w:rFonts w:ascii="Times New Roman" w:eastAsia="Times New Roman" w:hAnsi="Times New Roman"/>
          <w:i/>
          <w:sz w:val="26"/>
          <w:szCs w:val="26"/>
        </w:rPr>
      </w:pPr>
      <w:r w:rsidRPr="00DB05A5">
        <w:rPr>
          <w:rFonts w:ascii="Times New Roman" w:eastAsia="Times New Roman" w:hAnsi="Times New Roman"/>
          <w:i/>
          <w:sz w:val="26"/>
          <w:szCs w:val="26"/>
        </w:rPr>
        <w:t>Trong các chuyên đề đã được nghiên cứu đồng chí tâm đắc nhất vấn đề gì? Tại sao. Liên hệ thực tiễn địa bàn cơ sở đồng chí và trách nhiệm của bản thân.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Trả lời: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Dựng nước phải đi đôi với giữ nước, đó là quy luật tồn tại và phát triển của dân tộc Việt Nam trong mấy ngàn năm lịch sử. Khi có giặc ngoại xâm cũng như khi đất nước hoà bình thịnh trị, ông cha ta luôn chăm lo kế sách lâu dài, “sâu rễ bền gốc” luyện binh lúc thư nhàn: </w:t>
      </w:r>
      <w:proofErr w:type="gramStart"/>
      <w:r w:rsidRPr="00DB05A5">
        <w:rPr>
          <w:rFonts w:ascii="Times New Roman" w:eastAsia="Times New Roman" w:hAnsi="Times New Roman"/>
          <w:sz w:val="26"/>
          <w:szCs w:val="26"/>
        </w:rPr>
        <w:t>“ thái</w:t>
      </w:r>
      <w:proofErr w:type="gramEnd"/>
      <w:r w:rsidRPr="00DB05A5">
        <w:rPr>
          <w:rFonts w:ascii="Times New Roman" w:eastAsia="Times New Roman" w:hAnsi="Times New Roman"/>
          <w:sz w:val="26"/>
          <w:szCs w:val="26"/>
        </w:rPr>
        <w:t xml:space="preserve"> bình nên gắng sức, non nước ấy ngàn thu”. Hay quân ở trong dân </w:t>
      </w:r>
      <w:proofErr w:type="gramStart"/>
      <w:r w:rsidRPr="00DB05A5">
        <w:rPr>
          <w:rFonts w:ascii="Times New Roman" w:eastAsia="Times New Roman" w:hAnsi="Times New Roman"/>
          <w:sz w:val="26"/>
          <w:szCs w:val="26"/>
        </w:rPr>
        <w:t>“ ngụ</w:t>
      </w:r>
      <w:proofErr w:type="gramEnd"/>
      <w:r w:rsidRPr="00DB05A5">
        <w:rPr>
          <w:rFonts w:ascii="Times New Roman" w:eastAsia="Times New Roman" w:hAnsi="Times New Roman"/>
          <w:sz w:val="26"/>
          <w:szCs w:val="26"/>
        </w:rPr>
        <w:t xml:space="preserve"> binh ư nông” sẵn sàng làm nhiệm vụ bảo vệ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Dưới sự lãnh đạo của Đảng, truyền thống dựng nước và giữ nước của dân tộc ta được phát huy cao độ trong chiến lược phát triển đất nước: xây dựng chủ nghĩa xã hội và bảo vệ Tổ quốc xã hội chủ nghĩa là hai nhiệm vụ chiến lược của cách mạng Việt Nam. Tuy nhiên sự nghiệp xây dựng và bảo vệ Tổ quốc phát triển trong tình hình thế giới có nhiều diễn biến nhanh chóng, phức tạp chứa đựng nhiều yếu tố khó lường, đó là chiến lược “Diễn biến hòa bình” bạo loạn lật đổ của các thế lực thù địch đối với cách mạng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Trong các chuyên đề được nghiên cứu trao đổi, thao luận, bản thân tâm đắc nhất chuyên đề 3: Phòng chống chiến lược “Diễn biến hòa bình” bạo loạn lật đổ của các thế lực thù địch đối với cách mạng Việt Nam. Bởi vì:</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Chiến tranh đã đi qua, đất nước Việt Nam đã hoàn toàn độc lập tự do và đang từng bước vững chắc tiến lên xây dựng xã hội chủ nghĩa song các thế lực thù địch tìm đang mọi cách để chống phá cách mạng Việt Nam nhằm triệt tiêu Đảng cộng sản và xoá bỏ chế độ xã hội chủ nghĩa .Âm mưu của địch là không đánh phá ào ạt bằng lực lượng vũ trang mà trá hình với che đậy dưới hình thức diễn biến hòa bình , đây là chiến lược tổng hợp của chủ nghĩa đế quốc dùng biện pháp phi vũ trang là chính, chủ yếu đánh vào tình cảm con người làm cho con người mất phương hướng , mất niềm tin, mất ý chí, phản bội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Tình hình thực hiện “Diễn biến hòa bình” và “bạo loạn lật đổ” chống phá cách mạng Việt Nam của chủ nghĩa đế quốc như thế nào?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Mục tiêu: Xoá bỏ CNXH trên phạm </w:t>
      </w:r>
      <w:proofErr w:type="gramStart"/>
      <w:r w:rsidRPr="00DB05A5">
        <w:rPr>
          <w:rFonts w:ascii="Times New Roman" w:eastAsia="Times New Roman" w:hAnsi="Times New Roman"/>
          <w:sz w:val="26"/>
          <w:szCs w:val="26"/>
        </w:rPr>
        <w:t>vi</w:t>
      </w:r>
      <w:proofErr w:type="gramEnd"/>
      <w:r w:rsidRPr="00DB05A5">
        <w:rPr>
          <w:rFonts w:ascii="Times New Roman" w:eastAsia="Times New Roman" w:hAnsi="Times New Roman"/>
          <w:sz w:val="26"/>
          <w:szCs w:val="26"/>
        </w:rPr>
        <w:t xml:space="preserve"> toàn thế giới. Mục tiêu cơ bản là xoá bỏ chủ nghĩa Mác - Lê Nin thay thế bằng tư tưởng tư sản và xoá bỏ vai trò của Đảng Cộng Sản</w:t>
      </w:r>
      <w:proofErr w:type="gramStart"/>
      <w:r w:rsidRPr="00DB05A5">
        <w:rPr>
          <w:rFonts w:ascii="Times New Roman" w:eastAsia="Times New Roman" w:hAnsi="Times New Roman"/>
          <w:sz w:val="26"/>
          <w:szCs w:val="26"/>
        </w:rPr>
        <w:t>,trọng</w:t>
      </w:r>
      <w:proofErr w:type="gramEnd"/>
      <w:r w:rsidRPr="00DB05A5">
        <w:rPr>
          <w:rFonts w:ascii="Times New Roman" w:eastAsia="Times New Roman" w:hAnsi="Times New Roman"/>
          <w:sz w:val="26"/>
          <w:szCs w:val="26"/>
        </w:rPr>
        <w:t xml:space="preserve"> điểm là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Nội dung chống phá: Toàn diện trên mọi lĩnh vực, trong đó lấy kinh tế làm mũi nhọn, lấy vấn đề dân tộc, tôn giáo làm ngòi nổ, lấy ngoại giao để hỗ trợ, lấy quân sự để răn đe trấn áp, mục đích chống phá nội bộ Đảng từ cơ sở đến Trung ương.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Biện pháp: Phi quân sự là chủ yếu. Thực hiện chống phá công khai và bí mật, với thủ đoạn mềm, ngầm chúng lợi dụng triệt để những sai lầm bên trong và coi trọng xây dựng lực lượng bên trong để lôi kéo tập hợp lực lượng, mua chuộc những cán bộ thoái hoá biến chất tạo dựng ngọn cờ bên trong tự diễn biến - hoài nghi trong nội bộ. Nhằm xoá bỏ vai trò lãnh đạo của Đảng và lật đổ chế độ xã hội chủ nghĩa ở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Từ “ diễn biến hòa bình”, “ bạo loạn lật đổ” để tạo ra quá trình “ tự diễn biến”, “ tự chuyển hoá” từ trong nội bộ chúng ta: Đảng, Nhà nước, lực lượng vũ trang và nhân dân. Thủ đoạn đó diễn ra trên mọi lĩnh vực của đời sống xã hội, vào mọi đối tượng trong đó tập trung trên một số lĩnh vực chủ yếu sau: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Chống phá về chính trị tư tưởng, văn hoá: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Trọng tâm là xoá bỏ chủ nghĩa Mác - Lê-nin, tư tưởng Hồ Chí Minh, quan điểm đường lối của Đảng làm tiêu tan nền tảng tư tưởng trong các tổ chức Đảng, tổ chức xã hội và mọi tầng lớp nhân dân, nhất là đối với thế hệ trẻ.</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Phá vỡ khối đại đoàn kết của toàn dân, của các tổ chức chính trị-xã hội. Bằng cách xuyên tạc, chia rẽ, làm cho nội bộ ta không tin nhau, nghi ngờ lẫn nhau, gây rối loạn nội bộ. Nhằm dễ cài cắm những quan điểm mơ hồ, những phần tử cơ hội, thậm chí phần tử phản động, thực hiện kế hoạch "kén làm tổ", "chui sâu, leo cao" để ngầm phá ta từ bên trong lâu dài.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Gieo rắc chủ nghĩa thực dụng, văn hóa phương tây, tạo tâm lý hưởng thụ, lối sống tư sản hướng đến nếp nghĩ tư duy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hướng đối lập đường lối, tư tưởng của Đảng.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Hoạt động phá hoại kinh tế:</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Hiện nay chúng tập trung phá vỡ quan hệ sản xuất xã hội chủ nghĩa của ta bằng nhiều thủ đoạn rất xảo quyệt, như việc lợi dụng quan hệ hợp tác đầu tư liên doanh, liên kết (nhất là qua các khâu: vốn, chuyên gia, kĩ thuật), tìm cách phủ định định hướng chủ nghĩa xã hội trong nền kinh tế nhiều thành phần, thực hiện: vừa khuyến khích, ca ngợi kinh tế thị trường tư bản chủ nghĩa, vừa tư nhân hoá dần dần làm mất vai trò chủ đạo của thành phần kinh tế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Lợi dụng các vấn đề tôn giáo, dân tộc để chống phá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Vấn đề tôn giáo, dân tộc hiện nay luôn là mục tiêu kẻ thù hết sức chú trọng lợi dụng để chống phá.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Về vấn đề dân tộc: Kẻ thù triệt để khai thác các mâu thuẫn giữa các dân tộc do nhiều nguyên nhân gây ra, để chia rẽ khối đoàn kết, tạo dựng những mâu thuẫn mới, kích động tư tưởng hẹp hòi dân tộc, đòi quyền tự quyết dân tộc chủ nghĩa, như việc xuyên tạc, kích động, mua chuộc, xúi dục một số dân tộc thiểu số đấu tranh Với Đảng, Nhà nước ta để đòi cái gọi là "độc lập quốc gia tự trị".</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Đặc biệt chúng chú trọng yếu tố tâm lí và sự dồn nén khó khăn về đời sống tinh thần, vật chất (nhất là đối với đồng bào dân tộc thiểu số ở vùng sâu, xa, vùng căn cứ cách mạng trước đây) để tạo dựng xu hướng bất bình với Đảng, Nhà nước và chế độ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Vấn đề tôn giáo: Chúng triệt để lợi dụng chính sách tự do tín ngưỡng của Nhà nước ta, để truyền bá mê tín dị đoan và tư tưởng phản động chống chủ nghĩa xã hội. Lợi dụng những phần tử phản động đội lết tôn giáo để hoạt động gây kích động, phá hoại, xúi giục giáo dân đòi đất xây nhà thờ, chùa chiền... để tập hợp, lôi kéo tuyên truyền kích động nhân dân, từng bước vô hiệu hoá sự lãnh đạo của Đảng, sự quản lí của Nhà nước đối với nhân dân vùng có đạo, tiến tới nhen nhóm, cài cắm lực lượng và xây dựng tổ chức phản động chống Đảng và chế độ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Chống phá trên lĩnh vực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Vô hiệu hoá lực lượng vũ trang nhân dân, chủ yếu là quân đội nhân dân và công an nhân dân, đây là lực lượng tập trung nhất bảo vệ chế độ xã hội chủ nghĩa, bảo vệ Đảng, Nhà nước và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Hoạt động chủ yếu của chúng nhằm phá vỡ hệ tư tưởng, tổ chức của quân đội và công an. Làm cho lực lượng này xa rời mục tiêu chiến đấu, rệu rã tổ chức; xói mòn về đạo đức, phẩm chất, lối sống... để dẫn tới giảm lòng tin vào Đảng, vào chế độ, mất phương hướng và thay đổi bản chất cách mạng của mình.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Tìm mọi cách xuyên tạc, bôi nhọ bản chất truyền thống tốt đẹp của quân đội - công an, chia rẽ nội bộ, chia rẽ tình đoàn kết máu thịt quân đội và nhân dân, quân đội và Đảng...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Toàn bộ những hoạt động của chúng nhằm phủ định sự lãnh đạo của Đảng ta đối với quân đội và công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"trung lập hoá quân đội và làm phai mờ biến đổi bản chất truyền thống cách mạng của quân đội - công an", "phi chính trị hoá" quân đội - công 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Kích động, phối hợp hành động của lực lượng phản động trong nước và phản động ngoài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Kẻ thù rất coi trọng lực lượng phản động trong nước, nhằm tạo dựng lực lượng trực tiếp chống phá ta từ bên trong, để liên kết các hội đoàn phản động ngoài nước, bí mật thành lập tổ chức phản động trong nước và liên kết hai lực lượng đó lại...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Tóm lại, chủ nghĩa đế quốc và các thế lực phản động dùng nhiều thủ đoạn, trên tất cả các lĩnh vực để chống ta. Chúng hết sức chú ý đẩy mạnh, mở rộng quá trình "tự diễn biến", "tự chuyển hoá" từ trong nội bộ ta. Đồng thời với việc gây lình huống, tạo cớ để nhân danh các tổ chức quốc tế nhảy vào can thiệp vào công việc nội bộ của ta, kể cả can thiệp bằng quân sự. Chính vì vậy cuộc đấu tranh của nhân dân ta chống chiến lược diễn biến hòa bình, bạo loạn lật đổ càng trở nên phức tạp, lâu dài, đòi hỏi sự kiên trì, quyết tâm cao của toàn Đảng, toàn quân, toàn dân và chúng ta nhất định sẽ giành thắng lợi.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Để thực hiện thành công nhiệm vụ xây dựng và bảo vệ Tổ quốc Việt Nam xã hội chủ nghĩa, chúng ta cần có những phương thức, biện pháp đấu tranh phòng chống diễn biến hòa bình trên các lĩnh vực. Đó là:</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Ổn định chính trị văn hoá: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và chỉnh đốn Đảng, làm cho Đảng ta trong sạch, vững mạnh, nâng cao năng lực lãnh đạo, sức chiến đấu.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Tăng cường sức chiến đấu, năng lực lãnh đạo của chi bộ, giữ vững nguyên tắc tập trung dân chủ trong hoạt động ở chi bộ. Xây dựng củng cố hệ thống chính quyền vững chắc, thực sự là của dân, do dân và vì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củng cố vững chắc trận địa tư tưởng XHCN trong toàn Đảng, toàn dân và toàn quân chống lại chiến lượt diễn biến hòa bình.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Giáo dục lòng tự hào dân tộc, phát huy truyền thống yêu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Đẩy mạnh phát triển kinh tế, nâng cao đời sống nhân dân, thực hiện tốt các chính sách xã hội.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nền văn hoá đậm đà bản sắc văn hóa dân tộc. Xây dựng con người Việt Nam cả về tư tưởng, đạo đức, tâm hồn và lối sống, có nhân cách tốt đẹp, có tâm hồn trong sáng, có tầm cao trí tuệ, giữ vững tư tưởng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Trên lĩnh vực kinh tế:</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Tiến hành công nghiệp hóa, hiện đại hóa đất nước, phát triển kinh tế thị trường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định hướng XNCH, không để nền kinh tế trì trệ đi chệch định hướng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Phát huy nội lực để chủ động hội nhập kinh tế quốc tế, nâng cao vai trò chủ đạo nền kinh tế nhà nước, thực hiện xóa đói, giảm nghèo nâng cao đời sống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 Trên lĩnh vực tổ chức nhân sự:</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Thường xuyên chăm lo tổ chức Đảng, chính quyền trong sạch vững mạnh, phát hiện kịp thời cá nhân có biểu hiện tiêu cực, suy thoái về đạo đức, nói xấu chế độ để chấn chỉnh giúp đỡ họ nhìn nhận đúng bản chất của vấn đề, có ý thức bảo vệ nội bộ, bảo vệ tổ quốc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Củng cố các tổ chức quần chúng, các đoàn thể cách mạng hoạt động hiệu quả.</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Tăng cường quan hệ giữa Đảng với nhân dân, giải quyết kịp thời các mâu thuẫn trong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Trên lĩnh vực ngoại giao: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Mở rộng quan hệ đối ngoại, chủ động hội nhập kinh tế quốc tế, thực hiện đa phương hóa, đa dạng hóa quan hệ quốc tế, đảm bảo lợi ích dân tộc, lợi ích quốc gia.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Nâng cao cảnh giác, hành động thận trong, tỉnh táo, không để rơi vào thế bị động.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Trên lĩnh vực dân tộc, tôn giáo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Đầu tư xây dựng phát triển kinh tế, văn hóa, xã hội, xóa đói, giảm nghèo cho các bộ phận dân tộc. Phát huy bản sắc tốt đẹp của dân tộc, đề cao dân chủ, tôn trọng tập quán tự do tín ngưỡng, chống mọi hủ tục lạc hậu, mê tín dị đoan, mọi hành vi lợi dụng tôn giáo, dân tộc gây rối trật tự, trị an tiếp tay cho địch.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Trên lĩnh vực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Giữ vững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quốc gia và bảo vệ toàn vẹn lãng thổ tổ quốc. Tiếp tục củng cố hoàn chỉnh thế trận quốc phòng toàn dân, kết hợp với thế trận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nhân dân, xây dựng thế trận phòng thủ ngày càng vững chắc.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Thường xuyên tổ chức tốt việc giáo dục quốc phòng cho toàn Đảng, toàn quân, toàn dân. Giữ vững nguyên tắc lãnh đạo của Đảng.</w:t>
      </w:r>
    </w:p>
    <w:p w:rsidR="00DB05A5" w:rsidRPr="00DB05A5" w:rsidRDefault="00DB05A5" w:rsidP="00DB05A5">
      <w:pPr>
        <w:shd w:val="clear" w:color="auto" w:fill="FFFFFF"/>
        <w:spacing w:after="0" w:line="240" w:lineRule="auto"/>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Liên hệ trách nhiệm của bản thân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Sau khi học xong Lớp bồi dưỡng kiến thức chính trị quốc phòng - an ninh đã mang lại cho tôi rất nhiều điều hiểu biết về các vấn đề quân sự, quốc phòng - an ninh, truyền thống dựng nước, giữ nước của dân tộc; nhiệm vụ quốc phòng - an ninh; trách nhiệm, nghĩa vụ bảo vệ Tổ quốc; chủ quyền, biên giới, vùng trời, biển, đảo Việt Nam; cảnh giác, phòng, chống âm mưu thủ đoạn chống phá của các thế lực thù địch đối với cách mạng nước ta; những văn bản pháp luật về quốc phòng - an ninh. Điều này đã mang lại cho bản thân tôi có một cái nhìn toàn diện hơn về tình hình của đất nước hiện nay, những nguy cơ mà chúng ta đang phải đối mặt, cũng như lòng tự hào về truyền thống dựng nước giữ nước của dân tộc ta từ xưa đến nay. Không những vậy tôi còn được hiểu thêm về các đường lối quân sự, các chỉ thị của Đảng và nhà nước để thực hiện và chấp hành đầy đủ với tư cách là một công dân của nước Việt Nam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Là một cán bộ quản lý, là một công dân của nước Việt Nam xã hội chủ nghĩa, tôi xin nguyện sẽ đóng góp hết khả năng của mình vào công cuộc hiện đại hóa-công nghiệp hóa của đất nước, nêu cao tinh thần cảnh giác cao độ trước những lôi kéo từ bên ngoài. Tuyên truyền sâu rộng đường lối chủ trương chính sách của Đảng, pháp luật của nhà nước đến tận người dân, tuyên truyền vận động CBGV , học sinh, quần chúng hiểu rõ bản chất xấu xa, âm mưu thâm độc của các thế lực thù địch, tránh bị lôi kéo, bị kích động, bình tĩnh, tự tin, linh hoạt giải quyết nhanh chóng, có khoa học, an toàn những biến cố xảy ra trong trường học.hoàn thành tốt và đầy đủ nhiệm vụ của một người công dân và chấp hành mọi quy định về pháp luật của Đảng và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Chủ nghĩa đế quốc và các thế lực thù địch của chủ nghĩa xã hội đã và đang thực hiện âm mưu, thủ đoạn diễn biến hoà bình, bạo loạn lật đổ để chống phá các nước xã hội chủ nghĩa, chúng luôn coi Việt Nam là một trọng điểm.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Toàn Đảng, toàn quân và toàn dân ta luôn nâng cao cảnh giác, nhận thức rõ tính chất nguy hiểm các âm mưu, thủ đoạn của kẻ thù, thấy được tính chất phức tạp, quyết liệt trong cuộc đấu tranh này, đoàn kết kiên quyết đánh bại chúng, xây dựng thành công chủ nghĩa xã hội ở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Đảng ta xác định: Chống chiến lược diễn biến hoà bình, bạo loạn lật đổ của chủ nghĩa đế quốc và các thế lực thù địch đối với cách mạng nước ta là nhiệm vụ cấp bách và lâu dài của toàn Đảng, toàn quân, toàn dân trong sự nghiệp xây dựng và bảo vể Tổ quốc Việt Nam xã hội chủ nghĩa giai đoạn mới.</w:t>
      </w:r>
    </w:p>
    <w:p w:rsidR="00DB05A5" w:rsidRPr="00DB05A5" w:rsidRDefault="00DB05A5" w:rsidP="00B121EC">
      <w:pPr>
        <w:rPr>
          <w:rFonts w:ascii="Times New Roman" w:hAnsi="Times New Roman"/>
          <w:sz w:val="26"/>
          <w:szCs w:val="26"/>
        </w:rPr>
      </w:pPr>
    </w:p>
    <w:p w:rsidR="00DB05A5" w:rsidRPr="00DB05A5" w:rsidRDefault="00DB05A5" w:rsidP="00DB05A5">
      <w:pPr>
        <w:shd w:val="clear" w:color="auto" w:fill="FFFFFF"/>
        <w:spacing w:after="0" w:line="240" w:lineRule="auto"/>
        <w:jc w:val="both"/>
        <w:rPr>
          <w:rFonts w:ascii="Times New Roman" w:eastAsia="Times New Roman" w:hAnsi="Times New Roman"/>
          <w:i/>
          <w:color w:val="FF0000"/>
          <w:sz w:val="32"/>
          <w:szCs w:val="26"/>
        </w:rPr>
      </w:pPr>
      <w:r w:rsidRPr="00DB05A5">
        <w:rPr>
          <w:rFonts w:ascii="Times New Roman" w:eastAsia="Times New Roman" w:hAnsi="Times New Roman"/>
          <w:b/>
          <w:bCs/>
          <w:i/>
          <w:color w:val="FF0000"/>
          <w:sz w:val="32"/>
          <w:szCs w:val="26"/>
          <w:bdr w:val="none" w:sz="0" w:space="0" w:color="auto" w:frame="1"/>
        </w:rPr>
        <w:t>Câu hỏi 3:</w:t>
      </w:r>
    </w:p>
    <w:p w:rsidR="00DB05A5" w:rsidRPr="00DB05A5" w:rsidRDefault="00DB05A5" w:rsidP="00DB05A5">
      <w:pPr>
        <w:shd w:val="clear" w:color="auto" w:fill="FFFFFF"/>
        <w:spacing w:after="0" w:line="240" w:lineRule="auto"/>
        <w:jc w:val="both"/>
        <w:rPr>
          <w:rFonts w:ascii="Times New Roman" w:eastAsia="Times New Roman" w:hAnsi="Times New Roman"/>
          <w:i/>
          <w:sz w:val="26"/>
          <w:szCs w:val="26"/>
        </w:rPr>
      </w:pPr>
      <w:r w:rsidRPr="00DB05A5">
        <w:rPr>
          <w:rFonts w:ascii="Times New Roman" w:eastAsia="Times New Roman" w:hAnsi="Times New Roman"/>
          <w:i/>
          <w:sz w:val="26"/>
          <w:szCs w:val="26"/>
        </w:rPr>
        <w:t>Đồng chí nhận thức như thế nào sau khi được bồi dưỡng các chuyên đề kiến thức QP-AN? Liên hệ trách nhiệm, hành động của bản thân trong thời gian tới.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Bài làm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Lớp học bồi dưỡng các chuyên đề kiến thức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nhằm quán triệt và bồi dưỡng quan điểm, đường lối của Đảng về Quốc phòng và an ninh, nâng cao nhận thức cho cán bộ, giáo viên nhiệm vụ Quốc phòng và an ninh. Tình hình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chính trị quốc tế, khu vực và trong nước hiện nay để mỗi cán bộ, giáo viên nâng cao trách nhiệm và ý thức xây dựng, bảo vệ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Các chuyên đề trong khóa học rất thiết thực, phù hợp với đất nước trong tình hình mới. Trong đó, tôi quan tâm nhất là Quan điểm, chủ trương của Đảng CSVN về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quốc gia và xây dựng thế trận an ninh nhân dân trong tình hình mới.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Tôi xin trình bày nhận thức của mình về vấn đề này như sau: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I. Nhận thức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Gắn bó mật thiết với nhân dân là nguyên tắc cơ bản trong tổ chức và hoạt động của Đảng. Trong lãnh đạo đường lối bảo vệ an ninh, trật tự, nguyên tắc này được cụ thể hóa thành định hướng chiến lược: Xây dựng “thế trận an ninh nhân dân”. Để thực hiện hiệu quả đường lối, chủ trương về xây dựng nền an ninh nhân dân, thế trận an ninh nhân dân, lực lượng công an cần tập trung thực hiện đồng bộ nhiều biện pháp.</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Có thể thấy, nhận thức lý luận, tư tưởng, quan điểm của Đảng về xây dựng thế trận an ninh nhân dân được bổ sung, phát triển ngày càng hoàn thiện, với những nội dung cơ bản: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1. Xây dựng thế trận an ninh nhân dân, nền an ninh nhân dân là nhiệm vụ trọng yếu, thường xuyên của toàn Đảng, toàn quân và toàn dân ta, đặt dưới sự lãnh đạo tuyệt đối, trực tiếp của Đảng, sự quản lý tập trung, thống nhất của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2. Thế trận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nhân dân của nhân dân, do nhân dân, vì nhân dân được xây dựng, củng cố theo hướng toàn dân, toàn diện, trên nền tảng hệ thống chính trị cơ sở vững mạnh và sự ổn định, phát triển bền vững của mọi mặt đời sống xã hội.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3. Phát huy sức mạnh vật chất (tiềm lực kinh tế), sức mạnh tinh thần (tiềm lực văn hóa - xã hội), sức mạnh của khối đại đoàn kết toàn dân tộc, kết hợp chặt chẽ sức mạnh dân tộc với </w:t>
      </w:r>
      <w:r w:rsidRPr="00DB05A5">
        <w:rPr>
          <w:rFonts w:ascii="Times New Roman" w:eastAsia="Times New Roman" w:hAnsi="Times New Roman"/>
          <w:sz w:val="26"/>
          <w:szCs w:val="26"/>
        </w:rPr>
        <w:lastRenderedPageBreak/>
        <w:t>sức mạnh thời đại, sức mạnh trong nước và sức mạnh quốc tế, yếu tố truyền thống với yếu tố hiện đại, nội lực với ngoại lực để xây dựng, củng cố thế trận an ninh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4. Lực lượng nòng cốt tham mưu cho các cấp ủy Đảng, chính quyền xây dựng, củng cố thế trận an ninh nhân dân là công an, có trách nhiệm tham mưu với Đảng, Nhà nước ban hành chủ trương, đường lối, chính sách, pháp luật về xây dựng nền an ninh nhân dân, thế trận an ninh nhân dân; phối hợp với các ban, bộ, ngành, địa phương phát động phong trào Toàn dân bảo vệ an ninh Tổ quốc; xây dựng, triển khai các đề án, phương án, kế hoạch, bố trí lực lượng bảo đảm an ninh trên các tuyến, địa bàn, lĩnh vực nhằm chủ động phòng ngừa, đấu tranh với các hoạt động xâm phạm an ninh, trật tự của đất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5. Kết hợp thế trận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nhân dân với thế trận quốc phòng toàn dân và thế trận lòng dân trong chiến lược bảo vệ Tổ quốc. Trong đó, thế trận lòng dân là nền tảng vững chắc để xây dựng nền quốc phòng toàn dân và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Thể chế hóa quan điểm của Đảng về thế trận an ninh nhân dân, Luật An ninh quốc gia năm 2004, Điều 3, Khoản 10 quy định: “Thế trận an ninh nhân dân là việc tổ chức, bố trí lực lượng bảo vệ an ninh quốc gia và các nguồn lực cần thiết để chủ động bảo vệ an ninh quốc gia”; nhiệm vụ xây dựng nền an ninh nhân dân, thế trận an ninh nhân dân được quy định tại Điều 16:</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“1. Vận động toàn dân tham gia phong trào bảo vệ an ninh Tổ quốc, giáo dục, động viên cán bộ, công chức, người lao động và mọi công dân tham gia xây dựng địa phương, cơ quan, tổ chức vững mạnh; xây dựng khối đại đoàn kết toàn dân tộc; nâng cao đời sống vật chất và tinh thần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2. Xây dựng và tổ chức thực hiện chiến lược, chính sách, kế hoạch bảo vệ an ninh quốc gia gắn với xây dựng, củng cố hệ thống chính trị, phát triển kinh tế, văn hóa, xã hội, đối ngoại và kết hợp chặt chẽ với xây dựng nền quốc phòng toàn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3. Tăng cường pháp chế xã hội chủ nghĩa, xây dựng và hoàn thiện hệ thống pháp luật về bảo vệ an ninh quốc gia; xác định cụ thể nhiệm vụ, quyền hạn, trách nhiệm, nghĩa vụ của cơ quan, tổ chức, cá nhân trong bảo vệ an ninh quốc gia.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4. Xây dựng lực lượng bảo vệ an ninh quốc gia vững mạnh; xây dựng các phương án và tổ chức, bố trí lực lượng, phương tiện cần thiết để chủ động bảo vệ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quốc gia trong mọi tình huống”.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II. Liên hệ trách nhiệm của bản thân trong thời gian tới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Là một đảng viên, giáo viên tôi tự nhận thấy mình cần phải thực hiện các việc làm sau để góp phần xây dựng, bảo vệ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Nỗ lực học tập và rèn luyện để trở thành công dân tốt, đảng viên tốt cống hiến cho đất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Thường xuyên nêu cao tinh thần cảnh giác cách mạng. Tránh những cám dỗ vật chất mà các thế lực phản cách mạng sử dụng để dụ dỗ và để làm giảm lòng tin của chúng ta vào Đảng, cách mạng.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sự ổn định tư tưởng chính trị của các cán bộ giáo viên trong nhà trường, phát huy tính đoàn kết trong tập thể.</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Không ngừng học tập nâng cao trình độ chuyên môn nghiệp vụ, có bản lĩnh chính trị vững vàng, kiên định với đường lối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 Thường xuyên vận động tuyên truyền cán bộ giáo viên và học sinh trong nhà trường thực hiện nghiêm chủ trương của Đảng, chính sách và pháp luật của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Thường xuyên học tập nâng cao nhận thức về chủ nghĩa Mác - Lê nin, tư tưởng Hồ Chí Minh, hưởng ứng cuộc vận động “Học tập và làm theo tấm gương đạo đức Hồ Chí Minh” .</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Không ngừng học tập nâng cao trình độ nhận thức và hành động thực tiễn về công tác dân vận.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Vận động người thân và học sinh chấp hành chủ trương đường lối của Đảng, không tham gia vào các tệ nạn xã hội, không để kẻ xấu có cơ hội lôi kéo làm suy yếu khả năng chiến đấu bảo vệ tổ quốc của mình.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Phát hiện tố cáo các hiện tượng tiêu cực và các hành </w:t>
      </w:r>
      <w:proofErr w:type="gramStart"/>
      <w:r w:rsidRPr="00DB05A5">
        <w:rPr>
          <w:rFonts w:ascii="Times New Roman" w:eastAsia="Times New Roman" w:hAnsi="Times New Roman"/>
          <w:sz w:val="26"/>
          <w:szCs w:val="26"/>
        </w:rPr>
        <w:t>vi</w:t>
      </w:r>
      <w:proofErr w:type="gramEnd"/>
      <w:r w:rsidRPr="00DB05A5">
        <w:rPr>
          <w:rFonts w:ascii="Times New Roman" w:eastAsia="Times New Roman" w:hAnsi="Times New Roman"/>
          <w:sz w:val="26"/>
          <w:szCs w:val="26"/>
        </w:rPr>
        <w:t xml:space="preserve"> làm nguy hại đến an ninh quốc gia, đoàn kết tốt với nhân dân địa phương nơi cơ quan cư trú.</w:t>
      </w:r>
    </w:p>
    <w:p w:rsidR="00DB05A5" w:rsidRPr="00DB05A5" w:rsidRDefault="00DB05A5" w:rsidP="00B121EC">
      <w:pPr>
        <w:rPr>
          <w:rFonts w:ascii="Times New Roman" w:hAnsi="Times New Roman"/>
          <w:sz w:val="26"/>
          <w:szCs w:val="26"/>
        </w:rPr>
      </w:pPr>
    </w:p>
    <w:p w:rsidR="00DB05A5" w:rsidRPr="00DB05A5" w:rsidRDefault="00DB05A5" w:rsidP="00DB05A5">
      <w:pPr>
        <w:shd w:val="clear" w:color="auto" w:fill="FFFFFF"/>
        <w:spacing w:after="0" w:line="240" w:lineRule="auto"/>
        <w:jc w:val="both"/>
        <w:rPr>
          <w:rFonts w:ascii="Times New Roman" w:eastAsia="Times New Roman" w:hAnsi="Times New Roman"/>
          <w:i/>
          <w:color w:val="FF0000"/>
          <w:sz w:val="32"/>
          <w:szCs w:val="26"/>
        </w:rPr>
      </w:pPr>
      <w:r w:rsidRPr="00DB05A5">
        <w:rPr>
          <w:rFonts w:ascii="Times New Roman" w:eastAsia="Times New Roman" w:hAnsi="Times New Roman"/>
          <w:b/>
          <w:bCs/>
          <w:i/>
          <w:color w:val="FF0000"/>
          <w:sz w:val="32"/>
          <w:szCs w:val="26"/>
          <w:bdr w:val="none" w:sz="0" w:space="0" w:color="auto" w:frame="1"/>
        </w:rPr>
        <w:t>Câu hỏi 4:</w:t>
      </w:r>
    </w:p>
    <w:p w:rsidR="00DB05A5" w:rsidRPr="00DB05A5" w:rsidRDefault="00DB05A5" w:rsidP="00DB05A5">
      <w:pPr>
        <w:shd w:val="clear" w:color="auto" w:fill="FFFFFF"/>
        <w:spacing w:after="0" w:line="240" w:lineRule="auto"/>
        <w:jc w:val="both"/>
        <w:rPr>
          <w:rFonts w:ascii="Times New Roman" w:eastAsia="Times New Roman" w:hAnsi="Times New Roman"/>
          <w:i/>
          <w:sz w:val="26"/>
          <w:szCs w:val="26"/>
        </w:rPr>
      </w:pPr>
      <w:r w:rsidRPr="00DB05A5">
        <w:rPr>
          <w:rFonts w:ascii="Times New Roman" w:eastAsia="Times New Roman" w:hAnsi="Times New Roman"/>
          <w:i/>
          <w:sz w:val="26"/>
          <w:szCs w:val="26"/>
        </w:rPr>
        <w:t>Đồng chí hãy trình bày mục tiêu, quan điểm chỉ đạo của Đảng ta về phòng, chống chiến lược “diễn biến hòa bình” của các thế lực thù địch? Là cán bộ, Đảng viên đồng chí có những giải pháp gì trong đấu tranh phòng, chống “diễn biến hòa bình” trên lĩnh vực chính trị tư tưởng văn hóa? Liên hệ trách nhiệm bản thân?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Bài làm: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Theo Từ điển tiếng Việt: “Diễn biến hòa bình” là diễn biến dần dần, cuối cùng đi đến một chế độ chính trị khác, không qua bạo lực; chiến lược không dùng chiến tranh mà dùng hàng loạt phương thức và thủ đoạn, nhằm tạo ra một quá trình diễn biến hòa bình để lật đổ chế độ chính trị ở nước khác.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Theo Từ điển Bách khoa Việt Nam: “Diễn biến hòa bình” là chiến lược của chủ nghĩa đế quốc và các thế lực phản động quốc tế, được thực hiện dưới một phương thức, thủ đoạn mới để chống phá, đẩy lùi và đi đến xóa bỏ chủ nghĩa xã hội.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Hay có thể nói cách khác “DBHB” là chiến lược cơ bản nhằm lật đổ chế đội chính trị - xã hội của các nước tiến bộ, trước hết là các nước xá hội chủ nghĩa từ bên trong, chủ yếu bằng phương pháp phi quân sự do chủ nghĩa đế quốc và các thế lực phản động tiến hành.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“DBHB” là chiến lược cơ bản do chủ nghĩa đế quốc và các thế lực phản động tiến hành; nhằm lật đổ chế độ chính trị - xã hội của các nước độc lập, tự chủ, tiến bộ, trước hết là các nước XHCN từ bên trong, chủ yếu bằng phương pháp phi quân sự, làm cho thể chế chính trị tiến bộ, cách mạng bị thủ tiêu. Từ đó chúng xây dựng chính quyền phụ thuộc,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chủ nghĩa đế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Đối tượng của chiến lược “Diễn biến hòa bình” là các nước có khuynh hướng phát triển phi tư bản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Bản chất của chiến lược “Diễn biến hòa bình” là chống Chủ nghĩa xã hội, chống độc lập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Nội dung cơ bản của chiến lược “Diễn biến hòa bình” là phá hoại các nước Xã hội chủ nghĩa về các mặt chính trị, tư tưởng, kinh tế, văn hóa, xã hội...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Phương thức và thủ đoạn chủ yếu là tạo dựng và thúc đẩy đối phương vào khủng hoảng toàn diện, từng bước chuyển hóa chế độ chính trị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con đường phát triển tư bản chủ </w:t>
      </w:r>
      <w:r w:rsidRPr="00DB05A5">
        <w:rPr>
          <w:rFonts w:ascii="Times New Roman" w:eastAsia="Times New Roman" w:hAnsi="Times New Roman"/>
          <w:sz w:val="26"/>
          <w:szCs w:val="26"/>
        </w:rPr>
        <w:lastRenderedPageBreak/>
        <w:t>nghĩa hoặc bị chính các thế lực thù địch chống đối dùng bạo lực lật đổ. Trong điều kiện tương quan lực lượng về mọi mặt cho phép, các thế lực thù địch có thể sử dụng lực lượng vũ trang gây bạo loạn, lật đổ và can thiệp, nhằm thủ tiêu vai trò lãnh đạo của Đảng Cộng sản, Nhà nước, xã hội một cách nhanh chóng. “Diễn biến hòa bình” được tiến hành thường là tổng hợp nhiều biện pháp buộc đối phương trong cùng một lúc phải đối phó với nhiều thế lực, nhiều hoạt động chống đối, thúc đẩy cuộc khủng hoảng kinh tế - xã hội thành khủng hoảng chính trị tạo ra tình thế bạo loạn lật đổ chế độ.</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Chính vì vậy Đảng ta đã xác định được những mục tiêu và đề ra những quan điểm đúng đắn nhằm phòng chống chiến lược “DBHB” bảo vệ vững chắc tổ quốc VN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Mục tiêu cơ bản mà Đảng xác định để phòng, chống “DBHB” là làm thất bại chiến lược “DBHB” của địch , giữ vững ổn định chính trị, môi trường hòa bỉnh để đẩy mạnh sự nghiệp công nghiệp hóa, HĐH đất nước, xây dựng đất nước theo định hướng XHCN, bảo vệ vững chắc độc lập, chủ quyền, thống nhât toàn vẹn lãnh thổ của Tổ Quốc; Bảo vệ Đảng nhà nước nhân dân và chế độ XHCN; bảo vệ lợi ích quốc gia, dân tộc, an ninh quốc gia; trật tự xã hội và nền văn hóa.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Cụ thể hóa là Đại hội ĐCS VN lần thứ X khẳng định </w:t>
      </w:r>
      <w:proofErr w:type="gramStart"/>
      <w:r w:rsidRPr="00DB05A5">
        <w:rPr>
          <w:rFonts w:ascii="Times New Roman" w:eastAsia="Times New Roman" w:hAnsi="Times New Roman"/>
          <w:sz w:val="26"/>
          <w:szCs w:val="26"/>
        </w:rPr>
        <w:t>“ Kiên</w:t>
      </w:r>
      <w:proofErr w:type="gramEnd"/>
      <w:r w:rsidRPr="00DB05A5">
        <w:rPr>
          <w:rFonts w:ascii="Times New Roman" w:eastAsia="Times New Roman" w:hAnsi="Times New Roman"/>
          <w:sz w:val="26"/>
          <w:szCs w:val="26"/>
        </w:rPr>
        <w:t xml:space="preserve"> quyết làm thất bại mọi âm mưu và thủ đoạn “DBHB” , bạo loạn lật đổ”.</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Đến đại hội lần thứ XI, Đảng ta tiếp tục khẳng định “… chủ động ngăn chặn, làm thất bị mọi âm mưu và hành động chống phá của các thế lực thù địch đối với sự nghiệp cách mạng của nhân dân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Vấn đề đặt ra cho mục tiêu chiến lược là phải giữ vững ổn định chính trị, bảo đảm môi trường hòa bình ổn định lâu dài cho sự nghiệp </w:t>
      </w:r>
      <w:proofErr w:type="gramStart"/>
      <w:r w:rsidRPr="00DB05A5">
        <w:rPr>
          <w:rFonts w:ascii="Times New Roman" w:eastAsia="Times New Roman" w:hAnsi="Times New Roman"/>
          <w:sz w:val="26"/>
          <w:szCs w:val="26"/>
        </w:rPr>
        <w:t>xd</w:t>
      </w:r>
      <w:proofErr w:type="gramEnd"/>
      <w:r w:rsidRPr="00DB05A5">
        <w:rPr>
          <w:rFonts w:ascii="Times New Roman" w:eastAsia="Times New Roman" w:hAnsi="Times New Roman"/>
          <w:sz w:val="26"/>
          <w:szCs w:val="26"/>
        </w:rPr>
        <w:t xml:space="preserve"> đất nước. Phải lấy việc giữ vững ổn định trính trị làm nền tảng để đẩy mạnh sự nghiệp phát triển kinh tế - xã hội, để củng cố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Trên cơ cở quán triệt các quan điểm của Đảng trong sự nghiệp quốc phòng,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bảo vệ tổ quốc. </w:t>
      </w:r>
      <w:proofErr w:type="gramStart"/>
      <w:r w:rsidRPr="00DB05A5">
        <w:rPr>
          <w:rFonts w:ascii="Times New Roman" w:eastAsia="Times New Roman" w:hAnsi="Times New Roman"/>
          <w:sz w:val="26"/>
          <w:szCs w:val="26"/>
        </w:rPr>
        <w:t>trong</w:t>
      </w:r>
      <w:proofErr w:type="gramEnd"/>
      <w:r w:rsidRPr="00DB05A5">
        <w:rPr>
          <w:rFonts w:ascii="Times New Roman" w:eastAsia="Times New Roman" w:hAnsi="Times New Roman"/>
          <w:sz w:val="26"/>
          <w:szCs w:val="26"/>
        </w:rPr>
        <w:t xml:space="preserve"> phòng chống chiến lược “diễn biến hòa bình” của địch, cần nắm vững các quan điểm, tư tưởng chỉ đạo sau đây:</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Kiên định mục tiêu, giữ vững ngọn cờ độc lập dân tộc và chủ nghĩa xã hội, nắm vững 2 nhiệm vụ chiến lực xây dựng chủ nghĩa xã hội và bảo vệ Tổ quốc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Về lĩnh vực chính trị.</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Về lĩnh vực tư tưởng – văn hóa.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Liên hệ bản thân. Là một đảng viên, giáo viên tôi tự nhận thấy mình cần phải thực hiện các việc làm sau để góp phần đầy lùi âm mưu diễn biến hòa bình, bạo loạn lật đổ của các thế lực thù địch: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Phải có nỗ lực học tập và rèn luyện để trở thành công dân tốt, Đảng viên tốt cống hiến cho đất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Phải thường xuyên nêu cao tinh thần cảnh giác cách mạng. Tránh những cám dỗ vật chất mà các thế lực phản cách mạng sử dụng để dụ dỗ và để làm giảm lòng tin của chúng ta vào Đảng, cách mạng.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Phát hiện, góp phần đấu tranh, ngăn ngừa và đánh bại mọi âm mưu, thủ đoạn của kẻ thù trong chiến lược “DBHB” và bạo loạn lật đổ. Đặc biệt cần phải chú ý tới quá trình tự diễn biến bên trong, đây là một quá trình nguy hiểm mà chủ nghĩa đế quốc và các thế lực thù địch sử dụng để chống phá các nước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 Giữ vững sự ổn định tư tưởng chính trị của các cán bộ giáo viên trong nhà trường, phát huy tính đoàn kết trong tập thể.</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Không ngừng học tập nâng cao trình độ chuyên môn nghiệp vụ, có bản lĩnh chính trị vững vàng, kiên định với đường lối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Thường xuyên vận động tuyên truyền cán bộ giáo viên và Học sinh trong nhà trường thực hiện nghiêm chỉnh chủ trương của Đảng</w:t>
      </w:r>
      <w:proofErr w:type="gramStart"/>
      <w:r w:rsidRPr="00DB05A5">
        <w:rPr>
          <w:rFonts w:ascii="Times New Roman" w:eastAsia="Times New Roman" w:hAnsi="Times New Roman"/>
          <w:sz w:val="26"/>
          <w:szCs w:val="26"/>
        </w:rPr>
        <w:t>,chính</w:t>
      </w:r>
      <w:proofErr w:type="gramEnd"/>
      <w:r w:rsidRPr="00DB05A5">
        <w:rPr>
          <w:rFonts w:ascii="Times New Roman" w:eastAsia="Times New Roman" w:hAnsi="Times New Roman"/>
          <w:sz w:val="26"/>
          <w:szCs w:val="26"/>
        </w:rPr>
        <w:t xml:space="preserve"> sách và pháp luật của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Thường xuyên học tập nâng cao nhận thức về chủ nghĩa Mác - Lênin, tư tưởng Hồ Chí Minh. Hưởng ứng cuộc vận động “Học tập và làm theo tấm gương đạo đức Hồ Chí Minh </w:t>
      </w:r>
      <w:proofErr w:type="gramStart"/>
      <w:r w:rsidRPr="00DB05A5">
        <w:rPr>
          <w:rFonts w:ascii="Times New Roman" w:eastAsia="Times New Roman" w:hAnsi="Times New Roman"/>
          <w:sz w:val="26"/>
          <w:szCs w:val="26"/>
        </w:rPr>
        <w:t>“ do</w:t>
      </w:r>
      <w:proofErr w:type="gramEnd"/>
      <w:r w:rsidRPr="00DB05A5">
        <w:rPr>
          <w:rFonts w:ascii="Times New Roman" w:eastAsia="Times New Roman" w:hAnsi="Times New Roman"/>
          <w:sz w:val="26"/>
          <w:szCs w:val="26"/>
        </w:rPr>
        <w:t xml:space="preserve"> Đảng và chính phủ phát động.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Thấy rõ “diễn biến hòa bình”, bạo loạn lật đổ là nguy cơ rất lớn, rất nghiêm trọng đối với sự nghiệp xây dựng và bảo vệ Tổ quốc Việt Nam xã hội chủ nghĩa hiện nay. Từ đó nhận rõ kẻ thù, đối tượng tác chiến, luôn đề cao tinh thần cảnh giác cách mạng, chuẩn bị tốt về tư tưởng, xây dựng ý chí quyết tâm, tinh thần chủ động, sáng tạo, vững vàng kiên định trước mọi diễn biến của tình hình, sẵn sàng hoàn thành tốt các nhiệm vụ được giao.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Tích cực tham gia xây dựng đơn vị vững mạnh toàn diện, đoàn kết trong cơ quan, lấy việc xây dựng chính trị làm cơ sở để nâng cao chất lượng giáo dục trong nhà trường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Luôn luôn hiểu rõ chức năng, nhiệm vụ của đơn vị, chức trách của bản thân; ra sức học tập rèn luyện nâng cao trình độ về mọi mặt, đổi mới công tác quản lí, phát huy tính dân chủ trong cơ quan.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Không ngừng học tập nâng cao trình độ nhận thức và hành động thực tiễn về công tác dân vận. Vận động người thân chấp hành chủ trương đường lối của Đảng, không tham gia vào các tệ nạn xã hội, không để kẻ xấu có cơ hội lôi kéo làm suy yếu khả năng chiến đấu bảo vệ tổ quốc của mình. Phát hiện tố cáo các hiện tượng tiêu cực và các hành </w:t>
      </w:r>
      <w:proofErr w:type="gramStart"/>
      <w:r w:rsidRPr="00DB05A5">
        <w:rPr>
          <w:rFonts w:ascii="Times New Roman" w:eastAsia="Times New Roman" w:hAnsi="Times New Roman"/>
          <w:sz w:val="26"/>
          <w:szCs w:val="26"/>
        </w:rPr>
        <w:t>vi</w:t>
      </w:r>
      <w:proofErr w:type="gramEnd"/>
      <w:r w:rsidRPr="00DB05A5">
        <w:rPr>
          <w:rFonts w:ascii="Times New Roman" w:eastAsia="Times New Roman" w:hAnsi="Times New Roman"/>
          <w:sz w:val="26"/>
          <w:szCs w:val="26"/>
        </w:rPr>
        <w:t xml:space="preserve"> làm nguy hại đến an ninh quốc gia, đoàn kết tốt với nhân dân địa phương nơi cơ quan cư trú.</w:t>
      </w:r>
    </w:p>
    <w:p w:rsidR="00DB05A5" w:rsidRPr="00DB05A5" w:rsidRDefault="00DB05A5" w:rsidP="00B121EC">
      <w:pPr>
        <w:rPr>
          <w:rFonts w:ascii="Times New Roman" w:hAnsi="Times New Roman"/>
          <w:sz w:val="26"/>
          <w:szCs w:val="26"/>
        </w:rPr>
      </w:pPr>
    </w:p>
    <w:p w:rsidR="00DB05A5" w:rsidRPr="00DB05A5" w:rsidRDefault="00DB05A5" w:rsidP="00DB05A5">
      <w:pPr>
        <w:shd w:val="clear" w:color="auto" w:fill="FFFFFF"/>
        <w:spacing w:after="0" w:line="240" w:lineRule="auto"/>
        <w:jc w:val="both"/>
        <w:rPr>
          <w:rFonts w:ascii="Times New Roman" w:eastAsia="Times New Roman" w:hAnsi="Times New Roman"/>
          <w:i/>
          <w:color w:val="FF0000"/>
          <w:sz w:val="32"/>
          <w:szCs w:val="26"/>
        </w:rPr>
      </w:pPr>
      <w:r w:rsidRPr="00DB05A5">
        <w:rPr>
          <w:rFonts w:ascii="Times New Roman" w:eastAsia="Times New Roman" w:hAnsi="Times New Roman"/>
          <w:b/>
          <w:bCs/>
          <w:i/>
          <w:color w:val="FF0000"/>
          <w:sz w:val="32"/>
          <w:szCs w:val="26"/>
          <w:bdr w:val="none" w:sz="0" w:space="0" w:color="auto" w:frame="1"/>
        </w:rPr>
        <w:t>Câu hỏi 5:</w:t>
      </w:r>
    </w:p>
    <w:p w:rsidR="00DB05A5" w:rsidRPr="00DB05A5" w:rsidRDefault="00DB05A5" w:rsidP="00DB05A5">
      <w:pPr>
        <w:shd w:val="clear" w:color="auto" w:fill="FFFFFF"/>
        <w:spacing w:after="0" w:line="240" w:lineRule="auto"/>
        <w:jc w:val="both"/>
        <w:rPr>
          <w:rFonts w:ascii="Times New Roman" w:eastAsia="Times New Roman" w:hAnsi="Times New Roman"/>
          <w:i/>
          <w:sz w:val="26"/>
          <w:szCs w:val="26"/>
        </w:rPr>
      </w:pPr>
      <w:r w:rsidRPr="00DB05A5">
        <w:rPr>
          <w:rFonts w:ascii="Times New Roman" w:eastAsia="Times New Roman" w:hAnsi="Times New Roman"/>
          <w:i/>
          <w:sz w:val="26"/>
          <w:szCs w:val="26"/>
        </w:rPr>
        <w:t>Để góp phần thực hiện tốt nhiệm vụ chống “diễn biến hòa bình”, đồng chí hãy liên hệ nhận thức của bản thân cần làm vấn đề gì?</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Bài làm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Phòng, chống “diễn biến hòa bình”, bạo loạn lật đổ, giữ vững an ninh chính trị, trật tự, an toàn xã hội là yêu cầu cơ bản, nhiệm vụ cấp bách của sự nghiệp xây dựng và bảo vệ Tổ quốc trong tình hình hiện nay, là trách nhiệm của toàn Đảng, toàn dân, của cả hệ thống chính trị, trong đó quân đội và công an là lực lượng nồng cốt. Vì vậy, phải luôn đề cao cảnh giác cách mạng, ra sức xây dựng quân đội cách mạng, chính quy, tinh nhuệ, từng bước hiện đại, lấy xây dựng vững mạnh về chính trị làm cơ sở, nâng cao chất lượng tổng hợp, sức mạnh chiến đấu của quân đội.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proofErr w:type="gramStart"/>
      <w:r w:rsidRPr="00DB05A5">
        <w:rPr>
          <w:rFonts w:ascii="Times New Roman" w:eastAsia="Times New Roman" w:hAnsi="Times New Roman"/>
          <w:sz w:val="26"/>
          <w:szCs w:val="26"/>
        </w:rPr>
        <w:t>a</w:t>
      </w:r>
      <w:proofErr w:type="gramEnd"/>
      <w:r w:rsidRPr="00DB05A5">
        <w:rPr>
          <w:rFonts w:ascii="Times New Roman" w:eastAsia="Times New Roman" w:hAnsi="Times New Roman"/>
          <w:sz w:val="26"/>
          <w:szCs w:val="26"/>
        </w:rPr>
        <w:t>, Nhiệm vụ:</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Đảng ta xác định nhiệm vụ phòng, chống “DBHB” là phát huy sức mạnh của toàn Đảng, toàn dân, toàn quân, của cả hệ thống chính trị, tiến hành cuộc đấu tranh toàn diện lâu dài, đánh bại mọi âm mưu, thủ đoạn của kẻ thù, bảo vệ vững chắc Tổ quốc Việt Nam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proofErr w:type="gramStart"/>
      <w:r w:rsidRPr="00DB05A5">
        <w:rPr>
          <w:rFonts w:ascii="Times New Roman" w:eastAsia="Times New Roman" w:hAnsi="Times New Roman"/>
          <w:sz w:val="26"/>
          <w:szCs w:val="26"/>
        </w:rPr>
        <w:t>b</w:t>
      </w:r>
      <w:proofErr w:type="gramEnd"/>
      <w:r w:rsidRPr="00DB05A5">
        <w:rPr>
          <w:rFonts w:ascii="Times New Roman" w:eastAsia="Times New Roman" w:hAnsi="Times New Roman"/>
          <w:sz w:val="26"/>
          <w:szCs w:val="26"/>
        </w:rPr>
        <w:t>, Mục tiêu chiến lược: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Giữ vững sự ổn định chính trị trên cơ sở độc lập dân tộc và CNXH, tạo môi trường hòa bình để đẩy mạnh sự nghiệp CNH, HĐH đất nước, làm thất bại chiến lược “DBHB”, bạo loạn lật đổ của địch nhằm bảo vệ vững chắc độc lập, chủ quyền, thống nhất, toàn vẹn lãnh thổ của Tổ quốc. Bảo vệ an ninh quốc gia, trật tự an toàn xã hội và nền văn hóa, bảo vệ đảng, bảo vệ nhà nước, nhân dân và chế độ XHCN, Bảo vệ sự nghiệp đổi mới và lợi ích quốc gia,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Là công cụ bạo lực sắc bén, lực lượng chính trị, lực lượng chiến đấu trung thành, tin cậy của Đảng, Nhà nước, nhân dân, Quân đội nhân dân Việt Nam phải thường xuyên quán triệt và thực hiện tốt chức năng, nhiệm vụ, góp phần đấu tranh làm thất bại âm mưu “diễn biến hòa bình”, bạo loạn lật đổ của chủ nghĩa đế quốc và các thế lực thù địch, bảo vệ vững chắc Tổ quốc Việt Nam xã hội chủ nghĩa, bảo vệ công cuộc lao động hòa bình và hạnh phúc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xml:space="preserve">(**) Quan điểm chỉ đạo đấu tranh chống chiến lược “diễn biến hòa bình” trên các lĩnh vực </w:t>
      </w:r>
      <w:proofErr w:type="gramStart"/>
      <w:r w:rsidRPr="00DB05A5">
        <w:rPr>
          <w:rFonts w:ascii="Times New Roman" w:eastAsia="Times New Roman" w:hAnsi="Times New Roman"/>
          <w:b/>
          <w:bCs/>
          <w:sz w:val="26"/>
          <w:szCs w:val="26"/>
          <w:bdr w:val="none" w:sz="0" w:space="0" w:color="auto" w:frame="1"/>
        </w:rPr>
        <w:t>an</w:t>
      </w:r>
      <w:proofErr w:type="gramEnd"/>
      <w:r w:rsidRPr="00DB05A5">
        <w:rPr>
          <w:rFonts w:ascii="Times New Roman" w:eastAsia="Times New Roman" w:hAnsi="Times New Roman"/>
          <w:b/>
          <w:bCs/>
          <w:sz w:val="26"/>
          <w:szCs w:val="26"/>
          <w:bdr w:val="none" w:sz="0" w:space="0" w:color="auto" w:frame="1"/>
        </w:rPr>
        <w:t xml:space="preserve"> ninh quốc</w:t>
      </w:r>
      <w:r w:rsidRPr="00DB05A5">
        <w:rPr>
          <w:rFonts w:ascii="Times New Roman" w:eastAsia="Times New Roman" w:hAnsi="Times New Roman"/>
          <w:sz w:val="26"/>
          <w:szCs w:val="26"/>
        </w:rPr>
        <w:t> </w:t>
      </w:r>
      <w:r w:rsidRPr="00DB05A5">
        <w:rPr>
          <w:rFonts w:ascii="Times New Roman" w:eastAsia="Times New Roman" w:hAnsi="Times New Roman"/>
          <w:b/>
          <w:bCs/>
          <w:sz w:val="26"/>
          <w:szCs w:val="26"/>
          <w:bdr w:val="none" w:sz="0" w:space="0" w:color="auto" w:frame="1"/>
        </w:rPr>
        <w:t>phòng.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Kiên định giữ vững ngọn cờ độc lập dân tộc và CNXH, nắm vững 2 nhiệm vụ chiến lược xây dựng và bảo vệ Tổ quốc XHCN NQ TW 8 khóa IX của đảng đã xác định: Ngăn chặn, đẩy lùi mưu toan “DBHB”, nguy cơ can thiệp quân sự và xung đột vũ trang, xâm hại chủ quyền, thống nhất, toàn vẹn lãnh thổ của nước ta. Kiên định mục tiêu độc lập dân tộc gắn liền với CNXH, lấy việc giữ vững môi trường hòa bình để phát triển KT, XH… là lợi ích cao nhất của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Phát huy sức mạnh tổng hợp, tiến hành cuộc đấu tranh toàn diện trên tất cả các lĩnh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Để giành thắng lợi, chúng ta phải phát huy sức mạnh tổng hợp của các cấp, các ngành, các lực lượng, chủ động tiến công kẻ thù trên tất cả các mặt trận.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sự ổn định từ bên trong, chủ động phòng ngừa từ bên ngoài, kết hợp chặt chẽ giữa xây và chống.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bên trong là điều kiện, là điểm tựa vững chắc để chủ động ngăn ngừa nguy cơ từ bên ngoài.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Chủ động phòng ngừa từ bên ngoài là phải nắm chắc âm mưu của địch, thu thập thông tin chính xác, có đối sách phù hợp, không để kẻ địch tạo cớ can thiệp vào công việc nội bộ của nước ta dưới mọi hình thức.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bên trong, phòng ngừa từ bên ngoài có quan hệ chặt chẽ với nhau. Nếu không giữ vững bên trong sẽ không chủ động phòng ngừa từ bên ngoài được, do vậy phải kết hợp chặt chẽ xây và chống trong đó lấy xây làm cơ sở để chống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Chống “DBHB”, bạo loạn lật đổ, sẵn sàng đối phó thắng lợi các tình huống khác có thể xảy ra</w:t>
      </w:r>
      <w:r w:rsidRPr="00DB05A5">
        <w:rPr>
          <w:rFonts w:ascii="Times New Roman" w:eastAsia="Times New Roman" w:hAnsi="Times New Roman"/>
          <w:sz w:val="26"/>
          <w:szCs w:val="26"/>
        </w:rPr>
        <w:br/>
        <w:t xml:space="preserve">Phòng chống “DBHB”, bạo loạn lật đổ là nhiệm vụ cấp bách, thường xuyên, </w:t>
      </w:r>
      <w:proofErr w:type="gramStart"/>
      <w:r w:rsidRPr="00DB05A5">
        <w:rPr>
          <w:rFonts w:ascii="Times New Roman" w:eastAsia="Times New Roman" w:hAnsi="Times New Roman"/>
          <w:sz w:val="26"/>
          <w:szCs w:val="26"/>
        </w:rPr>
        <w:t>lâu</w:t>
      </w:r>
      <w:proofErr w:type="gramEnd"/>
      <w:r w:rsidRPr="00DB05A5">
        <w:rPr>
          <w:rFonts w:ascii="Times New Roman" w:eastAsia="Times New Roman" w:hAnsi="Times New Roman"/>
          <w:sz w:val="26"/>
          <w:szCs w:val="26"/>
        </w:rPr>
        <w:t xml:space="preserve"> dài trong thời kỳ quá độ lên CNXH ở nước ta. Nhưng chúng ta cũng không được mất cảnh giác, xem nhẹ các nhiệm vụ khác. Vì thế, phải kết hợp phòng ngừa với tích cực, chủ động tiến công địch cả về chính trị, tư tưởng và cả bằng quân sự khi cần thiết.</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Biện pháp đấu tranh trên các lĩnh vực chủ yếu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chính trị, tư tưởng, văn hóa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Chính trị: Xây dựng, củng cố vững chắc trận địa tư tưởng, giữ vững ổn định chính trị và an ninh xã hội bảo đảm cho chủ nghĩa Mác-Lê nin, tư tưởng Hồ Chí Minh, giữ vai trò chủ </w:t>
      </w:r>
      <w:r w:rsidRPr="00DB05A5">
        <w:rPr>
          <w:rFonts w:ascii="Times New Roman" w:eastAsia="Times New Roman" w:hAnsi="Times New Roman"/>
          <w:sz w:val="26"/>
          <w:szCs w:val="26"/>
        </w:rPr>
        <w:lastRenderedPageBreak/>
        <w:t xml:space="preserve">đạo trong đời sống tinh thần của xã hội. Kiên quyết đấu tranh, đẩy lùi các tư tưởng lệch lạc, chủ nghĩa cơ hội dưới mọi mầu sắc. </w:t>
      </w:r>
      <w:proofErr w:type="gramStart"/>
      <w:r w:rsidRPr="00DB05A5">
        <w:rPr>
          <w:rFonts w:ascii="Times New Roman" w:eastAsia="Times New Roman" w:hAnsi="Times New Roman"/>
          <w:sz w:val="26"/>
          <w:szCs w:val="26"/>
        </w:rPr>
        <w:t>giáo</w:t>
      </w:r>
      <w:proofErr w:type="gramEnd"/>
      <w:r w:rsidRPr="00DB05A5">
        <w:rPr>
          <w:rFonts w:ascii="Times New Roman" w:eastAsia="Times New Roman" w:hAnsi="Times New Roman"/>
          <w:sz w:val="26"/>
          <w:szCs w:val="26"/>
        </w:rPr>
        <w:t xml:space="preserve"> dục truyền thống yêu nước, lòng tự hào dân tộc, ý chí tự lực tự cường của nhân dân ta trong sự nghiệp xây dựng và bảo vệ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Tư tưởng văn hóa: Xây dựng con người Việt Nam có tinh thần yêu nước, có bản lĩnh vững vàng, đạo đức trong sáng, giàu tình làng nghĩa xóm, lối sống giản dị, bao dung, nhân hậu, văn hóa, văn minh, đúng kỷ cương pháp luật. Mở rộng giao lưu quốc tế, trên cơ sở giữ vững, phát huy bản sắc văn hóa dân tộc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tổ chức nhân sự</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Các tổ chức đảng, chính quyền các cấp ở từng địa phương phải thực hiện đúng nguyên tắc tập trung dân chủ, nhất là trong công tác cán bộ. Phát hiện sớm và kiên quyết loại trừ nhứng phần tử cơ hội, biến chất ra khỏi hệ thống chính trị của địa phương. Xây dựng, củng cố hệ thống chính quyền vững chắc, thực sự là nhà nước của dân, do dân và vì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kinh tế</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Phát triển kinh tế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đúng đường lối của Đảng, tìm mọi biện pháp thúc đẩy kinh tế địa phương phát triển. Tăng trưởng kinh tế phải gắn chặt với củng cố quốc phòng và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của địa phương. Đẩy mạnh thực hiện xóa đói giảm nghèo, chăm lo ngày một tốt hơn đời sống mọi mặt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ngoại giao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Mở rộng quan hệ đối ngoại trên cơ sở bảo đảm độc lập chủ quyền quốc gia. Chủ động hội nhập kinh tế quốc tế</w:t>
      </w:r>
      <w:proofErr w:type="gramStart"/>
      <w:r w:rsidRPr="00DB05A5">
        <w:rPr>
          <w:rFonts w:ascii="Times New Roman" w:eastAsia="Times New Roman" w:hAnsi="Times New Roman"/>
          <w:sz w:val="26"/>
          <w:szCs w:val="26"/>
        </w:rPr>
        <w:t>,,</w:t>
      </w:r>
      <w:proofErr w:type="gramEnd"/>
      <w:r w:rsidRPr="00DB05A5">
        <w:rPr>
          <w:rFonts w:ascii="Times New Roman" w:eastAsia="Times New Roman" w:hAnsi="Times New Roman"/>
          <w:sz w:val="26"/>
          <w:szCs w:val="26"/>
        </w:rPr>
        <w:t xml:space="preserve"> thực hiện đa phương hóa, đa dạng hóa quan hệ quốc tế nhưng phải bảo đảm lợi ích của quốc gia,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Trên quan hệ đối ngoại cần nắm vững nguyên tắc tôn trọng độc lập, chủ quyền, toàn vẹn lãnh thổ, không can thiệp vào công việc nội bộ của nhau, giải quyết các tranh chấp bằng thương lượng hòa bình, không để chủ nghĩa đế quốc can thiệp gây bất lợi cho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tôn giáo,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Thực hiện chính sách ưu tiên về đào tạo, bồi dưỡng cán bộ dân tộc thiểu số, cán bộ làm công tác tôn giáo. Đề cao dân chủ, tôn trọng tập quán, tự do tín ngưỡng của mọi người dân, đồng thời chống mọi hủ tục lạc hậu, mê tín dị đoan, mọi hành vi lợi dụng vấn đề tôn giáo, dân tộc để xuyên tạc đường lối của Đảng, gây rối trật tự trị an tiếp tay cho địch, chống phá cách mạng.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 Trên lĩnh vực quốc phòng-</w:t>
      </w:r>
      <w:proofErr w:type="gramStart"/>
      <w:r w:rsidRPr="00DB05A5">
        <w:rPr>
          <w:rFonts w:ascii="Times New Roman" w:eastAsia="Times New Roman" w:hAnsi="Times New Roman"/>
          <w:b/>
          <w:bCs/>
          <w:sz w:val="26"/>
          <w:szCs w:val="26"/>
          <w:bdr w:val="none" w:sz="0" w:space="0" w:color="auto" w:frame="1"/>
        </w:rPr>
        <w:t>an</w:t>
      </w:r>
      <w:proofErr w:type="gramEnd"/>
      <w:r w:rsidRPr="00DB05A5">
        <w:rPr>
          <w:rFonts w:ascii="Times New Roman" w:eastAsia="Times New Roman" w:hAnsi="Times New Roman"/>
          <w:b/>
          <w:bCs/>
          <w:sz w:val="26"/>
          <w:szCs w:val="26"/>
          <w:bdr w:val="none" w:sz="0" w:space="0" w:color="auto" w:frame="1"/>
        </w:rPr>
        <w:t xml:space="preserve"> ninh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Tăng cường củng cố nền quốc phòng toàn dân, giữ vững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ninh quốc gia, thực hiện tốt chiến lược bảo vệ tổ quốc trong tình hình mới. Thường xuyên làm tốt công tác giáo dục quốc phòng cho mọi đối tượng, làm cho mọi người hiểu rõ trách nhiệm, nghĩa vụ công dân trong công cuộc xây dựng và bảo vệ tổ quốc.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Liên hệ nhận thức của bản thân cần làm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Thứ </w:t>
      </w:r>
      <w:proofErr w:type="gramStart"/>
      <w:r w:rsidRPr="00DB05A5">
        <w:rPr>
          <w:rFonts w:ascii="Times New Roman" w:eastAsia="Times New Roman" w:hAnsi="Times New Roman"/>
          <w:sz w:val="26"/>
          <w:szCs w:val="26"/>
        </w:rPr>
        <w:t>nhất :</w:t>
      </w:r>
      <w:proofErr w:type="gramEnd"/>
      <w:r w:rsidRPr="00DB05A5">
        <w:rPr>
          <w:rFonts w:ascii="Times New Roman" w:eastAsia="Times New Roman" w:hAnsi="Times New Roman"/>
          <w:sz w:val="26"/>
          <w:szCs w:val="26"/>
        </w:rPr>
        <w:t xml:space="preserve"> về nhận thức của bản thân.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Thực hiện chiến lược “diễn biến hòa bình”, chủ nghĩa đế quốc và các thế lực thù địch đã sử dụng các hình thức, biện pháp phi vũ trang để chống phá Việt Nam trên tất cả các lĩnh vực: Kinh tế, chính trị, tư tưởng, văn hóa, xã hội, quốc phòng, an ninh, đối ngoại, cả ở trong nước và ở nước ngoài. Đây là cuộc chiến tranh phá hoại nhiều mặt, nhằm làm suy yếu nền kinh tế, rối loạn về xã hội, làm chệch hướng đường lối chính trị, làm mất sức chiến đấu của các LLVT, cô lập và hạ thấp vị thế Việt Nam trên trường quốc tế, làm mất niềm tin của </w:t>
      </w:r>
      <w:r w:rsidRPr="00DB05A5">
        <w:rPr>
          <w:rFonts w:ascii="Times New Roman" w:eastAsia="Times New Roman" w:hAnsi="Times New Roman"/>
          <w:sz w:val="26"/>
          <w:szCs w:val="26"/>
        </w:rPr>
        <w:lastRenderedPageBreak/>
        <w:t>nhân dân vào Đảng, Nhà nước, vào con đường xã hội chủ nghĩa (XHCN), từ đó chuyển hóa chế độ XHCN theo con đường tư bản chủ nghĩa. Ngày nay, tình hình kinh tế - chính trị xã hội trong nước và trên thế giới đang có những biến động mới, sự tác động của mặt trái nền kinh tế thị trường, sự giao lưu, hội nhập quốc tế càng mở rộng. Cùng với sự chống phá của các thế lực thù địch bằng “diễn biến hòa bình” với các thủ đoạn tinh vi và quyết liệt hơn, đang đặt ra cho cách mạng nước ta những yêu cầu, nhiệm vụ và thách thức mới, đòi hỏi đội ngũ cán bộ, đảng viên, đặc biệt là lực lượng Đảng viên trẻ cũng phải có những nhận thức mới cho phù hợp với yêu cầu của thực tiễn mới, phải nêu cao ý thức tự học tập, tu dưỡng, rèn luyện trong thực tiễn, để nâng cao bản lĩnh chính trị, trình độ trí tuệ, tri thức khoa học cần thiết và phẩm chất đạo đức, lối sống, phương pháp và tác phong công tác đáp ứng đòi hỏi ngày một cao hơn của tình hình, nhiệm vụ mới.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Sau khi học xong lớp bồi dưỡng kiến thức chính trị Quốc phòng- An ninh đã mang lại cho tôi rất nhiều hiểu biết về các vấn đề quân sự, quốc phòng- An ninh, truyền thống dựng nước, giữ nước của dân tộc; nhiệm vụ Quốc phòng- An ninh; trách nhiệm, nghĩa vụ bảo vệ Tổ quốc, chủ quyền biên giới, vùng trời biển đảo Việt Nam; cảnh giác phòng chống âm mưu thủ đoạn chống phá của các thế lực thù địch đối với cách mạng nước ta. Điều này đã mang lại cho bản thân tôi có một cái nhìn toàn diện hơn về tình hình của đất nước hiện nay, những nguy cơ mà chúng ta đang phải đối mặt, cũng như lòng tự hào về truyền thống dựng nước,giữ nước của dân tộc ta từ xưa đến nay, sự tự ý thức về vấn đề lãnh thổ, biên giới, chủ quyền và có tinh thần cảnh giác cao độ trước những âm mưu chống phá, lôi kéo của CNĐQ và các thế lực thù địch. Không những vậy tôi còn hiểu thêm về các đường lối quân sự, các chỉ thị của Đảng và Nhà nước để thực hiện và chấp hành đầy đủ với tư cách là một công dân của nước Việt Nam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Thứ hai: Là một Đảng viên tôi nhận thức cần làm một số vấn đề sau: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Phải có nỗ lực học tập và rèn luyện để trở thành công dân tốt, đảng viên tốt cống hiến cho đất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Phải thường xuyên nêu cao tinh thần cảnh giác cách mạng. Tránh những cám dỗ vật chất mà các thế lực phản cách mạng sử dụng để dụ dỗ và để làm giảm lòng tin của chúng ta vào Đảng, cách mạng.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Phát hiện, góp phần đấu tranh, ngăn ngừa và đánh bại mọi âm mưu, thủ đoạn của kẻ thù trong chiến lược “DBHB” và bạo loạn lật đổ. Đặc biệt cần phải chú ý tới quá trình tự diễn biến bên trong, đây là một quá trình nguy hiểm mà chủ nghĩa đế quốc và các thế lực thù địch sử dụng để chống phá các nước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sự ổn định tư tưởng chính trị trong dân phát huy tính đoàn kết.</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Không ngừng học tập nâng cao trình độ hiểu biết của bản thân, có bản lĩnh chính trị vững vàng, kiên định với đường lối xã hội chủ nghĩa.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Thường xuyên vận động tuyên truyền người thân và nhân dân nơi cư trú thực hiện nghiêm chỉnh chủ trương của Đảng, chính sách và pháp luật của nhà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+Thường xuyên học tập nâng cao nhận thức về chủ nghĩa Mác - Lê </w:t>
      </w:r>
      <w:proofErr w:type="gramStart"/>
      <w:r w:rsidRPr="00DB05A5">
        <w:rPr>
          <w:rFonts w:ascii="Times New Roman" w:eastAsia="Times New Roman" w:hAnsi="Times New Roman"/>
          <w:sz w:val="26"/>
          <w:szCs w:val="26"/>
        </w:rPr>
        <w:t>nin</w:t>
      </w:r>
      <w:proofErr w:type="gramEnd"/>
      <w:r w:rsidRPr="00DB05A5">
        <w:rPr>
          <w:rFonts w:ascii="Times New Roman" w:eastAsia="Times New Roman" w:hAnsi="Times New Roman"/>
          <w:sz w:val="26"/>
          <w:szCs w:val="26"/>
        </w:rPr>
        <w:t xml:space="preserve">, tư tưởng Hồ Chí Minh. Hưởng ứng cuộc vận động “Học tập và làm theo tấm gương đạo đức Hồ Chí Minh </w:t>
      </w:r>
      <w:proofErr w:type="gramStart"/>
      <w:r w:rsidRPr="00DB05A5">
        <w:rPr>
          <w:rFonts w:ascii="Times New Roman" w:eastAsia="Times New Roman" w:hAnsi="Times New Roman"/>
          <w:sz w:val="26"/>
          <w:szCs w:val="26"/>
        </w:rPr>
        <w:t>“ do</w:t>
      </w:r>
      <w:proofErr w:type="gramEnd"/>
      <w:r w:rsidRPr="00DB05A5">
        <w:rPr>
          <w:rFonts w:ascii="Times New Roman" w:eastAsia="Times New Roman" w:hAnsi="Times New Roman"/>
          <w:sz w:val="26"/>
          <w:szCs w:val="26"/>
        </w:rPr>
        <w:t xml:space="preserve"> Đảng và chính phủ phát động.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Thấy rõ “diễn biến hòa bình”, bạo loạn lật đổ là nguy cơ rất lớn, rất nghiêm trọng đối với sự nghiệp xây dựng và bảo vệ Tổ quốc Việt Nam xã hội chủ nghĩa hiện nay. Từ đó nhận rõ </w:t>
      </w:r>
      <w:r w:rsidRPr="00DB05A5">
        <w:rPr>
          <w:rFonts w:ascii="Times New Roman" w:eastAsia="Times New Roman" w:hAnsi="Times New Roman"/>
          <w:sz w:val="26"/>
          <w:szCs w:val="26"/>
        </w:rPr>
        <w:lastRenderedPageBreak/>
        <w:t>kẻ thù, đối tượng tác chiến, luôn đề cao tinh thần cảnh giác cách mạng, chuẩn bị tốt về tư tưởng, xây dựng ý chí quyết tâm, tinh thần chủ động, sáng tạo, vững vàng kiên định trước mọi diễn biến của tình hình, sẵn sàng hoàn thành tốt các nhiệm vụ được giao.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Tích cực tham gia xây dựng đơn vị vững mạnh toàn diện, đoàn kết trong cơ quan, lấy việc xây dựng chính trị làm cơ sở để nâng cao chất lượng giáo dục trong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Luôn luôn hiểu rõ chức năng, nhiệm vụ của đơn vị, chức trách của bản thân; ra sức học tập rèn luyện nâng cao trình độ về mọi mặt, phát huy tính dân chủ.</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Không ngừng học tập nâng cao trình độ nhận thức và hành động thực tiễn về công tác dân vận.</w:t>
      </w:r>
    </w:p>
    <w:p w:rsidR="00DB05A5" w:rsidRPr="00DB05A5" w:rsidRDefault="00DB05A5" w:rsidP="00B121EC">
      <w:pPr>
        <w:rPr>
          <w:rFonts w:ascii="Times New Roman" w:hAnsi="Times New Roman"/>
          <w:sz w:val="26"/>
          <w:szCs w:val="26"/>
        </w:rPr>
      </w:pPr>
    </w:p>
    <w:p w:rsidR="00DB05A5" w:rsidRPr="00DB05A5" w:rsidRDefault="00DB05A5" w:rsidP="00DB05A5">
      <w:pPr>
        <w:shd w:val="clear" w:color="auto" w:fill="FFFFFF"/>
        <w:spacing w:after="0" w:line="240" w:lineRule="auto"/>
        <w:jc w:val="both"/>
        <w:rPr>
          <w:rFonts w:ascii="Times New Roman" w:eastAsia="Times New Roman" w:hAnsi="Times New Roman"/>
          <w:i/>
          <w:color w:val="FF0000"/>
          <w:sz w:val="32"/>
          <w:szCs w:val="26"/>
        </w:rPr>
      </w:pPr>
      <w:r w:rsidRPr="00DB05A5">
        <w:rPr>
          <w:rFonts w:ascii="Times New Roman" w:eastAsia="Times New Roman" w:hAnsi="Times New Roman"/>
          <w:b/>
          <w:bCs/>
          <w:i/>
          <w:color w:val="FF0000"/>
          <w:sz w:val="32"/>
          <w:szCs w:val="26"/>
          <w:bdr w:val="none" w:sz="0" w:space="0" w:color="auto" w:frame="1"/>
        </w:rPr>
        <w:t>Câu hỏi 6:</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Cs/>
          <w:i/>
          <w:iCs/>
          <w:sz w:val="26"/>
          <w:szCs w:val="26"/>
          <w:bdr w:val="none" w:sz="0" w:space="0" w:color="auto" w:frame="1"/>
        </w:rPr>
        <w:t>Đ/c hãy nêu mục tiêu, nhiệm vụ, quan điểm, phương châm của Đảng về phòng chống chiến lược "Diễn biến hòa bình", BLLĐ ở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Trả lời: Chiến lược “DBHB” là chiến lược cơ bản của CNĐQ và các thế lực thù địch nhằm lật đổ chế độ chính trị-xã hội của các nước XHCN từ bên trong, chủ yếu bằng các biện pháp phi quân sự.</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Mục tiêu:</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Giữ vững ổn định chính trị, tạo môi trường hoà bình để đẩy mạnh sự nghiệp CNH, HĐH đất nước; làm thất bại âm mưu chiến lược “Diễn biến hòa bình”, BLLĐ của các thế lực thù địch, bảo vệ vững chắc độc lập, chủ quyền, thống nhất, toàn vẹn lãnh thổ của Tổ quốc; bảo vệ an ninh quốc gia, TTATXH và nền văn hoá. Bảo vệ Đảng, Nhà nước, nhân dân và chế độ XHCN, bảo vệ sự nghiệp đổi mới và lợi ích quốc gia,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Phân tích: Mục tiêu trên chính là nội dung bảo vệ tổ quốc trong NQTW8 (khóa IX) về chiến lược bảo vệ tổ quốc trong tình hình mới.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Nhiệm vụ:</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Chủ động tiến công địch trên mọi lĩnh vực, không để xảy ra mất ổn định chính trị XH, BLLĐ và các tình huống phức tạp khác, ngăn chặn làm thất bại các âm mưu, thủ đoạn “DBHB” của các thế lực thù địch; bảo vệ Đảng, chính quyền và chế độ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Quan điểm: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1. Kiên định giữ vững ngọn cờ độc lập dân tộc và CNXH, nắm vững 2 nhiệm vụ chiến lược xây dựng CNXH và bảo vệ Tổ quốc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Đây là mục tiêu xuyên suốt của CM Việt Nam, là sự lựa chọn đúng đắn mà Bác Hồ, Đảng và nhân dân ta đã lựa chọn.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Xuất phát từ mối quan hệ giữa ĐLDT và CNXH. Thực tiễn đã chứng minh…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ĐLDT và CNXH cũng chính là mục tiêu cơ bản mà các thế lực chống phá.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Nội dung: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Kiên định mục tiêu giữ vững cả về lý luận và thực tiễn cả trong tổ choc xây dựng và BVTQ.</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Đấu tranh bác bỏ các quan điểm sai trái phản động.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Ngăn chặn đẩy lùi mọi thủ đoạn “diễn biến hòa bình”, nguy cơ can thiệp quân sự, xung đột vũ trang, xâm hại đến chủ quyền thống nhất và toàn vẹn lãnh thổ.</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 Quán triệt và tổ chức thực hiện từ TW đến cơ sở trên tất cả các mặt của đời sống xã hội về 2 nhiệm vụ chiến lược.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Ngày nay độc lập dân tộc và CNXH vẫn là mục tiêu hàng đầu của CM Việt Nam. Xoá bỏ mục tiêu này chính là mục đích chủ yếu của chiến lược “DBHB” đối với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2. Phát huy sức mạnh tổng hợp của hệ thống chính trị, dưới sự lãnh đạo của Đảng, tiến hành đấu tranh toàn diện trên tất cả các lĩnh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Phân tích: Sức mạnh tổng hợp BVTQ:</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Cơ sở: Xuất phát từ lý luận về sức mạnh trong đấu tranh cách mạng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Từ kinh nghiệm truyền thống tạo nên sức mạnh của ông cha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Từ đặc điểm của công cuộc BVTQ XHCN hiện nay.</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Nội dung sức mạnh BVTQ được ĐH Đảng X xác định: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Sức mạnh bảo vệ Tổ quốc là sức mạnh tổng hợp của khối đại đoàn kết toàn dân, của cả hệ thống chính trị dưới sự lãnh đạo của Đảng, là sự kết hợp sức mạnh dân tộc với sức mạnh thời đại, được tạo ra trên cơ sở kết hợp các hoạt động: Chính trị, kinh tế, quân sự, an ninh, đối ngoại…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"Diễn biến hòa bình" chúng chống phá ta toàn diện trên tất cả các lĩnh vực nên chúng ta cũng phải chống lại trên tất cả các lĩnh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3. Chống "Diễn biến hòa bình" BLLĐ phải nhằm kết hợp ngăn ngừa và đối phó thắng lợi các tình huống chiến lược về QP-</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có thể xảy ra.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NQTW8 (khoá IX) của Đảng ta về Chiến lược bảo vệ tổ quốc trong tình hình mới dự báo có 3 tình huống chiến lược: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+Tình huống 1: Biến động chính trị trong nước, đe doạ sự mất còn của chế độ</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Tình huống 2: Bạo loạn ly khai ở một vùng hoặc một số vùng, gây nguy cơ chia cắt đất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Tình huống 3: Tạo cớ để can thiệp quân sự, gây xung đột vũ trang và chiến tranh xâm lược nước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Ba tình huống trên nhìn </w:t>
      </w:r>
      <w:proofErr w:type="gramStart"/>
      <w:r w:rsidRPr="00DB05A5">
        <w:rPr>
          <w:rFonts w:ascii="Times New Roman" w:eastAsia="Times New Roman" w:hAnsi="Times New Roman"/>
          <w:sz w:val="26"/>
          <w:szCs w:val="26"/>
        </w:rPr>
        <w:t>chung</w:t>
      </w:r>
      <w:proofErr w:type="gramEnd"/>
      <w:r w:rsidRPr="00DB05A5">
        <w:rPr>
          <w:rFonts w:ascii="Times New Roman" w:eastAsia="Times New Roman" w:hAnsi="Times New Roman"/>
          <w:sz w:val="26"/>
          <w:szCs w:val="26"/>
        </w:rPr>
        <w:t xml:space="preserve"> có quan hệ hữu cơ, tác động lẫn nhau. Tình huống này có thể là tiền đề cho tình huống </w:t>
      </w:r>
      <w:proofErr w:type="gramStart"/>
      <w:r w:rsidRPr="00DB05A5">
        <w:rPr>
          <w:rFonts w:ascii="Times New Roman" w:eastAsia="Times New Roman" w:hAnsi="Times New Roman"/>
          <w:sz w:val="26"/>
          <w:szCs w:val="26"/>
        </w:rPr>
        <w:t>kia</w:t>
      </w:r>
      <w:proofErr w:type="gramEnd"/>
      <w:r w:rsidRPr="00DB05A5">
        <w:rPr>
          <w:rFonts w:ascii="Times New Roman" w:eastAsia="Times New Roman" w:hAnsi="Times New Roman"/>
          <w:sz w:val="26"/>
          <w:szCs w:val="26"/>
        </w:rPr>
        <w:t>. Trong đó tình huống 1 và 2 là do hoạt động của chiến lược “Diễn biến hòa bình”, BLLĐ tạo ra.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Vì vậy chống “Diễn biến hòa bình”, BLLĐ là một nhiệm vụ quan trọng cũng chính là trực tiếp ngăn ngừa đẩy lùi các tình huống chiến lược trên để bảo vệ vững chắc Tổ quốc Việt Nam XHCN.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4. Nắm vững pháp luật, chủ động, kiên quyết chấn áp các phần tử phản động để bảo vệ chính quyền, bảo vệ chế độ.</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Cần tăng cường xây dựng hệ thống chính trị vững mạnh, hoàn thiện hệ thống pháp luật về bảo vệ </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quốc gia và QP.</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Chăm lo xây dựng LLVT vững mạnh, trung thành tuyệt đối với sự nghiệp CM của Đảng và nhân dân. Cảnh giác sẵn sàng chiến đấu cao để ngăn ngừa, đập tan mọi âm mưu và hành động gây bạo loạn của kẻ thù. Bên cạnh đó cần đề cao cảnh giác làm thất bại mọi âm mưu “phi chính trị hoá” Quân đội, Công an; hòng xoá bỏ vai trò lãnh đạo của Đảng đối với LLVT.</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Phương châm: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1. Giữ vững ổn định bên trong, chủ động phòng ngừa kết hợp giữa “xây” và “chống”.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 xml:space="preserve">Vị trí, ý nghĩa: Đây là phương châm chỉ đạo </w:t>
      </w:r>
      <w:proofErr w:type="gramStart"/>
      <w:r w:rsidRPr="00DB05A5">
        <w:rPr>
          <w:rFonts w:ascii="Times New Roman" w:eastAsia="Times New Roman" w:hAnsi="Times New Roman"/>
          <w:sz w:val="26"/>
          <w:szCs w:val="26"/>
        </w:rPr>
        <w:t>chung</w:t>
      </w:r>
      <w:proofErr w:type="gramEnd"/>
      <w:r w:rsidRPr="00DB05A5">
        <w:rPr>
          <w:rFonts w:ascii="Times New Roman" w:eastAsia="Times New Roman" w:hAnsi="Times New Roman"/>
          <w:sz w:val="26"/>
          <w:szCs w:val="26"/>
        </w:rPr>
        <w:t xml:space="preserve"> cho cả phòng, chống “Diễn biến hòa bình”, BLLĐ. Nó thể hiện tính chủ động tích cực của ta trong phòng chống “Diễn biến hòa bình”, BLLĐ.</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Nội dung: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bên trong trước hết là giữ vững sự ổn định về chính trị, kinh tế, xã hội, QP-</w:t>
      </w:r>
      <w:proofErr w:type="gramStart"/>
      <w:r w:rsidRPr="00DB05A5">
        <w:rPr>
          <w:rFonts w:ascii="Times New Roman" w:eastAsia="Times New Roman" w:hAnsi="Times New Roman"/>
          <w:sz w:val="26"/>
          <w:szCs w:val="26"/>
        </w:rPr>
        <w:t>AN</w:t>
      </w:r>
      <w:proofErr w:type="gramEnd"/>
      <w:r w:rsidRPr="00DB05A5">
        <w:rPr>
          <w:rFonts w:ascii="Times New Roman" w:eastAsia="Times New Roman" w:hAnsi="Times New Roman"/>
          <w:sz w:val="26"/>
          <w:szCs w:val="26"/>
        </w:rPr>
        <w:t xml:space="preserve"> của địa phương, giữ vững sự lãnh đạo của Đảng đối với địa phương. Kiên định con đường đi lên CNXH mà Đảng, Bác Hồ và nhân dân đã lựa chọn, giữ vững mối quan hệ máu thịt giữa Đảng với nhân dân, giữ vững khối đại đoàn kết dân tộc xung quanh Đảng, giữ vững và phát huy bản sắc văn hóa dân tộc. Giữ vững bện trong là điều kiện, là điểm tựa vững chắc để chủ động ngăn ngừa nguy cơ từ bên ngoài.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Chủ động phòng ngừa trước hết là giữ vững đường lối đối ngoại của Đảng. Mọi hoạt động trên trường quốc tế về chính trị, kinh tế, văn hóa, ngoại giao, quân sự... không được phương hại đến lợi ích quốc gia dân tộc, phải góp phần thực hiện 2 nhiệm vụ chiến lược xây dựng và bảo vệ tổ quốc Việt Nam XHCN. Do đó phải nắm chắc âm mưu thủ đoạn của địch, thu thập thông tin chính xác, có đối sách phù hợp, không để kẻ thù tạo cớ can thiệp vào công việc nội bộ của nước ta dưới mọi hình thức ở địa phương.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bên trong và chủ động phòng ngừa có quan hệ chặt chẽ với nhau. Nếu không giữ vững bên trong sẽ không chủ động phòng ngừa được. Do vậy phải kết hợp chặt chẽ giữa xây và chống trong đó lấy xây làm cơ sở cho chống.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Lấy xây dựng vững mạnh các tổ chức, của cả hệ thống chính trị để ngăn ngừa, chống lại và đẩy lùi là yêu cầu hàng đầu nhằm đánh bại mọi âm mưu thủ đoạn của địch.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2. Khi bạo loạn xảy ra, cần phát huy sức mạnh tổng hợp, kết hợp các biện pháp, các mặt đấu tranh; sử lý kiên quyết, nhanh chóng, không để </w:t>
      </w:r>
      <w:proofErr w:type="gramStart"/>
      <w:r w:rsidRPr="00DB05A5">
        <w:rPr>
          <w:rFonts w:ascii="Times New Roman" w:eastAsia="Times New Roman" w:hAnsi="Times New Roman"/>
          <w:sz w:val="26"/>
          <w:szCs w:val="26"/>
        </w:rPr>
        <w:t>lan</w:t>
      </w:r>
      <w:proofErr w:type="gramEnd"/>
      <w:r w:rsidRPr="00DB05A5">
        <w:rPr>
          <w:rFonts w:ascii="Times New Roman" w:eastAsia="Times New Roman" w:hAnsi="Times New Roman"/>
          <w:sz w:val="26"/>
          <w:szCs w:val="26"/>
        </w:rPr>
        <w:t xml:space="preserve"> rộng, kéo dài.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Phương châm này chỉ đạo phương thức đấu tranh và hành động của ta, trong sử lý bạo loạn lật đổ của địch.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Để thực hiện tốt phương châm trên cần thường xuyên chủ động, phát hiện mọi ý đồ, hành động của địch, bám sát địa bàn, dự kiến kế hoạch, phương </w:t>
      </w:r>
      <w:proofErr w:type="gramStart"/>
      <w:r w:rsidRPr="00DB05A5">
        <w:rPr>
          <w:rFonts w:ascii="Times New Roman" w:eastAsia="Times New Roman" w:hAnsi="Times New Roman"/>
          <w:sz w:val="26"/>
          <w:szCs w:val="26"/>
        </w:rPr>
        <w:t>án</w:t>
      </w:r>
      <w:proofErr w:type="gramEnd"/>
      <w:r w:rsidRPr="00DB05A5">
        <w:rPr>
          <w:rFonts w:ascii="Times New Roman" w:eastAsia="Times New Roman" w:hAnsi="Times New Roman"/>
          <w:sz w:val="26"/>
          <w:szCs w:val="26"/>
        </w:rPr>
        <w:t xml:space="preserve"> và chuẩn bị sẵn lực lượng chống bạo loạn ở từng cấp. Tổ chức tập luyện thường xuyên để sẵn sàng xử trí kịp thời, nhanh chóng khi tình huống xảy ra.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Tóm lại: Đảng ta đã đề ra mục tiêu, nhiệm vụ rõ ràng và những quan điểm, phương châm chỉ đạo nhằm phát huy sức mạnh đại đoàn kết toàn dân tộc dưới sự lãnh đạo của Đảng, sự điều hành của chính quyền các cấp nhằm đấu tranh làm thất bại âm mưu chiến lược “Diễn biến hòa bình”, BLLĐ của CNĐQ và các thế lực thù địch ở Việt Nam. Phòng chống chiến lược “Diễn biến hòa bình”, BLLĐ là nhiệm vụ cấp bách hàng đầu trong giai đoạn hiện nay. Thế nhưng muốn thực hiện được mục tiêu đó thì cần phải có những nội dung giải pháp phòng, chống chiến lược “Diễn biến hòa bình”, BLLĐ cụ thể trên các lĩnh vực.</w:t>
      </w:r>
    </w:p>
    <w:p w:rsidR="00DB05A5" w:rsidRDefault="00DB05A5" w:rsidP="00DB05A5">
      <w:pPr>
        <w:shd w:val="clear" w:color="auto" w:fill="FFFFFF"/>
        <w:spacing w:after="0" w:line="240" w:lineRule="auto"/>
        <w:jc w:val="both"/>
        <w:rPr>
          <w:rFonts w:ascii="Times New Roman" w:eastAsia="Times New Roman" w:hAnsi="Times New Roman"/>
          <w:b/>
          <w:bCs/>
          <w:i/>
          <w:iCs/>
          <w:sz w:val="26"/>
          <w:szCs w:val="26"/>
          <w:bdr w:val="none" w:sz="0" w:space="0" w:color="auto" w:frame="1"/>
        </w:rPr>
      </w:pPr>
    </w:p>
    <w:p w:rsidR="00DB05A5" w:rsidRPr="00DB05A5" w:rsidRDefault="00DB05A5" w:rsidP="00DB05A5">
      <w:pPr>
        <w:shd w:val="clear" w:color="auto" w:fill="FFFFFF"/>
        <w:spacing w:after="0" w:line="240" w:lineRule="auto"/>
        <w:jc w:val="both"/>
        <w:rPr>
          <w:rFonts w:ascii="Times New Roman" w:eastAsia="Times New Roman" w:hAnsi="Times New Roman"/>
          <w:b/>
          <w:bCs/>
          <w:i/>
          <w:iCs/>
          <w:color w:val="FF0000"/>
          <w:sz w:val="32"/>
          <w:szCs w:val="26"/>
          <w:bdr w:val="none" w:sz="0" w:space="0" w:color="auto" w:frame="1"/>
        </w:rPr>
      </w:pPr>
      <w:r>
        <w:rPr>
          <w:rFonts w:ascii="Times New Roman" w:eastAsia="Times New Roman" w:hAnsi="Times New Roman"/>
          <w:b/>
          <w:bCs/>
          <w:i/>
          <w:iCs/>
          <w:color w:val="FF0000"/>
          <w:sz w:val="32"/>
          <w:szCs w:val="26"/>
          <w:bdr w:val="none" w:sz="0" w:space="0" w:color="auto" w:frame="1"/>
        </w:rPr>
        <w:t>Câu hỏi 7</w:t>
      </w:r>
      <w:r w:rsidRPr="00DB05A5">
        <w:rPr>
          <w:rFonts w:ascii="Times New Roman" w:eastAsia="Times New Roman" w:hAnsi="Times New Roman"/>
          <w:b/>
          <w:bCs/>
          <w:i/>
          <w:iCs/>
          <w:color w:val="FF0000"/>
          <w:sz w:val="32"/>
          <w:szCs w:val="26"/>
          <w:bdr w:val="none" w:sz="0" w:space="0" w:color="auto" w:frame="1"/>
        </w:rPr>
        <w:t>:</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Cs/>
          <w:i/>
          <w:iCs/>
          <w:sz w:val="26"/>
          <w:szCs w:val="26"/>
          <w:bdr w:val="none" w:sz="0" w:space="0" w:color="auto" w:frame="1"/>
        </w:rPr>
        <w:t>Phân tích làm rõ những nội dung, giải pháp phòng chống chiến lược "Diễn biến hòa bình" trên các lĩnh vực? Liên hệ bản thân?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Trả lời: Nội dung, giải pháp phòng chống chiến lược "Diễn biến hòa bình" trên các lĩnh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1. Trên lĩnh vực chính trị, tư tưởng văn hoá: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lastRenderedPageBreak/>
        <w:t>a. Trên lĩnh vực chính trị:</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chỉnh đốn, bảo vệ Đảng cả về chính trị, tư tưởng và tổ chức, làm cho Đảng ta thực sự TSVM, nâng cao khả năng lãnh đạo, sức chiến đấu của Đảng. Tăng cường củng cố các TCCS Đảng, nâng cao vai trò lãnh đạo, sức chiến đấu của các chi bộ Đảng. Giữ vững nguyên tắc tập trung dân chủ trong sinh hoạt, và mọi động của Đảng.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củng cố hệ thống chính quyền các cấp vững chắc, thực sự là nhà nước của dân, do dân và vì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Tăng cường hiệu lực quản lý của Nhà nước trên các lĩnh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Đồng thời tăng cường sự lãnh đạo của Đảng đối với các tổ chức quần chúng.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củng cố vững chắc trận địa tư tưởng XHCN, trong toàn Đảng, toàn quân, toàn dân, tạo ra sức đề kháng chống mọi âm mưu, thủ đoạn, “Diễn biến hòa bình” BLLĐ của địch.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Đẩy mạnh phát triển kinh tế đi đôi với thực hiện tốt chính sách XH, nâng cao đời sống mọi mặt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Củng cố giữ vững niềm tin của nhân dân vào sự lãnh đạo của Đảng.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b. Trên lĩnh vực tư tưởng - văn hoá:</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Tăng cường công tác tư tưởng lý luận, bảo vệ nền tảng tư tưởng, cương lĩnh, đường lối của Đảng. Bảo vệ củng cố vai trò chủ đạo của lý luận CN Mác Lê Nin và tư tưởng Hồ Chí Minh.</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Chú trọng công tác giáo dục truyền thống yêu nước, truyền thống anh hùng, niềm tự hào và tinh thần tự cường của dân tộc. Truyền thống dựng nước phải đi đôi với giữ nước.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Xây dựng và phát triển nền văn hoá Việt Nam tiên tiến, đậm đà, bản sắc văn hoá dân tộc, xây dựng con người Việt Nam về tư tưởng, đạo đức, tâm hồn, tình cảm, lối sống có nhân cách tốt đẹp, có bản lĩnh vững vàng, có tâm hồn trong sáng, có tầm cao trí tuệ.</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Nắm chắc và giữ vững định hướng XHCN trong các hoạt động VHVN, bảo vệ các thành quả CM trong tình hình mới. Nâng cao dân trí, đào tạo nhân lực, bồi dưỡng nhân tài cho đất nước. Tiếp tục đổi mới sự nghiệp giáo dục và đào tạo.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Làm tốt công tác bảo vệ chính trị nội bộ, quản lý và kiểm soát chặt chẽ công tác tuyên truyền, xuất bản và có định hướng thống nhất trong chỉ đạo nghiên cứu lý luận, nâng cao hiệu quả công tác tư tưởng- văn hoá trong tình hình mới.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2. Trên lĩnh vực kinh tế:</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Quán triệt thực hiện và bảo vệ vững chắc đường lối đổi mới KT của Đảng theo định hướng XHCN, xây dựng nền kinh tế độc lập tự chủ với chủ động hội nhập KT quốc tế theo tinh thần phát huy tối đa nội lực, nâng cao hiệu quả hợp tác quốc tế, bảo đảm định hướng XHCN, bảo vệ lợi ích dân tộc, an ninh quốc gia, giữ gìn văn hoá bản sắc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Đề cao cảnh giác, không mơ hồ trước âm mưu của các thế lực thù địch lợi dụng quan hệ kinh tế, thương mại, thông qua kinh tế để chuyển hóa ta về chính trị.</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Thực hiện phương châm chủ động hợp tác, đấu tranh kiên quyết, mềm dẻo trong quan hệ kinh tế, hạn chế các mặt tiêu cực do cơ chế thị trường tạo ra trong đời sống xã hội.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Nâng cao ý thức năng lực cho cán bộ, đảng viên và nhân dân trong xây dựng nền kinh tế độc lập tự chủ, nâng cao năng lực cạnh tranh và hoàn thiện pháp chế về kinh tế.</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Thực hiện xóa đói giảm nghèo, thực hành tiết kiệm, chống tham nhũng, lãng phí, chăm lo ngày một tốt hơn đời sống mọi mặt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lastRenderedPageBreak/>
        <w:t>3. Trên lĩnh vực dân tộc, tôn giáo: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Tại tỉnh Lâm Đồng của chúng ta có 35 dân tộc anh em sinh sống và cũng có đầy đủ các tôn giáo lớn tồn tại. Đặc biệt có nhiều giáo dân Tin lành và đạo Tin Lành phát triển mạnh trong những năm gần đây. Có âm mưu tách Tin Lành trong Hội Thánh Tin Lành Việt Nam ra thành Tin Lành Đề Ga riêng nhằm phục vụ mưu đồ thành lập nhà nước Đề Ga tự trị tại tây Nguyên.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Tôn trọng quyền lợi và sự bình đẳng giữa các dân tộc, quyền tự do tín ngưỡng của nhân dân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đúng pháp luật và tuyền thống văn hoá của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Tăng cường sự lãnh đạo của Đảng, quản lý Nhà nước với một hệ thống pháp luật đồng bộ đầy đủ, hợp lý.</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Phát huy tốt vai trò của MTTQ và các tổ chức chính trị XH, các già làng, trưởng bản, chức sắc tôn giáo để vận động quàn chúng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Thực hiện tốt chính sách dân tộc, tôn giáo, tôn trọng quyền làm chủ của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Đầu tư xây dựng phát triển KT, VH, XH, xoá đói giảm nghèo cho đồng bào các dân tộc thiểu số và đồng bào có đạo.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Thực hiện chính sách ưu tiên, bồi dưỡng đào tạo cán bộ dân tộc thiểu số.</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Nâng cao đời sống vật chất tinh thần và dân trí cho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4. Trên lĩnh vực QP-AN: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Tăng cường sự lãnh đạo của Đảng với sự nghiệp QP-AN.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Trước hết xây dựng LLVT vững mạnh về chính trị, tư tưởng và tổ chức, có trình độ khả năng sẵn sàng chiến đấu cao.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Nâng cao năng lực và hiệu quả là tham mưu cho Đảng, Nhà nước về lĩnh vực QP-AN.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Tích cực xây dựng cơ sở chính trị, làm tốt công tác vận động quần chúng đặc biệt là những địa bàn trọng yếu, vùng sâu, vùng xa, vùng đồng bào dân tộc.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XD QĐND và CAND cách mạng, chính quy, tinh nhuệ, từng bước hiện đại, có bản lĩnh chính trị vững vàng. Trung thành tuyệt đối với Tổ quốc, với Đảng, với nhân dân.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Tiếp tục củng cố xây dựng, hoàn chỉnh thế trận quốc phòng toàn dân kết hợp với thế trận ANND trên từng địa phương.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Xây dựng KVPT tỉnh, huyện ngày càng vững chắc.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Từng bước hoàn thiện bổ sung kế hoạch A, A2 trên từng địa bàn.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Giữ vững nguyên tắc lãnh đạo của Đảng đối với Quân đội và Công 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Hoàn thiện hệ thống pháp luật về QP-AN.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5. Trên lĩnh vực ngoại giao:</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Đổi mới tư duy đối ngoại để phù hợp với sự phát triển mau lẹ của tình hình thế giới và trong khu vực.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Xác định đúng đối tượng, đối tác trên tất cả các lĩnh vực. Chủ động tiến công trên hoạt động đối ngoại, vạch trần và làm thất bại các luận điệu xuyên tạc vu cáo, can thiệp vào công việc nội bộ của Việt Nam dưới mọi hình thức.</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Phân tích quan điểm của Đảng về đối tượng, đối tác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NQ TW8 (Khóa IX)</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Vấn đề xác định đối tác và đối tượng là một vấn đề rất hệ trọng và nhạy cảm; cần có cách tiếp cận mới vì thực tế cho thấy trong mỗi đối tượng đều có mặt cần hợp tác; ngược lại trong các đối tác vẫn tồn tại những khác biệt, mâu thuẫn lợi ích với ta, vì lợi ích của mình, ta vẫn gia tăng mặt hợp tác để hạn chế mặt bất lợi. Trong từng lĩnh vực, từng khu vực, từng </w:t>
      </w:r>
      <w:r w:rsidRPr="00DB05A5">
        <w:rPr>
          <w:rFonts w:ascii="Times New Roman" w:eastAsia="Times New Roman" w:hAnsi="Times New Roman"/>
          <w:sz w:val="26"/>
          <w:szCs w:val="26"/>
        </w:rPr>
        <w:lastRenderedPageBreak/>
        <w:t>thời điểm cụ thể lại có những đối tượng và đối tác khác nhau, nếu mơ hồ hoặc cứng nhắc đều có thể rơi vào tình thế lúng túng, bị động tron cách xử lý.</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 Việc xác định đối tác và đối tượng đấu tranh phải </w:t>
      </w:r>
      <w:proofErr w:type="gramStart"/>
      <w:r w:rsidRPr="00DB05A5">
        <w:rPr>
          <w:rFonts w:ascii="Times New Roman" w:eastAsia="Times New Roman" w:hAnsi="Times New Roman"/>
          <w:sz w:val="26"/>
          <w:szCs w:val="26"/>
        </w:rPr>
        <w:t>theo</w:t>
      </w:r>
      <w:proofErr w:type="gramEnd"/>
      <w:r w:rsidRPr="00DB05A5">
        <w:rPr>
          <w:rFonts w:ascii="Times New Roman" w:eastAsia="Times New Roman" w:hAnsi="Times New Roman"/>
          <w:sz w:val="26"/>
          <w:szCs w:val="26"/>
        </w:rPr>
        <w:t xml:space="preserve"> nguyên tắc: Những ai tôn trọng độc lập chủ quyền, thiết lập và mở rộng quan hệ hữu nghị và hợp tác bình đẳng, cùng có lợi với Việt Nam đều là đối tác. Bất kể thế lực nào có âm mưu và hành động chống phá mục tiêu của nước ta trong sự nghiệp xây dựng và bảo vệ Tổ quốc đều là đối tượng đấu tranh. Mặt khác, trong mỗi đối tượng vẫn có thể có mặt cần tranh thủ, hợp tác; trong một số đối tác, có thể có mặt khác biệt, mâu thuẫn với lợi ích của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Vận động Việt kiều tham gia, phát hiện, đấu tranh với những âm mưu và hành động chống phá của bọn phản động trong người Việt lưu vong.</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Phối hợp đối ngoại với AN-QP trong phòng chống “Diễn biến hòa bình”, BLLĐ, không cho địch lợi dụng lãnh thổ các nước láng giềng để xâm nhập, hỗ trợ, chỉ đạo chống phá Việt Nam.</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Làm tốt công tác đối ngoại nhân dân nhất là các địa bàn biên giới, hải đảo, và những khu công nghiệp tập trung các nước đầu tư cho ta.</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 xml:space="preserve">Liên hệ bản thân: Phải nhận thức </w:t>
      </w:r>
      <w:proofErr w:type="gramStart"/>
      <w:r w:rsidRPr="00DB05A5">
        <w:rPr>
          <w:rFonts w:ascii="Times New Roman" w:eastAsia="Times New Roman" w:hAnsi="Times New Roman"/>
          <w:sz w:val="26"/>
          <w:szCs w:val="26"/>
        </w:rPr>
        <w:t>rõ :</w:t>
      </w:r>
      <w:proofErr w:type="gramEnd"/>
      <w:r w:rsidRPr="00DB05A5">
        <w:rPr>
          <w:rFonts w:ascii="Times New Roman" w:eastAsia="Times New Roman" w:hAnsi="Times New Roman"/>
          <w:sz w:val="26"/>
          <w:szCs w:val="26"/>
        </w:rPr>
        <w:t xml:space="preserve"> Tích cực xây dựng cơ sở chính trị, làm tốt công tác vận động quần chúng đặc biệt là những địa bàn trọng yếu, vùng sâu, vùng xa, vùng đồng bào dân tộc.</w:t>
      </w:r>
      <w:r w:rsidRPr="00DB05A5">
        <w:rPr>
          <w:rFonts w:ascii="Times New Roman" w:eastAsia="Times New Roman" w:hAnsi="Times New Roman"/>
          <w:sz w:val="26"/>
          <w:szCs w:val="26"/>
        </w:rPr>
        <w:br/>
        <w:t xml:space="preserve">- Với trách nhiệm đầu đủ và khá năng trình độ nhận thức của mình tích cực tham gia vào các hoạt động thiết thực ở nhà trường, từng địa phương để góp phần làm thất bại âm </w:t>
      </w:r>
      <w:proofErr w:type="gramStart"/>
      <w:r w:rsidRPr="00DB05A5">
        <w:rPr>
          <w:rFonts w:ascii="Times New Roman" w:eastAsia="Times New Roman" w:hAnsi="Times New Roman"/>
          <w:sz w:val="26"/>
          <w:szCs w:val="26"/>
        </w:rPr>
        <w:t>mưu ,</w:t>
      </w:r>
      <w:proofErr w:type="gramEnd"/>
      <w:r w:rsidRPr="00DB05A5">
        <w:rPr>
          <w:rFonts w:ascii="Times New Roman" w:eastAsia="Times New Roman" w:hAnsi="Times New Roman"/>
          <w:sz w:val="26"/>
          <w:szCs w:val="26"/>
        </w:rPr>
        <w:t xml:space="preserve"> thủ đọa DBHB- BLLĐ của kẻ địch .Trước hết là phải nêu cao tinh thần cảnh giác,tự bảo vệ mình, tự bảo vệ những tổ chức mình tham gia sinh hoạt.Luôn chủ động giả quyết tốt mỗi quan hệ cả nhân, nhà trường và xã hôi.</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b/>
          <w:bCs/>
          <w:sz w:val="26"/>
          <w:szCs w:val="26"/>
          <w:bdr w:val="none" w:sz="0" w:space="0" w:color="auto" w:frame="1"/>
        </w:rPr>
        <w:t>Kết luận</w:t>
      </w:r>
    </w:p>
    <w:p w:rsidR="00DB05A5" w:rsidRPr="00DB05A5" w:rsidRDefault="00DB05A5" w:rsidP="00DB05A5">
      <w:pPr>
        <w:shd w:val="clear" w:color="auto" w:fill="FFFFFF"/>
        <w:spacing w:after="0" w:line="240" w:lineRule="auto"/>
        <w:jc w:val="both"/>
        <w:rPr>
          <w:rFonts w:ascii="Times New Roman" w:eastAsia="Times New Roman" w:hAnsi="Times New Roman"/>
          <w:sz w:val="26"/>
          <w:szCs w:val="26"/>
        </w:rPr>
      </w:pPr>
      <w:r w:rsidRPr="00DB05A5">
        <w:rPr>
          <w:rFonts w:ascii="Times New Roman" w:eastAsia="Times New Roman" w:hAnsi="Times New Roman"/>
          <w:sz w:val="26"/>
          <w:szCs w:val="26"/>
        </w:rPr>
        <w:t>Phòng chống chiến lược “Diễn biến hòa bình”, BLLĐ của CNĐQ và các thế lực thù địch trên đất nước ta là cuộc đấu tranh giai cấp, đấu tranh dân tộc dưới một hình thức mới, nhằm giải quyết triệt để vấn đề “ai thắng ai” giữa CNXH và CNTB ở nước ta, góp phần vào thắng lợi chung của CM thế giới. Đặc biệt là trong thời gian sắp đến chúng ta tổ chức Đại hội Đảng các cấp và tiến tới Đại hội Đảng toàn quốc lần thứ XI thì CNĐQ và các thế lực thù địch lại càng ráo riết tổ chức các hoạt động chống phá. Vì vậy chúng ta phải thường xuyên quán triệt sâu sắc mục tiêu, quan điểm, tư tưởng chỉ đạo và nắm chắc các hoạt động chống phá của địch thực hiện tốt nhiệm vụ phòng, chống “Diễn biến hòa bình”, BLLĐ. Tích cực tuyên truyền giáo dục cho mọi cán bộ đảng viên, quần chúng nhân dân, LLVT luôn nêu cao tinh thần cảnh giác CM hành động kịp thời, có hiệu quả, nhất định chúng ta đánh bại hoàn toàn chiến lược “Diễn biến hòa bình”, BLLĐ của CNĐQ và các thế lực thù địch, bảo vệ vững chắc Tổ quốc Việt Nam XHCN</w:t>
      </w:r>
      <w:proofErr w:type="gramStart"/>
      <w:r w:rsidRPr="00DB05A5">
        <w:rPr>
          <w:rFonts w:ascii="Times New Roman" w:eastAsia="Times New Roman" w:hAnsi="Times New Roman"/>
          <w:sz w:val="26"/>
          <w:szCs w:val="26"/>
        </w:rPr>
        <w:t>.</w:t>
      </w:r>
      <w:proofErr w:type="gramEnd"/>
      <w:r w:rsidRPr="00DB05A5">
        <w:rPr>
          <w:rFonts w:ascii="Times New Roman" w:eastAsia="Times New Roman" w:hAnsi="Times New Roman"/>
          <w:sz w:val="26"/>
          <w:szCs w:val="26"/>
        </w:rPr>
        <w:t>/.</w:t>
      </w:r>
      <w:bookmarkStart w:id="0" w:name="_GoBack"/>
      <w:bookmarkEnd w:id="0"/>
    </w:p>
    <w:sectPr w:rsidR="00DB05A5" w:rsidRPr="00DB05A5" w:rsidSect="00F61AC6">
      <w:headerReference w:type="default" r:id="rId7"/>
      <w:pgSz w:w="12240" w:h="15840"/>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F14" w:rsidRDefault="00546F14" w:rsidP="00282836">
      <w:pPr>
        <w:spacing w:after="0" w:line="240" w:lineRule="auto"/>
      </w:pPr>
      <w:r>
        <w:separator/>
      </w:r>
    </w:p>
  </w:endnote>
  <w:endnote w:type="continuationSeparator" w:id="0">
    <w:p w:rsidR="00546F14" w:rsidRDefault="00546F14" w:rsidP="00282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F14" w:rsidRDefault="00546F14" w:rsidP="00282836">
      <w:pPr>
        <w:spacing w:after="0" w:line="240" w:lineRule="auto"/>
      </w:pPr>
      <w:r>
        <w:separator/>
      </w:r>
    </w:p>
  </w:footnote>
  <w:footnote w:type="continuationSeparator" w:id="0">
    <w:p w:rsidR="00546F14" w:rsidRDefault="00546F14" w:rsidP="002828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093"/>
    </w:tblGrid>
    <w:tr w:rsidR="005F0EB4" w:rsidTr="00F501C7">
      <w:tc>
        <w:tcPr>
          <w:tcW w:w="2093" w:type="dxa"/>
          <w:shd w:val="clear" w:color="auto" w:fill="auto"/>
        </w:tcPr>
        <w:p w:rsidR="005F0EB4" w:rsidRDefault="00546F14">
          <w:pPr>
            <w:pStyle w:val="Header"/>
          </w:pPr>
        </w:p>
      </w:tc>
    </w:tr>
  </w:tbl>
  <w:p w:rsidR="00F501C7" w:rsidRDefault="00546F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06956"/>
    <w:multiLevelType w:val="multilevel"/>
    <w:tmpl w:val="CA7C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9C2D5A"/>
    <w:multiLevelType w:val="multilevel"/>
    <w:tmpl w:val="37A4FB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230B23"/>
    <w:multiLevelType w:val="multilevel"/>
    <w:tmpl w:val="ED72B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2E2C47"/>
    <w:multiLevelType w:val="multilevel"/>
    <w:tmpl w:val="B4D6F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114729"/>
    <w:multiLevelType w:val="multilevel"/>
    <w:tmpl w:val="4E78D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347A19"/>
    <w:multiLevelType w:val="multilevel"/>
    <w:tmpl w:val="D0F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E82448"/>
    <w:multiLevelType w:val="multilevel"/>
    <w:tmpl w:val="0A1070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6B6AB5"/>
    <w:multiLevelType w:val="multilevel"/>
    <w:tmpl w:val="CA76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7835CB"/>
    <w:multiLevelType w:val="multilevel"/>
    <w:tmpl w:val="ED8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287597"/>
    <w:multiLevelType w:val="multilevel"/>
    <w:tmpl w:val="CBCA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341DA6"/>
    <w:multiLevelType w:val="multilevel"/>
    <w:tmpl w:val="482E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827666"/>
    <w:multiLevelType w:val="multilevel"/>
    <w:tmpl w:val="0B3AFD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11"/>
  </w:num>
  <w:num w:numId="4">
    <w:abstractNumId w:val="1"/>
  </w:num>
  <w:num w:numId="5">
    <w:abstractNumId w:val="3"/>
  </w:num>
  <w:num w:numId="6">
    <w:abstractNumId w:val="10"/>
  </w:num>
  <w:num w:numId="7">
    <w:abstractNumId w:val="9"/>
  </w:num>
  <w:num w:numId="8">
    <w:abstractNumId w:val="5"/>
  </w:num>
  <w:num w:numId="9">
    <w:abstractNumId w:val="7"/>
  </w:num>
  <w:num w:numId="10">
    <w:abstractNumId w:val="0"/>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CB2"/>
    <w:rsid w:val="000C740E"/>
    <w:rsid w:val="001204A2"/>
    <w:rsid w:val="00151259"/>
    <w:rsid w:val="00195966"/>
    <w:rsid w:val="001C00A5"/>
    <w:rsid w:val="001E2209"/>
    <w:rsid w:val="00225EF6"/>
    <w:rsid w:val="002633EB"/>
    <w:rsid w:val="00282836"/>
    <w:rsid w:val="00313CB4"/>
    <w:rsid w:val="003328FC"/>
    <w:rsid w:val="0033595A"/>
    <w:rsid w:val="003725E4"/>
    <w:rsid w:val="003E745F"/>
    <w:rsid w:val="00405315"/>
    <w:rsid w:val="00416302"/>
    <w:rsid w:val="004B3C93"/>
    <w:rsid w:val="004C6B35"/>
    <w:rsid w:val="004F297A"/>
    <w:rsid w:val="004F3C70"/>
    <w:rsid w:val="00546F14"/>
    <w:rsid w:val="005F36CD"/>
    <w:rsid w:val="00694E35"/>
    <w:rsid w:val="007A34A2"/>
    <w:rsid w:val="007A6FA9"/>
    <w:rsid w:val="007E69E8"/>
    <w:rsid w:val="0080082A"/>
    <w:rsid w:val="00866F86"/>
    <w:rsid w:val="008B0307"/>
    <w:rsid w:val="009C1CB2"/>
    <w:rsid w:val="00A525F5"/>
    <w:rsid w:val="00A77B2B"/>
    <w:rsid w:val="00AD319C"/>
    <w:rsid w:val="00B121EC"/>
    <w:rsid w:val="00B97FF2"/>
    <w:rsid w:val="00C22163"/>
    <w:rsid w:val="00C742B6"/>
    <w:rsid w:val="00C9566C"/>
    <w:rsid w:val="00D21B81"/>
    <w:rsid w:val="00D550A1"/>
    <w:rsid w:val="00D65559"/>
    <w:rsid w:val="00DA0AFD"/>
    <w:rsid w:val="00DB05A5"/>
    <w:rsid w:val="00DB3F10"/>
    <w:rsid w:val="00DC5054"/>
    <w:rsid w:val="00DE0FCF"/>
    <w:rsid w:val="00DE53DF"/>
    <w:rsid w:val="00E11EC1"/>
    <w:rsid w:val="00E836F4"/>
    <w:rsid w:val="00EA628B"/>
    <w:rsid w:val="00F1706C"/>
    <w:rsid w:val="00F51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6EE17-EDCA-431F-8F8A-963CC9D6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FF2"/>
    <w:pPr>
      <w:spacing w:after="200" w:line="276" w:lineRule="auto"/>
    </w:pPr>
    <w:rPr>
      <w:rFonts w:ascii="Calibri" w:eastAsia="Calibri" w:hAnsi="Calibri" w:cs="Times New Roman"/>
    </w:rPr>
  </w:style>
  <w:style w:type="paragraph" w:styleId="Heading1">
    <w:name w:val="heading 1"/>
    <w:basedOn w:val="Normal"/>
    <w:link w:val="Heading1Char"/>
    <w:uiPriority w:val="9"/>
    <w:qFormat/>
    <w:rsid w:val="00282836"/>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semiHidden/>
    <w:unhideWhenUsed/>
    <w:qFormat/>
    <w:rsid w:val="00B121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21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0307"/>
    <w:pPr>
      <w:spacing w:before="100" w:beforeAutospacing="1" w:after="100" w:afterAutospacing="1" w:line="240" w:lineRule="auto"/>
    </w:pPr>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28283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282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836"/>
  </w:style>
  <w:style w:type="paragraph" w:styleId="Footer">
    <w:name w:val="footer"/>
    <w:basedOn w:val="Normal"/>
    <w:link w:val="FooterChar"/>
    <w:uiPriority w:val="99"/>
    <w:unhideWhenUsed/>
    <w:rsid w:val="00282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836"/>
  </w:style>
  <w:style w:type="character" w:styleId="Strong">
    <w:name w:val="Strong"/>
    <w:basedOn w:val="DefaultParagraphFont"/>
    <w:uiPriority w:val="22"/>
    <w:qFormat/>
    <w:rsid w:val="00313CB4"/>
    <w:rPr>
      <w:b/>
      <w:bCs/>
    </w:rPr>
  </w:style>
  <w:style w:type="character" w:styleId="Emphasis">
    <w:name w:val="Emphasis"/>
    <w:basedOn w:val="DefaultParagraphFont"/>
    <w:uiPriority w:val="20"/>
    <w:qFormat/>
    <w:rsid w:val="00313CB4"/>
    <w:rPr>
      <w:i/>
      <w:iCs/>
    </w:rPr>
  </w:style>
  <w:style w:type="table" w:styleId="TableGrid">
    <w:name w:val="Table Grid"/>
    <w:basedOn w:val="TableNormal"/>
    <w:uiPriority w:val="59"/>
    <w:rsid w:val="00B97F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9566C"/>
    <w:rPr>
      <w:color w:val="0000FF"/>
      <w:u w:val="single"/>
    </w:rPr>
  </w:style>
  <w:style w:type="character" w:customStyle="1" w:styleId="Heading2Char">
    <w:name w:val="Heading 2 Char"/>
    <w:basedOn w:val="DefaultParagraphFont"/>
    <w:link w:val="Heading2"/>
    <w:uiPriority w:val="9"/>
    <w:semiHidden/>
    <w:rsid w:val="00B121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121EC"/>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4F3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8136">
      <w:bodyDiv w:val="1"/>
      <w:marLeft w:val="0"/>
      <w:marRight w:val="0"/>
      <w:marTop w:val="0"/>
      <w:marBottom w:val="0"/>
      <w:divBdr>
        <w:top w:val="none" w:sz="0" w:space="0" w:color="auto"/>
        <w:left w:val="none" w:sz="0" w:space="0" w:color="auto"/>
        <w:bottom w:val="none" w:sz="0" w:space="0" w:color="auto"/>
        <w:right w:val="none" w:sz="0" w:space="0" w:color="auto"/>
      </w:divBdr>
    </w:div>
    <w:div w:id="195777576">
      <w:bodyDiv w:val="1"/>
      <w:marLeft w:val="0"/>
      <w:marRight w:val="0"/>
      <w:marTop w:val="0"/>
      <w:marBottom w:val="0"/>
      <w:divBdr>
        <w:top w:val="none" w:sz="0" w:space="0" w:color="auto"/>
        <w:left w:val="none" w:sz="0" w:space="0" w:color="auto"/>
        <w:bottom w:val="none" w:sz="0" w:space="0" w:color="auto"/>
        <w:right w:val="none" w:sz="0" w:space="0" w:color="auto"/>
      </w:divBdr>
    </w:div>
    <w:div w:id="675154939">
      <w:bodyDiv w:val="1"/>
      <w:marLeft w:val="0"/>
      <w:marRight w:val="0"/>
      <w:marTop w:val="0"/>
      <w:marBottom w:val="0"/>
      <w:divBdr>
        <w:top w:val="none" w:sz="0" w:space="0" w:color="auto"/>
        <w:left w:val="none" w:sz="0" w:space="0" w:color="auto"/>
        <w:bottom w:val="none" w:sz="0" w:space="0" w:color="auto"/>
        <w:right w:val="none" w:sz="0" w:space="0" w:color="auto"/>
      </w:divBdr>
    </w:div>
    <w:div w:id="690304272">
      <w:bodyDiv w:val="1"/>
      <w:marLeft w:val="0"/>
      <w:marRight w:val="0"/>
      <w:marTop w:val="0"/>
      <w:marBottom w:val="0"/>
      <w:divBdr>
        <w:top w:val="none" w:sz="0" w:space="0" w:color="auto"/>
        <w:left w:val="none" w:sz="0" w:space="0" w:color="auto"/>
        <w:bottom w:val="none" w:sz="0" w:space="0" w:color="auto"/>
        <w:right w:val="none" w:sz="0" w:space="0" w:color="auto"/>
      </w:divBdr>
    </w:div>
    <w:div w:id="788283900">
      <w:bodyDiv w:val="1"/>
      <w:marLeft w:val="0"/>
      <w:marRight w:val="0"/>
      <w:marTop w:val="0"/>
      <w:marBottom w:val="0"/>
      <w:divBdr>
        <w:top w:val="none" w:sz="0" w:space="0" w:color="auto"/>
        <w:left w:val="none" w:sz="0" w:space="0" w:color="auto"/>
        <w:bottom w:val="none" w:sz="0" w:space="0" w:color="auto"/>
        <w:right w:val="none" w:sz="0" w:space="0" w:color="auto"/>
      </w:divBdr>
    </w:div>
    <w:div w:id="808203106">
      <w:bodyDiv w:val="1"/>
      <w:marLeft w:val="0"/>
      <w:marRight w:val="0"/>
      <w:marTop w:val="0"/>
      <w:marBottom w:val="0"/>
      <w:divBdr>
        <w:top w:val="none" w:sz="0" w:space="0" w:color="auto"/>
        <w:left w:val="none" w:sz="0" w:space="0" w:color="auto"/>
        <w:bottom w:val="none" w:sz="0" w:space="0" w:color="auto"/>
        <w:right w:val="none" w:sz="0" w:space="0" w:color="auto"/>
      </w:divBdr>
    </w:div>
    <w:div w:id="817259976">
      <w:bodyDiv w:val="1"/>
      <w:marLeft w:val="0"/>
      <w:marRight w:val="0"/>
      <w:marTop w:val="0"/>
      <w:marBottom w:val="0"/>
      <w:divBdr>
        <w:top w:val="none" w:sz="0" w:space="0" w:color="auto"/>
        <w:left w:val="none" w:sz="0" w:space="0" w:color="auto"/>
        <w:bottom w:val="none" w:sz="0" w:space="0" w:color="auto"/>
        <w:right w:val="none" w:sz="0" w:space="0" w:color="auto"/>
      </w:divBdr>
    </w:div>
    <w:div w:id="881407367">
      <w:bodyDiv w:val="1"/>
      <w:marLeft w:val="0"/>
      <w:marRight w:val="0"/>
      <w:marTop w:val="0"/>
      <w:marBottom w:val="0"/>
      <w:divBdr>
        <w:top w:val="none" w:sz="0" w:space="0" w:color="auto"/>
        <w:left w:val="none" w:sz="0" w:space="0" w:color="auto"/>
        <w:bottom w:val="none" w:sz="0" w:space="0" w:color="auto"/>
        <w:right w:val="none" w:sz="0" w:space="0" w:color="auto"/>
      </w:divBdr>
    </w:div>
    <w:div w:id="901596521">
      <w:bodyDiv w:val="1"/>
      <w:marLeft w:val="0"/>
      <w:marRight w:val="0"/>
      <w:marTop w:val="0"/>
      <w:marBottom w:val="0"/>
      <w:divBdr>
        <w:top w:val="none" w:sz="0" w:space="0" w:color="auto"/>
        <w:left w:val="none" w:sz="0" w:space="0" w:color="auto"/>
        <w:bottom w:val="none" w:sz="0" w:space="0" w:color="auto"/>
        <w:right w:val="none" w:sz="0" w:space="0" w:color="auto"/>
      </w:divBdr>
    </w:div>
    <w:div w:id="1016149487">
      <w:bodyDiv w:val="1"/>
      <w:marLeft w:val="0"/>
      <w:marRight w:val="0"/>
      <w:marTop w:val="0"/>
      <w:marBottom w:val="0"/>
      <w:divBdr>
        <w:top w:val="none" w:sz="0" w:space="0" w:color="auto"/>
        <w:left w:val="none" w:sz="0" w:space="0" w:color="auto"/>
        <w:bottom w:val="none" w:sz="0" w:space="0" w:color="auto"/>
        <w:right w:val="none" w:sz="0" w:space="0" w:color="auto"/>
      </w:divBdr>
    </w:div>
    <w:div w:id="1062218921">
      <w:bodyDiv w:val="1"/>
      <w:marLeft w:val="0"/>
      <w:marRight w:val="0"/>
      <w:marTop w:val="0"/>
      <w:marBottom w:val="0"/>
      <w:divBdr>
        <w:top w:val="none" w:sz="0" w:space="0" w:color="auto"/>
        <w:left w:val="none" w:sz="0" w:space="0" w:color="auto"/>
        <w:bottom w:val="none" w:sz="0" w:space="0" w:color="auto"/>
        <w:right w:val="none" w:sz="0" w:space="0" w:color="auto"/>
      </w:divBdr>
    </w:div>
    <w:div w:id="1119029765">
      <w:bodyDiv w:val="1"/>
      <w:marLeft w:val="0"/>
      <w:marRight w:val="0"/>
      <w:marTop w:val="0"/>
      <w:marBottom w:val="0"/>
      <w:divBdr>
        <w:top w:val="none" w:sz="0" w:space="0" w:color="auto"/>
        <w:left w:val="none" w:sz="0" w:space="0" w:color="auto"/>
        <w:bottom w:val="none" w:sz="0" w:space="0" w:color="auto"/>
        <w:right w:val="none" w:sz="0" w:space="0" w:color="auto"/>
      </w:divBdr>
    </w:div>
    <w:div w:id="1271936316">
      <w:bodyDiv w:val="1"/>
      <w:marLeft w:val="0"/>
      <w:marRight w:val="0"/>
      <w:marTop w:val="0"/>
      <w:marBottom w:val="0"/>
      <w:divBdr>
        <w:top w:val="none" w:sz="0" w:space="0" w:color="auto"/>
        <w:left w:val="none" w:sz="0" w:space="0" w:color="auto"/>
        <w:bottom w:val="none" w:sz="0" w:space="0" w:color="auto"/>
        <w:right w:val="none" w:sz="0" w:space="0" w:color="auto"/>
      </w:divBdr>
    </w:div>
    <w:div w:id="1433164774">
      <w:bodyDiv w:val="1"/>
      <w:marLeft w:val="0"/>
      <w:marRight w:val="0"/>
      <w:marTop w:val="0"/>
      <w:marBottom w:val="0"/>
      <w:divBdr>
        <w:top w:val="none" w:sz="0" w:space="0" w:color="auto"/>
        <w:left w:val="none" w:sz="0" w:space="0" w:color="auto"/>
        <w:bottom w:val="none" w:sz="0" w:space="0" w:color="auto"/>
        <w:right w:val="none" w:sz="0" w:space="0" w:color="auto"/>
      </w:divBdr>
    </w:div>
    <w:div w:id="1480686097">
      <w:bodyDiv w:val="1"/>
      <w:marLeft w:val="0"/>
      <w:marRight w:val="0"/>
      <w:marTop w:val="0"/>
      <w:marBottom w:val="0"/>
      <w:divBdr>
        <w:top w:val="none" w:sz="0" w:space="0" w:color="auto"/>
        <w:left w:val="none" w:sz="0" w:space="0" w:color="auto"/>
        <w:bottom w:val="none" w:sz="0" w:space="0" w:color="auto"/>
        <w:right w:val="none" w:sz="0" w:space="0" w:color="auto"/>
      </w:divBdr>
    </w:div>
    <w:div w:id="1613317939">
      <w:bodyDiv w:val="1"/>
      <w:marLeft w:val="0"/>
      <w:marRight w:val="0"/>
      <w:marTop w:val="0"/>
      <w:marBottom w:val="0"/>
      <w:divBdr>
        <w:top w:val="none" w:sz="0" w:space="0" w:color="auto"/>
        <w:left w:val="none" w:sz="0" w:space="0" w:color="auto"/>
        <w:bottom w:val="none" w:sz="0" w:space="0" w:color="auto"/>
        <w:right w:val="none" w:sz="0" w:space="0" w:color="auto"/>
      </w:divBdr>
    </w:div>
    <w:div w:id="1637105587">
      <w:bodyDiv w:val="1"/>
      <w:marLeft w:val="0"/>
      <w:marRight w:val="0"/>
      <w:marTop w:val="0"/>
      <w:marBottom w:val="0"/>
      <w:divBdr>
        <w:top w:val="none" w:sz="0" w:space="0" w:color="auto"/>
        <w:left w:val="none" w:sz="0" w:space="0" w:color="auto"/>
        <w:bottom w:val="none" w:sz="0" w:space="0" w:color="auto"/>
        <w:right w:val="none" w:sz="0" w:space="0" w:color="auto"/>
      </w:divBdr>
    </w:div>
    <w:div w:id="1669821524">
      <w:bodyDiv w:val="1"/>
      <w:marLeft w:val="0"/>
      <w:marRight w:val="0"/>
      <w:marTop w:val="0"/>
      <w:marBottom w:val="0"/>
      <w:divBdr>
        <w:top w:val="none" w:sz="0" w:space="0" w:color="auto"/>
        <w:left w:val="none" w:sz="0" w:space="0" w:color="auto"/>
        <w:bottom w:val="none" w:sz="0" w:space="0" w:color="auto"/>
        <w:right w:val="none" w:sz="0" w:space="0" w:color="auto"/>
      </w:divBdr>
    </w:div>
    <w:div w:id="1716463992">
      <w:bodyDiv w:val="1"/>
      <w:marLeft w:val="0"/>
      <w:marRight w:val="0"/>
      <w:marTop w:val="0"/>
      <w:marBottom w:val="0"/>
      <w:divBdr>
        <w:top w:val="none" w:sz="0" w:space="0" w:color="auto"/>
        <w:left w:val="none" w:sz="0" w:space="0" w:color="auto"/>
        <w:bottom w:val="none" w:sz="0" w:space="0" w:color="auto"/>
        <w:right w:val="none" w:sz="0" w:space="0" w:color="auto"/>
      </w:divBdr>
    </w:div>
    <w:div w:id="1777407490">
      <w:bodyDiv w:val="1"/>
      <w:marLeft w:val="0"/>
      <w:marRight w:val="0"/>
      <w:marTop w:val="0"/>
      <w:marBottom w:val="0"/>
      <w:divBdr>
        <w:top w:val="none" w:sz="0" w:space="0" w:color="auto"/>
        <w:left w:val="none" w:sz="0" w:space="0" w:color="auto"/>
        <w:bottom w:val="none" w:sz="0" w:space="0" w:color="auto"/>
        <w:right w:val="none" w:sz="0" w:space="0" w:color="auto"/>
      </w:divBdr>
    </w:div>
    <w:div w:id="2004622325">
      <w:bodyDiv w:val="1"/>
      <w:marLeft w:val="0"/>
      <w:marRight w:val="0"/>
      <w:marTop w:val="0"/>
      <w:marBottom w:val="0"/>
      <w:divBdr>
        <w:top w:val="none" w:sz="0" w:space="0" w:color="auto"/>
        <w:left w:val="none" w:sz="0" w:space="0" w:color="auto"/>
        <w:bottom w:val="none" w:sz="0" w:space="0" w:color="auto"/>
        <w:right w:val="none" w:sz="0" w:space="0" w:color="auto"/>
      </w:divBdr>
    </w:div>
    <w:div w:id="213759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711</TotalTime>
  <Pages>22</Pages>
  <Words>9947</Words>
  <Characters>56703</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36</cp:revision>
  <cp:lastPrinted>2024-10-12T07:25:00Z</cp:lastPrinted>
  <dcterms:created xsi:type="dcterms:W3CDTF">2024-10-09T02:24:00Z</dcterms:created>
  <dcterms:modified xsi:type="dcterms:W3CDTF">2025-09-26T09:13:00Z</dcterms:modified>
</cp:coreProperties>
</file>