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86"/>
        <w:gridCol w:w="5367"/>
      </w:tblGrid>
      <w:tr w:rsidR="00386DE5" w:rsidRPr="00386DE5" w:rsidTr="00386DE5">
        <w:trPr>
          <w:tblCellSpacing w:w="0" w:type="dxa"/>
        </w:trPr>
        <w:tc>
          <w:tcPr>
            <w:tcW w:w="3348" w:type="dxa"/>
            <w:shd w:val="clear" w:color="auto" w:fill="FFFFFF"/>
            <w:tcMar>
              <w:top w:w="0" w:type="dxa"/>
              <w:left w:w="108" w:type="dxa"/>
              <w:bottom w:w="0" w:type="dxa"/>
              <w:right w:w="108" w:type="dxa"/>
            </w:tcMar>
            <w:hideMark/>
          </w:tcPr>
          <w:p w:rsidR="00386DE5" w:rsidRPr="00386DE5" w:rsidRDefault="00386DE5" w:rsidP="00386DE5">
            <w:pPr>
              <w:spacing w:before="120" w:after="120" w:line="234" w:lineRule="atLeast"/>
              <w:jc w:val="center"/>
              <w:rPr>
                <w:rFonts w:eastAsia="Times New Roman"/>
                <w:color w:val="000000"/>
                <w:sz w:val="22"/>
                <w:szCs w:val="22"/>
              </w:rPr>
            </w:pPr>
            <w:bookmarkStart w:id="0" w:name="_GoBack"/>
            <w:r w:rsidRPr="00386DE5">
              <w:rPr>
                <w:rFonts w:eastAsia="Times New Roman"/>
                <w:color w:val="000000"/>
                <w:sz w:val="22"/>
                <w:szCs w:val="22"/>
              </w:rPr>
              <w:t>TÊN CẤP TỈNH/CẤP XÃ (</w:t>
            </w:r>
            <w:proofErr w:type="spellStart"/>
            <w:r w:rsidRPr="00386DE5">
              <w:rPr>
                <w:rFonts w:eastAsia="Times New Roman"/>
                <w:color w:val="000000"/>
                <w:sz w:val="22"/>
                <w:szCs w:val="22"/>
              </w:rPr>
              <w:t>hoặc</w:t>
            </w:r>
            <w:proofErr w:type="spellEnd"/>
            <w:r w:rsidRPr="00386DE5">
              <w:rPr>
                <w:rFonts w:eastAsia="Times New Roman"/>
                <w:color w:val="000000"/>
                <w:sz w:val="22"/>
                <w:szCs w:val="22"/>
              </w:rPr>
              <w:t>) BỘ, NGÀNH</w:t>
            </w:r>
            <w:r w:rsidRPr="00386DE5">
              <w:rPr>
                <w:rFonts w:eastAsia="Times New Roman"/>
                <w:color w:val="000000"/>
                <w:sz w:val="22"/>
                <w:szCs w:val="22"/>
              </w:rPr>
              <w:br/>
            </w:r>
            <w:r w:rsidRPr="00386DE5">
              <w:rPr>
                <w:rFonts w:eastAsia="Times New Roman"/>
                <w:b/>
                <w:bCs/>
                <w:color w:val="000000"/>
                <w:sz w:val="22"/>
                <w:szCs w:val="22"/>
              </w:rPr>
              <w:t>TRUNG TÂM PHỤC VỤ HÀNH CHÍNH CÔNG</w:t>
            </w:r>
            <w:r w:rsidRPr="00386DE5">
              <w:rPr>
                <w:rFonts w:eastAsia="Times New Roman"/>
                <w:b/>
                <w:bCs/>
                <w:color w:val="000000"/>
                <w:sz w:val="22"/>
                <w:szCs w:val="22"/>
              </w:rPr>
              <w:br/>
            </w:r>
            <w:r w:rsidRPr="00386DE5">
              <w:rPr>
                <w:rFonts w:eastAsia="Times New Roman"/>
                <w:color w:val="000000"/>
                <w:sz w:val="22"/>
                <w:szCs w:val="22"/>
              </w:rPr>
              <w:t>(</w:t>
            </w:r>
            <w:proofErr w:type="spellStart"/>
            <w:r w:rsidRPr="00386DE5">
              <w:rPr>
                <w:rFonts w:eastAsia="Times New Roman"/>
                <w:color w:val="000000"/>
                <w:sz w:val="22"/>
                <w:szCs w:val="22"/>
              </w:rPr>
              <w:t>hoặc</w:t>
            </w:r>
            <w:proofErr w:type="spellEnd"/>
            <w:r w:rsidRPr="00386DE5">
              <w:rPr>
                <w:rFonts w:eastAsia="Times New Roman"/>
                <w:color w:val="000000"/>
                <w:sz w:val="22"/>
                <w:szCs w:val="22"/>
              </w:rPr>
              <w:t>)</w:t>
            </w:r>
            <w:r w:rsidRPr="00386DE5">
              <w:rPr>
                <w:rFonts w:eastAsia="Times New Roman"/>
                <w:color w:val="000000"/>
                <w:sz w:val="22"/>
                <w:szCs w:val="22"/>
              </w:rPr>
              <w:br/>
            </w:r>
            <w:r w:rsidRPr="00386DE5">
              <w:rPr>
                <w:rFonts w:eastAsia="Times New Roman"/>
                <w:b/>
                <w:bCs/>
                <w:color w:val="000000"/>
                <w:sz w:val="22"/>
                <w:szCs w:val="22"/>
              </w:rPr>
              <w:t>BỘ PHẬN TIẾP NHẬN VÀ TRẢ KẾT QUẢ</w:t>
            </w:r>
            <w:r w:rsidRPr="00386DE5">
              <w:rPr>
                <w:rFonts w:eastAsia="Times New Roman"/>
                <w:b/>
                <w:bCs/>
                <w:color w:val="000000"/>
                <w:sz w:val="22"/>
                <w:szCs w:val="22"/>
              </w:rPr>
              <w:br/>
              <w:t>-------</w:t>
            </w:r>
          </w:p>
        </w:tc>
        <w:tc>
          <w:tcPr>
            <w:tcW w:w="5508" w:type="dxa"/>
            <w:shd w:val="clear" w:color="auto" w:fill="FFFFFF"/>
            <w:tcMar>
              <w:top w:w="0" w:type="dxa"/>
              <w:left w:w="108" w:type="dxa"/>
              <w:bottom w:w="0" w:type="dxa"/>
              <w:right w:w="108" w:type="dxa"/>
            </w:tcMar>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b/>
                <w:bCs/>
                <w:color w:val="000000"/>
                <w:sz w:val="22"/>
                <w:szCs w:val="22"/>
              </w:rPr>
              <w:t>CỘNG HÒA XÃ HỘI CHỦ NGHĨA VIỆT NAM</w:t>
            </w:r>
            <w:r w:rsidRPr="00386DE5">
              <w:rPr>
                <w:rFonts w:eastAsia="Times New Roman"/>
                <w:b/>
                <w:bCs/>
                <w:color w:val="000000"/>
                <w:sz w:val="22"/>
                <w:szCs w:val="22"/>
              </w:rPr>
              <w:br/>
            </w:r>
            <w:proofErr w:type="spellStart"/>
            <w:r w:rsidRPr="00386DE5">
              <w:rPr>
                <w:rFonts w:eastAsia="Times New Roman"/>
                <w:b/>
                <w:bCs/>
                <w:color w:val="000000"/>
                <w:sz w:val="22"/>
                <w:szCs w:val="22"/>
              </w:rPr>
              <w:t>Độc</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lập</w:t>
            </w:r>
            <w:proofErr w:type="spellEnd"/>
            <w:r w:rsidRPr="00386DE5">
              <w:rPr>
                <w:rFonts w:eastAsia="Times New Roman"/>
                <w:b/>
                <w:bCs/>
                <w:color w:val="000000"/>
                <w:sz w:val="22"/>
                <w:szCs w:val="22"/>
              </w:rPr>
              <w:t xml:space="preserve"> - </w:t>
            </w:r>
            <w:proofErr w:type="spellStart"/>
            <w:r w:rsidRPr="00386DE5">
              <w:rPr>
                <w:rFonts w:eastAsia="Times New Roman"/>
                <w:b/>
                <w:bCs/>
                <w:color w:val="000000"/>
                <w:sz w:val="22"/>
                <w:szCs w:val="22"/>
              </w:rPr>
              <w:t>Tự</w:t>
            </w:r>
            <w:proofErr w:type="spellEnd"/>
            <w:r w:rsidRPr="00386DE5">
              <w:rPr>
                <w:rFonts w:eastAsia="Times New Roman"/>
                <w:b/>
                <w:bCs/>
                <w:color w:val="000000"/>
                <w:sz w:val="22"/>
                <w:szCs w:val="22"/>
              </w:rPr>
              <w:t xml:space="preserve"> do - </w:t>
            </w:r>
            <w:proofErr w:type="spellStart"/>
            <w:r w:rsidRPr="00386DE5">
              <w:rPr>
                <w:rFonts w:eastAsia="Times New Roman"/>
                <w:b/>
                <w:bCs/>
                <w:color w:val="000000"/>
                <w:sz w:val="22"/>
                <w:szCs w:val="22"/>
              </w:rPr>
              <w:t>Hạnh</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phúc</w:t>
            </w:r>
            <w:proofErr w:type="spellEnd"/>
            <w:r w:rsidRPr="00386DE5">
              <w:rPr>
                <w:rFonts w:eastAsia="Times New Roman"/>
                <w:b/>
                <w:bCs/>
                <w:color w:val="000000"/>
                <w:sz w:val="22"/>
                <w:szCs w:val="22"/>
              </w:rPr>
              <w:br/>
              <w:t>---------------</w:t>
            </w:r>
          </w:p>
        </w:tc>
      </w:tr>
      <w:tr w:rsidR="00386DE5" w:rsidRPr="00386DE5" w:rsidTr="00386DE5">
        <w:trPr>
          <w:tblCellSpacing w:w="0" w:type="dxa"/>
        </w:trPr>
        <w:tc>
          <w:tcPr>
            <w:tcW w:w="3348" w:type="dxa"/>
            <w:shd w:val="clear" w:color="auto" w:fill="FFFFFF"/>
            <w:tcMar>
              <w:top w:w="0" w:type="dxa"/>
              <w:left w:w="108" w:type="dxa"/>
              <w:bottom w:w="0" w:type="dxa"/>
              <w:right w:w="108" w:type="dxa"/>
            </w:tcMar>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color w:val="000000"/>
                <w:sz w:val="22"/>
                <w:szCs w:val="22"/>
              </w:rPr>
              <w:t>Số</w:t>
            </w:r>
            <w:proofErr w:type="spellEnd"/>
            <w:r w:rsidRPr="00386DE5">
              <w:rPr>
                <w:rFonts w:eastAsia="Times New Roman"/>
                <w:color w:val="000000"/>
                <w:sz w:val="22"/>
                <w:szCs w:val="22"/>
              </w:rPr>
              <w:t>:…… /PKS-TTPVHCC (BPTNTKQ)</w:t>
            </w:r>
          </w:p>
        </w:tc>
        <w:tc>
          <w:tcPr>
            <w:tcW w:w="5508" w:type="dxa"/>
            <w:shd w:val="clear" w:color="auto" w:fill="FFFFFF"/>
            <w:tcMar>
              <w:top w:w="0" w:type="dxa"/>
              <w:left w:w="108" w:type="dxa"/>
              <w:bottom w:w="0" w:type="dxa"/>
              <w:right w:w="108" w:type="dxa"/>
            </w:tcMar>
            <w:hideMark/>
          </w:tcPr>
          <w:p w:rsidR="00386DE5" w:rsidRPr="00386DE5" w:rsidRDefault="00386DE5" w:rsidP="00386DE5">
            <w:pPr>
              <w:spacing w:before="120" w:after="120" w:line="234" w:lineRule="atLeast"/>
              <w:jc w:val="right"/>
              <w:rPr>
                <w:rFonts w:eastAsia="Times New Roman"/>
                <w:color w:val="000000"/>
                <w:sz w:val="22"/>
                <w:szCs w:val="22"/>
              </w:rPr>
            </w:pPr>
            <w:r w:rsidRPr="00386DE5">
              <w:rPr>
                <w:rFonts w:eastAsia="Times New Roman"/>
                <w:i/>
                <w:iCs/>
                <w:color w:val="000000"/>
                <w:sz w:val="22"/>
                <w:szCs w:val="22"/>
              </w:rPr>
              <w:t xml:space="preserve">…………, </w:t>
            </w:r>
            <w:proofErr w:type="spellStart"/>
            <w:r w:rsidRPr="00386DE5">
              <w:rPr>
                <w:rFonts w:eastAsia="Times New Roman"/>
                <w:i/>
                <w:iCs/>
                <w:color w:val="000000"/>
                <w:sz w:val="22"/>
                <w:szCs w:val="22"/>
              </w:rPr>
              <w:t>ngày</w:t>
            </w:r>
            <w:proofErr w:type="spellEnd"/>
            <w:r w:rsidRPr="00386DE5">
              <w:rPr>
                <w:rFonts w:eastAsia="Times New Roman"/>
                <w:i/>
                <w:iCs/>
                <w:color w:val="000000"/>
                <w:sz w:val="22"/>
                <w:szCs w:val="22"/>
              </w:rPr>
              <w:t xml:space="preserve"> …… </w:t>
            </w:r>
            <w:proofErr w:type="spellStart"/>
            <w:r w:rsidRPr="00386DE5">
              <w:rPr>
                <w:rFonts w:eastAsia="Times New Roman"/>
                <w:i/>
                <w:iCs/>
                <w:color w:val="000000"/>
                <w:sz w:val="22"/>
                <w:szCs w:val="22"/>
              </w:rPr>
              <w:t>tháng</w:t>
            </w:r>
            <w:proofErr w:type="spellEnd"/>
            <w:r w:rsidRPr="00386DE5">
              <w:rPr>
                <w:rFonts w:eastAsia="Times New Roman"/>
                <w:i/>
                <w:iCs/>
                <w:color w:val="000000"/>
                <w:sz w:val="22"/>
                <w:szCs w:val="22"/>
              </w:rPr>
              <w:t xml:space="preserve"> …… </w:t>
            </w:r>
            <w:proofErr w:type="spellStart"/>
            <w:r w:rsidRPr="00386DE5">
              <w:rPr>
                <w:rFonts w:eastAsia="Times New Roman"/>
                <w:i/>
                <w:iCs/>
                <w:color w:val="000000"/>
                <w:sz w:val="22"/>
                <w:szCs w:val="22"/>
              </w:rPr>
              <w:t>năm</w:t>
            </w:r>
            <w:proofErr w:type="spellEnd"/>
            <w:r w:rsidRPr="00386DE5">
              <w:rPr>
                <w:rFonts w:eastAsia="Times New Roman"/>
                <w:i/>
                <w:iCs/>
                <w:color w:val="000000"/>
                <w:sz w:val="22"/>
                <w:szCs w:val="22"/>
              </w:rPr>
              <w:t>……</w:t>
            </w:r>
          </w:p>
        </w:tc>
      </w:tr>
    </w:tbl>
    <w:p w:rsidR="00386DE5" w:rsidRPr="00386DE5" w:rsidRDefault="00386DE5" w:rsidP="00386DE5">
      <w:pPr>
        <w:shd w:val="clear" w:color="auto" w:fill="FFFFFF"/>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p w:rsidR="00386DE5" w:rsidRPr="00386DE5" w:rsidRDefault="00386DE5" w:rsidP="00386DE5">
      <w:pPr>
        <w:shd w:val="clear" w:color="auto" w:fill="FFFFFF"/>
        <w:spacing w:line="234" w:lineRule="atLeast"/>
        <w:jc w:val="center"/>
        <w:rPr>
          <w:rFonts w:eastAsia="Times New Roman"/>
          <w:color w:val="000000"/>
          <w:sz w:val="22"/>
          <w:szCs w:val="22"/>
        </w:rPr>
      </w:pPr>
      <w:bookmarkStart w:id="1" w:name="chuong_pl_7_name"/>
      <w:r w:rsidRPr="00386DE5">
        <w:rPr>
          <w:rFonts w:eastAsia="Times New Roman"/>
          <w:b/>
          <w:bCs/>
          <w:color w:val="000000"/>
          <w:sz w:val="22"/>
          <w:szCs w:val="22"/>
        </w:rPr>
        <w:t>PHIẾU KIỂM SOÁT QUÁ TRÌNH GIẢI QUYẾT HỒ SƠ</w:t>
      </w:r>
      <w:bookmarkEnd w:id="1"/>
    </w:p>
    <w:p w:rsidR="00386DE5" w:rsidRPr="00386DE5" w:rsidRDefault="00386DE5" w:rsidP="00386DE5">
      <w:pPr>
        <w:shd w:val="clear" w:color="auto" w:fill="FFFFFF"/>
        <w:spacing w:before="120" w:after="120" w:line="234" w:lineRule="atLeast"/>
        <w:rPr>
          <w:rFonts w:eastAsia="Times New Roman"/>
          <w:color w:val="000000"/>
          <w:sz w:val="22"/>
          <w:szCs w:val="22"/>
        </w:rPr>
      </w:pPr>
      <w:proofErr w:type="spellStart"/>
      <w:r w:rsidRPr="00386DE5">
        <w:rPr>
          <w:rFonts w:eastAsia="Times New Roman"/>
          <w:color w:val="000000"/>
          <w:sz w:val="22"/>
          <w:szCs w:val="22"/>
        </w:rPr>
        <w:t>Mã</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số</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hồ</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sơ</w:t>
      </w:r>
      <w:proofErr w:type="spellEnd"/>
      <w:proofErr w:type="gramStart"/>
      <w:r w:rsidRPr="00386DE5">
        <w:rPr>
          <w:rFonts w:eastAsia="Times New Roman"/>
          <w:color w:val="000000"/>
          <w:sz w:val="22"/>
          <w:szCs w:val="22"/>
        </w:rPr>
        <w:t>:…………………………..………………………...……………</w:t>
      </w:r>
      <w:proofErr w:type="gramEnd"/>
    </w:p>
    <w:p w:rsidR="00386DE5" w:rsidRPr="00386DE5" w:rsidRDefault="00386DE5" w:rsidP="00386DE5">
      <w:pPr>
        <w:shd w:val="clear" w:color="auto" w:fill="FFFFFF"/>
        <w:spacing w:before="120" w:after="120" w:line="234" w:lineRule="atLeast"/>
        <w:rPr>
          <w:rFonts w:eastAsia="Times New Roman"/>
          <w:color w:val="000000"/>
          <w:sz w:val="22"/>
          <w:szCs w:val="22"/>
        </w:rPr>
      </w:pPr>
      <w:proofErr w:type="spellStart"/>
      <w:r w:rsidRPr="00386DE5">
        <w:rPr>
          <w:rFonts w:eastAsia="Times New Roman"/>
          <w:color w:val="000000"/>
          <w:sz w:val="22"/>
          <w:szCs w:val="22"/>
        </w:rPr>
        <w:t>Cơ</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quan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bộ</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phận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giải</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quyết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hồ</w:t>
      </w:r>
      <w:proofErr w:type="spellEnd"/>
      <w:r w:rsidRPr="00386DE5">
        <w:rPr>
          <w:rFonts w:eastAsia="Times New Roman"/>
          <w:color w:val="000000"/>
          <w:sz w:val="22"/>
          <w:szCs w:val="22"/>
        </w:rPr>
        <w:t xml:space="preserve"> sơ</w:t>
      </w:r>
      <w:proofErr w:type="gramStart"/>
      <w:r w:rsidRPr="00386DE5">
        <w:rPr>
          <w:rFonts w:eastAsia="Times New Roman"/>
          <w:color w:val="000000"/>
          <w:sz w:val="22"/>
          <w:szCs w:val="22"/>
        </w:rPr>
        <w:t>:................................................................</w:t>
      </w:r>
      <w:proofErr w:type="gramEnd"/>
    </w:p>
    <w:p w:rsidR="00386DE5" w:rsidRPr="00386DE5" w:rsidRDefault="00386DE5" w:rsidP="00386DE5">
      <w:pPr>
        <w:shd w:val="clear" w:color="auto" w:fill="FFFFFF"/>
        <w:spacing w:before="120" w:after="120" w:line="234" w:lineRule="atLeast"/>
        <w:rPr>
          <w:rFonts w:eastAsia="Times New Roman"/>
          <w:color w:val="000000"/>
          <w:sz w:val="22"/>
          <w:szCs w:val="22"/>
        </w:rPr>
      </w:pPr>
      <w:proofErr w:type="spellStart"/>
      <w:r w:rsidRPr="00386DE5">
        <w:rPr>
          <w:rFonts w:eastAsia="Times New Roman"/>
          <w:color w:val="000000"/>
          <w:sz w:val="22"/>
          <w:szCs w:val="22"/>
        </w:rPr>
        <w:t>Cơ</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quan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phối</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hợp</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giải</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quyết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hồ</w:t>
      </w:r>
      <w:proofErr w:type="spellEnd"/>
      <w:r w:rsidRPr="00386DE5">
        <w:rPr>
          <w:rFonts w:eastAsia="Times New Roman"/>
          <w:color w:val="000000"/>
          <w:sz w:val="22"/>
          <w:szCs w:val="22"/>
        </w:rPr>
        <w:t xml:space="preserve"> sơ</w:t>
      </w:r>
      <w:proofErr w:type="gramStart"/>
      <w:r w:rsidRPr="00386DE5">
        <w:rPr>
          <w:rFonts w:eastAsia="Times New Roman"/>
          <w:color w:val="000000"/>
          <w:sz w:val="22"/>
          <w:szCs w:val="22"/>
        </w:rPr>
        <w:t>:.................................................................</w:t>
      </w:r>
      <w:proofErr w:type="gramEnd"/>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92"/>
        <w:gridCol w:w="1850"/>
        <w:gridCol w:w="1937"/>
        <w:gridCol w:w="1673"/>
        <w:gridCol w:w="881"/>
      </w:tblGrid>
      <w:tr w:rsidR="00386DE5" w:rsidRPr="00386DE5" w:rsidTr="00386DE5">
        <w:trPr>
          <w:tblCellSpacing w:w="0" w:type="dxa"/>
        </w:trPr>
        <w:tc>
          <w:tcPr>
            <w:tcW w:w="1300" w:type="pct"/>
            <w:tcBorders>
              <w:top w:val="single" w:sz="8" w:space="0" w:color="auto"/>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b/>
                <w:bCs/>
                <w:color w:val="000000"/>
                <w:sz w:val="22"/>
                <w:szCs w:val="22"/>
              </w:rPr>
              <w:t>TÊN CƠ QUAN</w:t>
            </w:r>
          </w:p>
        </w:tc>
        <w:tc>
          <w:tcPr>
            <w:tcW w:w="2150" w:type="pct"/>
            <w:gridSpan w:val="2"/>
            <w:tcBorders>
              <w:top w:val="single" w:sz="8" w:space="0" w:color="auto"/>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b/>
                <w:bCs/>
                <w:color w:val="000000"/>
                <w:sz w:val="22"/>
                <w:szCs w:val="22"/>
              </w:rPr>
              <w:t>THỜI GIAN GIAO, NHẬN HỒ SƠ</w:t>
            </w:r>
          </w:p>
        </w:tc>
        <w:tc>
          <w:tcPr>
            <w:tcW w:w="950" w:type="pct"/>
            <w:tcBorders>
              <w:top w:val="single" w:sz="8" w:space="0" w:color="auto"/>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b/>
                <w:bCs/>
                <w:color w:val="000000"/>
                <w:sz w:val="22"/>
                <w:szCs w:val="22"/>
              </w:rPr>
              <w:t>KẾT QUẢ GIẢI QUYẾT HỒ SƠ (</w:t>
            </w:r>
            <w:proofErr w:type="spellStart"/>
            <w:r w:rsidRPr="00386DE5">
              <w:rPr>
                <w:rFonts w:eastAsia="Times New Roman"/>
                <w:b/>
                <w:bCs/>
                <w:color w:val="000000"/>
                <w:sz w:val="22"/>
                <w:szCs w:val="22"/>
              </w:rPr>
              <w:t>Trước</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hạn</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đúng</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hạn</w:t>
            </w:r>
            <w:proofErr w:type="spellEnd"/>
            <w:r w:rsidRPr="00386DE5">
              <w:rPr>
                <w:rFonts w:eastAsia="Times New Roman"/>
                <w:b/>
                <w:bCs/>
                <w:color w:val="000000"/>
                <w:sz w:val="22"/>
                <w:szCs w:val="22"/>
              </w:rPr>
              <w:t>/</w:t>
            </w:r>
            <w:proofErr w:type="spellStart"/>
            <w:r w:rsidRPr="00386DE5">
              <w:rPr>
                <w:rFonts w:eastAsia="Times New Roman"/>
                <w:b/>
                <w:bCs/>
                <w:color w:val="000000"/>
                <w:sz w:val="22"/>
                <w:szCs w:val="22"/>
              </w:rPr>
              <w:t>quá</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hạn</w:t>
            </w:r>
            <w:proofErr w:type="spellEnd"/>
            <w:r w:rsidRPr="00386DE5">
              <w:rPr>
                <w:rFonts w:eastAsia="Times New Roman"/>
                <w:b/>
                <w:bCs/>
                <w:color w:val="000000"/>
                <w:sz w:val="22"/>
                <w:szCs w:val="22"/>
              </w:rPr>
              <w:t>)</w:t>
            </w:r>
          </w:p>
        </w:tc>
        <w:tc>
          <w:tcPr>
            <w:tcW w:w="500" w:type="pct"/>
            <w:tcBorders>
              <w:top w:val="single" w:sz="8" w:space="0" w:color="auto"/>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b/>
                <w:bCs/>
                <w:color w:val="000000"/>
                <w:sz w:val="22"/>
                <w:szCs w:val="22"/>
              </w:rPr>
              <w:t>GHI CHÚ</w:t>
            </w:r>
          </w:p>
        </w:tc>
      </w:tr>
      <w:tr w:rsidR="00386DE5" w:rsidRPr="00386DE5" w:rsidTr="00386DE5">
        <w:trPr>
          <w:tblCellSpacing w:w="0" w:type="dxa"/>
        </w:trPr>
        <w:tc>
          <w:tcPr>
            <w:tcW w:w="1300" w:type="pct"/>
            <w:vMerge w:val="restart"/>
            <w:tcBorders>
              <w:top w:val="nil"/>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 xml:space="preserve">1. </w:t>
            </w:r>
            <w:proofErr w:type="spellStart"/>
            <w:r w:rsidRPr="00386DE5">
              <w:rPr>
                <w:rFonts w:eastAsia="Times New Roman"/>
                <w:color w:val="000000"/>
                <w:sz w:val="22"/>
                <w:szCs w:val="22"/>
              </w:rPr>
              <w:t>Giao</w:t>
            </w:r>
            <w:proofErr w:type="spellEnd"/>
            <w:r w:rsidRPr="00386DE5">
              <w:rPr>
                <w:rFonts w:eastAsia="Times New Roman"/>
                <w:color w:val="000000"/>
                <w:sz w:val="22"/>
                <w:szCs w:val="22"/>
              </w:rPr>
              <w:t>:</w:t>
            </w:r>
          </w:p>
          <w:p w:rsidR="00386DE5" w:rsidRPr="00386DE5" w:rsidRDefault="00386DE5" w:rsidP="00386DE5">
            <w:pPr>
              <w:spacing w:before="120" w:after="120" w:line="234" w:lineRule="atLeast"/>
              <w:rPr>
                <w:rFonts w:eastAsia="Times New Roman"/>
                <w:color w:val="000000"/>
                <w:sz w:val="22"/>
                <w:szCs w:val="22"/>
              </w:rPr>
            </w:pPr>
            <w:proofErr w:type="spellStart"/>
            <w:r w:rsidRPr="00386DE5">
              <w:rPr>
                <w:rFonts w:eastAsia="Times New Roman"/>
                <w:color w:val="000000"/>
                <w:sz w:val="22"/>
                <w:szCs w:val="22"/>
              </w:rPr>
              <w:t>Trung</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tâm</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Phục</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vụ</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hành</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chính</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công</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Bộ</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phận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Tiếp</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nhận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và</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Trả</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kết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quả</w:t>
            </w:r>
            <w:proofErr w:type="spellEnd"/>
          </w:p>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 xml:space="preserve">2. </w:t>
            </w:r>
            <w:proofErr w:type="spellStart"/>
            <w:r w:rsidRPr="00386DE5">
              <w:rPr>
                <w:rFonts w:eastAsia="Times New Roman"/>
                <w:color w:val="000000"/>
                <w:sz w:val="22"/>
                <w:szCs w:val="22"/>
              </w:rPr>
              <w:t>Nhận</w:t>
            </w:r>
            <w:proofErr w:type="spellEnd"/>
            <w:proofErr w:type="gramStart"/>
            <w:r w:rsidRPr="00386DE5">
              <w:rPr>
                <w:rFonts w:eastAsia="Times New Roman"/>
                <w:color w:val="000000"/>
                <w:sz w:val="22"/>
                <w:szCs w:val="22"/>
              </w:rPr>
              <w:t>:……</w:t>
            </w:r>
            <w:proofErr w:type="gramEnd"/>
          </w:p>
        </w:tc>
        <w:tc>
          <w:tcPr>
            <w:tcW w:w="2150" w:type="pct"/>
            <w:gridSpan w:val="2"/>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roofErr w:type="spellStart"/>
            <w:r w:rsidRPr="00386DE5">
              <w:rPr>
                <w:rFonts w:eastAsia="Times New Roman"/>
                <w:color w:val="000000"/>
                <w:sz w:val="22"/>
                <w:szCs w:val="22"/>
              </w:rPr>
              <w:t>giờ</w:t>
            </w:r>
            <w:proofErr w:type="spellEnd"/>
            <w:r w:rsidRPr="00386DE5">
              <w:rPr>
                <w:rFonts w:eastAsia="Times New Roman"/>
                <w:color w:val="000000"/>
                <w:sz w:val="22"/>
                <w:szCs w:val="22"/>
              </w:rPr>
              <w:t>…</w:t>
            </w:r>
            <w:proofErr w:type="spellStart"/>
            <w:r w:rsidRPr="00386DE5">
              <w:rPr>
                <w:rFonts w:eastAsia="Times New Roman"/>
                <w:color w:val="000000"/>
                <w:sz w:val="22"/>
                <w:szCs w:val="22"/>
              </w:rPr>
              <w:t>phút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ngày</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tháng</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năm</w:t>
            </w:r>
            <w:proofErr w:type="spellEnd"/>
            <w:r w:rsidRPr="00386DE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86DE5" w:rsidRPr="00386DE5" w:rsidRDefault="00386DE5" w:rsidP="00386DE5">
            <w:pPr>
              <w:rPr>
                <w:rFonts w:eastAsia="Times New Roman"/>
                <w:color w:val="000000"/>
                <w:sz w:val="22"/>
                <w:szCs w:val="22"/>
              </w:rPr>
            </w:pPr>
          </w:p>
        </w:tc>
        <w:tc>
          <w:tcPr>
            <w:tcW w:w="10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giao</w:t>
            </w:r>
            <w:proofErr w:type="spellEnd"/>
          </w:p>
        </w:tc>
        <w:tc>
          <w:tcPr>
            <w:tcW w:w="11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nhận</w:t>
            </w:r>
            <w:proofErr w:type="spellEnd"/>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1300" w:type="pct"/>
            <w:vMerge w:val="restart"/>
            <w:tcBorders>
              <w:top w:val="nil"/>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 xml:space="preserve">1. </w:t>
            </w:r>
            <w:proofErr w:type="spellStart"/>
            <w:r w:rsidRPr="00386DE5">
              <w:rPr>
                <w:rFonts w:eastAsia="Times New Roman"/>
                <w:color w:val="000000"/>
                <w:sz w:val="22"/>
                <w:szCs w:val="22"/>
              </w:rPr>
              <w:t>Giao</w:t>
            </w:r>
            <w:proofErr w:type="spellEnd"/>
            <w:proofErr w:type="gramStart"/>
            <w:r w:rsidRPr="00386DE5">
              <w:rPr>
                <w:rFonts w:eastAsia="Times New Roman"/>
                <w:color w:val="000000"/>
                <w:sz w:val="22"/>
                <w:szCs w:val="22"/>
              </w:rPr>
              <w:t>:………</w:t>
            </w:r>
            <w:proofErr w:type="gramEnd"/>
          </w:p>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 xml:space="preserve">2. </w:t>
            </w:r>
            <w:proofErr w:type="spellStart"/>
            <w:r w:rsidRPr="00386DE5">
              <w:rPr>
                <w:rFonts w:eastAsia="Times New Roman"/>
                <w:color w:val="000000"/>
                <w:sz w:val="22"/>
                <w:szCs w:val="22"/>
              </w:rPr>
              <w:t>Nhận</w:t>
            </w:r>
            <w:proofErr w:type="spellEnd"/>
            <w:r w:rsidRPr="00386DE5">
              <w:rPr>
                <w:rFonts w:eastAsia="Times New Roman"/>
                <w:color w:val="000000"/>
                <w:sz w:val="22"/>
                <w:szCs w:val="22"/>
              </w:rPr>
              <w:t>: ………</w:t>
            </w:r>
          </w:p>
        </w:tc>
        <w:tc>
          <w:tcPr>
            <w:tcW w:w="2150" w:type="pct"/>
            <w:gridSpan w:val="2"/>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roofErr w:type="spellStart"/>
            <w:r w:rsidRPr="00386DE5">
              <w:rPr>
                <w:rFonts w:eastAsia="Times New Roman"/>
                <w:color w:val="000000"/>
                <w:sz w:val="22"/>
                <w:szCs w:val="22"/>
              </w:rPr>
              <w:t>giờ</w:t>
            </w:r>
            <w:proofErr w:type="spellEnd"/>
            <w:r w:rsidRPr="00386DE5">
              <w:rPr>
                <w:rFonts w:eastAsia="Times New Roman"/>
                <w:color w:val="000000"/>
                <w:sz w:val="22"/>
                <w:szCs w:val="22"/>
              </w:rPr>
              <w:t>…</w:t>
            </w:r>
            <w:proofErr w:type="spellStart"/>
            <w:r w:rsidRPr="00386DE5">
              <w:rPr>
                <w:rFonts w:eastAsia="Times New Roman"/>
                <w:color w:val="000000"/>
                <w:sz w:val="22"/>
                <w:szCs w:val="22"/>
              </w:rPr>
              <w:t>phút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ngày</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tháng</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năm</w:t>
            </w:r>
            <w:proofErr w:type="spellEnd"/>
            <w:r w:rsidRPr="00386DE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86DE5" w:rsidRPr="00386DE5" w:rsidRDefault="00386DE5" w:rsidP="00386DE5">
            <w:pPr>
              <w:rPr>
                <w:rFonts w:eastAsia="Times New Roman"/>
                <w:color w:val="000000"/>
                <w:sz w:val="22"/>
                <w:szCs w:val="22"/>
              </w:rPr>
            </w:pPr>
          </w:p>
        </w:tc>
        <w:tc>
          <w:tcPr>
            <w:tcW w:w="10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giao</w:t>
            </w:r>
            <w:proofErr w:type="spellEnd"/>
          </w:p>
        </w:tc>
        <w:tc>
          <w:tcPr>
            <w:tcW w:w="11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nhận</w:t>
            </w:r>
            <w:proofErr w:type="spellEnd"/>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1300" w:type="pct"/>
            <w:vMerge w:val="restart"/>
            <w:tcBorders>
              <w:top w:val="nil"/>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 xml:space="preserve">1. </w:t>
            </w:r>
            <w:proofErr w:type="spellStart"/>
            <w:r w:rsidRPr="00386DE5">
              <w:rPr>
                <w:rFonts w:eastAsia="Times New Roman"/>
                <w:color w:val="000000"/>
                <w:sz w:val="22"/>
                <w:szCs w:val="22"/>
              </w:rPr>
              <w:t>Giao</w:t>
            </w:r>
            <w:proofErr w:type="spellEnd"/>
            <w:r w:rsidRPr="00386DE5">
              <w:rPr>
                <w:rFonts w:eastAsia="Times New Roman"/>
                <w:color w:val="000000"/>
                <w:sz w:val="22"/>
                <w:szCs w:val="22"/>
              </w:rPr>
              <w:t>: …………</w:t>
            </w:r>
          </w:p>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 xml:space="preserve">2. </w:t>
            </w:r>
            <w:proofErr w:type="spellStart"/>
            <w:r w:rsidRPr="00386DE5">
              <w:rPr>
                <w:rFonts w:eastAsia="Times New Roman"/>
                <w:color w:val="000000"/>
                <w:sz w:val="22"/>
                <w:szCs w:val="22"/>
              </w:rPr>
              <w:t>Nhận</w:t>
            </w:r>
            <w:proofErr w:type="spellEnd"/>
            <w:r w:rsidRPr="00386DE5">
              <w:rPr>
                <w:rFonts w:eastAsia="Times New Roman"/>
                <w:color w:val="000000"/>
                <w:sz w:val="22"/>
                <w:szCs w:val="22"/>
              </w:rPr>
              <w:t>: …………</w:t>
            </w:r>
          </w:p>
        </w:tc>
        <w:tc>
          <w:tcPr>
            <w:tcW w:w="2150" w:type="pct"/>
            <w:gridSpan w:val="2"/>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roofErr w:type="spellStart"/>
            <w:r w:rsidRPr="00386DE5">
              <w:rPr>
                <w:rFonts w:eastAsia="Times New Roman"/>
                <w:color w:val="000000"/>
                <w:sz w:val="22"/>
                <w:szCs w:val="22"/>
              </w:rPr>
              <w:t>giờ</w:t>
            </w:r>
            <w:proofErr w:type="spellEnd"/>
            <w:r w:rsidRPr="00386DE5">
              <w:rPr>
                <w:rFonts w:eastAsia="Times New Roman"/>
                <w:color w:val="000000"/>
                <w:sz w:val="22"/>
                <w:szCs w:val="22"/>
              </w:rPr>
              <w:t>…</w:t>
            </w:r>
            <w:proofErr w:type="spellStart"/>
            <w:r w:rsidRPr="00386DE5">
              <w:rPr>
                <w:rFonts w:eastAsia="Times New Roman"/>
                <w:color w:val="000000"/>
                <w:sz w:val="22"/>
                <w:szCs w:val="22"/>
              </w:rPr>
              <w:t>phút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ngày</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tháng</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năm</w:t>
            </w:r>
            <w:proofErr w:type="spellEnd"/>
            <w:r w:rsidRPr="00386DE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86DE5" w:rsidRPr="00386DE5" w:rsidRDefault="00386DE5" w:rsidP="00386DE5">
            <w:pPr>
              <w:rPr>
                <w:rFonts w:eastAsia="Times New Roman"/>
                <w:color w:val="000000"/>
                <w:sz w:val="22"/>
                <w:szCs w:val="22"/>
              </w:rPr>
            </w:pPr>
          </w:p>
        </w:tc>
        <w:tc>
          <w:tcPr>
            <w:tcW w:w="10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giao</w:t>
            </w:r>
            <w:proofErr w:type="spellEnd"/>
          </w:p>
        </w:tc>
        <w:tc>
          <w:tcPr>
            <w:tcW w:w="11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nhận</w:t>
            </w:r>
            <w:proofErr w:type="spellEnd"/>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1300" w:type="pct"/>
            <w:tcBorders>
              <w:top w:val="nil"/>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
        </w:tc>
        <w:tc>
          <w:tcPr>
            <w:tcW w:w="2150" w:type="pct"/>
            <w:gridSpan w:val="2"/>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1300" w:type="pct"/>
            <w:tcBorders>
              <w:top w:val="nil"/>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
        </w:tc>
        <w:tc>
          <w:tcPr>
            <w:tcW w:w="2150" w:type="pct"/>
            <w:gridSpan w:val="2"/>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1300" w:type="pct"/>
            <w:tcBorders>
              <w:top w:val="nil"/>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
        </w:tc>
        <w:tc>
          <w:tcPr>
            <w:tcW w:w="2150" w:type="pct"/>
            <w:gridSpan w:val="2"/>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1300" w:type="pct"/>
            <w:vMerge w:val="restart"/>
            <w:tcBorders>
              <w:top w:val="nil"/>
              <w:left w:val="single" w:sz="8" w:space="0" w:color="auto"/>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t xml:space="preserve">1. </w:t>
            </w:r>
            <w:proofErr w:type="spellStart"/>
            <w:r w:rsidRPr="00386DE5">
              <w:rPr>
                <w:rFonts w:eastAsia="Times New Roman"/>
                <w:color w:val="000000"/>
                <w:sz w:val="22"/>
                <w:szCs w:val="22"/>
              </w:rPr>
              <w:t>Giao</w:t>
            </w:r>
            <w:proofErr w:type="spellEnd"/>
            <w:proofErr w:type="gramStart"/>
            <w:r w:rsidRPr="00386DE5">
              <w:rPr>
                <w:rFonts w:eastAsia="Times New Roman"/>
                <w:color w:val="000000"/>
                <w:sz w:val="22"/>
                <w:szCs w:val="22"/>
              </w:rPr>
              <w:t>:…………</w:t>
            </w:r>
            <w:proofErr w:type="gramEnd"/>
          </w:p>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lastRenderedPageBreak/>
              <w:t xml:space="preserve">2. </w:t>
            </w:r>
            <w:proofErr w:type="spellStart"/>
            <w:r w:rsidRPr="00386DE5">
              <w:rPr>
                <w:rFonts w:eastAsia="Times New Roman"/>
                <w:color w:val="000000"/>
                <w:sz w:val="22"/>
                <w:szCs w:val="22"/>
              </w:rPr>
              <w:t>Nhận</w:t>
            </w:r>
            <w:proofErr w:type="spellEnd"/>
            <w:r w:rsidRPr="00386DE5">
              <w:rPr>
                <w:rFonts w:eastAsia="Times New Roman"/>
                <w:color w:val="000000"/>
                <w:sz w:val="22"/>
                <w:szCs w:val="22"/>
              </w:rPr>
              <w:t>:</w:t>
            </w:r>
          </w:p>
          <w:p w:rsidR="00386DE5" w:rsidRPr="00386DE5" w:rsidRDefault="00386DE5" w:rsidP="00386DE5">
            <w:pPr>
              <w:spacing w:before="120" w:after="120" w:line="234" w:lineRule="atLeast"/>
              <w:rPr>
                <w:rFonts w:eastAsia="Times New Roman"/>
                <w:color w:val="000000"/>
                <w:sz w:val="22"/>
                <w:szCs w:val="22"/>
              </w:rPr>
            </w:pPr>
            <w:proofErr w:type="spellStart"/>
            <w:r w:rsidRPr="00386DE5">
              <w:rPr>
                <w:rFonts w:eastAsia="Times New Roman"/>
                <w:color w:val="000000"/>
                <w:sz w:val="22"/>
                <w:szCs w:val="22"/>
              </w:rPr>
              <w:t>Trung</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tâm</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Phục</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vụ</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hành</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chính</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công</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Bộ</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phận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Tiếp</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nhận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và</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Trả</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kết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quả</w:t>
            </w:r>
            <w:proofErr w:type="spellEnd"/>
          </w:p>
        </w:tc>
        <w:tc>
          <w:tcPr>
            <w:tcW w:w="2150" w:type="pct"/>
            <w:gridSpan w:val="2"/>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rPr>
                <w:rFonts w:eastAsia="Times New Roman"/>
                <w:color w:val="000000"/>
                <w:sz w:val="22"/>
                <w:szCs w:val="22"/>
              </w:rPr>
            </w:pPr>
            <w:r w:rsidRPr="00386DE5">
              <w:rPr>
                <w:rFonts w:eastAsia="Times New Roman"/>
                <w:color w:val="000000"/>
                <w:sz w:val="22"/>
                <w:szCs w:val="22"/>
              </w:rPr>
              <w:lastRenderedPageBreak/>
              <w:t>…</w:t>
            </w:r>
            <w:proofErr w:type="spellStart"/>
            <w:r w:rsidRPr="00386DE5">
              <w:rPr>
                <w:rFonts w:eastAsia="Times New Roman"/>
                <w:color w:val="000000"/>
                <w:sz w:val="22"/>
                <w:szCs w:val="22"/>
              </w:rPr>
              <w:t>giờ</w:t>
            </w:r>
            <w:proofErr w:type="spellEnd"/>
            <w:r w:rsidRPr="00386DE5">
              <w:rPr>
                <w:rFonts w:eastAsia="Times New Roman"/>
                <w:color w:val="000000"/>
                <w:sz w:val="22"/>
                <w:szCs w:val="22"/>
              </w:rPr>
              <w:t>…</w:t>
            </w:r>
            <w:proofErr w:type="spellStart"/>
            <w:r w:rsidRPr="00386DE5">
              <w:rPr>
                <w:rFonts w:eastAsia="Times New Roman"/>
                <w:color w:val="000000"/>
                <w:sz w:val="22"/>
                <w:szCs w:val="22"/>
              </w:rPr>
              <w:t>phút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ngày</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tháng</w:t>
            </w:r>
            <w:proofErr w:type="spellEnd"/>
            <w:r w:rsidRPr="00386DE5">
              <w:rPr>
                <w:rFonts w:eastAsia="Times New Roman"/>
                <w:color w:val="000000"/>
                <w:sz w:val="22"/>
                <w:szCs w:val="22"/>
              </w:rPr>
              <w:t xml:space="preserve"> … </w:t>
            </w:r>
            <w:proofErr w:type="spellStart"/>
            <w:r w:rsidRPr="00386DE5">
              <w:rPr>
                <w:rFonts w:eastAsia="Times New Roman"/>
                <w:color w:val="000000"/>
                <w:sz w:val="22"/>
                <w:szCs w:val="22"/>
              </w:rPr>
              <w:t>năm</w:t>
            </w:r>
            <w:proofErr w:type="spellEnd"/>
            <w:r w:rsidRPr="00386DE5">
              <w:rPr>
                <w:rFonts w:eastAsia="Times New Roman"/>
                <w:color w:val="000000"/>
                <w:sz w:val="22"/>
                <w:szCs w:val="22"/>
              </w:rPr>
              <w:t>....</w:t>
            </w:r>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r w:rsidR="00386DE5" w:rsidRPr="00386DE5" w:rsidTr="00386DE5">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386DE5" w:rsidRPr="00386DE5" w:rsidRDefault="00386DE5" w:rsidP="00386DE5">
            <w:pPr>
              <w:rPr>
                <w:rFonts w:eastAsia="Times New Roman"/>
                <w:color w:val="000000"/>
                <w:sz w:val="22"/>
                <w:szCs w:val="22"/>
              </w:rPr>
            </w:pPr>
          </w:p>
        </w:tc>
        <w:tc>
          <w:tcPr>
            <w:tcW w:w="10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giao</w:t>
            </w:r>
            <w:proofErr w:type="spellEnd"/>
          </w:p>
        </w:tc>
        <w:tc>
          <w:tcPr>
            <w:tcW w:w="11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proofErr w:type="spellStart"/>
            <w:r w:rsidRPr="00386DE5">
              <w:rPr>
                <w:rFonts w:eastAsia="Times New Roman"/>
                <w:b/>
                <w:bCs/>
                <w:color w:val="000000"/>
                <w:sz w:val="22"/>
                <w:szCs w:val="22"/>
              </w:rPr>
              <w:t>Người</w:t>
            </w:r>
            <w:proofErr w:type="spellEnd"/>
            <w:r w:rsidRPr="00386DE5">
              <w:rPr>
                <w:rFonts w:eastAsia="Times New Roman"/>
                <w:b/>
                <w:bCs/>
                <w:color w:val="000000"/>
                <w:sz w:val="22"/>
                <w:szCs w:val="22"/>
              </w:rPr>
              <w:t xml:space="preserve"> </w:t>
            </w:r>
            <w:proofErr w:type="spellStart"/>
            <w:r w:rsidRPr="00386DE5">
              <w:rPr>
                <w:rFonts w:eastAsia="Times New Roman"/>
                <w:b/>
                <w:bCs/>
                <w:color w:val="000000"/>
                <w:sz w:val="22"/>
                <w:szCs w:val="22"/>
              </w:rPr>
              <w:t>nhận</w:t>
            </w:r>
            <w:proofErr w:type="spellEnd"/>
          </w:p>
        </w:tc>
        <w:tc>
          <w:tcPr>
            <w:tcW w:w="95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c>
          <w:tcPr>
            <w:tcW w:w="500" w:type="pct"/>
            <w:tcBorders>
              <w:top w:val="nil"/>
              <w:left w:val="nil"/>
              <w:bottom w:val="single" w:sz="8" w:space="0" w:color="auto"/>
              <w:right w:val="single" w:sz="8" w:space="0" w:color="auto"/>
            </w:tcBorders>
            <w:shd w:val="clear" w:color="auto" w:fill="FFFFFF"/>
            <w:hideMark/>
          </w:tcPr>
          <w:p w:rsidR="00386DE5" w:rsidRPr="00386DE5" w:rsidRDefault="00386DE5" w:rsidP="00386DE5">
            <w:pPr>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tc>
      </w:tr>
    </w:tbl>
    <w:p w:rsidR="00386DE5" w:rsidRPr="00386DE5" w:rsidRDefault="00386DE5" w:rsidP="00386DE5">
      <w:pPr>
        <w:shd w:val="clear" w:color="auto" w:fill="FFFFFF"/>
        <w:spacing w:before="120" w:after="120" w:line="234" w:lineRule="atLeast"/>
        <w:rPr>
          <w:rFonts w:eastAsia="Times New Roman"/>
          <w:color w:val="000000"/>
          <w:sz w:val="22"/>
          <w:szCs w:val="22"/>
        </w:rPr>
      </w:pPr>
      <w:proofErr w:type="spellStart"/>
      <w:r w:rsidRPr="00386DE5">
        <w:rPr>
          <w:rFonts w:eastAsia="Times New Roman"/>
          <w:b/>
          <w:bCs/>
          <w:i/>
          <w:iCs/>
          <w:color w:val="000000"/>
          <w:sz w:val="22"/>
          <w:szCs w:val="22"/>
        </w:rPr>
        <w:lastRenderedPageBreak/>
        <w:t>Ghi</w:t>
      </w:r>
      <w:proofErr w:type="spellEnd"/>
      <w:r w:rsidRPr="00386DE5">
        <w:rPr>
          <w:rFonts w:eastAsia="Times New Roman"/>
          <w:b/>
          <w:bCs/>
          <w:i/>
          <w:iCs/>
          <w:color w:val="000000"/>
          <w:sz w:val="22"/>
          <w:szCs w:val="22"/>
        </w:rPr>
        <w:t xml:space="preserve"> </w:t>
      </w:r>
      <w:proofErr w:type="spellStart"/>
      <w:r w:rsidRPr="00386DE5">
        <w:rPr>
          <w:rFonts w:eastAsia="Times New Roman"/>
          <w:b/>
          <w:bCs/>
          <w:i/>
          <w:iCs/>
          <w:color w:val="000000"/>
          <w:sz w:val="22"/>
          <w:szCs w:val="22"/>
        </w:rPr>
        <w:t>chú</w:t>
      </w:r>
      <w:proofErr w:type="spellEnd"/>
      <w:r w:rsidRPr="00386DE5">
        <w:rPr>
          <w:rFonts w:eastAsia="Times New Roman"/>
          <w:b/>
          <w:bCs/>
          <w:i/>
          <w:iCs/>
          <w:color w:val="000000"/>
          <w:sz w:val="22"/>
          <w:szCs w:val="22"/>
        </w:rPr>
        <w:t>:</w:t>
      </w:r>
    </w:p>
    <w:p w:rsidR="00386DE5" w:rsidRPr="00386DE5" w:rsidRDefault="00386DE5" w:rsidP="00386DE5">
      <w:pPr>
        <w:shd w:val="clear" w:color="auto" w:fill="FFFFFF"/>
        <w:spacing w:before="120" w:after="120" w:line="234" w:lineRule="atLeast"/>
        <w:rPr>
          <w:rFonts w:eastAsia="Times New Roman"/>
          <w:color w:val="000000"/>
          <w:sz w:val="22"/>
          <w:szCs w:val="22"/>
        </w:rPr>
      </w:pPr>
      <w:r w:rsidRPr="00386DE5">
        <w:rPr>
          <w:rFonts w:eastAsia="Times New Roman"/>
          <w:color w:val="000000"/>
          <w:sz w:val="22"/>
          <w:szCs w:val="22"/>
        </w:rPr>
        <w:t xml:space="preserve">- </w:t>
      </w:r>
      <w:proofErr w:type="spellStart"/>
      <w:r w:rsidRPr="00386DE5">
        <w:rPr>
          <w:rFonts w:eastAsia="Times New Roman"/>
          <w:color w:val="000000"/>
          <w:sz w:val="22"/>
          <w:szCs w:val="22"/>
        </w:rPr>
        <w:t>Kết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quả</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giải</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quyết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hồ</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sơ</w:t>
      </w:r>
      <w:proofErr w:type="spellEnd"/>
      <w:r w:rsidRPr="00386DE5">
        <w:rPr>
          <w:rFonts w:eastAsia="Times New Roman"/>
          <w:color w:val="000000"/>
          <w:sz w:val="22"/>
          <w:szCs w:val="22"/>
        </w:rPr>
        <w:t xml:space="preserve"> do </w:t>
      </w:r>
      <w:proofErr w:type="spellStart"/>
      <w:r w:rsidRPr="00386DE5">
        <w:rPr>
          <w:rFonts w:eastAsia="Times New Roman"/>
          <w:color w:val="000000"/>
          <w:sz w:val="22"/>
          <w:szCs w:val="22"/>
        </w:rPr>
        <w:t>bên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nhận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nhập</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thông</w:t>
      </w:r>
      <w:proofErr w:type="spellEnd"/>
      <w:r w:rsidRPr="00386DE5">
        <w:rPr>
          <w:rFonts w:eastAsia="Times New Roman"/>
          <w:color w:val="000000"/>
          <w:sz w:val="22"/>
          <w:szCs w:val="22"/>
        </w:rPr>
        <w:t xml:space="preserve"> tin/</w:t>
      </w:r>
      <w:proofErr w:type="spellStart"/>
      <w:r w:rsidRPr="00386DE5">
        <w:rPr>
          <w:rFonts w:eastAsia="Times New Roman"/>
          <w:color w:val="000000"/>
          <w:sz w:val="22"/>
          <w:szCs w:val="22"/>
        </w:rPr>
        <w:t>ghi</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khi</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nhận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bàn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giao</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hồ</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sơ</w:t>
      </w:r>
      <w:proofErr w:type="spellEnd"/>
      <w:r w:rsidRPr="00386DE5">
        <w:rPr>
          <w:rFonts w:eastAsia="Times New Roman"/>
          <w:color w:val="000000"/>
          <w:sz w:val="22"/>
          <w:szCs w:val="22"/>
        </w:rPr>
        <w:t>.</w:t>
      </w:r>
    </w:p>
    <w:p w:rsidR="00386DE5" w:rsidRPr="00386DE5" w:rsidRDefault="00386DE5" w:rsidP="00386DE5">
      <w:pPr>
        <w:shd w:val="clear" w:color="auto" w:fill="FFFFFF"/>
        <w:spacing w:before="120" w:after="120" w:line="234" w:lineRule="atLeast"/>
        <w:rPr>
          <w:rFonts w:eastAsia="Times New Roman"/>
          <w:color w:val="000000"/>
          <w:sz w:val="22"/>
          <w:szCs w:val="22"/>
        </w:rPr>
      </w:pPr>
      <w:r w:rsidRPr="00386DE5">
        <w:rPr>
          <w:rFonts w:eastAsia="Times New Roman"/>
          <w:color w:val="000000"/>
          <w:sz w:val="22"/>
          <w:szCs w:val="22"/>
        </w:rPr>
        <w:t xml:space="preserve">- </w:t>
      </w:r>
      <w:proofErr w:type="spellStart"/>
      <w:r w:rsidRPr="00386DE5">
        <w:rPr>
          <w:rFonts w:eastAsia="Times New Roman"/>
          <w:color w:val="000000"/>
          <w:sz w:val="22"/>
          <w:szCs w:val="22"/>
        </w:rPr>
        <w:t>Việc</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lưu</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vết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được</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thực</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hiện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tự</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động</w:t>
      </w:r>
      <w:proofErr w:type="spellEnd"/>
      <w:r w:rsidRPr="00386DE5">
        <w:rPr>
          <w:rFonts w:eastAsia="Times New Roman"/>
          <w:color w:val="000000"/>
          <w:sz w:val="22"/>
          <w:szCs w:val="22"/>
        </w:rPr>
        <w:t xml:space="preserve"> </w:t>
      </w:r>
      <w:proofErr w:type="spellStart"/>
      <w:proofErr w:type="gramStart"/>
      <w:r w:rsidRPr="00386DE5">
        <w:rPr>
          <w:rFonts w:eastAsia="Times New Roman"/>
          <w:color w:val="000000"/>
          <w:sz w:val="22"/>
          <w:szCs w:val="22"/>
        </w:rPr>
        <w:t>theo</w:t>
      </w:r>
      <w:proofErr w:type="spellEnd"/>
      <w:proofErr w:type="gramEnd"/>
      <w:r w:rsidRPr="00386DE5">
        <w:rPr>
          <w:rFonts w:eastAsia="Times New Roman"/>
          <w:color w:val="000000"/>
          <w:sz w:val="22"/>
          <w:szCs w:val="22"/>
        </w:rPr>
        <w:t xml:space="preserve"> </w:t>
      </w:r>
      <w:proofErr w:type="spellStart"/>
      <w:r w:rsidRPr="00386DE5">
        <w:rPr>
          <w:rFonts w:eastAsia="Times New Roman"/>
          <w:color w:val="000000"/>
          <w:sz w:val="22"/>
          <w:szCs w:val="22"/>
        </w:rPr>
        <w:t>chức</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năng</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của</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Hệ</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thống</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thông</w:t>
      </w:r>
      <w:proofErr w:type="spellEnd"/>
      <w:r w:rsidRPr="00386DE5">
        <w:rPr>
          <w:rFonts w:eastAsia="Times New Roman"/>
          <w:color w:val="000000"/>
          <w:sz w:val="22"/>
          <w:szCs w:val="22"/>
        </w:rPr>
        <w:t xml:space="preserve"> tin </w:t>
      </w:r>
      <w:proofErr w:type="spellStart"/>
      <w:r w:rsidRPr="00386DE5">
        <w:rPr>
          <w:rFonts w:eastAsia="Times New Roman"/>
          <w:color w:val="000000"/>
          <w:sz w:val="22"/>
          <w:szCs w:val="22"/>
        </w:rPr>
        <w:t>giải</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quyết</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thủ</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tục</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hành</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chính</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và</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thể</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hiện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trên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mẫu</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phiếu</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điện</w:t>
      </w:r>
      <w:proofErr w:type="spellEnd"/>
      <w:r w:rsidRPr="00386DE5">
        <w:rPr>
          <w:rFonts w:eastAsia="Times New Roman"/>
          <w:color w:val="000000"/>
          <w:sz w:val="22"/>
          <w:szCs w:val="22"/>
        </w:rPr>
        <w:t xml:space="preserve"> </w:t>
      </w:r>
      <w:proofErr w:type="spellStart"/>
      <w:r w:rsidRPr="00386DE5">
        <w:rPr>
          <w:rFonts w:eastAsia="Times New Roman"/>
          <w:color w:val="000000"/>
          <w:sz w:val="22"/>
          <w:szCs w:val="22"/>
        </w:rPr>
        <w:t>tử</w:t>
      </w:r>
      <w:proofErr w:type="spellEnd"/>
      <w:r w:rsidRPr="00386DE5">
        <w:rPr>
          <w:rFonts w:eastAsia="Times New Roman"/>
          <w:color w:val="000000"/>
          <w:sz w:val="22"/>
          <w:szCs w:val="22"/>
        </w:rPr>
        <w:t>.</w:t>
      </w:r>
    </w:p>
    <w:p w:rsidR="00386DE5" w:rsidRPr="00386DE5" w:rsidRDefault="00386DE5" w:rsidP="00386DE5">
      <w:pPr>
        <w:shd w:val="clear" w:color="auto" w:fill="FFFFFF"/>
        <w:spacing w:before="120" w:after="120" w:line="234" w:lineRule="atLeast"/>
        <w:jc w:val="center"/>
        <w:rPr>
          <w:rFonts w:eastAsia="Times New Roman"/>
          <w:color w:val="000000"/>
          <w:sz w:val="22"/>
          <w:szCs w:val="22"/>
        </w:rPr>
      </w:pPr>
      <w:r w:rsidRPr="00386DE5">
        <w:rPr>
          <w:rFonts w:eastAsia="Times New Roman"/>
          <w:color w:val="000000"/>
          <w:sz w:val="22"/>
          <w:szCs w:val="22"/>
        </w:rPr>
        <w:t> </w:t>
      </w:r>
    </w:p>
    <w:bookmarkEnd w:id="0"/>
    <w:p w:rsidR="005E77DF" w:rsidRPr="00386DE5" w:rsidRDefault="005E77DF" w:rsidP="00386DE5">
      <w:pPr>
        <w:rPr>
          <w:sz w:val="22"/>
          <w:szCs w:val="22"/>
        </w:rPr>
      </w:pPr>
    </w:p>
    <w:sectPr w:rsidR="005E77DF" w:rsidRPr="00386DE5"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21F" w:rsidRDefault="0025421F" w:rsidP="00CD0C9D">
      <w:r>
        <w:separator/>
      </w:r>
    </w:p>
  </w:endnote>
  <w:endnote w:type="continuationSeparator" w:id="0">
    <w:p w:rsidR="0025421F" w:rsidRDefault="0025421F"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21F" w:rsidRDefault="0025421F" w:rsidP="00CD0C9D">
      <w:r>
        <w:separator/>
      </w:r>
    </w:p>
  </w:footnote>
  <w:footnote w:type="continuationSeparator" w:id="0">
    <w:p w:rsidR="0025421F" w:rsidRDefault="0025421F"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2"/>
  </w:num>
  <w:num w:numId="3">
    <w:abstractNumId w:val="21"/>
  </w:num>
  <w:num w:numId="4">
    <w:abstractNumId w:val="25"/>
  </w:num>
  <w:num w:numId="5">
    <w:abstractNumId w:val="19"/>
  </w:num>
  <w:num w:numId="6">
    <w:abstractNumId w:val="17"/>
  </w:num>
  <w:num w:numId="7">
    <w:abstractNumId w:val="9"/>
  </w:num>
  <w:num w:numId="8">
    <w:abstractNumId w:val="16"/>
  </w:num>
  <w:num w:numId="9">
    <w:abstractNumId w:val="11"/>
  </w:num>
  <w:num w:numId="10">
    <w:abstractNumId w:val="26"/>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0"/>
  </w:num>
  <w:num w:numId="22">
    <w:abstractNumId w:val="13"/>
  </w:num>
  <w:num w:numId="23">
    <w:abstractNumId w:val="18"/>
  </w:num>
  <w:num w:numId="24">
    <w:abstractNumId w:val="10"/>
  </w:num>
  <w:num w:numId="25">
    <w:abstractNumId w:val="23"/>
  </w:num>
  <w:num w:numId="26">
    <w:abstractNumId w:val="2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D793A"/>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421F"/>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F32B5"/>
    <w:rsid w:val="00CF4244"/>
    <w:rsid w:val="00D0140D"/>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A58BC-D106-4A29-A99A-3557DCED8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13531</TotalTime>
  <Pages>2</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1414</cp:revision>
  <cp:lastPrinted>2025-07-21T01:29:00Z</cp:lastPrinted>
  <dcterms:created xsi:type="dcterms:W3CDTF">2025-01-14T02:58:00Z</dcterms:created>
  <dcterms:modified xsi:type="dcterms:W3CDTF">2025-09-17T08:30:00Z</dcterms:modified>
</cp:coreProperties>
</file>