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page" w:tblpX="6571" w:tblpY="901"/>
        <w:tblW w:w="2898"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5009"/>
      </w:tblGrid>
      <w:tr w:rsidR="00F05694" w:rsidRPr="00F05694" w:rsidTr="00F05694">
        <w:trPr>
          <w:trHeight w:val="464"/>
          <w:tblCellSpacing w:w="0" w:type="dxa"/>
        </w:trPr>
        <w:tc>
          <w:tcPr>
            <w:tcW w:w="5009" w:type="dxa"/>
            <w:shd w:val="clear" w:color="auto" w:fill="FFFFFF"/>
            <w:tcMar>
              <w:top w:w="0" w:type="dxa"/>
              <w:left w:w="108" w:type="dxa"/>
              <w:bottom w:w="0" w:type="dxa"/>
              <w:right w:w="108" w:type="dxa"/>
            </w:tcMar>
            <w:hideMark/>
          </w:tcPr>
          <w:p w:rsidR="00F05694" w:rsidRPr="00F05694" w:rsidRDefault="00F05694" w:rsidP="00F05694">
            <w:pPr>
              <w:pStyle w:val="NormalWeb"/>
              <w:spacing w:before="0" w:beforeAutospacing="0" w:after="0" w:afterAutospacing="0" w:line="234" w:lineRule="atLeast"/>
              <w:jc w:val="center"/>
              <w:rPr>
                <w:color w:val="000000"/>
              </w:rPr>
            </w:pPr>
            <w:bookmarkStart w:id="0" w:name="chuong_pl_3"/>
            <w:r w:rsidRPr="00F05694">
              <w:rPr>
                <w:color w:val="000000"/>
              </w:rPr>
              <w:br/>
            </w:r>
            <w:proofErr w:type="spellStart"/>
            <w:r w:rsidRPr="00F05694">
              <w:rPr>
                <w:color w:val="000000"/>
              </w:rPr>
              <w:t>Mẫu</w:t>
            </w:r>
            <w:proofErr w:type="spellEnd"/>
            <w:r w:rsidRPr="00F05694">
              <w:rPr>
                <w:color w:val="000000"/>
              </w:rPr>
              <w:t xml:space="preserve"> TP-TSCC-02</w:t>
            </w:r>
            <w:bookmarkEnd w:id="0"/>
            <w:r w:rsidRPr="00F05694">
              <w:rPr>
                <w:color w:val="000000"/>
              </w:rPr>
              <w:br/>
            </w:r>
            <w:r w:rsidRPr="00F05694">
              <w:rPr>
                <w:i/>
                <w:iCs/>
                <w:color w:val="000000"/>
              </w:rPr>
              <w:t xml:space="preserve">Ban </w:t>
            </w:r>
            <w:proofErr w:type="spellStart"/>
            <w:r w:rsidRPr="00F05694">
              <w:rPr>
                <w:i/>
                <w:iCs/>
                <w:color w:val="000000"/>
              </w:rPr>
              <w:t>hành</w:t>
            </w:r>
            <w:proofErr w:type="spellEnd"/>
            <w:r w:rsidRPr="00F05694">
              <w:rPr>
                <w:i/>
                <w:iCs/>
                <w:color w:val="000000"/>
              </w:rPr>
              <w:t xml:space="preserve"> </w:t>
            </w:r>
            <w:proofErr w:type="spellStart"/>
            <w:r w:rsidRPr="00F05694">
              <w:rPr>
                <w:i/>
                <w:iCs/>
                <w:color w:val="000000"/>
              </w:rPr>
              <w:t>kèm</w:t>
            </w:r>
            <w:proofErr w:type="spellEnd"/>
            <w:r w:rsidRPr="00F05694">
              <w:rPr>
                <w:i/>
                <w:iCs/>
                <w:color w:val="000000"/>
              </w:rPr>
              <w:t xml:space="preserve"> </w:t>
            </w:r>
            <w:proofErr w:type="spellStart"/>
            <w:r w:rsidRPr="00F05694">
              <w:rPr>
                <w:i/>
                <w:iCs/>
                <w:color w:val="000000"/>
              </w:rPr>
              <w:t>theo</w:t>
            </w:r>
            <w:proofErr w:type="spellEnd"/>
            <w:r w:rsidRPr="00F05694">
              <w:rPr>
                <w:i/>
                <w:iCs/>
                <w:color w:val="000000"/>
              </w:rPr>
              <w:t xml:space="preserve"> </w:t>
            </w:r>
            <w:proofErr w:type="spellStart"/>
            <w:r w:rsidRPr="00F05694">
              <w:rPr>
                <w:i/>
                <w:iCs/>
                <w:color w:val="000000"/>
              </w:rPr>
              <w:t>Thông</w:t>
            </w:r>
            <w:proofErr w:type="spellEnd"/>
            <w:r w:rsidRPr="00F05694">
              <w:rPr>
                <w:i/>
                <w:iCs/>
                <w:color w:val="000000"/>
              </w:rPr>
              <w:t xml:space="preserve"> </w:t>
            </w:r>
            <w:proofErr w:type="spellStart"/>
            <w:r w:rsidRPr="00F05694">
              <w:rPr>
                <w:i/>
                <w:iCs/>
                <w:color w:val="000000"/>
              </w:rPr>
              <w:t>tư</w:t>
            </w:r>
            <w:proofErr w:type="spellEnd"/>
            <w:r w:rsidRPr="00F05694">
              <w:rPr>
                <w:i/>
                <w:iCs/>
                <w:color w:val="000000"/>
              </w:rPr>
              <w:t xml:space="preserve"> </w:t>
            </w:r>
            <w:proofErr w:type="spellStart"/>
            <w:r w:rsidRPr="00F05694">
              <w:rPr>
                <w:i/>
                <w:iCs/>
                <w:color w:val="000000"/>
              </w:rPr>
              <w:t>số</w:t>
            </w:r>
            <w:proofErr w:type="spellEnd"/>
            <w:r w:rsidRPr="00F05694">
              <w:rPr>
                <w:i/>
                <w:iCs/>
                <w:color w:val="000000"/>
              </w:rPr>
              <w:t xml:space="preserve"> 06/2025/TT-BTP</w:t>
            </w:r>
          </w:p>
        </w:tc>
      </w:tr>
    </w:tbl>
    <w:p w:rsidR="00F05694" w:rsidRPr="00F05694" w:rsidRDefault="00F05694" w:rsidP="00F05694">
      <w:pPr>
        <w:pStyle w:val="NormalWeb"/>
        <w:shd w:val="clear" w:color="auto" w:fill="FFFFFF"/>
        <w:spacing w:before="120" w:beforeAutospacing="0" w:after="120" w:afterAutospacing="0" w:line="234" w:lineRule="atLeast"/>
        <w:jc w:val="center"/>
        <w:rPr>
          <w:color w:val="000000"/>
        </w:rPr>
      </w:pPr>
      <w:r w:rsidRPr="00F05694">
        <w:rPr>
          <w:b/>
          <w:bCs/>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88"/>
        <w:gridCol w:w="5365"/>
      </w:tblGrid>
      <w:tr w:rsidR="00F05694" w:rsidRPr="00F05694" w:rsidTr="00F05694">
        <w:trPr>
          <w:tblCellSpacing w:w="0" w:type="dxa"/>
        </w:trPr>
        <w:tc>
          <w:tcPr>
            <w:tcW w:w="3348"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jc w:val="center"/>
              <w:rPr>
                <w:color w:val="000000"/>
              </w:rPr>
            </w:pPr>
            <w:r w:rsidRPr="00F05694">
              <w:rPr>
                <w:color w:val="000000"/>
              </w:rPr>
              <w:t>UBND TỈNH, TP...</w:t>
            </w:r>
            <w:r w:rsidRPr="00F05694">
              <w:rPr>
                <w:color w:val="000000"/>
              </w:rPr>
              <w:br/>
            </w:r>
            <w:r w:rsidRPr="00F05694">
              <w:rPr>
                <w:b/>
                <w:bCs/>
                <w:color w:val="000000"/>
              </w:rPr>
              <w:t>SỞ TƯ PHÁP…</w:t>
            </w:r>
            <w:r w:rsidRPr="00F05694">
              <w:rPr>
                <w:b/>
                <w:bCs/>
                <w:color w:val="000000"/>
              </w:rPr>
              <w:br/>
              <w:t>--------</w:t>
            </w:r>
          </w:p>
        </w:tc>
        <w:tc>
          <w:tcPr>
            <w:tcW w:w="5508"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jc w:val="center"/>
              <w:rPr>
                <w:color w:val="000000"/>
              </w:rPr>
            </w:pPr>
            <w:r w:rsidRPr="00F05694">
              <w:rPr>
                <w:b/>
                <w:bCs/>
                <w:color w:val="000000"/>
              </w:rPr>
              <w:t>CỘNG HÒA XÃ HỘI CHỦ NGHĨA VIỆT NAM</w:t>
            </w:r>
            <w:r w:rsidRPr="00F05694">
              <w:rPr>
                <w:b/>
                <w:bCs/>
                <w:color w:val="000000"/>
              </w:rPr>
              <w:br/>
            </w:r>
            <w:proofErr w:type="spellStart"/>
            <w:r w:rsidRPr="00F05694">
              <w:rPr>
                <w:b/>
                <w:bCs/>
                <w:color w:val="000000"/>
              </w:rPr>
              <w:t>Độc</w:t>
            </w:r>
            <w:proofErr w:type="spellEnd"/>
            <w:r w:rsidRPr="00F05694">
              <w:rPr>
                <w:b/>
                <w:bCs/>
                <w:color w:val="000000"/>
              </w:rPr>
              <w:t xml:space="preserve"> </w:t>
            </w:r>
            <w:proofErr w:type="spellStart"/>
            <w:r w:rsidRPr="00F05694">
              <w:rPr>
                <w:b/>
                <w:bCs/>
                <w:color w:val="000000"/>
              </w:rPr>
              <w:t>lập</w:t>
            </w:r>
            <w:proofErr w:type="spellEnd"/>
            <w:r w:rsidRPr="00F05694">
              <w:rPr>
                <w:b/>
                <w:bCs/>
                <w:color w:val="000000"/>
              </w:rPr>
              <w:t xml:space="preserve"> - </w:t>
            </w:r>
            <w:proofErr w:type="spellStart"/>
            <w:r w:rsidRPr="00F05694">
              <w:rPr>
                <w:b/>
                <w:bCs/>
                <w:color w:val="000000"/>
              </w:rPr>
              <w:t>Tự</w:t>
            </w:r>
            <w:proofErr w:type="spellEnd"/>
            <w:r w:rsidRPr="00F05694">
              <w:rPr>
                <w:b/>
                <w:bCs/>
                <w:color w:val="000000"/>
              </w:rPr>
              <w:t xml:space="preserve"> do - </w:t>
            </w:r>
            <w:proofErr w:type="spellStart"/>
            <w:r w:rsidRPr="00F05694">
              <w:rPr>
                <w:b/>
                <w:bCs/>
                <w:color w:val="000000"/>
              </w:rPr>
              <w:t>Hạnh</w:t>
            </w:r>
            <w:proofErr w:type="spellEnd"/>
            <w:r w:rsidRPr="00F05694">
              <w:rPr>
                <w:b/>
                <w:bCs/>
                <w:color w:val="000000"/>
              </w:rPr>
              <w:t xml:space="preserve"> </w:t>
            </w:r>
            <w:proofErr w:type="spellStart"/>
            <w:r w:rsidRPr="00F05694">
              <w:rPr>
                <w:b/>
                <w:bCs/>
                <w:color w:val="000000"/>
              </w:rPr>
              <w:t>phúc</w:t>
            </w:r>
            <w:proofErr w:type="spellEnd"/>
            <w:r w:rsidRPr="00F05694">
              <w:rPr>
                <w:b/>
                <w:bCs/>
                <w:color w:val="000000"/>
              </w:rPr>
              <w:br/>
              <w:t>---------------</w:t>
            </w:r>
          </w:p>
        </w:tc>
      </w:tr>
      <w:tr w:rsidR="00F05694" w:rsidRPr="00F05694" w:rsidTr="00F05694">
        <w:trPr>
          <w:tblCellSpacing w:w="0" w:type="dxa"/>
        </w:trPr>
        <w:tc>
          <w:tcPr>
            <w:tcW w:w="3348"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jc w:val="center"/>
              <w:rPr>
                <w:color w:val="000000"/>
              </w:rPr>
            </w:pPr>
            <w:proofErr w:type="spellStart"/>
            <w:r w:rsidRPr="00F05694">
              <w:rPr>
                <w:color w:val="000000"/>
              </w:rPr>
              <w:t>Số</w:t>
            </w:r>
            <w:proofErr w:type="spellEnd"/>
            <w:r w:rsidRPr="00F05694">
              <w:rPr>
                <w:color w:val="000000"/>
              </w:rPr>
              <w:t xml:space="preserve"> ......../QĐ-STP</w:t>
            </w:r>
          </w:p>
        </w:tc>
        <w:tc>
          <w:tcPr>
            <w:tcW w:w="5508"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jc w:val="center"/>
              <w:rPr>
                <w:color w:val="000000"/>
              </w:rPr>
            </w:pPr>
            <w:r w:rsidRPr="00F05694">
              <w:rPr>
                <w:i/>
                <w:iCs/>
                <w:color w:val="000000"/>
              </w:rPr>
              <w:t xml:space="preserve">....., </w:t>
            </w:r>
            <w:proofErr w:type="spellStart"/>
            <w:r w:rsidRPr="00F05694">
              <w:rPr>
                <w:i/>
                <w:iCs/>
                <w:color w:val="000000"/>
              </w:rPr>
              <w:t>ngày</w:t>
            </w:r>
            <w:proofErr w:type="spellEnd"/>
            <w:r w:rsidRPr="00F05694">
              <w:rPr>
                <w:i/>
                <w:iCs/>
                <w:color w:val="000000"/>
              </w:rPr>
              <w:t xml:space="preserve">...... </w:t>
            </w:r>
            <w:proofErr w:type="spellStart"/>
            <w:r w:rsidRPr="00F05694">
              <w:rPr>
                <w:i/>
                <w:iCs/>
                <w:color w:val="000000"/>
              </w:rPr>
              <w:t>tháng</w:t>
            </w:r>
            <w:proofErr w:type="spellEnd"/>
            <w:r w:rsidRPr="00F05694">
              <w:rPr>
                <w:i/>
                <w:iCs/>
                <w:color w:val="000000"/>
              </w:rPr>
              <w:t xml:space="preserve">...... </w:t>
            </w:r>
            <w:proofErr w:type="spellStart"/>
            <w:r w:rsidRPr="00F05694">
              <w:rPr>
                <w:i/>
                <w:iCs/>
                <w:color w:val="000000"/>
              </w:rPr>
              <w:t>năm</w:t>
            </w:r>
            <w:proofErr w:type="spellEnd"/>
            <w:r w:rsidRPr="00F05694">
              <w:rPr>
                <w:i/>
                <w:iCs/>
                <w:color w:val="000000"/>
              </w:rPr>
              <w:t>.....</w:t>
            </w:r>
          </w:p>
        </w:tc>
      </w:tr>
    </w:tbl>
    <w:p w:rsidR="00F05694" w:rsidRPr="00F05694" w:rsidRDefault="00F05694" w:rsidP="00F05694">
      <w:pPr>
        <w:pStyle w:val="NormalWeb"/>
        <w:shd w:val="clear" w:color="auto" w:fill="FFFFFF"/>
        <w:spacing w:before="120" w:beforeAutospacing="0" w:after="120" w:afterAutospacing="0" w:line="234" w:lineRule="atLeast"/>
        <w:jc w:val="center"/>
        <w:rPr>
          <w:color w:val="000000"/>
        </w:rPr>
      </w:pPr>
      <w:r w:rsidRPr="00F05694">
        <w:rPr>
          <w:b/>
          <w:bCs/>
          <w:color w:val="000000"/>
        </w:rPr>
        <w:t> </w:t>
      </w:r>
    </w:p>
    <w:p w:rsidR="00F05694" w:rsidRPr="00F05694" w:rsidRDefault="00F05694" w:rsidP="00F05694">
      <w:pPr>
        <w:pStyle w:val="NormalWeb"/>
        <w:shd w:val="clear" w:color="auto" w:fill="FFFFFF"/>
        <w:spacing w:before="0" w:beforeAutospacing="0" w:after="0" w:afterAutospacing="0" w:line="234" w:lineRule="atLeast"/>
        <w:jc w:val="center"/>
        <w:rPr>
          <w:color w:val="000000"/>
        </w:rPr>
      </w:pPr>
      <w:bookmarkStart w:id="1" w:name="chuong_pl_3_name"/>
      <w:r w:rsidRPr="00F05694">
        <w:rPr>
          <w:b/>
          <w:bCs/>
          <w:color w:val="000000"/>
        </w:rPr>
        <w:t>QUYẾT ĐỊNH</w:t>
      </w:r>
      <w:bookmarkEnd w:id="1"/>
    </w:p>
    <w:p w:rsidR="00F05694" w:rsidRPr="00F05694" w:rsidRDefault="00F05694" w:rsidP="00F05694">
      <w:pPr>
        <w:pStyle w:val="Heading4"/>
        <w:shd w:val="clear" w:color="auto" w:fill="FFFFFF"/>
        <w:spacing w:before="0" w:after="0"/>
        <w:jc w:val="center"/>
        <w:rPr>
          <w:rFonts w:ascii="Times New Roman" w:hAnsi="Times New Roman" w:cs="Times New Roman"/>
          <w:color w:val="000000"/>
        </w:rPr>
      </w:pPr>
      <w:bookmarkStart w:id="2" w:name="chuong_pl_3_name_name"/>
      <w:r w:rsidRPr="00F05694">
        <w:rPr>
          <w:rFonts w:ascii="Times New Roman" w:hAnsi="Times New Roman" w:cs="Times New Roman"/>
          <w:color w:val="000000"/>
        </w:rPr>
        <w:t>Đăng ký tập sự hành nghề công chứng</w:t>
      </w:r>
      <w:bookmarkEnd w:id="2"/>
    </w:p>
    <w:p w:rsidR="00F05694" w:rsidRPr="00F05694" w:rsidRDefault="00F05694" w:rsidP="00F05694">
      <w:pPr>
        <w:pStyle w:val="NormalWeb"/>
        <w:shd w:val="clear" w:color="auto" w:fill="FFFFFF"/>
        <w:spacing w:before="120" w:beforeAutospacing="0" w:after="120" w:afterAutospacing="0" w:line="234" w:lineRule="atLeast"/>
        <w:jc w:val="center"/>
        <w:rPr>
          <w:color w:val="000000"/>
        </w:rPr>
      </w:pPr>
      <w:r w:rsidRPr="00F05694">
        <w:rPr>
          <w:b/>
          <w:bCs/>
          <w:color w:val="000000"/>
        </w:rPr>
        <w:t>GIÁM ĐỐC SỞ TƯ PHÁP</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i/>
          <w:iCs/>
          <w:color w:val="000000"/>
        </w:rPr>
        <w:t>Căn</w:t>
      </w:r>
      <w:proofErr w:type="spellEnd"/>
      <w:r w:rsidRPr="00F05694">
        <w:rPr>
          <w:i/>
          <w:iCs/>
          <w:color w:val="000000"/>
        </w:rPr>
        <w:t xml:space="preserve"> </w:t>
      </w:r>
      <w:proofErr w:type="spellStart"/>
      <w:r w:rsidRPr="00F05694">
        <w:rPr>
          <w:i/>
          <w:iCs/>
          <w:color w:val="000000"/>
        </w:rPr>
        <w:t>cứ</w:t>
      </w:r>
      <w:proofErr w:type="spellEnd"/>
      <w:r w:rsidRPr="00F05694">
        <w:rPr>
          <w:i/>
          <w:iCs/>
          <w:color w:val="000000"/>
        </w:rPr>
        <w:t xml:space="preserve"> </w:t>
      </w:r>
      <w:proofErr w:type="spellStart"/>
      <w:r w:rsidRPr="00F05694">
        <w:rPr>
          <w:i/>
          <w:iCs/>
          <w:color w:val="000000"/>
        </w:rPr>
        <w:t>Luật</w:t>
      </w:r>
      <w:proofErr w:type="spellEnd"/>
      <w:r w:rsidRPr="00F05694">
        <w:rPr>
          <w:i/>
          <w:iCs/>
          <w:color w:val="000000"/>
        </w:rPr>
        <w:t xml:space="preserve"> </w:t>
      </w:r>
      <w:proofErr w:type="spellStart"/>
      <w:r w:rsidRPr="00F05694">
        <w:rPr>
          <w:i/>
          <w:iCs/>
          <w:color w:val="000000"/>
        </w:rPr>
        <w:t>Công</w:t>
      </w:r>
      <w:proofErr w:type="spellEnd"/>
      <w:r w:rsidRPr="00F05694">
        <w:rPr>
          <w:i/>
          <w:iCs/>
          <w:color w:val="000000"/>
        </w:rPr>
        <w:t xml:space="preserve"> </w:t>
      </w:r>
      <w:proofErr w:type="spellStart"/>
      <w:r w:rsidRPr="00F05694">
        <w:rPr>
          <w:i/>
          <w:iCs/>
          <w:color w:val="000000"/>
        </w:rPr>
        <w:t>chứng</w:t>
      </w:r>
      <w:proofErr w:type="spellEnd"/>
      <w:r w:rsidRPr="00F05694">
        <w:rPr>
          <w:i/>
          <w:iCs/>
          <w:color w:val="000000"/>
        </w:rPr>
        <w:t xml:space="preserve"> </w:t>
      </w:r>
      <w:proofErr w:type="spellStart"/>
      <w:r w:rsidRPr="00F05694">
        <w:rPr>
          <w:i/>
          <w:iCs/>
          <w:color w:val="000000"/>
        </w:rPr>
        <w:t>ngày</w:t>
      </w:r>
      <w:proofErr w:type="spellEnd"/>
      <w:r w:rsidRPr="00F05694">
        <w:rPr>
          <w:i/>
          <w:iCs/>
          <w:color w:val="000000"/>
        </w:rPr>
        <w:t xml:space="preserve"> 26 </w:t>
      </w:r>
      <w:proofErr w:type="spellStart"/>
      <w:r w:rsidRPr="00F05694">
        <w:rPr>
          <w:i/>
          <w:iCs/>
          <w:color w:val="000000"/>
        </w:rPr>
        <w:t>tháng</w:t>
      </w:r>
      <w:proofErr w:type="spellEnd"/>
      <w:r w:rsidRPr="00F05694">
        <w:rPr>
          <w:i/>
          <w:iCs/>
          <w:color w:val="000000"/>
        </w:rPr>
        <w:t xml:space="preserve"> 11 </w:t>
      </w:r>
      <w:proofErr w:type="spellStart"/>
      <w:r w:rsidRPr="00F05694">
        <w:rPr>
          <w:i/>
          <w:iCs/>
          <w:color w:val="000000"/>
        </w:rPr>
        <w:t>năm</w:t>
      </w:r>
      <w:proofErr w:type="spellEnd"/>
      <w:r w:rsidRPr="00F05694">
        <w:rPr>
          <w:i/>
          <w:iCs/>
          <w:color w:val="000000"/>
        </w:rPr>
        <w:t xml:space="preserve"> 2024;</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i/>
          <w:iCs/>
          <w:color w:val="000000"/>
        </w:rPr>
        <w:t>Căn</w:t>
      </w:r>
      <w:proofErr w:type="spellEnd"/>
      <w:r w:rsidRPr="00F05694">
        <w:rPr>
          <w:i/>
          <w:iCs/>
          <w:color w:val="000000"/>
        </w:rPr>
        <w:t xml:space="preserve"> </w:t>
      </w:r>
      <w:proofErr w:type="spellStart"/>
      <w:r w:rsidRPr="00F05694">
        <w:rPr>
          <w:i/>
          <w:iCs/>
          <w:color w:val="000000"/>
        </w:rPr>
        <w:t>cứ</w:t>
      </w:r>
      <w:proofErr w:type="spellEnd"/>
      <w:r w:rsidRPr="00F05694">
        <w:rPr>
          <w:i/>
          <w:iCs/>
          <w:color w:val="000000"/>
        </w:rPr>
        <w:t xml:space="preserve"> </w:t>
      </w:r>
      <w:proofErr w:type="spellStart"/>
      <w:r w:rsidRPr="00F05694">
        <w:rPr>
          <w:i/>
          <w:iCs/>
          <w:color w:val="000000"/>
        </w:rPr>
        <w:t>Thông</w:t>
      </w:r>
      <w:proofErr w:type="spellEnd"/>
      <w:r w:rsidRPr="00F05694">
        <w:rPr>
          <w:i/>
          <w:iCs/>
          <w:color w:val="000000"/>
        </w:rPr>
        <w:t xml:space="preserve"> </w:t>
      </w:r>
      <w:proofErr w:type="spellStart"/>
      <w:r w:rsidRPr="00F05694">
        <w:rPr>
          <w:i/>
          <w:iCs/>
          <w:color w:val="000000"/>
        </w:rPr>
        <w:t>tư</w:t>
      </w:r>
      <w:proofErr w:type="spellEnd"/>
      <w:r w:rsidRPr="00F05694">
        <w:rPr>
          <w:i/>
          <w:iCs/>
          <w:color w:val="000000"/>
        </w:rPr>
        <w:t xml:space="preserve"> </w:t>
      </w:r>
      <w:proofErr w:type="spellStart"/>
      <w:r w:rsidRPr="00F05694">
        <w:rPr>
          <w:i/>
          <w:iCs/>
          <w:color w:val="000000"/>
        </w:rPr>
        <w:t>số</w:t>
      </w:r>
      <w:proofErr w:type="spellEnd"/>
      <w:r w:rsidRPr="00F05694">
        <w:rPr>
          <w:i/>
          <w:iCs/>
          <w:color w:val="000000"/>
        </w:rPr>
        <w:t xml:space="preserve"> 06/2025/TT-BTP </w:t>
      </w:r>
      <w:proofErr w:type="spellStart"/>
      <w:r w:rsidRPr="00F05694">
        <w:rPr>
          <w:i/>
          <w:iCs/>
          <w:color w:val="000000"/>
        </w:rPr>
        <w:t>ngày</w:t>
      </w:r>
      <w:proofErr w:type="spellEnd"/>
      <w:r w:rsidRPr="00F05694">
        <w:rPr>
          <w:i/>
          <w:iCs/>
          <w:color w:val="000000"/>
        </w:rPr>
        <w:t xml:space="preserve"> 15 </w:t>
      </w:r>
      <w:proofErr w:type="spellStart"/>
      <w:r w:rsidRPr="00F05694">
        <w:rPr>
          <w:i/>
          <w:iCs/>
          <w:color w:val="000000"/>
        </w:rPr>
        <w:t>tháng</w:t>
      </w:r>
      <w:proofErr w:type="spellEnd"/>
      <w:r w:rsidRPr="00F05694">
        <w:rPr>
          <w:i/>
          <w:iCs/>
          <w:color w:val="000000"/>
        </w:rPr>
        <w:t xml:space="preserve"> 5 </w:t>
      </w:r>
      <w:proofErr w:type="spellStart"/>
      <w:r w:rsidRPr="00F05694">
        <w:rPr>
          <w:i/>
          <w:iCs/>
          <w:color w:val="000000"/>
        </w:rPr>
        <w:t>năm</w:t>
      </w:r>
      <w:proofErr w:type="spellEnd"/>
      <w:r w:rsidRPr="00F05694">
        <w:rPr>
          <w:i/>
          <w:iCs/>
          <w:color w:val="000000"/>
        </w:rPr>
        <w:t xml:space="preserve"> 2025 </w:t>
      </w:r>
      <w:proofErr w:type="spellStart"/>
      <w:r w:rsidRPr="00F05694">
        <w:rPr>
          <w:i/>
          <w:iCs/>
          <w:color w:val="000000"/>
        </w:rPr>
        <w:t>của</w:t>
      </w:r>
      <w:proofErr w:type="spellEnd"/>
      <w:r w:rsidRPr="00F05694">
        <w:rPr>
          <w:i/>
          <w:iCs/>
          <w:color w:val="000000"/>
        </w:rPr>
        <w:t xml:space="preserve"> </w:t>
      </w:r>
      <w:proofErr w:type="spellStart"/>
      <w:r w:rsidRPr="00F05694">
        <w:rPr>
          <w:i/>
          <w:iCs/>
          <w:color w:val="000000"/>
        </w:rPr>
        <w:t>Bộ</w:t>
      </w:r>
      <w:proofErr w:type="spellEnd"/>
      <w:r w:rsidRPr="00F05694">
        <w:rPr>
          <w:i/>
          <w:iCs/>
          <w:color w:val="000000"/>
        </w:rPr>
        <w:t xml:space="preserve"> </w:t>
      </w:r>
      <w:proofErr w:type="spellStart"/>
      <w:r w:rsidRPr="00F05694">
        <w:rPr>
          <w:i/>
          <w:iCs/>
          <w:color w:val="000000"/>
        </w:rPr>
        <w:t>trưởng</w:t>
      </w:r>
      <w:proofErr w:type="spellEnd"/>
      <w:r w:rsidRPr="00F05694">
        <w:rPr>
          <w:i/>
          <w:iCs/>
          <w:color w:val="000000"/>
        </w:rPr>
        <w:t xml:space="preserve"> </w:t>
      </w:r>
      <w:proofErr w:type="spellStart"/>
      <w:r w:rsidRPr="00F05694">
        <w:rPr>
          <w:i/>
          <w:iCs/>
          <w:color w:val="000000"/>
        </w:rPr>
        <w:t>Bộ</w:t>
      </w:r>
      <w:proofErr w:type="spellEnd"/>
      <w:r w:rsidRPr="00F05694">
        <w:rPr>
          <w:i/>
          <w:iCs/>
          <w:color w:val="000000"/>
        </w:rPr>
        <w:t xml:space="preserve"> </w:t>
      </w:r>
      <w:proofErr w:type="spellStart"/>
      <w:r w:rsidRPr="00F05694">
        <w:rPr>
          <w:i/>
          <w:iCs/>
          <w:color w:val="000000"/>
        </w:rPr>
        <w:t>Tư</w:t>
      </w:r>
      <w:proofErr w:type="spellEnd"/>
      <w:r w:rsidRPr="00F05694">
        <w:rPr>
          <w:i/>
          <w:iCs/>
          <w:color w:val="000000"/>
        </w:rPr>
        <w:t xml:space="preserve"> </w:t>
      </w:r>
      <w:proofErr w:type="spellStart"/>
      <w:r w:rsidRPr="00F05694">
        <w:rPr>
          <w:i/>
          <w:iCs/>
          <w:color w:val="000000"/>
        </w:rPr>
        <w:t>pháp</w:t>
      </w:r>
      <w:proofErr w:type="spellEnd"/>
      <w:r w:rsidRPr="00F05694">
        <w:rPr>
          <w:i/>
          <w:iCs/>
          <w:color w:val="000000"/>
        </w:rPr>
        <w:t xml:space="preserve"> </w:t>
      </w:r>
      <w:proofErr w:type="spellStart"/>
      <w:r w:rsidRPr="00F05694">
        <w:rPr>
          <w:i/>
          <w:iCs/>
          <w:color w:val="000000"/>
        </w:rPr>
        <w:t>quy</w:t>
      </w:r>
      <w:proofErr w:type="spellEnd"/>
      <w:r w:rsidRPr="00F05694">
        <w:rPr>
          <w:i/>
          <w:iCs/>
          <w:color w:val="000000"/>
        </w:rPr>
        <w:t xml:space="preserve"> </w:t>
      </w:r>
      <w:proofErr w:type="spellStart"/>
      <w:r w:rsidRPr="00F05694">
        <w:rPr>
          <w:i/>
          <w:iCs/>
          <w:color w:val="000000"/>
        </w:rPr>
        <w:t>định</w:t>
      </w:r>
      <w:proofErr w:type="spellEnd"/>
      <w:r w:rsidRPr="00F05694">
        <w:rPr>
          <w:i/>
          <w:iCs/>
          <w:color w:val="000000"/>
        </w:rPr>
        <w:t xml:space="preserve"> </w:t>
      </w:r>
      <w:proofErr w:type="spellStart"/>
      <w:r w:rsidRPr="00F05694">
        <w:rPr>
          <w:i/>
          <w:iCs/>
          <w:color w:val="000000"/>
        </w:rPr>
        <w:t>về</w:t>
      </w:r>
      <w:proofErr w:type="spellEnd"/>
      <w:r w:rsidRPr="00F05694">
        <w:rPr>
          <w:i/>
          <w:iCs/>
          <w:color w:val="000000"/>
        </w:rPr>
        <w:t xml:space="preserve"> </w:t>
      </w:r>
      <w:proofErr w:type="spellStart"/>
      <w:r w:rsidRPr="00F05694">
        <w:rPr>
          <w:i/>
          <w:iCs/>
          <w:color w:val="000000"/>
        </w:rPr>
        <w:t>tập</w:t>
      </w:r>
      <w:proofErr w:type="spellEnd"/>
      <w:r w:rsidRPr="00F05694">
        <w:rPr>
          <w:i/>
          <w:iCs/>
          <w:color w:val="000000"/>
        </w:rPr>
        <w:t xml:space="preserve"> </w:t>
      </w:r>
      <w:proofErr w:type="spellStart"/>
      <w:r w:rsidRPr="00F05694">
        <w:rPr>
          <w:i/>
          <w:iCs/>
          <w:color w:val="000000"/>
        </w:rPr>
        <w:t>sự</w:t>
      </w:r>
      <w:proofErr w:type="spellEnd"/>
      <w:r w:rsidRPr="00F05694">
        <w:rPr>
          <w:i/>
          <w:iCs/>
          <w:color w:val="000000"/>
        </w:rPr>
        <w:t xml:space="preserve"> </w:t>
      </w:r>
      <w:proofErr w:type="spellStart"/>
      <w:r w:rsidRPr="00F05694">
        <w:rPr>
          <w:i/>
          <w:iCs/>
          <w:color w:val="000000"/>
        </w:rPr>
        <w:t>hành</w:t>
      </w:r>
      <w:proofErr w:type="spellEnd"/>
      <w:r w:rsidRPr="00F05694">
        <w:rPr>
          <w:i/>
          <w:iCs/>
          <w:color w:val="000000"/>
        </w:rPr>
        <w:t xml:space="preserve"> </w:t>
      </w:r>
      <w:proofErr w:type="spellStart"/>
      <w:r w:rsidRPr="00F05694">
        <w:rPr>
          <w:i/>
          <w:iCs/>
          <w:color w:val="000000"/>
        </w:rPr>
        <w:t>nghề</w:t>
      </w:r>
      <w:proofErr w:type="spellEnd"/>
      <w:r w:rsidRPr="00F05694">
        <w:rPr>
          <w:i/>
          <w:iCs/>
          <w:color w:val="000000"/>
        </w:rPr>
        <w:t xml:space="preserve"> </w:t>
      </w:r>
      <w:proofErr w:type="spellStart"/>
      <w:r w:rsidRPr="00F05694">
        <w:rPr>
          <w:i/>
          <w:iCs/>
          <w:color w:val="000000"/>
        </w:rPr>
        <w:t>công</w:t>
      </w:r>
      <w:proofErr w:type="spellEnd"/>
      <w:r w:rsidRPr="00F05694">
        <w:rPr>
          <w:i/>
          <w:iCs/>
          <w:color w:val="000000"/>
        </w:rPr>
        <w:t xml:space="preserve"> </w:t>
      </w:r>
      <w:proofErr w:type="spellStart"/>
      <w:r w:rsidRPr="00F05694">
        <w:rPr>
          <w:i/>
          <w:iCs/>
          <w:color w:val="000000"/>
        </w:rPr>
        <w:t>chứng</w:t>
      </w:r>
      <w:proofErr w:type="spellEnd"/>
      <w:r w:rsidRPr="00F05694">
        <w:rPr>
          <w:i/>
          <w:iCs/>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i/>
          <w:iCs/>
          <w:color w:val="000000"/>
        </w:rPr>
        <w:t>Xét</w:t>
      </w:r>
      <w:proofErr w:type="spellEnd"/>
      <w:r w:rsidRPr="00F05694">
        <w:rPr>
          <w:i/>
          <w:iCs/>
          <w:color w:val="000000"/>
        </w:rPr>
        <w:t xml:space="preserve"> </w:t>
      </w:r>
      <w:proofErr w:type="spellStart"/>
      <w:r w:rsidRPr="00F05694">
        <w:rPr>
          <w:i/>
          <w:iCs/>
          <w:color w:val="000000"/>
        </w:rPr>
        <w:t>hồ</w:t>
      </w:r>
      <w:proofErr w:type="spellEnd"/>
      <w:r w:rsidRPr="00F05694">
        <w:rPr>
          <w:i/>
          <w:iCs/>
          <w:color w:val="000000"/>
        </w:rPr>
        <w:t xml:space="preserve"> </w:t>
      </w:r>
      <w:proofErr w:type="spellStart"/>
      <w:r w:rsidRPr="00F05694">
        <w:rPr>
          <w:i/>
          <w:iCs/>
          <w:color w:val="000000"/>
        </w:rPr>
        <w:t>sơ</w:t>
      </w:r>
      <w:proofErr w:type="spellEnd"/>
      <w:r w:rsidRPr="00F05694">
        <w:rPr>
          <w:i/>
          <w:iCs/>
          <w:color w:val="000000"/>
        </w:rPr>
        <w:t xml:space="preserve"> </w:t>
      </w:r>
      <w:proofErr w:type="spellStart"/>
      <w:r w:rsidRPr="00F05694">
        <w:rPr>
          <w:i/>
          <w:iCs/>
          <w:color w:val="000000"/>
        </w:rPr>
        <w:t>đăng</w:t>
      </w:r>
      <w:proofErr w:type="spellEnd"/>
      <w:r w:rsidRPr="00F05694">
        <w:rPr>
          <w:i/>
          <w:iCs/>
          <w:color w:val="000000"/>
        </w:rPr>
        <w:t xml:space="preserve"> </w:t>
      </w:r>
      <w:proofErr w:type="spellStart"/>
      <w:r w:rsidRPr="00F05694">
        <w:rPr>
          <w:i/>
          <w:iCs/>
          <w:color w:val="000000"/>
        </w:rPr>
        <w:t>ký</w:t>
      </w:r>
      <w:proofErr w:type="spellEnd"/>
      <w:r w:rsidRPr="00F05694">
        <w:rPr>
          <w:i/>
          <w:iCs/>
          <w:color w:val="000000"/>
        </w:rPr>
        <w:t xml:space="preserve"> </w:t>
      </w:r>
      <w:proofErr w:type="spellStart"/>
      <w:r w:rsidRPr="00F05694">
        <w:rPr>
          <w:i/>
          <w:iCs/>
          <w:color w:val="000000"/>
        </w:rPr>
        <w:t>tập</w:t>
      </w:r>
      <w:proofErr w:type="spellEnd"/>
      <w:r w:rsidRPr="00F05694">
        <w:rPr>
          <w:i/>
          <w:iCs/>
          <w:color w:val="000000"/>
        </w:rPr>
        <w:t xml:space="preserve"> </w:t>
      </w:r>
      <w:proofErr w:type="spellStart"/>
      <w:r w:rsidRPr="00F05694">
        <w:rPr>
          <w:i/>
          <w:iCs/>
          <w:color w:val="000000"/>
        </w:rPr>
        <w:t>sự</w:t>
      </w:r>
      <w:proofErr w:type="spellEnd"/>
      <w:r w:rsidRPr="00F05694">
        <w:rPr>
          <w:i/>
          <w:iCs/>
          <w:color w:val="000000"/>
        </w:rPr>
        <w:t xml:space="preserve"> </w:t>
      </w:r>
      <w:proofErr w:type="spellStart"/>
      <w:r w:rsidRPr="00F05694">
        <w:rPr>
          <w:i/>
          <w:iCs/>
          <w:color w:val="000000"/>
        </w:rPr>
        <w:t>hành</w:t>
      </w:r>
      <w:proofErr w:type="spellEnd"/>
      <w:r w:rsidRPr="00F05694">
        <w:rPr>
          <w:i/>
          <w:iCs/>
          <w:color w:val="000000"/>
        </w:rPr>
        <w:t xml:space="preserve"> </w:t>
      </w:r>
      <w:proofErr w:type="spellStart"/>
      <w:r w:rsidRPr="00F05694">
        <w:rPr>
          <w:i/>
          <w:iCs/>
          <w:color w:val="000000"/>
        </w:rPr>
        <w:t>nghề</w:t>
      </w:r>
      <w:proofErr w:type="spellEnd"/>
      <w:r w:rsidRPr="00F05694">
        <w:rPr>
          <w:i/>
          <w:iCs/>
          <w:color w:val="000000"/>
        </w:rPr>
        <w:t xml:space="preserve"> </w:t>
      </w:r>
      <w:proofErr w:type="spellStart"/>
      <w:r w:rsidRPr="00F05694">
        <w:rPr>
          <w:i/>
          <w:iCs/>
          <w:color w:val="000000"/>
        </w:rPr>
        <w:t>công</w:t>
      </w:r>
      <w:proofErr w:type="spellEnd"/>
      <w:r w:rsidRPr="00F05694">
        <w:rPr>
          <w:i/>
          <w:iCs/>
          <w:color w:val="000000"/>
        </w:rPr>
        <w:t xml:space="preserve"> </w:t>
      </w:r>
      <w:proofErr w:type="spellStart"/>
      <w:r w:rsidRPr="00F05694">
        <w:rPr>
          <w:i/>
          <w:iCs/>
          <w:color w:val="000000"/>
        </w:rPr>
        <w:t>chứng</w:t>
      </w:r>
      <w:proofErr w:type="spellEnd"/>
      <w:r w:rsidRPr="00F05694">
        <w:rPr>
          <w:i/>
          <w:iCs/>
          <w:color w:val="000000"/>
        </w:rPr>
        <w:t xml:space="preserve"> </w:t>
      </w:r>
      <w:proofErr w:type="spellStart"/>
      <w:r w:rsidRPr="00F05694">
        <w:rPr>
          <w:i/>
          <w:iCs/>
          <w:color w:val="000000"/>
        </w:rPr>
        <w:t>của</w:t>
      </w:r>
      <w:proofErr w:type="spellEnd"/>
      <w:r w:rsidRPr="00F05694">
        <w:rPr>
          <w:i/>
          <w:iCs/>
          <w:color w:val="000000"/>
        </w:rPr>
        <w:t xml:space="preserve"> </w:t>
      </w:r>
      <w:proofErr w:type="spellStart"/>
      <w:r w:rsidRPr="00F05694">
        <w:rPr>
          <w:i/>
          <w:iCs/>
          <w:color w:val="000000"/>
        </w:rPr>
        <w:t>ông</w:t>
      </w:r>
      <w:proofErr w:type="spellEnd"/>
      <w:r w:rsidRPr="00F05694">
        <w:rPr>
          <w:i/>
          <w:iCs/>
          <w:color w:val="000000"/>
        </w:rPr>
        <w:t>/</w:t>
      </w:r>
      <w:proofErr w:type="spellStart"/>
      <w:r w:rsidRPr="00F05694">
        <w:rPr>
          <w:i/>
          <w:iCs/>
          <w:color w:val="000000"/>
        </w:rPr>
        <w:t>bà</w:t>
      </w:r>
      <w:proofErr w:type="spellEnd"/>
      <w:r w:rsidRPr="00F05694">
        <w:rPr>
          <w:i/>
          <w:iCs/>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i/>
          <w:iCs/>
          <w:color w:val="000000"/>
        </w:rPr>
        <w:t xml:space="preserve">Theo </w:t>
      </w:r>
      <w:proofErr w:type="spellStart"/>
      <w:r w:rsidRPr="00F05694">
        <w:rPr>
          <w:i/>
          <w:iCs/>
          <w:color w:val="000000"/>
        </w:rPr>
        <w:t>đề</w:t>
      </w:r>
      <w:proofErr w:type="spellEnd"/>
      <w:r w:rsidRPr="00F05694">
        <w:rPr>
          <w:i/>
          <w:iCs/>
          <w:color w:val="000000"/>
        </w:rPr>
        <w:t xml:space="preserve"> </w:t>
      </w:r>
      <w:proofErr w:type="spellStart"/>
      <w:r w:rsidRPr="00F05694">
        <w:rPr>
          <w:i/>
          <w:iCs/>
          <w:color w:val="000000"/>
        </w:rPr>
        <w:t>nghị</w:t>
      </w:r>
      <w:proofErr w:type="spellEnd"/>
      <w:r w:rsidRPr="00F05694">
        <w:rPr>
          <w:i/>
          <w:iCs/>
          <w:color w:val="000000"/>
        </w:rPr>
        <w:t xml:space="preserve"> </w:t>
      </w:r>
      <w:proofErr w:type="spellStart"/>
      <w:r w:rsidRPr="00F05694">
        <w:rPr>
          <w:i/>
          <w:iCs/>
          <w:color w:val="000000"/>
        </w:rPr>
        <w:t>của</w:t>
      </w:r>
      <w:proofErr w:type="spellEnd"/>
      <w:r w:rsidRPr="00F05694">
        <w:rPr>
          <w:i/>
          <w:iCs/>
          <w:color w:val="000000"/>
        </w:rPr>
        <w:t xml:space="preserve"> </w:t>
      </w:r>
      <w:proofErr w:type="spellStart"/>
      <w:r w:rsidRPr="00F05694">
        <w:rPr>
          <w:i/>
          <w:iCs/>
          <w:color w:val="000000"/>
        </w:rPr>
        <w:t>Trưởng</w:t>
      </w:r>
      <w:proofErr w:type="spellEnd"/>
      <w:r w:rsidRPr="00F05694">
        <w:rPr>
          <w:i/>
          <w:iCs/>
          <w:color w:val="000000"/>
        </w:rPr>
        <w:t xml:space="preserve"> </w:t>
      </w:r>
      <w:proofErr w:type="spellStart"/>
      <w:r w:rsidRPr="00F05694">
        <w:rPr>
          <w:i/>
          <w:iCs/>
          <w:color w:val="000000"/>
        </w:rPr>
        <w:t>Phòng</w:t>
      </w:r>
      <w:proofErr w:type="spellEnd"/>
      <w:r w:rsidRPr="00F05694">
        <w:rPr>
          <w:i/>
          <w:iCs/>
          <w:color w:val="000000"/>
        </w:rPr>
        <w:t>….. </w:t>
      </w:r>
      <w:r w:rsidRPr="00F05694">
        <w:rPr>
          <w:color w:val="000000"/>
        </w:rPr>
        <w:t>(1)</w:t>
      </w:r>
    </w:p>
    <w:p w:rsidR="00F05694" w:rsidRPr="00F05694" w:rsidRDefault="00F05694" w:rsidP="00F05694">
      <w:pPr>
        <w:pStyle w:val="NormalWeb"/>
        <w:shd w:val="clear" w:color="auto" w:fill="FFFFFF"/>
        <w:spacing w:before="120" w:beforeAutospacing="0" w:after="120" w:afterAutospacing="0" w:line="234" w:lineRule="atLeast"/>
        <w:jc w:val="center"/>
        <w:rPr>
          <w:color w:val="000000"/>
        </w:rPr>
      </w:pPr>
      <w:r w:rsidRPr="00F05694">
        <w:rPr>
          <w:b/>
          <w:bCs/>
          <w:color w:val="000000"/>
        </w:rPr>
        <w:t>QUYẾT ĐỊNH:</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b/>
          <w:bCs/>
          <w:color w:val="000000"/>
        </w:rPr>
        <w:t>Điều</w:t>
      </w:r>
      <w:proofErr w:type="spellEnd"/>
      <w:r w:rsidRPr="00F05694">
        <w:rPr>
          <w:b/>
          <w:bCs/>
          <w:color w:val="000000"/>
        </w:rPr>
        <w:t xml:space="preserve"> 1.</w:t>
      </w:r>
      <w:r w:rsidRPr="00F05694">
        <w:rPr>
          <w:color w:val="000000"/>
        </w:rPr>
        <w:t> </w:t>
      </w:r>
      <w:proofErr w:type="spellStart"/>
      <w:r w:rsidRPr="00F05694">
        <w:rPr>
          <w:color w:val="000000"/>
        </w:rPr>
        <w:t>Đăng</w:t>
      </w:r>
      <w:proofErr w:type="spellEnd"/>
      <w:r w:rsidRPr="00F05694">
        <w:rPr>
          <w:color w:val="000000"/>
        </w:rPr>
        <w:t xml:space="preserve"> </w:t>
      </w:r>
      <w:proofErr w:type="spellStart"/>
      <w:r w:rsidRPr="00F05694">
        <w:rPr>
          <w:color w:val="000000"/>
        </w:rPr>
        <w:t>ký</w:t>
      </w:r>
      <w:proofErr w:type="spellEnd"/>
      <w:r w:rsidRPr="00F05694">
        <w:rPr>
          <w:color w:val="000000"/>
        </w:rPr>
        <w:t xml:space="preserve"> </w:t>
      </w:r>
      <w:proofErr w:type="spellStart"/>
      <w:r w:rsidRPr="00F05694">
        <w:rPr>
          <w:color w:val="000000"/>
        </w:rPr>
        <w:t>tập</w:t>
      </w:r>
      <w:proofErr w:type="spellEnd"/>
      <w:r w:rsidRPr="00F05694">
        <w:rPr>
          <w:color w:val="000000"/>
        </w:rPr>
        <w:t xml:space="preserve"> </w:t>
      </w:r>
      <w:proofErr w:type="spellStart"/>
      <w:r w:rsidRPr="00F05694">
        <w:rPr>
          <w:color w:val="000000"/>
        </w:rPr>
        <w:t>sự</w:t>
      </w:r>
      <w:proofErr w:type="spellEnd"/>
      <w:r w:rsidRPr="00F05694">
        <w:rPr>
          <w:color w:val="000000"/>
        </w:rPr>
        <w:t xml:space="preserve"> </w:t>
      </w:r>
      <w:proofErr w:type="spellStart"/>
      <w:r w:rsidRPr="00F05694">
        <w:rPr>
          <w:color w:val="000000"/>
        </w:rPr>
        <w:t>hành</w:t>
      </w:r>
      <w:proofErr w:type="spellEnd"/>
      <w:r w:rsidRPr="00F05694">
        <w:rPr>
          <w:color w:val="000000"/>
        </w:rPr>
        <w:t xml:space="preserve"> </w:t>
      </w:r>
      <w:proofErr w:type="spellStart"/>
      <w:r w:rsidRPr="00F05694">
        <w:rPr>
          <w:color w:val="000000"/>
        </w:rPr>
        <w:t>nghề</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cho</w:t>
      </w:r>
      <w:proofErr w:type="spellEnd"/>
      <w:r w:rsidRPr="00F05694">
        <w:rPr>
          <w:color w:val="000000"/>
        </w:rPr>
        <w:t xml:space="preserve"> </w:t>
      </w:r>
      <w:proofErr w:type="spellStart"/>
      <w:r w:rsidRPr="00F05694">
        <w:rPr>
          <w:color w:val="000000"/>
        </w:rPr>
        <w:t>ông</w:t>
      </w:r>
      <w:proofErr w:type="spellEnd"/>
      <w:r w:rsidRPr="00F05694">
        <w:rPr>
          <w:color w:val="000000"/>
        </w:rPr>
        <w:t>/</w:t>
      </w:r>
      <w:proofErr w:type="spellStart"/>
      <w:r w:rsidRPr="00F05694">
        <w:rPr>
          <w:color w:val="000000"/>
        </w:rPr>
        <w:t>bà</w:t>
      </w:r>
      <w:proofErr w:type="spellEnd"/>
      <w:r w:rsidRPr="00F05694">
        <w:rPr>
          <w:color w:val="000000"/>
        </w:rPr>
        <w:t xml:space="preserve"> </w:t>
      </w:r>
      <w:proofErr w:type="gramStart"/>
      <w:r w:rsidRPr="00F05694">
        <w:rPr>
          <w:color w:val="000000"/>
        </w:rPr>
        <w:t>……………..</w:t>
      </w:r>
      <w:r w:rsidRPr="00F05694">
        <w:rPr>
          <w:color w:val="000000"/>
          <w:lang w:val="nl-NL"/>
        </w:rPr>
        <w:t>;</w:t>
      </w:r>
      <w:proofErr w:type="gramEnd"/>
      <w:r w:rsidRPr="00F05694">
        <w:rPr>
          <w:color w:val="000000"/>
          <w:lang w:val="nl-NL"/>
        </w:rPr>
        <w:t> </w:t>
      </w:r>
      <w:proofErr w:type="spellStart"/>
      <w:r w:rsidRPr="00F05694">
        <w:rPr>
          <w:color w:val="000000"/>
        </w:rPr>
        <w:t>Ngày</w:t>
      </w:r>
      <w:proofErr w:type="spellEnd"/>
      <w:r w:rsidRPr="00F05694">
        <w:rPr>
          <w:color w:val="000000"/>
        </w:rPr>
        <w:t xml:space="preserve">, </w:t>
      </w:r>
      <w:proofErr w:type="spellStart"/>
      <w:r w:rsidRPr="00F05694">
        <w:rPr>
          <w:color w:val="000000"/>
        </w:rPr>
        <w:t>tháng</w:t>
      </w:r>
      <w:proofErr w:type="spellEnd"/>
      <w:r w:rsidRPr="00F05694">
        <w:rPr>
          <w:color w:val="000000"/>
        </w:rPr>
        <w:t xml:space="preserve">, </w:t>
      </w:r>
      <w:proofErr w:type="spellStart"/>
      <w:r w:rsidRPr="00F05694">
        <w:rPr>
          <w:color w:val="000000"/>
        </w:rPr>
        <w:t>năm</w:t>
      </w:r>
      <w:proofErr w:type="spellEnd"/>
      <w:r w:rsidRPr="00F05694">
        <w:rPr>
          <w:color w:val="000000"/>
        </w:rPr>
        <w:t xml:space="preserve"> </w:t>
      </w:r>
      <w:proofErr w:type="spellStart"/>
      <w:r w:rsidRPr="00F05694">
        <w:rPr>
          <w:color w:val="000000"/>
        </w:rPr>
        <w:t>sinh</w:t>
      </w:r>
      <w:proofErr w:type="spellEnd"/>
      <w:r w:rsidRPr="00F05694">
        <w:rPr>
          <w:color w:val="000000"/>
        </w:rPr>
        <w:t>:………/……..</w:t>
      </w:r>
      <w:r w:rsidRPr="00F05694">
        <w:rPr>
          <w:color w:val="000000"/>
          <w:lang w:val="nl-NL"/>
        </w:rPr>
        <w:t>....../....</w:t>
      </w:r>
      <w:r w:rsidRPr="00F05694">
        <w:rPr>
          <w:color w:val="000000"/>
        </w:rPr>
        <w:t>.......</w:t>
      </w:r>
      <w:r w:rsidRPr="00F05694">
        <w:rPr>
          <w:color w:val="000000"/>
          <w:lang w:val="nl-NL"/>
        </w:rPr>
        <w:t>; </w:t>
      </w:r>
      <w:proofErr w:type="spellStart"/>
      <w:r w:rsidRPr="00F05694">
        <w:rPr>
          <w:color w:val="000000"/>
        </w:rPr>
        <w:t>Số</w:t>
      </w:r>
      <w:proofErr w:type="spellEnd"/>
      <w:r w:rsidRPr="00F05694">
        <w:rPr>
          <w:color w:val="000000"/>
        </w:rPr>
        <w:t xml:space="preserve"> </w:t>
      </w:r>
      <w:proofErr w:type="spellStart"/>
      <w:r w:rsidRPr="00F05694">
        <w:rPr>
          <w:color w:val="000000"/>
        </w:rPr>
        <w:t>thẻ</w:t>
      </w:r>
      <w:proofErr w:type="spellEnd"/>
      <w:r w:rsidRPr="00F05694">
        <w:rPr>
          <w:color w:val="000000"/>
        </w:rPr>
        <w:t xml:space="preserve"> </w:t>
      </w:r>
      <w:proofErr w:type="spellStart"/>
      <w:r w:rsidRPr="00F05694">
        <w:rPr>
          <w:color w:val="000000"/>
        </w:rPr>
        <w:t>căn</w:t>
      </w:r>
      <w:proofErr w:type="spellEnd"/>
      <w:r w:rsidRPr="00F05694">
        <w:rPr>
          <w:color w:val="000000"/>
        </w:rPr>
        <w:t xml:space="preserve"> </w:t>
      </w:r>
      <w:proofErr w:type="spellStart"/>
      <w:r w:rsidRPr="00F05694">
        <w:rPr>
          <w:color w:val="000000"/>
        </w:rPr>
        <w:t>cước</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dân</w:t>
      </w:r>
      <w:proofErr w:type="spellEnd"/>
      <w:r w:rsidRPr="00F05694">
        <w:rPr>
          <w:color w:val="000000"/>
        </w:rPr>
        <w:t>/</w:t>
      </w:r>
      <w:proofErr w:type="spellStart"/>
      <w:r w:rsidRPr="00F05694">
        <w:rPr>
          <w:color w:val="000000"/>
        </w:rPr>
        <w:t>Số</w:t>
      </w:r>
      <w:proofErr w:type="spellEnd"/>
      <w:r w:rsidRPr="00F05694">
        <w:rPr>
          <w:color w:val="000000"/>
        </w:rPr>
        <w:t xml:space="preserve"> </w:t>
      </w:r>
      <w:proofErr w:type="spellStart"/>
      <w:r w:rsidRPr="00F05694">
        <w:rPr>
          <w:color w:val="000000"/>
        </w:rPr>
        <w:t>thẻ</w:t>
      </w:r>
      <w:proofErr w:type="spellEnd"/>
      <w:r w:rsidRPr="00F05694">
        <w:rPr>
          <w:color w:val="000000"/>
        </w:rPr>
        <w:t xml:space="preserve"> </w:t>
      </w:r>
      <w:proofErr w:type="spellStart"/>
      <w:r w:rsidRPr="00F05694">
        <w:rPr>
          <w:color w:val="000000"/>
        </w:rPr>
        <w:t>căn</w:t>
      </w:r>
      <w:proofErr w:type="spellEnd"/>
      <w:r w:rsidRPr="00F05694">
        <w:rPr>
          <w:color w:val="000000"/>
        </w:rPr>
        <w:t xml:space="preserve"> </w:t>
      </w:r>
      <w:proofErr w:type="spellStart"/>
      <w:r w:rsidRPr="00F05694">
        <w:rPr>
          <w:color w:val="000000"/>
        </w:rPr>
        <w:t>cước</w:t>
      </w:r>
      <w:proofErr w:type="spellEnd"/>
      <w:r w:rsidRPr="00F05694">
        <w:rPr>
          <w:color w:val="000000"/>
        </w:rPr>
        <w:t>/</w:t>
      </w:r>
      <w:proofErr w:type="spellStart"/>
      <w:r w:rsidRPr="00F05694">
        <w:rPr>
          <w:color w:val="000000"/>
        </w:rPr>
        <w:t>Số</w:t>
      </w:r>
      <w:proofErr w:type="spellEnd"/>
      <w:r w:rsidRPr="00F05694">
        <w:rPr>
          <w:color w:val="000000"/>
        </w:rPr>
        <w:t xml:space="preserve"> </w:t>
      </w:r>
      <w:proofErr w:type="spellStart"/>
      <w:r w:rsidRPr="00F05694">
        <w:rPr>
          <w:color w:val="000000"/>
        </w:rPr>
        <w:t>định</w:t>
      </w:r>
      <w:proofErr w:type="spellEnd"/>
      <w:r w:rsidRPr="00F05694">
        <w:rPr>
          <w:color w:val="000000"/>
        </w:rPr>
        <w:t xml:space="preserve"> </w:t>
      </w:r>
      <w:proofErr w:type="spellStart"/>
      <w:r w:rsidRPr="00F05694">
        <w:rPr>
          <w:color w:val="000000"/>
        </w:rPr>
        <w:t>danh</w:t>
      </w:r>
      <w:proofErr w:type="spellEnd"/>
      <w:r w:rsidRPr="00F05694">
        <w:rPr>
          <w:color w:val="000000"/>
        </w:rPr>
        <w:t xml:space="preserve"> </w:t>
      </w:r>
      <w:proofErr w:type="spellStart"/>
      <w:r w:rsidRPr="00F05694">
        <w:rPr>
          <w:color w:val="000000"/>
        </w:rPr>
        <w:t>cá</w:t>
      </w:r>
      <w:proofErr w:type="spellEnd"/>
      <w:r w:rsidRPr="00F05694">
        <w:rPr>
          <w:color w:val="000000"/>
        </w:rPr>
        <w:t xml:space="preserve"> </w:t>
      </w:r>
      <w:proofErr w:type="spellStart"/>
      <w:r w:rsidRPr="00F05694">
        <w:rPr>
          <w:color w:val="000000"/>
        </w:rPr>
        <w:t>nhân</w:t>
      </w:r>
      <w:proofErr w:type="spellEnd"/>
      <w:r w:rsidRPr="00F05694">
        <w:rPr>
          <w:color w:val="000000"/>
        </w:rPr>
        <w:t xml:space="preserve">:.........................................; </w:t>
      </w:r>
      <w:proofErr w:type="spellStart"/>
      <w:r w:rsidRPr="00F05694">
        <w:rPr>
          <w:color w:val="000000"/>
        </w:rPr>
        <w:t>Ngày</w:t>
      </w:r>
      <w:proofErr w:type="spellEnd"/>
      <w:r w:rsidRPr="00F05694">
        <w:rPr>
          <w:color w:val="000000"/>
        </w:rPr>
        <w:t xml:space="preserve"> </w:t>
      </w:r>
      <w:proofErr w:type="spellStart"/>
      <w:r w:rsidRPr="00F05694">
        <w:rPr>
          <w:color w:val="000000"/>
        </w:rPr>
        <w:t>cấp</w:t>
      </w:r>
      <w:proofErr w:type="spellEnd"/>
      <w:r w:rsidRPr="00F05694">
        <w:rPr>
          <w:color w:val="000000"/>
        </w:rPr>
        <w:t xml:space="preserve">:......./........./...; </w:t>
      </w:r>
      <w:proofErr w:type="spellStart"/>
      <w:r w:rsidRPr="00F05694">
        <w:rPr>
          <w:color w:val="000000"/>
        </w:rPr>
        <w:t>Nơi</w:t>
      </w:r>
      <w:proofErr w:type="spellEnd"/>
      <w:r w:rsidRPr="00F05694">
        <w:rPr>
          <w:color w:val="000000"/>
        </w:rPr>
        <w:t xml:space="preserve"> </w:t>
      </w:r>
      <w:proofErr w:type="spellStart"/>
      <w:r w:rsidRPr="00F05694">
        <w:rPr>
          <w:color w:val="000000"/>
        </w:rPr>
        <w:t>cấp</w:t>
      </w:r>
      <w:proofErr w:type="spellEnd"/>
      <w:r w:rsidRPr="00F05694">
        <w:rPr>
          <w:color w:val="000000"/>
        </w:rPr>
        <w:t>:</w:t>
      </w:r>
      <w:r w:rsidRPr="00F05694">
        <w:rPr>
          <w:color w:val="000000"/>
          <w:lang w:val="nl-NL"/>
        </w:rPr>
        <w:t>.....................................</w:t>
      </w:r>
      <w:r w:rsidRPr="00F05694">
        <w:rPr>
          <w:i/>
          <w:iCs/>
          <w:color w:val="000000"/>
        </w:rPr>
        <w:t> (</w:t>
      </w:r>
      <w:proofErr w:type="spellStart"/>
      <w:proofErr w:type="gramStart"/>
      <w:r w:rsidRPr="00F05694">
        <w:rPr>
          <w:i/>
          <w:iCs/>
          <w:color w:val="000000"/>
        </w:rPr>
        <w:t>đối</w:t>
      </w:r>
      <w:proofErr w:type="spellEnd"/>
      <w:proofErr w:type="gramEnd"/>
      <w:r w:rsidRPr="00F05694">
        <w:rPr>
          <w:i/>
          <w:iCs/>
          <w:color w:val="000000"/>
        </w:rPr>
        <w:t xml:space="preserve"> </w:t>
      </w:r>
      <w:proofErr w:type="spellStart"/>
      <w:r w:rsidRPr="00F05694">
        <w:rPr>
          <w:i/>
          <w:iCs/>
          <w:color w:val="000000"/>
        </w:rPr>
        <w:t>với</w:t>
      </w:r>
      <w:proofErr w:type="spellEnd"/>
      <w:r w:rsidRPr="00F05694">
        <w:rPr>
          <w:i/>
          <w:iCs/>
          <w:color w:val="000000"/>
        </w:rPr>
        <w:t xml:space="preserve"> </w:t>
      </w:r>
      <w:proofErr w:type="spellStart"/>
      <w:r w:rsidRPr="00F05694">
        <w:rPr>
          <w:i/>
          <w:iCs/>
          <w:color w:val="000000"/>
        </w:rPr>
        <w:t>thẻ</w:t>
      </w:r>
      <w:proofErr w:type="spellEnd"/>
      <w:r w:rsidRPr="00F05694">
        <w:rPr>
          <w:i/>
          <w:iCs/>
          <w:color w:val="000000"/>
        </w:rPr>
        <w:t xml:space="preserve"> </w:t>
      </w:r>
      <w:proofErr w:type="spellStart"/>
      <w:r w:rsidRPr="00F05694">
        <w:rPr>
          <w:i/>
          <w:iCs/>
          <w:color w:val="000000"/>
        </w:rPr>
        <w:t>căn</w:t>
      </w:r>
      <w:proofErr w:type="spellEnd"/>
      <w:r w:rsidRPr="00F05694">
        <w:rPr>
          <w:i/>
          <w:iCs/>
          <w:color w:val="000000"/>
        </w:rPr>
        <w:t xml:space="preserve"> </w:t>
      </w:r>
      <w:proofErr w:type="spellStart"/>
      <w:r w:rsidRPr="00F05694">
        <w:rPr>
          <w:i/>
          <w:iCs/>
          <w:color w:val="000000"/>
        </w:rPr>
        <w:t>cước</w:t>
      </w:r>
      <w:proofErr w:type="spellEnd"/>
      <w:r w:rsidRPr="00F05694">
        <w:rPr>
          <w:i/>
          <w:iCs/>
          <w:color w:val="000000"/>
        </w:rPr>
        <w:t xml:space="preserve"> </w:t>
      </w:r>
      <w:proofErr w:type="spellStart"/>
      <w:r w:rsidRPr="00F05694">
        <w:rPr>
          <w:i/>
          <w:iCs/>
          <w:color w:val="000000"/>
        </w:rPr>
        <w:t>công</w:t>
      </w:r>
      <w:proofErr w:type="spellEnd"/>
      <w:r w:rsidRPr="00F05694">
        <w:rPr>
          <w:i/>
          <w:iCs/>
          <w:color w:val="000000"/>
        </w:rPr>
        <w:t xml:space="preserve"> </w:t>
      </w:r>
      <w:proofErr w:type="spellStart"/>
      <w:r w:rsidRPr="00F05694">
        <w:rPr>
          <w:i/>
          <w:iCs/>
          <w:color w:val="000000"/>
        </w:rPr>
        <w:t>dân</w:t>
      </w:r>
      <w:proofErr w:type="spellEnd"/>
      <w:r w:rsidRPr="00F05694">
        <w:rPr>
          <w:i/>
          <w:iCs/>
          <w:color w:val="000000"/>
        </w:rPr>
        <w:t>/</w:t>
      </w:r>
      <w:proofErr w:type="spellStart"/>
      <w:r w:rsidRPr="00F05694">
        <w:rPr>
          <w:i/>
          <w:iCs/>
          <w:color w:val="000000"/>
        </w:rPr>
        <w:t>thẻ</w:t>
      </w:r>
      <w:proofErr w:type="spellEnd"/>
      <w:r w:rsidRPr="00F05694">
        <w:rPr>
          <w:i/>
          <w:iCs/>
          <w:color w:val="000000"/>
        </w:rPr>
        <w:t xml:space="preserve"> </w:t>
      </w:r>
      <w:proofErr w:type="spellStart"/>
      <w:r w:rsidRPr="00F05694">
        <w:rPr>
          <w:i/>
          <w:iCs/>
          <w:color w:val="000000"/>
        </w:rPr>
        <w:t>căn</w:t>
      </w:r>
      <w:proofErr w:type="spellEnd"/>
      <w:r w:rsidRPr="00F05694">
        <w:rPr>
          <w:i/>
          <w:iCs/>
          <w:color w:val="000000"/>
        </w:rPr>
        <w:t xml:space="preserve"> </w:t>
      </w:r>
      <w:proofErr w:type="spellStart"/>
      <w:r w:rsidRPr="00F05694">
        <w:rPr>
          <w:i/>
          <w:iCs/>
          <w:color w:val="000000"/>
        </w:rPr>
        <w:t>cước</w:t>
      </w:r>
      <w:proofErr w:type="spellEnd"/>
      <w:r w:rsidRPr="00F05694">
        <w:rPr>
          <w:i/>
          <w:iCs/>
          <w:color w:val="000000"/>
        </w:rPr>
        <w:t>)</w:t>
      </w:r>
      <w:r w:rsidRPr="00F05694">
        <w:rPr>
          <w:color w:val="000000"/>
          <w:lang w:val="nl-NL"/>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color w:val="000000"/>
          <w:lang w:val="nl-NL"/>
        </w:rPr>
        <w:t>Nơi ở hiện tại:......................................................................................................;</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color w:val="000000"/>
        </w:rPr>
        <w:t>Nơi</w:t>
      </w:r>
      <w:proofErr w:type="spellEnd"/>
      <w:r w:rsidRPr="00F05694">
        <w:rPr>
          <w:color w:val="000000"/>
          <w:lang w:val="nl-NL"/>
        </w:rPr>
        <w:t> tập sự (2)</w:t>
      </w:r>
      <w:proofErr w:type="gramStart"/>
      <w:r w:rsidRPr="00F05694">
        <w:rPr>
          <w:color w:val="000000"/>
          <w:lang w:val="nl-NL"/>
        </w:rPr>
        <w:t>:......................................................................................................;</w:t>
      </w:r>
      <w:proofErr w:type="gramEnd"/>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color w:val="000000"/>
          <w:lang w:val="nl-NL"/>
        </w:rPr>
        <w:t>Công chứng viên hướng dẫn tập sự (3):................................................................</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b/>
          <w:bCs/>
          <w:color w:val="000000"/>
        </w:rPr>
        <w:t>Điều</w:t>
      </w:r>
      <w:proofErr w:type="spellEnd"/>
      <w:r w:rsidRPr="00F05694">
        <w:rPr>
          <w:b/>
          <w:bCs/>
          <w:color w:val="000000"/>
        </w:rPr>
        <w:t xml:space="preserve"> 2. </w:t>
      </w:r>
      <w:proofErr w:type="spellStart"/>
      <w:r w:rsidRPr="00F05694">
        <w:rPr>
          <w:color w:val="000000"/>
        </w:rPr>
        <w:t>Ông</w:t>
      </w:r>
      <w:proofErr w:type="spellEnd"/>
      <w:r w:rsidRPr="00F05694">
        <w:rPr>
          <w:color w:val="000000"/>
        </w:rPr>
        <w:t>/</w:t>
      </w:r>
      <w:proofErr w:type="spellStart"/>
      <w:r w:rsidRPr="00F05694">
        <w:rPr>
          <w:color w:val="000000"/>
        </w:rPr>
        <w:t>bà</w:t>
      </w:r>
      <w:proofErr w:type="spellEnd"/>
      <w:r w:rsidRPr="00F05694">
        <w:rPr>
          <w:color w:val="000000"/>
        </w:rPr>
        <w:t>…………….</w:t>
      </w:r>
      <w:r w:rsidRPr="00F05694">
        <w:rPr>
          <w:color w:val="000000"/>
          <w:lang w:val="nl-NL"/>
        </w:rPr>
        <w:t xml:space="preserve"> có các quyền và nghĩa vụ của người tập sự </w:t>
      </w:r>
      <w:proofErr w:type="gramStart"/>
      <w:r w:rsidRPr="00F05694">
        <w:rPr>
          <w:color w:val="000000"/>
          <w:lang w:val="nl-NL"/>
        </w:rPr>
        <w:t>theo</w:t>
      </w:r>
      <w:proofErr w:type="gramEnd"/>
      <w:r w:rsidRPr="00F05694">
        <w:rPr>
          <w:color w:val="000000"/>
          <w:lang w:val="nl-NL"/>
        </w:rPr>
        <w:t xml:space="preserve"> quy định của pháp luật.</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b/>
          <w:bCs/>
          <w:color w:val="000000"/>
        </w:rPr>
        <w:t>Điều</w:t>
      </w:r>
      <w:proofErr w:type="spellEnd"/>
      <w:r w:rsidRPr="00F05694">
        <w:rPr>
          <w:b/>
          <w:bCs/>
          <w:color w:val="000000"/>
        </w:rPr>
        <w:t xml:space="preserve"> 3.</w:t>
      </w:r>
      <w:r w:rsidRPr="00F05694">
        <w:rPr>
          <w:color w:val="000000"/>
        </w:rPr>
        <w:t> </w:t>
      </w:r>
      <w:proofErr w:type="spellStart"/>
      <w:r w:rsidRPr="00F05694">
        <w:rPr>
          <w:color w:val="000000"/>
        </w:rPr>
        <w:t>Quyết</w:t>
      </w:r>
      <w:proofErr w:type="spellEnd"/>
      <w:r w:rsidRPr="00F05694">
        <w:rPr>
          <w:color w:val="000000"/>
        </w:rPr>
        <w:t xml:space="preserve"> </w:t>
      </w:r>
      <w:proofErr w:type="spellStart"/>
      <w:r w:rsidRPr="00F05694">
        <w:rPr>
          <w:color w:val="000000"/>
        </w:rPr>
        <w:t>định</w:t>
      </w:r>
      <w:proofErr w:type="spellEnd"/>
      <w:r w:rsidRPr="00F05694">
        <w:rPr>
          <w:color w:val="000000"/>
        </w:rPr>
        <w:t xml:space="preserve"> </w:t>
      </w:r>
      <w:proofErr w:type="spellStart"/>
      <w:r w:rsidRPr="00F05694">
        <w:rPr>
          <w:color w:val="000000"/>
        </w:rPr>
        <w:t>này</w:t>
      </w:r>
      <w:proofErr w:type="spellEnd"/>
      <w:r w:rsidRPr="00F05694">
        <w:rPr>
          <w:color w:val="000000"/>
        </w:rPr>
        <w:t xml:space="preserve"> </w:t>
      </w:r>
      <w:proofErr w:type="spellStart"/>
      <w:r w:rsidRPr="00F05694">
        <w:rPr>
          <w:color w:val="000000"/>
        </w:rPr>
        <w:t>có</w:t>
      </w:r>
      <w:proofErr w:type="spellEnd"/>
      <w:r w:rsidRPr="00F05694">
        <w:rPr>
          <w:color w:val="000000"/>
        </w:rPr>
        <w:t xml:space="preserve"> </w:t>
      </w:r>
      <w:proofErr w:type="spellStart"/>
      <w:r w:rsidRPr="00F05694">
        <w:rPr>
          <w:color w:val="000000"/>
        </w:rPr>
        <w:t>hiệu</w:t>
      </w:r>
      <w:proofErr w:type="spellEnd"/>
      <w:r w:rsidRPr="00F05694">
        <w:rPr>
          <w:color w:val="000000"/>
        </w:rPr>
        <w:t xml:space="preserve"> </w:t>
      </w:r>
      <w:proofErr w:type="spellStart"/>
      <w:r w:rsidRPr="00F05694">
        <w:rPr>
          <w:color w:val="000000"/>
        </w:rPr>
        <w:t>lực</w:t>
      </w:r>
      <w:proofErr w:type="spellEnd"/>
      <w:r w:rsidRPr="00F05694">
        <w:rPr>
          <w:color w:val="000000"/>
        </w:rPr>
        <w:t xml:space="preserve"> </w:t>
      </w:r>
      <w:proofErr w:type="spellStart"/>
      <w:r w:rsidRPr="00F05694">
        <w:rPr>
          <w:color w:val="000000"/>
        </w:rPr>
        <w:t>kể</w:t>
      </w:r>
      <w:proofErr w:type="spellEnd"/>
      <w:r w:rsidRPr="00F05694">
        <w:rPr>
          <w:color w:val="000000"/>
        </w:rPr>
        <w:t xml:space="preserve"> </w:t>
      </w:r>
      <w:proofErr w:type="spellStart"/>
      <w:r w:rsidRPr="00F05694">
        <w:rPr>
          <w:color w:val="000000"/>
        </w:rPr>
        <w:t>từ</w:t>
      </w:r>
      <w:proofErr w:type="spellEnd"/>
      <w:r w:rsidRPr="00F05694">
        <w:rPr>
          <w:color w:val="000000"/>
        </w:rPr>
        <w:t xml:space="preserve"> </w:t>
      </w:r>
      <w:proofErr w:type="spellStart"/>
      <w:r w:rsidRPr="00F05694">
        <w:rPr>
          <w:color w:val="000000"/>
        </w:rPr>
        <w:t>ngày</w:t>
      </w:r>
      <w:proofErr w:type="spellEnd"/>
      <w:r w:rsidRPr="00F05694">
        <w:rPr>
          <w:color w:val="000000"/>
        </w:rPr>
        <w:t xml:space="preserve"> </w:t>
      </w:r>
      <w:proofErr w:type="spellStart"/>
      <w:r w:rsidRPr="00F05694">
        <w:rPr>
          <w:color w:val="000000"/>
        </w:rPr>
        <w:t>ký</w:t>
      </w:r>
      <w:proofErr w:type="spellEnd"/>
      <w:r w:rsidRPr="00F05694">
        <w:rPr>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proofErr w:type="spellStart"/>
      <w:r w:rsidRPr="00F05694">
        <w:rPr>
          <w:b/>
          <w:bCs/>
          <w:color w:val="000000"/>
        </w:rPr>
        <w:t>Điều</w:t>
      </w:r>
      <w:proofErr w:type="spellEnd"/>
      <w:r w:rsidRPr="00F05694">
        <w:rPr>
          <w:b/>
          <w:bCs/>
          <w:color w:val="000000"/>
        </w:rPr>
        <w:t xml:space="preserve"> 4. </w:t>
      </w:r>
      <w:proofErr w:type="spellStart"/>
      <w:r w:rsidRPr="00F05694">
        <w:rPr>
          <w:color w:val="000000"/>
        </w:rPr>
        <w:t>Chánh</w:t>
      </w:r>
      <w:proofErr w:type="spellEnd"/>
      <w:r w:rsidRPr="00F05694">
        <w:rPr>
          <w:color w:val="000000"/>
        </w:rPr>
        <w:t xml:space="preserve"> </w:t>
      </w:r>
      <w:proofErr w:type="spellStart"/>
      <w:r w:rsidRPr="00F05694">
        <w:rPr>
          <w:color w:val="000000"/>
        </w:rPr>
        <w:t>Văn</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Trưởng</w:t>
      </w:r>
      <w:proofErr w:type="spellEnd"/>
      <w:r w:rsidRPr="00F05694">
        <w:rPr>
          <w:color w:val="000000"/>
        </w:rPr>
        <w:t xml:space="preserve"> </w:t>
      </w:r>
      <w:proofErr w:type="spellStart"/>
      <w:r w:rsidRPr="00F05694">
        <w:rPr>
          <w:color w:val="000000"/>
        </w:rPr>
        <w:t>Phòng</w:t>
      </w:r>
      <w:proofErr w:type="spellEnd"/>
      <w:r w:rsidRPr="00F05694">
        <w:rPr>
          <w:color w:val="000000"/>
        </w:rPr>
        <w:t>……………. (1),</w:t>
      </w:r>
      <w:r w:rsidRPr="00F05694">
        <w:rPr>
          <w:b/>
          <w:bCs/>
          <w:color w:val="000000"/>
        </w:rPr>
        <w:t> </w:t>
      </w:r>
      <w:proofErr w:type="spellStart"/>
      <w:r w:rsidRPr="00F05694">
        <w:rPr>
          <w:color w:val="000000"/>
        </w:rPr>
        <w:t>Trưởng</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w:t>
      </w:r>
      <w:proofErr w:type="spellStart"/>
      <w:r w:rsidRPr="00F05694">
        <w:rPr>
          <w:color w:val="000000"/>
        </w:rPr>
        <w:t>Trưởng</w:t>
      </w:r>
      <w:proofErr w:type="spellEnd"/>
      <w:r w:rsidRPr="00F05694">
        <w:rPr>
          <w:color w:val="000000"/>
        </w:rPr>
        <w:t xml:space="preserve"> </w:t>
      </w:r>
      <w:proofErr w:type="spellStart"/>
      <w:r w:rsidRPr="00F05694">
        <w:rPr>
          <w:color w:val="000000"/>
        </w:rPr>
        <w:t>Văn</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và</w:t>
      </w:r>
      <w:proofErr w:type="spellEnd"/>
      <w:r w:rsidRPr="00F05694">
        <w:rPr>
          <w:color w:val="000000"/>
        </w:rPr>
        <w:t xml:space="preserve"> </w:t>
      </w:r>
      <w:proofErr w:type="spellStart"/>
      <w:r w:rsidRPr="00F05694">
        <w:rPr>
          <w:color w:val="000000"/>
        </w:rPr>
        <w:t>ông</w:t>
      </w:r>
      <w:proofErr w:type="spellEnd"/>
      <w:r w:rsidRPr="00F05694">
        <w:rPr>
          <w:color w:val="000000"/>
        </w:rPr>
        <w:t>/</w:t>
      </w:r>
      <w:proofErr w:type="spellStart"/>
      <w:r w:rsidRPr="00F05694">
        <w:rPr>
          <w:color w:val="000000"/>
        </w:rPr>
        <w:t>bà</w:t>
      </w:r>
      <w:proofErr w:type="spellEnd"/>
      <w:r w:rsidRPr="00F05694">
        <w:rPr>
          <w:color w:val="000000"/>
        </w:rPr>
        <w:t xml:space="preserve"> </w:t>
      </w:r>
      <w:proofErr w:type="spellStart"/>
      <w:r w:rsidRPr="00F05694">
        <w:rPr>
          <w:color w:val="000000"/>
        </w:rPr>
        <w:t>có</w:t>
      </w:r>
      <w:proofErr w:type="spellEnd"/>
      <w:r w:rsidRPr="00F05694">
        <w:rPr>
          <w:color w:val="000000"/>
        </w:rPr>
        <w:t xml:space="preserve"> </w:t>
      </w:r>
      <w:proofErr w:type="spellStart"/>
      <w:r w:rsidRPr="00F05694">
        <w:rPr>
          <w:color w:val="000000"/>
        </w:rPr>
        <w:t>tên</w:t>
      </w:r>
      <w:proofErr w:type="spellEnd"/>
      <w:r w:rsidRPr="00F05694">
        <w:rPr>
          <w:color w:val="000000"/>
        </w:rPr>
        <w:t xml:space="preserve"> </w:t>
      </w:r>
      <w:proofErr w:type="spellStart"/>
      <w:r w:rsidRPr="00F05694">
        <w:rPr>
          <w:color w:val="000000"/>
        </w:rPr>
        <w:t>tại</w:t>
      </w:r>
      <w:proofErr w:type="spellEnd"/>
      <w:r w:rsidRPr="00F05694">
        <w:rPr>
          <w:color w:val="000000"/>
        </w:rPr>
        <w:t xml:space="preserve"> </w:t>
      </w:r>
      <w:proofErr w:type="spellStart"/>
      <w:r w:rsidRPr="00F05694">
        <w:rPr>
          <w:color w:val="000000"/>
        </w:rPr>
        <w:t>Điều</w:t>
      </w:r>
      <w:proofErr w:type="spellEnd"/>
      <w:r w:rsidRPr="00F05694">
        <w:rPr>
          <w:color w:val="000000"/>
        </w:rPr>
        <w:t xml:space="preserve"> 1 </w:t>
      </w:r>
      <w:proofErr w:type="spellStart"/>
      <w:r w:rsidRPr="00F05694">
        <w:rPr>
          <w:color w:val="000000"/>
        </w:rPr>
        <w:t>chịu</w:t>
      </w:r>
      <w:proofErr w:type="spellEnd"/>
      <w:r w:rsidRPr="00F05694">
        <w:rPr>
          <w:color w:val="000000"/>
        </w:rPr>
        <w:t xml:space="preserve"> </w:t>
      </w:r>
      <w:proofErr w:type="spellStart"/>
      <w:r w:rsidRPr="00F05694">
        <w:rPr>
          <w:color w:val="000000"/>
        </w:rPr>
        <w:t>trách</w:t>
      </w:r>
      <w:proofErr w:type="spellEnd"/>
      <w:r w:rsidRPr="00F05694">
        <w:rPr>
          <w:color w:val="000000"/>
        </w:rPr>
        <w:t xml:space="preserve"> </w:t>
      </w:r>
      <w:proofErr w:type="spellStart"/>
      <w:r w:rsidRPr="00F05694">
        <w:rPr>
          <w:color w:val="000000"/>
        </w:rPr>
        <w:t>nhiệm</w:t>
      </w:r>
      <w:proofErr w:type="spellEnd"/>
      <w:r w:rsidRPr="00F05694">
        <w:rPr>
          <w:color w:val="000000"/>
        </w:rPr>
        <w:t xml:space="preserve"> </w:t>
      </w:r>
      <w:proofErr w:type="spellStart"/>
      <w:r w:rsidRPr="00F05694">
        <w:rPr>
          <w:color w:val="000000"/>
        </w:rPr>
        <w:t>thi</w:t>
      </w:r>
      <w:proofErr w:type="spellEnd"/>
      <w:r w:rsidRPr="00F05694">
        <w:rPr>
          <w:color w:val="000000"/>
        </w:rPr>
        <w:t xml:space="preserve"> </w:t>
      </w:r>
      <w:proofErr w:type="spellStart"/>
      <w:r w:rsidRPr="00F05694">
        <w:rPr>
          <w:color w:val="000000"/>
        </w:rPr>
        <w:t>hành</w:t>
      </w:r>
      <w:proofErr w:type="spellEnd"/>
      <w:r w:rsidRPr="00F05694">
        <w:rPr>
          <w:color w:val="000000"/>
        </w:rPr>
        <w:t xml:space="preserve"> </w:t>
      </w:r>
      <w:proofErr w:type="spellStart"/>
      <w:r w:rsidRPr="00F05694">
        <w:rPr>
          <w:color w:val="000000"/>
        </w:rPr>
        <w:t>Quyết</w:t>
      </w:r>
      <w:proofErr w:type="spellEnd"/>
      <w:r w:rsidRPr="00F05694">
        <w:rPr>
          <w:color w:val="000000"/>
        </w:rPr>
        <w:t xml:space="preserve"> </w:t>
      </w:r>
      <w:proofErr w:type="spellStart"/>
      <w:r w:rsidRPr="00F05694">
        <w:rPr>
          <w:color w:val="000000"/>
        </w:rPr>
        <w:t>định</w:t>
      </w:r>
      <w:proofErr w:type="spellEnd"/>
      <w:r w:rsidRPr="00F05694">
        <w:rPr>
          <w:color w:val="000000"/>
        </w:rPr>
        <w:t xml:space="preserve"> </w:t>
      </w:r>
      <w:proofErr w:type="spellStart"/>
      <w:r w:rsidRPr="00F05694">
        <w:rPr>
          <w:color w:val="000000"/>
        </w:rPr>
        <w:t>này</w:t>
      </w:r>
      <w:proofErr w:type="spellEnd"/>
      <w:proofErr w:type="gramStart"/>
      <w:r w:rsidRPr="00F05694">
        <w:rPr>
          <w:color w:val="000000"/>
        </w:rPr>
        <w:t>./</w:t>
      </w:r>
      <w:proofErr w:type="gramEnd"/>
      <w:r w:rsidRPr="00F05694">
        <w:rPr>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01"/>
        <w:gridCol w:w="3952"/>
      </w:tblGrid>
      <w:tr w:rsidR="00F05694" w:rsidRPr="00F05694" w:rsidTr="00F05694">
        <w:trPr>
          <w:tblCellSpacing w:w="0" w:type="dxa"/>
        </w:trPr>
        <w:tc>
          <w:tcPr>
            <w:tcW w:w="4855"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rPr>
                <w:color w:val="000000"/>
              </w:rPr>
            </w:pPr>
            <w:proofErr w:type="spellStart"/>
            <w:r w:rsidRPr="00F05694">
              <w:rPr>
                <w:b/>
                <w:bCs/>
                <w:i/>
                <w:iCs/>
                <w:color w:val="000000"/>
              </w:rPr>
              <w:t>Nơi</w:t>
            </w:r>
            <w:proofErr w:type="spellEnd"/>
            <w:r w:rsidRPr="00F05694">
              <w:rPr>
                <w:b/>
                <w:bCs/>
                <w:i/>
                <w:iCs/>
                <w:color w:val="000000"/>
              </w:rPr>
              <w:t xml:space="preserve"> </w:t>
            </w:r>
            <w:proofErr w:type="spellStart"/>
            <w:r w:rsidRPr="00F05694">
              <w:rPr>
                <w:b/>
                <w:bCs/>
                <w:i/>
                <w:iCs/>
                <w:color w:val="000000"/>
              </w:rPr>
              <w:t>nhận</w:t>
            </w:r>
            <w:proofErr w:type="spellEnd"/>
            <w:proofErr w:type="gramStart"/>
            <w:r w:rsidRPr="00F05694">
              <w:rPr>
                <w:b/>
                <w:bCs/>
                <w:i/>
                <w:iCs/>
                <w:color w:val="000000"/>
              </w:rPr>
              <w:t>:</w:t>
            </w:r>
            <w:proofErr w:type="gramEnd"/>
            <w:r w:rsidRPr="00F05694">
              <w:rPr>
                <w:color w:val="000000"/>
              </w:rPr>
              <w:br/>
              <w:t xml:space="preserve">- </w:t>
            </w:r>
            <w:proofErr w:type="spellStart"/>
            <w:r w:rsidRPr="00F05694">
              <w:rPr>
                <w:color w:val="000000"/>
              </w:rPr>
              <w:t>Như</w:t>
            </w:r>
            <w:proofErr w:type="spellEnd"/>
            <w:r w:rsidRPr="00F05694">
              <w:rPr>
                <w:color w:val="000000"/>
              </w:rPr>
              <w:t xml:space="preserve"> </w:t>
            </w:r>
            <w:proofErr w:type="spellStart"/>
            <w:r w:rsidRPr="00F05694">
              <w:rPr>
                <w:color w:val="000000"/>
              </w:rPr>
              <w:t>Điều</w:t>
            </w:r>
            <w:proofErr w:type="spellEnd"/>
            <w:r w:rsidRPr="00F05694">
              <w:rPr>
                <w:color w:val="000000"/>
              </w:rPr>
              <w:t xml:space="preserve"> 4;</w:t>
            </w:r>
            <w:r w:rsidRPr="00F05694">
              <w:rPr>
                <w:i/>
                <w:iCs/>
                <w:color w:val="000000"/>
              </w:rPr>
              <w:br/>
            </w:r>
            <w:r w:rsidRPr="00F05694">
              <w:rPr>
                <w:color w:val="000000"/>
              </w:rPr>
              <w:t xml:space="preserve">- </w:t>
            </w:r>
            <w:proofErr w:type="spellStart"/>
            <w:r w:rsidRPr="00F05694">
              <w:rPr>
                <w:color w:val="000000"/>
              </w:rPr>
              <w:t>Trang</w:t>
            </w:r>
            <w:proofErr w:type="spellEnd"/>
            <w:r w:rsidRPr="00F05694">
              <w:rPr>
                <w:color w:val="000000"/>
              </w:rPr>
              <w:t>/</w:t>
            </w:r>
            <w:proofErr w:type="spellStart"/>
            <w:r w:rsidRPr="00F05694">
              <w:rPr>
                <w:color w:val="000000"/>
              </w:rPr>
              <w:t>Cổng</w:t>
            </w:r>
            <w:proofErr w:type="spellEnd"/>
            <w:r w:rsidRPr="00F05694">
              <w:rPr>
                <w:color w:val="000000"/>
              </w:rPr>
              <w:t xml:space="preserve"> </w:t>
            </w:r>
            <w:proofErr w:type="spellStart"/>
            <w:r w:rsidRPr="00F05694">
              <w:rPr>
                <w:color w:val="000000"/>
              </w:rPr>
              <w:t>thông</w:t>
            </w:r>
            <w:proofErr w:type="spellEnd"/>
            <w:r w:rsidRPr="00F05694">
              <w:rPr>
                <w:color w:val="000000"/>
              </w:rPr>
              <w:t xml:space="preserve"> tin </w:t>
            </w:r>
            <w:proofErr w:type="spellStart"/>
            <w:r w:rsidRPr="00F05694">
              <w:rPr>
                <w:color w:val="000000"/>
              </w:rPr>
              <w:t>điện</w:t>
            </w:r>
            <w:proofErr w:type="spellEnd"/>
            <w:r w:rsidRPr="00F05694">
              <w:rPr>
                <w:color w:val="000000"/>
              </w:rPr>
              <w:t xml:space="preserve"> </w:t>
            </w:r>
            <w:proofErr w:type="spellStart"/>
            <w:r w:rsidRPr="00F05694">
              <w:rPr>
                <w:color w:val="000000"/>
              </w:rPr>
              <w:t>tử</w:t>
            </w:r>
            <w:proofErr w:type="spellEnd"/>
            <w:r w:rsidRPr="00F05694">
              <w:rPr>
                <w:color w:val="000000"/>
              </w:rPr>
              <w:t xml:space="preserve"> </w:t>
            </w:r>
            <w:proofErr w:type="spellStart"/>
            <w:r w:rsidRPr="00F05694">
              <w:rPr>
                <w:color w:val="000000"/>
              </w:rPr>
              <w:t>Sở</w:t>
            </w:r>
            <w:proofErr w:type="spellEnd"/>
            <w:r w:rsidRPr="00F05694">
              <w:rPr>
                <w:color w:val="000000"/>
              </w:rPr>
              <w:t xml:space="preserve"> </w:t>
            </w:r>
            <w:proofErr w:type="spellStart"/>
            <w:r w:rsidRPr="00F05694">
              <w:rPr>
                <w:color w:val="000000"/>
              </w:rPr>
              <w:t>Tư</w:t>
            </w:r>
            <w:proofErr w:type="spellEnd"/>
            <w:r w:rsidRPr="00F05694">
              <w:rPr>
                <w:color w:val="000000"/>
              </w:rPr>
              <w:t xml:space="preserve"> </w:t>
            </w:r>
            <w:proofErr w:type="spellStart"/>
            <w:r w:rsidRPr="00F05694">
              <w:rPr>
                <w:color w:val="000000"/>
              </w:rPr>
              <w:t>pháp</w:t>
            </w:r>
            <w:proofErr w:type="spellEnd"/>
            <w:r w:rsidRPr="00F05694">
              <w:rPr>
                <w:color w:val="000000"/>
              </w:rPr>
              <w:t>;</w:t>
            </w:r>
            <w:r w:rsidRPr="00F05694">
              <w:rPr>
                <w:b/>
                <w:bCs/>
                <w:color w:val="000000"/>
              </w:rPr>
              <w:br/>
            </w:r>
            <w:r w:rsidRPr="00F05694">
              <w:rPr>
                <w:color w:val="000000"/>
              </w:rPr>
              <w:t xml:space="preserve">- </w:t>
            </w:r>
            <w:proofErr w:type="spellStart"/>
            <w:r w:rsidRPr="00F05694">
              <w:rPr>
                <w:color w:val="000000"/>
              </w:rPr>
              <w:t>Lưu</w:t>
            </w:r>
            <w:proofErr w:type="spellEnd"/>
            <w:r w:rsidRPr="00F05694">
              <w:rPr>
                <w:color w:val="000000"/>
              </w:rPr>
              <w:t>: VT, …</w:t>
            </w:r>
          </w:p>
        </w:tc>
        <w:tc>
          <w:tcPr>
            <w:tcW w:w="4094" w:type="dxa"/>
            <w:shd w:val="clear" w:color="auto" w:fill="FFFFFF"/>
            <w:tcMar>
              <w:top w:w="0" w:type="dxa"/>
              <w:left w:w="108" w:type="dxa"/>
              <w:bottom w:w="0" w:type="dxa"/>
              <w:right w:w="108" w:type="dxa"/>
            </w:tcMar>
            <w:hideMark/>
          </w:tcPr>
          <w:p w:rsidR="00F05694" w:rsidRPr="00F05694" w:rsidRDefault="00F05694">
            <w:pPr>
              <w:pStyle w:val="NormalWeb"/>
              <w:spacing w:before="120" w:beforeAutospacing="0" w:after="120" w:afterAutospacing="0" w:line="234" w:lineRule="atLeast"/>
              <w:jc w:val="center"/>
              <w:rPr>
                <w:color w:val="000000"/>
              </w:rPr>
            </w:pPr>
            <w:r w:rsidRPr="00F05694">
              <w:rPr>
                <w:b/>
                <w:bCs/>
                <w:color w:val="000000"/>
              </w:rPr>
              <w:t>GIÁM ĐỐC</w:t>
            </w:r>
            <w:r w:rsidRPr="00F05694">
              <w:rPr>
                <w:b/>
                <w:bCs/>
                <w:color w:val="000000"/>
              </w:rPr>
              <w:br/>
            </w:r>
            <w:r w:rsidRPr="00F05694">
              <w:rPr>
                <w:i/>
                <w:iCs/>
                <w:color w:val="000000"/>
              </w:rPr>
              <w:t>(</w:t>
            </w:r>
            <w:proofErr w:type="spellStart"/>
            <w:r w:rsidRPr="00F05694">
              <w:rPr>
                <w:i/>
                <w:iCs/>
                <w:color w:val="000000"/>
              </w:rPr>
              <w:t>ký</w:t>
            </w:r>
            <w:proofErr w:type="spellEnd"/>
            <w:r w:rsidRPr="00F05694">
              <w:rPr>
                <w:i/>
                <w:iCs/>
                <w:color w:val="000000"/>
              </w:rPr>
              <w:t xml:space="preserve">, </w:t>
            </w:r>
            <w:proofErr w:type="spellStart"/>
            <w:r w:rsidRPr="00F05694">
              <w:rPr>
                <w:i/>
                <w:iCs/>
                <w:color w:val="000000"/>
              </w:rPr>
              <w:t>ghi</w:t>
            </w:r>
            <w:proofErr w:type="spellEnd"/>
            <w:r w:rsidRPr="00F05694">
              <w:rPr>
                <w:i/>
                <w:iCs/>
                <w:color w:val="000000"/>
              </w:rPr>
              <w:t xml:space="preserve"> </w:t>
            </w:r>
            <w:proofErr w:type="spellStart"/>
            <w:r w:rsidRPr="00F05694">
              <w:rPr>
                <w:i/>
                <w:iCs/>
                <w:color w:val="000000"/>
              </w:rPr>
              <w:t>rõ</w:t>
            </w:r>
            <w:proofErr w:type="spellEnd"/>
            <w:r w:rsidRPr="00F05694">
              <w:rPr>
                <w:i/>
                <w:iCs/>
                <w:color w:val="000000"/>
              </w:rPr>
              <w:t xml:space="preserve"> </w:t>
            </w:r>
            <w:proofErr w:type="spellStart"/>
            <w:r w:rsidRPr="00F05694">
              <w:rPr>
                <w:i/>
                <w:iCs/>
                <w:color w:val="000000"/>
              </w:rPr>
              <w:t>họ</w:t>
            </w:r>
            <w:proofErr w:type="spellEnd"/>
            <w:r w:rsidRPr="00F05694">
              <w:rPr>
                <w:i/>
                <w:iCs/>
                <w:color w:val="000000"/>
              </w:rPr>
              <w:t xml:space="preserve"> </w:t>
            </w:r>
            <w:proofErr w:type="spellStart"/>
            <w:r w:rsidRPr="00F05694">
              <w:rPr>
                <w:i/>
                <w:iCs/>
                <w:color w:val="000000"/>
              </w:rPr>
              <w:t>tên</w:t>
            </w:r>
            <w:proofErr w:type="spellEnd"/>
            <w:r w:rsidRPr="00F05694">
              <w:rPr>
                <w:i/>
                <w:iCs/>
                <w:color w:val="000000"/>
              </w:rPr>
              <w:t xml:space="preserve"> </w:t>
            </w:r>
            <w:proofErr w:type="spellStart"/>
            <w:r w:rsidRPr="00F05694">
              <w:rPr>
                <w:i/>
                <w:iCs/>
                <w:color w:val="000000"/>
              </w:rPr>
              <w:t>và</w:t>
            </w:r>
            <w:proofErr w:type="spellEnd"/>
            <w:r w:rsidRPr="00F05694">
              <w:rPr>
                <w:i/>
                <w:iCs/>
                <w:color w:val="000000"/>
              </w:rPr>
              <w:t xml:space="preserve"> </w:t>
            </w:r>
            <w:proofErr w:type="spellStart"/>
            <w:r w:rsidRPr="00F05694">
              <w:rPr>
                <w:i/>
                <w:iCs/>
                <w:color w:val="000000"/>
              </w:rPr>
              <w:t>đóng</w:t>
            </w:r>
            <w:proofErr w:type="spellEnd"/>
            <w:r w:rsidRPr="00F05694">
              <w:rPr>
                <w:i/>
                <w:iCs/>
                <w:color w:val="000000"/>
              </w:rPr>
              <w:t xml:space="preserve"> </w:t>
            </w:r>
            <w:proofErr w:type="spellStart"/>
            <w:r w:rsidRPr="00F05694">
              <w:rPr>
                <w:i/>
                <w:iCs/>
                <w:color w:val="000000"/>
              </w:rPr>
              <w:t>dấu</w:t>
            </w:r>
            <w:proofErr w:type="spellEnd"/>
            <w:r w:rsidRPr="00F05694">
              <w:rPr>
                <w:i/>
                <w:iCs/>
                <w:color w:val="000000"/>
              </w:rPr>
              <w:t>)</w:t>
            </w:r>
          </w:p>
        </w:tc>
      </w:tr>
    </w:tbl>
    <w:p w:rsidR="00F05694" w:rsidRDefault="00F05694" w:rsidP="00F05694">
      <w:pPr>
        <w:pStyle w:val="NormalWeb"/>
        <w:shd w:val="clear" w:color="auto" w:fill="FFFFFF"/>
        <w:spacing w:before="120" w:beforeAutospacing="0" w:after="120" w:afterAutospacing="0" w:line="234" w:lineRule="atLeast"/>
        <w:rPr>
          <w:b/>
          <w:bCs/>
          <w:i/>
          <w:iCs/>
          <w:color w:val="000000"/>
        </w:rPr>
      </w:pPr>
    </w:p>
    <w:p w:rsidR="00F05694" w:rsidRDefault="00F05694" w:rsidP="00F05694">
      <w:pPr>
        <w:pStyle w:val="NormalWeb"/>
        <w:shd w:val="clear" w:color="auto" w:fill="FFFFFF"/>
        <w:spacing w:before="120" w:beforeAutospacing="0" w:after="120" w:afterAutospacing="0" w:line="234" w:lineRule="atLeast"/>
        <w:rPr>
          <w:b/>
          <w:bCs/>
          <w:i/>
          <w:iCs/>
          <w:color w:val="000000"/>
        </w:rPr>
      </w:pPr>
    </w:p>
    <w:p w:rsidR="00F05694" w:rsidRPr="00F05694" w:rsidRDefault="00F05694" w:rsidP="00F05694">
      <w:pPr>
        <w:pStyle w:val="NormalWeb"/>
        <w:shd w:val="clear" w:color="auto" w:fill="FFFFFF"/>
        <w:spacing w:before="120" w:beforeAutospacing="0" w:after="120" w:afterAutospacing="0" w:line="234" w:lineRule="atLeast"/>
        <w:rPr>
          <w:color w:val="000000"/>
        </w:rPr>
      </w:pPr>
      <w:bookmarkStart w:id="3" w:name="_GoBack"/>
      <w:bookmarkEnd w:id="3"/>
      <w:proofErr w:type="spellStart"/>
      <w:r w:rsidRPr="00F05694">
        <w:rPr>
          <w:b/>
          <w:bCs/>
          <w:i/>
          <w:iCs/>
          <w:color w:val="000000"/>
        </w:rPr>
        <w:lastRenderedPageBreak/>
        <w:t>Chú</w:t>
      </w:r>
      <w:proofErr w:type="spellEnd"/>
      <w:r w:rsidRPr="00F05694">
        <w:rPr>
          <w:b/>
          <w:bCs/>
          <w:i/>
          <w:iCs/>
          <w:color w:val="000000"/>
        </w:rPr>
        <w:t xml:space="preserve"> </w:t>
      </w:r>
      <w:proofErr w:type="spellStart"/>
      <w:r w:rsidRPr="00F05694">
        <w:rPr>
          <w:b/>
          <w:bCs/>
          <w:i/>
          <w:iCs/>
          <w:color w:val="000000"/>
        </w:rPr>
        <w:t>thích</w:t>
      </w:r>
      <w:proofErr w:type="spellEnd"/>
      <w:r w:rsidRPr="00F05694">
        <w:rPr>
          <w:b/>
          <w:bCs/>
          <w:i/>
          <w:iCs/>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i/>
          <w:iCs/>
          <w:color w:val="000000"/>
        </w:rPr>
        <w:t xml:space="preserve">1. </w:t>
      </w:r>
      <w:proofErr w:type="spellStart"/>
      <w:r w:rsidRPr="00F05694">
        <w:rPr>
          <w:i/>
          <w:iCs/>
          <w:color w:val="000000"/>
        </w:rPr>
        <w:t>Các</w:t>
      </w:r>
      <w:proofErr w:type="spellEnd"/>
      <w:r w:rsidRPr="00F05694">
        <w:rPr>
          <w:i/>
          <w:iCs/>
          <w:color w:val="000000"/>
        </w:rPr>
        <w:t xml:space="preserve"> </w:t>
      </w:r>
      <w:proofErr w:type="spellStart"/>
      <w:r w:rsidRPr="00F05694">
        <w:rPr>
          <w:i/>
          <w:iCs/>
          <w:color w:val="000000"/>
        </w:rPr>
        <w:t>thông</w:t>
      </w:r>
      <w:proofErr w:type="spellEnd"/>
      <w:r w:rsidRPr="00F05694">
        <w:rPr>
          <w:i/>
          <w:iCs/>
          <w:color w:val="000000"/>
        </w:rPr>
        <w:t xml:space="preserve"> tin </w:t>
      </w:r>
      <w:proofErr w:type="spellStart"/>
      <w:r w:rsidRPr="00F05694">
        <w:rPr>
          <w:i/>
          <w:iCs/>
          <w:color w:val="000000"/>
        </w:rPr>
        <w:t>số</w:t>
      </w:r>
      <w:proofErr w:type="spellEnd"/>
      <w:r w:rsidRPr="00F05694">
        <w:rPr>
          <w:color w:val="000000"/>
        </w:rPr>
        <w:t> </w:t>
      </w:r>
      <w:r w:rsidRPr="00F05694">
        <w:rPr>
          <w:i/>
          <w:iCs/>
          <w:color w:val="000000"/>
        </w:rPr>
        <w:t>(1):</w:t>
      </w:r>
      <w:r w:rsidRPr="00F05694">
        <w:rPr>
          <w:color w:val="000000"/>
        </w:rPr>
        <w:t> </w:t>
      </w:r>
      <w:proofErr w:type="spellStart"/>
      <w:r w:rsidRPr="00F05694">
        <w:rPr>
          <w:color w:val="000000"/>
        </w:rPr>
        <w:t>Ghi</w:t>
      </w:r>
      <w:proofErr w:type="spellEnd"/>
      <w:r w:rsidRPr="00F05694">
        <w:rPr>
          <w:color w:val="000000"/>
        </w:rPr>
        <w:t xml:space="preserve"> </w:t>
      </w:r>
      <w:proofErr w:type="spellStart"/>
      <w:r w:rsidRPr="00F05694">
        <w:rPr>
          <w:color w:val="000000"/>
        </w:rPr>
        <w:t>tên</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chuyên</w:t>
      </w:r>
      <w:proofErr w:type="spellEnd"/>
      <w:r w:rsidRPr="00F05694">
        <w:rPr>
          <w:color w:val="000000"/>
        </w:rPr>
        <w:t xml:space="preserve"> </w:t>
      </w:r>
      <w:proofErr w:type="spellStart"/>
      <w:r w:rsidRPr="00F05694">
        <w:rPr>
          <w:color w:val="000000"/>
        </w:rPr>
        <w:t>môn</w:t>
      </w:r>
      <w:proofErr w:type="spellEnd"/>
      <w:r w:rsidRPr="00F05694">
        <w:rPr>
          <w:color w:val="000000"/>
        </w:rPr>
        <w:t xml:space="preserve"> </w:t>
      </w:r>
      <w:proofErr w:type="spellStart"/>
      <w:r w:rsidRPr="00F05694">
        <w:rPr>
          <w:color w:val="000000"/>
        </w:rPr>
        <w:t>của</w:t>
      </w:r>
      <w:proofErr w:type="spellEnd"/>
      <w:r w:rsidRPr="00F05694">
        <w:rPr>
          <w:color w:val="000000"/>
        </w:rPr>
        <w:t xml:space="preserve"> </w:t>
      </w:r>
      <w:proofErr w:type="spellStart"/>
      <w:r w:rsidRPr="00F05694">
        <w:rPr>
          <w:color w:val="000000"/>
        </w:rPr>
        <w:t>Sở</w:t>
      </w:r>
      <w:proofErr w:type="spellEnd"/>
      <w:r w:rsidRPr="00F05694">
        <w:rPr>
          <w:color w:val="000000"/>
        </w:rPr>
        <w:t xml:space="preserve"> </w:t>
      </w:r>
      <w:proofErr w:type="spellStart"/>
      <w:r w:rsidRPr="00F05694">
        <w:rPr>
          <w:color w:val="000000"/>
        </w:rPr>
        <w:t>Tư</w:t>
      </w:r>
      <w:proofErr w:type="spellEnd"/>
      <w:r w:rsidRPr="00F05694">
        <w:rPr>
          <w:color w:val="000000"/>
        </w:rPr>
        <w:t xml:space="preserve"> </w:t>
      </w:r>
      <w:proofErr w:type="spellStart"/>
      <w:r w:rsidRPr="00F05694">
        <w:rPr>
          <w:color w:val="000000"/>
        </w:rPr>
        <w:t>pháp</w:t>
      </w:r>
      <w:proofErr w:type="spellEnd"/>
      <w:r w:rsidRPr="00F05694">
        <w:rPr>
          <w:color w:val="000000"/>
        </w:rPr>
        <w:t xml:space="preserve"> </w:t>
      </w:r>
      <w:proofErr w:type="spellStart"/>
      <w:r w:rsidRPr="00F05694">
        <w:rPr>
          <w:color w:val="000000"/>
        </w:rPr>
        <w:t>có</w:t>
      </w:r>
      <w:proofErr w:type="spellEnd"/>
      <w:r w:rsidRPr="00F05694">
        <w:rPr>
          <w:color w:val="000000"/>
        </w:rPr>
        <w:t xml:space="preserve"> </w:t>
      </w:r>
      <w:proofErr w:type="spellStart"/>
      <w:r w:rsidRPr="00F05694">
        <w:rPr>
          <w:color w:val="000000"/>
        </w:rPr>
        <w:t>trách</w:t>
      </w:r>
      <w:proofErr w:type="spellEnd"/>
      <w:r w:rsidRPr="00F05694">
        <w:rPr>
          <w:color w:val="000000"/>
        </w:rPr>
        <w:t xml:space="preserve"> </w:t>
      </w:r>
      <w:proofErr w:type="spellStart"/>
      <w:r w:rsidRPr="00F05694">
        <w:rPr>
          <w:color w:val="000000"/>
        </w:rPr>
        <w:t>nhiệm</w:t>
      </w:r>
      <w:proofErr w:type="spellEnd"/>
      <w:r w:rsidRPr="00F05694">
        <w:rPr>
          <w:color w:val="000000"/>
        </w:rPr>
        <w:t xml:space="preserve"> </w:t>
      </w:r>
      <w:proofErr w:type="spellStart"/>
      <w:r w:rsidRPr="00F05694">
        <w:rPr>
          <w:color w:val="000000"/>
        </w:rPr>
        <w:t>đề</w:t>
      </w:r>
      <w:proofErr w:type="spellEnd"/>
      <w:r w:rsidRPr="00F05694">
        <w:rPr>
          <w:color w:val="000000"/>
        </w:rPr>
        <w:t xml:space="preserve"> </w:t>
      </w:r>
      <w:proofErr w:type="spellStart"/>
      <w:r w:rsidRPr="00F05694">
        <w:rPr>
          <w:color w:val="000000"/>
        </w:rPr>
        <w:t>nghị</w:t>
      </w:r>
      <w:proofErr w:type="spellEnd"/>
      <w:r w:rsidRPr="00F05694">
        <w:rPr>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i/>
          <w:iCs/>
          <w:color w:val="000000"/>
        </w:rPr>
        <w:t xml:space="preserve">2. </w:t>
      </w:r>
      <w:proofErr w:type="spellStart"/>
      <w:r w:rsidRPr="00F05694">
        <w:rPr>
          <w:i/>
          <w:iCs/>
          <w:color w:val="000000"/>
        </w:rPr>
        <w:t>Các</w:t>
      </w:r>
      <w:proofErr w:type="spellEnd"/>
      <w:r w:rsidRPr="00F05694">
        <w:rPr>
          <w:i/>
          <w:iCs/>
          <w:color w:val="000000"/>
        </w:rPr>
        <w:t xml:space="preserve"> </w:t>
      </w:r>
      <w:proofErr w:type="spellStart"/>
      <w:r w:rsidRPr="00F05694">
        <w:rPr>
          <w:i/>
          <w:iCs/>
          <w:color w:val="000000"/>
        </w:rPr>
        <w:t>thông</w:t>
      </w:r>
      <w:proofErr w:type="spellEnd"/>
      <w:r w:rsidRPr="00F05694">
        <w:rPr>
          <w:i/>
          <w:iCs/>
          <w:color w:val="000000"/>
        </w:rPr>
        <w:t xml:space="preserve"> tin </w:t>
      </w:r>
      <w:proofErr w:type="spellStart"/>
      <w:r w:rsidRPr="00F05694">
        <w:rPr>
          <w:i/>
          <w:iCs/>
          <w:color w:val="000000"/>
        </w:rPr>
        <w:t>số</w:t>
      </w:r>
      <w:proofErr w:type="spellEnd"/>
      <w:r w:rsidRPr="00F05694">
        <w:rPr>
          <w:color w:val="000000"/>
        </w:rPr>
        <w:t> </w:t>
      </w:r>
      <w:r w:rsidRPr="00F05694">
        <w:rPr>
          <w:i/>
          <w:iCs/>
          <w:color w:val="000000"/>
        </w:rPr>
        <w:t>(2):</w:t>
      </w:r>
      <w:r w:rsidRPr="00F05694">
        <w:rPr>
          <w:color w:val="000000"/>
        </w:rPr>
        <w:t> </w:t>
      </w:r>
      <w:proofErr w:type="spellStart"/>
      <w:r w:rsidRPr="00F05694">
        <w:rPr>
          <w:color w:val="000000"/>
        </w:rPr>
        <w:t>Ghi</w:t>
      </w:r>
      <w:proofErr w:type="spellEnd"/>
      <w:r w:rsidRPr="00F05694">
        <w:rPr>
          <w:color w:val="000000"/>
        </w:rPr>
        <w:t xml:space="preserve"> </w:t>
      </w:r>
      <w:proofErr w:type="spellStart"/>
      <w:r w:rsidRPr="00F05694">
        <w:rPr>
          <w:color w:val="000000"/>
        </w:rPr>
        <w:t>rõ</w:t>
      </w:r>
      <w:proofErr w:type="spellEnd"/>
      <w:r w:rsidRPr="00F05694">
        <w:rPr>
          <w:color w:val="000000"/>
        </w:rPr>
        <w:t xml:space="preserve"> </w:t>
      </w:r>
      <w:proofErr w:type="spellStart"/>
      <w:r w:rsidRPr="00F05694">
        <w:rPr>
          <w:color w:val="000000"/>
        </w:rPr>
        <w:t>tên</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hoặc</w:t>
      </w:r>
      <w:proofErr w:type="spellEnd"/>
      <w:r w:rsidRPr="00F05694">
        <w:rPr>
          <w:color w:val="000000"/>
        </w:rPr>
        <w:t xml:space="preserve"> </w:t>
      </w:r>
      <w:proofErr w:type="spellStart"/>
      <w:r w:rsidRPr="00F05694">
        <w:rPr>
          <w:color w:val="000000"/>
        </w:rPr>
        <w:t>Văn</w:t>
      </w:r>
      <w:proofErr w:type="spellEnd"/>
      <w:r w:rsidRPr="00F05694">
        <w:rPr>
          <w:color w:val="000000"/>
        </w:rPr>
        <w:t xml:space="preserve"> </w:t>
      </w:r>
      <w:proofErr w:type="spellStart"/>
      <w:r w:rsidRPr="00F05694">
        <w:rPr>
          <w:color w:val="000000"/>
        </w:rPr>
        <w:t>phòng</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nhận</w:t>
      </w:r>
      <w:proofErr w:type="spellEnd"/>
      <w:r w:rsidRPr="00F05694">
        <w:rPr>
          <w:color w:val="000000"/>
        </w:rPr>
        <w:t xml:space="preserve"> </w:t>
      </w:r>
      <w:proofErr w:type="spellStart"/>
      <w:r w:rsidRPr="00F05694">
        <w:rPr>
          <w:color w:val="000000"/>
        </w:rPr>
        <w:t>tập</w:t>
      </w:r>
      <w:proofErr w:type="spellEnd"/>
      <w:r w:rsidRPr="00F05694">
        <w:rPr>
          <w:color w:val="000000"/>
        </w:rPr>
        <w:t xml:space="preserve"> </w:t>
      </w:r>
      <w:proofErr w:type="spellStart"/>
      <w:r w:rsidRPr="00F05694">
        <w:rPr>
          <w:color w:val="000000"/>
        </w:rPr>
        <w:t>sự</w:t>
      </w:r>
      <w:proofErr w:type="spellEnd"/>
      <w:r w:rsidRPr="00F05694">
        <w:rPr>
          <w:color w:val="000000"/>
        </w:rPr>
        <w:t>.</w:t>
      </w:r>
    </w:p>
    <w:p w:rsidR="00F05694" w:rsidRPr="00F05694" w:rsidRDefault="00F05694" w:rsidP="00F05694">
      <w:pPr>
        <w:pStyle w:val="NormalWeb"/>
        <w:shd w:val="clear" w:color="auto" w:fill="FFFFFF"/>
        <w:spacing w:before="120" w:beforeAutospacing="0" w:after="120" w:afterAutospacing="0" w:line="234" w:lineRule="atLeast"/>
        <w:rPr>
          <w:color w:val="000000"/>
        </w:rPr>
      </w:pPr>
      <w:r w:rsidRPr="00F05694">
        <w:rPr>
          <w:i/>
          <w:iCs/>
          <w:color w:val="000000"/>
        </w:rPr>
        <w:t xml:space="preserve">3. </w:t>
      </w:r>
      <w:proofErr w:type="spellStart"/>
      <w:r w:rsidRPr="00F05694">
        <w:rPr>
          <w:i/>
          <w:iCs/>
          <w:color w:val="000000"/>
        </w:rPr>
        <w:t>Các</w:t>
      </w:r>
      <w:proofErr w:type="spellEnd"/>
      <w:r w:rsidRPr="00F05694">
        <w:rPr>
          <w:i/>
          <w:iCs/>
          <w:color w:val="000000"/>
        </w:rPr>
        <w:t xml:space="preserve"> </w:t>
      </w:r>
      <w:proofErr w:type="spellStart"/>
      <w:r w:rsidRPr="00F05694">
        <w:rPr>
          <w:i/>
          <w:iCs/>
          <w:color w:val="000000"/>
        </w:rPr>
        <w:t>thông</w:t>
      </w:r>
      <w:proofErr w:type="spellEnd"/>
      <w:r w:rsidRPr="00F05694">
        <w:rPr>
          <w:i/>
          <w:iCs/>
          <w:color w:val="000000"/>
        </w:rPr>
        <w:t xml:space="preserve"> tin </w:t>
      </w:r>
      <w:proofErr w:type="spellStart"/>
      <w:r w:rsidRPr="00F05694">
        <w:rPr>
          <w:i/>
          <w:iCs/>
          <w:color w:val="000000"/>
        </w:rPr>
        <w:t>số</w:t>
      </w:r>
      <w:proofErr w:type="spellEnd"/>
      <w:r w:rsidRPr="00F05694">
        <w:rPr>
          <w:color w:val="000000"/>
        </w:rPr>
        <w:t> </w:t>
      </w:r>
      <w:r w:rsidRPr="00F05694">
        <w:rPr>
          <w:i/>
          <w:iCs/>
          <w:color w:val="000000"/>
        </w:rPr>
        <w:t>(3)</w:t>
      </w:r>
      <w:r w:rsidRPr="00F05694">
        <w:rPr>
          <w:color w:val="000000"/>
        </w:rPr>
        <w:t xml:space="preserve">: </w:t>
      </w:r>
      <w:proofErr w:type="spellStart"/>
      <w:r w:rsidRPr="00F05694">
        <w:rPr>
          <w:color w:val="000000"/>
        </w:rPr>
        <w:t>Ghi</w:t>
      </w:r>
      <w:proofErr w:type="spellEnd"/>
      <w:r w:rsidRPr="00F05694">
        <w:rPr>
          <w:color w:val="000000"/>
        </w:rPr>
        <w:t xml:space="preserve"> </w:t>
      </w:r>
      <w:proofErr w:type="spellStart"/>
      <w:r w:rsidRPr="00F05694">
        <w:rPr>
          <w:color w:val="000000"/>
        </w:rPr>
        <w:t>rõ</w:t>
      </w:r>
      <w:proofErr w:type="spellEnd"/>
      <w:r w:rsidRPr="00F05694">
        <w:rPr>
          <w:color w:val="000000"/>
        </w:rPr>
        <w:t xml:space="preserve"> </w:t>
      </w:r>
      <w:proofErr w:type="spellStart"/>
      <w:r w:rsidRPr="00F05694">
        <w:rPr>
          <w:color w:val="000000"/>
        </w:rPr>
        <w:t>họ</w:t>
      </w:r>
      <w:proofErr w:type="spellEnd"/>
      <w:r w:rsidRPr="00F05694">
        <w:rPr>
          <w:color w:val="000000"/>
        </w:rPr>
        <w:t xml:space="preserve"> </w:t>
      </w:r>
      <w:proofErr w:type="spellStart"/>
      <w:r w:rsidRPr="00F05694">
        <w:rPr>
          <w:color w:val="000000"/>
        </w:rPr>
        <w:t>tên</w:t>
      </w:r>
      <w:proofErr w:type="spellEnd"/>
      <w:r w:rsidRPr="00F05694">
        <w:rPr>
          <w:color w:val="000000"/>
        </w:rPr>
        <w:t xml:space="preserve"> </w:t>
      </w:r>
      <w:proofErr w:type="spellStart"/>
      <w:r w:rsidRPr="00F05694">
        <w:rPr>
          <w:color w:val="000000"/>
        </w:rPr>
        <w:t>của</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viên</w:t>
      </w:r>
      <w:proofErr w:type="spellEnd"/>
      <w:r w:rsidRPr="00F05694">
        <w:rPr>
          <w:color w:val="000000"/>
        </w:rPr>
        <w:t xml:space="preserve">; </w:t>
      </w:r>
      <w:proofErr w:type="spellStart"/>
      <w:r w:rsidRPr="00F05694">
        <w:rPr>
          <w:color w:val="000000"/>
        </w:rPr>
        <w:t>số</w:t>
      </w:r>
      <w:proofErr w:type="spellEnd"/>
      <w:r w:rsidRPr="00F05694">
        <w:rPr>
          <w:color w:val="000000"/>
        </w:rPr>
        <w:t xml:space="preserve"> </w:t>
      </w:r>
      <w:proofErr w:type="spellStart"/>
      <w:r w:rsidRPr="00F05694">
        <w:rPr>
          <w:color w:val="000000"/>
        </w:rPr>
        <w:t>và</w:t>
      </w:r>
      <w:proofErr w:type="spellEnd"/>
      <w:r w:rsidRPr="00F05694">
        <w:rPr>
          <w:color w:val="000000"/>
        </w:rPr>
        <w:t xml:space="preserve"> </w:t>
      </w:r>
      <w:proofErr w:type="spellStart"/>
      <w:r w:rsidRPr="00F05694">
        <w:rPr>
          <w:color w:val="000000"/>
        </w:rPr>
        <w:t>ngày</w:t>
      </w:r>
      <w:proofErr w:type="spellEnd"/>
      <w:r w:rsidRPr="00F05694">
        <w:rPr>
          <w:color w:val="000000"/>
        </w:rPr>
        <w:t xml:space="preserve">, </w:t>
      </w:r>
      <w:proofErr w:type="spellStart"/>
      <w:r w:rsidRPr="00F05694">
        <w:rPr>
          <w:color w:val="000000"/>
        </w:rPr>
        <w:t>tháng</w:t>
      </w:r>
      <w:proofErr w:type="spellEnd"/>
      <w:r w:rsidRPr="00F05694">
        <w:rPr>
          <w:color w:val="000000"/>
        </w:rPr>
        <w:t xml:space="preserve">, </w:t>
      </w:r>
      <w:proofErr w:type="spellStart"/>
      <w:r w:rsidRPr="00F05694">
        <w:rPr>
          <w:color w:val="000000"/>
        </w:rPr>
        <w:t>năm</w:t>
      </w:r>
      <w:proofErr w:type="spellEnd"/>
      <w:r w:rsidRPr="00F05694">
        <w:rPr>
          <w:color w:val="000000"/>
        </w:rPr>
        <w:t xml:space="preserve"> </w:t>
      </w:r>
      <w:proofErr w:type="spellStart"/>
      <w:r w:rsidRPr="00F05694">
        <w:rPr>
          <w:color w:val="000000"/>
        </w:rPr>
        <w:t>cấp</w:t>
      </w:r>
      <w:proofErr w:type="spellEnd"/>
      <w:r w:rsidRPr="00F05694">
        <w:rPr>
          <w:color w:val="000000"/>
        </w:rPr>
        <w:t xml:space="preserve"> </w:t>
      </w:r>
      <w:proofErr w:type="spellStart"/>
      <w:r w:rsidRPr="00F05694">
        <w:rPr>
          <w:color w:val="000000"/>
        </w:rPr>
        <w:t>thẻ</w:t>
      </w:r>
      <w:proofErr w:type="spellEnd"/>
      <w:r w:rsidRPr="00F05694">
        <w:rPr>
          <w:color w:val="000000"/>
        </w:rPr>
        <w:t xml:space="preserve"> </w:t>
      </w:r>
      <w:proofErr w:type="spellStart"/>
      <w:r w:rsidRPr="00F05694">
        <w:rPr>
          <w:color w:val="000000"/>
        </w:rPr>
        <w:t>công</w:t>
      </w:r>
      <w:proofErr w:type="spellEnd"/>
      <w:r w:rsidRPr="00F05694">
        <w:rPr>
          <w:color w:val="000000"/>
        </w:rPr>
        <w:t xml:space="preserve"> </w:t>
      </w:r>
      <w:proofErr w:type="spellStart"/>
      <w:r w:rsidRPr="00F05694">
        <w:rPr>
          <w:color w:val="000000"/>
        </w:rPr>
        <w:t>chứng</w:t>
      </w:r>
      <w:proofErr w:type="spellEnd"/>
      <w:r w:rsidRPr="00F05694">
        <w:rPr>
          <w:color w:val="000000"/>
        </w:rPr>
        <w:t xml:space="preserve"> </w:t>
      </w:r>
      <w:proofErr w:type="spellStart"/>
      <w:r w:rsidRPr="00F05694">
        <w:rPr>
          <w:color w:val="000000"/>
        </w:rPr>
        <w:t>viên</w:t>
      </w:r>
      <w:proofErr w:type="spellEnd"/>
      <w:r w:rsidRPr="00F05694">
        <w:rPr>
          <w:color w:val="000000"/>
        </w:rPr>
        <w:t>.</w:t>
      </w:r>
    </w:p>
    <w:p w:rsidR="005E77DF" w:rsidRPr="00F05694" w:rsidRDefault="005E77DF" w:rsidP="00F05694"/>
    <w:sectPr w:rsidR="005E77DF" w:rsidRPr="00F05694"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E2C" w:rsidRDefault="00285E2C" w:rsidP="00CD0C9D">
      <w:r>
        <w:separator/>
      </w:r>
    </w:p>
  </w:endnote>
  <w:endnote w:type="continuationSeparator" w:id="0">
    <w:p w:rsidR="00285E2C" w:rsidRDefault="00285E2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E2C" w:rsidRDefault="00285E2C" w:rsidP="00CD0C9D">
      <w:r>
        <w:separator/>
      </w:r>
    </w:p>
  </w:footnote>
  <w:footnote w:type="continuationSeparator" w:id="0">
    <w:p w:rsidR="00285E2C" w:rsidRDefault="00285E2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D59"/>
    <w:rsid w:val="00107598"/>
    <w:rsid w:val="00107C93"/>
    <w:rsid w:val="00110577"/>
    <w:rsid w:val="00112B0C"/>
    <w:rsid w:val="00113B87"/>
    <w:rsid w:val="0012035D"/>
    <w:rsid w:val="00122FAE"/>
    <w:rsid w:val="0012307D"/>
    <w:rsid w:val="0012315A"/>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368C"/>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522E9"/>
    <w:rsid w:val="00255782"/>
    <w:rsid w:val="00264948"/>
    <w:rsid w:val="00265BC7"/>
    <w:rsid w:val="00266308"/>
    <w:rsid w:val="00267658"/>
    <w:rsid w:val="00273E2E"/>
    <w:rsid w:val="00275547"/>
    <w:rsid w:val="0028086B"/>
    <w:rsid w:val="00282B09"/>
    <w:rsid w:val="00284EAE"/>
    <w:rsid w:val="00285E2C"/>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63CD"/>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4C54"/>
    <w:rsid w:val="004B58D6"/>
    <w:rsid w:val="004B5BDD"/>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775"/>
    <w:rsid w:val="00703923"/>
    <w:rsid w:val="00704EDA"/>
    <w:rsid w:val="00706033"/>
    <w:rsid w:val="00706766"/>
    <w:rsid w:val="00713483"/>
    <w:rsid w:val="00723A6A"/>
    <w:rsid w:val="00725E97"/>
    <w:rsid w:val="0073332E"/>
    <w:rsid w:val="0073560B"/>
    <w:rsid w:val="00735E2A"/>
    <w:rsid w:val="00736834"/>
    <w:rsid w:val="007403FC"/>
    <w:rsid w:val="00753D84"/>
    <w:rsid w:val="00753F5E"/>
    <w:rsid w:val="00755089"/>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6326C"/>
    <w:rsid w:val="00863486"/>
    <w:rsid w:val="008657E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7CB"/>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4F6C"/>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2473"/>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D0181"/>
    <w:rsid w:val="00AD34B6"/>
    <w:rsid w:val="00AD6BA3"/>
    <w:rsid w:val="00AD76CD"/>
    <w:rsid w:val="00AD7CD1"/>
    <w:rsid w:val="00AD7DDB"/>
    <w:rsid w:val="00AD7E70"/>
    <w:rsid w:val="00AE04FB"/>
    <w:rsid w:val="00AF391B"/>
    <w:rsid w:val="00AF4768"/>
    <w:rsid w:val="00B150C1"/>
    <w:rsid w:val="00B17780"/>
    <w:rsid w:val="00B277B4"/>
    <w:rsid w:val="00B3122E"/>
    <w:rsid w:val="00B32E3B"/>
    <w:rsid w:val="00B33BBA"/>
    <w:rsid w:val="00B3697E"/>
    <w:rsid w:val="00B41330"/>
    <w:rsid w:val="00B44DB2"/>
    <w:rsid w:val="00B4585C"/>
    <w:rsid w:val="00B53E66"/>
    <w:rsid w:val="00B546A5"/>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04A9"/>
    <w:rsid w:val="00CA1478"/>
    <w:rsid w:val="00CA34AE"/>
    <w:rsid w:val="00CA6E48"/>
    <w:rsid w:val="00CB377C"/>
    <w:rsid w:val="00CB6BE4"/>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9F2"/>
    <w:rsid w:val="00DB7404"/>
    <w:rsid w:val="00DC0DBC"/>
    <w:rsid w:val="00DC42AC"/>
    <w:rsid w:val="00DC553D"/>
    <w:rsid w:val="00DD435A"/>
    <w:rsid w:val="00DD5698"/>
    <w:rsid w:val="00DD5A2A"/>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7646A"/>
    <w:rsid w:val="00E82CA0"/>
    <w:rsid w:val="00E870C7"/>
    <w:rsid w:val="00E920CA"/>
    <w:rsid w:val="00E9268C"/>
    <w:rsid w:val="00E951C1"/>
    <w:rsid w:val="00EA05B8"/>
    <w:rsid w:val="00EA4A25"/>
    <w:rsid w:val="00EA5FFC"/>
    <w:rsid w:val="00EB2A96"/>
    <w:rsid w:val="00EC3EB6"/>
    <w:rsid w:val="00EC4A82"/>
    <w:rsid w:val="00ED2091"/>
    <w:rsid w:val="00F05694"/>
    <w:rsid w:val="00F11E8D"/>
    <w:rsid w:val="00F1597C"/>
    <w:rsid w:val="00F17945"/>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616DD-7BF4-4520-BBDA-81FE9CD1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11059</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579</cp:revision>
  <cp:lastPrinted>2025-06-17T03:14:00Z</cp:lastPrinted>
  <dcterms:created xsi:type="dcterms:W3CDTF">2025-01-14T02:58:00Z</dcterms:created>
  <dcterms:modified xsi:type="dcterms:W3CDTF">2025-06-25T07:12:00Z</dcterms:modified>
</cp:coreProperties>
</file>