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376CB" w14:textId="2DF915C9" w:rsidR="005866CE" w:rsidRPr="005042B6" w:rsidRDefault="005866CE" w:rsidP="005042B6">
      <w:pPr>
        <w:pStyle w:val="NormalWeb"/>
        <w:spacing w:line="276" w:lineRule="auto"/>
        <w:jc w:val="center"/>
        <w:rPr>
          <w:color w:val="FF0000"/>
          <w:sz w:val="28"/>
          <w:szCs w:val="28"/>
        </w:rPr>
      </w:pPr>
      <w:r w:rsidRPr="005042B6">
        <w:rPr>
          <w:rStyle w:val="Strong"/>
          <w:color w:val="FF0000"/>
          <w:sz w:val="28"/>
          <w:szCs w:val="28"/>
        </w:rPr>
        <w:t>Tham khảo Bộ câu hỏi rung chuông vàng 1 6 có đáp án mới nhất tại đây:</w:t>
      </w:r>
    </w:p>
    <w:p w14:paraId="5365BE3A"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b/>
          <w:bCs/>
          <w:sz w:val="28"/>
          <w:szCs w:val="28"/>
        </w:rPr>
        <w:t>- Tháng hành động vì trẻ em là tháng mấy?</w:t>
      </w:r>
    </w:p>
    <w:p w14:paraId="013F94A9"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Tháng 6</w:t>
      </w:r>
    </w:p>
    <w:p w14:paraId="7F36C5D9"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b/>
          <w:bCs/>
          <w:sz w:val="28"/>
          <w:szCs w:val="28"/>
        </w:rPr>
        <w:t>- Chủ đề tháng hành động vì trẻ em 2025 là gì?</w:t>
      </w:r>
    </w:p>
    <w:p w14:paraId="73510759"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Ưu tiên nguồn lực hoàn thành các mục tiêu vì trẻ em</w:t>
      </w:r>
    </w:p>
    <w:p w14:paraId="0693CDE8"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b/>
          <w:bCs/>
          <w:sz w:val="28"/>
          <w:szCs w:val="28"/>
        </w:rPr>
        <w:t>- Tháng hành động vì trẻ em năm 2025 diễn ra trong khoảng thời gian nào?</w:t>
      </w:r>
    </w:p>
    <w:p w14:paraId="6F4EF866"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Tháng hành động diễn ra từ ngày 01 đến 30/6</w:t>
      </w:r>
    </w:p>
    <w:p w14:paraId="439C46F5"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b/>
          <w:bCs/>
          <w:sz w:val="28"/>
          <w:szCs w:val="28"/>
        </w:rPr>
        <w:t>- Ngày Quốc tế thiếu nhi thường được tổ chức vào khoảng thời gian nào?</w:t>
      </w:r>
    </w:p>
    <w:p w14:paraId="5D5B000A"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Ngày 1/6 hằng năm</w:t>
      </w:r>
    </w:p>
    <w:p w14:paraId="39A48BCB" w14:textId="77777777" w:rsidR="008166DE" w:rsidRDefault="005042B6" w:rsidP="005042B6">
      <w:pPr>
        <w:spacing w:before="100" w:beforeAutospacing="1" w:after="100" w:afterAutospacing="1" w:line="276" w:lineRule="auto"/>
        <w:rPr>
          <w:rFonts w:ascii="Times New Roman" w:eastAsia="Times New Roman" w:hAnsi="Times New Roman" w:cs="Times New Roman"/>
          <w:b/>
          <w:bCs/>
          <w:sz w:val="28"/>
          <w:szCs w:val="28"/>
        </w:rPr>
      </w:pPr>
      <w:r w:rsidRPr="005042B6">
        <w:rPr>
          <w:rFonts w:ascii="Times New Roman" w:eastAsia="Times New Roman" w:hAnsi="Times New Roman" w:cs="Times New Roman"/>
          <w:b/>
          <w:bCs/>
          <w:sz w:val="28"/>
          <w:szCs w:val="28"/>
        </w:rPr>
        <w:t xml:space="preserve">- </w:t>
      </w:r>
      <w:r w:rsidR="008166DE" w:rsidRPr="008166DE">
        <w:rPr>
          <w:rFonts w:ascii="Times New Roman" w:eastAsia="Times New Roman" w:hAnsi="Times New Roman" w:cs="Times New Roman"/>
          <w:b/>
          <w:bCs/>
          <w:sz w:val="28"/>
          <w:szCs w:val="28"/>
        </w:rPr>
        <w:t>Lễ Quốc tế thiếu nhi được tổ chức lần đầu tiên vào năm bao nhiêu tại Việt Nam?</w:t>
      </w:r>
    </w:p>
    <w:p w14:paraId="6534BAF2" w14:textId="1AC1D19C"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Năm 19</w:t>
      </w:r>
      <w:r w:rsidR="008166DE">
        <w:rPr>
          <w:rFonts w:ascii="Times New Roman" w:eastAsia="Times New Roman" w:hAnsi="Times New Roman" w:cs="Times New Roman"/>
          <w:sz w:val="28"/>
          <w:szCs w:val="28"/>
        </w:rPr>
        <w:t>50</w:t>
      </w:r>
      <w:bookmarkStart w:id="0" w:name="_GoBack"/>
      <w:bookmarkEnd w:id="0"/>
    </w:p>
    <w:p w14:paraId="32F4B17A"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b/>
          <w:bCs/>
          <w:sz w:val="28"/>
          <w:szCs w:val="28"/>
        </w:rPr>
        <w:t>- Nguồn gốc ngày Quốc tế thiếu nhi bắt nguồn từ đâu?</w:t>
      </w:r>
    </w:p>
    <w:p w14:paraId="70496DCF"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Từ việc phát xít Đức đã tàn sát trẻ em vô tội tại Làng Tiệp Khắc và 2 năm kế tiếp chúng đàn áp và phóng hỏa nhiều trẻ em ở tại thị trấn Ô-ra-đu tại Pháp.</w:t>
      </w:r>
    </w:p>
    <w:p w14:paraId="4C068BE5"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b/>
          <w:bCs/>
          <w:sz w:val="28"/>
          <w:szCs w:val="28"/>
        </w:rPr>
        <w:t>- Em bé thường có bao nhiêu chiếc răng sữa?</w:t>
      </w:r>
    </w:p>
    <w:p w14:paraId="3231A709"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20 cái (10 cái ở hàm trên và 10 cái ở hàm dưới)</w:t>
      </w:r>
    </w:p>
    <w:p w14:paraId="35E1CBC1" w14:textId="77777777"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b/>
          <w:bCs/>
          <w:sz w:val="28"/>
          <w:szCs w:val="28"/>
        </w:rPr>
        <w:t>- Mục đích của Tháng hành động vì trẻ em là gì?</w:t>
      </w:r>
    </w:p>
    <w:p w14:paraId="3C97C9D1" w14:textId="77777777" w:rsidR="005042B6" w:rsidRPr="005042B6" w:rsidRDefault="005042B6" w:rsidP="005042B6">
      <w:pPr>
        <w:spacing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Thúc đẩy việc thực hiện quyền trẻ em và nâng cao trách nhiệm của gia đình, xã hội, trường học trong bảo vệ quyền lợi trẻ em.</w:t>
      </w:r>
    </w:p>
    <w:p w14:paraId="5BCDFAC8" w14:textId="2421B7E0"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Ai là Bác Hồ kính yêu của thiếu nhi Việt Nam?</w:t>
      </w:r>
    </w:p>
    <w:p w14:paraId="01170E76" w14:textId="00E45AA1"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Chủ tịch Hồ Chí Minh</w:t>
      </w:r>
    </w:p>
    <w:p w14:paraId="6C926622" w14:textId="13532567"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lastRenderedPageBreak/>
        <w:t>- Trái đất quay quanh Mặt Trời theo hướng nào?</w:t>
      </w:r>
    </w:p>
    <w:p w14:paraId="0C7F8A27" w14:textId="5B9BE931"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Ngược chiều kim đồng hồ (nhìn từ Bắc cực)</w:t>
      </w:r>
    </w:p>
    <w:p w14:paraId="13E3C001" w14:textId="77CE9DC8"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Ngày 1/6 là ngày dành cho ai?</w:t>
      </w:r>
    </w:p>
    <w:p w14:paraId="5B490BA3" w14:textId="513E5718"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Trẻ em</w:t>
      </w:r>
    </w:p>
    <w:p w14:paraId="1C504981" w14:textId="4C87F8CB"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Động vật nào có vòi dài và tai to nhất?</w:t>
      </w:r>
    </w:p>
    <w:p w14:paraId="2FACEAD6" w14:textId="1993FFDE"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Voi</w:t>
      </w:r>
    </w:p>
    <w:p w14:paraId="17B9F334" w14:textId="17605665"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Một năm có mấy tháng có 31 ngày?</w:t>
      </w:r>
    </w:p>
    <w:p w14:paraId="35031DAA" w14:textId="6710AC09"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7 tháng (1, 3, 5, 7, 8, 10, 12)</w:t>
      </w:r>
    </w:p>
    <w:p w14:paraId="3C83B616" w14:textId="02302C11"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Tết Trung thu thường được tổ chức vào ngày nào âm lịch?</w:t>
      </w:r>
    </w:p>
    <w:p w14:paraId="5FA68725" w14:textId="26A220E1"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Rằm tháng 8</w:t>
      </w:r>
    </w:p>
    <w:p w14:paraId="129B74C7" w14:textId="0D174CBD"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Bé học giỏi, lễ phép được gọi là gì?</w:t>
      </w:r>
    </w:p>
    <w:p w14:paraId="39FDAED8" w14:textId="48BBAC40"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Cháu ngoan Bác Hồ</w:t>
      </w:r>
    </w:p>
    <w:p w14:paraId="5429793F" w14:textId="51E7A9DB"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Con gì đi học mang cặp sau lưng mà chẳng bao giờ học bài?</w:t>
      </w:r>
    </w:p>
    <w:p w14:paraId="3CE5DFF0" w14:textId="46B4C19C"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Con rùa</w:t>
      </w:r>
    </w:p>
    <w:p w14:paraId="1D2E844C" w14:textId="7402A5CA"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Bài hát thiếu nhi nào có câu: “Em yêu trường em với bao bạn thân”?</w:t>
      </w:r>
    </w:p>
    <w:p w14:paraId="44988CA1" w14:textId="52B915B1" w:rsidR="005866CE"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Em yêu trường em</w:t>
      </w:r>
    </w:p>
    <w:p w14:paraId="34E4C8C5" w14:textId="0BCFC0BA" w:rsidR="005866CE" w:rsidRPr="005042B6" w:rsidRDefault="005866CE" w:rsidP="005042B6">
      <w:pPr>
        <w:spacing w:line="276" w:lineRule="auto"/>
        <w:rPr>
          <w:rFonts w:ascii="Times New Roman" w:hAnsi="Times New Roman" w:cs="Times New Roman"/>
          <w:b/>
          <w:bCs/>
          <w:sz w:val="28"/>
          <w:szCs w:val="28"/>
        </w:rPr>
      </w:pPr>
      <w:r w:rsidRPr="005042B6">
        <w:rPr>
          <w:rFonts w:ascii="Times New Roman" w:hAnsi="Times New Roman" w:cs="Times New Roman"/>
          <w:b/>
          <w:bCs/>
          <w:sz w:val="28"/>
          <w:szCs w:val="28"/>
        </w:rPr>
        <w:t>- Chữ cái đầu tiên trong bảng chữ cái tiếng Việt là gì?</w:t>
      </w:r>
    </w:p>
    <w:p w14:paraId="2FE5B0D7" w14:textId="77777777" w:rsidR="005042B6" w:rsidRPr="005042B6" w:rsidRDefault="005866CE"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Trả lời: A</w:t>
      </w:r>
    </w:p>
    <w:p w14:paraId="2E7BFDA1" w14:textId="50001B00" w:rsidR="005042B6" w:rsidRPr="005042B6" w:rsidRDefault="005042B6" w:rsidP="005042B6">
      <w:pPr>
        <w:spacing w:line="276" w:lineRule="auto"/>
        <w:rPr>
          <w:rFonts w:ascii="Times New Roman" w:hAnsi="Times New Roman" w:cs="Times New Roman"/>
          <w:sz w:val="28"/>
          <w:szCs w:val="28"/>
        </w:rPr>
      </w:pPr>
      <w:r w:rsidRPr="005042B6">
        <w:rPr>
          <w:rFonts w:ascii="Times New Roman" w:hAnsi="Times New Roman" w:cs="Times New Roman"/>
          <w:sz w:val="28"/>
          <w:szCs w:val="28"/>
        </w:rPr>
        <w:t xml:space="preserve">-  </w:t>
      </w:r>
      <w:r w:rsidRPr="005042B6">
        <w:rPr>
          <w:rFonts w:ascii="Times New Roman" w:eastAsia="Times New Roman" w:hAnsi="Times New Roman" w:cs="Times New Roman"/>
          <w:b/>
          <w:bCs/>
          <w:sz w:val="28"/>
          <w:szCs w:val="28"/>
        </w:rPr>
        <w:t>Ở‍ Việt‍ Nam‍, ngày‍ 1/6‍ thường‍ có‍ những‍ hoạt‍ động‍ nào‍ dành‍ cho‍ trẻ‍ em?</w:t>
      </w:r>
    </w:p>
    <w:p w14:paraId="65BDDE4E" w14:textId="5A394F7A" w:rsidR="005042B6" w:rsidRPr="005042B6" w:rsidRDefault="005042B6" w:rsidP="005042B6">
      <w:pPr>
        <w:spacing w:before="100" w:beforeAutospacing="1" w:after="100" w:afterAutospacing="1" w:line="276" w:lineRule="auto"/>
        <w:rPr>
          <w:rFonts w:ascii="Times New Roman" w:eastAsia="Times New Roman" w:hAnsi="Times New Roman" w:cs="Times New Roman"/>
          <w:sz w:val="28"/>
          <w:szCs w:val="28"/>
        </w:rPr>
      </w:pPr>
      <w:r w:rsidRPr="005042B6">
        <w:rPr>
          <w:rFonts w:ascii="Times New Roman" w:eastAsia="Times New Roman" w:hAnsi="Times New Roman" w:cs="Times New Roman"/>
          <w:sz w:val="28"/>
          <w:szCs w:val="28"/>
        </w:rPr>
        <w:t>Trả lời: Các‍ hoạt‍ động‍ bao‍ gồm‍ biểu‍ diễn‍ văn‍ nghệ‍, tặng‍ quà‍, tổ‍ chức‍ trò‍ chơi‍ dân‍ gian‍, tham‍ quan‍ sở‍ thú‍, công‍ viên‍ giải‍ trí‍ và‍ các‍ chương‍ trình‍ giáo‍ dục‍ về‍ quyền‍ trẻ‍ em‍ .</w:t>
      </w:r>
    </w:p>
    <w:p w14:paraId="21D92480" w14:textId="77777777" w:rsidR="005042B6" w:rsidRPr="005042B6" w:rsidRDefault="005042B6" w:rsidP="005042B6">
      <w:pPr>
        <w:spacing w:line="276" w:lineRule="auto"/>
        <w:rPr>
          <w:rFonts w:ascii="Times New Roman" w:hAnsi="Times New Roman" w:cs="Times New Roman"/>
          <w:sz w:val="28"/>
          <w:szCs w:val="28"/>
        </w:rPr>
      </w:pPr>
    </w:p>
    <w:sectPr w:rsidR="005042B6" w:rsidRPr="00504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6CE"/>
    <w:rsid w:val="005042B6"/>
    <w:rsid w:val="005866CE"/>
    <w:rsid w:val="00647B80"/>
    <w:rsid w:val="008166DE"/>
    <w:rsid w:val="009B724B"/>
    <w:rsid w:val="00D21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9176A"/>
  <w15:chartTrackingRefBased/>
  <w15:docId w15:val="{4F6C8616-25C5-40BF-B199-1102AE62F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042B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6CE"/>
    <w:pPr>
      <w:ind w:left="720"/>
      <w:contextualSpacing/>
    </w:pPr>
  </w:style>
  <w:style w:type="paragraph" w:styleId="NormalWeb">
    <w:name w:val="Normal (Web)"/>
    <w:basedOn w:val="Normal"/>
    <w:uiPriority w:val="99"/>
    <w:unhideWhenUsed/>
    <w:rsid w:val="005866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66CE"/>
    <w:rPr>
      <w:b/>
      <w:bCs/>
    </w:rPr>
  </w:style>
  <w:style w:type="character" w:customStyle="1" w:styleId="Heading3Char">
    <w:name w:val="Heading 3 Char"/>
    <w:basedOn w:val="DefaultParagraphFont"/>
    <w:link w:val="Heading3"/>
    <w:uiPriority w:val="9"/>
    <w:rsid w:val="005042B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055413">
      <w:bodyDiv w:val="1"/>
      <w:marLeft w:val="0"/>
      <w:marRight w:val="0"/>
      <w:marTop w:val="0"/>
      <w:marBottom w:val="0"/>
      <w:divBdr>
        <w:top w:val="none" w:sz="0" w:space="0" w:color="auto"/>
        <w:left w:val="none" w:sz="0" w:space="0" w:color="auto"/>
        <w:bottom w:val="none" w:sz="0" w:space="0" w:color="auto"/>
        <w:right w:val="none" w:sz="0" w:space="0" w:color="auto"/>
      </w:divBdr>
    </w:div>
    <w:div w:id="1141389456">
      <w:bodyDiv w:val="1"/>
      <w:marLeft w:val="0"/>
      <w:marRight w:val="0"/>
      <w:marTop w:val="0"/>
      <w:marBottom w:val="0"/>
      <w:divBdr>
        <w:top w:val="none" w:sz="0" w:space="0" w:color="auto"/>
        <w:left w:val="none" w:sz="0" w:space="0" w:color="auto"/>
        <w:bottom w:val="none" w:sz="0" w:space="0" w:color="auto"/>
        <w:right w:val="none" w:sz="0" w:space="0" w:color="auto"/>
      </w:divBdr>
    </w:div>
    <w:div w:id="1604804356">
      <w:bodyDiv w:val="1"/>
      <w:marLeft w:val="0"/>
      <w:marRight w:val="0"/>
      <w:marTop w:val="0"/>
      <w:marBottom w:val="0"/>
      <w:divBdr>
        <w:top w:val="none" w:sz="0" w:space="0" w:color="auto"/>
        <w:left w:val="none" w:sz="0" w:space="0" w:color="auto"/>
        <w:bottom w:val="none" w:sz="0" w:space="0" w:color="auto"/>
        <w:right w:val="none" w:sz="0" w:space="0" w:color="auto"/>
      </w:divBdr>
    </w:div>
    <w:div w:id="208294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PC</cp:lastModifiedBy>
  <cp:revision>3</cp:revision>
  <dcterms:created xsi:type="dcterms:W3CDTF">2025-05-27T08:09:00Z</dcterms:created>
  <dcterms:modified xsi:type="dcterms:W3CDTF">2025-05-27T08:14:00Z</dcterms:modified>
</cp:coreProperties>
</file>