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041"/>
      </w:tblGrid>
      <w:tr w:rsidR="00341E6E" w:rsidRPr="00341E6E" w14:paraId="0B8CE12A" w14:textId="77777777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922127" w14:textId="77777777" w:rsidR="00341E6E" w:rsidRPr="00341E6E" w:rsidRDefault="00341E6E" w:rsidP="00341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sz w:val="26"/>
                <w:szCs w:val="26"/>
              </w:rPr>
              <w:t>Chữ ký số của Tổ chức</w:t>
            </w:r>
            <w:r w:rsidRPr="00341E6E">
              <w:rPr>
                <w:rFonts w:ascii="Times New Roman" w:hAnsi="Times New Roman" w:cs="Times New Roman"/>
                <w:sz w:val="26"/>
                <w:szCs w:val="26"/>
              </w:rPr>
              <w:br/>
              <w:t>(nếu là biểu mẫu điện tử)</w:t>
            </w:r>
          </w:p>
        </w:tc>
        <w:tc>
          <w:tcPr>
            <w:tcW w:w="3300" w:type="pct"/>
            <w:shd w:val="clear" w:color="auto" w:fill="FFFFFF"/>
            <w:hideMark/>
          </w:tcPr>
          <w:p w14:paraId="0D0ECAF5" w14:textId="77777777" w:rsidR="00341E6E" w:rsidRPr="00341E6E" w:rsidRDefault="00341E6E" w:rsidP="00341E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chuong_pl_1"/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 số 01</w:t>
            </w:r>
            <w:bookmarkEnd w:id="0"/>
          </w:p>
        </w:tc>
      </w:tr>
    </w:tbl>
    <w:p w14:paraId="36A6B8AA" w14:textId="77777777" w:rsidR="00341E6E" w:rsidRPr="00341E6E" w:rsidRDefault="00341E6E" w:rsidP="00341E6E">
      <w:pPr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341E6E" w:rsidRPr="00341E6E" w14:paraId="2ED4EDF6" w14:textId="7777777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1246" w14:textId="77777777" w:rsidR="00341E6E" w:rsidRPr="00341E6E" w:rsidRDefault="00341E6E" w:rsidP="0034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sz w:val="26"/>
                <w:szCs w:val="26"/>
              </w:rPr>
              <w:t>BỘ XÂY DỰNG</w:t>
            </w:r>
            <w:r w:rsidRPr="00341E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PHẬN TIẾP NHẬN VÀ TRẢ KẾT QUẢ</w:t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C9F7" w14:textId="77777777" w:rsidR="00341E6E" w:rsidRPr="00341E6E" w:rsidRDefault="00341E6E" w:rsidP="0034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341E6E" w:rsidRPr="00341E6E" w14:paraId="0B43C12B" w14:textId="7777777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B921" w14:textId="77777777" w:rsidR="00341E6E" w:rsidRPr="00341E6E" w:rsidRDefault="00341E6E" w:rsidP="0034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sz w:val="26"/>
                <w:szCs w:val="26"/>
              </w:rPr>
              <w:t>Số:…../BPTNTKQ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FAC3" w14:textId="77777777" w:rsidR="00341E6E" w:rsidRPr="00341E6E" w:rsidRDefault="00341E6E" w:rsidP="0034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………...., ngày …… tháng …… năm ……</w:t>
            </w:r>
          </w:p>
        </w:tc>
      </w:tr>
    </w:tbl>
    <w:p w14:paraId="760DE854" w14:textId="77777777" w:rsidR="00341E6E" w:rsidRPr="00341E6E" w:rsidRDefault="00341E6E" w:rsidP="00341E6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chuong_pl_1_name"/>
    </w:p>
    <w:p w14:paraId="4156362F" w14:textId="33343CD1" w:rsidR="00341E6E" w:rsidRPr="00341E6E" w:rsidRDefault="00341E6E" w:rsidP="00341E6E">
      <w:pPr>
        <w:jc w:val="center"/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b/>
          <w:bCs/>
          <w:sz w:val="26"/>
          <w:szCs w:val="26"/>
        </w:rPr>
        <w:t>GIẤY TIẾP NHẬN HỒ SƠ VÀ HẸN TRẢ KẾT QUẢ</w:t>
      </w:r>
      <w:bookmarkEnd w:id="1"/>
      <w:r w:rsidRPr="00341E6E">
        <w:rPr>
          <w:rFonts w:ascii="Times New Roman" w:hAnsi="Times New Roman" w:cs="Times New Roman"/>
          <w:b/>
          <w:bCs/>
          <w:sz w:val="26"/>
          <w:szCs w:val="26"/>
        </w:rPr>
        <w:br/>
        <w:t>Mã hồ sơ:......</w:t>
      </w:r>
    </w:p>
    <w:p w14:paraId="494A944A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</w:p>
    <w:p w14:paraId="23697F52" w14:textId="0E96C685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Bộ phận Tiếp nhận và Trả kết quả cơ quan Bộ Xây dựng tiếp nhận hồ sơ của:</w:t>
      </w:r>
    </w:p>
    <w:p w14:paraId="214622E4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p w14:paraId="1AB53DDA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Địa chỉ: …………………………………………………………………...……..</w:t>
      </w:r>
    </w:p>
    <w:p w14:paraId="36129070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Số điện thoại: ………………………….Email: ………………………………...</w:t>
      </w:r>
    </w:p>
    <w:p w14:paraId="013BF407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Nội dung yêu cầu giải quyết: …………………………………………………...</w:t>
      </w:r>
    </w:p>
    <w:p w14:paraId="740D7420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Thành phần hồ sơ nộp gồm:</w:t>
      </w:r>
    </w:p>
    <w:p w14:paraId="432CE9AF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1……………………………………………………………………………....…</w:t>
      </w:r>
    </w:p>
    <w:p w14:paraId="2D0DBFE8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2…………………………………………………………………………………</w:t>
      </w:r>
    </w:p>
    <w:p w14:paraId="0387FF40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3…………………………………………………………………………………</w:t>
      </w:r>
    </w:p>
    <w:p w14:paraId="1357F72B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4…………………………………………………………………………………</w:t>
      </w:r>
    </w:p>
    <w:p w14:paraId="30B1F9F3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36CEA423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307BA9C8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Số lượng hồ sơ:…………….(bộ)</w:t>
      </w:r>
    </w:p>
    <w:p w14:paraId="132D3A0C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Thời gian giải quyết hồ sơ theo quy định là: ...............ngày</w:t>
      </w:r>
    </w:p>
    <w:p w14:paraId="49189069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Thời gian nhận hồ sơ: ....giờ.... phút, ngày … tháng ...năm....</w:t>
      </w:r>
    </w:p>
    <w:p w14:paraId="4E68F2DF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Thời gian trả kết quả giải quyết hồ sơ:... giờ..., phút, ngày … .tháng....năm....</w:t>
      </w:r>
    </w:p>
    <w:p w14:paraId="2B3A2FFA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Đăng ký nhận kết quả tại: …………………………..</w:t>
      </w:r>
    </w:p>
    <w:p w14:paraId="724F50ED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Vào Sổ theo dõi hồ sơ, Quyển số:……………………Số thứ tự……………….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41E6E" w:rsidRPr="00341E6E" w14:paraId="6F5AE335" w14:textId="7777777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7C65" w14:textId="77777777" w:rsidR="00341E6E" w:rsidRPr="00341E6E" w:rsidRDefault="00341E6E" w:rsidP="00341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NỘP HỒ SƠ</w:t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41E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28E7" w14:textId="77777777" w:rsidR="00341E6E" w:rsidRPr="00341E6E" w:rsidRDefault="00341E6E" w:rsidP="00341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TIẾP NHẬN HỒ SƠ</w:t>
            </w:r>
            <w:r w:rsidRPr="00341E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41E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  <w:r w:rsidRPr="00341E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341E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(Chữ ký số của Người tiếp nhận hồ sơ nếu là biểu mẫu điện tử)</w:t>
            </w:r>
          </w:p>
        </w:tc>
      </w:tr>
    </w:tbl>
    <w:p w14:paraId="0CCB586D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Ghi chú</w:t>
      </w:r>
    </w:p>
    <w:p w14:paraId="700BFDEC" w14:textId="77777777" w:rsidR="00341E6E" w:rsidRPr="00341E6E" w:rsidRDefault="00341E6E" w:rsidP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hyperlink r:id="rId4" w:tgtFrame="_blank" w:tooltip="Quyết định 45/2016/QĐ-TTg" w:history="1">
        <w:r w:rsidRPr="00341E6E">
          <w:rPr>
            <w:rStyle w:val="Hyperlink"/>
            <w:rFonts w:ascii="Times New Roman" w:hAnsi="Times New Roman" w:cs="Times New Roman"/>
            <w:sz w:val="26"/>
            <w:szCs w:val="26"/>
          </w:rPr>
          <w:t>45/2016/QĐ-TTg</w:t>
        </w:r>
      </w:hyperlink>
      <w:r w:rsidRPr="00341E6E">
        <w:rPr>
          <w:rFonts w:ascii="Times New Roman" w:hAnsi="Times New Roman" w:cs="Times New Roman"/>
          <w:sz w:val="26"/>
          <w:szCs w:val="26"/>
        </w:rPr>
        <w:t> ; một liên chuyển kèm theo Phiếu kiểm soát quá trình giải quyết hồ sơ và được lưu tại Bộ phận Tiếp nhận và Trả kết quả;</w:t>
      </w:r>
    </w:p>
    <w:p w14:paraId="1655124E" w14:textId="6B31C1B6" w:rsidR="00B74692" w:rsidRPr="00341E6E" w:rsidRDefault="00341E6E">
      <w:pPr>
        <w:rPr>
          <w:rFonts w:ascii="Times New Roman" w:hAnsi="Times New Roman" w:cs="Times New Roman"/>
          <w:sz w:val="26"/>
          <w:szCs w:val="26"/>
        </w:rPr>
      </w:pPr>
      <w:r w:rsidRPr="00341E6E">
        <w:rPr>
          <w:rFonts w:ascii="Times New Roman" w:hAnsi="Times New Roman" w:cs="Times New Roman"/>
          <w:sz w:val="26"/>
          <w:szCs w:val="26"/>
        </w:rPr>
        <w:t>- Tổ chức, cá nhân có thể đăng ký nhận kết quả tại Bộ phận Tiếp nhận và Trả kết quả hoặc tại nhà (trụ sở tổ chức) qua dịch vụ bưu chính.</w:t>
      </w:r>
    </w:p>
    <w:sectPr w:rsidR="00B74692" w:rsidRPr="00341E6E" w:rsidSect="00987DBF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6E"/>
    <w:rsid w:val="000449D2"/>
    <w:rsid w:val="0019341B"/>
    <w:rsid w:val="00341E6E"/>
    <w:rsid w:val="00484D20"/>
    <w:rsid w:val="00541ACF"/>
    <w:rsid w:val="00883B9D"/>
    <w:rsid w:val="008A4A4E"/>
    <w:rsid w:val="009569DE"/>
    <w:rsid w:val="00987DBF"/>
    <w:rsid w:val="00A553CE"/>
    <w:rsid w:val="00B112A8"/>
    <w:rsid w:val="00B74692"/>
    <w:rsid w:val="00E0525F"/>
    <w:rsid w:val="00E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D081"/>
  <w15:chartTrackingRefBased/>
  <w15:docId w15:val="{A8E4CE15-542A-457C-A7A5-49DA0AE7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ing1"/>
    <w:link w:val="LEvel1Char"/>
    <w:qFormat/>
    <w:rsid w:val="0019341B"/>
    <w:pPr>
      <w:spacing w:after="180" w:line="480" w:lineRule="auto"/>
      <w:ind w:left="1559" w:hanging="1559"/>
    </w:pPr>
    <w:rPr>
      <w:rFonts w:ascii="Times New Roman" w:hAnsi="Times New Roman"/>
      <w:b/>
      <w:color w:val="auto"/>
    </w:rPr>
  </w:style>
  <w:style w:type="character" w:customStyle="1" w:styleId="LEvel1Char">
    <w:name w:val="LEvel 1 Char"/>
    <w:basedOn w:val="Heading1Char"/>
    <w:link w:val="LEvel1"/>
    <w:rsid w:val="0019341B"/>
    <w:rPr>
      <w:rFonts w:ascii="Times New Roman" w:eastAsiaTheme="majorEastAsia" w:hAnsi="Times New Roman" w:cstheme="majorBidi"/>
      <w:b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93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cong-nghe-thong-tin/quyet-dinh-45-2016-qd-ttg-tiep-nhan-ho-so-tra-ket-qua-thu-tuc-hanh-chinh-qua-dich-vu-buu-chinh-cong-ich-3264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Hoài Bảo Trâm</dc:creator>
  <cp:keywords/>
  <dc:description/>
  <cp:lastModifiedBy>Nguyễn Hoài Bảo Trâm</cp:lastModifiedBy>
  <cp:revision>1</cp:revision>
  <dcterms:created xsi:type="dcterms:W3CDTF">2025-04-27T13:05:00Z</dcterms:created>
  <dcterms:modified xsi:type="dcterms:W3CDTF">2025-04-27T13:07:00Z</dcterms:modified>
</cp:coreProperties>
</file>