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81" w:rsidRDefault="006E4281" w:rsidP="006E4281">
      <w:pPr>
        <w:spacing w:before="120" w:after="280" w:afterAutospacing="1"/>
        <w:jc w:val="right"/>
      </w:pPr>
      <w:bookmarkStart w:id="0" w:name="chuong_pl_19"/>
      <w:r>
        <w:rPr>
          <w:b/>
          <w:bCs/>
        </w:rPr>
        <w:t>Mẫu số 04</w:t>
      </w:r>
      <w:bookmarkEnd w:id="0"/>
    </w:p>
    <w:p w:rsidR="006E4281" w:rsidRDefault="006E4281" w:rsidP="006E4281">
      <w:pPr>
        <w:spacing w:before="120" w:after="280" w:afterAutospacing="1"/>
        <w:jc w:val="center"/>
      </w:pPr>
      <w:bookmarkStart w:id="1" w:name="chuong_pl_19_name"/>
      <w:r>
        <w:rPr>
          <w:b/>
          <w:bCs/>
        </w:rPr>
        <w:t>TÀI LIỆU MÔ TẢ TÓM TẮT KỸ THUẬT TRANG THIẾT BỊ Y TẾ NHẬP KHẨU</w:t>
      </w:r>
      <w:bookmarkEnd w:id="1"/>
    </w:p>
    <w:p w:rsidR="006E4281" w:rsidRDefault="006E4281" w:rsidP="006E4281">
      <w:pPr>
        <w:spacing w:before="120" w:after="280" w:afterAutospacing="1"/>
      </w:pPr>
      <w:r>
        <w:t>Tên cơ sở đăng ký lưu hành trang thiết bị y tế (tên, địa chỉ)</w:t>
      </w:r>
    </w:p>
    <w:p w:rsidR="006E4281" w:rsidRDefault="006E4281" w:rsidP="006E4281">
      <w:pPr>
        <w:spacing w:before="120" w:after="280" w:afterAutospacing="1"/>
      </w:pPr>
      <w:r>
        <w:t>Ngày ……….. tháng ……….. năm 20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
        <w:gridCol w:w="2676"/>
        <w:gridCol w:w="62"/>
        <w:gridCol w:w="6087"/>
      </w:tblGrid>
      <w:tr w:rsidR="006E4281" w:rsidTr="00D61358">
        <w:tc>
          <w:tcPr>
            <w:tcW w:w="2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rPr>
                <w:b/>
                <w:bCs/>
              </w:rPr>
              <w:t>STT</w:t>
            </w:r>
          </w:p>
        </w:tc>
        <w:tc>
          <w:tcPr>
            <w:tcW w:w="1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rPr>
                <w:b/>
                <w:bCs/>
              </w:rPr>
              <w:t>Đề mục</w:t>
            </w:r>
          </w:p>
        </w:tc>
        <w:tc>
          <w:tcPr>
            <w:tcW w:w="327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rPr>
                <w:b/>
                <w:bCs/>
              </w:rPr>
              <w:t>Nội dung mô tả tóm tắt</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w:t>
            </w:r>
          </w:p>
        </w:tc>
        <w:tc>
          <w:tcPr>
            <w:tcW w:w="471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Mô tả sản phẩm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1.1</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Mô tả trang thiết bị y tế</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1.2</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Danh mục linh kiện và phụ kiện</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Liệt kê các linh kiện và phụ kiện của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1.3</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Mục đích/Chỉ định sử dụng</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Nêu mục đích sử dụng/chỉ định sử dụng của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1.4</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Hướng dẫn sử dụng</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Tóm tắt hướng dẫn về cách sử dụng của trang thiết bị theo như Tờ hướng dẫn sử dụng hoặc Tờ thông tin của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1.5</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Chống chỉ định</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1.6</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Cảnh báo và thận trọng</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1.7</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Tác dụng bất lợi có thể xảy ra</w:t>
            </w:r>
          </w:p>
        </w:tc>
        <w:tc>
          <w:tcPr>
            <w:tcW w:w="327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2</w:t>
            </w:r>
          </w:p>
        </w:tc>
        <w:tc>
          <w:tcPr>
            <w:tcW w:w="471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after="280" w:afterAutospacing="1"/>
            </w:pPr>
            <w:r>
              <w:t>Thông tin sản phẩm đã lưu hành tại các nước (nếu có)</w:t>
            </w:r>
          </w:p>
          <w:p w:rsidR="006E4281" w:rsidRDefault="006E4281" w:rsidP="00D61358">
            <w:pPr>
              <w:spacing w:before="120"/>
            </w:pPr>
            <w:r>
              <w:t>Cung cấp thông tin về các nước đã phê duyệt cho phép lưu hành sản phẩm, nước đầu tiên cấp đăng ký/cho phép lưu hành trang thiết bị y tế</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t>3</w:t>
            </w:r>
          </w:p>
        </w:tc>
        <w:tc>
          <w:tcPr>
            <w:tcW w:w="471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after="280" w:afterAutospacing="1"/>
            </w:pPr>
            <w:r>
              <w:t>Chỉ định đã đăng ký ở các nước khác (nếu có)</w:t>
            </w:r>
          </w:p>
          <w:p w:rsidR="006E4281" w:rsidRDefault="006E4281" w:rsidP="00D61358">
            <w:pPr>
              <w:spacing w:before="120"/>
            </w:pPr>
            <w:r>
              <w:lastRenderedPageBreak/>
              <w:t>Liệt kê các nước đã cấp đăng ký lưu hành đi kèm với chỉ định sử dụng được phê duyệt tại nước đó; ngày được cấp đăng ký</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lastRenderedPageBreak/>
              <w:t>4</w:t>
            </w:r>
          </w:p>
        </w:tc>
        <w:tc>
          <w:tcPr>
            <w:tcW w:w="471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after="280" w:afterAutospacing="1"/>
            </w:pPr>
            <w:r>
              <w:t>Thông tin về tính an toàn/ vận hành đáng lưu ý của sản phẩm trang thiết bị y tế</w:t>
            </w:r>
          </w:p>
          <w:p w:rsidR="006E4281" w:rsidRDefault="006E4281" w:rsidP="00D61358">
            <w:pPr>
              <w:spacing w:before="120" w:after="280" w:afterAutospacing="1"/>
            </w:pPr>
            <w: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6E4281" w:rsidRDefault="006E4281" w:rsidP="00D61358">
            <w:pPr>
              <w:spacing w:before="120" w:after="280" w:afterAutospacing="1"/>
            </w:pPr>
            <w:r>
              <w:t>- Nếu trang thiết bị y tế có chứa một trong các thành phần sau, thì cần cung cấp thông tin về:</w:t>
            </w:r>
          </w:p>
          <w:p w:rsidR="006E4281" w:rsidRDefault="006E4281" w:rsidP="00D61358">
            <w:pPr>
              <w:spacing w:before="120" w:after="280" w:afterAutospacing="1"/>
            </w:pPr>
            <w:r>
              <w:t>● Tế bào, mô người hoặc động vật hoặc phái sinh của chúng được cho sử dụng dưới dạng không còn sống - ví dụ van tim nhân tạo nguồn gốc từ lợn, chỉ ruột mèo...;</w:t>
            </w:r>
          </w:p>
          <w:p w:rsidR="006E4281" w:rsidRDefault="006E4281" w:rsidP="00D61358">
            <w:pPr>
              <w:spacing w:before="120"/>
            </w:pPr>
            <w: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jc w:val="center"/>
            </w:pPr>
            <w:r>
              <w:rPr>
                <w:b/>
                <w:bCs/>
              </w:rPr>
              <w:t>5</w:t>
            </w:r>
          </w:p>
        </w:tc>
        <w:tc>
          <w:tcPr>
            <w:tcW w:w="471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281" w:rsidRDefault="006E4281" w:rsidP="00D61358">
            <w:pPr>
              <w:spacing w:before="120"/>
            </w:pPr>
            <w:r>
              <w:rPr>
                <w:b/>
                <w:bCs/>
              </w:rPr>
              <w:t>Báo cáo đánh giá lâm sàng đối với trang thiết bị y tế loại C, D không phải trang thiết bị y tế chẩn đoán in vitro</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jc w:val="center"/>
            </w:pPr>
            <w:r>
              <w:t>5.1</w:t>
            </w:r>
          </w:p>
        </w:tc>
        <w:tc>
          <w:tcPr>
            <w:tcW w:w="14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pPr>
            <w:r>
              <w:t>Đánh giá lâm sàng</w:t>
            </w:r>
          </w:p>
        </w:tc>
        <w:tc>
          <w:tcPr>
            <w:tcW w:w="3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pPr>
            <w:r>
              <w:t>Cung cấp báo cáo đánh giá lâm sàng của chủ sở hữu trang thiết bị y tế bằng tiếng Anh hoặc tiếng Việt</w:t>
            </w:r>
          </w:p>
        </w:tc>
      </w:tr>
      <w:tr w:rsidR="006E4281" w:rsidTr="00D61358">
        <w:tblPrEx>
          <w:tblBorders>
            <w:top w:val="none" w:sz="0" w:space="0" w:color="auto"/>
            <w:bottom w:val="none" w:sz="0" w:space="0" w:color="auto"/>
            <w:insideH w:val="none" w:sz="0" w:space="0" w:color="auto"/>
            <w:insideV w:val="none" w:sz="0" w:space="0" w:color="auto"/>
          </w:tblBorders>
        </w:tblPrEx>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jc w:val="center"/>
            </w:pPr>
            <w:r>
              <w:t>5.2</w:t>
            </w:r>
          </w:p>
        </w:tc>
        <w:tc>
          <w:tcPr>
            <w:tcW w:w="14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pPr>
            <w:r>
              <w:t>Tài liệu tham khảo của đánh giá lâm sàng</w:t>
            </w:r>
          </w:p>
        </w:tc>
        <w:tc>
          <w:tcPr>
            <w:tcW w:w="3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4281" w:rsidRDefault="006E4281" w:rsidP="00D61358">
            <w:pPr>
              <w:spacing w:before="120"/>
            </w:pPr>
            <w:r>
              <w:t>Liệt kê các tài liệu tham khảo (nếu có)</w:t>
            </w:r>
          </w:p>
        </w:tc>
      </w:tr>
      <w:tr w:rsidR="006E4281" w:rsidTr="00D61358">
        <w:tblPrEx>
          <w:tblBorders>
            <w:top w:val="none" w:sz="0" w:space="0" w:color="auto"/>
            <w:bottom w:val="none" w:sz="0" w:space="0" w:color="auto"/>
            <w:insideH w:val="none" w:sz="0" w:space="0" w:color="auto"/>
            <w:insideV w:val="none" w:sz="0" w:space="0" w:color="auto"/>
          </w:tblBorders>
        </w:tblPrEx>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E4281" w:rsidRDefault="006E4281" w:rsidP="00D61358">
            <w:r>
              <w:t> </w:t>
            </w:r>
          </w:p>
        </w:tc>
        <w:tc>
          <w:tcPr>
            <w:tcW w:w="3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E4281" w:rsidRDefault="006E4281" w:rsidP="00D61358">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E4281" w:rsidRDefault="006E4281" w:rsidP="00D61358">
            <w:r>
              <w:t> </w:t>
            </w:r>
          </w:p>
        </w:tc>
        <w:tc>
          <w:tcPr>
            <w:tcW w:w="729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E4281" w:rsidRDefault="006E4281" w:rsidP="00D61358">
            <w:r>
              <w:t> </w:t>
            </w:r>
          </w:p>
        </w:tc>
      </w:tr>
    </w:tbl>
    <w:p w:rsidR="006E4281" w:rsidRDefault="006E4281" w:rsidP="006E4281">
      <w:pPr>
        <w:spacing w:before="120" w:after="280" w:afterAutospacing="1"/>
      </w:pPr>
      <w:r>
        <w:t>Cơ sở đăng ký lưu hành cam kết những nội dung trên là đúng sự thật và chịu trách nhiệm trước pháp luật về các thông tin đã kê khai nêu trên.</w:t>
      </w:r>
    </w:p>
    <w:p w:rsidR="006E4281" w:rsidRDefault="006E4281" w:rsidP="006E428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18"/>
        <w:gridCol w:w="5442"/>
      </w:tblGrid>
      <w:tr w:rsidR="006E4281" w:rsidTr="00D61358">
        <w:tc>
          <w:tcPr>
            <w:tcW w:w="2093" w:type="pct"/>
            <w:tcBorders>
              <w:top w:val="nil"/>
              <w:left w:val="nil"/>
              <w:bottom w:val="nil"/>
              <w:right w:val="nil"/>
              <w:tl2br w:val="nil"/>
              <w:tr2bl w:val="nil"/>
            </w:tcBorders>
            <w:shd w:val="clear" w:color="auto" w:fill="auto"/>
            <w:tcMar>
              <w:top w:w="0" w:type="dxa"/>
              <w:left w:w="108" w:type="dxa"/>
              <w:bottom w:w="0" w:type="dxa"/>
              <w:right w:w="108" w:type="dxa"/>
            </w:tcMar>
          </w:tcPr>
          <w:p w:rsidR="006E4281" w:rsidRDefault="006E4281" w:rsidP="00D61358">
            <w:pPr>
              <w:spacing w:before="120"/>
            </w:pPr>
            <w:r>
              <w:rPr>
                <w:color w:val="000000"/>
              </w:rPr>
              <w:t> </w:t>
            </w:r>
          </w:p>
        </w:tc>
        <w:tc>
          <w:tcPr>
            <w:tcW w:w="2907" w:type="pct"/>
            <w:tcBorders>
              <w:top w:val="nil"/>
              <w:left w:val="nil"/>
              <w:bottom w:val="nil"/>
              <w:right w:val="nil"/>
              <w:tl2br w:val="nil"/>
              <w:tr2bl w:val="nil"/>
            </w:tcBorders>
            <w:shd w:val="clear" w:color="auto" w:fill="auto"/>
            <w:tcMar>
              <w:top w:w="0" w:type="dxa"/>
              <w:left w:w="108" w:type="dxa"/>
              <w:bottom w:w="0" w:type="dxa"/>
              <w:right w:w="108" w:type="dxa"/>
            </w:tcMar>
          </w:tcPr>
          <w:p w:rsidR="006E4281" w:rsidRDefault="006E4281" w:rsidP="00D61358">
            <w:pPr>
              <w:spacing w:before="120"/>
              <w:jc w:val="center"/>
            </w:pPr>
            <w:r>
              <w:rPr>
                <w:b/>
                <w:bCs/>
              </w:rPr>
              <w:t>Người đại diện hợp pháp của cơ sở</w:t>
            </w:r>
            <w:r>
              <w:rPr>
                <w:b/>
                <w:bCs/>
              </w:rPr>
              <w:br/>
            </w:r>
            <w:r>
              <w:rPr>
                <w:i/>
                <w:iCs/>
              </w:rPr>
              <w:t>Ký tên (Ghi họ tên đầy đủ, chức danh)</w:t>
            </w:r>
            <w:r>
              <w:rPr>
                <w:i/>
                <w:iCs/>
              </w:rPr>
              <w:br/>
              <w:t>Xác nhận bằng dấu hoặc chữ ký</w:t>
            </w:r>
          </w:p>
        </w:tc>
      </w:tr>
    </w:tbl>
    <w:p w:rsidR="006E4281" w:rsidRDefault="006E4281" w:rsidP="006E4281">
      <w:pPr>
        <w:spacing w:before="120" w:after="280" w:afterAutospacing="1"/>
      </w:pPr>
      <w:r>
        <w:rPr>
          <w:color w:val="000000"/>
        </w:rPr>
        <w:t> </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81"/>
    <w:rsid w:val="00446230"/>
    <w:rsid w:val="005B425C"/>
    <w:rsid w:val="006E4281"/>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9079-2D43-43AD-B8EF-7FE25B5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2023-05-13T08:42:00Z</dcterms:created>
  <dcterms:modified xsi:type="dcterms:W3CDTF">2023-05-13T08:42:00Z</dcterms:modified>
</cp:coreProperties>
</file>