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4" w:type="dxa"/>
        <w:tblInd w:w="108" w:type="dxa"/>
        <w:tblLook w:val="04A0" w:firstRow="1" w:lastRow="0" w:firstColumn="1" w:lastColumn="0" w:noHBand="0" w:noVBand="1"/>
      </w:tblPr>
      <w:tblGrid>
        <w:gridCol w:w="2977"/>
        <w:gridCol w:w="5987"/>
      </w:tblGrid>
      <w:tr w:rsidR="000478AC" w:rsidRPr="00AE71B0" w14:paraId="634FCF6B" w14:textId="77777777" w:rsidTr="00145E71">
        <w:trPr>
          <w:trHeight w:val="1134"/>
        </w:trPr>
        <w:tc>
          <w:tcPr>
            <w:tcW w:w="2977" w:type="dxa"/>
          </w:tcPr>
          <w:p w14:paraId="25844CF5" w14:textId="5291816D" w:rsidR="00407754" w:rsidRPr="00AE71B0" w:rsidRDefault="00407754" w:rsidP="004A1B27">
            <w:pPr>
              <w:widowControl w:val="0"/>
              <w:spacing w:after="0" w:line="240" w:lineRule="auto"/>
              <w:jc w:val="center"/>
              <w:rPr>
                <w:rFonts w:cs="Times New Roman"/>
                <w:b/>
                <w:bCs/>
                <w:sz w:val="26"/>
                <w:szCs w:val="26"/>
              </w:rPr>
            </w:pPr>
            <w:r w:rsidRPr="00AE71B0">
              <w:rPr>
                <w:rFonts w:cs="Times New Roman"/>
                <w:b/>
                <w:bCs/>
                <w:sz w:val="26"/>
                <w:szCs w:val="26"/>
              </w:rPr>
              <w:t>CHÍNH PHỦ</w:t>
            </w:r>
          </w:p>
          <w:p w14:paraId="5F890D5F" w14:textId="5B426758" w:rsidR="00407754" w:rsidRPr="00AE71B0" w:rsidRDefault="00407754" w:rsidP="004A1B27">
            <w:pPr>
              <w:widowControl w:val="0"/>
              <w:spacing w:after="0" w:line="240" w:lineRule="auto"/>
              <w:jc w:val="center"/>
              <w:rPr>
                <w:rFonts w:cs="Times New Roman"/>
                <w:b/>
                <w:bCs/>
                <w:sz w:val="26"/>
                <w:szCs w:val="26"/>
                <w:vertAlign w:val="superscript"/>
              </w:rPr>
            </w:pPr>
            <w:r w:rsidRPr="00AE71B0">
              <w:rPr>
                <w:rFonts w:cs="Times New Roman"/>
                <w:b/>
                <w:bCs/>
                <w:sz w:val="26"/>
                <w:szCs w:val="26"/>
                <w:vertAlign w:val="superscript"/>
              </w:rPr>
              <w:t>________</w:t>
            </w:r>
          </w:p>
          <w:p w14:paraId="27D2E276" w14:textId="0CABF39B" w:rsidR="00407754" w:rsidRPr="00AE71B0" w:rsidRDefault="00407754" w:rsidP="004A1B27">
            <w:pPr>
              <w:widowControl w:val="0"/>
              <w:spacing w:after="0" w:line="240" w:lineRule="auto"/>
              <w:jc w:val="center"/>
              <w:rPr>
                <w:rFonts w:cs="Times New Roman"/>
                <w:bCs/>
                <w:sz w:val="30"/>
                <w:szCs w:val="26"/>
              </w:rPr>
            </w:pPr>
          </w:p>
          <w:p w14:paraId="60468063" w14:textId="7C671076" w:rsidR="00407754" w:rsidRPr="00AE71B0" w:rsidRDefault="00407754" w:rsidP="004A1B27">
            <w:pPr>
              <w:widowControl w:val="0"/>
              <w:spacing w:after="0" w:line="240" w:lineRule="auto"/>
              <w:jc w:val="center"/>
              <w:rPr>
                <w:rFonts w:cs="Times New Roman"/>
                <w:b/>
                <w:bCs/>
                <w:szCs w:val="28"/>
              </w:rPr>
            </w:pPr>
            <w:proofErr w:type="spellStart"/>
            <w:r w:rsidRPr="00AE71B0">
              <w:rPr>
                <w:rFonts w:cs="Times New Roman"/>
                <w:bCs/>
                <w:sz w:val="26"/>
                <w:szCs w:val="26"/>
              </w:rPr>
              <w:t>Số</w:t>
            </w:r>
            <w:proofErr w:type="spellEnd"/>
            <w:r w:rsidR="006D4145" w:rsidRPr="00AE71B0">
              <w:rPr>
                <w:rFonts w:cs="Times New Roman"/>
                <w:bCs/>
                <w:sz w:val="26"/>
                <w:szCs w:val="26"/>
              </w:rPr>
              <w:t xml:space="preserve">:  </w:t>
            </w:r>
            <w:r w:rsidR="006D4145">
              <w:rPr>
                <w:rFonts w:cs="Times New Roman"/>
                <w:bCs/>
                <w:sz w:val="26"/>
                <w:szCs w:val="26"/>
              </w:rPr>
              <w:t>24</w:t>
            </w:r>
            <w:r w:rsidRPr="00AE71B0">
              <w:rPr>
                <w:rFonts w:cs="Times New Roman"/>
                <w:bCs/>
                <w:sz w:val="26"/>
                <w:szCs w:val="26"/>
              </w:rPr>
              <w:t>/202</w:t>
            </w:r>
            <w:r w:rsidR="005B43A2" w:rsidRPr="00AE71B0">
              <w:rPr>
                <w:rFonts w:cs="Times New Roman"/>
                <w:bCs/>
                <w:sz w:val="26"/>
                <w:szCs w:val="26"/>
              </w:rPr>
              <w:t>4</w:t>
            </w:r>
            <w:r w:rsidRPr="00AE71B0">
              <w:rPr>
                <w:rFonts w:cs="Times New Roman"/>
                <w:bCs/>
                <w:sz w:val="26"/>
                <w:szCs w:val="26"/>
              </w:rPr>
              <w:t>/NĐ-CP</w:t>
            </w:r>
          </w:p>
        </w:tc>
        <w:tc>
          <w:tcPr>
            <w:tcW w:w="5987" w:type="dxa"/>
          </w:tcPr>
          <w:p w14:paraId="0BB846A9" w14:textId="77777777" w:rsidR="00407754" w:rsidRPr="00AE71B0" w:rsidRDefault="00407754" w:rsidP="004A1B27">
            <w:pPr>
              <w:widowControl w:val="0"/>
              <w:spacing w:after="0" w:line="240" w:lineRule="auto"/>
              <w:jc w:val="center"/>
              <w:rPr>
                <w:rFonts w:cs="Times New Roman"/>
                <w:b/>
                <w:bCs/>
                <w:sz w:val="26"/>
                <w:szCs w:val="28"/>
              </w:rPr>
            </w:pPr>
            <w:r w:rsidRPr="00AE71B0">
              <w:rPr>
                <w:rFonts w:cs="Times New Roman"/>
                <w:b/>
                <w:bCs/>
                <w:sz w:val="26"/>
                <w:szCs w:val="28"/>
              </w:rPr>
              <w:t>CỘNG HÒA XÃ HỘI CHỦ NGHĨA VIỆT NAM</w:t>
            </w:r>
          </w:p>
          <w:p w14:paraId="377B7C10" w14:textId="77777777" w:rsidR="00407754" w:rsidRPr="00AE71B0" w:rsidRDefault="00407754" w:rsidP="004A1B27">
            <w:pPr>
              <w:widowControl w:val="0"/>
              <w:spacing w:after="0" w:line="240" w:lineRule="auto"/>
              <w:jc w:val="center"/>
              <w:rPr>
                <w:rFonts w:cs="Times New Roman"/>
                <w:b/>
                <w:bCs/>
                <w:szCs w:val="28"/>
              </w:rPr>
            </w:pPr>
            <w:proofErr w:type="spellStart"/>
            <w:r w:rsidRPr="00AE71B0">
              <w:rPr>
                <w:rFonts w:cs="Times New Roman"/>
                <w:b/>
                <w:bCs/>
                <w:szCs w:val="28"/>
              </w:rPr>
              <w:t>Độc</w:t>
            </w:r>
            <w:proofErr w:type="spellEnd"/>
            <w:r w:rsidRPr="00AE71B0">
              <w:rPr>
                <w:rFonts w:cs="Times New Roman"/>
                <w:b/>
                <w:bCs/>
                <w:szCs w:val="28"/>
              </w:rPr>
              <w:t xml:space="preserve"> </w:t>
            </w:r>
            <w:proofErr w:type="spellStart"/>
            <w:r w:rsidRPr="00AE71B0">
              <w:rPr>
                <w:rFonts w:cs="Times New Roman"/>
                <w:b/>
                <w:bCs/>
                <w:szCs w:val="28"/>
              </w:rPr>
              <w:t>lập</w:t>
            </w:r>
            <w:proofErr w:type="spellEnd"/>
            <w:r w:rsidRPr="00AE71B0">
              <w:rPr>
                <w:rFonts w:cs="Times New Roman"/>
                <w:b/>
                <w:bCs/>
                <w:szCs w:val="28"/>
              </w:rPr>
              <w:t xml:space="preserve"> - </w:t>
            </w:r>
            <w:proofErr w:type="spellStart"/>
            <w:r w:rsidRPr="00AE71B0">
              <w:rPr>
                <w:rFonts w:cs="Times New Roman"/>
                <w:b/>
                <w:bCs/>
                <w:szCs w:val="28"/>
              </w:rPr>
              <w:t>Tự</w:t>
            </w:r>
            <w:proofErr w:type="spellEnd"/>
            <w:r w:rsidRPr="00AE71B0">
              <w:rPr>
                <w:rFonts w:cs="Times New Roman"/>
                <w:b/>
                <w:bCs/>
                <w:szCs w:val="28"/>
              </w:rPr>
              <w:t xml:space="preserve"> do - </w:t>
            </w:r>
            <w:proofErr w:type="spellStart"/>
            <w:r w:rsidRPr="00AE71B0">
              <w:rPr>
                <w:rFonts w:cs="Times New Roman"/>
                <w:b/>
                <w:bCs/>
                <w:szCs w:val="28"/>
              </w:rPr>
              <w:t>Hạnh</w:t>
            </w:r>
            <w:proofErr w:type="spellEnd"/>
            <w:r w:rsidRPr="00AE71B0">
              <w:rPr>
                <w:rFonts w:cs="Times New Roman"/>
                <w:b/>
                <w:bCs/>
                <w:szCs w:val="28"/>
              </w:rPr>
              <w:t xml:space="preserve"> </w:t>
            </w:r>
            <w:proofErr w:type="spellStart"/>
            <w:r w:rsidRPr="00AE71B0">
              <w:rPr>
                <w:rFonts w:cs="Times New Roman"/>
                <w:b/>
                <w:bCs/>
                <w:szCs w:val="28"/>
              </w:rPr>
              <w:t>phúc</w:t>
            </w:r>
            <w:proofErr w:type="spellEnd"/>
          </w:p>
          <w:p w14:paraId="17535445" w14:textId="77777777" w:rsidR="00407754" w:rsidRPr="00AE71B0" w:rsidRDefault="00407754" w:rsidP="004A1B27">
            <w:pPr>
              <w:widowControl w:val="0"/>
              <w:spacing w:after="0" w:line="240" w:lineRule="auto"/>
              <w:jc w:val="center"/>
              <w:rPr>
                <w:rFonts w:cs="Times New Roman"/>
                <w:b/>
                <w:bCs/>
                <w:szCs w:val="28"/>
                <w:vertAlign w:val="superscript"/>
              </w:rPr>
            </w:pPr>
            <w:r w:rsidRPr="00AE71B0">
              <w:rPr>
                <w:rFonts w:cs="Times New Roman"/>
                <w:b/>
                <w:bCs/>
                <w:szCs w:val="28"/>
                <w:vertAlign w:val="superscript"/>
              </w:rPr>
              <w:t>______________________________________</w:t>
            </w:r>
          </w:p>
          <w:p w14:paraId="72D4A877" w14:textId="18EF7AF3" w:rsidR="00407754" w:rsidRPr="00AE71B0" w:rsidRDefault="00407754" w:rsidP="004A1B27">
            <w:pPr>
              <w:widowControl w:val="0"/>
              <w:spacing w:after="0" w:line="240" w:lineRule="auto"/>
              <w:jc w:val="center"/>
              <w:rPr>
                <w:rFonts w:cs="Times New Roman"/>
                <w:b/>
                <w:bCs/>
                <w:szCs w:val="28"/>
              </w:rPr>
            </w:pPr>
            <w:r w:rsidRPr="00AE71B0">
              <w:rPr>
                <w:rFonts w:cs="Times New Roman"/>
                <w:bCs/>
                <w:i/>
                <w:szCs w:val="28"/>
              </w:rPr>
              <w:t xml:space="preserve">Hà </w:t>
            </w:r>
            <w:proofErr w:type="spellStart"/>
            <w:r w:rsidRPr="00AE71B0">
              <w:rPr>
                <w:rFonts w:cs="Times New Roman"/>
                <w:bCs/>
                <w:i/>
                <w:szCs w:val="28"/>
              </w:rPr>
              <w:t>Nội</w:t>
            </w:r>
            <w:proofErr w:type="spellEnd"/>
            <w:r w:rsidRPr="00AE71B0">
              <w:rPr>
                <w:rFonts w:cs="Times New Roman"/>
                <w:bCs/>
                <w:i/>
                <w:szCs w:val="28"/>
              </w:rPr>
              <w:t xml:space="preserve">, </w:t>
            </w:r>
            <w:proofErr w:type="spellStart"/>
            <w:r w:rsidRPr="00AE71B0">
              <w:rPr>
                <w:rFonts w:cs="Times New Roman"/>
                <w:bCs/>
                <w:i/>
                <w:szCs w:val="28"/>
              </w:rPr>
              <w:t>ngày</w:t>
            </w:r>
            <w:proofErr w:type="spellEnd"/>
            <w:r w:rsidRPr="00AE71B0">
              <w:rPr>
                <w:rFonts w:cs="Times New Roman"/>
                <w:bCs/>
                <w:i/>
                <w:szCs w:val="28"/>
              </w:rPr>
              <w:t xml:space="preserve"> </w:t>
            </w:r>
            <w:proofErr w:type="gramStart"/>
            <w:r w:rsidR="006D4145">
              <w:rPr>
                <w:rFonts w:cs="Times New Roman"/>
                <w:bCs/>
                <w:i/>
                <w:szCs w:val="28"/>
              </w:rPr>
              <w:t>27</w:t>
            </w:r>
            <w:r w:rsidRPr="00AE71B0">
              <w:rPr>
                <w:rFonts w:cs="Times New Roman"/>
                <w:bCs/>
                <w:i/>
                <w:szCs w:val="28"/>
              </w:rPr>
              <w:t xml:space="preserve">  </w:t>
            </w:r>
            <w:proofErr w:type="spellStart"/>
            <w:r w:rsidRPr="00AE71B0">
              <w:rPr>
                <w:rFonts w:cs="Times New Roman"/>
                <w:bCs/>
                <w:i/>
                <w:szCs w:val="28"/>
              </w:rPr>
              <w:t>tháng</w:t>
            </w:r>
            <w:proofErr w:type="spellEnd"/>
            <w:proofErr w:type="gramEnd"/>
            <w:r w:rsidRPr="00AE71B0">
              <w:rPr>
                <w:rFonts w:cs="Times New Roman"/>
                <w:bCs/>
                <w:i/>
                <w:szCs w:val="28"/>
              </w:rPr>
              <w:t xml:space="preserve"> </w:t>
            </w:r>
            <w:r w:rsidR="00D9513B" w:rsidRPr="00AE71B0">
              <w:rPr>
                <w:rFonts w:cs="Times New Roman"/>
                <w:bCs/>
                <w:i/>
                <w:szCs w:val="28"/>
              </w:rPr>
              <w:t>02</w:t>
            </w:r>
            <w:r w:rsidRPr="00AE71B0">
              <w:rPr>
                <w:rFonts w:cs="Times New Roman"/>
                <w:bCs/>
                <w:i/>
                <w:szCs w:val="28"/>
              </w:rPr>
              <w:t xml:space="preserve"> </w:t>
            </w:r>
            <w:proofErr w:type="spellStart"/>
            <w:r w:rsidRPr="00AE71B0">
              <w:rPr>
                <w:rFonts w:cs="Times New Roman"/>
                <w:bCs/>
                <w:i/>
                <w:szCs w:val="28"/>
              </w:rPr>
              <w:t>năm</w:t>
            </w:r>
            <w:proofErr w:type="spellEnd"/>
            <w:r w:rsidRPr="00AE71B0">
              <w:rPr>
                <w:rFonts w:cs="Times New Roman"/>
                <w:bCs/>
                <w:i/>
                <w:szCs w:val="28"/>
              </w:rPr>
              <w:t xml:space="preserve"> 202</w:t>
            </w:r>
            <w:r w:rsidR="005B43A2" w:rsidRPr="00AE71B0">
              <w:rPr>
                <w:rFonts w:cs="Times New Roman"/>
                <w:bCs/>
                <w:i/>
                <w:szCs w:val="28"/>
              </w:rPr>
              <w:t>4</w:t>
            </w:r>
          </w:p>
        </w:tc>
      </w:tr>
    </w:tbl>
    <w:p w14:paraId="1966027A" w14:textId="742517ED" w:rsidR="00407754" w:rsidRPr="00AE71B0" w:rsidRDefault="00407754" w:rsidP="00145E71">
      <w:pPr>
        <w:widowControl w:val="0"/>
        <w:spacing w:after="0" w:line="240" w:lineRule="auto"/>
        <w:jc w:val="center"/>
        <w:rPr>
          <w:rFonts w:cs="Times New Roman"/>
          <w:b/>
          <w:bCs/>
          <w:szCs w:val="28"/>
        </w:rPr>
      </w:pPr>
    </w:p>
    <w:p w14:paraId="0668FE2A" w14:textId="11A83EFB" w:rsidR="00145E71" w:rsidRPr="00AE71B0" w:rsidRDefault="00145E71" w:rsidP="00145E71">
      <w:pPr>
        <w:widowControl w:val="0"/>
        <w:spacing w:after="0" w:line="240" w:lineRule="auto"/>
        <w:jc w:val="center"/>
        <w:rPr>
          <w:rFonts w:cs="Times New Roman"/>
          <w:b/>
          <w:bCs/>
          <w:szCs w:val="28"/>
        </w:rPr>
      </w:pPr>
    </w:p>
    <w:p w14:paraId="7979B0D9" w14:textId="77777777" w:rsidR="00407754" w:rsidRPr="00AE71B0" w:rsidRDefault="00407754" w:rsidP="00145E71">
      <w:pPr>
        <w:widowControl w:val="0"/>
        <w:spacing w:after="0" w:line="240" w:lineRule="auto"/>
        <w:jc w:val="center"/>
        <w:rPr>
          <w:rFonts w:cs="Times New Roman"/>
          <w:b/>
          <w:bCs/>
          <w:szCs w:val="28"/>
        </w:rPr>
      </w:pPr>
      <w:r w:rsidRPr="00AE71B0">
        <w:rPr>
          <w:rFonts w:cs="Times New Roman"/>
          <w:b/>
          <w:bCs/>
          <w:szCs w:val="28"/>
        </w:rPr>
        <w:t>NGHỊ ĐỊNH</w:t>
      </w:r>
    </w:p>
    <w:p w14:paraId="2B597502" w14:textId="77777777" w:rsidR="004A1570" w:rsidRPr="00AE71B0" w:rsidRDefault="00407754" w:rsidP="00145E71">
      <w:pPr>
        <w:widowControl w:val="0"/>
        <w:spacing w:after="0" w:line="240" w:lineRule="auto"/>
        <w:jc w:val="center"/>
        <w:rPr>
          <w:rFonts w:cs="Times New Roman"/>
          <w:b/>
          <w:bCs/>
          <w:szCs w:val="28"/>
        </w:rPr>
      </w:pPr>
      <w:r w:rsidRPr="00AE71B0">
        <w:rPr>
          <w:rFonts w:cs="Times New Roman"/>
          <w:b/>
          <w:bCs/>
          <w:szCs w:val="28"/>
        </w:rPr>
        <w:t xml:space="preserve">Quy </w:t>
      </w:r>
      <w:proofErr w:type="spellStart"/>
      <w:r w:rsidRPr="00AE71B0">
        <w:rPr>
          <w:rFonts w:cs="Times New Roman"/>
          <w:b/>
          <w:bCs/>
          <w:szCs w:val="28"/>
        </w:rPr>
        <w:t>định</w:t>
      </w:r>
      <w:proofErr w:type="spellEnd"/>
      <w:r w:rsidRPr="00AE71B0">
        <w:rPr>
          <w:rFonts w:cs="Times New Roman"/>
          <w:b/>
          <w:bCs/>
          <w:szCs w:val="28"/>
        </w:rPr>
        <w:t xml:space="preserve"> chi </w:t>
      </w:r>
      <w:proofErr w:type="spellStart"/>
      <w:r w:rsidRPr="00AE71B0">
        <w:rPr>
          <w:rFonts w:cs="Times New Roman"/>
          <w:b/>
          <w:bCs/>
          <w:szCs w:val="28"/>
        </w:rPr>
        <w:t>tiết</w:t>
      </w:r>
      <w:proofErr w:type="spellEnd"/>
      <w:r w:rsidRPr="00AE71B0">
        <w:rPr>
          <w:rFonts w:cs="Times New Roman"/>
          <w:b/>
          <w:bCs/>
          <w:szCs w:val="28"/>
        </w:rPr>
        <w:t xml:space="preserve"> </w:t>
      </w:r>
      <w:proofErr w:type="spellStart"/>
      <w:r w:rsidRPr="00AE71B0">
        <w:rPr>
          <w:rFonts w:cs="Times New Roman"/>
          <w:b/>
          <w:bCs/>
          <w:szCs w:val="28"/>
        </w:rPr>
        <w:t>một</w:t>
      </w:r>
      <w:proofErr w:type="spellEnd"/>
      <w:r w:rsidRPr="00AE71B0">
        <w:rPr>
          <w:rFonts w:cs="Times New Roman"/>
          <w:b/>
          <w:bCs/>
          <w:szCs w:val="28"/>
        </w:rPr>
        <w:t xml:space="preserve"> </w:t>
      </w:r>
      <w:proofErr w:type="spellStart"/>
      <w:r w:rsidRPr="00AE71B0">
        <w:rPr>
          <w:rFonts w:cs="Times New Roman"/>
          <w:b/>
          <w:bCs/>
          <w:szCs w:val="28"/>
        </w:rPr>
        <w:t>số</w:t>
      </w:r>
      <w:proofErr w:type="spellEnd"/>
      <w:r w:rsidRPr="00AE71B0">
        <w:rPr>
          <w:rFonts w:cs="Times New Roman"/>
          <w:b/>
          <w:bCs/>
          <w:szCs w:val="28"/>
        </w:rPr>
        <w:t xml:space="preserve"> </w:t>
      </w:r>
      <w:proofErr w:type="spellStart"/>
      <w:r w:rsidRPr="00AE71B0">
        <w:rPr>
          <w:rFonts w:cs="Times New Roman"/>
          <w:b/>
          <w:bCs/>
          <w:szCs w:val="28"/>
        </w:rPr>
        <w:t>điều</w:t>
      </w:r>
      <w:proofErr w:type="spellEnd"/>
      <w:r w:rsidRPr="00AE71B0">
        <w:rPr>
          <w:rFonts w:cs="Times New Roman"/>
          <w:b/>
          <w:bCs/>
          <w:szCs w:val="28"/>
        </w:rPr>
        <w:t xml:space="preserve"> </w:t>
      </w:r>
      <w:proofErr w:type="spellStart"/>
      <w:r w:rsidRPr="00AE71B0">
        <w:rPr>
          <w:rFonts w:cs="Times New Roman"/>
          <w:b/>
          <w:bCs/>
          <w:szCs w:val="28"/>
        </w:rPr>
        <w:t>và</w:t>
      </w:r>
      <w:proofErr w:type="spellEnd"/>
      <w:r w:rsidRPr="00AE71B0">
        <w:rPr>
          <w:rFonts w:cs="Times New Roman"/>
          <w:b/>
          <w:bCs/>
          <w:szCs w:val="28"/>
        </w:rPr>
        <w:t xml:space="preserve"> </w:t>
      </w:r>
      <w:proofErr w:type="spellStart"/>
      <w:r w:rsidRPr="00AE71B0">
        <w:rPr>
          <w:rFonts w:cs="Times New Roman"/>
          <w:b/>
          <w:bCs/>
          <w:szCs w:val="28"/>
        </w:rPr>
        <w:t>biện</w:t>
      </w:r>
      <w:proofErr w:type="spellEnd"/>
      <w:r w:rsidRPr="00AE71B0">
        <w:rPr>
          <w:rFonts w:cs="Times New Roman"/>
          <w:b/>
          <w:bCs/>
          <w:szCs w:val="28"/>
        </w:rPr>
        <w:t xml:space="preserve"> </w:t>
      </w:r>
      <w:proofErr w:type="spellStart"/>
      <w:r w:rsidRPr="00AE71B0">
        <w:rPr>
          <w:rFonts w:cs="Times New Roman"/>
          <w:b/>
          <w:bCs/>
          <w:szCs w:val="28"/>
        </w:rPr>
        <w:t>pháp</w:t>
      </w:r>
      <w:proofErr w:type="spellEnd"/>
      <w:r w:rsidRPr="00AE71B0">
        <w:rPr>
          <w:rFonts w:cs="Times New Roman"/>
          <w:b/>
          <w:bCs/>
          <w:szCs w:val="28"/>
        </w:rPr>
        <w:t xml:space="preserve"> </w:t>
      </w:r>
      <w:proofErr w:type="spellStart"/>
      <w:r w:rsidRPr="00AE71B0">
        <w:rPr>
          <w:rFonts w:cs="Times New Roman"/>
          <w:b/>
          <w:bCs/>
          <w:szCs w:val="28"/>
        </w:rPr>
        <w:t>thi</w:t>
      </w:r>
      <w:proofErr w:type="spellEnd"/>
      <w:r w:rsidRPr="00AE71B0">
        <w:rPr>
          <w:rFonts w:cs="Times New Roman"/>
          <w:b/>
          <w:bCs/>
          <w:szCs w:val="28"/>
        </w:rPr>
        <w:t xml:space="preserve"> </w:t>
      </w:r>
      <w:proofErr w:type="spellStart"/>
      <w:r w:rsidRPr="00AE71B0">
        <w:rPr>
          <w:rFonts w:cs="Times New Roman"/>
          <w:b/>
          <w:bCs/>
          <w:szCs w:val="28"/>
        </w:rPr>
        <w:t>hành</w:t>
      </w:r>
      <w:proofErr w:type="spellEnd"/>
      <w:r w:rsidRPr="00AE71B0">
        <w:rPr>
          <w:rFonts w:cs="Times New Roman"/>
          <w:b/>
          <w:bCs/>
          <w:szCs w:val="28"/>
        </w:rPr>
        <w:t xml:space="preserve"> </w:t>
      </w:r>
      <w:proofErr w:type="spellStart"/>
      <w:r w:rsidRPr="00AE71B0">
        <w:rPr>
          <w:rFonts w:cs="Times New Roman"/>
          <w:b/>
          <w:bCs/>
          <w:szCs w:val="28"/>
        </w:rPr>
        <w:t>Luật</w:t>
      </w:r>
      <w:proofErr w:type="spellEnd"/>
      <w:r w:rsidRPr="00AE71B0">
        <w:rPr>
          <w:rFonts w:cs="Times New Roman"/>
          <w:b/>
          <w:bCs/>
          <w:szCs w:val="28"/>
        </w:rPr>
        <w:t xml:space="preserve"> </w:t>
      </w:r>
      <w:proofErr w:type="spellStart"/>
      <w:r w:rsidRPr="00AE71B0">
        <w:rPr>
          <w:rFonts w:cs="Times New Roman"/>
          <w:b/>
          <w:bCs/>
          <w:szCs w:val="28"/>
        </w:rPr>
        <w:t>Đấu</w:t>
      </w:r>
      <w:proofErr w:type="spellEnd"/>
      <w:r w:rsidRPr="00AE71B0">
        <w:rPr>
          <w:rFonts w:cs="Times New Roman"/>
          <w:b/>
          <w:bCs/>
          <w:szCs w:val="28"/>
        </w:rPr>
        <w:t xml:space="preserve"> </w:t>
      </w:r>
      <w:proofErr w:type="spellStart"/>
      <w:r w:rsidRPr="00AE71B0">
        <w:rPr>
          <w:rFonts w:cs="Times New Roman"/>
          <w:b/>
          <w:bCs/>
          <w:szCs w:val="28"/>
        </w:rPr>
        <w:t>thầu</w:t>
      </w:r>
      <w:proofErr w:type="spellEnd"/>
      <w:r w:rsidRPr="00AE71B0">
        <w:rPr>
          <w:rFonts w:cs="Times New Roman"/>
          <w:b/>
          <w:bCs/>
          <w:szCs w:val="28"/>
        </w:rPr>
        <w:t xml:space="preserve"> </w:t>
      </w:r>
    </w:p>
    <w:p w14:paraId="4C826D51" w14:textId="1CE2295C" w:rsidR="00407754" w:rsidRPr="00AE71B0" w:rsidRDefault="00407754" w:rsidP="00145E71">
      <w:pPr>
        <w:widowControl w:val="0"/>
        <w:spacing w:after="0" w:line="240" w:lineRule="auto"/>
        <w:jc w:val="center"/>
        <w:rPr>
          <w:rFonts w:cs="Times New Roman"/>
          <w:b/>
          <w:bCs/>
          <w:szCs w:val="28"/>
        </w:rPr>
      </w:pPr>
      <w:proofErr w:type="spellStart"/>
      <w:r w:rsidRPr="00AE71B0">
        <w:rPr>
          <w:rFonts w:cs="Times New Roman"/>
          <w:b/>
          <w:bCs/>
          <w:szCs w:val="28"/>
        </w:rPr>
        <w:t>về</w:t>
      </w:r>
      <w:proofErr w:type="spellEnd"/>
      <w:r w:rsidRPr="00AE71B0">
        <w:rPr>
          <w:rFonts w:cs="Times New Roman"/>
          <w:b/>
          <w:bCs/>
          <w:szCs w:val="28"/>
        </w:rPr>
        <w:t xml:space="preserve"> </w:t>
      </w:r>
      <w:proofErr w:type="spellStart"/>
      <w:r w:rsidRPr="00AE71B0">
        <w:rPr>
          <w:rFonts w:cs="Times New Roman"/>
          <w:b/>
          <w:bCs/>
          <w:szCs w:val="28"/>
        </w:rPr>
        <w:t>lựa</w:t>
      </w:r>
      <w:proofErr w:type="spellEnd"/>
      <w:r w:rsidRPr="00AE71B0">
        <w:rPr>
          <w:rFonts w:cs="Times New Roman"/>
          <w:b/>
          <w:bCs/>
          <w:szCs w:val="28"/>
        </w:rPr>
        <w:t xml:space="preserve"> </w:t>
      </w:r>
      <w:proofErr w:type="spellStart"/>
      <w:r w:rsidRPr="00AE71B0">
        <w:rPr>
          <w:rFonts w:cs="Times New Roman"/>
          <w:b/>
          <w:bCs/>
          <w:szCs w:val="28"/>
        </w:rPr>
        <w:t>chọn</w:t>
      </w:r>
      <w:proofErr w:type="spellEnd"/>
      <w:r w:rsidRPr="00AE71B0">
        <w:rPr>
          <w:rFonts w:cs="Times New Roman"/>
          <w:b/>
          <w:bCs/>
          <w:szCs w:val="28"/>
        </w:rPr>
        <w:t xml:space="preserve"> </w:t>
      </w:r>
      <w:proofErr w:type="spellStart"/>
      <w:r w:rsidRPr="00AE71B0">
        <w:rPr>
          <w:rFonts w:cs="Times New Roman"/>
          <w:b/>
          <w:bCs/>
          <w:szCs w:val="28"/>
        </w:rPr>
        <w:t>nhà</w:t>
      </w:r>
      <w:proofErr w:type="spellEnd"/>
      <w:r w:rsidRPr="00AE71B0">
        <w:rPr>
          <w:rFonts w:cs="Times New Roman"/>
          <w:b/>
          <w:bCs/>
          <w:szCs w:val="28"/>
        </w:rPr>
        <w:t xml:space="preserve"> </w:t>
      </w:r>
      <w:proofErr w:type="spellStart"/>
      <w:r w:rsidRPr="00AE71B0">
        <w:rPr>
          <w:rFonts w:cs="Times New Roman"/>
          <w:b/>
          <w:bCs/>
          <w:szCs w:val="28"/>
        </w:rPr>
        <w:t>thầu</w:t>
      </w:r>
      <w:proofErr w:type="spellEnd"/>
    </w:p>
    <w:p w14:paraId="42A89943" w14:textId="77777777" w:rsidR="00407754" w:rsidRPr="00AE71B0" w:rsidRDefault="00407754" w:rsidP="00145E71">
      <w:pPr>
        <w:widowControl w:val="0"/>
        <w:spacing w:after="0" w:line="240" w:lineRule="auto"/>
        <w:jc w:val="center"/>
        <w:rPr>
          <w:rFonts w:cs="Times New Roman"/>
          <w:bCs/>
          <w:i/>
          <w:szCs w:val="28"/>
          <w:vertAlign w:val="superscript"/>
        </w:rPr>
      </w:pPr>
      <w:r w:rsidRPr="00AE71B0">
        <w:rPr>
          <w:rFonts w:cs="Times New Roman"/>
          <w:bCs/>
          <w:i/>
          <w:szCs w:val="28"/>
          <w:vertAlign w:val="superscript"/>
        </w:rPr>
        <w:t>___________</w:t>
      </w:r>
    </w:p>
    <w:p w14:paraId="66D5D309" w14:textId="717BE543" w:rsidR="00407754" w:rsidRPr="00AE71B0" w:rsidRDefault="00407754" w:rsidP="00145E71">
      <w:pPr>
        <w:widowControl w:val="0"/>
        <w:spacing w:before="240" w:after="0" w:line="240" w:lineRule="auto"/>
        <w:ind w:firstLine="567"/>
        <w:rPr>
          <w:i/>
          <w:iCs/>
        </w:rPr>
      </w:pPr>
      <w:proofErr w:type="spellStart"/>
      <w:r w:rsidRPr="00AE71B0">
        <w:rPr>
          <w:rFonts w:cs="Times New Roman"/>
          <w:bCs/>
          <w:i/>
          <w:szCs w:val="28"/>
        </w:rPr>
        <w:t>Căn</w:t>
      </w:r>
      <w:proofErr w:type="spellEnd"/>
      <w:r w:rsidRPr="00AE71B0">
        <w:rPr>
          <w:rFonts w:cs="Times New Roman"/>
          <w:bCs/>
          <w:i/>
          <w:szCs w:val="28"/>
        </w:rPr>
        <w:t xml:space="preserve"> </w:t>
      </w:r>
      <w:proofErr w:type="spellStart"/>
      <w:r w:rsidRPr="00AE71B0">
        <w:rPr>
          <w:rFonts w:cs="Times New Roman"/>
          <w:bCs/>
          <w:i/>
          <w:szCs w:val="28"/>
        </w:rPr>
        <w:t>cứ</w:t>
      </w:r>
      <w:proofErr w:type="spellEnd"/>
      <w:r w:rsidRPr="00AE71B0">
        <w:rPr>
          <w:rFonts w:cs="Times New Roman"/>
          <w:bCs/>
          <w:i/>
          <w:szCs w:val="28"/>
        </w:rPr>
        <w:t xml:space="preserve"> </w:t>
      </w:r>
      <w:proofErr w:type="spellStart"/>
      <w:r w:rsidRPr="00AE71B0">
        <w:rPr>
          <w:rFonts w:cs="Times New Roman"/>
          <w:bCs/>
          <w:i/>
          <w:szCs w:val="28"/>
        </w:rPr>
        <w:t>Luật</w:t>
      </w:r>
      <w:proofErr w:type="spellEnd"/>
      <w:r w:rsidRPr="00AE71B0">
        <w:rPr>
          <w:rFonts w:cs="Times New Roman"/>
          <w:bCs/>
          <w:i/>
          <w:szCs w:val="28"/>
        </w:rPr>
        <w:t xml:space="preserve"> </w:t>
      </w:r>
      <w:proofErr w:type="spellStart"/>
      <w:r w:rsidRPr="00AE71B0">
        <w:rPr>
          <w:rFonts w:cs="Times New Roman"/>
          <w:bCs/>
          <w:i/>
          <w:szCs w:val="28"/>
        </w:rPr>
        <w:t>Tổ</w:t>
      </w:r>
      <w:proofErr w:type="spellEnd"/>
      <w:r w:rsidRPr="00AE71B0">
        <w:rPr>
          <w:rFonts w:cs="Times New Roman"/>
          <w:bCs/>
          <w:i/>
          <w:szCs w:val="28"/>
        </w:rPr>
        <w:t xml:space="preserve"> </w:t>
      </w:r>
      <w:proofErr w:type="spellStart"/>
      <w:r w:rsidRPr="00AE71B0">
        <w:rPr>
          <w:rFonts w:cs="Times New Roman"/>
          <w:bCs/>
          <w:i/>
          <w:szCs w:val="28"/>
        </w:rPr>
        <w:t>chức</w:t>
      </w:r>
      <w:proofErr w:type="spellEnd"/>
      <w:r w:rsidRPr="00AE71B0">
        <w:rPr>
          <w:rFonts w:cs="Times New Roman"/>
          <w:bCs/>
          <w:i/>
          <w:szCs w:val="28"/>
        </w:rPr>
        <w:t xml:space="preserve"> </w:t>
      </w:r>
      <w:proofErr w:type="spellStart"/>
      <w:r w:rsidRPr="00AE71B0">
        <w:rPr>
          <w:rFonts w:cs="Times New Roman"/>
          <w:bCs/>
          <w:i/>
          <w:szCs w:val="28"/>
        </w:rPr>
        <w:t>Chính</w:t>
      </w:r>
      <w:proofErr w:type="spellEnd"/>
      <w:r w:rsidRPr="00AE71B0">
        <w:rPr>
          <w:rFonts w:cs="Times New Roman"/>
          <w:bCs/>
          <w:i/>
          <w:szCs w:val="28"/>
        </w:rPr>
        <w:t xml:space="preserve"> </w:t>
      </w:r>
      <w:proofErr w:type="spellStart"/>
      <w:r w:rsidRPr="00AE71B0">
        <w:rPr>
          <w:rFonts w:cs="Times New Roman"/>
          <w:bCs/>
          <w:i/>
          <w:szCs w:val="28"/>
        </w:rPr>
        <w:t>phủ</w:t>
      </w:r>
      <w:proofErr w:type="spellEnd"/>
      <w:r w:rsidRPr="00AE71B0">
        <w:rPr>
          <w:rFonts w:cs="Times New Roman"/>
          <w:bCs/>
          <w:i/>
          <w:szCs w:val="28"/>
        </w:rPr>
        <w:t xml:space="preserve"> </w:t>
      </w:r>
      <w:proofErr w:type="spellStart"/>
      <w:r w:rsidRPr="00AE71B0">
        <w:rPr>
          <w:rFonts w:cs="Times New Roman"/>
          <w:bCs/>
          <w:i/>
          <w:szCs w:val="28"/>
        </w:rPr>
        <w:t>ngày</w:t>
      </w:r>
      <w:proofErr w:type="spellEnd"/>
      <w:r w:rsidRPr="00AE71B0">
        <w:rPr>
          <w:rFonts w:cs="Times New Roman"/>
          <w:bCs/>
          <w:i/>
          <w:szCs w:val="28"/>
        </w:rPr>
        <w:t xml:space="preserve"> 19 </w:t>
      </w:r>
      <w:proofErr w:type="spellStart"/>
      <w:r w:rsidRPr="00AE71B0">
        <w:rPr>
          <w:rFonts w:cs="Times New Roman"/>
          <w:bCs/>
          <w:i/>
          <w:szCs w:val="28"/>
        </w:rPr>
        <w:t>tháng</w:t>
      </w:r>
      <w:proofErr w:type="spellEnd"/>
      <w:r w:rsidRPr="00AE71B0">
        <w:rPr>
          <w:rFonts w:cs="Times New Roman"/>
          <w:bCs/>
          <w:i/>
          <w:szCs w:val="28"/>
        </w:rPr>
        <w:t xml:space="preserve"> 6 </w:t>
      </w:r>
      <w:proofErr w:type="spellStart"/>
      <w:r w:rsidRPr="00AE71B0">
        <w:rPr>
          <w:rFonts w:cs="Times New Roman"/>
          <w:bCs/>
          <w:i/>
          <w:szCs w:val="28"/>
        </w:rPr>
        <w:t>năm</w:t>
      </w:r>
      <w:proofErr w:type="spellEnd"/>
      <w:r w:rsidRPr="00AE71B0">
        <w:rPr>
          <w:rFonts w:cs="Times New Roman"/>
          <w:bCs/>
          <w:i/>
          <w:szCs w:val="28"/>
        </w:rPr>
        <w:t xml:space="preserve"> 2015;</w:t>
      </w:r>
      <w:r w:rsidR="005D5770" w:rsidRPr="00AE71B0">
        <w:rPr>
          <w:rFonts w:cs="Times New Roman"/>
          <w:bCs/>
          <w:i/>
          <w:szCs w:val="28"/>
        </w:rPr>
        <w:t xml:space="preserve"> </w:t>
      </w:r>
      <w:proofErr w:type="spellStart"/>
      <w:r w:rsidRPr="00AE71B0">
        <w:rPr>
          <w:i/>
          <w:iCs/>
        </w:rPr>
        <w:t>Luật</w:t>
      </w:r>
      <w:proofErr w:type="spellEnd"/>
      <w:r w:rsidRPr="00AE71B0">
        <w:rPr>
          <w:i/>
          <w:iCs/>
        </w:rPr>
        <w:t xml:space="preserve"> </w:t>
      </w:r>
      <w:proofErr w:type="spellStart"/>
      <w:r w:rsidRPr="00AE71B0">
        <w:rPr>
          <w:i/>
          <w:iCs/>
        </w:rPr>
        <w:t>sửa</w:t>
      </w:r>
      <w:proofErr w:type="spellEnd"/>
      <w:r w:rsidRPr="00AE71B0">
        <w:rPr>
          <w:i/>
          <w:iCs/>
        </w:rPr>
        <w:t xml:space="preserve"> </w:t>
      </w:r>
      <w:proofErr w:type="spellStart"/>
      <w:r w:rsidRPr="00AE71B0">
        <w:rPr>
          <w:i/>
          <w:iCs/>
        </w:rPr>
        <w:t>đổi</w:t>
      </w:r>
      <w:proofErr w:type="spellEnd"/>
      <w:r w:rsidRPr="00AE71B0">
        <w:rPr>
          <w:i/>
          <w:iCs/>
        </w:rPr>
        <w:t xml:space="preserve">, </w:t>
      </w:r>
      <w:proofErr w:type="spellStart"/>
      <w:r w:rsidRPr="00AE71B0">
        <w:rPr>
          <w:i/>
          <w:iCs/>
        </w:rPr>
        <w:t>bổ</w:t>
      </w:r>
      <w:proofErr w:type="spellEnd"/>
      <w:r w:rsidRPr="00AE71B0">
        <w:rPr>
          <w:i/>
          <w:iCs/>
        </w:rPr>
        <w:t xml:space="preserve"> sung </w:t>
      </w:r>
      <w:proofErr w:type="spellStart"/>
      <w:r w:rsidRPr="00AE71B0">
        <w:rPr>
          <w:i/>
          <w:iCs/>
        </w:rPr>
        <w:t>một</w:t>
      </w:r>
      <w:proofErr w:type="spellEnd"/>
      <w:r w:rsidRPr="00AE71B0">
        <w:rPr>
          <w:i/>
          <w:iCs/>
        </w:rPr>
        <w:t xml:space="preserve"> </w:t>
      </w:r>
      <w:proofErr w:type="spellStart"/>
      <w:r w:rsidRPr="00AE71B0">
        <w:rPr>
          <w:i/>
          <w:iCs/>
        </w:rPr>
        <w:t>số</w:t>
      </w:r>
      <w:proofErr w:type="spellEnd"/>
      <w:r w:rsidRPr="00AE71B0">
        <w:rPr>
          <w:i/>
          <w:iCs/>
        </w:rPr>
        <w:t xml:space="preserve"> </w:t>
      </w:r>
      <w:proofErr w:type="spellStart"/>
      <w:r w:rsidRPr="00AE71B0">
        <w:rPr>
          <w:i/>
          <w:iCs/>
        </w:rPr>
        <w:t>điều</w:t>
      </w:r>
      <w:proofErr w:type="spellEnd"/>
      <w:r w:rsidRPr="00AE71B0">
        <w:rPr>
          <w:i/>
          <w:iCs/>
        </w:rPr>
        <w:t xml:space="preserve"> </w:t>
      </w:r>
      <w:proofErr w:type="spellStart"/>
      <w:r w:rsidRPr="00AE71B0">
        <w:rPr>
          <w:i/>
          <w:iCs/>
        </w:rPr>
        <w:t>của</w:t>
      </w:r>
      <w:proofErr w:type="spellEnd"/>
      <w:r w:rsidRPr="00AE71B0">
        <w:rPr>
          <w:i/>
          <w:iCs/>
        </w:rPr>
        <w:t xml:space="preserve"> </w:t>
      </w:r>
      <w:proofErr w:type="spellStart"/>
      <w:r w:rsidRPr="00AE71B0">
        <w:rPr>
          <w:i/>
          <w:iCs/>
        </w:rPr>
        <w:t>Luật</w:t>
      </w:r>
      <w:proofErr w:type="spellEnd"/>
      <w:r w:rsidRPr="00AE71B0">
        <w:rPr>
          <w:i/>
          <w:iCs/>
        </w:rPr>
        <w:t xml:space="preserve"> </w:t>
      </w:r>
      <w:proofErr w:type="spellStart"/>
      <w:r w:rsidRPr="00AE71B0">
        <w:rPr>
          <w:i/>
          <w:iCs/>
        </w:rPr>
        <w:t>Tổ</w:t>
      </w:r>
      <w:proofErr w:type="spellEnd"/>
      <w:r w:rsidRPr="00AE71B0">
        <w:rPr>
          <w:i/>
          <w:iCs/>
        </w:rPr>
        <w:t xml:space="preserve"> </w:t>
      </w:r>
      <w:proofErr w:type="spellStart"/>
      <w:r w:rsidRPr="00AE71B0">
        <w:rPr>
          <w:i/>
          <w:iCs/>
        </w:rPr>
        <w:t>chức</w:t>
      </w:r>
      <w:proofErr w:type="spellEnd"/>
      <w:r w:rsidRPr="00AE71B0">
        <w:rPr>
          <w:i/>
          <w:iCs/>
        </w:rPr>
        <w:t xml:space="preserve"> </w:t>
      </w:r>
      <w:proofErr w:type="spellStart"/>
      <w:r w:rsidRPr="00AE71B0">
        <w:rPr>
          <w:i/>
          <w:iCs/>
        </w:rPr>
        <w:t>Chính</w:t>
      </w:r>
      <w:proofErr w:type="spellEnd"/>
      <w:r w:rsidRPr="00AE71B0">
        <w:rPr>
          <w:i/>
          <w:iCs/>
        </w:rPr>
        <w:t xml:space="preserve"> </w:t>
      </w:r>
      <w:proofErr w:type="spellStart"/>
      <w:r w:rsidRPr="00AE71B0">
        <w:rPr>
          <w:i/>
          <w:iCs/>
        </w:rPr>
        <w:t>phủ</w:t>
      </w:r>
      <w:proofErr w:type="spellEnd"/>
      <w:r w:rsidRPr="00AE71B0">
        <w:rPr>
          <w:i/>
          <w:iCs/>
        </w:rPr>
        <w:t xml:space="preserve"> </w:t>
      </w:r>
      <w:proofErr w:type="spellStart"/>
      <w:r w:rsidRPr="00AE71B0">
        <w:rPr>
          <w:i/>
          <w:iCs/>
        </w:rPr>
        <w:t>và</w:t>
      </w:r>
      <w:proofErr w:type="spellEnd"/>
      <w:r w:rsidRPr="00AE71B0">
        <w:rPr>
          <w:i/>
          <w:iCs/>
        </w:rPr>
        <w:t xml:space="preserve"> </w:t>
      </w:r>
      <w:proofErr w:type="spellStart"/>
      <w:r w:rsidRPr="00AE71B0">
        <w:rPr>
          <w:i/>
          <w:iCs/>
        </w:rPr>
        <w:t>Luật</w:t>
      </w:r>
      <w:proofErr w:type="spellEnd"/>
      <w:r w:rsidRPr="00AE71B0">
        <w:rPr>
          <w:i/>
          <w:iCs/>
        </w:rPr>
        <w:t xml:space="preserve"> </w:t>
      </w:r>
      <w:proofErr w:type="spellStart"/>
      <w:r w:rsidRPr="00AE71B0">
        <w:rPr>
          <w:i/>
          <w:iCs/>
        </w:rPr>
        <w:t>Tổ</w:t>
      </w:r>
      <w:proofErr w:type="spellEnd"/>
      <w:r w:rsidRPr="00AE71B0">
        <w:rPr>
          <w:i/>
          <w:iCs/>
        </w:rPr>
        <w:t xml:space="preserve"> </w:t>
      </w:r>
      <w:proofErr w:type="spellStart"/>
      <w:r w:rsidRPr="00AE71B0">
        <w:rPr>
          <w:i/>
          <w:iCs/>
        </w:rPr>
        <w:t>chức</w:t>
      </w:r>
      <w:proofErr w:type="spellEnd"/>
      <w:r w:rsidRPr="00AE71B0">
        <w:rPr>
          <w:i/>
          <w:iCs/>
        </w:rPr>
        <w:t xml:space="preserve"> </w:t>
      </w:r>
      <w:proofErr w:type="spellStart"/>
      <w:r w:rsidRPr="00AE71B0">
        <w:rPr>
          <w:i/>
          <w:iCs/>
        </w:rPr>
        <w:t>chính</w:t>
      </w:r>
      <w:proofErr w:type="spellEnd"/>
      <w:r w:rsidRPr="00AE71B0">
        <w:rPr>
          <w:i/>
          <w:iCs/>
        </w:rPr>
        <w:t xml:space="preserve"> </w:t>
      </w:r>
      <w:proofErr w:type="spellStart"/>
      <w:r w:rsidRPr="00AE71B0">
        <w:rPr>
          <w:i/>
          <w:iCs/>
        </w:rPr>
        <w:t>quyền</w:t>
      </w:r>
      <w:proofErr w:type="spellEnd"/>
      <w:r w:rsidRPr="00AE71B0">
        <w:rPr>
          <w:i/>
          <w:iCs/>
        </w:rPr>
        <w:t xml:space="preserve"> </w:t>
      </w:r>
      <w:proofErr w:type="spellStart"/>
      <w:r w:rsidRPr="00AE71B0">
        <w:rPr>
          <w:i/>
          <w:iCs/>
        </w:rPr>
        <w:t>địa</w:t>
      </w:r>
      <w:proofErr w:type="spellEnd"/>
      <w:r w:rsidRPr="00AE71B0">
        <w:rPr>
          <w:i/>
          <w:iCs/>
        </w:rPr>
        <w:t xml:space="preserve"> </w:t>
      </w:r>
      <w:proofErr w:type="spellStart"/>
      <w:r w:rsidRPr="00AE71B0">
        <w:rPr>
          <w:i/>
          <w:iCs/>
        </w:rPr>
        <w:t>phương</w:t>
      </w:r>
      <w:proofErr w:type="spellEnd"/>
      <w:r w:rsidRPr="00AE71B0">
        <w:rPr>
          <w:i/>
          <w:iCs/>
        </w:rPr>
        <w:t xml:space="preserve"> </w:t>
      </w:r>
      <w:proofErr w:type="spellStart"/>
      <w:r w:rsidRPr="00AE71B0">
        <w:rPr>
          <w:i/>
          <w:iCs/>
        </w:rPr>
        <w:t>ngày</w:t>
      </w:r>
      <w:proofErr w:type="spellEnd"/>
      <w:r w:rsidRPr="00AE71B0">
        <w:rPr>
          <w:i/>
          <w:iCs/>
        </w:rPr>
        <w:t xml:space="preserve"> 22 </w:t>
      </w:r>
      <w:proofErr w:type="spellStart"/>
      <w:r w:rsidRPr="00AE71B0">
        <w:rPr>
          <w:i/>
          <w:iCs/>
        </w:rPr>
        <w:t>tháng</w:t>
      </w:r>
      <w:proofErr w:type="spellEnd"/>
      <w:r w:rsidRPr="00AE71B0">
        <w:rPr>
          <w:i/>
          <w:iCs/>
        </w:rPr>
        <w:t xml:space="preserve"> 11 </w:t>
      </w:r>
      <w:proofErr w:type="spellStart"/>
      <w:r w:rsidRPr="00AE71B0">
        <w:rPr>
          <w:i/>
          <w:iCs/>
        </w:rPr>
        <w:t>năm</w:t>
      </w:r>
      <w:proofErr w:type="spellEnd"/>
      <w:r w:rsidRPr="00AE71B0">
        <w:rPr>
          <w:i/>
          <w:iCs/>
        </w:rPr>
        <w:t xml:space="preserve"> 2019</w:t>
      </w:r>
      <w:r w:rsidR="00A672CF" w:rsidRPr="00AE71B0">
        <w:rPr>
          <w:i/>
          <w:iCs/>
        </w:rPr>
        <w:t>;</w:t>
      </w:r>
    </w:p>
    <w:p w14:paraId="340DFEF9" w14:textId="0D4FFCD2" w:rsidR="00407754" w:rsidRPr="00AE71B0" w:rsidRDefault="00407754" w:rsidP="00145E71">
      <w:pPr>
        <w:widowControl w:val="0"/>
        <w:spacing w:before="240" w:after="0" w:line="240" w:lineRule="auto"/>
        <w:ind w:firstLine="567"/>
        <w:rPr>
          <w:rFonts w:cs="Times New Roman"/>
          <w:bCs/>
          <w:i/>
          <w:szCs w:val="28"/>
        </w:rPr>
      </w:pPr>
      <w:proofErr w:type="spellStart"/>
      <w:r w:rsidRPr="00AE71B0">
        <w:rPr>
          <w:rFonts w:cs="Times New Roman"/>
          <w:bCs/>
          <w:i/>
          <w:szCs w:val="28"/>
        </w:rPr>
        <w:t>Căn</w:t>
      </w:r>
      <w:proofErr w:type="spellEnd"/>
      <w:r w:rsidRPr="00AE71B0">
        <w:rPr>
          <w:rFonts w:cs="Times New Roman"/>
          <w:bCs/>
          <w:i/>
          <w:szCs w:val="28"/>
        </w:rPr>
        <w:t xml:space="preserve"> </w:t>
      </w:r>
      <w:proofErr w:type="spellStart"/>
      <w:r w:rsidRPr="00AE71B0">
        <w:rPr>
          <w:rFonts w:cs="Times New Roman"/>
          <w:bCs/>
          <w:i/>
          <w:szCs w:val="28"/>
        </w:rPr>
        <w:t>cứ</w:t>
      </w:r>
      <w:proofErr w:type="spellEnd"/>
      <w:r w:rsidRPr="00AE71B0">
        <w:rPr>
          <w:rFonts w:cs="Times New Roman"/>
          <w:bCs/>
          <w:i/>
          <w:szCs w:val="28"/>
        </w:rPr>
        <w:t xml:space="preserve"> </w:t>
      </w:r>
      <w:proofErr w:type="spellStart"/>
      <w:r w:rsidRPr="00AE71B0">
        <w:rPr>
          <w:rFonts w:cs="Times New Roman"/>
          <w:bCs/>
          <w:i/>
          <w:szCs w:val="28"/>
        </w:rPr>
        <w:t>Luật</w:t>
      </w:r>
      <w:proofErr w:type="spellEnd"/>
      <w:r w:rsidRPr="00AE71B0">
        <w:rPr>
          <w:rFonts w:cs="Times New Roman"/>
          <w:bCs/>
          <w:i/>
          <w:szCs w:val="28"/>
        </w:rPr>
        <w:t xml:space="preserve"> </w:t>
      </w:r>
      <w:proofErr w:type="spellStart"/>
      <w:r w:rsidRPr="00AE71B0">
        <w:rPr>
          <w:rFonts w:cs="Times New Roman"/>
          <w:bCs/>
          <w:i/>
          <w:szCs w:val="28"/>
        </w:rPr>
        <w:t>Đấu</w:t>
      </w:r>
      <w:proofErr w:type="spellEnd"/>
      <w:r w:rsidRPr="00AE71B0">
        <w:rPr>
          <w:rFonts w:cs="Times New Roman"/>
          <w:bCs/>
          <w:i/>
          <w:szCs w:val="28"/>
        </w:rPr>
        <w:t xml:space="preserve"> </w:t>
      </w:r>
      <w:proofErr w:type="spellStart"/>
      <w:r w:rsidRPr="00AE71B0">
        <w:rPr>
          <w:rFonts w:cs="Times New Roman"/>
          <w:bCs/>
          <w:i/>
          <w:szCs w:val="28"/>
        </w:rPr>
        <w:t>thầu</w:t>
      </w:r>
      <w:proofErr w:type="spellEnd"/>
      <w:r w:rsidRPr="00AE71B0">
        <w:rPr>
          <w:rFonts w:cs="Times New Roman"/>
          <w:bCs/>
          <w:i/>
          <w:szCs w:val="28"/>
        </w:rPr>
        <w:t xml:space="preserve"> </w:t>
      </w:r>
      <w:proofErr w:type="spellStart"/>
      <w:r w:rsidRPr="00AE71B0">
        <w:rPr>
          <w:rFonts w:cs="Times New Roman"/>
          <w:bCs/>
          <w:i/>
          <w:szCs w:val="28"/>
        </w:rPr>
        <w:t>ngày</w:t>
      </w:r>
      <w:proofErr w:type="spellEnd"/>
      <w:r w:rsidRPr="00AE71B0">
        <w:rPr>
          <w:rFonts w:cs="Times New Roman"/>
          <w:bCs/>
          <w:i/>
          <w:szCs w:val="28"/>
        </w:rPr>
        <w:t xml:space="preserve"> 2</w:t>
      </w:r>
      <w:r w:rsidR="00DC5B55" w:rsidRPr="00AE71B0">
        <w:rPr>
          <w:rFonts w:cs="Times New Roman"/>
          <w:bCs/>
          <w:i/>
          <w:szCs w:val="28"/>
        </w:rPr>
        <w:t>3</w:t>
      </w:r>
      <w:r w:rsidRPr="00AE71B0">
        <w:rPr>
          <w:rFonts w:cs="Times New Roman"/>
          <w:bCs/>
          <w:i/>
          <w:szCs w:val="28"/>
        </w:rPr>
        <w:t xml:space="preserve"> </w:t>
      </w:r>
      <w:proofErr w:type="spellStart"/>
      <w:r w:rsidRPr="00AE71B0">
        <w:rPr>
          <w:rFonts w:cs="Times New Roman"/>
          <w:bCs/>
          <w:i/>
          <w:szCs w:val="28"/>
        </w:rPr>
        <w:t>tháng</w:t>
      </w:r>
      <w:proofErr w:type="spellEnd"/>
      <w:r w:rsidRPr="00AE71B0">
        <w:rPr>
          <w:rFonts w:cs="Times New Roman"/>
          <w:bCs/>
          <w:i/>
          <w:szCs w:val="28"/>
        </w:rPr>
        <w:t xml:space="preserve"> 6 </w:t>
      </w:r>
      <w:proofErr w:type="spellStart"/>
      <w:r w:rsidRPr="00AE71B0">
        <w:rPr>
          <w:rFonts w:cs="Times New Roman"/>
          <w:bCs/>
          <w:i/>
          <w:szCs w:val="28"/>
        </w:rPr>
        <w:t>năm</w:t>
      </w:r>
      <w:proofErr w:type="spellEnd"/>
      <w:r w:rsidRPr="00AE71B0">
        <w:rPr>
          <w:rFonts w:cs="Times New Roman"/>
          <w:bCs/>
          <w:i/>
          <w:szCs w:val="28"/>
        </w:rPr>
        <w:t xml:space="preserve"> 2023;</w:t>
      </w:r>
    </w:p>
    <w:p w14:paraId="17FB7638" w14:textId="2214059D" w:rsidR="00407754" w:rsidRPr="00AE71B0" w:rsidRDefault="00407754" w:rsidP="00145E71">
      <w:pPr>
        <w:widowControl w:val="0"/>
        <w:spacing w:before="240" w:after="0" w:line="240" w:lineRule="auto"/>
        <w:ind w:firstLine="567"/>
        <w:rPr>
          <w:rFonts w:cs="Times New Roman"/>
          <w:bCs/>
          <w:i/>
          <w:szCs w:val="28"/>
        </w:rPr>
      </w:pPr>
      <w:r w:rsidRPr="00AE71B0">
        <w:rPr>
          <w:rFonts w:cs="Times New Roman"/>
          <w:bCs/>
          <w:i/>
          <w:szCs w:val="28"/>
        </w:rPr>
        <w:t xml:space="preserve">Theo </w:t>
      </w:r>
      <w:proofErr w:type="spellStart"/>
      <w:r w:rsidRPr="00AE71B0">
        <w:rPr>
          <w:rFonts w:cs="Times New Roman"/>
          <w:bCs/>
          <w:i/>
          <w:szCs w:val="28"/>
        </w:rPr>
        <w:t>đề</w:t>
      </w:r>
      <w:proofErr w:type="spellEnd"/>
      <w:r w:rsidRPr="00AE71B0">
        <w:rPr>
          <w:rFonts w:cs="Times New Roman"/>
          <w:bCs/>
          <w:i/>
          <w:szCs w:val="28"/>
        </w:rPr>
        <w:t xml:space="preserve"> </w:t>
      </w:r>
      <w:proofErr w:type="spellStart"/>
      <w:r w:rsidRPr="00AE71B0">
        <w:rPr>
          <w:rFonts w:cs="Times New Roman"/>
          <w:bCs/>
          <w:i/>
          <w:szCs w:val="28"/>
        </w:rPr>
        <w:t>nghị</w:t>
      </w:r>
      <w:proofErr w:type="spellEnd"/>
      <w:r w:rsidRPr="00AE71B0">
        <w:rPr>
          <w:rFonts w:cs="Times New Roman"/>
          <w:bCs/>
          <w:i/>
          <w:szCs w:val="28"/>
        </w:rPr>
        <w:t xml:space="preserve"> </w:t>
      </w:r>
      <w:proofErr w:type="spellStart"/>
      <w:r w:rsidRPr="00AE71B0">
        <w:rPr>
          <w:rFonts w:cs="Times New Roman"/>
          <w:bCs/>
          <w:i/>
          <w:szCs w:val="28"/>
        </w:rPr>
        <w:t>của</w:t>
      </w:r>
      <w:proofErr w:type="spellEnd"/>
      <w:r w:rsidRPr="00AE71B0">
        <w:rPr>
          <w:rFonts w:cs="Times New Roman"/>
          <w:bCs/>
          <w:i/>
          <w:szCs w:val="28"/>
        </w:rPr>
        <w:t xml:space="preserve"> </w:t>
      </w:r>
      <w:proofErr w:type="spellStart"/>
      <w:r w:rsidRPr="00AE71B0">
        <w:rPr>
          <w:rFonts w:cs="Times New Roman"/>
          <w:bCs/>
          <w:i/>
          <w:szCs w:val="28"/>
        </w:rPr>
        <w:t>Bộ</w:t>
      </w:r>
      <w:proofErr w:type="spellEnd"/>
      <w:r w:rsidRPr="00AE71B0">
        <w:rPr>
          <w:rFonts w:cs="Times New Roman"/>
          <w:bCs/>
          <w:i/>
          <w:szCs w:val="28"/>
        </w:rPr>
        <w:t xml:space="preserve"> </w:t>
      </w:r>
      <w:proofErr w:type="spellStart"/>
      <w:r w:rsidRPr="00AE71B0">
        <w:rPr>
          <w:rFonts w:cs="Times New Roman"/>
          <w:bCs/>
          <w:i/>
          <w:szCs w:val="28"/>
        </w:rPr>
        <w:t>trưởng</w:t>
      </w:r>
      <w:proofErr w:type="spellEnd"/>
      <w:r w:rsidRPr="00AE71B0">
        <w:rPr>
          <w:rFonts w:cs="Times New Roman"/>
          <w:bCs/>
          <w:i/>
          <w:szCs w:val="28"/>
        </w:rPr>
        <w:t xml:space="preserve"> </w:t>
      </w:r>
      <w:proofErr w:type="spellStart"/>
      <w:r w:rsidRPr="00AE71B0">
        <w:rPr>
          <w:rFonts w:cs="Times New Roman"/>
          <w:bCs/>
          <w:i/>
          <w:szCs w:val="28"/>
        </w:rPr>
        <w:t>Bộ</w:t>
      </w:r>
      <w:proofErr w:type="spellEnd"/>
      <w:r w:rsidRPr="00AE71B0">
        <w:rPr>
          <w:rFonts w:cs="Times New Roman"/>
          <w:bCs/>
          <w:i/>
          <w:szCs w:val="28"/>
        </w:rPr>
        <w:t xml:space="preserve"> </w:t>
      </w:r>
      <w:proofErr w:type="spellStart"/>
      <w:r w:rsidRPr="00AE71B0">
        <w:rPr>
          <w:rFonts w:cs="Times New Roman"/>
          <w:bCs/>
          <w:i/>
          <w:szCs w:val="28"/>
        </w:rPr>
        <w:t>Kế</w:t>
      </w:r>
      <w:proofErr w:type="spellEnd"/>
      <w:r w:rsidRPr="00AE71B0">
        <w:rPr>
          <w:rFonts w:cs="Times New Roman"/>
          <w:bCs/>
          <w:i/>
          <w:szCs w:val="28"/>
        </w:rPr>
        <w:t xml:space="preserve"> </w:t>
      </w:r>
      <w:proofErr w:type="spellStart"/>
      <w:r w:rsidRPr="00AE71B0">
        <w:rPr>
          <w:rFonts w:cs="Times New Roman"/>
          <w:bCs/>
          <w:i/>
          <w:szCs w:val="28"/>
        </w:rPr>
        <w:t>hoạch</w:t>
      </w:r>
      <w:proofErr w:type="spellEnd"/>
      <w:r w:rsidRPr="00AE71B0">
        <w:rPr>
          <w:rFonts w:cs="Times New Roman"/>
          <w:bCs/>
          <w:i/>
          <w:szCs w:val="28"/>
        </w:rPr>
        <w:t xml:space="preserve"> </w:t>
      </w:r>
      <w:proofErr w:type="spellStart"/>
      <w:r w:rsidRPr="00AE71B0">
        <w:rPr>
          <w:rFonts w:cs="Times New Roman"/>
          <w:bCs/>
          <w:i/>
          <w:szCs w:val="28"/>
        </w:rPr>
        <w:t>và</w:t>
      </w:r>
      <w:proofErr w:type="spellEnd"/>
      <w:r w:rsidRPr="00AE71B0">
        <w:rPr>
          <w:rFonts w:cs="Times New Roman"/>
          <w:bCs/>
          <w:i/>
          <w:szCs w:val="28"/>
        </w:rPr>
        <w:t xml:space="preserve"> </w:t>
      </w:r>
      <w:proofErr w:type="spellStart"/>
      <w:r w:rsidRPr="00AE71B0">
        <w:rPr>
          <w:rFonts w:cs="Times New Roman"/>
          <w:bCs/>
          <w:i/>
          <w:szCs w:val="28"/>
        </w:rPr>
        <w:t>Đầu</w:t>
      </w:r>
      <w:proofErr w:type="spellEnd"/>
      <w:r w:rsidRPr="00AE71B0">
        <w:rPr>
          <w:rFonts w:cs="Times New Roman"/>
          <w:bCs/>
          <w:i/>
          <w:szCs w:val="28"/>
        </w:rPr>
        <w:t xml:space="preserve"> </w:t>
      </w:r>
      <w:proofErr w:type="spellStart"/>
      <w:r w:rsidRPr="00AE71B0">
        <w:rPr>
          <w:rFonts w:cs="Times New Roman"/>
          <w:bCs/>
          <w:i/>
          <w:szCs w:val="28"/>
        </w:rPr>
        <w:t>tư</w:t>
      </w:r>
      <w:proofErr w:type="spellEnd"/>
      <w:r w:rsidR="00C141E1" w:rsidRPr="00AE71B0">
        <w:rPr>
          <w:rFonts w:cs="Times New Roman"/>
          <w:bCs/>
          <w:i/>
          <w:szCs w:val="28"/>
        </w:rPr>
        <w:t>;</w:t>
      </w:r>
    </w:p>
    <w:p w14:paraId="24F2FB11" w14:textId="7D8B9992" w:rsidR="00407754" w:rsidRPr="00AE71B0" w:rsidRDefault="00407754" w:rsidP="00145E71">
      <w:pPr>
        <w:widowControl w:val="0"/>
        <w:spacing w:before="240" w:after="0" w:line="240" w:lineRule="auto"/>
        <w:ind w:firstLine="567"/>
        <w:rPr>
          <w:rFonts w:cs="Times New Roman"/>
          <w:bCs/>
          <w:i/>
          <w:szCs w:val="28"/>
        </w:rPr>
      </w:pPr>
      <w:proofErr w:type="spellStart"/>
      <w:r w:rsidRPr="00AE71B0">
        <w:rPr>
          <w:rFonts w:cs="Times New Roman"/>
          <w:bCs/>
          <w:i/>
          <w:szCs w:val="28"/>
        </w:rPr>
        <w:t>Chính</w:t>
      </w:r>
      <w:proofErr w:type="spellEnd"/>
      <w:r w:rsidRPr="00AE71B0">
        <w:rPr>
          <w:rFonts w:cs="Times New Roman"/>
          <w:bCs/>
          <w:i/>
          <w:szCs w:val="28"/>
        </w:rPr>
        <w:t xml:space="preserve"> </w:t>
      </w:r>
      <w:proofErr w:type="spellStart"/>
      <w:r w:rsidRPr="00AE71B0">
        <w:rPr>
          <w:rFonts w:cs="Times New Roman"/>
          <w:bCs/>
          <w:i/>
          <w:szCs w:val="28"/>
        </w:rPr>
        <w:t>phủ</w:t>
      </w:r>
      <w:proofErr w:type="spellEnd"/>
      <w:r w:rsidRPr="00AE71B0">
        <w:rPr>
          <w:rFonts w:cs="Times New Roman"/>
          <w:bCs/>
          <w:i/>
          <w:szCs w:val="28"/>
        </w:rPr>
        <w:t xml:space="preserve"> ban </w:t>
      </w:r>
      <w:proofErr w:type="spellStart"/>
      <w:r w:rsidRPr="00AE71B0">
        <w:rPr>
          <w:rFonts w:cs="Times New Roman"/>
          <w:bCs/>
          <w:i/>
          <w:szCs w:val="28"/>
        </w:rPr>
        <w:t>hành</w:t>
      </w:r>
      <w:proofErr w:type="spellEnd"/>
      <w:r w:rsidRPr="00AE71B0">
        <w:rPr>
          <w:rFonts w:cs="Times New Roman"/>
          <w:bCs/>
          <w:i/>
          <w:szCs w:val="28"/>
        </w:rPr>
        <w:t xml:space="preserve"> </w:t>
      </w:r>
      <w:proofErr w:type="spellStart"/>
      <w:r w:rsidRPr="00AE71B0">
        <w:rPr>
          <w:rFonts w:cs="Times New Roman"/>
          <w:bCs/>
          <w:i/>
          <w:szCs w:val="28"/>
        </w:rPr>
        <w:t>Nghị</w:t>
      </w:r>
      <w:proofErr w:type="spellEnd"/>
      <w:r w:rsidRPr="00AE71B0">
        <w:rPr>
          <w:rFonts w:cs="Times New Roman"/>
          <w:bCs/>
          <w:i/>
          <w:szCs w:val="28"/>
        </w:rPr>
        <w:t xml:space="preserve"> </w:t>
      </w:r>
      <w:proofErr w:type="spellStart"/>
      <w:r w:rsidRPr="00AE71B0">
        <w:rPr>
          <w:rFonts w:cs="Times New Roman"/>
          <w:bCs/>
          <w:i/>
          <w:szCs w:val="28"/>
        </w:rPr>
        <w:t>định</w:t>
      </w:r>
      <w:proofErr w:type="spellEnd"/>
      <w:r w:rsidRPr="00AE71B0">
        <w:rPr>
          <w:rFonts w:cs="Times New Roman"/>
          <w:bCs/>
          <w:i/>
          <w:szCs w:val="28"/>
        </w:rPr>
        <w:t xml:space="preserve"> </w:t>
      </w:r>
      <w:proofErr w:type="spellStart"/>
      <w:r w:rsidRPr="00AE71B0">
        <w:rPr>
          <w:rFonts w:cs="Times New Roman"/>
          <w:bCs/>
          <w:i/>
          <w:szCs w:val="28"/>
        </w:rPr>
        <w:t>quy</w:t>
      </w:r>
      <w:proofErr w:type="spellEnd"/>
      <w:r w:rsidRPr="00AE71B0">
        <w:rPr>
          <w:rFonts w:cs="Times New Roman"/>
          <w:bCs/>
          <w:i/>
          <w:szCs w:val="28"/>
        </w:rPr>
        <w:t xml:space="preserve"> </w:t>
      </w:r>
      <w:proofErr w:type="spellStart"/>
      <w:r w:rsidRPr="00AE71B0">
        <w:rPr>
          <w:rFonts w:cs="Times New Roman"/>
          <w:bCs/>
          <w:i/>
          <w:szCs w:val="28"/>
        </w:rPr>
        <w:t>định</w:t>
      </w:r>
      <w:proofErr w:type="spellEnd"/>
      <w:r w:rsidRPr="00AE71B0">
        <w:rPr>
          <w:rFonts w:cs="Times New Roman"/>
          <w:bCs/>
          <w:i/>
          <w:szCs w:val="28"/>
        </w:rPr>
        <w:t xml:space="preserve"> chi </w:t>
      </w:r>
      <w:proofErr w:type="spellStart"/>
      <w:r w:rsidRPr="00AE71B0">
        <w:rPr>
          <w:rFonts w:cs="Times New Roman"/>
          <w:bCs/>
          <w:i/>
          <w:szCs w:val="28"/>
        </w:rPr>
        <w:t>tiết</w:t>
      </w:r>
      <w:proofErr w:type="spellEnd"/>
      <w:r w:rsidRPr="00AE71B0">
        <w:rPr>
          <w:rFonts w:cs="Times New Roman"/>
          <w:bCs/>
          <w:i/>
          <w:szCs w:val="28"/>
        </w:rPr>
        <w:t xml:space="preserve"> </w:t>
      </w:r>
      <w:proofErr w:type="spellStart"/>
      <w:r w:rsidRPr="00AE71B0">
        <w:rPr>
          <w:rFonts w:cs="Times New Roman"/>
          <w:bCs/>
          <w:i/>
          <w:szCs w:val="28"/>
        </w:rPr>
        <w:t>một</w:t>
      </w:r>
      <w:proofErr w:type="spellEnd"/>
      <w:r w:rsidRPr="00AE71B0">
        <w:rPr>
          <w:rFonts w:cs="Times New Roman"/>
          <w:bCs/>
          <w:i/>
          <w:szCs w:val="28"/>
        </w:rPr>
        <w:t xml:space="preserve"> </w:t>
      </w:r>
      <w:proofErr w:type="spellStart"/>
      <w:r w:rsidRPr="00AE71B0">
        <w:rPr>
          <w:rFonts w:cs="Times New Roman"/>
          <w:bCs/>
          <w:i/>
          <w:szCs w:val="28"/>
        </w:rPr>
        <w:t>số</w:t>
      </w:r>
      <w:proofErr w:type="spellEnd"/>
      <w:r w:rsidRPr="00AE71B0">
        <w:rPr>
          <w:rFonts w:cs="Times New Roman"/>
          <w:bCs/>
          <w:i/>
          <w:szCs w:val="28"/>
        </w:rPr>
        <w:t xml:space="preserve"> </w:t>
      </w:r>
      <w:proofErr w:type="spellStart"/>
      <w:r w:rsidRPr="00AE71B0">
        <w:rPr>
          <w:rFonts w:cs="Times New Roman"/>
          <w:bCs/>
          <w:i/>
          <w:szCs w:val="28"/>
        </w:rPr>
        <w:t>điều</w:t>
      </w:r>
      <w:proofErr w:type="spellEnd"/>
      <w:r w:rsidRPr="00AE71B0">
        <w:rPr>
          <w:rFonts w:cs="Times New Roman"/>
          <w:bCs/>
          <w:i/>
          <w:szCs w:val="28"/>
        </w:rPr>
        <w:t xml:space="preserve"> </w:t>
      </w:r>
      <w:proofErr w:type="spellStart"/>
      <w:r w:rsidRPr="00AE71B0">
        <w:rPr>
          <w:rFonts w:cs="Times New Roman"/>
          <w:bCs/>
          <w:i/>
          <w:szCs w:val="28"/>
        </w:rPr>
        <w:t>và</w:t>
      </w:r>
      <w:proofErr w:type="spellEnd"/>
      <w:r w:rsidRPr="00AE71B0">
        <w:rPr>
          <w:rFonts w:cs="Times New Roman"/>
          <w:bCs/>
          <w:i/>
          <w:szCs w:val="28"/>
        </w:rPr>
        <w:t xml:space="preserve"> </w:t>
      </w:r>
      <w:proofErr w:type="spellStart"/>
      <w:r w:rsidRPr="00AE71B0">
        <w:rPr>
          <w:rFonts w:cs="Times New Roman"/>
          <w:bCs/>
          <w:i/>
          <w:szCs w:val="28"/>
        </w:rPr>
        <w:t>biện</w:t>
      </w:r>
      <w:proofErr w:type="spellEnd"/>
      <w:r w:rsidRPr="00AE71B0">
        <w:rPr>
          <w:rFonts w:cs="Times New Roman"/>
          <w:bCs/>
          <w:i/>
          <w:szCs w:val="28"/>
        </w:rPr>
        <w:t xml:space="preserve"> </w:t>
      </w:r>
      <w:proofErr w:type="spellStart"/>
      <w:r w:rsidRPr="00AE71B0">
        <w:rPr>
          <w:rFonts w:cs="Times New Roman"/>
          <w:bCs/>
          <w:i/>
          <w:szCs w:val="28"/>
        </w:rPr>
        <w:t>pháp</w:t>
      </w:r>
      <w:proofErr w:type="spellEnd"/>
      <w:r w:rsidRPr="00AE71B0">
        <w:rPr>
          <w:rFonts w:cs="Times New Roman"/>
          <w:bCs/>
          <w:i/>
          <w:szCs w:val="28"/>
        </w:rPr>
        <w:t xml:space="preserve"> </w:t>
      </w:r>
      <w:proofErr w:type="spellStart"/>
      <w:r w:rsidRPr="00AE71B0">
        <w:rPr>
          <w:rFonts w:cs="Times New Roman"/>
          <w:bCs/>
          <w:i/>
          <w:szCs w:val="28"/>
        </w:rPr>
        <w:t>thi</w:t>
      </w:r>
      <w:proofErr w:type="spellEnd"/>
      <w:r w:rsidRPr="00AE71B0">
        <w:rPr>
          <w:rFonts w:cs="Times New Roman"/>
          <w:bCs/>
          <w:i/>
          <w:szCs w:val="28"/>
        </w:rPr>
        <w:t xml:space="preserve"> </w:t>
      </w:r>
      <w:proofErr w:type="spellStart"/>
      <w:r w:rsidRPr="00AE71B0">
        <w:rPr>
          <w:rFonts w:cs="Times New Roman"/>
          <w:bCs/>
          <w:i/>
          <w:szCs w:val="28"/>
        </w:rPr>
        <w:t>hành</w:t>
      </w:r>
      <w:proofErr w:type="spellEnd"/>
      <w:r w:rsidRPr="00AE71B0">
        <w:rPr>
          <w:rFonts w:cs="Times New Roman"/>
          <w:bCs/>
          <w:i/>
          <w:szCs w:val="28"/>
        </w:rPr>
        <w:t xml:space="preserve"> </w:t>
      </w:r>
      <w:proofErr w:type="spellStart"/>
      <w:r w:rsidRPr="00AE71B0">
        <w:rPr>
          <w:rFonts w:cs="Times New Roman"/>
          <w:bCs/>
          <w:i/>
          <w:szCs w:val="28"/>
        </w:rPr>
        <w:t>Luật</w:t>
      </w:r>
      <w:proofErr w:type="spellEnd"/>
      <w:r w:rsidRPr="00AE71B0">
        <w:rPr>
          <w:rFonts w:cs="Times New Roman"/>
          <w:bCs/>
          <w:i/>
          <w:szCs w:val="28"/>
        </w:rPr>
        <w:t xml:space="preserve"> </w:t>
      </w:r>
      <w:proofErr w:type="spellStart"/>
      <w:r w:rsidRPr="00AE71B0">
        <w:rPr>
          <w:rFonts w:cs="Times New Roman"/>
          <w:bCs/>
          <w:i/>
          <w:szCs w:val="28"/>
        </w:rPr>
        <w:t>Đấu</w:t>
      </w:r>
      <w:proofErr w:type="spellEnd"/>
      <w:r w:rsidRPr="00AE71B0">
        <w:rPr>
          <w:rFonts w:cs="Times New Roman"/>
          <w:bCs/>
          <w:i/>
          <w:szCs w:val="28"/>
        </w:rPr>
        <w:t xml:space="preserve"> </w:t>
      </w:r>
      <w:proofErr w:type="spellStart"/>
      <w:r w:rsidRPr="00AE71B0">
        <w:rPr>
          <w:rFonts w:cs="Times New Roman"/>
          <w:bCs/>
          <w:i/>
          <w:szCs w:val="28"/>
        </w:rPr>
        <w:t>thầu</w:t>
      </w:r>
      <w:proofErr w:type="spellEnd"/>
      <w:r w:rsidRPr="00AE71B0">
        <w:rPr>
          <w:rFonts w:cs="Times New Roman"/>
          <w:bCs/>
          <w:i/>
          <w:szCs w:val="28"/>
        </w:rPr>
        <w:t xml:space="preserve"> </w:t>
      </w:r>
      <w:proofErr w:type="spellStart"/>
      <w:r w:rsidRPr="00AE71B0">
        <w:rPr>
          <w:rFonts w:cs="Times New Roman"/>
          <w:bCs/>
          <w:i/>
          <w:szCs w:val="28"/>
        </w:rPr>
        <w:t>về</w:t>
      </w:r>
      <w:proofErr w:type="spellEnd"/>
      <w:r w:rsidRPr="00AE71B0">
        <w:rPr>
          <w:rFonts w:cs="Times New Roman"/>
          <w:bCs/>
          <w:i/>
          <w:szCs w:val="28"/>
        </w:rPr>
        <w:t xml:space="preserve"> </w:t>
      </w:r>
      <w:proofErr w:type="spellStart"/>
      <w:r w:rsidRPr="00AE71B0">
        <w:rPr>
          <w:rFonts w:cs="Times New Roman"/>
          <w:bCs/>
          <w:i/>
          <w:szCs w:val="28"/>
        </w:rPr>
        <w:t>lựa</w:t>
      </w:r>
      <w:proofErr w:type="spellEnd"/>
      <w:r w:rsidRPr="00AE71B0">
        <w:rPr>
          <w:rFonts w:cs="Times New Roman"/>
          <w:bCs/>
          <w:i/>
          <w:szCs w:val="28"/>
        </w:rPr>
        <w:t xml:space="preserve"> </w:t>
      </w:r>
      <w:proofErr w:type="spellStart"/>
      <w:r w:rsidRPr="00AE71B0">
        <w:rPr>
          <w:rFonts w:cs="Times New Roman"/>
          <w:bCs/>
          <w:i/>
          <w:szCs w:val="28"/>
        </w:rPr>
        <w:t>chọn</w:t>
      </w:r>
      <w:proofErr w:type="spellEnd"/>
      <w:r w:rsidRPr="00AE71B0">
        <w:rPr>
          <w:rFonts w:cs="Times New Roman"/>
          <w:bCs/>
          <w:i/>
          <w:szCs w:val="28"/>
        </w:rPr>
        <w:t xml:space="preserve"> </w:t>
      </w:r>
      <w:proofErr w:type="spellStart"/>
      <w:r w:rsidRPr="00AE71B0">
        <w:rPr>
          <w:rFonts w:cs="Times New Roman"/>
          <w:bCs/>
          <w:i/>
          <w:szCs w:val="28"/>
        </w:rPr>
        <w:t>nhà</w:t>
      </w:r>
      <w:proofErr w:type="spellEnd"/>
      <w:r w:rsidRPr="00AE71B0">
        <w:rPr>
          <w:rFonts w:cs="Times New Roman"/>
          <w:bCs/>
          <w:i/>
          <w:szCs w:val="28"/>
        </w:rPr>
        <w:t xml:space="preserve"> </w:t>
      </w:r>
      <w:proofErr w:type="spellStart"/>
      <w:r w:rsidRPr="00AE71B0">
        <w:rPr>
          <w:rFonts w:cs="Times New Roman"/>
          <w:bCs/>
          <w:i/>
          <w:szCs w:val="28"/>
        </w:rPr>
        <w:t>thầu</w:t>
      </w:r>
      <w:proofErr w:type="spellEnd"/>
      <w:r w:rsidRPr="00AE71B0">
        <w:rPr>
          <w:rFonts w:cs="Times New Roman"/>
          <w:bCs/>
          <w:i/>
          <w:szCs w:val="28"/>
        </w:rPr>
        <w:t>.</w:t>
      </w:r>
    </w:p>
    <w:p w14:paraId="1B09D404" w14:textId="77777777" w:rsidR="000E36A7" w:rsidRPr="00AE71B0" w:rsidRDefault="000E36A7" w:rsidP="0090139E">
      <w:pPr>
        <w:widowControl w:val="0"/>
        <w:spacing w:after="0" w:line="240" w:lineRule="auto"/>
        <w:ind w:firstLine="709"/>
        <w:jc w:val="center"/>
        <w:rPr>
          <w:rFonts w:cs="Times New Roman"/>
          <w:b/>
          <w:bCs/>
          <w:szCs w:val="28"/>
        </w:rPr>
      </w:pPr>
    </w:p>
    <w:p w14:paraId="1A59F6CE" w14:textId="77777777" w:rsidR="00407754" w:rsidRPr="00AE71B0" w:rsidRDefault="00407754" w:rsidP="00231A69">
      <w:pPr>
        <w:pStyle w:val="Heading1"/>
      </w:pPr>
      <w:bookmarkStart w:id="0" w:name="_Toc140668409"/>
      <w:bookmarkStart w:id="1" w:name="_Toc156916586"/>
      <w:r w:rsidRPr="00AE71B0">
        <w:t>Chương I</w:t>
      </w:r>
      <w:bookmarkEnd w:id="0"/>
      <w:bookmarkEnd w:id="1"/>
    </w:p>
    <w:p w14:paraId="7C100A6D" w14:textId="02A77C83" w:rsidR="00B2779D" w:rsidRDefault="00407754" w:rsidP="00231A69">
      <w:pPr>
        <w:pStyle w:val="Heading1"/>
      </w:pPr>
      <w:bookmarkStart w:id="2" w:name="_Toc140668410"/>
      <w:bookmarkStart w:id="3" w:name="_Toc156916587"/>
      <w:r w:rsidRPr="00AE71B0">
        <w:t>NHỮNG QUY ĐỊNH CHUNG</w:t>
      </w:r>
      <w:bookmarkEnd w:id="2"/>
      <w:bookmarkEnd w:id="3"/>
    </w:p>
    <w:p w14:paraId="6B7AA1F5" w14:textId="77777777" w:rsidR="00B2779D" w:rsidRPr="00AE71B0" w:rsidRDefault="00B2779D" w:rsidP="0090139E">
      <w:pPr>
        <w:spacing w:after="0" w:line="240" w:lineRule="auto"/>
        <w:rPr>
          <w:sz w:val="10"/>
        </w:rPr>
      </w:pPr>
    </w:p>
    <w:p w14:paraId="1831EF38" w14:textId="77777777" w:rsidR="00407754" w:rsidRPr="00AE71B0" w:rsidRDefault="00407754" w:rsidP="00D03669">
      <w:pPr>
        <w:pStyle w:val="Heading3"/>
      </w:pPr>
      <w:bookmarkStart w:id="4" w:name="_Toc140668411"/>
      <w:bookmarkStart w:id="5" w:name="_Toc156916588"/>
      <w:proofErr w:type="spellStart"/>
      <w:r w:rsidRPr="00AE71B0">
        <w:t>Điều</w:t>
      </w:r>
      <w:proofErr w:type="spellEnd"/>
      <w:r w:rsidRPr="00AE71B0">
        <w:t xml:space="preserve"> 1. </w:t>
      </w:r>
      <w:proofErr w:type="spellStart"/>
      <w:r w:rsidRPr="00AE71B0">
        <w:t>Phạm</w:t>
      </w:r>
      <w:proofErr w:type="spellEnd"/>
      <w:r w:rsidRPr="00AE71B0">
        <w:t xml:space="preserve"> vi </w:t>
      </w:r>
      <w:proofErr w:type="spellStart"/>
      <w:r w:rsidRPr="00AE71B0">
        <w:t>điều</w:t>
      </w:r>
      <w:proofErr w:type="spellEnd"/>
      <w:r w:rsidRPr="00AE71B0">
        <w:t xml:space="preserve"> </w:t>
      </w:r>
      <w:proofErr w:type="spellStart"/>
      <w:r w:rsidRPr="00AE71B0">
        <w:t>chỉnh</w:t>
      </w:r>
      <w:bookmarkEnd w:id="4"/>
      <w:bookmarkEnd w:id="5"/>
      <w:proofErr w:type="spellEnd"/>
    </w:p>
    <w:p w14:paraId="1C586133" w14:textId="18F335A6" w:rsidR="001F39D6" w:rsidRPr="00AE71B0" w:rsidRDefault="007F069E" w:rsidP="00145E71">
      <w:pPr>
        <w:spacing w:before="240" w:after="0" w:line="240" w:lineRule="auto"/>
        <w:ind w:firstLine="567"/>
        <w:rPr>
          <w:rFonts w:cs="Times New Roman"/>
          <w:szCs w:val="28"/>
        </w:rPr>
      </w:pPr>
      <w:r w:rsidRPr="00AE71B0">
        <w:rPr>
          <w:rFonts w:cs="Times New Roman"/>
          <w:szCs w:val="28"/>
        </w:rPr>
        <w:t xml:space="preserve">1. </w:t>
      </w:r>
      <w:proofErr w:type="spellStart"/>
      <w:r w:rsidR="00047311" w:rsidRPr="00AE71B0">
        <w:rPr>
          <w:rFonts w:cs="Times New Roman"/>
          <w:szCs w:val="28"/>
        </w:rPr>
        <w:t>Nghị</w:t>
      </w:r>
      <w:proofErr w:type="spellEnd"/>
      <w:r w:rsidR="00047311" w:rsidRPr="00AE71B0">
        <w:rPr>
          <w:rFonts w:cs="Times New Roman"/>
          <w:szCs w:val="28"/>
        </w:rPr>
        <w:t xml:space="preserve"> </w:t>
      </w:r>
      <w:proofErr w:type="spellStart"/>
      <w:r w:rsidR="00047311" w:rsidRPr="00AE71B0">
        <w:rPr>
          <w:rFonts w:cs="Times New Roman"/>
          <w:szCs w:val="28"/>
        </w:rPr>
        <w:t>định</w:t>
      </w:r>
      <w:proofErr w:type="spellEnd"/>
      <w:r w:rsidR="00047311" w:rsidRPr="00AE71B0">
        <w:rPr>
          <w:rFonts w:cs="Times New Roman"/>
          <w:szCs w:val="28"/>
        </w:rPr>
        <w:t xml:space="preserve"> </w:t>
      </w:r>
      <w:proofErr w:type="spellStart"/>
      <w:r w:rsidR="00047311" w:rsidRPr="00AE71B0">
        <w:rPr>
          <w:rFonts w:cs="Times New Roman"/>
          <w:szCs w:val="28"/>
        </w:rPr>
        <w:t>này</w:t>
      </w:r>
      <w:proofErr w:type="spellEnd"/>
      <w:r w:rsidR="00047311" w:rsidRPr="00AE71B0">
        <w:rPr>
          <w:rFonts w:cs="Times New Roman"/>
          <w:szCs w:val="28"/>
        </w:rPr>
        <w:t xml:space="preserve"> </w:t>
      </w:r>
      <w:proofErr w:type="spellStart"/>
      <w:r w:rsidR="00047311" w:rsidRPr="00AE71B0">
        <w:rPr>
          <w:rFonts w:cs="Times New Roman"/>
          <w:szCs w:val="28"/>
        </w:rPr>
        <w:t>quy</w:t>
      </w:r>
      <w:proofErr w:type="spellEnd"/>
      <w:r w:rsidR="00047311" w:rsidRPr="00AE71B0">
        <w:rPr>
          <w:rFonts w:cs="Times New Roman"/>
          <w:szCs w:val="28"/>
        </w:rPr>
        <w:t xml:space="preserve"> </w:t>
      </w:r>
      <w:proofErr w:type="spellStart"/>
      <w:r w:rsidR="00047311" w:rsidRPr="00AE71B0">
        <w:rPr>
          <w:rFonts w:cs="Times New Roman"/>
          <w:szCs w:val="28"/>
        </w:rPr>
        <w:t>định</w:t>
      </w:r>
      <w:proofErr w:type="spellEnd"/>
      <w:r w:rsidR="00047311" w:rsidRPr="00AE71B0">
        <w:rPr>
          <w:rFonts w:cs="Times New Roman"/>
          <w:szCs w:val="28"/>
        </w:rPr>
        <w:t xml:space="preserve"> chi </w:t>
      </w:r>
      <w:proofErr w:type="spellStart"/>
      <w:r w:rsidR="00047311" w:rsidRPr="00AE71B0">
        <w:rPr>
          <w:rFonts w:cs="Times New Roman"/>
          <w:szCs w:val="28"/>
        </w:rPr>
        <w:t>tiết</w:t>
      </w:r>
      <w:proofErr w:type="spellEnd"/>
      <w:r w:rsidR="001F39D6" w:rsidRPr="00AE71B0">
        <w:rPr>
          <w:rFonts w:cs="Times New Roman"/>
          <w:szCs w:val="28"/>
        </w:rPr>
        <w:t xml:space="preserve"> </w:t>
      </w:r>
      <w:proofErr w:type="spellStart"/>
      <w:r w:rsidR="001F39D6" w:rsidRPr="00AE71B0">
        <w:rPr>
          <w:rFonts w:cs="Times New Roman"/>
          <w:szCs w:val="28"/>
        </w:rPr>
        <w:t>một</w:t>
      </w:r>
      <w:proofErr w:type="spellEnd"/>
      <w:r w:rsidR="001F39D6" w:rsidRPr="00AE71B0">
        <w:rPr>
          <w:rFonts w:cs="Times New Roman"/>
          <w:szCs w:val="28"/>
        </w:rPr>
        <w:t xml:space="preserve"> </w:t>
      </w:r>
      <w:proofErr w:type="spellStart"/>
      <w:r w:rsidR="001F39D6" w:rsidRPr="00AE71B0">
        <w:rPr>
          <w:rFonts w:cs="Times New Roman"/>
          <w:szCs w:val="28"/>
        </w:rPr>
        <w:t>số</w:t>
      </w:r>
      <w:proofErr w:type="spellEnd"/>
      <w:r w:rsidR="001F39D6" w:rsidRPr="00AE71B0">
        <w:rPr>
          <w:rFonts w:cs="Times New Roman"/>
          <w:szCs w:val="28"/>
        </w:rPr>
        <w:t xml:space="preserve"> </w:t>
      </w:r>
      <w:proofErr w:type="spellStart"/>
      <w:r w:rsidR="001F39D6" w:rsidRPr="00AE71B0">
        <w:rPr>
          <w:rFonts w:cs="Times New Roman"/>
          <w:szCs w:val="28"/>
        </w:rPr>
        <w:t>điều</w:t>
      </w:r>
      <w:proofErr w:type="spellEnd"/>
      <w:r w:rsidR="001F39D6" w:rsidRPr="00AE71B0">
        <w:rPr>
          <w:rFonts w:cs="Times New Roman"/>
          <w:szCs w:val="28"/>
        </w:rPr>
        <w:t xml:space="preserve"> </w:t>
      </w:r>
      <w:proofErr w:type="spellStart"/>
      <w:r w:rsidR="001F39D6" w:rsidRPr="00AE71B0">
        <w:rPr>
          <w:rFonts w:cs="Times New Roman"/>
          <w:szCs w:val="28"/>
        </w:rPr>
        <w:t>của</w:t>
      </w:r>
      <w:proofErr w:type="spellEnd"/>
      <w:r w:rsidR="001F39D6" w:rsidRPr="00AE71B0">
        <w:rPr>
          <w:rFonts w:cs="Times New Roman"/>
          <w:szCs w:val="28"/>
        </w:rPr>
        <w:t xml:space="preserve"> </w:t>
      </w:r>
      <w:proofErr w:type="spellStart"/>
      <w:r w:rsidR="001F39D6" w:rsidRPr="00AE71B0">
        <w:rPr>
          <w:rFonts w:cs="Times New Roman"/>
          <w:szCs w:val="28"/>
        </w:rPr>
        <w:t>Luật</w:t>
      </w:r>
      <w:proofErr w:type="spellEnd"/>
      <w:r w:rsidR="001F39D6" w:rsidRPr="00AE71B0">
        <w:rPr>
          <w:rFonts w:cs="Times New Roman"/>
          <w:szCs w:val="28"/>
        </w:rPr>
        <w:t xml:space="preserve"> </w:t>
      </w:r>
      <w:proofErr w:type="spellStart"/>
      <w:r w:rsidR="001F39D6" w:rsidRPr="00AE71B0">
        <w:rPr>
          <w:rFonts w:cs="Times New Roman"/>
          <w:szCs w:val="28"/>
        </w:rPr>
        <w:t>Đấu</w:t>
      </w:r>
      <w:proofErr w:type="spellEnd"/>
      <w:r w:rsidR="001F39D6" w:rsidRPr="00AE71B0">
        <w:rPr>
          <w:rFonts w:cs="Times New Roman"/>
          <w:szCs w:val="28"/>
        </w:rPr>
        <w:t xml:space="preserve"> </w:t>
      </w:r>
      <w:proofErr w:type="spellStart"/>
      <w:r w:rsidR="001F39D6" w:rsidRPr="00AE71B0">
        <w:rPr>
          <w:rFonts w:cs="Times New Roman"/>
          <w:szCs w:val="28"/>
        </w:rPr>
        <w:t>thầu</w:t>
      </w:r>
      <w:proofErr w:type="spellEnd"/>
      <w:r w:rsidR="00BF5AB8" w:rsidRPr="00AE71B0">
        <w:rPr>
          <w:rFonts w:cs="Times New Roman"/>
          <w:szCs w:val="28"/>
        </w:rPr>
        <w:t xml:space="preserve"> </w:t>
      </w:r>
      <w:proofErr w:type="spellStart"/>
      <w:r w:rsidR="00BF5AB8" w:rsidRPr="00AE71B0">
        <w:rPr>
          <w:rFonts w:cs="Times New Roman"/>
          <w:szCs w:val="28"/>
        </w:rPr>
        <w:t>về</w:t>
      </w:r>
      <w:proofErr w:type="spellEnd"/>
      <w:r w:rsidR="00BF5AB8" w:rsidRPr="00AE71B0">
        <w:rPr>
          <w:rFonts w:cs="Times New Roman"/>
          <w:szCs w:val="28"/>
        </w:rPr>
        <w:t xml:space="preserve"> </w:t>
      </w:r>
      <w:proofErr w:type="spellStart"/>
      <w:r w:rsidR="00BF5AB8" w:rsidRPr="00AE71B0">
        <w:rPr>
          <w:rFonts w:cs="Times New Roman"/>
          <w:szCs w:val="28"/>
        </w:rPr>
        <w:t>lựa</w:t>
      </w:r>
      <w:proofErr w:type="spellEnd"/>
      <w:r w:rsidR="00BF5AB8" w:rsidRPr="00AE71B0">
        <w:rPr>
          <w:rFonts w:cs="Times New Roman"/>
          <w:szCs w:val="28"/>
        </w:rPr>
        <w:t xml:space="preserve"> </w:t>
      </w:r>
      <w:proofErr w:type="spellStart"/>
      <w:r w:rsidR="00BF5AB8" w:rsidRPr="00AE71B0">
        <w:rPr>
          <w:rFonts w:cs="Times New Roman"/>
          <w:szCs w:val="28"/>
        </w:rPr>
        <w:t>chọn</w:t>
      </w:r>
      <w:proofErr w:type="spellEnd"/>
      <w:r w:rsidR="00BF5AB8" w:rsidRPr="00AE71B0">
        <w:rPr>
          <w:rFonts w:cs="Times New Roman"/>
          <w:szCs w:val="28"/>
        </w:rPr>
        <w:t xml:space="preserve"> </w:t>
      </w:r>
      <w:proofErr w:type="spellStart"/>
      <w:r w:rsidR="00BF5AB8" w:rsidRPr="00AE71B0">
        <w:rPr>
          <w:rFonts w:cs="Times New Roman"/>
          <w:szCs w:val="28"/>
        </w:rPr>
        <w:t>nhà</w:t>
      </w:r>
      <w:proofErr w:type="spellEnd"/>
      <w:r w:rsidR="00BF5AB8" w:rsidRPr="00AE71B0">
        <w:rPr>
          <w:rFonts w:cs="Times New Roman"/>
          <w:szCs w:val="28"/>
        </w:rPr>
        <w:t xml:space="preserve"> </w:t>
      </w:r>
      <w:proofErr w:type="spellStart"/>
      <w:r w:rsidR="00BF5AB8" w:rsidRPr="00AE71B0">
        <w:rPr>
          <w:rFonts w:cs="Times New Roman"/>
          <w:szCs w:val="28"/>
        </w:rPr>
        <w:t>thầu</w:t>
      </w:r>
      <w:proofErr w:type="spellEnd"/>
      <w:r w:rsidR="00BF5AB8" w:rsidRPr="00AE71B0">
        <w:rPr>
          <w:rFonts w:cs="Times New Roman"/>
          <w:szCs w:val="28"/>
        </w:rPr>
        <w:t xml:space="preserve">, </w:t>
      </w:r>
      <w:r w:rsidR="001F39D6" w:rsidRPr="00AE71B0">
        <w:rPr>
          <w:rFonts w:cs="Times New Roman"/>
          <w:szCs w:val="28"/>
        </w:rPr>
        <w:t xml:space="preserve">bao </w:t>
      </w:r>
      <w:proofErr w:type="spellStart"/>
      <w:r w:rsidR="001F39D6" w:rsidRPr="00AE71B0">
        <w:rPr>
          <w:rFonts w:cs="Times New Roman"/>
          <w:szCs w:val="28"/>
        </w:rPr>
        <w:t>gồm</w:t>
      </w:r>
      <w:proofErr w:type="spellEnd"/>
      <w:r w:rsidR="001F39D6" w:rsidRPr="00AE71B0">
        <w:rPr>
          <w:rFonts w:cs="Times New Roman"/>
          <w:szCs w:val="28"/>
        </w:rPr>
        <w:t xml:space="preserve">: </w:t>
      </w:r>
    </w:p>
    <w:p w14:paraId="100B0BA7" w14:textId="13BC5CAA" w:rsidR="001F39D6" w:rsidRPr="00AE71B0" w:rsidRDefault="001F39D6" w:rsidP="00145E71">
      <w:pPr>
        <w:spacing w:before="240" w:after="0" w:line="240" w:lineRule="auto"/>
        <w:ind w:firstLine="567"/>
        <w:rPr>
          <w:rFonts w:cs="Times New Roman"/>
          <w:szCs w:val="28"/>
        </w:rPr>
      </w:pPr>
      <w:r w:rsidRPr="00AE71B0">
        <w:rPr>
          <w:rFonts w:cs="Times New Roman"/>
          <w:szCs w:val="28"/>
        </w:rPr>
        <w:t xml:space="preserve">a) </w:t>
      </w:r>
      <w:proofErr w:type="spellStart"/>
      <w:r w:rsidR="00B95F9D" w:rsidRPr="00AE71B0">
        <w:rPr>
          <w:rFonts w:cs="Times New Roman"/>
          <w:szCs w:val="28"/>
        </w:rPr>
        <w:t>Khoản</w:t>
      </w:r>
      <w:proofErr w:type="spellEnd"/>
      <w:r w:rsidR="00B95F9D" w:rsidRPr="00AE71B0">
        <w:rPr>
          <w:rFonts w:cs="Times New Roman"/>
          <w:szCs w:val="28"/>
        </w:rPr>
        <w:t xml:space="preserve"> 6 </w:t>
      </w:r>
      <w:proofErr w:type="spellStart"/>
      <w:r w:rsidRPr="00AE71B0">
        <w:rPr>
          <w:rFonts w:cs="Times New Roman"/>
          <w:szCs w:val="28"/>
        </w:rPr>
        <w:t>Điều</w:t>
      </w:r>
      <w:proofErr w:type="spellEnd"/>
      <w:r w:rsidRPr="00AE71B0">
        <w:rPr>
          <w:rFonts w:cs="Times New Roman"/>
          <w:szCs w:val="28"/>
        </w:rPr>
        <w:t xml:space="preserve"> 6 </w:t>
      </w:r>
      <w:proofErr w:type="spellStart"/>
      <w:r w:rsidRPr="00AE71B0">
        <w:rPr>
          <w:rFonts w:cs="Times New Roman"/>
          <w:szCs w:val="28"/>
        </w:rPr>
        <w:t>về</w:t>
      </w:r>
      <w:proofErr w:type="spellEnd"/>
      <w:r w:rsidRPr="00AE71B0">
        <w:rPr>
          <w:rFonts w:cs="Times New Roman"/>
          <w:szCs w:val="28"/>
        </w:rPr>
        <w:t xml:space="preserve"> </w:t>
      </w:r>
      <w:proofErr w:type="spellStart"/>
      <w:r w:rsidRPr="00AE71B0">
        <w:rPr>
          <w:rFonts w:cs="Times New Roman"/>
          <w:szCs w:val="28"/>
        </w:rPr>
        <w:t>bảo</w:t>
      </w:r>
      <w:proofErr w:type="spellEnd"/>
      <w:r w:rsidRPr="00AE71B0">
        <w:rPr>
          <w:rFonts w:cs="Times New Roman"/>
          <w:szCs w:val="28"/>
        </w:rPr>
        <w:t xml:space="preserve"> </w:t>
      </w:r>
      <w:proofErr w:type="spellStart"/>
      <w:r w:rsidRPr="00AE71B0">
        <w:rPr>
          <w:rFonts w:cs="Times New Roman"/>
          <w:szCs w:val="28"/>
        </w:rPr>
        <w:t>đảm</w:t>
      </w:r>
      <w:proofErr w:type="spellEnd"/>
      <w:r w:rsidRPr="00AE71B0">
        <w:rPr>
          <w:rFonts w:cs="Times New Roman"/>
          <w:szCs w:val="28"/>
        </w:rPr>
        <w:t xml:space="preserve"> </w:t>
      </w:r>
      <w:proofErr w:type="spellStart"/>
      <w:r w:rsidRPr="00AE71B0">
        <w:rPr>
          <w:rFonts w:cs="Times New Roman"/>
          <w:szCs w:val="28"/>
        </w:rPr>
        <w:t>cạnh</w:t>
      </w:r>
      <w:proofErr w:type="spellEnd"/>
      <w:r w:rsidRPr="00AE71B0">
        <w:rPr>
          <w:rFonts w:cs="Times New Roman"/>
          <w:szCs w:val="28"/>
        </w:rPr>
        <w:t xml:space="preserve"> </w:t>
      </w:r>
      <w:proofErr w:type="spellStart"/>
      <w:r w:rsidRPr="00AE71B0">
        <w:rPr>
          <w:rFonts w:cs="Times New Roman"/>
          <w:szCs w:val="28"/>
        </w:rPr>
        <w:t>tranh</w:t>
      </w:r>
      <w:proofErr w:type="spellEnd"/>
      <w:r w:rsidR="00581894" w:rsidRPr="00AE71B0">
        <w:rPr>
          <w:rFonts w:cs="Times New Roman"/>
          <w:szCs w:val="28"/>
        </w:rPr>
        <w:t xml:space="preserve"> </w:t>
      </w:r>
      <w:proofErr w:type="spellStart"/>
      <w:r w:rsidR="00581894" w:rsidRPr="00AE71B0">
        <w:rPr>
          <w:rFonts w:cs="Times New Roman"/>
          <w:szCs w:val="28"/>
        </w:rPr>
        <w:t>trong</w:t>
      </w:r>
      <w:proofErr w:type="spellEnd"/>
      <w:r w:rsidR="00581894" w:rsidRPr="00AE71B0">
        <w:rPr>
          <w:rFonts w:cs="Times New Roman"/>
          <w:szCs w:val="28"/>
        </w:rPr>
        <w:t xml:space="preserve"> </w:t>
      </w:r>
      <w:proofErr w:type="spellStart"/>
      <w:r w:rsidR="00581894" w:rsidRPr="00AE71B0">
        <w:rPr>
          <w:rFonts w:cs="Times New Roman"/>
          <w:szCs w:val="28"/>
        </w:rPr>
        <w:t>đấu</w:t>
      </w:r>
      <w:proofErr w:type="spellEnd"/>
      <w:r w:rsidR="00581894" w:rsidRPr="00AE71B0">
        <w:rPr>
          <w:rFonts w:cs="Times New Roman"/>
          <w:szCs w:val="28"/>
        </w:rPr>
        <w:t xml:space="preserve"> </w:t>
      </w:r>
      <w:proofErr w:type="spellStart"/>
      <w:r w:rsidR="00581894" w:rsidRPr="00AE71B0">
        <w:rPr>
          <w:rFonts w:cs="Times New Roman"/>
          <w:szCs w:val="28"/>
        </w:rPr>
        <w:t>thầu</w:t>
      </w:r>
      <w:proofErr w:type="spellEnd"/>
      <w:r w:rsidR="00581894" w:rsidRPr="00AE71B0">
        <w:rPr>
          <w:rFonts w:cs="Times New Roman"/>
          <w:szCs w:val="28"/>
        </w:rPr>
        <w:t>;</w:t>
      </w:r>
    </w:p>
    <w:p w14:paraId="4A06CAD5" w14:textId="4CD596FA" w:rsidR="00A95D5E" w:rsidRPr="00AE71B0" w:rsidRDefault="00A95D5E" w:rsidP="00145E71">
      <w:pPr>
        <w:spacing w:before="240" w:after="0" w:line="240" w:lineRule="auto"/>
        <w:ind w:firstLine="567"/>
        <w:rPr>
          <w:rFonts w:cs="Times New Roman"/>
          <w:szCs w:val="28"/>
        </w:rPr>
      </w:pPr>
      <w:r w:rsidRPr="00AE71B0">
        <w:rPr>
          <w:rFonts w:cs="Times New Roman"/>
          <w:szCs w:val="28"/>
        </w:rPr>
        <w:t xml:space="preserve">b) </w:t>
      </w:r>
      <w:proofErr w:type="spellStart"/>
      <w:r w:rsidR="00B95F9D" w:rsidRPr="00AE71B0">
        <w:rPr>
          <w:rFonts w:cs="Times New Roman"/>
          <w:szCs w:val="28"/>
        </w:rPr>
        <w:t>Khoản</w:t>
      </w:r>
      <w:proofErr w:type="spellEnd"/>
      <w:r w:rsidR="00B95F9D" w:rsidRPr="00AE71B0">
        <w:rPr>
          <w:rFonts w:cs="Times New Roman"/>
          <w:szCs w:val="28"/>
        </w:rPr>
        <w:t xml:space="preserve"> 6 </w:t>
      </w:r>
      <w:proofErr w:type="spellStart"/>
      <w:r w:rsidRPr="00AE71B0">
        <w:rPr>
          <w:rFonts w:cs="Times New Roman"/>
          <w:szCs w:val="28"/>
        </w:rPr>
        <w:t>Điều</w:t>
      </w:r>
      <w:proofErr w:type="spellEnd"/>
      <w:r w:rsidRPr="00AE71B0">
        <w:rPr>
          <w:rFonts w:cs="Times New Roman"/>
          <w:szCs w:val="28"/>
        </w:rPr>
        <w:t xml:space="preserve"> 10 </w:t>
      </w:r>
      <w:proofErr w:type="spellStart"/>
      <w:r w:rsidRPr="00AE71B0">
        <w:rPr>
          <w:rFonts w:cs="Times New Roman"/>
          <w:szCs w:val="28"/>
        </w:rPr>
        <w:t>về</w:t>
      </w:r>
      <w:proofErr w:type="spellEnd"/>
      <w:r w:rsidRPr="00AE71B0">
        <w:rPr>
          <w:rFonts w:cs="Times New Roman"/>
          <w:szCs w:val="28"/>
        </w:rPr>
        <w:t xml:space="preserve"> </w:t>
      </w:r>
      <w:proofErr w:type="spellStart"/>
      <w:r w:rsidRPr="00AE71B0">
        <w:rPr>
          <w:rFonts w:cs="Times New Roman"/>
          <w:szCs w:val="28"/>
        </w:rPr>
        <w:t>ưu</w:t>
      </w:r>
      <w:proofErr w:type="spellEnd"/>
      <w:r w:rsidRPr="00AE71B0">
        <w:rPr>
          <w:rFonts w:cs="Times New Roman"/>
          <w:szCs w:val="28"/>
        </w:rPr>
        <w:t xml:space="preserve"> </w:t>
      </w:r>
      <w:proofErr w:type="spellStart"/>
      <w:r w:rsidRPr="00AE71B0">
        <w:rPr>
          <w:rFonts w:cs="Times New Roman"/>
          <w:szCs w:val="28"/>
        </w:rPr>
        <w:t>đãi</w:t>
      </w:r>
      <w:proofErr w:type="spellEnd"/>
      <w:r w:rsidRPr="00AE71B0">
        <w:rPr>
          <w:rFonts w:cs="Times New Roman"/>
          <w:szCs w:val="28"/>
        </w:rPr>
        <w:t xml:space="preserve"> </w:t>
      </w:r>
      <w:proofErr w:type="spellStart"/>
      <w:r w:rsidRPr="00AE71B0">
        <w:rPr>
          <w:rFonts w:cs="Times New Roman"/>
          <w:szCs w:val="28"/>
        </w:rPr>
        <w:t>trong</w:t>
      </w:r>
      <w:proofErr w:type="spellEnd"/>
      <w:r w:rsidRPr="00AE71B0">
        <w:rPr>
          <w:rFonts w:cs="Times New Roman"/>
          <w:szCs w:val="28"/>
        </w:rPr>
        <w:t xml:space="preserve"> </w:t>
      </w:r>
      <w:proofErr w:type="spellStart"/>
      <w:r w:rsidRPr="00AE71B0">
        <w:rPr>
          <w:rFonts w:cs="Times New Roman"/>
          <w:szCs w:val="28"/>
        </w:rPr>
        <w:t>lựa</w:t>
      </w:r>
      <w:proofErr w:type="spellEnd"/>
      <w:r w:rsidRPr="00AE71B0">
        <w:rPr>
          <w:rFonts w:cs="Times New Roman"/>
          <w:szCs w:val="28"/>
        </w:rPr>
        <w:t xml:space="preserve"> </w:t>
      </w:r>
      <w:proofErr w:type="spellStart"/>
      <w:r w:rsidRPr="00AE71B0">
        <w:rPr>
          <w:rFonts w:cs="Times New Roman"/>
          <w:szCs w:val="28"/>
        </w:rPr>
        <w:t>chọn</w:t>
      </w:r>
      <w:proofErr w:type="spellEnd"/>
      <w:r w:rsidRPr="00AE71B0">
        <w:rPr>
          <w:rFonts w:cs="Times New Roman"/>
          <w:szCs w:val="28"/>
        </w:rPr>
        <w:t xml:space="preserve"> </w:t>
      </w:r>
      <w:proofErr w:type="spellStart"/>
      <w:r w:rsidRPr="00AE71B0">
        <w:rPr>
          <w:rFonts w:cs="Times New Roman"/>
          <w:szCs w:val="28"/>
        </w:rPr>
        <w:t>nhà</w:t>
      </w:r>
      <w:proofErr w:type="spellEnd"/>
      <w:r w:rsidRPr="00AE71B0">
        <w:rPr>
          <w:rFonts w:cs="Times New Roman"/>
          <w:szCs w:val="28"/>
        </w:rPr>
        <w:t xml:space="preserve"> </w:t>
      </w:r>
      <w:proofErr w:type="spellStart"/>
      <w:r w:rsidRPr="00AE71B0">
        <w:rPr>
          <w:rFonts w:cs="Times New Roman"/>
          <w:szCs w:val="28"/>
        </w:rPr>
        <w:t>thầu</w:t>
      </w:r>
      <w:proofErr w:type="spellEnd"/>
      <w:r w:rsidRPr="00AE71B0">
        <w:rPr>
          <w:rFonts w:cs="Times New Roman"/>
          <w:szCs w:val="28"/>
        </w:rPr>
        <w:t>;</w:t>
      </w:r>
    </w:p>
    <w:p w14:paraId="18ECD1E9" w14:textId="05986B5C" w:rsidR="00820E5B" w:rsidRPr="00AE71B0" w:rsidRDefault="00A95D5E" w:rsidP="00145E71">
      <w:pPr>
        <w:spacing w:before="240" w:after="0" w:line="240" w:lineRule="auto"/>
        <w:ind w:firstLine="567"/>
        <w:rPr>
          <w:rFonts w:cs="Times New Roman"/>
          <w:szCs w:val="28"/>
        </w:rPr>
      </w:pPr>
      <w:r w:rsidRPr="00AE71B0">
        <w:rPr>
          <w:rFonts w:cs="Times New Roman"/>
          <w:szCs w:val="28"/>
        </w:rPr>
        <w:t>c</w:t>
      </w:r>
      <w:r w:rsidR="00581894" w:rsidRPr="00AE71B0">
        <w:rPr>
          <w:rFonts w:cs="Times New Roman"/>
          <w:szCs w:val="28"/>
        </w:rPr>
        <w:t>)</w:t>
      </w:r>
      <w:r w:rsidR="00820E5B" w:rsidRPr="00AE71B0">
        <w:rPr>
          <w:rFonts w:cs="Times New Roman"/>
          <w:szCs w:val="28"/>
        </w:rPr>
        <w:t xml:space="preserve"> </w:t>
      </w:r>
      <w:proofErr w:type="spellStart"/>
      <w:r w:rsidR="00B95F9D" w:rsidRPr="00AE71B0">
        <w:rPr>
          <w:rFonts w:cs="Times New Roman"/>
          <w:szCs w:val="28"/>
        </w:rPr>
        <w:t>Khoản</w:t>
      </w:r>
      <w:proofErr w:type="spellEnd"/>
      <w:r w:rsidR="00B95F9D" w:rsidRPr="00AE71B0">
        <w:rPr>
          <w:rFonts w:cs="Times New Roman"/>
          <w:szCs w:val="28"/>
        </w:rPr>
        <w:t xml:space="preserve"> 3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15 </w:t>
      </w:r>
      <w:proofErr w:type="spellStart"/>
      <w:r w:rsidR="00820E5B" w:rsidRPr="00AE71B0">
        <w:rPr>
          <w:rFonts w:cs="Times New Roman"/>
          <w:szCs w:val="28"/>
          <w:lang w:eastAsia="zh-CN"/>
        </w:rPr>
        <w:t>về</w:t>
      </w:r>
      <w:proofErr w:type="spellEnd"/>
      <w:r w:rsidR="00820E5B" w:rsidRPr="00AE71B0">
        <w:rPr>
          <w:rFonts w:cs="Times New Roman"/>
          <w:szCs w:val="28"/>
          <w:lang w:eastAsia="zh-CN"/>
        </w:rPr>
        <w:t xml:space="preserve"> </w:t>
      </w:r>
      <w:r w:rsidRPr="00AE71B0">
        <w:rPr>
          <w:rFonts w:cs="Times New Roman"/>
          <w:szCs w:val="28"/>
          <w:lang w:eastAsia="zh-CN"/>
        </w:rPr>
        <w:t>c</w:t>
      </w:r>
      <w:r w:rsidR="00820E5B" w:rsidRPr="00AE71B0">
        <w:rPr>
          <w:rFonts w:cs="Times New Roman"/>
          <w:szCs w:val="28"/>
          <w:lang w:eastAsia="zh-CN"/>
        </w:rPr>
        <w:t xml:space="preserve">hi </w:t>
      </w:r>
      <w:proofErr w:type="spellStart"/>
      <w:r w:rsidR="00820E5B" w:rsidRPr="00AE71B0">
        <w:rPr>
          <w:rFonts w:cs="Times New Roman"/>
          <w:szCs w:val="28"/>
          <w:lang w:eastAsia="zh-CN"/>
        </w:rPr>
        <w:t>phí</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trong</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lựa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chọn</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nhà</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thầu</w:t>
      </w:r>
      <w:proofErr w:type="spellEnd"/>
      <w:r w:rsidR="00820E5B" w:rsidRPr="00AE71B0">
        <w:rPr>
          <w:rFonts w:cs="Times New Roman"/>
          <w:szCs w:val="28"/>
          <w:lang w:eastAsia="zh-CN"/>
        </w:rPr>
        <w:t xml:space="preserve">; </w:t>
      </w:r>
    </w:p>
    <w:p w14:paraId="503D904A" w14:textId="6ADA2845" w:rsidR="00820E5B" w:rsidRPr="00AE71B0" w:rsidRDefault="00A95D5E" w:rsidP="00145E71">
      <w:pPr>
        <w:spacing w:before="240" w:after="0" w:line="240" w:lineRule="auto"/>
        <w:ind w:firstLine="567"/>
        <w:rPr>
          <w:rFonts w:cs="Times New Roman"/>
          <w:bCs/>
          <w:iCs/>
          <w:szCs w:val="28"/>
        </w:rPr>
      </w:pPr>
      <w:r w:rsidRPr="00AE71B0">
        <w:rPr>
          <w:rFonts w:cs="Times New Roman"/>
          <w:szCs w:val="28"/>
          <w:lang w:eastAsia="zh-CN"/>
        </w:rPr>
        <w:t>d</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4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19 </w:t>
      </w:r>
      <w:proofErr w:type="spellStart"/>
      <w:r w:rsidR="00820E5B" w:rsidRPr="00AE71B0">
        <w:rPr>
          <w:rFonts w:cs="Times New Roman"/>
          <w:szCs w:val="28"/>
          <w:lang w:eastAsia="zh-CN"/>
        </w:rPr>
        <w:t>về</w:t>
      </w:r>
      <w:proofErr w:type="spellEnd"/>
      <w:r w:rsidR="00820E5B" w:rsidRPr="00AE71B0">
        <w:rPr>
          <w:rFonts w:cs="Times New Roman"/>
          <w:bCs/>
          <w:iCs/>
          <w:szCs w:val="28"/>
        </w:rPr>
        <w:t xml:space="preserve"> </w:t>
      </w:r>
      <w:r w:rsidR="00690623" w:rsidRPr="00AE71B0">
        <w:rPr>
          <w:rFonts w:cs="Times New Roman"/>
          <w:kern w:val="0"/>
          <w:szCs w:val="28"/>
          <w:lang w:val="vi-VN" w:eastAsia="zh-CN"/>
          <w14:ligatures w14:val="none"/>
        </w:rPr>
        <w:t>năng lực, kinh nghiệm của thành viên</w:t>
      </w:r>
      <w:r w:rsidR="00690623" w:rsidRPr="00AE71B0">
        <w:rPr>
          <w:rFonts w:cs="Times New Roman"/>
          <w:bCs/>
          <w:iCs/>
          <w:kern w:val="0"/>
          <w:szCs w:val="28"/>
          <w:lang w:val="vi-VN"/>
          <w14:ligatures w14:val="none"/>
        </w:rPr>
        <w:t xml:space="preserve"> </w:t>
      </w:r>
      <w:proofErr w:type="spellStart"/>
      <w:r w:rsidR="00820E5B" w:rsidRPr="00AE71B0">
        <w:rPr>
          <w:rFonts w:cs="Times New Roman"/>
          <w:bCs/>
          <w:iCs/>
          <w:szCs w:val="28"/>
        </w:rPr>
        <w:t>tổ</w:t>
      </w:r>
      <w:proofErr w:type="spellEnd"/>
      <w:r w:rsidR="00820E5B" w:rsidRPr="00AE71B0">
        <w:rPr>
          <w:rFonts w:cs="Times New Roman"/>
          <w:bCs/>
          <w:iCs/>
          <w:szCs w:val="28"/>
        </w:rPr>
        <w:t xml:space="preserve"> </w:t>
      </w:r>
      <w:proofErr w:type="spellStart"/>
      <w:r w:rsidR="00820E5B" w:rsidRPr="00AE71B0">
        <w:rPr>
          <w:rFonts w:cs="Times New Roman"/>
          <w:bCs/>
          <w:iCs/>
          <w:szCs w:val="28"/>
        </w:rPr>
        <w:t>chuyên</w:t>
      </w:r>
      <w:proofErr w:type="spellEnd"/>
      <w:r w:rsidR="00820E5B" w:rsidRPr="00AE71B0">
        <w:rPr>
          <w:rFonts w:cs="Times New Roman"/>
          <w:bCs/>
          <w:iCs/>
          <w:szCs w:val="28"/>
        </w:rPr>
        <w:t xml:space="preserve"> </w:t>
      </w:r>
      <w:proofErr w:type="spellStart"/>
      <w:r w:rsidR="00820E5B" w:rsidRPr="00AE71B0">
        <w:rPr>
          <w:rFonts w:cs="Times New Roman"/>
          <w:bCs/>
          <w:iCs/>
          <w:szCs w:val="28"/>
        </w:rPr>
        <w:t>gia</w:t>
      </w:r>
      <w:proofErr w:type="spellEnd"/>
      <w:r w:rsidR="00820E5B" w:rsidRPr="00AE71B0">
        <w:rPr>
          <w:rFonts w:cs="Times New Roman"/>
          <w:bCs/>
          <w:iCs/>
          <w:szCs w:val="28"/>
        </w:rPr>
        <w:t xml:space="preserve">, </w:t>
      </w:r>
      <w:proofErr w:type="spellStart"/>
      <w:r w:rsidR="00820E5B" w:rsidRPr="00AE71B0">
        <w:rPr>
          <w:rFonts w:cs="Times New Roman"/>
          <w:bCs/>
          <w:iCs/>
          <w:szCs w:val="28"/>
        </w:rPr>
        <w:t>tổ</w:t>
      </w:r>
      <w:proofErr w:type="spellEnd"/>
      <w:r w:rsidR="00820E5B" w:rsidRPr="00AE71B0">
        <w:rPr>
          <w:rFonts w:cs="Times New Roman"/>
          <w:bCs/>
          <w:iCs/>
          <w:szCs w:val="28"/>
        </w:rPr>
        <w:t xml:space="preserve"> </w:t>
      </w:r>
      <w:proofErr w:type="spellStart"/>
      <w:r w:rsidR="00820E5B" w:rsidRPr="00AE71B0">
        <w:rPr>
          <w:rFonts w:cs="Times New Roman"/>
          <w:bCs/>
          <w:iCs/>
          <w:szCs w:val="28"/>
        </w:rPr>
        <w:t>thẩm</w:t>
      </w:r>
      <w:proofErr w:type="spellEnd"/>
      <w:r w:rsidR="00820E5B" w:rsidRPr="00AE71B0">
        <w:rPr>
          <w:rFonts w:cs="Times New Roman"/>
          <w:bCs/>
          <w:iCs/>
          <w:szCs w:val="28"/>
        </w:rPr>
        <w:t xml:space="preserve"> </w:t>
      </w:r>
      <w:proofErr w:type="spellStart"/>
      <w:r w:rsidR="00820E5B" w:rsidRPr="00AE71B0">
        <w:rPr>
          <w:rFonts w:cs="Times New Roman"/>
          <w:bCs/>
          <w:iCs/>
          <w:szCs w:val="28"/>
        </w:rPr>
        <w:t>định</w:t>
      </w:r>
      <w:proofErr w:type="spellEnd"/>
      <w:r w:rsidR="00820E5B" w:rsidRPr="00AE71B0">
        <w:rPr>
          <w:rFonts w:cs="Times New Roman"/>
          <w:bCs/>
          <w:iCs/>
          <w:szCs w:val="28"/>
        </w:rPr>
        <w:t xml:space="preserve">; </w:t>
      </w:r>
    </w:p>
    <w:p w14:paraId="64D54D02" w14:textId="1DFD05EF" w:rsidR="00820E5B" w:rsidRPr="00AE71B0" w:rsidRDefault="00A95D5E" w:rsidP="00145E71">
      <w:pPr>
        <w:spacing w:before="240" w:after="0" w:line="240" w:lineRule="auto"/>
        <w:ind w:firstLine="567"/>
        <w:rPr>
          <w:rFonts w:cs="Times New Roman"/>
          <w:szCs w:val="28"/>
        </w:rPr>
      </w:pPr>
      <w:r w:rsidRPr="00AE71B0">
        <w:rPr>
          <w:rFonts w:cs="Times New Roman"/>
          <w:bCs/>
          <w:iCs/>
          <w:szCs w:val="28"/>
        </w:rPr>
        <w:t>đ</w:t>
      </w:r>
      <w:r w:rsidR="00820E5B" w:rsidRPr="00AE71B0">
        <w:rPr>
          <w:rFonts w:cs="Times New Roman"/>
          <w:bCs/>
          <w:iCs/>
          <w:szCs w:val="28"/>
        </w:rPr>
        <w:t xml:space="preserve">) </w:t>
      </w:r>
      <w:proofErr w:type="spellStart"/>
      <w:r w:rsidR="00B95F9D" w:rsidRPr="00AE71B0">
        <w:rPr>
          <w:rFonts w:cs="Times New Roman"/>
          <w:bCs/>
          <w:iCs/>
          <w:szCs w:val="28"/>
        </w:rPr>
        <w:t>Khoản</w:t>
      </w:r>
      <w:proofErr w:type="spellEnd"/>
      <w:r w:rsidR="00B95F9D" w:rsidRPr="00AE71B0">
        <w:rPr>
          <w:rFonts w:cs="Times New Roman"/>
          <w:bCs/>
          <w:iCs/>
          <w:szCs w:val="28"/>
        </w:rPr>
        <w:t xml:space="preserve"> 2 </w:t>
      </w:r>
      <w:proofErr w:type="spellStart"/>
      <w:r w:rsidR="00820E5B" w:rsidRPr="00AE71B0">
        <w:rPr>
          <w:rFonts w:cs="Times New Roman"/>
          <w:bCs/>
          <w:iCs/>
          <w:szCs w:val="28"/>
        </w:rPr>
        <w:t>Điều</w:t>
      </w:r>
      <w:proofErr w:type="spellEnd"/>
      <w:r w:rsidR="00820E5B" w:rsidRPr="00AE71B0">
        <w:rPr>
          <w:rFonts w:cs="Times New Roman"/>
          <w:bCs/>
          <w:iCs/>
          <w:szCs w:val="28"/>
        </w:rPr>
        <w:t xml:space="preserve"> 20 </w:t>
      </w:r>
      <w:proofErr w:type="spellStart"/>
      <w:r w:rsidR="00820E5B" w:rsidRPr="00AE71B0">
        <w:rPr>
          <w:rFonts w:cs="Times New Roman"/>
          <w:bCs/>
          <w:iCs/>
          <w:szCs w:val="28"/>
        </w:rPr>
        <w:t>về</w:t>
      </w:r>
      <w:proofErr w:type="spellEnd"/>
      <w:r w:rsidR="00820E5B" w:rsidRPr="00AE71B0">
        <w:rPr>
          <w:rFonts w:cs="Times New Roman"/>
          <w:bCs/>
          <w:iCs/>
          <w:szCs w:val="28"/>
        </w:rPr>
        <w:t xml:space="preserve"> </w:t>
      </w:r>
      <w:proofErr w:type="spellStart"/>
      <w:r w:rsidR="00820E5B" w:rsidRPr="00AE71B0">
        <w:rPr>
          <w:rFonts w:cs="Times New Roman"/>
          <w:bCs/>
          <w:iCs/>
          <w:szCs w:val="28"/>
        </w:rPr>
        <w:t>các</w:t>
      </w:r>
      <w:proofErr w:type="spellEnd"/>
      <w:r w:rsidR="00820E5B" w:rsidRPr="00AE71B0">
        <w:rPr>
          <w:rFonts w:cs="Times New Roman"/>
          <w:bCs/>
          <w:iCs/>
          <w:szCs w:val="28"/>
        </w:rPr>
        <w:t xml:space="preserve"> </w:t>
      </w:r>
      <w:proofErr w:type="spellStart"/>
      <w:r w:rsidR="00820E5B" w:rsidRPr="00AE71B0">
        <w:rPr>
          <w:rFonts w:cs="Times New Roman"/>
          <w:szCs w:val="28"/>
        </w:rPr>
        <w:t>hình</w:t>
      </w:r>
      <w:proofErr w:type="spellEnd"/>
      <w:r w:rsidR="00820E5B" w:rsidRPr="00AE71B0">
        <w:rPr>
          <w:rFonts w:cs="Times New Roman"/>
          <w:szCs w:val="28"/>
        </w:rPr>
        <w:t xml:space="preserve"> </w:t>
      </w:r>
      <w:proofErr w:type="spellStart"/>
      <w:r w:rsidR="00820E5B" w:rsidRPr="00AE71B0">
        <w:rPr>
          <w:rFonts w:cs="Times New Roman"/>
          <w:szCs w:val="28"/>
        </w:rPr>
        <w:t>thức</w:t>
      </w:r>
      <w:proofErr w:type="spellEnd"/>
      <w:r w:rsidR="00820E5B" w:rsidRPr="00AE71B0">
        <w:rPr>
          <w:rFonts w:cs="Times New Roman"/>
          <w:szCs w:val="28"/>
        </w:rPr>
        <w:t xml:space="preserve"> </w:t>
      </w:r>
      <w:proofErr w:type="spellStart"/>
      <w:r w:rsidR="00820E5B" w:rsidRPr="00AE71B0">
        <w:rPr>
          <w:rFonts w:cs="Times New Roman"/>
          <w:szCs w:val="28"/>
        </w:rPr>
        <w:t>lựa</w:t>
      </w:r>
      <w:proofErr w:type="spellEnd"/>
      <w:r w:rsidR="00820E5B" w:rsidRPr="00AE71B0">
        <w:rPr>
          <w:rFonts w:cs="Times New Roman"/>
          <w:szCs w:val="28"/>
        </w:rPr>
        <w:t xml:space="preserve"> </w:t>
      </w:r>
      <w:proofErr w:type="spellStart"/>
      <w:r w:rsidR="00820E5B" w:rsidRPr="00AE71B0">
        <w:rPr>
          <w:rFonts w:cs="Times New Roman"/>
          <w:szCs w:val="28"/>
        </w:rPr>
        <w:t>chọn</w:t>
      </w:r>
      <w:proofErr w:type="spellEnd"/>
      <w:r w:rsidR="00820E5B" w:rsidRPr="00AE71B0">
        <w:rPr>
          <w:rFonts w:cs="Times New Roman"/>
          <w:szCs w:val="28"/>
        </w:rPr>
        <w:t xml:space="preserve"> </w:t>
      </w:r>
      <w:proofErr w:type="spellStart"/>
      <w:r w:rsidR="00820E5B" w:rsidRPr="00AE71B0">
        <w:rPr>
          <w:rFonts w:cs="Times New Roman"/>
          <w:szCs w:val="28"/>
        </w:rPr>
        <w:t>nhà</w:t>
      </w:r>
      <w:proofErr w:type="spellEnd"/>
      <w:r w:rsidR="00820E5B" w:rsidRPr="00AE71B0">
        <w:rPr>
          <w:rFonts w:cs="Times New Roman"/>
          <w:szCs w:val="28"/>
        </w:rPr>
        <w:t xml:space="preserve"> </w:t>
      </w:r>
      <w:proofErr w:type="spellStart"/>
      <w:r w:rsidR="00820E5B" w:rsidRPr="00AE71B0">
        <w:rPr>
          <w:rFonts w:cs="Times New Roman"/>
          <w:szCs w:val="28"/>
        </w:rPr>
        <w:t>thầu</w:t>
      </w:r>
      <w:proofErr w:type="spellEnd"/>
      <w:r w:rsidR="00690623" w:rsidRPr="00AE71B0">
        <w:rPr>
          <w:rFonts w:cs="Times New Roman"/>
          <w:szCs w:val="28"/>
        </w:rPr>
        <w:t xml:space="preserve"> </w:t>
      </w:r>
      <w:proofErr w:type="spellStart"/>
      <w:r w:rsidR="00690623" w:rsidRPr="00AE71B0">
        <w:rPr>
          <w:rFonts w:cs="Times New Roman"/>
          <w:szCs w:val="28"/>
        </w:rPr>
        <w:t>khác</w:t>
      </w:r>
      <w:proofErr w:type="spellEnd"/>
      <w:r w:rsidR="00820E5B" w:rsidRPr="00AE71B0">
        <w:rPr>
          <w:rFonts w:cs="Times New Roman"/>
          <w:szCs w:val="28"/>
        </w:rPr>
        <w:t xml:space="preserve">; </w:t>
      </w:r>
    </w:p>
    <w:p w14:paraId="65F835AB" w14:textId="4B8E00B2" w:rsidR="00820E5B" w:rsidRPr="00AE71B0" w:rsidRDefault="00A95D5E" w:rsidP="00145E71">
      <w:pPr>
        <w:spacing w:before="240" w:after="0" w:line="240" w:lineRule="auto"/>
        <w:ind w:firstLine="567"/>
        <w:rPr>
          <w:rFonts w:cs="Times New Roman"/>
          <w:szCs w:val="28"/>
        </w:rPr>
      </w:pPr>
      <w:r w:rsidRPr="00AE71B0">
        <w:rPr>
          <w:rFonts w:cs="Times New Roman"/>
          <w:szCs w:val="28"/>
        </w:rPr>
        <w:t>e</w:t>
      </w:r>
      <w:r w:rsidR="00820E5B" w:rsidRPr="00AE71B0">
        <w:rPr>
          <w:rFonts w:cs="Times New Roman"/>
          <w:szCs w:val="28"/>
        </w:rPr>
        <w:t xml:space="preserve">) </w:t>
      </w:r>
      <w:proofErr w:type="spellStart"/>
      <w:r w:rsidR="00B95F9D" w:rsidRPr="00AE71B0">
        <w:rPr>
          <w:rFonts w:cs="Times New Roman"/>
          <w:szCs w:val="28"/>
        </w:rPr>
        <w:t>Khoản</w:t>
      </w:r>
      <w:proofErr w:type="spellEnd"/>
      <w:r w:rsidR="00B95F9D" w:rsidRPr="00AE71B0">
        <w:rPr>
          <w:rFonts w:cs="Times New Roman"/>
          <w:szCs w:val="28"/>
        </w:rPr>
        <w:t xml:space="preserve"> 7 </w:t>
      </w:r>
      <w:proofErr w:type="spellStart"/>
      <w:r w:rsidR="00820E5B" w:rsidRPr="00AE71B0">
        <w:rPr>
          <w:rFonts w:cs="Times New Roman"/>
          <w:szCs w:val="28"/>
        </w:rPr>
        <w:t>Điều</w:t>
      </w:r>
      <w:proofErr w:type="spellEnd"/>
      <w:r w:rsidR="00820E5B" w:rsidRPr="00AE71B0">
        <w:rPr>
          <w:rFonts w:cs="Times New Roman"/>
          <w:szCs w:val="28"/>
        </w:rPr>
        <w:t xml:space="preserve"> 23 </w:t>
      </w:r>
      <w:proofErr w:type="spellStart"/>
      <w:r w:rsidR="00820E5B" w:rsidRPr="00AE71B0">
        <w:rPr>
          <w:rFonts w:cs="Times New Roman"/>
          <w:szCs w:val="28"/>
        </w:rPr>
        <w:t>về</w:t>
      </w:r>
      <w:proofErr w:type="spellEnd"/>
      <w:r w:rsidR="00820E5B" w:rsidRPr="00AE71B0">
        <w:rPr>
          <w:rFonts w:cs="Times New Roman"/>
          <w:szCs w:val="28"/>
        </w:rPr>
        <w:t xml:space="preserve"> </w:t>
      </w:r>
      <w:proofErr w:type="spellStart"/>
      <w:r w:rsidR="00820E5B" w:rsidRPr="00AE71B0">
        <w:rPr>
          <w:rFonts w:cs="Times New Roman"/>
          <w:szCs w:val="28"/>
        </w:rPr>
        <w:t>chỉ</w:t>
      </w:r>
      <w:proofErr w:type="spellEnd"/>
      <w:r w:rsidR="00820E5B" w:rsidRPr="00AE71B0">
        <w:rPr>
          <w:rFonts w:cs="Times New Roman"/>
          <w:szCs w:val="28"/>
        </w:rPr>
        <w:t xml:space="preserve"> </w:t>
      </w:r>
      <w:proofErr w:type="spellStart"/>
      <w:r w:rsidR="00820E5B" w:rsidRPr="00AE71B0">
        <w:rPr>
          <w:rFonts w:cs="Times New Roman"/>
          <w:szCs w:val="28"/>
        </w:rPr>
        <w:t>định</w:t>
      </w:r>
      <w:proofErr w:type="spellEnd"/>
      <w:r w:rsidR="00820E5B" w:rsidRPr="00AE71B0">
        <w:rPr>
          <w:rFonts w:cs="Times New Roman"/>
          <w:szCs w:val="28"/>
        </w:rPr>
        <w:t xml:space="preserve"> </w:t>
      </w:r>
      <w:proofErr w:type="spellStart"/>
      <w:r w:rsidR="00820E5B" w:rsidRPr="00AE71B0">
        <w:rPr>
          <w:rFonts w:cs="Times New Roman"/>
          <w:szCs w:val="28"/>
        </w:rPr>
        <w:t>thầu</w:t>
      </w:r>
      <w:proofErr w:type="spellEnd"/>
      <w:r w:rsidR="00820E5B" w:rsidRPr="00AE71B0">
        <w:rPr>
          <w:rFonts w:cs="Times New Roman"/>
          <w:szCs w:val="28"/>
        </w:rPr>
        <w:t xml:space="preserve">; </w:t>
      </w:r>
    </w:p>
    <w:p w14:paraId="7E2FC931" w14:textId="025E3833" w:rsidR="00820E5B" w:rsidRPr="00AE71B0" w:rsidRDefault="00A95D5E" w:rsidP="00145E71">
      <w:pPr>
        <w:spacing w:before="240" w:after="0" w:line="240" w:lineRule="auto"/>
        <w:ind w:firstLine="567"/>
        <w:rPr>
          <w:rFonts w:cs="Times New Roman"/>
          <w:szCs w:val="28"/>
        </w:rPr>
      </w:pPr>
      <w:r w:rsidRPr="00AE71B0">
        <w:rPr>
          <w:rFonts w:cs="Times New Roman"/>
          <w:szCs w:val="28"/>
        </w:rPr>
        <w:t>g</w:t>
      </w:r>
      <w:r w:rsidR="00820E5B" w:rsidRPr="00AE71B0">
        <w:rPr>
          <w:rFonts w:cs="Times New Roman"/>
          <w:szCs w:val="28"/>
        </w:rPr>
        <w:t xml:space="preserve">) </w:t>
      </w:r>
      <w:proofErr w:type="spellStart"/>
      <w:r w:rsidR="00B95F9D" w:rsidRPr="00AE71B0">
        <w:rPr>
          <w:rFonts w:cs="Times New Roman"/>
          <w:szCs w:val="28"/>
        </w:rPr>
        <w:t>Khoản</w:t>
      </w:r>
      <w:proofErr w:type="spellEnd"/>
      <w:r w:rsidR="00B95F9D" w:rsidRPr="00AE71B0">
        <w:rPr>
          <w:rFonts w:cs="Times New Roman"/>
          <w:szCs w:val="28"/>
        </w:rPr>
        <w:t xml:space="preserve"> 4 </w:t>
      </w:r>
      <w:proofErr w:type="spellStart"/>
      <w:r w:rsidR="00820E5B" w:rsidRPr="00AE71B0">
        <w:rPr>
          <w:rFonts w:cs="Times New Roman"/>
          <w:szCs w:val="28"/>
        </w:rPr>
        <w:t>Điều</w:t>
      </w:r>
      <w:proofErr w:type="spellEnd"/>
      <w:r w:rsidR="00820E5B" w:rsidRPr="00AE71B0">
        <w:rPr>
          <w:rFonts w:cs="Times New Roman"/>
          <w:szCs w:val="28"/>
        </w:rPr>
        <w:t xml:space="preserve"> 29 </w:t>
      </w:r>
      <w:proofErr w:type="spellStart"/>
      <w:r w:rsidR="00820E5B" w:rsidRPr="00AE71B0">
        <w:rPr>
          <w:rFonts w:cs="Times New Roman"/>
          <w:szCs w:val="28"/>
        </w:rPr>
        <w:t>về</w:t>
      </w:r>
      <w:proofErr w:type="spellEnd"/>
      <w:r w:rsidR="00820E5B" w:rsidRPr="00AE71B0">
        <w:rPr>
          <w:rFonts w:cs="Times New Roman"/>
          <w:szCs w:val="28"/>
        </w:rPr>
        <w:t xml:space="preserve"> </w:t>
      </w:r>
      <w:proofErr w:type="spellStart"/>
      <w:r w:rsidR="00820E5B" w:rsidRPr="00AE71B0">
        <w:rPr>
          <w:rFonts w:cs="Times New Roman"/>
          <w:szCs w:val="28"/>
        </w:rPr>
        <w:t>lựa</w:t>
      </w:r>
      <w:proofErr w:type="spellEnd"/>
      <w:r w:rsidR="00820E5B" w:rsidRPr="00AE71B0">
        <w:rPr>
          <w:rFonts w:cs="Times New Roman"/>
          <w:szCs w:val="28"/>
        </w:rPr>
        <w:t xml:space="preserve"> </w:t>
      </w:r>
      <w:proofErr w:type="spellStart"/>
      <w:r w:rsidR="00820E5B" w:rsidRPr="00AE71B0">
        <w:rPr>
          <w:rFonts w:cs="Times New Roman"/>
          <w:szCs w:val="28"/>
        </w:rPr>
        <w:t>chọn</w:t>
      </w:r>
      <w:proofErr w:type="spellEnd"/>
      <w:r w:rsidR="00820E5B" w:rsidRPr="00AE71B0">
        <w:rPr>
          <w:rFonts w:cs="Times New Roman"/>
          <w:szCs w:val="28"/>
        </w:rPr>
        <w:t xml:space="preserve"> </w:t>
      </w:r>
      <w:proofErr w:type="spellStart"/>
      <w:r w:rsidR="00820E5B" w:rsidRPr="00AE71B0">
        <w:rPr>
          <w:rFonts w:cs="Times New Roman"/>
          <w:szCs w:val="28"/>
        </w:rPr>
        <w:t>nhà</w:t>
      </w:r>
      <w:proofErr w:type="spellEnd"/>
      <w:r w:rsidR="00820E5B" w:rsidRPr="00AE71B0">
        <w:rPr>
          <w:rFonts w:cs="Times New Roman"/>
          <w:szCs w:val="28"/>
        </w:rPr>
        <w:t xml:space="preserve"> </w:t>
      </w:r>
      <w:proofErr w:type="spellStart"/>
      <w:r w:rsidR="00820E5B" w:rsidRPr="00AE71B0">
        <w:rPr>
          <w:rFonts w:cs="Times New Roman"/>
          <w:szCs w:val="28"/>
        </w:rPr>
        <w:t>thầu</w:t>
      </w:r>
      <w:proofErr w:type="spellEnd"/>
      <w:r w:rsidR="00820E5B" w:rsidRPr="00AE71B0">
        <w:rPr>
          <w:rFonts w:cs="Times New Roman"/>
          <w:szCs w:val="28"/>
        </w:rPr>
        <w:t xml:space="preserve"> </w:t>
      </w:r>
      <w:proofErr w:type="spellStart"/>
      <w:r w:rsidR="00820E5B" w:rsidRPr="00AE71B0">
        <w:rPr>
          <w:rFonts w:cs="Times New Roman"/>
          <w:szCs w:val="28"/>
        </w:rPr>
        <w:t>trong</w:t>
      </w:r>
      <w:proofErr w:type="spellEnd"/>
      <w:r w:rsidR="00820E5B" w:rsidRPr="00AE71B0">
        <w:rPr>
          <w:rFonts w:cs="Times New Roman"/>
          <w:szCs w:val="28"/>
        </w:rPr>
        <w:t xml:space="preserve"> </w:t>
      </w:r>
      <w:proofErr w:type="spellStart"/>
      <w:r w:rsidR="00820E5B" w:rsidRPr="00AE71B0">
        <w:rPr>
          <w:rFonts w:cs="Times New Roman"/>
          <w:szCs w:val="28"/>
        </w:rPr>
        <w:t>trường</w:t>
      </w:r>
      <w:proofErr w:type="spellEnd"/>
      <w:r w:rsidR="00820E5B" w:rsidRPr="00AE71B0">
        <w:rPr>
          <w:rFonts w:cs="Times New Roman"/>
          <w:szCs w:val="28"/>
        </w:rPr>
        <w:t xml:space="preserve"> </w:t>
      </w:r>
      <w:proofErr w:type="spellStart"/>
      <w:r w:rsidR="00820E5B" w:rsidRPr="00AE71B0">
        <w:rPr>
          <w:rFonts w:cs="Times New Roman"/>
          <w:szCs w:val="28"/>
        </w:rPr>
        <w:t>hợp</w:t>
      </w:r>
      <w:proofErr w:type="spellEnd"/>
      <w:r w:rsidR="00820E5B" w:rsidRPr="00AE71B0">
        <w:rPr>
          <w:rFonts w:cs="Times New Roman"/>
          <w:szCs w:val="28"/>
        </w:rPr>
        <w:t xml:space="preserve"> </w:t>
      </w:r>
      <w:proofErr w:type="spellStart"/>
      <w:r w:rsidR="00820E5B" w:rsidRPr="00AE71B0">
        <w:rPr>
          <w:rFonts w:cs="Times New Roman"/>
          <w:szCs w:val="28"/>
        </w:rPr>
        <w:t>đặc</w:t>
      </w:r>
      <w:proofErr w:type="spellEnd"/>
      <w:r w:rsidR="00820E5B" w:rsidRPr="00AE71B0">
        <w:rPr>
          <w:rFonts w:cs="Times New Roman"/>
          <w:szCs w:val="28"/>
        </w:rPr>
        <w:t xml:space="preserve"> </w:t>
      </w:r>
      <w:proofErr w:type="spellStart"/>
      <w:r w:rsidR="00820E5B" w:rsidRPr="00AE71B0">
        <w:rPr>
          <w:rFonts w:cs="Times New Roman"/>
          <w:szCs w:val="28"/>
        </w:rPr>
        <w:t>biệt</w:t>
      </w:r>
      <w:proofErr w:type="spellEnd"/>
      <w:r w:rsidR="00820E5B" w:rsidRPr="00AE71B0">
        <w:rPr>
          <w:rFonts w:cs="Times New Roman"/>
          <w:szCs w:val="28"/>
        </w:rPr>
        <w:t>;</w:t>
      </w:r>
    </w:p>
    <w:p w14:paraId="0A466879" w14:textId="070B3773"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h</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4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36 </w:t>
      </w:r>
      <w:proofErr w:type="spellStart"/>
      <w:r w:rsidR="00820E5B" w:rsidRPr="00AE71B0">
        <w:rPr>
          <w:rFonts w:cs="Times New Roman"/>
          <w:szCs w:val="28"/>
          <w:lang w:eastAsia="zh-CN"/>
        </w:rPr>
        <w:t>về</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kế</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hoạch</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tổng</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thể</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lựa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chọn</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nhà</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thầu</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cho</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dự</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án</w:t>
      </w:r>
      <w:proofErr w:type="spellEnd"/>
      <w:r w:rsidR="00820E5B" w:rsidRPr="00AE71B0">
        <w:rPr>
          <w:rFonts w:cs="Times New Roman"/>
          <w:szCs w:val="28"/>
          <w:lang w:eastAsia="zh-CN"/>
        </w:rPr>
        <w:t>;</w:t>
      </w:r>
    </w:p>
    <w:p w14:paraId="4A228D3F" w14:textId="75A59FE6" w:rsidR="00820E5B" w:rsidRPr="00AE71B0" w:rsidRDefault="00A95D5E" w:rsidP="00145E71">
      <w:pPr>
        <w:spacing w:before="240" w:after="0" w:line="240" w:lineRule="auto"/>
        <w:ind w:firstLine="567"/>
        <w:rPr>
          <w:rFonts w:cs="Times New Roman"/>
          <w:szCs w:val="28"/>
          <w:lang w:eastAsia="zh-CN"/>
        </w:rPr>
      </w:pPr>
      <w:proofErr w:type="spellStart"/>
      <w:r w:rsidRPr="00AE71B0">
        <w:rPr>
          <w:rFonts w:cs="Times New Roman"/>
          <w:szCs w:val="28"/>
          <w:lang w:eastAsia="zh-CN"/>
        </w:rPr>
        <w:lastRenderedPageBreak/>
        <w:t>i</w:t>
      </w:r>
      <w:proofErr w:type="spellEnd"/>
      <w:r w:rsidRPr="00AE71B0">
        <w:rPr>
          <w:rFonts w:cs="Times New Roman"/>
          <w:szCs w:val="28"/>
          <w:lang w:eastAsia="zh-CN"/>
        </w:rPr>
        <w:t>)</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2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39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n</w:t>
      </w:r>
      <w:r w:rsidR="00820E5B" w:rsidRPr="00AE71B0">
        <w:rPr>
          <w:rFonts w:cs="Times New Roman"/>
          <w:szCs w:val="28"/>
          <w:lang w:eastAsia="zh-CN"/>
        </w:rPr>
        <w:t>ội</w:t>
      </w:r>
      <w:proofErr w:type="spellEnd"/>
      <w:r w:rsidR="00820E5B" w:rsidRPr="00AE71B0">
        <w:rPr>
          <w:rFonts w:cs="Times New Roman"/>
          <w:szCs w:val="28"/>
          <w:lang w:eastAsia="zh-CN"/>
        </w:rPr>
        <w:t xml:space="preserve"> dung </w:t>
      </w:r>
      <w:proofErr w:type="spellStart"/>
      <w:r w:rsidR="00820E5B" w:rsidRPr="00AE71B0">
        <w:rPr>
          <w:rFonts w:cs="Times New Roman"/>
          <w:szCs w:val="28"/>
          <w:lang w:eastAsia="zh-CN"/>
        </w:rPr>
        <w:t>kế</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hoạch</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lựa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chọn</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nhà</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thầu</w:t>
      </w:r>
      <w:proofErr w:type="spellEnd"/>
      <w:r w:rsidR="00820E5B" w:rsidRPr="00AE71B0">
        <w:rPr>
          <w:rFonts w:cs="Times New Roman"/>
          <w:szCs w:val="28"/>
          <w:lang w:eastAsia="zh-CN"/>
        </w:rPr>
        <w:t>;</w:t>
      </w:r>
    </w:p>
    <w:p w14:paraId="2A9198EF" w14:textId="0EB32522"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k)</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8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43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q</w:t>
      </w:r>
      <w:r w:rsidR="00820E5B" w:rsidRPr="00AE71B0">
        <w:rPr>
          <w:rFonts w:cs="Times New Roman"/>
          <w:szCs w:val="28"/>
          <w:lang w:eastAsia="zh-CN"/>
        </w:rPr>
        <w:t>uy</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trình</w:t>
      </w:r>
      <w:proofErr w:type="spellEnd"/>
      <w:r w:rsidRPr="00AE71B0">
        <w:rPr>
          <w:rFonts w:cs="Times New Roman"/>
          <w:szCs w:val="28"/>
          <w:lang w:eastAsia="zh-CN"/>
        </w:rPr>
        <w:t xml:space="preserve">, </w:t>
      </w:r>
      <w:proofErr w:type="spellStart"/>
      <w:r w:rsidRPr="00AE71B0">
        <w:rPr>
          <w:rFonts w:cs="Times New Roman"/>
          <w:szCs w:val="28"/>
          <w:lang w:eastAsia="zh-CN"/>
        </w:rPr>
        <w:t>thủ</w:t>
      </w:r>
      <w:proofErr w:type="spellEnd"/>
      <w:r w:rsidRPr="00AE71B0">
        <w:rPr>
          <w:rFonts w:cs="Times New Roman"/>
          <w:szCs w:val="28"/>
          <w:lang w:eastAsia="zh-CN"/>
        </w:rPr>
        <w:t xml:space="preserve"> </w:t>
      </w:r>
      <w:proofErr w:type="spellStart"/>
      <w:r w:rsidRPr="00AE71B0">
        <w:rPr>
          <w:rFonts w:cs="Times New Roman"/>
          <w:szCs w:val="28"/>
          <w:lang w:eastAsia="zh-CN"/>
        </w:rPr>
        <w:t>tục</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lựa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chọn</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nhà</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thầu</w:t>
      </w:r>
      <w:proofErr w:type="spellEnd"/>
      <w:r w:rsidR="00820E5B" w:rsidRPr="00AE71B0">
        <w:rPr>
          <w:rFonts w:cs="Times New Roman"/>
          <w:szCs w:val="28"/>
          <w:lang w:eastAsia="zh-CN"/>
        </w:rPr>
        <w:t>;</w:t>
      </w:r>
    </w:p>
    <w:p w14:paraId="2EA4C3A5" w14:textId="6881FE9D"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 xml:space="preserve">l)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1 </w:t>
      </w:r>
      <w:proofErr w:type="spellStart"/>
      <w:r w:rsidR="00B95F9D" w:rsidRPr="00AE71B0">
        <w:rPr>
          <w:rFonts w:cs="Times New Roman"/>
          <w:szCs w:val="28"/>
          <w:lang w:eastAsia="zh-CN"/>
        </w:rPr>
        <w:t>và</w:t>
      </w:r>
      <w:proofErr w:type="spellEnd"/>
      <w:r w:rsidR="00B95F9D"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5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50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lựa</w:t>
      </w:r>
      <w:proofErr w:type="spellEnd"/>
      <w:r w:rsidRPr="00AE71B0">
        <w:rPr>
          <w:rFonts w:cs="Times New Roman"/>
          <w:szCs w:val="28"/>
          <w:lang w:eastAsia="zh-CN"/>
        </w:rPr>
        <w:t xml:space="preserve"> </w:t>
      </w:r>
      <w:proofErr w:type="spellStart"/>
      <w:r w:rsidRPr="00AE71B0">
        <w:rPr>
          <w:rFonts w:cs="Times New Roman"/>
          <w:szCs w:val="28"/>
          <w:lang w:eastAsia="zh-CN"/>
        </w:rPr>
        <w:t>chọn</w:t>
      </w:r>
      <w:proofErr w:type="spellEnd"/>
      <w:r w:rsidRPr="00AE71B0">
        <w:rPr>
          <w:rFonts w:cs="Times New Roman"/>
          <w:szCs w:val="28"/>
          <w:lang w:eastAsia="zh-CN"/>
        </w:rPr>
        <w:t xml:space="preserve"> </w:t>
      </w:r>
      <w:proofErr w:type="spellStart"/>
      <w:r w:rsidRPr="00AE71B0">
        <w:rPr>
          <w:rFonts w:cs="Times New Roman"/>
          <w:szCs w:val="28"/>
          <w:lang w:eastAsia="zh-CN"/>
        </w:rPr>
        <w:t>nhà</w:t>
      </w:r>
      <w:proofErr w:type="spellEnd"/>
      <w:r w:rsidRPr="00AE71B0">
        <w:rPr>
          <w:rFonts w:cs="Times New Roman"/>
          <w:szCs w:val="28"/>
          <w:lang w:eastAsia="zh-CN"/>
        </w:rPr>
        <w:t xml:space="preserve"> </w:t>
      </w:r>
      <w:proofErr w:type="spellStart"/>
      <w:r w:rsidRPr="00AE71B0">
        <w:rPr>
          <w:rFonts w:cs="Times New Roman"/>
          <w:szCs w:val="28"/>
          <w:lang w:eastAsia="zh-CN"/>
        </w:rPr>
        <w:t>thầu</w:t>
      </w:r>
      <w:proofErr w:type="spellEnd"/>
      <w:r w:rsidR="00BF5AB8" w:rsidRPr="00AE71B0">
        <w:rPr>
          <w:rFonts w:cs="Times New Roman"/>
          <w:szCs w:val="28"/>
          <w:lang w:eastAsia="zh-CN"/>
        </w:rPr>
        <w:t xml:space="preserve"> </w:t>
      </w:r>
      <w:r w:rsidR="00820E5B" w:rsidRPr="00AE71B0">
        <w:rPr>
          <w:rFonts w:cs="Times New Roman"/>
          <w:szCs w:val="28"/>
          <w:lang w:eastAsia="zh-CN"/>
        </w:rPr>
        <w:t xml:space="preserve">qua </w:t>
      </w:r>
      <w:proofErr w:type="spellStart"/>
      <w:r w:rsidR="00820E5B" w:rsidRPr="00AE71B0">
        <w:rPr>
          <w:rFonts w:cs="Times New Roman"/>
          <w:szCs w:val="28"/>
          <w:lang w:eastAsia="zh-CN"/>
        </w:rPr>
        <w:t>mạng</w:t>
      </w:r>
      <w:proofErr w:type="spellEnd"/>
      <w:r w:rsidR="00820E5B" w:rsidRPr="00AE71B0">
        <w:rPr>
          <w:rFonts w:cs="Times New Roman"/>
          <w:szCs w:val="28"/>
          <w:lang w:eastAsia="zh-CN"/>
        </w:rPr>
        <w:t>;</w:t>
      </w:r>
    </w:p>
    <w:p w14:paraId="4998C79E" w14:textId="54923A0E"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m)</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7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53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m</w:t>
      </w:r>
      <w:r w:rsidR="00820E5B" w:rsidRPr="00AE71B0">
        <w:rPr>
          <w:rFonts w:cs="Times New Roman"/>
          <w:szCs w:val="28"/>
          <w:lang w:eastAsia="zh-CN"/>
        </w:rPr>
        <w:t>ua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sắm</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tập</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trung</w:t>
      </w:r>
      <w:proofErr w:type="spellEnd"/>
      <w:r w:rsidR="00820E5B" w:rsidRPr="00AE71B0">
        <w:rPr>
          <w:rFonts w:cs="Times New Roman"/>
          <w:szCs w:val="28"/>
          <w:lang w:eastAsia="zh-CN"/>
        </w:rPr>
        <w:t>;</w:t>
      </w:r>
    </w:p>
    <w:p w14:paraId="052EC4FB" w14:textId="4CE630A5"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n)</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3 </w:t>
      </w:r>
      <w:proofErr w:type="spellStart"/>
      <w:r w:rsidR="00B95F9D" w:rsidRPr="00AE71B0">
        <w:rPr>
          <w:rFonts w:cs="Times New Roman"/>
          <w:szCs w:val="28"/>
          <w:lang w:eastAsia="zh-CN"/>
        </w:rPr>
        <w:t>và</w:t>
      </w:r>
      <w:proofErr w:type="spellEnd"/>
      <w:r w:rsidR="00B95F9D"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4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55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lựa</w:t>
      </w:r>
      <w:proofErr w:type="spellEnd"/>
      <w:r w:rsidRPr="00AE71B0">
        <w:rPr>
          <w:rFonts w:cs="Times New Roman"/>
          <w:szCs w:val="28"/>
          <w:lang w:eastAsia="zh-CN"/>
        </w:rPr>
        <w:t xml:space="preserve"> </w:t>
      </w:r>
      <w:proofErr w:type="spellStart"/>
      <w:r w:rsidRPr="00AE71B0">
        <w:rPr>
          <w:rFonts w:cs="Times New Roman"/>
          <w:szCs w:val="28"/>
          <w:lang w:eastAsia="zh-CN"/>
        </w:rPr>
        <w:t>chọn</w:t>
      </w:r>
      <w:proofErr w:type="spellEnd"/>
      <w:r w:rsidRPr="00AE71B0">
        <w:rPr>
          <w:rFonts w:cs="Times New Roman"/>
          <w:szCs w:val="28"/>
          <w:lang w:eastAsia="zh-CN"/>
        </w:rPr>
        <w:t xml:space="preserve"> </w:t>
      </w:r>
      <w:proofErr w:type="spellStart"/>
      <w:r w:rsidRPr="00AE71B0">
        <w:rPr>
          <w:rFonts w:cs="Times New Roman"/>
          <w:szCs w:val="28"/>
          <w:lang w:eastAsia="zh-CN"/>
        </w:rPr>
        <w:t>nhà</w:t>
      </w:r>
      <w:proofErr w:type="spellEnd"/>
      <w:r w:rsidRPr="00AE71B0">
        <w:rPr>
          <w:rFonts w:cs="Times New Roman"/>
          <w:szCs w:val="28"/>
          <w:lang w:eastAsia="zh-CN"/>
        </w:rPr>
        <w:t xml:space="preserve"> </w:t>
      </w:r>
      <w:proofErr w:type="spellStart"/>
      <w:r w:rsidRPr="00AE71B0">
        <w:rPr>
          <w:rFonts w:cs="Times New Roman"/>
          <w:szCs w:val="28"/>
          <w:lang w:eastAsia="zh-CN"/>
        </w:rPr>
        <w:t>thầu</w:t>
      </w:r>
      <w:proofErr w:type="spellEnd"/>
      <w:r w:rsidRPr="00AE71B0">
        <w:rPr>
          <w:rFonts w:cs="Times New Roman"/>
          <w:szCs w:val="28"/>
          <w:lang w:eastAsia="zh-CN"/>
        </w:rPr>
        <w:t xml:space="preserve"> </w:t>
      </w:r>
      <w:proofErr w:type="spellStart"/>
      <w:r w:rsidRPr="00AE71B0">
        <w:rPr>
          <w:rFonts w:cs="Times New Roman"/>
          <w:szCs w:val="28"/>
          <w:lang w:eastAsia="zh-CN"/>
        </w:rPr>
        <w:t>cung</w:t>
      </w:r>
      <w:proofErr w:type="spellEnd"/>
      <w:r w:rsidRPr="00AE71B0">
        <w:rPr>
          <w:rFonts w:cs="Times New Roman"/>
          <w:szCs w:val="28"/>
          <w:lang w:eastAsia="zh-CN"/>
        </w:rPr>
        <w:t xml:space="preserve"> </w:t>
      </w:r>
      <w:proofErr w:type="spellStart"/>
      <w:r w:rsidRPr="00AE71B0">
        <w:rPr>
          <w:rFonts w:cs="Times New Roman"/>
          <w:szCs w:val="28"/>
          <w:lang w:eastAsia="zh-CN"/>
        </w:rPr>
        <w:t>cấp</w:t>
      </w:r>
      <w:proofErr w:type="spellEnd"/>
      <w:r w:rsidRPr="00AE71B0">
        <w:rPr>
          <w:rFonts w:cs="Times New Roman"/>
          <w:szCs w:val="28"/>
          <w:lang w:eastAsia="zh-CN"/>
        </w:rPr>
        <w:t xml:space="preserve"> </w:t>
      </w:r>
      <w:proofErr w:type="spellStart"/>
      <w:r w:rsidR="00820E5B" w:rsidRPr="00AE71B0">
        <w:rPr>
          <w:rFonts w:cs="Times New Roman"/>
          <w:szCs w:val="28"/>
          <w:lang w:eastAsia="zh-CN"/>
        </w:rPr>
        <w:t>thuốc</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hóa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chất</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vật</w:t>
      </w:r>
      <w:proofErr w:type="spellEnd"/>
      <w:r w:rsidR="00820E5B" w:rsidRPr="00AE71B0">
        <w:rPr>
          <w:rFonts w:cs="Times New Roman"/>
          <w:szCs w:val="28"/>
          <w:lang w:eastAsia="zh-CN"/>
        </w:rPr>
        <w:t xml:space="preserve"> </w:t>
      </w:r>
      <w:proofErr w:type="spellStart"/>
      <w:r w:rsidR="00941355" w:rsidRPr="00AE71B0">
        <w:rPr>
          <w:rFonts w:cs="Times New Roman"/>
          <w:szCs w:val="28"/>
          <w:lang w:eastAsia="zh-CN"/>
        </w:rPr>
        <w:t>tư</w:t>
      </w:r>
      <w:proofErr w:type="spellEnd"/>
      <w:r w:rsidR="00941355" w:rsidRPr="00AE71B0">
        <w:rPr>
          <w:rFonts w:cs="Times New Roman"/>
          <w:szCs w:val="28"/>
          <w:lang w:eastAsia="zh-CN"/>
        </w:rPr>
        <w:t xml:space="preserve"> </w:t>
      </w:r>
      <w:proofErr w:type="spellStart"/>
      <w:r w:rsidR="00820E5B" w:rsidRPr="00AE71B0">
        <w:rPr>
          <w:rFonts w:cs="Times New Roman"/>
          <w:szCs w:val="28"/>
          <w:lang w:eastAsia="zh-CN"/>
        </w:rPr>
        <w:t>xét</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nghiệm</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thiết</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bị</w:t>
      </w:r>
      <w:proofErr w:type="spellEnd"/>
      <w:r w:rsidR="00820E5B" w:rsidRPr="00AE71B0">
        <w:rPr>
          <w:rFonts w:cs="Times New Roman"/>
          <w:szCs w:val="28"/>
          <w:lang w:eastAsia="zh-CN"/>
        </w:rPr>
        <w:t xml:space="preserve"> y </w:t>
      </w:r>
      <w:proofErr w:type="spellStart"/>
      <w:r w:rsidR="00820E5B" w:rsidRPr="00AE71B0">
        <w:rPr>
          <w:rFonts w:cs="Times New Roman"/>
          <w:szCs w:val="28"/>
          <w:lang w:eastAsia="zh-CN"/>
        </w:rPr>
        <w:t>tế</w:t>
      </w:r>
      <w:proofErr w:type="spellEnd"/>
      <w:r w:rsidR="00820E5B" w:rsidRPr="00AE71B0">
        <w:rPr>
          <w:rFonts w:cs="Times New Roman"/>
          <w:szCs w:val="28"/>
          <w:lang w:eastAsia="zh-CN"/>
        </w:rPr>
        <w:t>;</w:t>
      </w:r>
    </w:p>
    <w:p w14:paraId="6E478DB9" w14:textId="13EC7B69"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o)</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4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67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ký</w:t>
      </w:r>
      <w:proofErr w:type="spellEnd"/>
      <w:r w:rsidRPr="00AE71B0">
        <w:rPr>
          <w:rFonts w:cs="Times New Roman"/>
          <w:szCs w:val="28"/>
          <w:lang w:eastAsia="zh-CN"/>
        </w:rPr>
        <w:t xml:space="preserve"> </w:t>
      </w:r>
      <w:proofErr w:type="spellStart"/>
      <w:r w:rsidRPr="00AE71B0">
        <w:rPr>
          <w:rFonts w:cs="Times New Roman"/>
          <w:szCs w:val="28"/>
          <w:lang w:eastAsia="zh-CN"/>
        </w:rPr>
        <w:t>kết</w:t>
      </w:r>
      <w:proofErr w:type="spellEnd"/>
      <w:r w:rsidRPr="00AE71B0">
        <w:rPr>
          <w:rFonts w:cs="Times New Roman"/>
          <w:szCs w:val="28"/>
          <w:lang w:eastAsia="zh-CN"/>
        </w:rPr>
        <w:t xml:space="preserve"> </w:t>
      </w:r>
      <w:proofErr w:type="spellStart"/>
      <w:r w:rsidRPr="00AE71B0">
        <w:rPr>
          <w:rFonts w:cs="Times New Roman"/>
          <w:szCs w:val="28"/>
          <w:lang w:eastAsia="zh-CN"/>
        </w:rPr>
        <w:t>h</w:t>
      </w:r>
      <w:r w:rsidR="00820E5B" w:rsidRPr="00AE71B0">
        <w:rPr>
          <w:rFonts w:cs="Times New Roman"/>
          <w:szCs w:val="28"/>
          <w:lang w:eastAsia="zh-CN"/>
        </w:rPr>
        <w:t>ợp</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đồng</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với</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nhà</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thầu</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được</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lựa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chọn</w:t>
      </w:r>
      <w:proofErr w:type="spellEnd"/>
      <w:r w:rsidR="00820E5B" w:rsidRPr="00AE71B0">
        <w:rPr>
          <w:rFonts w:cs="Times New Roman"/>
          <w:szCs w:val="28"/>
          <w:lang w:eastAsia="zh-CN"/>
        </w:rPr>
        <w:t>;</w:t>
      </w:r>
    </w:p>
    <w:p w14:paraId="4A14E96B" w14:textId="5C763D67"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p)</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6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70</w:t>
      </w:r>
      <w:r w:rsidRPr="00AE71B0">
        <w:rPr>
          <w:rFonts w:cs="Times New Roman"/>
          <w:szCs w:val="28"/>
          <w:lang w:eastAsia="zh-CN"/>
        </w:rPr>
        <w:t xml:space="preserve">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s</w:t>
      </w:r>
      <w:r w:rsidR="00820E5B" w:rsidRPr="00AE71B0">
        <w:rPr>
          <w:rFonts w:cs="Times New Roman"/>
          <w:szCs w:val="28"/>
          <w:lang w:eastAsia="zh-CN"/>
        </w:rPr>
        <w:t>ửa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đổi</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hợp</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đồng</w:t>
      </w:r>
      <w:proofErr w:type="spellEnd"/>
      <w:r w:rsidR="00820E5B" w:rsidRPr="00AE71B0">
        <w:rPr>
          <w:rFonts w:cs="Times New Roman"/>
          <w:szCs w:val="28"/>
          <w:lang w:eastAsia="zh-CN"/>
        </w:rPr>
        <w:t>;</w:t>
      </w:r>
    </w:p>
    <w:p w14:paraId="1F4B876A" w14:textId="6BF39C13"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q)</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2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84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trách</w:t>
      </w:r>
      <w:proofErr w:type="spellEnd"/>
      <w:r w:rsidRPr="00AE71B0">
        <w:rPr>
          <w:rFonts w:cs="Times New Roman"/>
          <w:szCs w:val="28"/>
          <w:lang w:eastAsia="zh-CN"/>
        </w:rPr>
        <w:t xml:space="preserve"> </w:t>
      </w:r>
      <w:proofErr w:type="spellStart"/>
      <w:r w:rsidRPr="00AE71B0">
        <w:rPr>
          <w:rFonts w:cs="Times New Roman"/>
          <w:szCs w:val="28"/>
          <w:lang w:eastAsia="zh-CN"/>
        </w:rPr>
        <w:t>nhiệm</w:t>
      </w:r>
      <w:proofErr w:type="spellEnd"/>
      <w:r w:rsidRPr="00AE71B0">
        <w:rPr>
          <w:rFonts w:cs="Times New Roman"/>
          <w:szCs w:val="28"/>
          <w:lang w:eastAsia="zh-CN"/>
        </w:rPr>
        <w:t xml:space="preserve"> </w:t>
      </w:r>
      <w:proofErr w:type="spellStart"/>
      <w:r w:rsidRPr="00AE71B0">
        <w:rPr>
          <w:rFonts w:cs="Times New Roman"/>
          <w:szCs w:val="28"/>
          <w:lang w:eastAsia="zh-CN"/>
        </w:rPr>
        <w:t>quản</w:t>
      </w:r>
      <w:proofErr w:type="spellEnd"/>
      <w:r w:rsidRPr="00AE71B0">
        <w:rPr>
          <w:rFonts w:cs="Times New Roman"/>
          <w:szCs w:val="28"/>
          <w:lang w:eastAsia="zh-CN"/>
        </w:rPr>
        <w:t xml:space="preserve"> </w:t>
      </w:r>
      <w:proofErr w:type="spellStart"/>
      <w:r w:rsidRPr="00AE71B0">
        <w:rPr>
          <w:rFonts w:cs="Times New Roman"/>
          <w:szCs w:val="28"/>
          <w:lang w:eastAsia="zh-CN"/>
        </w:rPr>
        <w:t>lý</w:t>
      </w:r>
      <w:proofErr w:type="spellEnd"/>
      <w:r w:rsidRPr="00AE71B0">
        <w:rPr>
          <w:rFonts w:cs="Times New Roman"/>
          <w:szCs w:val="28"/>
          <w:lang w:eastAsia="zh-CN"/>
        </w:rPr>
        <w:t xml:space="preserve"> </w:t>
      </w:r>
      <w:proofErr w:type="spellStart"/>
      <w:r w:rsidRPr="00AE71B0">
        <w:rPr>
          <w:rFonts w:cs="Times New Roman"/>
          <w:szCs w:val="28"/>
          <w:lang w:eastAsia="zh-CN"/>
        </w:rPr>
        <w:t>nhà</w:t>
      </w:r>
      <w:proofErr w:type="spellEnd"/>
      <w:r w:rsidRPr="00AE71B0">
        <w:rPr>
          <w:rFonts w:cs="Times New Roman"/>
          <w:szCs w:val="28"/>
          <w:lang w:eastAsia="zh-CN"/>
        </w:rPr>
        <w:t xml:space="preserve"> </w:t>
      </w:r>
      <w:proofErr w:type="spellStart"/>
      <w:r w:rsidRPr="00AE71B0">
        <w:rPr>
          <w:rFonts w:cs="Times New Roman"/>
          <w:szCs w:val="28"/>
          <w:lang w:eastAsia="zh-CN"/>
        </w:rPr>
        <w:t>nước</w:t>
      </w:r>
      <w:proofErr w:type="spellEnd"/>
      <w:r w:rsidRPr="00AE71B0">
        <w:rPr>
          <w:rFonts w:cs="Times New Roman"/>
          <w:szCs w:val="28"/>
          <w:lang w:eastAsia="zh-CN"/>
        </w:rPr>
        <w:t xml:space="preserve">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đấu</w:t>
      </w:r>
      <w:proofErr w:type="spellEnd"/>
      <w:r w:rsidRPr="00AE71B0">
        <w:rPr>
          <w:rFonts w:cs="Times New Roman"/>
          <w:szCs w:val="28"/>
          <w:lang w:eastAsia="zh-CN"/>
        </w:rPr>
        <w:t xml:space="preserve"> </w:t>
      </w:r>
      <w:proofErr w:type="spellStart"/>
      <w:r w:rsidRPr="00AE71B0">
        <w:rPr>
          <w:rFonts w:cs="Times New Roman"/>
          <w:szCs w:val="28"/>
          <w:lang w:eastAsia="zh-CN"/>
        </w:rPr>
        <w:t>thầu</w:t>
      </w:r>
      <w:proofErr w:type="spellEnd"/>
      <w:r w:rsidR="00820E5B" w:rsidRPr="00AE71B0">
        <w:rPr>
          <w:rFonts w:cs="Times New Roman"/>
          <w:szCs w:val="28"/>
          <w:lang w:eastAsia="zh-CN"/>
        </w:rPr>
        <w:t>;</w:t>
      </w:r>
    </w:p>
    <w:p w14:paraId="2F96A34F" w14:textId="0707594B"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r)</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4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86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t</w:t>
      </w:r>
      <w:r w:rsidR="00820E5B" w:rsidRPr="00AE71B0">
        <w:rPr>
          <w:rFonts w:cs="Times New Roman"/>
          <w:szCs w:val="28"/>
          <w:lang w:eastAsia="zh-CN"/>
        </w:rPr>
        <w:t>hanh</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tra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kiểm</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tra</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giám</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sát</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hoạt</w:t>
      </w:r>
      <w:proofErr w:type="spellEnd"/>
      <w:r w:rsidR="00820E5B" w:rsidRPr="00AE71B0">
        <w:rPr>
          <w:rFonts w:cs="Times New Roman"/>
          <w:szCs w:val="28"/>
          <w:lang w:eastAsia="zh-CN"/>
        </w:rPr>
        <w:t xml:space="preserve"> </w:t>
      </w:r>
      <w:r w:rsidR="00820E5B" w:rsidRPr="00AE71B0">
        <w:rPr>
          <w:rFonts w:cs="Times New Roman" w:hint="eastAsia"/>
          <w:szCs w:val="28"/>
          <w:lang w:eastAsia="zh-CN"/>
        </w:rPr>
        <w:t>đ</w:t>
      </w:r>
      <w:proofErr w:type="spellStart"/>
      <w:r w:rsidR="00820E5B" w:rsidRPr="00AE71B0">
        <w:rPr>
          <w:rFonts w:cs="Times New Roman"/>
          <w:szCs w:val="28"/>
          <w:lang w:eastAsia="zh-CN"/>
        </w:rPr>
        <w:t>ộng</w:t>
      </w:r>
      <w:proofErr w:type="spellEnd"/>
      <w:r w:rsidR="00820E5B" w:rsidRPr="00AE71B0">
        <w:rPr>
          <w:rFonts w:cs="Times New Roman"/>
          <w:szCs w:val="28"/>
          <w:lang w:eastAsia="zh-CN"/>
        </w:rPr>
        <w:t xml:space="preserve"> </w:t>
      </w:r>
      <w:r w:rsidR="00820E5B" w:rsidRPr="00AE71B0">
        <w:rPr>
          <w:rFonts w:cs="Times New Roman" w:hint="eastAsia"/>
          <w:szCs w:val="28"/>
          <w:lang w:eastAsia="zh-CN"/>
        </w:rPr>
        <w:t>đ</w:t>
      </w:r>
      <w:proofErr w:type="spellStart"/>
      <w:r w:rsidR="00820E5B" w:rsidRPr="00AE71B0">
        <w:rPr>
          <w:rFonts w:cs="Times New Roman"/>
          <w:szCs w:val="28"/>
          <w:lang w:eastAsia="zh-CN"/>
        </w:rPr>
        <w:t>ấu</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thầu</w:t>
      </w:r>
      <w:proofErr w:type="spellEnd"/>
      <w:r w:rsidR="00820E5B" w:rsidRPr="00AE71B0">
        <w:rPr>
          <w:rFonts w:cs="Times New Roman"/>
          <w:szCs w:val="28"/>
          <w:lang w:eastAsia="zh-CN"/>
        </w:rPr>
        <w:t>;</w:t>
      </w:r>
    </w:p>
    <w:p w14:paraId="4103D136" w14:textId="1E0F2304"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s)</w:t>
      </w:r>
      <w:r w:rsidR="00820E5B" w:rsidRPr="00AE71B0">
        <w:rPr>
          <w:rFonts w:cs="Times New Roman"/>
          <w:szCs w:val="28"/>
          <w:lang w:eastAsia="zh-CN"/>
        </w:rPr>
        <w:t xml:space="preserve">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5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87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x</w:t>
      </w:r>
      <w:r w:rsidR="00820E5B" w:rsidRPr="00AE71B0">
        <w:rPr>
          <w:rFonts w:cs="Times New Roman"/>
          <w:szCs w:val="28"/>
          <w:lang w:eastAsia="zh-CN"/>
        </w:rPr>
        <w:t>ử</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lý</w:t>
      </w:r>
      <w:proofErr w:type="spellEnd"/>
      <w:r w:rsidR="00820E5B" w:rsidRPr="00AE71B0">
        <w:rPr>
          <w:rFonts w:cs="Times New Roman"/>
          <w:szCs w:val="28"/>
          <w:lang w:eastAsia="zh-CN"/>
        </w:rPr>
        <w:t xml:space="preserve"> vi </w:t>
      </w:r>
      <w:proofErr w:type="spellStart"/>
      <w:r w:rsidR="00820E5B" w:rsidRPr="00AE71B0">
        <w:rPr>
          <w:rFonts w:cs="Times New Roman"/>
          <w:szCs w:val="28"/>
          <w:lang w:eastAsia="zh-CN"/>
        </w:rPr>
        <w:t>phạm</w:t>
      </w:r>
      <w:proofErr w:type="spellEnd"/>
      <w:r w:rsidR="00820E5B" w:rsidRPr="00AE71B0">
        <w:rPr>
          <w:rFonts w:cs="Times New Roman"/>
          <w:szCs w:val="28"/>
          <w:lang w:eastAsia="zh-CN"/>
        </w:rPr>
        <w:t>;</w:t>
      </w:r>
    </w:p>
    <w:p w14:paraId="4A7DD158" w14:textId="1F7AD057"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 xml:space="preserve">t) </w:t>
      </w:r>
      <w:proofErr w:type="spellStart"/>
      <w:r w:rsidR="00B95F9D" w:rsidRPr="00AE71B0">
        <w:rPr>
          <w:rFonts w:cs="Times New Roman"/>
          <w:szCs w:val="28"/>
          <w:lang w:eastAsia="zh-CN"/>
        </w:rPr>
        <w:t>Khoản</w:t>
      </w:r>
      <w:proofErr w:type="spellEnd"/>
      <w:r w:rsidR="00B95F9D" w:rsidRPr="00AE71B0">
        <w:rPr>
          <w:rFonts w:cs="Times New Roman"/>
          <w:szCs w:val="28"/>
          <w:lang w:eastAsia="zh-CN"/>
        </w:rPr>
        <w:t xml:space="preserve"> 4 </w:t>
      </w:r>
      <w:proofErr w:type="spellStart"/>
      <w:r w:rsidR="00820E5B" w:rsidRPr="00AE71B0">
        <w:rPr>
          <w:rFonts w:cs="Times New Roman"/>
          <w:szCs w:val="28"/>
          <w:lang w:eastAsia="zh-CN"/>
        </w:rPr>
        <w:t>Điều</w:t>
      </w:r>
      <w:proofErr w:type="spellEnd"/>
      <w:r w:rsidR="00820E5B" w:rsidRPr="00AE71B0">
        <w:rPr>
          <w:rFonts w:cs="Times New Roman"/>
          <w:szCs w:val="28"/>
          <w:lang w:eastAsia="zh-CN"/>
        </w:rPr>
        <w:t xml:space="preserve"> 88 </w:t>
      </w:r>
      <w:proofErr w:type="spellStart"/>
      <w:r w:rsidRPr="00AE71B0">
        <w:rPr>
          <w:rFonts w:cs="Times New Roman"/>
          <w:szCs w:val="28"/>
          <w:lang w:eastAsia="zh-CN"/>
        </w:rPr>
        <w:t>về</w:t>
      </w:r>
      <w:proofErr w:type="spellEnd"/>
      <w:r w:rsidRPr="00AE71B0">
        <w:rPr>
          <w:rFonts w:cs="Times New Roman"/>
          <w:szCs w:val="28"/>
          <w:lang w:eastAsia="zh-CN"/>
        </w:rPr>
        <w:t xml:space="preserve"> </w:t>
      </w:r>
      <w:proofErr w:type="spellStart"/>
      <w:r w:rsidRPr="00AE71B0">
        <w:rPr>
          <w:rFonts w:cs="Times New Roman"/>
          <w:szCs w:val="28"/>
          <w:lang w:eastAsia="zh-CN"/>
        </w:rPr>
        <w:t>x</w:t>
      </w:r>
      <w:r w:rsidR="00820E5B" w:rsidRPr="00AE71B0">
        <w:rPr>
          <w:rFonts w:cs="Times New Roman"/>
          <w:szCs w:val="28"/>
          <w:lang w:eastAsia="zh-CN"/>
        </w:rPr>
        <w:t>ử</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lý</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tình</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huống</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trong</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đấu</w:t>
      </w:r>
      <w:proofErr w:type="spellEnd"/>
      <w:r w:rsidR="00820E5B" w:rsidRPr="00AE71B0">
        <w:rPr>
          <w:rFonts w:cs="Times New Roman"/>
          <w:szCs w:val="28"/>
          <w:lang w:eastAsia="zh-CN"/>
        </w:rPr>
        <w:t xml:space="preserve"> </w:t>
      </w:r>
      <w:proofErr w:type="spellStart"/>
      <w:r w:rsidR="00820E5B" w:rsidRPr="00AE71B0">
        <w:rPr>
          <w:rFonts w:cs="Times New Roman"/>
          <w:szCs w:val="28"/>
          <w:lang w:eastAsia="zh-CN"/>
        </w:rPr>
        <w:t>thầu</w:t>
      </w:r>
      <w:proofErr w:type="spellEnd"/>
      <w:r w:rsidR="00820E5B" w:rsidRPr="00AE71B0">
        <w:rPr>
          <w:rFonts w:cs="Times New Roman"/>
          <w:szCs w:val="28"/>
          <w:lang w:eastAsia="zh-CN"/>
        </w:rPr>
        <w:t>.</w:t>
      </w:r>
    </w:p>
    <w:p w14:paraId="7459DD9B" w14:textId="116A40DE" w:rsidR="00581894" w:rsidRPr="00AE71B0" w:rsidRDefault="001F39D6" w:rsidP="00145E71">
      <w:pPr>
        <w:spacing w:before="240" w:after="0" w:line="240" w:lineRule="auto"/>
        <w:ind w:firstLine="567"/>
        <w:rPr>
          <w:rFonts w:cs="Times New Roman"/>
          <w:szCs w:val="28"/>
        </w:rPr>
      </w:pPr>
      <w:r w:rsidRPr="00AE71B0">
        <w:rPr>
          <w:rFonts w:cs="Times New Roman"/>
          <w:szCs w:val="28"/>
        </w:rPr>
        <w:t xml:space="preserve">2. Các </w:t>
      </w:r>
      <w:proofErr w:type="spellStart"/>
      <w:r w:rsidRPr="00AE71B0">
        <w:rPr>
          <w:rFonts w:cs="Times New Roman"/>
          <w:szCs w:val="28"/>
        </w:rPr>
        <w:t>biện</w:t>
      </w:r>
      <w:proofErr w:type="spellEnd"/>
      <w:r w:rsidRPr="00AE71B0">
        <w:rPr>
          <w:rFonts w:cs="Times New Roman"/>
          <w:szCs w:val="28"/>
        </w:rPr>
        <w:t xml:space="preserve"> </w:t>
      </w:r>
      <w:proofErr w:type="spellStart"/>
      <w:r w:rsidRPr="00AE71B0">
        <w:rPr>
          <w:rFonts w:cs="Times New Roman"/>
          <w:szCs w:val="28"/>
        </w:rPr>
        <w:t>pháp</w:t>
      </w:r>
      <w:proofErr w:type="spellEnd"/>
      <w:r w:rsidRPr="00AE71B0">
        <w:rPr>
          <w:rFonts w:cs="Times New Roman"/>
          <w:szCs w:val="28"/>
        </w:rPr>
        <w:t xml:space="preserve"> </w:t>
      </w:r>
      <w:proofErr w:type="spellStart"/>
      <w:r w:rsidRPr="00AE71B0">
        <w:rPr>
          <w:rFonts w:cs="Times New Roman"/>
          <w:szCs w:val="28"/>
        </w:rPr>
        <w:t>thi</w:t>
      </w:r>
      <w:proofErr w:type="spellEnd"/>
      <w:r w:rsidRPr="00AE71B0">
        <w:rPr>
          <w:rFonts w:cs="Times New Roman"/>
          <w:szCs w:val="28"/>
        </w:rPr>
        <w:t xml:space="preserve"> </w:t>
      </w:r>
      <w:proofErr w:type="spellStart"/>
      <w:r w:rsidRPr="00AE71B0">
        <w:rPr>
          <w:rFonts w:cs="Times New Roman"/>
          <w:szCs w:val="28"/>
        </w:rPr>
        <w:t>hành</w:t>
      </w:r>
      <w:proofErr w:type="spellEnd"/>
      <w:r w:rsidRPr="00AE71B0">
        <w:rPr>
          <w:rFonts w:cs="Times New Roman"/>
          <w:szCs w:val="28"/>
        </w:rPr>
        <w:t xml:space="preserve"> </w:t>
      </w:r>
      <w:proofErr w:type="spellStart"/>
      <w:r w:rsidRPr="00AE71B0">
        <w:rPr>
          <w:rFonts w:cs="Times New Roman"/>
          <w:szCs w:val="28"/>
        </w:rPr>
        <w:t>Luật</w:t>
      </w:r>
      <w:proofErr w:type="spellEnd"/>
      <w:r w:rsidRPr="00AE71B0">
        <w:rPr>
          <w:rFonts w:cs="Times New Roman"/>
          <w:szCs w:val="28"/>
        </w:rPr>
        <w:t xml:space="preserve"> </w:t>
      </w:r>
      <w:proofErr w:type="spellStart"/>
      <w:r w:rsidRPr="00AE71B0">
        <w:rPr>
          <w:rFonts w:cs="Times New Roman"/>
          <w:szCs w:val="28"/>
        </w:rPr>
        <w:t>Đấu</w:t>
      </w:r>
      <w:proofErr w:type="spellEnd"/>
      <w:r w:rsidRPr="00AE71B0">
        <w:rPr>
          <w:rFonts w:cs="Times New Roman"/>
          <w:szCs w:val="28"/>
        </w:rPr>
        <w:t xml:space="preserve"> </w:t>
      </w:r>
      <w:proofErr w:type="spellStart"/>
      <w:r w:rsidRPr="00AE71B0">
        <w:rPr>
          <w:rFonts w:cs="Times New Roman"/>
          <w:szCs w:val="28"/>
        </w:rPr>
        <w:t>thầu</w:t>
      </w:r>
      <w:proofErr w:type="spellEnd"/>
      <w:r w:rsidR="00BF5AB8" w:rsidRPr="00AE71B0">
        <w:rPr>
          <w:rFonts w:cs="Times New Roman"/>
          <w:szCs w:val="28"/>
        </w:rPr>
        <w:t xml:space="preserve"> </w:t>
      </w:r>
      <w:proofErr w:type="spellStart"/>
      <w:r w:rsidR="00BF5AB8" w:rsidRPr="00AE71B0">
        <w:rPr>
          <w:rFonts w:cs="Times New Roman"/>
          <w:szCs w:val="28"/>
        </w:rPr>
        <w:t>về</w:t>
      </w:r>
      <w:proofErr w:type="spellEnd"/>
      <w:r w:rsidR="00BF5AB8" w:rsidRPr="00AE71B0">
        <w:rPr>
          <w:rFonts w:cs="Times New Roman"/>
          <w:szCs w:val="28"/>
        </w:rPr>
        <w:t xml:space="preserve"> </w:t>
      </w:r>
      <w:proofErr w:type="spellStart"/>
      <w:r w:rsidR="00BF5AB8" w:rsidRPr="00AE71B0">
        <w:rPr>
          <w:rFonts w:cs="Times New Roman"/>
          <w:szCs w:val="28"/>
        </w:rPr>
        <w:t>lựa</w:t>
      </w:r>
      <w:proofErr w:type="spellEnd"/>
      <w:r w:rsidR="00BF5AB8" w:rsidRPr="00AE71B0">
        <w:rPr>
          <w:rFonts w:cs="Times New Roman"/>
          <w:szCs w:val="28"/>
        </w:rPr>
        <w:t xml:space="preserve"> </w:t>
      </w:r>
      <w:proofErr w:type="spellStart"/>
      <w:r w:rsidR="00BF5AB8" w:rsidRPr="00AE71B0">
        <w:rPr>
          <w:rFonts w:cs="Times New Roman"/>
          <w:szCs w:val="28"/>
        </w:rPr>
        <w:t>chọn</w:t>
      </w:r>
      <w:proofErr w:type="spellEnd"/>
      <w:r w:rsidR="00BF5AB8" w:rsidRPr="00AE71B0">
        <w:rPr>
          <w:rFonts w:cs="Times New Roman"/>
          <w:szCs w:val="28"/>
        </w:rPr>
        <w:t xml:space="preserve"> </w:t>
      </w:r>
      <w:proofErr w:type="spellStart"/>
      <w:r w:rsidR="00BF5AB8" w:rsidRPr="00AE71B0">
        <w:rPr>
          <w:rFonts w:cs="Times New Roman"/>
          <w:szCs w:val="28"/>
        </w:rPr>
        <w:t>nhà</w:t>
      </w:r>
      <w:proofErr w:type="spellEnd"/>
      <w:r w:rsidR="00BF5AB8" w:rsidRPr="00AE71B0">
        <w:rPr>
          <w:rFonts w:cs="Times New Roman"/>
          <w:szCs w:val="28"/>
        </w:rPr>
        <w:t xml:space="preserve"> </w:t>
      </w:r>
      <w:proofErr w:type="spellStart"/>
      <w:r w:rsidR="00BF5AB8" w:rsidRPr="00AE71B0">
        <w:rPr>
          <w:rFonts w:cs="Times New Roman"/>
          <w:szCs w:val="28"/>
        </w:rPr>
        <w:t>thầu</w:t>
      </w:r>
      <w:proofErr w:type="spellEnd"/>
      <w:r w:rsidRPr="00AE71B0">
        <w:rPr>
          <w:rFonts w:cs="Times New Roman"/>
          <w:szCs w:val="28"/>
        </w:rPr>
        <w:t xml:space="preserve">, bao </w:t>
      </w:r>
      <w:proofErr w:type="spellStart"/>
      <w:r w:rsidRPr="00AE71B0">
        <w:rPr>
          <w:rFonts w:cs="Times New Roman"/>
          <w:szCs w:val="28"/>
        </w:rPr>
        <w:t>gồm</w:t>
      </w:r>
      <w:proofErr w:type="spellEnd"/>
      <w:r w:rsidRPr="00AE71B0">
        <w:rPr>
          <w:rFonts w:cs="Times New Roman"/>
          <w:szCs w:val="28"/>
        </w:rPr>
        <w:t>:</w:t>
      </w:r>
    </w:p>
    <w:p w14:paraId="733CC230" w14:textId="7892F405" w:rsidR="00B0038C" w:rsidRPr="00AE71B0" w:rsidRDefault="00B0038C" w:rsidP="00145E71">
      <w:pPr>
        <w:spacing w:before="240" w:after="0" w:line="240" w:lineRule="auto"/>
        <w:ind w:firstLine="567"/>
        <w:rPr>
          <w:rFonts w:cs="Times New Roman"/>
          <w:szCs w:val="28"/>
        </w:rPr>
      </w:pPr>
      <w:r w:rsidRPr="00AE71B0">
        <w:rPr>
          <w:rFonts w:cs="Times New Roman"/>
          <w:szCs w:val="28"/>
        </w:rPr>
        <w:t xml:space="preserve">a) </w:t>
      </w:r>
      <w:proofErr w:type="spellStart"/>
      <w:r w:rsidRPr="00AE71B0">
        <w:rPr>
          <w:rFonts w:cs="Times New Roman"/>
          <w:szCs w:val="28"/>
        </w:rPr>
        <w:t>Đăng</w:t>
      </w:r>
      <w:proofErr w:type="spellEnd"/>
      <w:r w:rsidRPr="00AE71B0">
        <w:rPr>
          <w:rFonts w:cs="Times New Roman"/>
          <w:szCs w:val="28"/>
        </w:rPr>
        <w:t xml:space="preserve"> </w:t>
      </w:r>
      <w:proofErr w:type="spellStart"/>
      <w:r w:rsidRPr="00AE71B0">
        <w:rPr>
          <w:rFonts w:cs="Times New Roman"/>
          <w:szCs w:val="28"/>
        </w:rPr>
        <w:t>ký</w:t>
      </w:r>
      <w:proofErr w:type="spellEnd"/>
      <w:r w:rsidRPr="00AE71B0">
        <w:rPr>
          <w:rFonts w:cs="Times New Roman"/>
          <w:szCs w:val="28"/>
        </w:rPr>
        <w:t xml:space="preserve"> </w:t>
      </w:r>
      <w:proofErr w:type="spellStart"/>
      <w:r w:rsidRPr="00AE71B0">
        <w:rPr>
          <w:rFonts w:cs="Times New Roman"/>
          <w:szCs w:val="28"/>
        </w:rPr>
        <w:t>trên</w:t>
      </w:r>
      <w:proofErr w:type="spellEnd"/>
      <w:r w:rsidRPr="00AE71B0">
        <w:rPr>
          <w:rFonts w:cs="Times New Roman"/>
          <w:szCs w:val="28"/>
        </w:rPr>
        <w:t xml:space="preserve"> </w:t>
      </w:r>
      <w:proofErr w:type="spellStart"/>
      <w:r w:rsidRPr="00AE71B0">
        <w:rPr>
          <w:rFonts w:cs="Times New Roman"/>
          <w:szCs w:val="28"/>
        </w:rPr>
        <w:t>Hệ</w:t>
      </w:r>
      <w:proofErr w:type="spellEnd"/>
      <w:r w:rsidRPr="00AE71B0">
        <w:rPr>
          <w:rFonts w:cs="Times New Roman"/>
          <w:szCs w:val="28"/>
        </w:rPr>
        <w:t xml:space="preserve"> </w:t>
      </w:r>
      <w:proofErr w:type="spellStart"/>
      <w:r w:rsidRPr="00AE71B0">
        <w:rPr>
          <w:rFonts w:cs="Times New Roman"/>
          <w:szCs w:val="28"/>
        </w:rPr>
        <w:t>thống</w:t>
      </w:r>
      <w:proofErr w:type="spellEnd"/>
      <w:r w:rsidRPr="00AE71B0">
        <w:rPr>
          <w:rFonts w:cs="Times New Roman"/>
          <w:szCs w:val="28"/>
        </w:rPr>
        <w:t xml:space="preserve"> </w:t>
      </w:r>
      <w:proofErr w:type="spellStart"/>
      <w:r w:rsidRPr="00AE71B0">
        <w:rPr>
          <w:rFonts w:cs="Times New Roman"/>
          <w:szCs w:val="28"/>
        </w:rPr>
        <w:t>mạng</w:t>
      </w:r>
      <w:proofErr w:type="spellEnd"/>
      <w:r w:rsidRPr="00AE71B0">
        <w:rPr>
          <w:rFonts w:cs="Times New Roman"/>
          <w:szCs w:val="28"/>
        </w:rPr>
        <w:t xml:space="preserve"> </w:t>
      </w:r>
      <w:proofErr w:type="spellStart"/>
      <w:r w:rsidRPr="00AE71B0">
        <w:rPr>
          <w:rFonts w:cs="Times New Roman"/>
          <w:szCs w:val="28"/>
        </w:rPr>
        <w:t>đấu</w:t>
      </w:r>
      <w:proofErr w:type="spellEnd"/>
      <w:r w:rsidRPr="00AE71B0">
        <w:rPr>
          <w:rFonts w:cs="Times New Roman"/>
          <w:szCs w:val="28"/>
        </w:rPr>
        <w:t xml:space="preserve"> </w:t>
      </w:r>
      <w:proofErr w:type="spellStart"/>
      <w:r w:rsidRPr="00AE71B0">
        <w:rPr>
          <w:rFonts w:cs="Times New Roman"/>
          <w:szCs w:val="28"/>
        </w:rPr>
        <w:t>thầu</w:t>
      </w:r>
      <w:proofErr w:type="spellEnd"/>
      <w:r w:rsidRPr="00AE71B0">
        <w:rPr>
          <w:rFonts w:cs="Times New Roman"/>
          <w:szCs w:val="28"/>
        </w:rPr>
        <w:t xml:space="preserve"> </w:t>
      </w:r>
      <w:proofErr w:type="spellStart"/>
      <w:r w:rsidRPr="00AE71B0">
        <w:rPr>
          <w:rFonts w:cs="Times New Roman"/>
          <w:szCs w:val="28"/>
        </w:rPr>
        <w:t>quốc</w:t>
      </w:r>
      <w:proofErr w:type="spellEnd"/>
      <w:r w:rsidRPr="00AE71B0">
        <w:rPr>
          <w:rFonts w:cs="Times New Roman"/>
          <w:szCs w:val="28"/>
        </w:rPr>
        <w:t xml:space="preserve"> </w:t>
      </w:r>
      <w:proofErr w:type="spellStart"/>
      <w:r w:rsidRPr="00AE71B0">
        <w:rPr>
          <w:rFonts w:cs="Times New Roman"/>
          <w:szCs w:val="28"/>
        </w:rPr>
        <w:t>gia</w:t>
      </w:r>
      <w:proofErr w:type="spellEnd"/>
      <w:r w:rsidRPr="00AE71B0">
        <w:rPr>
          <w:rFonts w:cs="Times New Roman"/>
          <w:szCs w:val="28"/>
        </w:rPr>
        <w:t>;</w:t>
      </w:r>
    </w:p>
    <w:p w14:paraId="11F0F528" w14:textId="1C65A6A6" w:rsidR="00B357D3" w:rsidRPr="00AE71B0" w:rsidRDefault="00B0038C" w:rsidP="00145E71">
      <w:pPr>
        <w:spacing w:before="240" w:after="0" w:line="240" w:lineRule="auto"/>
        <w:ind w:firstLine="567"/>
        <w:rPr>
          <w:rFonts w:cs="Times New Roman"/>
          <w:szCs w:val="28"/>
        </w:rPr>
      </w:pPr>
      <w:r w:rsidRPr="00AE71B0">
        <w:rPr>
          <w:rFonts w:cs="Times New Roman"/>
          <w:szCs w:val="28"/>
        </w:rPr>
        <w:t>b</w:t>
      </w:r>
      <w:r w:rsidR="00B357D3" w:rsidRPr="00AE71B0">
        <w:rPr>
          <w:rFonts w:cs="Times New Roman"/>
          <w:szCs w:val="28"/>
        </w:rPr>
        <w:t xml:space="preserve">) </w:t>
      </w:r>
      <w:proofErr w:type="spellStart"/>
      <w:r w:rsidR="00B357D3" w:rsidRPr="00AE71B0">
        <w:rPr>
          <w:rFonts w:cs="Times New Roman"/>
          <w:szCs w:val="28"/>
        </w:rPr>
        <w:t>Thời</w:t>
      </w:r>
      <w:proofErr w:type="spellEnd"/>
      <w:r w:rsidR="00B357D3" w:rsidRPr="00AE71B0">
        <w:rPr>
          <w:rFonts w:cs="Times New Roman"/>
          <w:szCs w:val="28"/>
        </w:rPr>
        <w:t xml:space="preserve"> </w:t>
      </w:r>
      <w:proofErr w:type="spellStart"/>
      <w:r w:rsidR="00B357D3" w:rsidRPr="00AE71B0">
        <w:rPr>
          <w:rFonts w:cs="Times New Roman"/>
          <w:szCs w:val="28"/>
        </w:rPr>
        <w:t>gian</w:t>
      </w:r>
      <w:proofErr w:type="spellEnd"/>
      <w:r w:rsidR="00B357D3" w:rsidRPr="00AE71B0">
        <w:rPr>
          <w:rFonts w:cs="Times New Roman"/>
          <w:szCs w:val="28"/>
        </w:rPr>
        <w:t xml:space="preserve"> </w:t>
      </w:r>
      <w:proofErr w:type="spellStart"/>
      <w:r w:rsidR="00B357D3" w:rsidRPr="00AE71B0">
        <w:rPr>
          <w:rFonts w:cs="Times New Roman"/>
          <w:szCs w:val="28"/>
        </w:rPr>
        <w:t>tổ</w:t>
      </w:r>
      <w:proofErr w:type="spellEnd"/>
      <w:r w:rsidR="00B357D3" w:rsidRPr="00AE71B0">
        <w:rPr>
          <w:rFonts w:cs="Times New Roman"/>
          <w:szCs w:val="28"/>
        </w:rPr>
        <w:t xml:space="preserve"> </w:t>
      </w:r>
      <w:proofErr w:type="spellStart"/>
      <w:r w:rsidR="00B357D3" w:rsidRPr="00AE71B0">
        <w:rPr>
          <w:rFonts w:cs="Times New Roman"/>
          <w:szCs w:val="28"/>
        </w:rPr>
        <w:t>chức</w:t>
      </w:r>
      <w:proofErr w:type="spellEnd"/>
      <w:r w:rsidR="00B357D3" w:rsidRPr="00AE71B0">
        <w:rPr>
          <w:rFonts w:cs="Times New Roman"/>
          <w:szCs w:val="28"/>
        </w:rPr>
        <w:t xml:space="preserve"> </w:t>
      </w:r>
      <w:proofErr w:type="spellStart"/>
      <w:r w:rsidR="00B357D3" w:rsidRPr="00AE71B0">
        <w:rPr>
          <w:rFonts w:cs="Times New Roman"/>
          <w:szCs w:val="28"/>
        </w:rPr>
        <w:t>lựa</w:t>
      </w:r>
      <w:proofErr w:type="spellEnd"/>
      <w:r w:rsidR="00B357D3" w:rsidRPr="00AE71B0">
        <w:rPr>
          <w:rFonts w:cs="Times New Roman"/>
          <w:szCs w:val="28"/>
        </w:rPr>
        <w:t xml:space="preserve"> </w:t>
      </w:r>
      <w:proofErr w:type="spellStart"/>
      <w:r w:rsidR="00B357D3" w:rsidRPr="00AE71B0">
        <w:rPr>
          <w:rFonts w:cs="Times New Roman"/>
          <w:szCs w:val="28"/>
        </w:rPr>
        <w:t>chọn</w:t>
      </w:r>
      <w:proofErr w:type="spellEnd"/>
      <w:r w:rsidR="00B357D3" w:rsidRPr="00AE71B0">
        <w:rPr>
          <w:rFonts w:cs="Times New Roman"/>
          <w:szCs w:val="28"/>
        </w:rPr>
        <w:t xml:space="preserve"> </w:t>
      </w:r>
      <w:proofErr w:type="spellStart"/>
      <w:r w:rsidR="00B357D3" w:rsidRPr="00AE71B0">
        <w:rPr>
          <w:rFonts w:cs="Times New Roman"/>
          <w:szCs w:val="28"/>
        </w:rPr>
        <w:t>nhà</w:t>
      </w:r>
      <w:proofErr w:type="spellEnd"/>
      <w:r w:rsidR="00B357D3" w:rsidRPr="00AE71B0">
        <w:rPr>
          <w:rFonts w:cs="Times New Roman"/>
          <w:szCs w:val="28"/>
        </w:rPr>
        <w:t xml:space="preserve"> </w:t>
      </w:r>
      <w:proofErr w:type="spellStart"/>
      <w:r w:rsidR="00B357D3" w:rsidRPr="00AE71B0">
        <w:rPr>
          <w:rFonts w:cs="Times New Roman"/>
          <w:szCs w:val="28"/>
        </w:rPr>
        <w:t>thầu</w:t>
      </w:r>
      <w:proofErr w:type="spellEnd"/>
      <w:r w:rsidR="00B357D3" w:rsidRPr="00AE71B0">
        <w:rPr>
          <w:rFonts w:cs="Times New Roman"/>
          <w:szCs w:val="28"/>
        </w:rPr>
        <w:t>;</w:t>
      </w:r>
    </w:p>
    <w:p w14:paraId="44C1B621" w14:textId="438B7104" w:rsidR="001F39D6" w:rsidRPr="00AE71B0" w:rsidRDefault="00B0038C" w:rsidP="00145E71">
      <w:pPr>
        <w:spacing w:before="240" w:after="0" w:line="240" w:lineRule="auto"/>
        <w:ind w:firstLine="567"/>
        <w:rPr>
          <w:rFonts w:cs="Times New Roman"/>
          <w:szCs w:val="28"/>
        </w:rPr>
      </w:pPr>
      <w:r w:rsidRPr="00AE71B0">
        <w:rPr>
          <w:rFonts w:cs="Times New Roman"/>
          <w:szCs w:val="28"/>
        </w:rPr>
        <w:t>c</w:t>
      </w:r>
      <w:r w:rsidR="001F39D6" w:rsidRPr="00AE71B0">
        <w:rPr>
          <w:rFonts w:cs="Times New Roman"/>
          <w:szCs w:val="28"/>
        </w:rPr>
        <w:t xml:space="preserve">) </w:t>
      </w:r>
      <w:proofErr w:type="spellStart"/>
      <w:r w:rsidR="001F39D6" w:rsidRPr="00AE71B0">
        <w:rPr>
          <w:rFonts w:cs="Times New Roman"/>
          <w:szCs w:val="28"/>
        </w:rPr>
        <w:t>Thẩm</w:t>
      </w:r>
      <w:proofErr w:type="spellEnd"/>
      <w:r w:rsidR="001F39D6" w:rsidRPr="00AE71B0">
        <w:rPr>
          <w:rFonts w:cs="Times New Roman"/>
          <w:szCs w:val="28"/>
        </w:rPr>
        <w:t xml:space="preserve"> </w:t>
      </w:r>
      <w:proofErr w:type="spellStart"/>
      <w:r w:rsidR="001F39D6" w:rsidRPr="00AE71B0">
        <w:rPr>
          <w:rFonts w:cs="Times New Roman"/>
          <w:szCs w:val="28"/>
        </w:rPr>
        <w:t>quyền</w:t>
      </w:r>
      <w:proofErr w:type="spellEnd"/>
      <w:r w:rsidR="001F39D6" w:rsidRPr="00AE71B0">
        <w:rPr>
          <w:rFonts w:cs="Times New Roman"/>
          <w:szCs w:val="28"/>
        </w:rPr>
        <w:t xml:space="preserve"> </w:t>
      </w:r>
      <w:proofErr w:type="spellStart"/>
      <w:r w:rsidR="001F39D6" w:rsidRPr="00AE71B0">
        <w:rPr>
          <w:rFonts w:cs="Times New Roman"/>
          <w:szCs w:val="28"/>
        </w:rPr>
        <w:t>quyết</w:t>
      </w:r>
      <w:proofErr w:type="spellEnd"/>
      <w:r w:rsidR="001F39D6" w:rsidRPr="00AE71B0">
        <w:rPr>
          <w:rFonts w:cs="Times New Roman"/>
          <w:szCs w:val="28"/>
        </w:rPr>
        <w:t xml:space="preserve"> </w:t>
      </w:r>
      <w:proofErr w:type="spellStart"/>
      <w:r w:rsidR="001F39D6" w:rsidRPr="00AE71B0">
        <w:rPr>
          <w:rFonts w:cs="Times New Roman"/>
          <w:szCs w:val="28"/>
        </w:rPr>
        <w:t>định</w:t>
      </w:r>
      <w:proofErr w:type="spellEnd"/>
      <w:r w:rsidR="001F39D6" w:rsidRPr="00AE71B0">
        <w:rPr>
          <w:rFonts w:cs="Times New Roman"/>
          <w:szCs w:val="28"/>
        </w:rPr>
        <w:t xml:space="preserve"> </w:t>
      </w:r>
      <w:proofErr w:type="spellStart"/>
      <w:r w:rsidR="001F39D6" w:rsidRPr="00AE71B0">
        <w:rPr>
          <w:rFonts w:cs="Times New Roman"/>
          <w:szCs w:val="28"/>
        </w:rPr>
        <w:t>việc</w:t>
      </w:r>
      <w:proofErr w:type="spellEnd"/>
      <w:r w:rsidR="00AF4E44" w:rsidRPr="00AE71B0">
        <w:rPr>
          <w:rFonts w:cs="Times New Roman"/>
          <w:szCs w:val="28"/>
        </w:rPr>
        <w:t xml:space="preserve"> </w:t>
      </w:r>
      <w:proofErr w:type="spellStart"/>
      <w:r w:rsidR="00AF4E44" w:rsidRPr="00AE71B0">
        <w:rPr>
          <w:rFonts w:cs="Times New Roman"/>
          <w:szCs w:val="28"/>
        </w:rPr>
        <w:t>m</w:t>
      </w:r>
      <w:r w:rsidR="001F39D6" w:rsidRPr="00AE71B0">
        <w:rPr>
          <w:rFonts w:cs="Times New Roman"/>
          <w:szCs w:val="28"/>
        </w:rPr>
        <w:t>ua</w:t>
      </w:r>
      <w:proofErr w:type="spellEnd"/>
      <w:r w:rsidR="001F39D6" w:rsidRPr="00AE71B0">
        <w:rPr>
          <w:rFonts w:cs="Times New Roman"/>
          <w:szCs w:val="28"/>
        </w:rPr>
        <w:t xml:space="preserve"> </w:t>
      </w:r>
      <w:proofErr w:type="spellStart"/>
      <w:r w:rsidR="001F39D6" w:rsidRPr="00AE71B0">
        <w:rPr>
          <w:rFonts w:cs="Times New Roman"/>
          <w:szCs w:val="28"/>
        </w:rPr>
        <w:t>sắm</w:t>
      </w:r>
      <w:proofErr w:type="spellEnd"/>
      <w:r w:rsidR="001F39D6" w:rsidRPr="00AE71B0">
        <w:rPr>
          <w:rFonts w:cs="Times New Roman"/>
          <w:szCs w:val="28"/>
        </w:rPr>
        <w:t xml:space="preserve"> </w:t>
      </w:r>
      <w:proofErr w:type="spellStart"/>
      <w:r w:rsidR="001F39D6" w:rsidRPr="00AE71B0">
        <w:rPr>
          <w:rFonts w:cs="Times New Roman"/>
          <w:szCs w:val="28"/>
        </w:rPr>
        <w:t>đối</w:t>
      </w:r>
      <w:proofErr w:type="spellEnd"/>
      <w:r w:rsidR="001F39D6" w:rsidRPr="00AE71B0">
        <w:rPr>
          <w:rFonts w:cs="Times New Roman"/>
          <w:szCs w:val="28"/>
        </w:rPr>
        <w:t xml:space="preserve"> </w:t>
      </w:r>
      <w:proofErr w:type="spellStart"/>
      <w:r w:rsidR="001F39D6" w:rsidRPr="00AE71B0">
        <w:rPr>
          <w:rFonts w:cs="Times New Roman"/>
          <w:szCs w:val="28"/>
        </w:rPr>
        <w:t>với</w:t>
      </w:r>
      <w:proofErr w:type="spellEnd"/>
      <w:r w:rsidR="001F39D6" w:rsidRPr="00AE71B0">
        <w:rPr>
          <w:rFonts w:cs="Times New Roman"/>
          <w:szCs w:val="28"/>
        </w:rPr>
        <w:t xml:space="preserve"> </w:t>
      </w:r>
      <w:proofErr w:type="spellStart"/>
      <w:r w:rsidR="001F39D6" w:rsidRPr="00AE71B0">
        <w:rPr>
          <w:rFonts w:cs="Times New Roman"/>
          <w:szCs w:val="28"/>
        </w:rPr>
        <w:t>dự</w:t>
      </w:r>
      <w:proofErr w:type="spellEnd"/>
      <w:r w:rsidR="001F39D6" w:rsidRPr="00AE71B0">
        <w:rPr>
          <w:rFonts w:cs="Times New Roman"/>
          <w:szCs w:val="28"/>
        </w:rPr>
        <w:t xml:space="preserve"> </w:t>
      </w:r>
      <w:proofErr w:type="spellStart"/>
      <w:r w:rsidR="001F39D6" w:rsidRPr="00AE71B0">
        <w:rPr>
          <w:rFonts w:cs="Times New Roman"/>
          <w:szCs w:val="28"/>
        </w:rPr>
        <w:t>toán</w:t>
      </w:r>
      <w:proofErr w:type="spellEnd"/>
      <w:r w:rsidR="001F39D6" w:rsidRPr="00AE71B0">
        <w:rPr>
          <w:rFonts w:cs="Times New Roman"/>
          <w:szCs w:val="28"/>
        </w:rPr>
        <w:t xml:space="preserve"> </w:t>
      </w:r>
      <w:proofErr w:type="spellStart"/>
      <w:r w:rsidR="001F39D6" w:rsidRPr="00AE71B0">
        <w:rPr>
          <w:rFonts w:cs="Times New Roman"/>
          <w:szCs w:val="28"/>
        </w:rPr>
        <w:t>mua</w:t>
      </w:r>
      <w:proofErr w:type="spellEnd"/>
      <w:r w:rsidR="001F39D6" w:rsidRPr="00AE71B0">
        <w:rPr>
          <w:rFonts w:cs="Times New Roman"/>
          <w:szCs w:val="28"/>
        </w:rPr>
        <w:t xml:space="preserve"> </w:t>
      </w:r>
      <w:proofErr w:type="spellStart"/>
      <w:r w:rsidR="001F39D6" w:rsidRPr="00AE71B0">
        <w:rPr>
          <w:rFonts w:cs="Times New Roman"/>
          <w:szCs w:val="28"/>
        </w:rPr>
        <w:t>sắm</w:t>
      </w:r>
      <w:proofErr w:type="spellEnd"/>
      <w:r w:rsidR="001F39D6" w:rsidRPr="00AE71B0">
        <w:rPr>
          <w:rFonts w:cs="Times New Roman"/>
          <w:szCs w:val="28"/>
        </w:rPr>
        <w:t>;</w:t>
      </w:r>
    </w:p>
    <w:p w14:paraId="4B340176" w14:textId="3DA45FF5" w:rsidR="00581894" w:rsidRPr="00AE71B0" w:rsidRDefault="00B0038C" w:rsidP="00145E71">
      <w:pPr>
        <w:spacing w:before="240" w:after="0" w:line="240" w:lineRule="auto"/>
        <w:ind w:firstLine="567"/>
        <w:rPr>
          <w:rFonts w:cs="Times New Roman"/>
          <w:szCs w:val="28"/>
        </w:rPr>
      </w:pPr>
      <w:r w:rsidRPr="00AE71B0">
        <w:rPr>
          <w:rFonts w:cs="Times New Roman"/>
          <w:szCs w:val="28"/>
        </w:rPr>
        <w:t>d</w:t>
      </w:r>
      <w:r w:rsidR="00581894" w:rsidRPr="00AE71B0">
        <w:rPr>
          <w:rFonts w:cs="Times New Roman"/>
          <w:szCs w:val="28"/>
        </w:rPr>
        <w:t xml:space="preserve">) Công </w:t>
      </w:r>
      <w:proofErr w:type="spellStart"/>
      <w:r w:rsidR="00581894" w:rsidRPr="00AE71B0">
        <w:rPr>
          <w:rFonts w:cs="Times New Roman"/>
          <w:szCs w:val="28"/>
        </w:rPr>
        <w:t>khai</w:t>
      </w:r>
      <w:proofErr w:type="spellEnd"/>
      <w:r w:rsidR="00581894" w:rsidRPr="00AE71B0">
        <w:rPr>
          <w:rFonts w:cs="Times New Roman"/>
          <w:szCs w:val="28"/>
        </w:rPr>
        <w:t xml:space="preserve"> </w:t>
      </w:r>
      <w:proofErr w:type="spellStart"/>
      <w:r w:rsidR="00581894" w:rsidRPr="00AE71B0">
        <w:rPr>
          <w:rFonts w:cs="Times New Roman"/>
          <w:szCs w:val="28"/>
        </w:rPr>
        <w:t>thông</w:t>
      </w:r>
      <w:proofErr w:type="spellEnd"/>
      <w:r w:rsidR="00581894" w:rsidRPr="00AE71B0">
        <w:rPr>
          <w:rFonts w:cs="Times New Roman"/>
          <w:szCs w:val="28"/>
        </w:rPr>
        <w:t xml:space="preserve"> tin </w:t>
      </w:r>
      <w:proofErr w:type="spellStart"/>
      <w:r w:rsidR="00581894" w:rsidRPr="00AE71B0">
        <w:rPr>
          <w:rFonts w:cs="Times New Roman"/>
          <w:szCs w:val="28"/>
        </w:rPr>
        <w:t>trong</w:t>
      </w:r>
      <w:proofErr w:type="spellEnd"/>
      <w:r w:rsidR="00581894" w:rsidRPr="00AE71B0">
        <w:rPr>
          <w:rFonts w:cs="Times New Roman"/>
          <w:szCs w:val="28"/>
        </w:rPr>
        <w:t xml:space="preserve"> </w:t>
      </w:r>
      <w:proofErr w:type="spellStart"/>
      <w:r w:rsidR="00581894" w:rsidRPr="00AE71B0">
        <w:rPr>
          <w:rFonts w:cs="Times New Roman"/>
          <w:szCs w:val="28"/>
        </w:rPr>
        <w:t>hoạt</w:t>
      </w:r>
      <w:proofErr w:type="spellEnd"/>
      <w:r w:rsidR="00581894" w:rsidRPr="00AE71B0">
        <w:rPr>
          <w:rFonts w:cs="Times New Roman"/>
          <w:szCs w:val="28"/>
        </w:rPr>
        <w:t xml:space="preserve"> </w:t>
      </w:r>
      <w:proofErr w:type="spellStart"/>
      <w:r w:rsidR="00581894" w:rsidRPr="00AE71B0">
        <w:rPr>
          <w:rFonts w:cs="Times New Roman"/>
          <w:szCs w:val="28"/>
        </w:rPr>
        <w:t>động</w:t>
      </w:r>
      <w:proofErr w:type="spellEnd"/>
      <w:r w:rsidR="00581894" w:rsidRPr="00AE71B0">
        <w:rPr>
          <w:rFonts w:cs="Times New Roman"/>
          <w:szCs w:val="28"/>
        </w:rPr>
        <w:t xml:space="preserve"> </w:t>
      </w:r>
      <w:proofErr w:type="spellStart"/>
      <w:r w:rsidR="00581894" w:rsidRPr="00AE71B0">
        <w:rPr>
          <w:rFonts w:cs="Times New Roman"/>
          <w:szCs w:val="28"/>
        </w:rPr>
        <w:t>đấu</w:t>
      </w:r>
      <w:proofErr w:type="spellEnd"/>
      <w:r w:rsidR="00581894" w:rsidRPr="00AE71B0">
        <w:rPr>
          <w:rFonts w:cs="Times New Roman"/>
          <w:szCs w:val="28"/>
        </w:rPr>
        <w:t xml:space="preserve"> </w:t>
      </w:r>
      <w:proofErr w:type="spellStart"/>
      <w:r w:rsidR="00581894" w:rsidRPr="00AE71B0">
        <w:rPr>
          <w:rFonts w:cs="Times New Roman"/>
          <w:szCs w:val="28"/>
        </w:rPr>
        <w:t>thầu</w:t>
      </w:r>
      <w:proofErr w:type="spellEnd"/>
      <w:r w:rsidR="00581894" w:rsidRPr="00AE71B0">
        <w:rPr>
          <w:rFonts w:cs="Times New Roman"/>
          <w:szCs w:val="28"/>
        </w:rPr>
        <w:t>;</w:t>
      </w:r>
    </w:p>
    <w:p w14:paraId="102A075B" w14:textId="1C2609C9" w:rsidR="00581894" w:rsidRPr="00AE71B0" w:rsidRDefault="007B71C5" w:rsidP="00145E71">
      <w:pPr>
        <w:spacing w:before="240" w:after="0" w:line="240" w:lineRule="auto"/>
        <w:ind w:firstLine="567"/>
        <w:rPr>
          <w:rFonts w:cs="Times New Roman"/>
          <w:szCs w:val="28"/>
        </w:rPr>
      </w:pPr>
      <w:r w:rsidRPr="00AE71B0">
        <w:rPr>
          <w:rFonts w:cs="Times New Roman"/>
          <w:szCs w:val="28"/>
        </w:rPr>
        <w:t>đ</w:t>
      </w:r>
      <w:r w:rsidR="00581894" w:rsidRPr="00AE71B0">
        <w:rPr>
          <w:rFonts w:cs="Times New Roman"/>
          <w:szCs w:val="28"/>
        </w:rPr>
        <w:t xml:space="preserve">) Quản </w:t>
      </w:r>
      <w:proofErr w:type="spellStart"/>
      <w:r w:rsidR="00581894" w:rsidRPr="00AE71B0">
        <w:rPr>
          <w:rFonts w:cs="Times New Roman"/>
          <w:szCs w:val="28"/>
        </w:rPr>
        <w:t>lý</w:t>
      </w:r>
      <w:proofErr w:type="spellEnd"/>
      <w:r w:rsidR="00581894" w:rsidRPr="00AE71B0">
        <w:rPr>
          <w:rFonts w:cs="Times New Roman"/>
          <w:szCs w:val="28"/>
        </w:rPr>
        <w:t xml:space="preserve"> </w:t>
      </w:r>
      <w:proofErr w:type="spellStart"/>
      <w:r w:rsidR="00581894" w:rsidRPr="00AE71B0">
        <w:rPr>
          <w:rFonts w:cs="Times New Roman"/>
          <w:szCs w:val="28"/>
        </w:rPr>
        <w:t>nhà</w:t>
      </w:r>
      <w:proofErr w:type="spellEnd"/>
      <w:r w:rsidR="00581894" w:rsidRPr="00AE71B0">
        <w:rPr>
          <w:rFonts w:cs="Times New Roman"/>
          <w:szCs w:val="28"/>
        </w:rPr>
        <w:t xml:space="preserve"> </w:t>
      </w:r>
      <w:proofErr w:type="spellStart"/>
      <w:r w:rsidR="00581894" w:rsidRPr="00AE71B0">
        <w:rPr>
          <w:rFonts w:cs="Times New Roman"/>
          <w:szCs w:val="28"/>
        </w:rPr>
        <w:t>thầu</w:t>
      </w:r>
      <w:proofErr w:type="spellEnd"/>
      <w:r w:rsidR="00581894" w:rsidRPr="00AE71B0">
        <w:rPr>
          <w:rFonts w:cs="Times New Roman"/>
          <w:szCs w:val="28"/>
        </w:rPr>
        <w:t>.</w:t>
      </w:r>
    </w:p>
    <w:p w14:paraId="1000A996" w14:textId="4452C14F" w:rsidR="007A0DF4" w:rsidRPr="00AE71B0" w:rsidRDefault="00581894" w:rsidP="00825674">
      <w:pPr>
        <w:spacing w:before="240" w:after="0" w:line="240" w:lineRule="auto"/>
        <w:ind w:firstLine="567"/>
        <w:rPr>
          <w:rFonts w:eastAsia="Times New Roman" w:cs="Times New Roman"/>
          <w:kern w:val="0"/>
          <w:szCs w:val="28"/>
          <w14:ligatures w14:val="none"/>
        </w:rPr>
      </w:pPr>
      <w:r w:rsidRPr="00AE71B0">
        <w:rPr>
          <w:rFonts w:cs="Times New Roman"/>
          <w:szCs w:val="28"/>
        </w:rPr>
        <w:t>3</w:t>
      </w:r>
      <w:r w:rsidR="00E12634" w:rsidRPr="00AE71B0">
        <w:rPr>
          <w:rFonts w:cs="Times New Roman"/>
          <w:szCs w:val="28"/>
        </w:rPr>
        <w:t xml:space="preserve">. </w:t>
      </w:r>
      <w:proofErr w:type="spellStart"/>
      <w:r w:rsidR="00E12634" w:rsidRPr="00AE71B0">
        <w:rPr>
          <w:rFonts w:eastAsia="Times New Roman" w:cs="Times New Roman"/>
          <w:kern w:val="0"/>
          <w:szCs w:val="28"/>
          <w14:ligatures w14:val="none"/>
        </w:rPr>
        <w:t>Vi</w:t>
      </w:r>
      <w:r w:rsidR="007A0DF4" w:rsidRPr="00AE71B0">
        <w:rPr>
          <w:rFonts w:eastAsia="Times New Roman" w:cs="Times New Roman"/>
          <w:kern w:val="0"/>
          <w:szCs w:val="28"/>
          <w14:ligatures w14:val="none"/>
        </w:rPr>
        <w:t>ệc</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lựa</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chọn</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nhà</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thầu</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cung</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cấp</w:t>
      </w:r>
      <w:proofErr w:type="spellEnd"/>
      <w:r w:rsidR="007A0DF4" w:rsidRPr="00AE71B0">
        <w:rPr>
          <w:rFonts w:eastAsia="Times New Roman" w:cs="Times New Roman"/>
          <w:kern w:val="0"/>
          <w:szCs w:val="28"/>
          <w14:ligatures w14:val="none"/>
        </w:rPr>
        <w:t xml:space="preserve"> </w:t>
      </w:r>
      <w:proofErr w:type="spellStart"/>
      <w:r w:rsidR="000A4A5D" w:rsidRPr="00AE71B0">
        <w:rPr>
          <w:rFonts w:eastAsia="Times New Roman" w:cs="Times New Roman"/>
          <w:kern w:val="0"/>
          <w:szCs w:val="28"/>
          <w14:ligatures w14:val="none"/>
        </w:rPr>
        <w:t>sản</w:t>
      </w:r>
      <w:proofErr w:type="spellEnd"/>
      <w:r w:rsidR="000A4A5D" w:rsidRPr="00AE71B0">
        <w:rPr>
          <w:rFonts w:eastAsia="Times New Roman" w:cs="Times New Roman"/>
          <w:kern w:val="0"/>
          <w:szCs w:val="28"/>
          <w14:ligatures w14:val="none"/>
        </w:rPr>
        <w:t xml:space="preserve"> </w:t>
      </w:r>
      <w:proofErr w:type="spellStart"/>
      <w:r w:rsidR="000A4A5D" w:rsidRPr="00AE71B0">
        <w:rPr>
          <w:rFonts w:eastAsia="Times New Roman" w:cs="Times New Roman"/>
          <w:kern w:val="0"/>
          <w:szCs w:val="28"/>
          <w14:ligatures w14:val="none"/>
        </w:rPr>
        <w:t>phẩm</w:t>
      </w:r>
      <w:proofErr w:type="spellEnd"/>
      <w:r w:rsidR="000A4A5D"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dịch</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vụ</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công</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theo</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hình</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thức</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đặt</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hàng</w:t>
      </w:r>
      <w:proofErr w:type="spellEnd"/>
      <w:r w:rsidR="007A0DF4" w:rsidRPr="00AE71B0">
        <w:rPr>
          <w:rFonts w:eastAsia="Times New Roman" w:cs="Times New Roman"/>
          <w:kern w:val="0"/>
          <w:szCs w:val="28"/>
          <w14:ligatures w14:val="none"/>
        </w:rPr>
        <w:t xml:space="preserve">, </w:t>
      </w:r>
      <w:r w:rsidR="00E12634" w:rsidRPr="00AE71B0">
        <w:rPr>
          <w:rFonts w:eastAsia="Times New Roman" w:cs="Times New Roman"/>
          <w:kern w:val="0"/>
          <w:szCs w:val="28"/>
          <w:lang w:val="vi-VN"/>
          <w14:ligatures w14:val="none"/>
        </w:rPr>
        <w:t>giao nhiệm vụ</w:t>
      </w:r>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thực</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hiện</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theo</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quy</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định</w:t>
      </w:r>
      <w:proofErr w:type="spellEnd"/>
      <w:r w:rsidR="007A0DF4" w:rsidRPr="00AE71B0">
        <w:rPr>
          <w:rFonts w:eastAsia="Times New Roman" w:cs="Times New Roman"/>
          <w:kern w:val="0"/>
          <w:szCs w:val="28"/>
          <w14:ligatures w14:val="none"/>
        </w:rPr>
        <w:t xml:space="preserve"> </w:t>
      </w:r>
      <w:proofErr w:type="spellStart"/>
      <w:r w:rsidR="000A4A5D" w:rsidRPr="00AE71B0">
        <w:rPr>
          <w:rFonts w:eastAsia="Times New Roman" w:cs="Times New Roman"/>
          <w:kern w:val="0"/>
          <w:szCs w:val="28"/>
          <w14:ligatures w14:val="none"/>
        </w:rPr>
        <w:t>riêng</w:t>
      </w:r>
      <w:proofErr w:type="spellEnd"/>
      <w:r w:rsidR="000A4A5D"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của</w:t>
      </w:r>
      <w:proofErr w:type="spellEnd"/>
      <w:r w:rsidR="007A0DF4" w:rsidRPr="00AE71B0">
        <w:rPr>
          <w:rFonts w:eastAsia="Times New Roman" w:cs="Times New Roman"/>
          <w:kern w:val="0"/>
          <w:szCs w:val="28"/>
          <w14:ligatures w14:val="none"/>
        </w:rPr>
        <w:t xml:space="preserve"> </w:t>
      </w:r>
      <w:proofErr w:type="spellStart"/>
      <w:r w:rsidR="005D6526" w:rsidRPr="00AE71B0">
        <w:rPr>
          <w:rFonts w:eastAsia="Times New Roman" w:cs="Times New Roman"/>
          <w:kern w:val="0"/>
          <w:szCs w:val="28"/>
          <w14:ligatures w14:val="none"/>
        </w:rPr>
        <w:t>C</w:t>
      </w:r>
      <w:r w:rsidR="007A0DF4" w:rsidRPr="00AE71B0">
        <w:rPr>
          <w:rFonts w:eastAsia="Times New Roman" w:cs="Times New Roman"/>
          <w:kern w:val="0"/>
          <w:szCs w:val="28"/>
          <w14:ligatures w14:val="none"/>
        </w:rPr>
        <w:t>hính</w:t>
      </w:r>
      <w:proofErr w:type="spellEnd"/>
      <w:r w:rsidR="007A0DF4" w:rsidRPr="00AE71B0">
        <w:rPr>
          <w:rFonts w:eastAsia="Times New Roman" w:cs="Times New Roman"/>
          <w:kern w:val="0"/>
          <w:szCs w:val="28"/>
          <w14:ligatures w14:val="none"/>
        </w:rPr>
        <w:t xml:space="preserve"> </w:t>
      </w:r>
      <w:proofErr w:type="spellStart"/>
      <w:r w:rsidR="007A0DF4" w:rsidRPr="00AE71B0">
        <w:rPr>
          <w:rFonts w:eastAsia="Times New Roman" w:cs="Times New Roman"/>
          <w:kern w:val="0"/>
          <w:szCs w:val="28"/>
          <w14:ligatures w14:val="none"/>
        </w:rPr>
        <w:t>phủ</w:t>
      </w:r>
      <w:proofErr w:type="spellEnd"/>
      <w:r w:rsidR="000A4A5D" w:rsidRPr="00AE71B0">
        <w:rPr>
          <w:rFonts w:eastAsia="Times New Roman" w:cs="Times New Roman"/>
          <w:kern w:val="0"/>
          <w:szCs w:val="28"/>
          <w14:ligatures w14:val="none"/>
        </w:rPr>
        <w:t>.</w:t>
      </w:r>
    </w:p>
    <w:p w14:paraId="0E3932BF" w14:textId="73BB12B8" w:rsidR="003C743E" w:rsidRPr="00AE71B0" w:rsidRDefault="003C743E" w:rsidP="00D03669">
      <w:pPr>
        <w:pStyle w:val="Heading3"/>
      </w:pPr>
      <w:bookmarkStart w:id="6" w:name="_Toc156916589"/>
      <w:proofErr w:type="spellStart"/>
      <w:r w:rsidRPr="00AE71B0">
        <w:t>Điều</w:t>
      </w:r>
      <w:proofErr w:type="spellEnd"/>
      <w:r w:rsidRPr="00AE71B0">
        <w:t xml:space="preserve"> </w:t>
      </w:r>
      <w:r w:rsidR="00A00BB7" w:rsidRPr="00AE71B0">
        <w:rPr>
          <w:lang w:val="en-US"/>
        </w:rPr>
        <w:t>2</w:t>
      </w:r>
      <w:r w:rsidRPr="00AE71B0">
        <w:t xml:space="preserve">. </w:t>
      </w:r>
      <w:proofErr w:type="spellStart"/>
      <w:r w:rsidRPr="00AE71B0">
        <w:t>Giải</w:t>
      </w:r>
      <w:proofErr w:type="spellEnd"/>
      <w:r w:rsidRPr="00AE71B0">
        <w:t xml:space="preserve"> </w:t>
      </w:r>
      <w:proofErr w:type="spellStart"/>
      <w:r w:rsidRPr="00AE71B0">
        <w:t>thích</w:t>
      </w:r>
      <w:proofErr w:type="spellEnd"/>
      <w:r w:rsidRPr="00AE71B0">
        <w:t xml:space="preserve"> </w:t>
      </w:r>
      <w:proofErr w:type="spellStart"/>
      <w:r w:rsidRPr="00AE71B0">
        <w:t>từ</w:t>
      </w:r>
      <w:proofErr w:type="spellEnd"/>
      <w:r w:rsidRPr="00AE71B0">
        <w:t xml:space="preserve"> </w:t>
      </w:r>
      <w:proofErr w:type="spellStart"/>
      <w:r w:rsidRPr="00AE71B0">
        <w:t>ngữ</w:t>
      </w:r>
      <w:bookmarkEnd w:id="6"/>
      <w:proofErr w:type="spellEnd"/>
    </w:p>
    <w:p w14:paraId="182294E4" w14:textId="11E05B6E" w:rsidR="00690623" w:rsidRPr="00AE71B0" w:rsidRDefault="00DD7442" w:rsidP="00825674">
      <w:pPr>
        <w:widowControl w:val="0"/>
        <w:tabs>
          <w:tab w:val="left" w:pos="993"/>
        </w:tabs>
        <w:spacing w:before="240" w:after="0" w:line="240" w:lineRule="auto"/>
        <w:ind w:firstLine="567"/>
        <w:rPr>
          <w:rFonts w:cs="Times New Roman"/>
          <w:szCs w:val="28"/>
        </w:rPr>
      </w:pPr>
      <w:r w:rsidRPr="00AE71B0">
        <w:rPr>
          <w:rFonts w:cs="Times New Roman"/>
          <w:iCs/>
          <w:szCs w:val="28"/>
        </w:rPr>
        <w:t>1</w:t>
      </w:r>
      <w:r w:rsidR="0022703A" w:rsidRPr="00AE71B0">
        <w:rPr>
          <w:rFonts w:cs="Times New Roman"/>
          <w:iCs/>
          <w:szCs w:val="28"/>
          <w:lang w:val="vi-VN"/>
        </w:rPr>
        <w:t>.</w:t>
      </w:r>
      <w:r w:rsidR="0022703A" w:rsidRPr="00AE71B0">
        <w:rPr>
          <w:rFonts w:cs="Times New Roman"/>
          <w:i/>
          <w:szCs w:val="28"/>
          <w:lang w:val="vi-VN"/>
        </w:rPr>
        <w:t xml:space="preserve"> </w:t>
      </w:r>
      <w:proofErr w:type="spellStart"/>
      <w:r w:rsidR="00690623" w:rsidRPr="00AE71B0">
        <w:rPr>
          <w:rFonts w:cs="Times New Roman"/>
          <w:szCs w:val="28"/>
        </w:rPr>
        <w:t>Chào</w:t>
      </w:r>
      <w:proofErr w:type="spellEnd"/>
      <w:r w:rsidR="00690623" w:rsidRPr="00AE71B0">
        <w:rPr>
          <w:rFonts w:cs="Times New Roman"/>
          <w:szCs w:val="28"/>
        </w:rPr>
        <w:t xml:space="preserve"> </w:t>
      </w:r>
      <w:proofErr w:type="spellStart"/>
      <w:r w:rsidR="00690623" w:rsidRPr="00AE71B0">
        <w:rPr>
          <w:rFonts w:cs="Times New Roman"/>
          <w:szCs w:val="28"/>
        </w:rPr>
        <w:t>giá</w:t>
      </w:r>
      <w:proofErr w:type="spellEnd"/>
      <w:r w:rsidR="00690623" w:rsidRPr="00AE71B0">
        <w:rPr>
          <w:rFonts w:cs="Times New Roman"/>
          <w:szCs w:val="28"/>
        </w:rPr>
        <w:t xml:space="preserve"> </w:t>
      </w:r>
      <w:proofErr w:type="spellStart"/>
      <w:r w:rsidR="00690623" w:rsidRPr="00AE71B0">
        <w:rPr>
          <w:rFonts w:cs="Times New Roman"/>
          <w:szCs w:val="28"/>
        </w:rPr>
        <w:t>trực</w:t>
      </w:r>
      <w:proofErr w:type="spellEnd"/>
      <w:r w:rsidR="00690623" w:rsidRPr="00AE71B0">
        <w:rPr>
          <w:rFonts w:cs="Times New Roman"/>
          <w:szCs w:val="28"/>
        </w:rPr>
        <w:t xml:space="preserve"> </w:t>
      </w:r>
      <w:proofErr w:type="spellStart"/>
      <w:r w:rsidR="00690623" w:rsidRPr="00AE71B0">
        <w:rPr>
          <w:rFonts w:cs="Times New Roman"/>
          <w:szCs w:val="28"/>
        </w:rPr>
        <w:t>tuyến</w:t>
      </w:r>
      <w:proofErr w:type="spellEnd"/>
      <w:r w:rsidR="00690623" w:rsidRPr="00AE71B0">
        <w:rPr>
          <w:rFonts w:cs="Times New Roman"/>
          <w:szCs w:val="28"/>
        </w:rPr>
        <w:t xml:space="preserve"> </w:t>
      </w:r>
      <w:proofErr w:type="spellStart"/>
      <w:r w:rsidR="00690623" w:rsidRPr="00AE71B0">
        <w:rPr>
          <w:rFonts w:cs="Times New Roman"/>
          <w:szCs w:val="28"/>
        </w:rPr>
        <w:t>là</w:t>
      </w:r>
      <w:proofErr w:type="spellEnd"/>
      <w:r w:rsidR="00690623" w:rsidRPr="00AE71B0">
        <w:rPr>
          <w:rFonts w:cs="Times New Roman"/>
          <w:szCs w:val="28"/>
        </w:rPr>
        <w:t xml:space="preserve"> </w:t>
      </w:r>
      <w:proofErr w:type="spellStart"/>
      <w:r w:rsidR="00690623" w:rsidRPr="00AE71B0">
        <w:rPr>
          <w:rFonts w:cs="Times New Roman"/>
          <w:szCs w:val="28"/>
        </w:rPr>
        <w:t>một</w:t>
      </w:r>
      <w:proofErr w:type="spellEnd"/>
      <w:r w:rsidR="00690623" w:rsidRPr="00AE71B0">
        <w:rPr>
          <w:rFonts w:cs="Times New Roman"/>
          <w:szCs w:val="28"/>
        </w:rPr>
        <w:t xml:space="preserve"> </w:t>
      </w:r>
      <w:proofErr w:type="spellStart"/>
      <w:r w:rsidR="00690623" w:rsidRPr="00AE71B0">
        <w:rPr>
          <w:rFonts w:cs="Times New Roman"/>
          <w:szCs w:val="28"/>
        </w:rPr>
        <w:t>quá</w:t>
      </w:r>
      <w:proofErr w:type="spellEnd"/>
      <w:r w:rsidR="00690623" w:rsidRPr="00AE71B0">
        <w:rPr>
          <w:rFonts w:cs="Times New Roman"/>
          <w:szCs w:val="28"/>
        </w:rPr>
        <w:t xml:space="preserve"> </w:t>
      </w:r>
      <w:proofErr w:type="spellStart"/>
      <w:r w:rsidR="00690623" w:rsidRPr="00AE71B0">
        <w:rPr>
          <w:rFonts w:cs="Times New Roman"/>
          <w:szCs w:val="28"/>
        </w:rPr>
        <w:t>trình</w:t>
      </w:r>
      <w:proofErr w:type="spellEnd"/>
      <w:r w:rsidR="00690623" w:rsidRPr="00AE71B0">
        <w:rPr>
          <w:rFonts w:cs="Times New Roman"/>
          <w:szCs w:val="28"/>
        </w:rPr>
        <w:t xml:space="preserve"> </w:t>
      </w:r>
      <w:proofErr w:type="spellStart"/>
      <w:r w:rsidR="005F21AB" w:rsidRPr="00AE71B0">
        <w:rPr>
          <w:rFonts w:cs="Times New Roman"/>
          <w:szCs w:val="28"/>
        </w:rPr>
        <w:t>lặp</w:t>
      </w:r>
      <w:proofErr w:type="spellEnd"/>
      <w:r w:rsidR="005F21AB" w:rsidRPr="00AE71B0">
        <w:rPr>
          <w:rFonts w:cs="Times New Roman"/>
          <w:szCs w:val="28"/>
        </w:rPr>
        <w:t xml:space="preserve"> </w:t>
      </w:r>
      <w:proofErr w:type="spellStart"/>
      <w:r w:rsidR="005F21AB" w:rsidRPr="00AE71B0">
        <w:rPr>
          <w:rFonts w:cs="Times New Roman"/>
          <w:szCs w:val="28"/>
        </w:rPr>
        <w:t>lại</w:t>
      </w:r>
      <w:proofErr w:type="spellEnd"/>
      <w:r w:rsidR="005F21AB" w:rsidRPr="00AE71B0">
        <w:rPr>
          <w:rFonts w:cs="Times New Roman"/>
          <w:szCs w:val="28"/>
        </w:rPr>
        <w:t xml:space="preserve"> </w:t>
      </w:r>
      <w:proofErr w:type="spellStart"/>
      <w:r w:rsidR="005F21AB" w:rsidRPr="00AE71B0">
        <w:rPr>
          <w:rFonts w:cs="Times New Roman"/>
          <w:szCs w:val="28"/>
        </w:rPr>
        <w:t>nhiều</w:t>
      </w:r>
      <w:proofErr w:type="spellEnd"/>
      <w:r w:rsidR="005F21AB" w:rsidRPr="00AE71B0">
        <w:rPr>
          <w:rFonts w:cs="Times New Roman"/>
          <w:szCs w:val="28"/>
        </w:rPr>
        <w:t xml:space="preserve"> </w:t>
      </w:r>
      <w:proofErr w:type="spellStart"/>
      <w:r w:rsidR="005F21AB" w:rsidRPr="00AE71B0">
        <w:rPr>
          <w:rFonts w:cs="Times New Roman"/>
          <w:szCs w:val="28"/>
        </w:rPr>
        <w:t>lần</w:t>
      </w:r>
      <w:proofErr w:type="spellEnd"/>
      <w:r w:rsidR="00690623" w:rsidRPr="00AE71B0">
        <w:rPr>
          <w:rFonts w:cs="Times New Roman"/>
          <w:szCs w:val="28"/>
        </w:rPr>
        <w:t xml:space="preserve"> </w:t>
      </w:r>
      <w:proofErr w:type="spellStart"/>
      <w:r w:rsidR="00941355" w:rsidRPr="00AE71B0">
        <w:rPr>
          <w:rFonts w:cs="Times New Roman"/>
          <w:szCs w:val="28"/>
        </w:rPr>
        <w:t>việc</w:t>
      </w:r>
      <w:proofErr w:type="spellEnd"/>
      <w:r w:rsidR="00690623" w:rsidRPr="00AE71B0">
        <w:rPr>
          <w:rFonts w:cs="Times New Roman"/>
          <w:szCs w:val="28"/>
        </w:rPr>
        <w:t xml:space="preserve"> </w:t>
      </w:r>
      <w:proofErr w:type="spellStart"/>
      <w:r w:rsidR="00690623" w:rsidRPr="00AE71B0">
        <w:rPr>
          <w:rFonts w:cs="Times New Roman"/>
          <w:szCs w:val="28"/>
        </w:rPr>
        <w:t>nhà</w:t>
      </w:r>
      <w:proofErr w:type="spellEnd"/>
      <w:r w:rsidR="00690623" w:rsidRPr="00AE71B0">
        <w:rPr>
          <w:rFonts w:cs="Times New Roman"/>
          <w:szCs w:val="28"/>
        </w:rPr>
        <w:t xml:space="preserve"> </w:t>
      </w:r>
      <w:proofErr w:type="spellStart"/>
      <w:r w:rsidR="00690623" w:rsidRPr="00AE71B0">
        <w:rPr>
          <w:rFonts w:cs="Times New Roman"/>
          <w:szCs w:val="28"/>
        </w:rPr>
        <w:t>thầu</w:t>
      </w:r>
      <w:proofErr w:type="spellEnd"/>
      <w:r w:rsidR="00690623" w:rsidRPr="00AE71B0">
        <w:rPr>
          <w:rFonts w:cs="Times New Roman"/>
          <w:szCs w:val="28"/>
        </w:rPr>
        <w:t xml:space="preserve"> </w:t>
      </w:r>
      <w:proofErr w:type="spellStart"/>
      <w:r w:rsidR="00690623" w:rsidRPr="00AE71B0">
        <w:rPr>
          <w:rFonts w:cs="Times New Roman"/>
          <w:szCs w:val="28"/>
        </w:rPr>
        <w:t>sử</w:t>
      </w:r>
      <w:proofErr w:type="spellEnd"/>
      <w:r w:rsidR="00690623" w:rsidRPr="00AE71B0">
        <w:rPr>
          <w:rFonts w:cs="Times New Roman"/>
          <w:szCs w:val="28"/>
        </w:rPr>
        <w:t xml:space="preserve"> </w:t>
      </w:r>
      <w:proofErr w:type="spellStart"/>
      <w:r w:rsidR="00690623" w:rsidRPr="00AE71B0">
        <w:rPr>
          <w:rFonts w:cs="Times New Roman"/>
          <w:szCs w:val="28"/>
        </w:rPr>
        <w:t>dụng</w:t>
      </w:r>
      <w:proofErr w:type="spellEnd"/>
      <w:r w:rsidR="00690623" w:rsidRPr="00AE71B0">
        <w:rPr>
          <w:rFonts w:cs="Times New Roman"/>
          <w:szCs w:val="28"/>
        </w:rPr>
        <w:t xml:space="preserve"> </w:t>
      </w:r>
      <w:proofErr w:type="spellStart"/>
      <w:r w:rsidR="00690623" w:rsidRPr="00AE71B0">
        <w:rPr>
          <w:rFonts w:cs="Times New Roman"/>
          <w:szCs w:val="28"/>
        </w:rPr>
        <w:t>phương</w:t>
      </w:r>
      <w:proofErr w:type="spellEnd"/>
      <w:r w:rsidR="00690623" w:rsidRPr="00AE71B0">
        <w:rPr>
          <w:rFonts w:cs="Times New Roman"/>
          <w:szCs w:val="28"/>
        </w:rPr>
        <w:t xml:space="preserve"> </w:t>
      </w:r>
      <w:proofErr w:type="spellStart"/>
      <w:r w:rsidR="00690623" w:rsidRPr="00AE71B0">
        <w:rPr>
          <w:rFonts w:cs="Times New Roman"/>
          <w:szCs w:val="28"/>
        </w:rPr>
        <w:t>tiện</w:t>
      </w:r>
      <w:proofErr w:type="spellEnd"/>
      <w:r w:rsidR="00690623" w:rsidRPr="00AE71B0">
        <w:rPr>
          <w:rFonts w:cs="Times New Roman"/>
          <w:szCs w:val="28"/>
        </w:rPr>
        <w:t xml:space="preserve"> </w:t>
      </w:r>
      <w:proofErr w:type="spellStart"/>
      <w:r w:rsidR="00690623" w:rsidRPr="00AE71B0">
        <w:rPr>
          <w:rFonts w:cs="Times New Roman"/>
          <w:szCs w:val="28"/>
        </w:rPr>
        <w:t>điện</w:t>
      </w:r>
      <w:proofErr w:type="spellEnd"/>
      <w:r w:rsidR="00690623" w:rsidRPr="00AE71B0">
        <w:rPr>
          <w:rFonts w:cs="Times New Roman"/>
          <w:szCs w:val="28"/>
        </w:rPr>
        <w:t xml:space="preserve"> </w:t>
      </w:r>
      <w:proofErr w:type="spellStart"/>
      <w:r w:rsidR="00690623" w:rsidRPr="00AE71B0">
        <w:rPr>
          <w:rFonts w:cs="Times New Roman"/>
          <w:szCs w:val="28"/>
        </w:rPr>
        <w:t>tử</w:t>
      </w:r>
      <w:proofErr w:type="spellEnd"/>
      <w:r w:rsidR="00690623" w:rsidRPr="00AE71B0">
        <w:rPr>
          <w:rFonts w:cs="Times New Roman"/>
          <w:szCs w:val="28"/>
        </w:rPr>
        <w:t xml:space="preserve"> </w:t>
      </w:r>
      <w:proofErr w:type="spellStart"/>
      <w:r w:rsidR="00690623" w:rsidRPr="00AE71B0">
        <w:rPr>
          <w:rFonts w:cs="Times New Roman"/>
          <w:szCs w:val="28"/>
        </w:rPr>
        <w:t>để</w:t>
      </w:r>
      <w:proofErr w:type="spellEnd"/>
      <w:r w:rsidR="00690623" w:rsidRPr="00AE71B0">
        <w:rPr>
          <w:rFonts w:cs="Times New Roman"/>
          <w:szCs w:val="28"/>
        </w:rPr>
        <w:t xml:space="preserve"> </w:t>
      </w:r>
      <w:proofErr w:type="spellStart"/>
      <w:r w:rsidR="00690623" w:rsidRPr="00AE71B0">
        <w:rPr>
          <w:rFonts w:cs="Times New Roman"/>
          <w:szCs w:val="28"/>
        </w:rPr>
        <w:t>đưa</w:t>
      </w:r>
      <w:proofErr w:type="spellEnd"/>
      <w:r w:rsidR="00690623" w:rsidRPr="00AE71B0">
        <w:rPr>
          <w:rFonts w:cs="Times New Roman"/>
          <w:szCs w:val="28"/>
        </w:rPr>
        <w:t xml:space="preserve"> </w:t>
      </w:r>
      <w:proofErr w:type="spellStart"/>
      <w:r w:rsidR="00690623" w:rsidRPr="00AE71B0">
        <w:rPr>
          <w:rFonts w:cs="Times New Roman"/>
          <w:szCs w:val="28"/>
        </w:rPr>
        <w:t>ra</w:t>
      </w:r>
      <w:proofErr w:type="spellEnd"/>
      <w:r w:rsidR="00690623" w:rsidRPr="00AE71B0">
        <w:rPr>
          <w:rFonts w:cs="Times New Roman"/>
          <w:szCs w:val="28"/>
        </w:rPr>
        <w:t xml:space="preserve"> </w:t>
      </w:r>
      <w:proofErr w:type="spellStart"/>
      <w:r w:rsidR="00690623" w:rsidRPr="00AE71B0">
        <w:rPr>
          <w:rFonts w:cs="Times New Roman"/>
          <w:szCs w:val="28"/>
        </w:rPr>
        <w:t>mức</w:t>
      </w:r>
      <w:proofErr w:type="spellEnd"/>
      <w:r w:rsidR="00690623" w:rsidRPr="00AE71B0">
        <w:rPr>
          <w:rFonts w:cs="Times New Roman"/>
          <w:szCs w:val="28"/>
        </w:rPr>
        <w:t xml:space="preserve"> </w:t>
      </w:r>
      <w:proofErr w:type="spellStart"/>
      <w:r w:rsidR="00690623" w:rsidRPr="00AE71B0">
        <w:rPr>
          <w:rFonts w:cs="Times New Roman"/>
          <w:szCs w:val="28"/>
        </w:rPr>
        <w:t>giá</w:t>
      </w:r>
      <w:proofErr w:type="spellEnd"/>
      <w:r w:rsidR="00690623" w:rsidRPr="00AE71B0">
        <w:rPr>
          <w:rFonts w:cs="Times New Roman"/>
          <w:szCs w:val="28"/>
        </w:rPr>
        <w:t xml:space="preserve"> </w:t>
      </w:r>
      <w:proofErr w:type="spellStart"/>
      <w:r w:rsidR="00690623" w:rsidRPr="00AE71B0">
        <w:rPr>
          <w:rFonts w:cs="Times New Roman"/>
          <w:szCs w:val="28"/>
        </w:rPr>
        <w:t>mới</w:t>
      </w:r>
      <w:proofErr w:type="spellEnd"/>
      <w:r w:rsidR="00690623" w:rsidRPr="00AE71B0">
        <w:rPr>
          <w:rFonts w:cs="Times New Roman"/>
          <w:szCs w:val="28"/>
        </w:rPr>
        <w:t xml:space="preserve"> </w:t>
      </w:r>
      <w:proofErr w:type="spellStart"/>
      <w:r w:rsidR="00690623" w:rsidRPr="00AE71B0">
        <w:rPr>
          <w:rFonts w:cs="Times New Roman"/>
          <w:szCs w:val="28"/>
        </w:rPr>
        <w:t>hoặc</w:t>
      </w:r>
      <w:proofErr w:type="spellEnd"/>
      <w:r w:rsidR="00690623" w:rsidRPr="00AE71B0">
        <w:rPr>
          <w:rFonts w:cs="Times New Roman"/>
          <w:szCs w:val="28"/>
        </w:rPr>
        <w:t xml:space="preserve"> </w:t>
      </w:r>
      <w:proofErr w:type="spellStart"/>
      <w:r w:rsidR="00690623" w:rsidRPr="00AE71B0">
        <w:rPr>
          <w:rFonts w:cs="Times New Roman"/>
          <w:szCs w:val="28"/>
        </w:rPr>
        <w:t>giá</w:t>
      </w:r>
      <w:proofErr w:type="spellEnd"/>
      <w:r w:rsidR="00690623" w:rsidRPr="00AE71B0">
        <w:rPr>
          <w:rFonts w:cs="Times New Roman"/>
          <w:szCs w:val="28"/>
        </w:rPr>
        <w:t xml:space="preserve"> </w:t>
      </w:r>
      <w:proofErr w:type="spellStart"/>
      <w:r w:rsidR="00690623" w:rsidRPr="00AE71B0">
        <w:rPr>
          <w:rFonts w:cs="Times New Roman"/>
          <w:szCs w:val="28"/>
        </w:rPr>
        <w:t>trị</w:t>
      </w:r>
      <w:proofErr w:type="spellEnd"/>
      <w:r w:rsidR="00690623" w:rsidRPr="00AE71B0">
        <w:rPr>
          <w:rFonts w:cs="Times New Roman"/>
          <w:szCs w:val="28"/>
        </w:rPr>
        <w:t xml:space="preserve"> </w:t>
      </w:r>
      <w:proofErr w:type="spellStart"/>
      <w:r w:rsidR="00690623" w:rsidRPr="00AE71B0">
        <w:rPr>
          <w:rFonts w:cs="Times New Roman"/>
          <w:szCs w:val="28"/>
        </w:rPr>
        <w:t>mới</w:t>
      </w:r>
      <w:proofErr w:type="spellEnd"/>
      <w:r w:rsidR="00690623" w:rsidRPr="00AE71B0">
        <w:rPr>
          <w:rFonts w:cs="Times New Roman"/>
          <w:szCs w:val="28"/>
        </w:rPr>
        <w:t xml:space="preserve"> </w:t>
      </w:r>
      <w:proofErr w:type="spellStart"/>
      <w:r w:rsidR="00690623" w:rsidRPr="00AE71B0">
        <w:rPr>
          <w:rFonts w:cs="Times New Roman"/>
          <w:szCs w:val="28"/>
        </w:rPr>
        <w:t>cho</w:t>
      </w:r>
      <w:proofErr w:type="spellEnd"/>
      <w:r w:rsidR="00690623" w:rsidRPr="00AE71B0">
        <w:rPr>
          <w:rFonts w:cs="Times New Roman"/>
          <w:szCs w:val="28"/>
        </w:rPr>
        <w:t xml:space="preserve"> </w:t>
      </w:r>
      <w:proofErr w:type="spellStart"/>
      <w:r w:rsidR="00690623" w:rsidRPr="00AE71B0">
        <w:rPr>
          <w:rFonts w:cs="Times New Roman"/>
          <w:szCs w:val="28"/>
        </w:rPr>
        <w:t>yếu</w:t>
      </w:r>
      <w:proofErr w:type="spellEnd"/>
      <w:r w:rsidR="00690623" w:rsidRPr="00AE71B0">
        <w:rPr>
          <w:rFonts w:cs="Times New Roman"/>
          <w:szCs w:val="28"/>
        </w:rPr>
        <w:t xml:space="preserve"> </w:t>
      </w:r>
      <w:proofErr w:type="spellStart"/>
      <w:r w:rsidR="00690623" w:rsidRPr="00AE71B0">
        <w:rPr>
          <w:rFonts w:cs="Times New Roman"/>
          <w:szCs w:val="28"/>
        </w:rPr>
        <w:t>tố</w:t>
      </w:r>
      <w:proofErr w:type="spellEnd"/>
      <w:r w:rsidR="00690623" w:rsidRPr="00AE71B0">
        <w:rPr>
          <w:rFonts w:cs="Times New Roman"/>
          <w:szCs w:val="28"/>
        </w:rPr>
        <w:t xml:space="preserve"> </w:t>
      </w:r>
      <w:proofErr w:type="spellStart"/>
      <w:r w:rsidR="00690623" w:rsidRPr="00AE71B0">
        <w:rPr>
          <w:rFonts w:cs="Times New Roman"/>
          <w:szCs w:val="28"/>
        </w:rPr>
        <w:t>ngoài</w:t>
      </w:r>
      <w:proofErr w:type="spellEnd"/>
      <w:r w:rsidR="00690623" w:rsidRPr="00AE71B0">
        <w:rPr>
          <w:rFonts w:cs="Times New Roman"/>
          <w:szCs w:val="28"/>
        </w:rPr>
        <w:t xml:space="preserve"> </w:t>
      </w:r>
      <w:proofErr w:type="spellStart"/>
      <w:r w:rsidR="00690623" w:rsidRPr="00AE71B0">
        <w:rPr>
          <w:rFonts w:cs="Times New Roman"/>
          <w:szCs w:val="28"/>
        </w:rPr>
        <w:t>giá</w:t>
      </w:r>
      <w:proofErr w:type="spellEnd"/>
      <w:r w:rsidR="00690623" w:rsidRPr="00AE71B0">
        <w:rPr>
          <w:rFonts w:cs="Times New Roman"/>
          <w:szCs w:val="28"/>
        </w:rPr>
        <w:t xml:space="preserve"> </w:t>
      </w:r>
      <w:proofErr w:type="spellStart"/>
      <w:r w:rsidR="00690623" w:rsidRPr="00AE71B0">
        <w:rPr>
          <w:rFonts w:cs="Times New Roman"/>
          <w:szCs w:val="28"/>
        </w:rPr>
        <w:t>có</w:t>
      </w:r>
      <w:proofErr w:type="spellEnd"/>
      <w:r w:rsidR="00690623" w:rsidRPr="00AE71B0">
        <w:rPr>
          <w:rFonts w:cs="Times New Roman"/>
          <w:szCs w:val="28"/>
        </w:rPr>
        <w:t xml:space="preserve"> </w:t>
      </w:r>
      <w:proofErr w:type="spellStart"/>
      <w:r w:rsidR="00690623" w:rsidRPr="00AE71B0">
        <w:rPr>
          <w:rFonts w:cs="Times New Roman"/>
          <w:szCs w:val="28"/>
        </w:rPr>
        <w:t>thể</w:t>
      </w:r>
      <w:proofErr w:type="spellEnd"/>
      <w:r w:rsidR="00690623" w:rsidRPr="00AE71B0">
        <w:rPr>
          <w:rFonts w:cs="Times New Roman"/>
          <w:szCs w:val="28"/>
        </w:rPr>
        <w:t xml:space="preserve"> </w:t>
      </w:r>
      <w:proofErr w:type="spellStart"/>
      <w:r w:rsidR="00690623" w:rsidRPr="00AE71B0">
        <w:rPr>
          <w:rFonts w:cs="Times New Roman"/>
          <w:szCs w:val="28"/>
        </w:rPr>
        <w:t>định</w:t>
      </w:r>
      <w:proofErr w:type="spellEnd"/>
      <w:r w:rsidR="00690623" w:rsidRPr="00AE71B0">
        <w:rPr>
          <w:rFonts w:cs="Times New Roman"/>
          <w:szCs w:val="28"/>
        </w:rPr>
        <w:t xml:space="preserve"> </w:t>
      </w:r>
      <w:proofErr w:type="spellStart"/>
      <w:r w:rsidR="00690623" w:rsidRPr="00AE71B0">
        <w:rPr>
          <w:rFonts w:cs="Times New Roman"/>
          <w:szCs w:val="28"/>
        </w:rPr>
        <w:t>lượng</w:t>
      </w:r>
      <w:proofErr w:type="spellEnd"/>
      <w:r w:rsidR="00690623" w:rsidRPr="00AE71B0">
        <w:rPr>
          <w:rFonts w:cs="Times New Roman"/>
          <w:szCs w:val="28"/>
        </w:rPr>
        <w:t xml:space="preserve"> </w:t>
      </w:r>
      <w:proofErr w:type="spellStart"/>
      <w:r w:rsidR="00690623" w:rsidRPr="00AE71B0">
        <w:rPr>
          <w:rFonts w:cs="Times New Roman"/>
          <w:szCs w:val="28"/>
        </w:rPr>
        <w:t>được</w:t>
      </w:r>
      <w:proofErr w:type="spellEnd"/>
      <w:r w:rsidR="00690623" w:rsidRPr="00AE71B0">
        <w:rPr>
          <w:rFonts w:cs="Times New Roman"/>
          <w:szCs w:val="28"/>
        </w:rPr>
        <w:t xml:space="preserve"> </w:t>
      </w:r>
      <w:proofErr w:type="spellStart"/>
      <w:r w:rsidR="00690623" w:rsidRPr="00AE71B0">
        <w:rPr>
          <w:rFonts w:cs="Times New Roman"/>
          <w:szCs w:val="28"/>
        </w:rPr>
        <w:t>theo</w:t>
      </w:r>
      <w:proofErr w:type="spellEnd"/>
      <w:r w:rsidR="00690623" w:rsidRPr="00AE71B0">
        <w:rPr>
          <w:rFonts w:cs="Times New Roman"/>
          <w:szCs w:val="28"/>
        </w:rPr>
        <w:t xml:space="preserve"> </w:t>
      </w:r>
      <w:proofErr w:type="spellStart"/>
      <w:r w:rsidR="00690623" w:rsidRPr="00AE71B0">
        <w:rPr>
          <w:rFonts w:cs="Times New Roman"/>
          <w:szCs w:val="28"/>
        </w:rPr>
        <w:t>các</w:t>
      </w:r>
      <w:proofErr w:type="spellEnd"/>
      <w:r w:rsidR="00690623" w:rsidRPr="00AE71B0">
        <w:rPr>
          <w:rFonts w:cs="Times New Roman"/>
          <w:szCs w:val="28"/>
        </w:rPr>
        <w:t xml:space="preserve"> </w:t>
      </w:r>
      <w:proofErr w:type="spellStart"/>
      <w:r w:rsidR="00690623" w:rsidRPr="00AE71B0">
        <w:rPr>
          <w:rFonts w:cs="Times New Roman"/>
          <w:szCs w:val="28"/>
        </w:rPr>
        <w:t>tiêu</w:t>
      </w:r>
      <w:proofErr w:type="spellEnd"/>
      <w:r w:rsidR="00690623" w:rsidRPr="00AE71B0">
        <w:rPr>
          <w:rFonts w:cs="Times New Roman"/>
          <w:szCs w:val="28"/>
        </w:rPr>
        <w:t xml:space="preserve"> </w:t>
      </w:r>
      <w:proofErr w:type="spellStart"/>
      <w:r w:rsidR="00690623" w:rsidRPr="00AE71B0">
        <w:rPr>
          <w:rFonts w:cs="Times New Roman"/>
          <w:szCs w:val="28"/>
        </w:rPr>
        <w:t>chuẩn</w:t>
      </w:r>
      <w:proofErr w:type="spellEnd"/>
      <w:r w:rsidR="00690623" w:rsidRPr="00AE71B0">
        <w:rPr>
          <w:rFonts w:cs="Times New Roman"/>
          <w:szCs w:val="28"/>
        </w:rPr>
        <w:t xml:space="preserve"> </w:t>
      </w:r>
      <w:proofErr w:type="spellStart"/>
      <w:r w:rsidR="00690623" w:rsidRPr="00AE71B0">
        <w:rPr>
          <w:rFonts w:cs="Times New Roman"/>
          <w:szCs w:val="28"/>
        </w:rPr>
        <w:t>đánh</w:t>
      </w:r>
      <w:proofErr w:type="spellEnd"/>
      <w:r w:rsidR="00690623" w:rsidRPr="00AE71B0">
        <w:rPr>
          <w:rFonts w:cs="Times New Roman"/>
          <w:szCs w:val="28"/>
        </w:rPr>
        <w:t xml:space="preserve"> </w:t>
      </w:r>
      <w:proofErr w:type="spellStart"/>
      <w:r w:rsidR="00690623" w:rsidRPr="00AE71B0">
        <w:rPr>
          <w:rFonts w:cs="Times New Roman"/>
          <w:szCs w:val="28"/>
        </w:rPr>
        <w:t>giá</w:t>
      </w:r>
      <w:proofErr w:type="spellEnd"/>
      <w:r w:rsidR="00690623" w:rsidRPr="00AE71B0">
        <w:rPr>
          <w:rFonts w:cs="Times New Roman"/>
          <w:szCs w:val="28"/>
        </w:rPr>
        <w:t xml:space="preserve"> </w:t>
      </w:r>
      <w:proofErr w:type="spellStart"/>
      <w:r w:rsidR="00690623" w:rsidRPr="00AE71B0">
        <w:rPr>
          <w:rFonts w:cs="Times New Roman"/>
          <w:szCs w:val="28"/>
        </w:rPr>
        <w:t>trong</w:t>
      </w:r>
      <w:proofErr w:type="spellEnd"/>
      <w:r w:rsidR="00690623" w:rsidRPr="00AE71B0">
        <w:rPr>
          <w:rFonts w:cs="Times New Roman"/>
          <w:szCs w:val="28"/>
        </w:rPr>
        <w:t xml:space="preserve"> </w:t>
      </w:r>
      <w:proofErr w:type="spellStart"/>
      <w:r w:rsidR="00690623" w:rsidRPr="00AE71B0">
        <w:rPr>
          <w:rFonts w:cs="Times New Roman"/>
          <w:szCs w:val="28"/>
        </w:rPr>
        <w:t>hồ</w:t>
      </w:r>
      <w:proofErr w:type="spellEnd"/>
      <w:r w:rsidR="00690623" w:rsidRPr="00AE71B0">
        <w:rPr>
          <w:rFonts w:cs="Times New Roman"/>
          <w:szCs w:val="28"/>
        </w:rPr>
        <w:t xml:space="preserve"> </w:t>
      </w:r>
      <w:proofErr w:type="spellStart"/>
      <w:r w:rsidR="00690623" w:rsidRPr="00AE71B0">
        <w:rPr>
          <w:rFonts w:cs="Times New Roman"/>
          <w:szCs w:val="28"/>
        </w:rPr>
        <w:t>sơ</w:t>
      </w:r>
      <w:proofErr w:type="spellEnd"/>
      <w:r w:rsidR="00690623" w:rsidRPr="00AE71B0">
        <w:rPr>
          <w:rFonts w:cs="Times New Roman"/>
          <w:szCs w:val="28"/>
        </w:rPr>
        <w:t xml:space="preserve"> </w:t>
      </w:r>
      <w:proofErr w:type="spellStart"/>
      <w:r w:rsidR="006D0DD6" w:rsidRPr="00AE71B0">
        <w:rPr>
          <w:rFonts w:cs="Times New Roman"/>
          <w:szCs w:val="28"/>
        </w:rPr>
        <w:t>mời</w:t>
      </w:r>
      <w:proofErr w:type="spellEnd"/>
      <w:r w:rsidR="006D0DD6" w:rsidRPr="00AE71B0">
        <w:rPr>
          <w:rFonts w:cs="Times New Roman"/>
          <w:szCs w:val="28"/>
        </w:rPr>
        <w:t xml:space="preserve"> </w:t>
      </w:r>
      <w:proofErr w:type="spellStart"/>
      <w:r w:rsidR="00690623" w:rsidRPr="00AE71B0">
        <w:rPr>
          <w:rFonts w:cs="Times New Roman"/>
          <w:szCs w:val="28"/>
        </w:rPr>
        <w:t>thầu</w:t>
      </w:r>
      <w:proofErr w:type="spellEnd"/>
      <w:r w:rsidR="00690623" w:rsidRPr="00AE71B0">
        <w:rPr>
          <w:rFonts w:cs="Times New Roman"/>
          <w:szCs w:val="28"/>
        </w:rPr>
        <w:t xml:space="preserve"> </w:t>
      </w:r>
      <w:proofErr w:type="spellStart"/>
      <w:r w:rsidR="00690623" w:rsidRPr="00AE71B0">
        <w:rPr>
          <w:rFonts w:cs="Times New Roman"/>
          <w:szCs w:val="28"/>
        </w:rPr>
        <w:t>để</w:t>
      </w:r>
      <w:proofErr w:type="spellEnd"/>
      <w:r w:rsidR="00690623" w:rsidRPr="00AE71B0">
        <w:rPr>
          <w:rFonts w:cs="Times New Roman"/>
          <w:szCs w:val="28"/>
        </w:rPr>
        <w:t xml:space="preserve"> </w:t>
      </w:r>
      <w:proofErr w:type="spellStart"/>
      <w:r w:rsidR="00690623" w:rsidRPr="00AE71B0">
        <w:rPr>
          <w:rFonts w:cs="Times New Roman"/>
          <w:szCs w:val="28"/>
        </w:rPr>
        <w:t>làm</w:t>
      </w:r>
      <w:proofErr w:type="spellEnd"/>
      <w:r w:rsidR="00690623" w:rsidRPr="00AE71B0">
        <w:rPr>
          <w:rFonts w:cs="Times New Roman"/>
          <w:szCs w:val="28"/>
        </w:rPr>
        <w:t xml:space="preserve"> </w:t>
      </w:r>
      <w:proofErr w:type="spellStart"/>
      <w:r w:rsidR="00690623" w:rsidRPr="00AE71B0">
        <w:rPr>
          <w:rFonts w:cs="Times New Roman"/>
          <w:szCs w:val="28"/>
        </w:rPr>
        <w:t>cơ</w:t>
      </w:r>
      <w:proofErr w:type="spellEnd"/>
      <w:r w:rsidR="00690623" w:rsidRPr="00AE71B0">
        <w:rPr>
          <w:rFonts w:cs="Times New Roman"/>
          <w:szCs w:val="28"/>
        </w:rPr>
        <w:t xml:space="preserve"> </w:t>
      </w:r>
      <w:proofErr w:type="spellStart"/>
      <w:r w:rsidR="00690623" w:rsidRPr="00AE71B0">
        <w:rPr>
          <w:rFonts w:cs="Times New Roman"/>
          <w:szCs w:val="28"/>
        </w:rPr>
        <w:t>sở</w:t>
      </w:r>
      <w:proofErr w:type="spellEnd"/>
      <w:r w:rsidR="00690623" w:rsidRPr="00AE71B0">
        <w:rPr>
          <w:rFonts w:cs="Times New Roman"/>
          <w:szCs w:val="28"/>
        </w:rPr>
        <w:t xml:space="preserve"> </w:t>
      </w:r>
      <w:proofErr w:type="spellStart"/>
      <w:r w:rsidR="00690623" w:rsidRPr="00AE71B0">
        <w:rPr>
          <w:rFonts w:cs="Times New Roman"/>
          <w:szCs w:val="28"/>
        </w:rPr>
        <w:t>cho</w:t>
      </w:r>
      <w:proofErr w:type="spellEnd"/>
      <w:r w:rsidR="00690623" w:rsidRPr="00AE71B0">
        <w:rPr>
          <w:rFonts w:cs="Times New Roman"/>
          <w:szCs w:val="28"/>
        </w:rPr>
        <w:t xml:space="preserve"> </w:t>
      </w:r>
      <w:proofErr w:type="spellStart"/>
      <w:r w:rsidR="00690623" w:rsidRPr="00AE71B0">
        <w:rPr>
          <w:rFonts w:cs="Times New Roman"/>
          <w:szCs w:val="28"/>
        </w:rPr>
        <w:t>việc</w:t>
      </w:r>
      <w:proofErr w:type="spellEnd"/>
      <w:r w:rsidR="00690623" w:rsidRPr="00AE71B0">
        <w:rPr>
          <w:rFonts w:cs="Times New Roman"/>
          <w:szCs w:val="28"/>
        </w:rPr>
        <w:t xml:space="preserve"> </w:t>
      </w:r>
      <w:proofErr w:type="spellStart"/>
      <w:r w:rsidR="00690623" w:rsidRPr="00AE71B0">
        <w:rPr>
          <w:rFonts w:cs="Times New Roman"/>
          <w:szCs w:val="28"/>
        </w:rPr>
        <w:t>xếp</w:t>
      </w:r>
      <w:proofErr w:type="spellEnd"/>
      <w:r w:rsidR="00690623" w:rsidRPr="00AE71B0">
        <w:rPr>
          <w:rFonts w:cs="Times New Roman"/>
          <w:szCs w:val="28"/>
        </w:rPr>
        <w:t xml:space="preserve"> </w:t>
      </w:r>
      <w:proofErr w:type="spellStart"/>
      <w:r w:rsidR="00690623" w:rsidRPr="00AE71B0">
        <w:rPr>
          <w:rFonts w:cs="Times New Roman"/>
          <w:szCs w:val="28"/>
        </w:rPr>
        <w:t>hạng</w:t>
      </w:r>
      <w:proofErr w:type="spellEnd"/>
      <w:r w:rsidR="00690623" w:rsidRPr="00AE71B0">
        <w:rPr>
          <w:rFonts w:cs="Times New Roman"/>
          <w:szCs w:val="28"/>
        </w:rPr>
        <w:t xml:space="preserve"> </w:t>
      </w:r>
      <w:proofErr w:type="spellStart"/>
      <w:r w:rsidR="00690623" w:rsidRPr="00AE71B0">
        <w:rPr>
          <w:rFonts w:cs="Times New Roman"/>
          <w:szCs w:val="28"/>
        </w:rPr>
        <w:t>hoặc</w:t>
      </w:r>
      <w:proofErr w:type="spellEnd"/>
      <w:r w:rsidR="00690623" w:rsidRPr="00AE71B0">
        <w:rPr>
          <w:rFonts w:cs="Times New Roman"/>
          <w:szCs w:val="28"/>
        </w:rPr>
        <w:t xml:space="preserve"> </w:t>
      </w:r>
      <w:proofErr w:type="spellStart"/>
      <w:r w:rsidR="00690623" w:rsidRPr="00AE71B0">
        <w:rPr>
          <w:rFonts w:cs="Times New Roman"/>
          <w:szCs w:val="28"/>
        </w:rPr>
        <w:t>xếp</w:t>
      </w:r>
      <w:proofErr w:type="spellEnd"/>
      <w:r w:rsidR="00690623" w:rsidRPr="00AE71B0">
        <w:rPr>
          <w:rFonts w:cs="Times New Roman"/>
          <w:szCs w:val="28"/>
        </w:rPr>
        <w:t xml:space="preserve"> </w:t>
      </w:r>
      <w:proofErr w:type="spellStart"/>
      <w:r w:rsidR="00690623" w:rsidRPr="00AE71B0">
        <w:rPr>
          <w:rFonts w:cs="Times New Roman"/>
          <w:szCs w:val="28"/>
        </w:rPr>
        <w:t>hạng</w:t>
      </w:r>
      <w:proofErr w:type="spellEnd"/>
      <w:r w:rsidR="00690623" w:rsidRPr="00AE71B0">
        <w:rPr>
          <w:rFonts w:cs="Times New Roman"/>
          <w:szCs w:val="28"/>
        </w:rPr>
        <w:t xml:space="preserve"> </w:t>
      </w:r>
      <w:proofErr w:type="spellStart"/>
      <w:r w:rsidR="00690623" w:rsidRPr="00AE71B0">
        <w:rPr>
          <w:rFonts w:cs="Times New Roman"/>
          <w:szCs w:val="28"/>
        </w:rPr>
        <w:t>lại</w:t>
      </w:r>
      <w:proofErr w:type="spellEnd"/>
      <w:r w:rsidR="00690623" w:rsidRPr="00AE71B0">
        <w:rPr>
          <w:rFonts w:cs="Times New Roman"/>
          <w:szCs w:val="28"/>
        </w:rPr>
        <w:t xml:space="preserve"> </w:t>
      </w:r>
      <w:proofErr w:type="spellStart"/>
      <w:r w:rsidR="00690623" w:rsidRPr="00AE71B0">
        <w:rPr>
          <w:rFonts w:cs="Times New Roman"/>
          <w:szCs w:val="28"/>
        </w:rPr>
        <w:t>hồ</w:t>
      </w:r>
      <w:proofErr w:type="spellEnd"/>
      <w:r w:rsidR="00690623" w:rsidRPr="00AE71B0">
        <w:rPr>
          <w:rFonts w:cs="Times New Roman"/>
          <w:szCs w:val="28"/>
        </w:rPr>
        <w:t xml:space="preserve"> </w:t>
      </w:r>
      <w:proofErr w:type="spellStart"/>
      <w:r w:rsidR="00690623" w:rsidRPr="00AE71B0">
        <w:rPr>
          <w:rFonts w:cs="Times New Roman"/>
          <w:szCs w:val="28"/>
        </w:rPr>
        <w:t>sơ</w:t>
      </w:r>
      <w:proofErr w:type="spellEnd"/>
      <w:r w:rsidR="00690623" w:rsidRPr="00AE71B0">
        <w:rPr>
          <w:rFonts w:cs="Times New Roman"/>
          <w:szCs w:val="28"/>
        </w:rPr>
        <w:t xml:space="preserve"> </w:t>
      </w:r>
      <w:proofErr w:type="spellStart"/>
      <w:r w:rsidR="00690623" w:rsidRPr="00AE71B0">
        <w:rPr>
          <w:rFonts w:cs="Times New Roman"/>
          <w:szCs w:val="28"/>
        </w:rPr>
        <w:t>dự</w:t>
      </w:r>
      <w:proofErr w:type="spellEnd"/>
      <w:r w:rsidR="00690623" w:rsidRPr="00AE71B0">
        <w:rPr>
          <w:rFonts w:cs="Times New Roman"/>
          <w:szCs w:val="28"/>
        </w:rPr>
        <w:t xml:space="preserve"> </w:t>
      </w:r>
      <w:proofErr w:type="spellStart"/>
      <w:r w:rsidR="00690623" w:rsidRPr="00AE71B0">
        <w:rPr>
          <w:rFonts w:cs="Times New Roman"/>
          <w:szCs w:val="28"/>
        </w:rPr>
        <w:t>thầu</w:t>
      </w:r>
      <w:proofErr w:type="spellEnd"/>
      <w:r w:rsidR="00690623" w:rsidRPr="00AE71B0">
        <w:rPr>
          <w:rFonts w:cs="Times New Roman"/>
          <w:szCs w:val="28"/>
          <w:lang w:val="vi-VN"/>
        </w:rPr>
        <w:t xml:space="preserve"> trên Hệ thống mạng đấu thầu quốc gia</w:t>
      </w:r>
      <w:r w:rsidR="00690623" w:rsidRPr="00AE71B0">
        <w:rPr>
          <w:rFonts w:cs="Times New Roman"/>
          <w:szCs w:val="28"/>
        </w:rPr>
        <w:t>.</w:t>
      </w:r>
    </w:p>
    <w:p w14:paraId="162A8E12" w14:textId="26A4718D" w:rsidR="006258E6" w:rsidRPr="00AE71B0" w:rsidRDefault="006258E6" w:rsidP="000972DC">
      <w:pPr>
        <w:spacing w:before="200" w:after="0" w:line="240" w:lineRule="auto"/>
        <w:ind w:firstLine="567"/>
        <w:rPr>
          <w:rFonts w:cs="Times New Roman"/>
          <w:szCs w:val="28"/>
        </w:rPr>
      </w:pPr>
      <w:r w:rsidRPr="00AE71B0">
        <w:rPr>
          <w:rFonts w:cs="Times New Roman"/>
          <w:szCs w:val="28"/>
        </w:rPr>
        <w:t xml:space="preserve">2. </w:t>
      </w:r>
      <w:proofErr w:type="spellStart"/>
      <w:r w:rsidRPr="00AE71B0">
        <w:rPr>
          <w:rFonts w:cs="Times New Roman"/>
          <w:iCs/>
          <w:szCs w:val="28"/>
          <w:lang w:val="fr-FR"/>
        </w:rPr>
        <w:t>Đấu</w:t>
      </w:r>
      <w:proofErr w:type="spellEnd"/>
      <w:r w:rsidRPr="00AE71B0">
        <w:rPr>
          <w:rFonts w:cs="Times New Roman"/>
          <w:iCs/>
          <w:szCs w:val="28"/>
          <w:lang w:val="fr-FR"/>
        </w:rPr>
        <w:t xml:space="preserve"> </w:t>
      </w:r>
      <w:proofErr w:type="spellStart"/>
      <w:r w:rsidRPr="00AE71B0">
        <w:rPr>
          <w:rFonts w:cs="Times New Roman"/>
          <w:iCs/>
          <w:szCs w:val="28"/>
          <w:lang w:val="fr-FR"/>
        </w:rPr>
        <w:t>thầu</w:t>
      </w:r>
      <w:proofErr w:type="spellEnd"/>
      <w:r w:rsidRPr="00AE71B0">
        <w:rPr>
          <w:rFonts w:cs="Times New Roman"/>
          <w:iCs/>
          <w:szCs w:val="28"/>
          <w:lang w:val="fr-FR"/>
        </w:rPr>
        <w:t xml:space="preserve"> </w:t>
      </w:r>
      <w:proofErr w:type="spellStart"/>
      <w:r w:rsidRPr="00AE71B0">
        <w:rPr>
          <w:rFonts w:cs="Times New Roman"/>
          <w:iCs/>
          <w:szCs w:val="28"/>
          <w:lang w:val="fr-FR"/>
        </w:rPr>
        <w:t>bền</w:t>
      </w:r>
      <w:proofErr w:type="spellEnd"/>
      <w:r w:rsidRPr="00AE71B0">
        <w:rPr>
          <w:rFonts w:cs="Times New Roman"/>
          <w:iCs/>
          <w:szCs w:val="28"/>
          <w:lang w:val="fr-FR"/>
        </w:rPr>
        <w:t xml:space="preserve"> </w:t>
      </w:r>
      <w:proofErr w:type="spellStart"/>
      <w:r w:rsidRPr="00AE71B0">
        <w:rPr>
          <w:rFonts w:cs="Times New Roman"/>
          <w:iCs/>
          <w:szCs w:val="28"/>
          <w:lang w:val="fr-FR"/>
        </w:rPr>
        <w:t>vững</w:t>
      </w:r>
      <w:proofErr w:type="spellEnd"/>
      <w:r w:rsidRPr="00AE71B0">
        <w:rPr>
          <w:rFonts w:cs="Times New Roman"/>
          <w:iCs/>
          <w:szCs w:val="28"/>
          <w:lang w:val="fr-FR"/>
        </w:rPr>
        <w:t xml:space="preserve"> bao </w:t>
      </w:r>
      <w:proofErr w:type="spellStart"/>
      <w:r w:rsidRPr="00AE71B0">
        <w:rPr>
          <w:rFonts w:cs="Times New Roman"/>
          <w:iCs/>
          <w:szCs w:val="28"/>
          <w:lang w:val="fr-FR"/>
        </w:rPr>
        <w:t>gồm</w:t>
      </w:r>
      <w:proofErr w:type="spellEnd"/>
      <w:r w:rsidRPr="00AE71B0">
        <w:rPr>
          <w:rFonts w:cs="Times New Roman"/>
          <w:iCs/>
          <w:szCs w:val="28"/>
          <w:lang w:val="fr-FR"/>
        </w:rPr>
        <w:t xml:space="preserve"> 03 </w:t>
      </w:r>
      <w:proofErr w:type="spellStart"/>
      <w:r w:rsidRPr="00AE71B0">
        <w:rPr>
          <w:rFonts w:cs="Times New Roman"/>
          <w:iCs/>
          <w:szCs w:val="28"/>
          <w:lang w:val="fr-FR"/>
        </w:rPr>
        <w:t>yếu</w:t>
      </w:r>
      <w:proofErr w:type="spellEnd"/>
      <w:r w:rsidRPr="00AE71B0">
        <w:rPr>
          <w:rFonts w:cs="Times New Roman"/>
          <w:iCs/>
          <w:szCs w:val="28"/>
          <w:lang w:val="fr-FR"/>
        </w:rPr>
        <w:t xml:space="preserve"> </w:t>
      </w:r>
      <w:proofErr w:type="spellStart"/>
      <w:r w:rsidRPr="00AE71B0">
        <w:rPr>
          <w:rFonts w:cs="Times New Roman"/>
          <w:iCs/>
          <w:szCs w:val="28"/>
          <w:lang w:val="fr-FR"/>
        </w:rPr>
        <w:t>tố</w:t>
      </w:r>
      <w:proofErr w:type="spellEnd"/>
      <w:r w:rsidRPr="00AE71B0">
        <w:rPr>
          <w:rFonts w:cs="Times New Roman"/>
          <w:iCs/>
          <w:szCs w:val="28"/>
          <w:lang w:val="fr-FR"/>
        </w:rPr>
        <w:t xml:space="preserve"> </w:t>
      </w:r>
      <w:proofErr w:type="spellStart"/>
      <w:r w:rsidRPr="00AE71B0">
        <w:rPr>
          <w:rFonts w:cs="Times New Roman"/>
          <w:iCs/>
          <w:szCs w:val="28"/>
          <w:lang w:val="fr-FR"/>
        </w:rPr>
        <w:t>quan</w:t>
      </w:r>
      <w:proofErr w:type="spellEnd"/>
      <w:r w:rsidRPr="00AE71B0">
        <w:rPr>
          <w:rFonts w:cs="Times New Roman"/>
          <w:iCs/>
          <w:szCs w:val="28"/>
          <w:lang w:val="fr-FR"/>
        </w:rPr>
        <w:t xml:space="preserve"> </w:t>
      </w:r>
      <w:proofErr w:type="spellStart"/>
      <w:r w:rsidRPr="00AE71B0">
        <w:rPr>
          <w:rFonts w:cs="Times New Roman"/>
          <w:iCs/>
          <w:szCs w:val="28"/>
          <w:lang w:val="fr-FR"/>
        </w:rPr>
        <w:t>trọng</w:t>
      </w:r>
      <w:proofErr w:type="spellEnd"/>
      <w:r w:rsidRPr="00AE71B0">
        <w:rPr>
          <w:rFonts w:cs="Times New Roman"/>
          <w:iCs/>
          <w:szCs w:val="28"/>
          <w:lang w:val="fr-FR"/>
        </w:rPr>
        <w:t xml:space="preserve"> </w:t>
      </w:r>
      <w:proofErr w:type="spellStart"/>
      <w:r w:rsidRPr="00AE71B0">
        <w:rPr>
          <w:rFonts w:cs="Times New Roman"/>
          <w:iCs/>
          <w:szCs w:val="28"/>
          <w:lang w:val="fr-FR"/>
        </w:rPr>
        <w:t>về</w:t>
      </w:r>
      <w:proofErr w:type="spellEnd"/>
      <w:r w:rsidRPr="00AE71B0">
        <w:rPr>
          <w:rFonts w:cs="Times New Roman"/>
          <w:iCs/>
          <w:szCs w:val="28"/>
          <w:lang w:val="fr-FR"/>
        </w:rPr>
        <w:t xml:space="preserve"> </w:t>
      </w:r>
      <w:proofErr w:type="spellStart"/>
      <w:r w:rsidRPr="00AE71B0">
        <w:rPr>
          <w:rFonts w:cs="Times New Roman"/>
          <w:iCs/>
          <w:szCs w:val="28"/>
          <w:lang w:val="fr-FR"/>
        </w:rPr>
        <w:t>môi</w:t>
      </w:r>
      <w:proofErr w:type="spellEnd"/>
      <w:r w:rsidRPr="00AE71B0">
        <w:rPr>
          <w:rFonts w:cs="Times New Roman"/>
          <w:iCs/>
          <w:szCs w:val="28"/>
          <w:lang w:val="fr-FR"/>
        </w:rPr>
        <w:t xml:space="preserve"> </w:t>
      </w:r>
      <w:proofErr w:type="spellStart"/>
      <w:r w:rsidRPr="00AE71B0">
        <w:rPr>
          <w:rFonts w:cs="Times New Roman"/>
          <w:iCs/>
          <w:szCs w:val="28"/>
          <w:lang w:val="fr-FR"/>
        </w:rPr>
        <w:t>trường</w:t>
      </w:r>
      <w:proofErr w:type="spellEnd"/>
      <w:r w:rsidRPr="00AE71B0">
        <w:rPr>
          <w:rFonts w:cs="Times New Roman"/>
          <w:iCs/>
          <w:szCs w:val="28"/>
          <w:lang w:val="fr-FR"/>
        </w:rPr>
        <w:t xml:space="preserve">, </w:t>
      </w:r>
      <w:proofErr w:type="spellStart"/>
      <w:r w:rsidRPr="00AE71B0">
        <w:rPr>
          <w:rFonts w:cs="Times New Roman"/>
          <w:iCs/>
          <w:szCs w:val="28"/>
          <w:lang w:val="fr-FR"/>
        </w:rPr>
        <w:t>xã</w:t>
      </w:r>
      <w:proofErr w:type="spellEnd"/>
      <w:r w:rsidRPr="00AE71B0">
        <w:rPr>
          <w:rFonts w:cs="Times New Roman"/>
          <w:iCs/>
          <w:szCs w:val="28"/>
          <w:lang w:val="fr-FR"/>
        </w:rPr>
        <w:t xml:space="preserve"> </w:t>
      </w:r>
      <w:proofErr w:type="spellStart"/>
      <w:r w:rsidRPr="00AE71B0">
        <w:rPr>
          <w:rFonts w:cs="Times New Roman"/>
          <w:iCs/>
          <w:szCs w:val="28"/>
          <w:lang w:val="fr-FR"/>
        </w:rPr>
        <w:t>hội</w:t>
      </w:r>
      <w:proofErr w:type="spellEnd"/>
      <w:r w:rsidRPr="00AE71B0">
        <w:rPr>
          <w:rFonts w:cs="Times New Roman"/>
          <w:iCs/>
          <w:szCs w:val="28"/>
          <w:lang w:val="fr-FR"/>
        </w:rPr>
        <w:t xml:space="preserve">, </w:t>
      </w:r>
      <w:proofErr w:type="spellStart"/>
      <w:r w:rsidRPr="00AE71B0">
        <w:rPr>
          <w:rFonts w:cs="Times New Roman"/>
          <w:iCs/>
          <w:szCs w:val="28"/>
          <w:lang w:val="fr-FR"/>
        </w:rPr>
        <w:t>kinh</w:t>
      </w:r>
      <w:proofErr w:type="spellEnd"/>
      <w:r w:rsidRPr="00AE71B0">
        <w:rPr>
          <w:rFonts w:cs="Times New Roman"/>
          <w:iCs/>
          <w:szCs w:val="28"/>
          <w:lang w:val="fr-FR"/>
        </w:rPr>
        <w:t xml:space="preserve"> </w:t>
      </w:r>
      <w:proofErr w:type="spellStart"/>
      <w:r w:rsidRPr="00AE71B0">
        <w:rPr>
          <w:rFonts w:cs="Times New Roman"/>
          <w:iCs/>
          <w:szCs w:val="28"/>
          <w:lang w:val="fr-FR"/>
        </w:rPr>
        <w:t>tế</w:t>
      </w:r>
      <w:proofErr w:type="spellEnd"/>
      <w:r w:rsidRPr="00AE71B0">
        <w:rPr>
          <w:rFonts w:cs="Times New Roman"/>
          <w:iCs/>
          <w:szCs w:val="28"/>
          <w:lang w:val="fr-FR"/>
        </w:rPr>
        <w:t xml:space="preserve"> </w:t>
      </w:r>
      <w:proofErr w:type="spellStart"/>
      <w:r w:rsidRPr="00AE71B0">
        <w:rPr>
          <w:rFonts w:cs="Times New Roman"/>
          <w:iCs/>
          <w:szCs w:val="28"/>
          <w:lang w:val="fr-FR"/>
        </w:rPr>
        <w:t>được</w:t>
      </w:r>
      <w:proofErr w:type="spellEnd"/>
      <w:r w:rsidRPr="00AE71B0">
        <w:rPr>
          <w:rFonts w:cs="Times New Roman"/>
          <w:iCs/>
          <w:szCs w:val="28"/>
          <w:lang w:val="fr-FR"/>
        </w:rPr>
        <w:t xml:space="preserve"> </w:t>
      </w:r>
      <w:proofErr w:type="spellStart"/>
      <w:r w:rsidRPr="00AE71B0">
        <w:rPr>
          <w:rFonts w:cs="Times New Roman"/>
          <w:iCs/>
          <w:szCs w:val="28"/>
          <w:lang w:val="fr-FR"/>
        </w:rPr>
        <w:t>lồng</w:t>
      </w:r>
      <w:proofErr w:type="spellEnd"/>
      <w:r w:rsidRPr="00AE71B0">
        <w:rPr>
          <w:rFonts w:cs="Times New Roman"/>
          <w:iCs/>
          <w:szCs w:val="28"/>
          <w:lang w:val="fr-FR"/>
        </w:rPr>
        <w:t xml:space="preserve"> </w:t>
      </w:r>
      <w:proofErr w:type="spellStart"/>
      <w:r w:rsidRPr="00AE71B0">
        <w:rPr>
          <w:rFonts w:cs="Times New Roman"/>
          <w:iCs/>
          <w:szCs w:val="28"/>
          <w:lang w:val="fr-FR"/>
        </w:rPr>
        <w:t>ghép</w:t>
      </w:r>
      <w:proofErr w:type="spellEnd"/>
      <w:r w:rsidRPr="00AE71B0">
        <w:rPr>
          <w:rFonts w:cs="Times New Roman"/>
          <w:iCs/>
          <w:szCs w:val="28"/>
          <w:lang w:val="fr-FR"/>
        </w:rPr>
        <w:t xml:space="preserve"> </w:t>
      </w:r>
      <w:proofErr w:type="spellStart"/>
      <w:r w:rsidRPr="00AE71B0">
        <w:rPr>
          <w:rFonts w:cs="Times New Roman"/>
          <w:iCs/>
          <w:szCs w:val="28"/>
          <w:lang w:val="fr-FR"/>
        </w:rPr>
        <w:t>vào</w:t>
      </w:r>
      <w:proofErr w:type="spellEnd"/>
      <w:r w:rsidRPr="00AE71B0">
        <w:rPr>
          <w:rFonts w:cs="Times New Roman"/>
          <w:iCs/>
          <w:szCs w:val="28"/>
          <w:lang w:val="fr-FR"/>
        </w:rPr>
        <w:t xml:space="preserve"> </w:t>
      </w:r>
      <w:proofErr w:type="spellStart"/>
      <w:r w:rsidRPr="00AE71B0">
        <w:rPr>
          <w:rFonts w:cs="Times New Roman"/>
          <w:iCs/>
          <w:szCs w:val="28"/>
          <w:lang w:val="fr-FR"/>
        </w:rPr>
        <w:t>quá</w:t>
      </w:r>
      <w:proofErr w:type="spellEnd"/>
      <w:r w:rsidRPr="00AE71B0">
        <w:rPr>
          <w:rFonts w:cs="Times New Roman"/>
          <w:iCs/>
          <w:szCs w:val="28"/>
          <w:lang w:val="fr-FR"/>
        </w:rPr>
        <w:t xml:space="preserve"> </w:t>
      </w:r>
      <w:proofErr w:type="spellStart"/>
      <w:r w:rsidRPr="00AE71B0">
        <w:rPr>
          <w:rFonts w:cs="Times New Roman"/>
          <w:iCs/>
          <w:szCs w:val="28"/>
          <w:lang w:val="fr-FR"/>
        </w:rPr>
        <w:t>trình</w:t>
      </w:r>
      <w:proofErr w:type="spellEnd"/>
      <w:r w:rsidRPr="00AE71B0">
        <w:rPr>
          <w:rFonts w:cs="Times New Roman"/>
          <w:iCs/>
          <w:szCs w:val="28"/>
          <w:lang w:val="fr-FR"/>
        </w:rPr>
        <w:t xml:space="preserve"> </w:t>
      </w:r>
      <w:proofErr w:type="spellStart"/>
      <w:r w:rsidRPr="00AE71B0">
        <w:rPr>
          <w:rFonts w:cs="Times New Roman"/>
          <w:iCs/>
          <w:szCs w:val="28"/>
          <w:lang w:val="fr-FR"/>
        </w:rPr>
        <w:t>lựa</w:t>
      </w:r>
      <w:proofErr w:type="spellEnd"/>
      <w:r w:rsidRPr="00AE71B0">
        <w:rPr>
          <w:rFonts w:cs="Times New Roman"/>
          <w:iCs/>
          <w:szCs w:val="28"/>
          <w:lang w:val="fr-FR"/>
        </w:rPr>
        <w:t xml:space="preserve"> </w:t>
      </w:r>
      <w:proofErr w:type="spellStart"/>
      <w:r w:rsidRPr="00AE71B0">
        <w:rPr>
          <w:rFonts w:cs="Times New Roman"/>
          <w:iCs/>
          <w:szCs w:val="28"/>
          <w:lang w:val="fr-FR"/>
        </w:rPr>
        <w:t>chọn</w:t>
      </w:r>
      <w:proofErr w:type="spellEnd"/>
      <w:r w:rsidRPr="00AE71B0">
        <w:rPr>
          <w:rFonts w:cs="Times New Roman"/>
          <w:iCs/>
          <w:szCs w:val="28"/>
          <w:lang w:val="fr-FR"/>
        </w:rPr>
        <w:t xml:space="preserve"> </w:t>
      </w:r>
      <w:proofErr w:type="spellStart"/>
      <w:r w:rsidRPr="00AE71B0">
        <w:rPr>
          <w:rFonts w:cs="Times New Roman"/>
          <w:iCs/>
          <w:szCs w:val="28"/>
          <w:lang w:val="fr-FR"/>
        </w:rPr>
        <w:t>nhà</w:t>
      </w:r>
      <w:proofErr w:type="spellEnd"/>
      <w:r w:rsidRPr="00AE71B0">
        <w:rPr>
          <w:rFonts w:cs="Times New Roman"/>
          <w:iCs/>
          <w:szCs w:val="28"/>
          <w:lang w:val="fr-FR"/>
        </w:rPr>
        <w:t xml:space="preserve"> </w:t>
      </w:r>
      <w:proofErr w:type="spellStart"/>
      <w:r w:rsidRPr="00AE71B0">
        <w:rPr>
          <w:rFonts w:cs="Times New Roman"/>
          <w:iCs/>
          <w:szCs w:val="28"/>
          <w:lang w:val="fr-FR"/>
        </w:rPr>
        <w:t>thầu</w:t>
      </w:r>
      <w:proofErr w:type="spellEnd"/>
      <w:r w:rsidRPr="00AE71B0">
        <w:rPr>
          <w:rFonts w:cs="Times New Roman"/>
          <w:iCs/>
          <w:szCs w:val="28"/>
          <w:lang w:val="fr-FR"/>
        </w:rPr>
        <w:t xml:space="preserve">: </w:t>
      </w:r>
      <w:proofErr w:type="spellStart"/>
      <w:r w:rsidRPr="00AE71B0">
        <w:rPr>
          <w:rFonts w:cs="Times New Roman"/>
          <w:iCs/>
          <w:szCs w:val="28"/>
          <w:lang w:val="fr-FR"/>
        </w:rPr>
        <w:t>lập</w:t>
      </w:r>
      <w:proofErr w:type="spellEnd"/>
      <w:r w:rsidRPr="00AE71B0">
        <w:rPr>
          <w:rFonts w:cs="Times New Roman"/>
          <w:iCs/>
          <w:szCs w:val="28"/>
          <w:lang w:val="fr-FR"/>
        </w:rPr>
        <w:t xml:space="preserve"> </w:t>
      </w:r>
      <w:proofErr w:type="spellStart"/>
      <w:r w:rsidRPr="00AE71B0">
        <w:rPr>
          <w:rFonts w:cs="Times New Roman"/>
          <w:iCs/>
          <w:szCs w:val="28"/>
          <w:lang w:val="fr-FR"/>
        </w:rPr>
        <w:t>kế</w:t>
      </w:r>
      <w:proofErr w:type="spellEnd"/>
      <w:r w:rsidRPr="00AE71B0">
        <w:rPr>
          <w:rFonts w:cs="Times New Roman"/>
          <w:iCs/>
          <w:szCs w:val="28"/>
          <w:lang w:val="fr-FR"/>
        </w:rPr>
        <w:t xml:space="preserve"> </w:t>
      </w:r>
      <w:proofErr w:type="spellStart"/>
      <w:r w:rsidRPr="00AE71B0">
        <w:rPr>
          <w:rFonts w:cs="Times New Roman"/>
          <w:iCs/>
          <w:szCs w:val="28"/>
          <w:lang w:val="fr-FR"/>
        </w:rPr>
        <w:t>hoạch</w:t>
      </w:r>
      <w:proofErr w:type="spellEnd"/>
      <w:r w:rsidRPr="00AE71B0">
        <w:rPr>
          <w:rFonts w:cs="Times New Roman"/>
          <w:iCs/>
          <w:szCs w:val="28"/>
          <w:lang w:val="fr-FR"/>
        </w:rPr>
        <w:t xml:space="preserve"> </w:t>
      </w:r>
      <w:proofErr w:type="spellStart"/>
      <w:r w:rsidRPr="00AE71B0">
        <w:rPr>
          <w:rFonts w:cs="Times New Roman"/>
          <w:iCs/>
          <w:szCs w:val="28"/>
          <w:lang w:val="fr-FR"/>
        </w:rPr>
        <w:t>tổng</w:t>
      </w:r>
      <w:proofErr w:type="spellEnd"/>
      <w:r w:rsidRPr="00AE71B0">
        <w:rPr>
          <w:rFonts w:cs="Times New Roman"/>
          <w:iCs/>
          <w:szCs w:val="28"/>
          <w:lang w:val="fr-FR"/>
        </w:rPr>
        <w:t xml:space="preserve"> </w:t>
      </w:r>
      <w:proofErr w:type="spellStart"/>
      <w:r w:rsidRPr="00AE71B0">
        <w:rPr>
          <w:rFonts w:cs="Times New Roman"/>
          <w:iCs/>
          <w:szCs w:val="28"/>
          <w:lang w:val="fr-FR"/>
        </w:rPr>
        <w:t>thể</w:t>
      </w:r>
      <w:proofErr w:type="spellEnd"/>
      <w:r w:rsidRPr="00AE71B0">
        <w:rPr>
          <w:rFonts w:cs="Times New Roman"/>
          <w:iCs/>
          <w:szCs w:val="28"/>
          <w:lang w:val="fr-FR"/>
        </w:rPr>
        <w:t xml:space="preserve"> </w:t>
      </w:r>
      <w:proofErr w:type="spellStart"/>
      <w:r w:rsidRPr="00AE71B0">
        <w:rPr>
          <w:rFonts w:cs="Times New Roman"/>
          <w:iCs/>
          <w:szCs w:val="28"/>
          <w:lang w:val="fr-FR"/>
        </w:rPr>
        <w:t>lựa</w:t>
      </w:r>
      <w:proofErr w:type="spellEnd"/>
      <w:r w:rsidRPr="00AE71B0">
        <w:rPr>
          <w:rFonts w:cs="Times New Roman"/>
          <w:iCs/>
          <w:szCs w:val="28"/>
          <w:lang w:val="fr-FR"/>
        </w:rPr>
        <w:t xml:space="preserve"> </w:t>
      </w:r>
      <w:proofErr w:type="spellStart"/>
      <w:r w:rsidRPr="00AE71B0">
        <w:rPr>
          <w:rFonts w:cs="Times New Roman"/>
          <w:iCs/>
          <w:szCs w:val="28"/>
          <w:lang w:val="fr-FR"/>
        </w:rPr>
        <w:t>chọn</w:t>
      </w:r>
      <w:proofErr w:type="spellEnd"/>
      <w:r w:rsidRPr="00AE71B0">
        <w:rPr>
          <w:rFonts w:cs="Times New Roman"/>
          <w:iCs/>
          <w:szCs w:val="28"/>
          <w:lang w:val="fr-FR"/>
        </w:rPr>
        <w:t xml:space="preserve"> </w:t>
      </w:r>
      <w:proofErr w:type="spellStart"/>
      <w:r w:rsidRPr="00AE71B0">
        <w:rPr>
          <w:rFonts w:cs="Times New Roman"/>
          <w:iCs/>
          <w:szCs w:val="28"/>
          <w:lang w:val="fr-FR"/>
        </w:rPr>
        <w:t>nhà</w:t>
      </w:r>
      <w:proofErr w:type="spellEnd"/>
      <w:r w:rsidRPr="00AE71B0">
        <w:rPr>
          <w:rFonts w:cs="Times New Roman"/>
          <w:iCs/>
          <w:szCs w:val="28"/>
          <w:lang w:val="fr-FR"/>
        </w:rPr>
        <w:t xml:space="preserve"> </w:t>
      </w:r>
      <w:proofErr w:type="spellStart"/>
      <w:r w:rsidRPr="00AE71B0">
        <w:rPr>
          <w:rFonts w:cs="Times New Roman"/>
          <w:iCs/>
          <w:szCs w:val="28"/>
          <w:lang w:val="fr-FR"/>
        </w:rPr>
        <w:t>thầu</w:t>
      </w:r>
      <w:proofErr w:type="spellEnd"/>
      <w:r w:rsidRPr="00AE71B0">
        <w:rPr>
          <w:rFonts w:cs="Times New Roman"/>
          <w:iCs/>
          <w:szCs w:val="28"/>
          <w:lang w:val="fr-FR"/>
        </w:rPr>
        <w:t xml:space="preserve"> (</w:t>
      </w:r>
      <w:proofErr w:type="spellStart"/>
      <w:r w:rsidRPr="00AE71B0">
        <w:rPr>
          <w:rFonts w:cs="Times New Roman"/>
          <w:iCs/>
          <w:szCs w:val="28"/>
          <w:lang w:val="fr-FR"/>
        </w:rPr>
        <w:t>nếu</w:t>
      </w:r>
      <w:proofErr w:type="spellEnd"/>
      <w:r w:rsidRPr="00AE71B0">
        <w:rPr>
          <w:rFonts w:cs="Times New Roman"/>
          <w:iCs/>
          <w:szCs w:val="28"/>
          <w:lang w:val="fr-FR"/>
        </w:rPr>
        <w:t xml:space="preserve"> </w:t>
      </w:r>
      <w:proofErr w:type="spellStart"/>
      <w:r w:rsidRPr="00AE71B0">
        <w:rPr>
          <w:rFonts w:cs="Times New Roman"/>
          <w:iCs/>
          <w:szCs w:val="28"/>
          <w:lang w:val="fr-FR"/>
        </w:rPr>
        <w:t>có</w:t>
      </w:r>
      <w:proofErr w:type="spellEnd"/>
      <w:r w:rsidRPr="00AE71B0">
        <w:rPr>
          <w:rFonts w:cs="Times New Roman"/>
          <w:iCs/>
          <w:szCs w:val="28"/>
          <w:lang w:val="fr-FR"/>
        </w:rPr>
        <w:t xml:space="preserve">), </w:t>
      </w:r>
      <w:proofErr w:type="spellStart"/>
      <w:r w:rsidRPr="00AE71B0">
        <w:rPr>
          <w:rFonts w:cs="Times New Roman"/>
          <w:iCs/>
          <w:szCs w:val="28"/>
          <w:lang w:val="fr-FR"/>
        </w:rPr>
        <w:t>kế</w:t>
      </w:r>
      <w:proofErr w:type="spellEnd"/>
      <w:r w:rsidRPr="00AE71B0">
        <w:rPr>
          <w:rFonts w:cs="Times New Roman"/>
          <w:iCs/>
          <w:szCs w:val="28"/>
          <w:lang w:val="fr-FR"/>
        </w:rPr>
        <w:t xml:space="preserve"> </w:t>
      </w:r>
      <w:proofErr w:type="spellStart"/>
      <w:r w:rsidRPr="00AE71B0">
        <w:rPr>
          <w:rFonts w:cs="Times New Roman"/>
          <w:iCs/>
          <w:szCs w:val="28"/>
          <w:lang w:val="fr-FR"/>
        </w:rPr>
        <w:t>hoạch</w:t>
      </w:r>
      <w:proofErr w:type="spellEnd"/>
      <w:r w:rsidRPr="00AE71B0">
        <w:rPr>
          <w:rFonts w:cs="Times New Roman"/>
          <w:iCs/>
          <w:szCs w:val="28"/>
          <w:lang w:val="fr-FR"/>
        </w:rPr>
        <w:t xml:space="preserve"> </w:t>
      </w:r>
      <w:proofErr w:type="spellStart"/>
      <w:r w:rsidRPr="00AE71B0">
        <w:rPr>
          <w:rFonts w:cs="Times New Roman"/>
          <w:iCs/>
          <w:szCs w:val="28"/>
          <w:lang w:val="fr-FR"/>
        </w:rPr>
        <w:t>lựa</w:t>
      </w:r>
      <w:proofErr w:type="spellEnd"/>
      <w:r w:rsidRPr="00AE71B0">
        <w:rPr>
          <w:rFonts w:cs="Times New Roman"/>
          <w:iCs/>
          <w:szCs w:val="28"/>
          <w:lang w:val="fr-FR"/>
        </w:rPr>
        <w:t xml:space="preserve"> </w:t>
      </w:r>
      <w:proofErr w:type="spellStart"/>
      <w:r w:rsidRPr="00AE71B0">
        <w:rPr>
          <w:rFonts w:cs="Times New Roman"/>
          <w:iCs/>
          <w:szCs w:val="28"/>
          <w:lang w:val="fr-FR"/>
        </w:rPr>
        <w:t>chọn</w:t>
      </w:r>
      <w:proofErr w:type="spellEnd"/>
      <w:r w:rsidRPr="00AE71B0">
        <w:rPr>
          <w:rFonts w:cs="Times New Roman"/>
          <w:iCs/>
          <w:szCs w:val="28"/>
          <w:lang w:val="fr-FR"/>
        </w:rPr>
        <w:t xml:space="preserve"> </w:t>
      </w:r>
      <w:proofErr w:type="spellStart"/>
      <w:r w:rsidRPr="00AE71B0">
        <w:rPr>
          <w:rFonts w:cs="Times New Roman"/>
          <w:iCs/>
          <w:szCs w:val="28"/>
          <w:lang w:val="fr-FR"/>
        </w:rPr>
        <w:t>nhà</w:t>
      </w:r>
      <w:proofErr w:type="spellEnd"/>
      <w:r w:rsidRPr="00AE71B0">
        <w:rPr>
          <w:rFonts w:cs="Times New Roman"/>
          <w:iCs/>
          <w:szCs w:val="28"/>
          <w:lang w:val="fr-FR"/>
        </w:rPr>
        <w:t xml:space="preserve"> </w:t>
      </w:r>
      <w:proofErr w:type="spellStart"/>
      <w:r w:rsidRPr="00AE71B0">
        <w:rPr>
          <w:rFonts w:cs="Times New Roman"/>
          <w:iCs/>
          <w:szCs w:val="28"/>
          <w:lang w:val="fr-FR"/>
        </w:rPr>
        <w:t>thầu</w:t>
      </w:r>
      <w:proofErr w:type="spellEnd"/>
      <w:r w:rsidRPr="00AE71B0">
        <w:rPr>
          <w:rFonts w:cs="Times New Roman"/>
          <w:iCs/>
          <w:szCs w:val="28"/>
          <w:lang w:val="fr-FR"/>
        </w:rPr>
        <w:t xml:space="preserve">, </w:t>
      </w:r>
      <w:proofErr w:type="spellStart"/>
      <w:r w:rsidRPr="00AE71B0">
        <w:rPr>
          <w:rFonts w:cs="Times New Roman"/>
          <w:iCs/>
          <w:szCs w:val="28"/>
          <w:lang w:val="fr-FR"/>
        </w:rPr>
        <w:t>lập</w:t>
      </w:r>
      <w:proofErr w:type="spellEnd"/>
      <w:r w:rsidRPr="00AE71B0">
        <w:rPr>
          <w:rFonts w:cs="Times New Roman"/>
          <w:iCs/>
          <w:szCs w:val="28"/>
          <w:lang w:val="fr-FR"/>
        </w:rPr>
        <w:t xml:space="preserve"> </w:t>
      </w:r>
      <w:proofErr w:type="spellStart"/>
      <w:r w:rsidRPr="00AE71B0">
        <w:rPr>
          <w:rFonts w:cs="Times New Roman"/>
          <w:iCs/>
          <w:szCs w:val="28"/>
          <w:lang w:val="fr-FR"/>
        </w:rPr>
        <w:t>thiết</w:t>
      </w:r>
      <w:proofErr w:type="spellEnd"/>
      <w:r w:rsidRPr="00AE71B0">
        <w:rPr>
          <w:rFonts w:cs="Times New Roman"/>
          <w:iCs/>
          <w:szCs w:val="28"/>
          <w:lang w:val="fr-FR"/>
        </w:rPr>
        <w:t xml:space="preserve"> </w:t>
      </w:r>
      <w:proofErr w:type="spellStart"/>
      <w:r w:rsidRPr="00AE71B0">
        <w:rPr>
          <w:rFonts w:cs="Times New Roman"/>
          <w:iCs/>
          <w:szCs w:val="28"/>
          <w:lang w:val="fr-FR"/>
        </w:rPr>
        <w:t>kế</w:t>
      </w:r>
      <w:proofErr w:type="spellEnd"/>
      <w:r w:rsidRPr="00AE71B0">
        <w:rPr>
          <w:rFonts w:cs="Times New Roman"/>
          <w:iCs/>
          <w:szCs w:val="28"/>
          <w:lang w:val="fr-FR"/>
        </w:rPr>
        <w:t xml:space="preserve">, </w:t>
      </w:r>
      <w:proofErr w:type="spellStart"/>
      <w:r w:rsidRPr="00AE71B0">
        <w:rPr>
          <w:rFonts w:cs="Times New Roman"/>
          <w:iCs/>
          <w:szCs w:val="28"/>
          <w:lang w:val="fr-FR"/>
        </w:rPr>
        <w:t>lập</w:t>
      </w:r>
      <w:proofErr w:type="spellEnd"/>
      <w:r w:rsidRPr="00AE71B0">
        <w:rPr>
          <w:rFonts w:cs="Times New Roman"/>
          <w:iCs/>
          <w:szCs w:val="28"/>
          <w:lang w:val="fr-FR"/>
        </w:rPr>
        <w:t xml:space="preserve"> </w:t>
      </w:r>
      <w:proofErr w:type="spellStart"/>
      <w:r w:rsidRPr="00AE71B0">
        <w:rPr>
          <w:rFonts w:cs="Times New Roman"/>
          <w:iCs/>
          <w:szCs w:val="28"/>
          <w:lang w:val="fr-FR"/>
        </w:rPr>
        <w:t>hồ</w:t>
      </w:r>
      <w:proofErr w:type="spellEnd"/>
      <w:r w:rsidRPr="00AE71B0">
        <w:rPr>
          <w:rFonts w:cs="Times New Roman"/>
          <w:iCs/>
          <w:szCs w:val="28"/>
          <w:lang w:val="fr-FR"/>
        </w:rPr>
        <w:t xml:space="preserve"> </w:t>
      </w:r>
      <w:proofErr w:type="spellStart"/>
      <w:r w:rsidRPr="00AE71B0">
        <w:rPr>
          <w:rFonts w:cs="Times New Roman"/>
          <w:iCs/>
          <w:szCs w:val="28"/>
          <w:lang w:val="fr-FR"/>
        </w:rPr>
        <w:lastRenderedPageBreak/>
        <w:t>sơ</w:t>
      </w:r>
      <w:proofErr w:type="spellEnd"/>
      <w:r w:rsidRPr="00AE71B0">
        <w:rPr>
          <w:rFonts w:cs="Times New Roman"/>
          <w:iCs/>
          <w:szCs w:val="28"/>
          <w:lang w:val="fr-FR"/>
        </w:rPr>
        <w:t xml:space="preserve"> </w:t>
      </w:r>
      <w:proofErr w:type="spellStart"/>
      <w:r w:rsidRPr="00AE71B0">
        <w:rPr>
          <w:rFonts w:cs="Times New Roman"/>
          <w:iCs/>
          <w:szCs w:val="28"/>
          <w:lang w:val="fr-FR"/>
        </w:rPr>
        <w:t>mời</w:t>
      </w:r>
      <w:proofErr w:type="spellEnd"/>
      <w:r w:rsidRPr="00AE71B0">
        <w:rPr>
          <w:rFonts w:cs="Times New Roman"/>
          <w:iCs/>
          <w:szCs w:val="28"/>
          <w:lang w:val="fr-FR"/>
        </w:rPr>
        <w:t xml:space="preserve"> </w:t>
      </w:r>
      <w:proofErr w:type="spellStart"/>
      <w:r w:rsidRPr="00AE71B0">
        <w:rPr>
          <w:rFonts w:cs="Times New Roman"/>
          <w:iCs/>
          <w:szCs w:val="28"/>
          <w:lang w:val="fr-FR"/>
        </w:rPr>
        <w:t>thầu</w:t>
      </w:r>
      <w:proofErr w:type="spellEnd"/>
      <w:r w:rsidRPr="00AE71B0">
        <w:rPr>
          <w:rFonts w:cs="Times New Roman"/>
          <w:iCs/>
          <w:szCs w:val="28"/>
          <w:lang w:val="fr-FR"/>
        </w:rPr>
        <w:t xml:space="preserve">, </w:t>
      </w:r>
      <w:proofErr w:type="spellStart"/>
      <w:r w:rsidRPr="00AE71B0">
        <w:rPr>
          <w:rFonts w:cs="Times New Roman"/>
          <w:iCs/>
          <w:szCs w:val="28"/>
          <w:lang w:val="fr-FR"/>
        </w:rPr>
        <w:t>hồ</w:t>
      </w:r>
      <w:proofErr w:type="spellEnd"/>
      <w:r w:rsidRPr="00AE71B0">
        <w:rPr>
          <w:rFonts w:cs="Times New Roman"/>
          <w:iCs/>
          <w:szCs w:val="28"/>
          <w:lang w:val="fr-FR"/>
        </w:rPr>
        <w:t xml:space="preserve"> </w:t>
      </w:r>
      <w:proofErr w:type="spellStart"/>
      <w:r w:rsidRPr="00AE71B0">
        <w:rPr>
          <w:rFonts w:cs="Times New Roman"/>
          <w:iCs/>
          <w:szCs w:val="28"/>
          <w:lang w:val="fr-FR"/>
        </w:rPr>
        <w:t>sơ</w:t>
      </w:r>
      <w:proofErr w:type="spellEnd"/>
      <w:r w:rsidRPr="00AE71B0">
        <w:rPr>
          <w:rFonts w:cs="Times New Roman"/>
          <w:iCs/>
          <w:szCs w:val="28"/>
          <w:lang w:val="fr-FR"/>
        </w:rPr>
        <w:t xml:space="preserve"> </w:t>
      </w:r>
      <w:proofErr w:type="spellStart"/>
      <w:r w:rsidRPr="00AE71B0">
        <w:rPr>
          <w:rFonts w:cs="Times New Roman"/>
          <w:iCs/>
          <w:szCs w:val="28"/>
          <w:lang w:val="fr-FR"/>
        </w:rPr>
        <w:t>yêu</w:t>
      </w:r>
      <w:proofErr w:type="spellEnd"/>
      <w:r w:rsidRPr="00AE71B0">
        <w:rPr>
          <w:rFonts w:cs="Times New Roman"/>
          <w:iCs/>
          <w:szCs w:val="28"/>
          <w:lang w:val="fr-FR"/>
        </w:rPr>
        <w:t xml:space="preserve"> </w:t>
      </w:r>
      <w:proofErr w:type="spellStart"/>
      <w:r w:rsidRPr="00AE71B0">
        <w:rPr>
          <w:rFonts w:cs="Times New Roman"/>
          <w:iCs/>
          <w:szCs w:val="28"/>
          <w:lang w:val="fr-FR"/>
        </w:rPr>
        <w:t>cầu</w:t>
      </w:r>
      <w:proofErr w:type="spellEnd"/>
      <w:r w:rsidRPr="00AE71B0">
        <w:rPr>
          <w:rFonts w:cs="Times New Roman"/>
          <w:iCs/>
          <w:szCs w:val="28"/>
          <w:lang w:val="fr-FR"/>
        </w:rPr>
        <w:t xml:space="preserve">, </w:t>
      </w:r>
      <w:proofErr w:type="spellStart"/>
      <w:r w:rsidRPr="00AE71B0">
        <w:rPr>
          <w:rFonts w:cs="Times New Roman"/>
          <w:iCs/>
          <w:szCs w:val="28"/>
          <w:lang w:val="fr-FR"/>
        </w:rPr>
        <w:t>đánh</w:t>
      </w:r>
      <w:proofErr w:type="spellEnd"/>
      <w:r w:rsidRPr="00AE71B0">
        <w:rPr>
          <w:rFonts w:cs="Times New Roman"/>
          <w:iCs/>
          <w:szCs w:val="28"/>
          <w:lang w:val="fr-FR"/>
        </w:rPr>
        <w:t xml:space="preserve"> </w:t>
      </w:r>
      <w:proofErr w:type="spellStart"/>
      <w:r w:rsidRPr="00AE71B0">
        <w:rPr>
          <w:rFonts w:cs="Times New Roman"/>
          <w:iCs/>
          <w:szCs w:val="28"/>
          <w:lang w:val="fr-FR"/>
        </w:rPr>
        <w:t>giá</w:t>
      </w:r>
      <w:proofErr w:type="spellEnd"/>
      <w:r w:rsidRPr="00AE71B0">
        <w:rPr>
          <w:rFonts w:cs="Times New Roman"/>
          <w:iCs/>
          <w:szCs w:val="28"/>
          <w:lang w:val="fr-FR"/>
        </w:rPr>
        <w:t xml:space="preserve"> </w:t>
      </w:r>
      <w:proofErr w:type="spellStart"/>
      <w:r w:rsidRPr="00AE71B0">
        <w:rPr>
          <w:rFonts w:cs="Times New Roman"/>
          <w:iCs/>
          <w:szCs w:val="28"/>
          <w:lang w:val="fr-FR"/>
        </w:rPr>
        <w:t>hồ</w:t>
      </w:r>
      <w:proofErr w:type="spellEnd"/>
      <w:r w:rsidRPr="00AE71B0">
        <w:rPr>
          <w:rFonts w:cs="Times New Roman"/>
          <w:iCs/>
          <w:szCs w:val="28"/>
          <w:lang w:val="fr-FR"/>
        </w:rPr>
        <w:t xml:space="preserve"> </w:t>
      </w:r>
      <w:proofErr w:type="spellStart"/>
      <w:r w:rsidRPr="00AE71B0">
        <w:rPr>
          <w:rFonts w:cs="Times New Roman"/>
          <w:iCs/>
          <w:szCs w:val="28"/>
          <w:lang w:val="fr-FR"/>
        </w:rPr>
        <w:t>sơ</w:t>
      </w:r>
      <w:proofErr w:type="spellEnd"/>
      <w:r w:rsidRPr="00AE71B0">
        <w:rPr>
          <w:rFonts w:cs="Times New Roman"/>
          <w:iCs/>
          <w:szCs w:val="28"/>
          <w:lang w:val="fr-FR"/>
        </w:rPr>
        <w:t xml:space="preserve"> </w:t>
      </w:r>
      <w:proofErr w:type="spellStart"/>
      <w:r w:rsidRPr="00AE71B0">
        <w:rPr>
          <w:rFonts w:cs="Times New Roman"/>
          <w:iCs/>
          <w:szCs w:val="28"/>
          <w:lang w:val="fr-FR"/>
        </w:rPr>
        <w:t>dự</w:t>
      </w:r>
      <w:proofErr w:type="spellEnd"/>
      <w:r w:rsidRPr="00AE71B0">
        <w:rPr>
          <w:rFonts w:cs="Times New Roman"/>
          <w:iCs/>
          <w:szCs w:val="28"/>
          <w:lang w:val="fr-FR"/>
        </w:rPr>
        <w:t xml:space="preserve"> </w:t>
      </w:r>
      <w:proofErr w:type="spellStart"/>
      <w:r w:rsidRPr="00AE71B0">
        <w:rPr>
          <w:rFonts w:cs="Times New Roman"/>
          <w:iCs/>
          <w:szCs w:val="28"/>
          <w:lang w:val="fr-FR"/>
        </w:rPr>
        <w:t>thầu</w:t>
      </w:r>
      <w:proofErr w:type="spellEnd"/>
      <w:r w:rsidRPr="00AE71B0">
        <w:rPr>
          <w:rFonts w:cs="Times New Roman"/>
          <w:iCs/>
          <w:szCs w:val="28"/>
          <w:lang w:val="fr-FR"/>
        </w:rPr>
        <w:t xml:space="preserve">, </w:t>
      </w:r>
      <w:proofErr w:type="spellStart"/>
      <w:r w:rsidRPr="00AE71B0">
        <w:rPr>
          <w:rFonts w:cs="Times New Roman"/>
          <w:iCs/>
          <w:szCs w:val="28"/>
          <w:lang w:val="fr-FR"/>
        </w:rPr>
        <w:t>hồ</w:t>
      </w:r>
      <w:proofErr w:type="spellEnd"/>
      <w:r w:rsidRPr="00AE71B0">
        <w:rPr>
          <w:rFonts w:cs="Times New Roman"/>
          <w:iCs/>
          <w:szCs w:val="28"/>
          <w:lang w:val="fr-FR"/>
        </w:rPr>
        <w:t xml:space="preserve"> </w:t>
      </w:r>
      <w:proofErr w:type="spellStart"/>
      <w:r w:rsidRPr="00AE71B0">
        <w:rPr>
          <w:rFonts w:cs="Times New Roman"/>
          <w:iCs/>
          <w:szCs w:val="28"/>
          <w:lang w:val="fr-FR"/>
        </w:rPr>
        <w:t>sơ</w:t>
      </w:r>
      <w:proofErr w:type="spellEnd"/>
      <w:r w:rsidRPr="00AE71B0">
        <w:rPr>
          <w:rFonts w:cs="Times New Roman"/>
          <w:iCs/>
          <w:szCs w:val="28"/>
          <w:lang w:val="fr-FR"/>
        </w:rPr>
        <w:t xml:space="preserve"> </w:t>
      </w:r>
      <w:proofErr w:type="spellStart"/>
      <w:r w:rsidRPr="00AE71B0">
        <w:rPr>
          <w:rFonts w:cs="Times New Roman"/>
          <w:iCs/>
          <w:szCs w:val="28"/>
          <w:lang w:val="fr-FR"/>
        </w:rPr>
        <w:t>đề</w:t>
      </w:r>
      <w:proofErr w:type="spellEnd"/>
      <w:r w:rsidRPr="00AE71B0">
        <w:rPr>
          <w:rFonts w:cs="Times New Roman"/>
          <w:iCs/>
          <w:szCs w:val="28"/>
          <w:lang w:val="fr-FR"/>
        </w:rPr>
        <w:t xml:space="preserve"> </w:t>
      </w:r>
      <w:proofErr w:type="spellStart"/>
      <w:r w:rsidRPr="00AE71B0">
        <w:rPr>
          <w:rFonts w:cs="Times New Roman"/>
          <w:iCs/>
          <w:szCs w:val="28"/>
          <w:lang w:val="fr-FR"/>
        </w:rPr>
        <w:t>xuất</w:t>
      </w:r>
      <w:proofErr w:type="spellEnd"/>
      <w:r w:rsidRPr="00AE71B0">
        <w:rPr>
          <w:rFonts w:cs="Times New Roman"/>
          <w:iCs/>
          <w:szCs w:val="28"/>
          <w:lang w:val="fr-FR"/>
        </w:rPr>
        <w:t xml:space="preserve">, </w:t>
      </w:r>
      <w:proofErr w:type="spellStart"/>
      <w:r w:rsidRPr="00AE71B0">
        <w:rPr>
          <w:rFonts w:cs="Times New Roman"/>
          <w:iCs/>
          <w:szCs w:val="28"/>
          <w:lang w:val="fr-FR"/>
        </w:rPr>
        <w:t>ký</w:t>
      </w:r>
      <w:proofErr w:type="spellEnd"/>
      <w:r w:rsidRPr="00AE71B0">
        <w:rPr>
          <w:rFonts w:cs="Times New Roman"/>
          <w:iCs/>
          <w:szCs w:val="28"/>
          <w:lang w:val="fr-FR"/>
        </w:rPr>
        <w:t xml:space="preserve"> </w:t>
      </w:r>
      <w:proofErr w:type="spellStart"/>
      <w:r w:rsidRPr="00AE71B0">
        <w:rPr>
          <w:rFonts w:cs="Times New Roman"/>
          <w:iCs/>
          <w:szCs w:val="28"/>
          <w:lang w:val="fr-FR"/>
        </w:rPr>
        <w:t>kết</w:t>
      </w:r>
      <w:proofErr w:type="spellEnd"/>
      <w:r w:rsidRPr="00AE71B0">
        <w:rPr>
          <w:rFonts w:cs="Times New Roman"/>
          <w:iCs/>
          <w:szCs w:val="28"/>
          <w:lang w:val="fr-FR"/>
        </w:rPr>
        <w:t xml:space="preserve"> </w:t>
      </w:r>
      <w:proofErr w:type="spellStart"/>
      <w:r w:rsidRPr="00AE71B0">
        <w:rPr>
          <w:rFonts w:cs="Times New Roman"/>
          <w:iCs/>
          <w:szCs w:val="28"/>
          <w:lang w:val="fr-FR"/>
        </w:rPr>
        <w:t>và</w:t>
      </w:r>
      <w:proofErr w:type="spellEnd"/>
      <w:r w:rsidRPr="00AE71B0">
        <w:rPr>
          <w:rFonts w:cs="Times New Roman"/>
          <w:iCs/>
          <w:szCs w:val="28"/>
          <w:lang w:val="fr-FR"/>
        </w:rPr>
        <w:t xml:space="preserve"> </w:t>
      </w:r>
      <w:proofErr w:type="spellStart"/>
      <w:r w:rsidRPr="00AE71B0">
        <w:rPr>
          <w:rFonts w:cs="Times New Roman"/>
          <w:iCs/>
          <w:szCs w:val="28"/>
          <w:lang w:val="fr-FR"/>
        </w:rPr>
        <w:t>quản</w:t>
      </w:r>
      <w:proofErr w:type="spellEnd"/>
      <w:r w:rsidRPr="00AE71B0">
        <w:rPr>
          <w:rFonts w:cs="Times New Roman"/>
          <w:iCs/>
          <w:szCs w:val="28"/>
          <w:lang w:val="fr-FR"/>
        </w:rPr>
        <w:t xml:space="preserve"> </w:t>
      </w:r>
      <w:proofErr w:type="spellStart"/>
      <w:r w:rsidRPr="00AE71B0">
        <w:rPr>
          <w:rFonts w:cs="Times New Roman"/>
          <w:iCs/>
          <w:szCs w:val="28"/>
          <w:lang w:val="fr-FR"/>
        </w:rPr>
        <w:t>lý</w:t>
      </w:r>
      <w:proofErr w:type="spellEnd"/>
      <w:r w:rsidRPr="00AE71B0">
        <w:rPr>
          <w:rFonts w:cs="Times New Roman"/>
          <w:iCs/>
          <w:szCs w:val="28"/>
          <w:lang w:val="fr-FR"/>
        </w:rPr>
        <w:t xml:space="preserve"> </w:t>
      </w:r>
      <w:proofErr w:type="spellStart"/>
      <w:r w:rsidRPr="00AE71B0">
        <w:rPr>
          <w:rFonts w:cs="Times New Roman"/>
          <w:iCs/>
          <w:szCs w:val="28"/>
          <w:lang w:val="fr-FR"/>
        </w:rPr>
        <w:t>thực</w:t>
      </w:r>
      <w:proofErr w:type="spellEnd"/>
      <w:r w:rsidRPr="00AE71B0">
        <w:rPr>
          <w:rFonts w:cs="Times New Roman"/>
          <w:iCs/>
          <w:szCs w:val="28"/>
          <w:lang w:val="fr-FR"/>
        </w:rPr>
        <w:t xml:space="preserve"> </w:t>
      </w:r>
      <w:proofErr w:type="spellStart"/>
      <w:r w:rsidRPr="00AE71B0">
        <w:rPr>
          <w:rFonts w:cs="Times New Roman"/>
          <w:iCs/>
          <w:szCs w:val="28"/>
          <w:lang w:val="fr-FR"/>
        </w:rPr>
        <w:t>hiện</w:t>
      </w:r>
      <w:proofErr w:type="spellEnd"/>
      <w:r w:rsidRPr="00AE71B0">
        <w:rPr>
          <w:rFonts w:cs="Times New Roman"/>
          <w:iCs/>
          <w:szCs w:val="28"/>
          <w:lang w:val="fr-FR"/>
        </w:rPr>
        <w:t xml:space="preserve"> </w:t>
      </w:r>
      <w:proofErr w:type="spellStart"/>
      <w:r w:rsidRPr="00AE71B0">
        <w:rPr>
          <w:rFonts w:cs="Times New Roman"/>
          <w:iCs/>
          <w:szCs w:val="28"/>
          <w:lang w:val="fr-FR"/>
        </w:rPr>
        <w:t>hợp</w:t>
      </w:r>
      <w:proofErr w:type="spellEnd"/>
      <w:r w:rsidRPr="00AE71B0">
        <w:rPr>
          <w:rFonts w:cs="Times New Roman"/>
          <w:iCs/>
          <w:szCs w:val="28"/>
          <w:lang w:val="fr-FR"/>
        </w:rPr>
        <w:t xml:space="preserve"> </w:t>
      </w:r>
      <w:proofErr w:type="spellStart"/>
      <w:r w:rsidRPr="00AE71B0">
        <w:rPr>
          <w:rFonts w:cs="Times New Roman"/>
          <w:iCs/>
          <w:szCs w:val="28"/>
          <w:lang w:val="fr-FR"/>
        </w:rPr>
        <w:t>đồng</w:t>
      </w:r>
      <w:proofErr w:type="spellEnd"/>
      <w:r w:rsidRPr="00AE71B0">
        <w:rPr>
          <w:rFonts w:cs="Times New Roman"/>
          <w:iCs/>
          <w:szCs w:val="28"/>
          <w:lang w:val="fr-FR"/>
        </w:rPr>
        <w:t>.</w:t>
      </w:r>
    </w:p>
    <w:p w14:paraId="68563045" w14:textId="1D484753" w:rsidR="0022703A" w:rsidRPr="00AE71B0" w:rsidRDefault="006258E6" w:rsidP="000972DC">
      <w:pPr>
        <w:widowControl w:val="0"/>
        <w:tabs>
          <w:tab w:val="left" w:pos="993"/>
        </w:tabs>
        <w:spacing w:before="200" w:after="0" w:line="240" w:lineRule="auto"/>
        <w:ind w:firstLine="567"/>
        <w:rPr>
          <w:rFonts w:cs="Times New Roman"/>
          <w:szCs w:val="28"/>
          <w:lang w:val="vi-VN"/>
        </w:rPr>
      </w:pPr>
      <w:r w:rsidRPr="00AE71B0">
        <w:rPr>
          <w:rFonts w:cs="Times New Roman"/>
          <w:iCs/>
          <w:szCs w:val="28"/>
        </w:rPr>
        <w:t>3</w:t>
      </w:r>
      <w:r w:rsidR="0022703A" w:rsidRPr="00AE71B0">
        <w:rPr>
          <w:rFonts w:cs="Times New Roman"/>
          <w:iCs/>
          <w:szCs w:val="28"/>
          <w:lang w:val="vi-VN"/>
        </w:rPr>
        <w:t>.</w:t>
      </w:r>
      <w:r w:rsidR="0022703A" w:rsidRPr="00AE71B0">
        <w:rPr>
          <w:rFonts w:cs="Times New Roman"/>
          <w:i/>
          <w:szCs w:val="28"/>
          <w:lang w:val="vi-VN"/>
        </w:rPr>
        <w:t xml:space="preserve"> </w:t>
      </w:r>
      <w:r w:rsidR="0022703A" w:rsidRPr="00AE71B0">
        <w:rPr>
          <w:rFonts w:cs="Times New Roman"/>
          <w:iCs/>
          <w:szCs w:val="28"/>
          <w:lang w:val="vi-VN"/>
        </w:rPr>
        <w:t>Giá trúng thầu</w:t>
      </w:r>
      <w:r w:rsidR="0022703A" w:rsidRPr="00AE71B0">
        <w:rPr>
          <w:rFonts w:cs="Times New Roman"/>
          <w:szCs w:val="28"/>
          <w:lang w:val="vi-VN"/>
        </w:rPr>
        <w:t xml:space="preserve"> là giá được ghi trong quyết định phê duyệt kết quả lựa chọn nhà thầu.</w:t>
      </w:r>
    </w:p>
    <w:p w14:paraId="373476E8" w14:textId="01EC2A25" w:rsidR="0022703A" w:rsidRPr="00AE71B0" w:rsidRDefault="00C226AA" w:rsidP="000972DC">
      <w:pPr>
        <w:tabs>
          <w:tab w:val="left" w:pos="993"/>
        </w:tabs>
        <w:spacing w:before="200" w:after="0" w:line="240" w:lineRule="auto"/>
        <w:ind w:firstLine="567"/>
        <w:rPr>
          <w:rFonts w:eastAsia="Times New Roman" w:cs="Times New Roman"/>
          <w:szCs w:val="28"/>
          <w:lang w:val="vi-VN"/>
        </w:rPr>
      </w:pPr>
      <w:r w:rsidRPr="00AE71B0">
        <w:rPr>
          <w:rFonts w:eastAsia="SimSun" w:cs="Times New Roman"/>
          <w:bCs/>
          <w:iCs/>
          <w:szCs w:val="28"/>
          <w:lang w:val="vi-VN" w:eastAsia="x-none"/>
        </w:rPr>
        <w:t>4</w:t>
      </w:r>
      <w:r w:rsidR="0022703A" w:rsidRPr="00AE71B0">
        <w:rPr>
          <w:rFonts w:eastAsia="SimSun" w:cs="Times New Roman"/>
          <w:bCs/>
          <w:iCs/>
          <w:szCs w:val="28"/>
          <w:lang w:val="vi-VN" w:eastAsia="x-none"/>
        </w:rPr>
        <w:t xml:space="preserve">. </w:t>
      </w:r>
      <w:r w:rsidR="0022703A" w:rsidRPr="00AE71B0">
        <w:rPr>
          <w:rFonts w:eastAsia="Times New Roman" w:cs="Times New Roman"/>
          <w:szCs w:val="28"/>
          <w:lang w:val="vi-VN"/>
        </w:rPr>
        <w:t xml:space="preserve">Mua sắm trực tuyến là việc mua trực tiếp hàng hóa, dịch vụ trên </w:t>
      </w:r>
      <w:r w:rsidR="00DD7442" w:rsidRPr="00AE71B0">
        <w:rPr>
          <w:rFonts w:eastAsia="Times New Roman" w:cs="Times New Roman"/>
          <w:szCs w:val="28"/>
          <w:lang w:val="vi-VN"/>
        </w:rPr>
        <w:t>H</w:t>
      </w:r>
      <w:r w:rsidR="0022703A" w:rsidRPr="00AE71B0">
        <w:rPr>
          <w:rFonts w:eastAsia="Times New Roman" w:cs="Times New Roman"/>
          <w:szCs w:val="28"/>
          <w:lang w:val="vi-VN"/>
        </w:rPr>
        <w:t>ệ thống mạng đấu thầu quốc gia từ nhà thầu đã trúng thầu gói thầu</w:t>
      </w:r>
      <w:r w:rsidR="00A1790C" w:rsidRPr="00AE71B0">
        <w:rPr>
          <w:lang w:val="vi-VN"/>
        </w:rPr>
        <w:t xml:space="preserve"> </w:t>
      </w:r>
      <w:r w:rsidR="00A1790C" w:rsidRPr="00AE71B0">
        <w:rPr>
          <w:rFonts w:eastAsia="Times New Roman" w:cs="Times New Roman"/>
          <w:szCs w:val="28"/>
          <w:lang w:val="vi-VN"/>
        </w:rPr>
        <w:t>cung cấp hàng hóa, dịch vụ đó thông qua</w:t>
      </w:r>
      <w:r w:rsidR="0022703A" w:rsidRPr="00AE71B0">
        <w:rPr>
          <w:rFonts w:eastAsia="Times New Roman" w:cs="Times New Roman"/>
          <w:szCs w:val="28"/>
          <w:lang w:val="vi-VN"/>
        </w:rPr>
        <w:t xml:space="preserve"> mua sắm tập trung.</w:t>
      </w:r>
    </w:p>
    <w:p w14:paraId="0FE0858B" w14:textId="05B42746" w:rsidR="00407754" w:rsidRPr="00AE71B0" w:rsidRDefault="00407754" w:rsidP="00D03669">
      <w:pPr>
        <w:pStyle w:val="Heading3"/>
      </w:pPr>
      <w:bookmarkStart w:id="7" w:name="_Toc156916590"/>
      <w:bookmarkStart w:id="8" w:name="_Toc140668414"/>
      <w:proofErr w:type="spellStart"/>
      <w:r w:rsidRPr="00AE71B0">
        <w:t>Điều</w:t>
      </w:r>
      <w:proofErr w:type="spellEnd"/>
      <w:r w:rsidRPr="00AE71B0">
        <w:t xml:space="preserve"> </w:t>
      </w:r>
      <w:r w:rsidR="00284C69" w:rsidRPr="00AE71B0">
        <w:t>3</w:t>
      </w:r>
      <w:r w:rsidRPr="00AE71B0">
        <w:t xml:space="preserve">. </w:t>
      </w:r>
      <w:proofErr w:type="spellStart"/>
      <w:r w:rsidRPr="00AE71B0">
        <w:t>Bảo</w:t>
      </w:r>
      <w:proofErr w:type="spellEnd"/>
      <w:r w:rsidRPr="00AE71B0">
        <w:t xml:space="preserve"> </w:t>
      </w:r>
      <w:proofErr w:type="spellStart"/>
      <w:r w:rsidRPr="00AE71B0">
        <w:t>đảm</w:t>
      </w:r>
      <w:proofErr w:type="spellEnd"/>
      <w:r w:rsidRPr="00AE71B0">
        <w:t xml:space="preserve"> </w:t>
      </w:r>
      <w:proofErr w:type="spellStart"/>
      <w:r w:rsidRPr="00AE71B0">
        <w:t>cạnh</w:t>
      </w:r>
      <w:proofErr w:type="spellEnd"/>
      <w:r w:rsidRPr="00AE71B0">
        <w:t xml:space="preserve"> </w:t>
      </w:r>
      <w:proofErr w:type="spellStart"/>
      <w:r w:rsidRPr="00AE71B0">
        <w:t>tranh</w:t>
      </w:r>
      <w:proofErr w:type="spellEnd"/>
      <w:r w:rsidRPr="00AE71B0">
        <w:t xml:space="preserve"> </w:t>
      </w:r>
      <w:proofErr w:type="spellStart"/>
      <w:r w:rsidRPr="00AE71B0">
        <w:t>trong</w:t>
      </w:r>
      <w:proofErr w:type="spellEnd"/>
      <w:r w:rsidRPr="00AE71B0">
        <w:t xml:space="preserve"> </w:t>
      </w:r>
      <w:proofErr w:type="spellStart"/>
      <w:r w:rsidRPr="00AE71B0">
        <w:t>đấu</w:t>
      </w:r>
      <w:proofErr w:type="spellEnd"/>
      <w:r w:rsidRPr="00AE71B0">
        <w:t xml:space="preserve"> </w:t>
      </w:r>
      <w:proofErr w:type="spellStart"/>
      <w:r w:rsidRPr="00AE71B0">
        <w:t>thầu</w:t>
      </w:r>
      <w:bookmarkEnd w:id="7"/>
      <w:proofErr w:type="spellEnd"/>
    </w:p>
    <w:p w14:paraId="336FD560" w14:textId="1D168437" w:rsidR="00407754" w:rsidRPr="00AE71B0" w:rsidRDefault="00407754"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1. Nhà thầu tham dự thầu gói thầu xây lắp, mua sắm hàng hóa, phi tư vấn</w:t>
      </w:r>
      <w:r w:rsidR="00B037D0" w:rsidRPr="00AE71B0">
        <w:rPr>
          <w:rFonts w:cs="Times New Roman"/>
          <w:szCs w:val="28"/>
          <w:lang w:val="vi-VN"/>
        </w:rPr>
        <w:t>, PC</w:t>
      </w:r>
      <w:r w:rsidRPr="00AE71B0">
        <w:rPr>
          <w:rFonts w:cs="Times New Roman"/>
          <w:szCs w:val="28"/>
          <w:lang w:val="vi-VN"/>
        </w:rPr>
        <w:t xml:space="preserve"> phải độc lập về pháp lý và độc lập về tài chính với các bên sau đây:</w:t>
      </w:r>
    </w:p>
    <w:p w14:paraId="596E3875" w14:textId="6CB044A7" w:rsidR="00262F55" w:rsidRPr="00AE71B0" w:rsidRDefault="00407754"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 xml:space="preserve">a) </w:t>
      </w:r>
      <w:r w:rsidR="000A0FEA" w:rsidRPr="00AE71B0">
        <w:rPr>
          <w:rFonts w:cs="Times New Roman"/>
          <w:szCs w:val="28"/>
          <w:lang w:val="vi-VN"/>
        </w:rPr>
        <w:t xml:space="preserve">Nhà thầu </w:t>
      </w:r>
      <w:r w:rsidR="00DE79AB" w:rsidRPr="00AE71B0">
        <w:rPr>
          <w:rFonts w:cs="Times New Roman"/>
          <w:szCs w:val="28"/>
          <w:lang w:val="vi-VN"/>
        </w:rPr>
        <w:t xml:space="preserve">cung cấp dịch vụ </w:t>
      </w:r>
      <w:r w:rsidR="000A0FEA" w:rsidRPr="00AE71B0">
        <w:rPr>
          <w:rFonts w:cs="Times New Roman"/>
          <w:szCs w:val="28"/>
          <w:lang w:val="vi-VN"/>
        </w:rPr>
        <w:t xml:space="preserve">tư vấn cho gói thầu đó, bao gồm: </w:t>
      </w:r>
      <w:r w:rsidRPr="00AE71B0">
        <w:rPr>
          <w:rFonts w:cs="Times New Roman"/>
          <w:szCs w:val="28"/>
          <w:lang w:val="vi-VN"/>
        </w:rPr>
        <w:t xml:space="preserve">lập, thẩm tra </w:t>
      </w:r>
      <w:r w:rsidR="00F7046F" w:rsidRPr="00AE71B0">
        <w:rPr>
          <w:rFonts w:cs="Times New Roman"/>
          <w:bCs/>
          <w:iCs/>
          <w:szCs w:val="28"/>
          <w:lang w:val="vi-VN"/>
        </w:rPr>
        <w:t>thiết kế kỹ thuật, thiết kế bản vẽ thi công</w:t>
      </w:r>
      <w:r w:rsidR="00EF6E1C" w:rsidRPr="00AE71B0">
        <w:rPr>
          <w:rFonts w:cs="Times New Roman"/>
          <w:bCs/>
          <w:iCs/>
          <w:szCs w:val="28"/>
          <w:lang w:val="vi-VN"/>
        </w:rPr>
        <w:t>,</w:t>
      </w:r>
      <w:r w:rsidR="005F4A68" w:rsidRPr="00AE71B0">
        <w:rPr>
          <w:rFonts w:cs="Times New Roman"/>
          <w:bCs/>
          <w:iCs/>
          <w:szCs w:val="28"/>
          <w:lang w:val="vi-VN"/>
        </w:rPr>
        <w:t xml:space="preserve"> dự toán, </w:t>
      </w:r>
      <w:r w:rsidR="00F7046F" w:rsidRPr="00AE71B0">
        <w:rPr>
          <w:rFonts w:cs="Times New Roman"/>
          <w:bCs/>
          <w:iCs/>
          <w:szCs w:val="28"/>
          <w:lang w:val="vi-VN"/>
        </w:rPr>
        <w:t>thiết kế kỹ thuật tổng thể (</w:t>
      </w:r>
      <w:r w:rsidR="00AA0C23" w:rsidRPr="00AE71B0">
        <w:rPr>
          <w:rFonts w:cs="Times New Roman"/>
          <w:szCs w:val="28"/>
          <w:lang w:val="vi-VN"/>
        </w:rPr>
        <w:t xml:space="preserve">Front - End Engineering Design - </w:t>
      </w:r>
      <w:r w:rsidR="00F7046F" w:rsidRPr="00AE71B0">
        <w:rPr>
          <w:rFonts w:cs="Times New Roman"/>
          <w:bCs/>
          <w:iCs/>
          <w:szCs w:val="28"/>
          <w:lang w:val="vi-VN"/>
        </w:rPr>
        <w:t>thiết kế FEED</w:t>
      </w:r>
      <w:r w:rsidR="000A0FEA" w:rsidRPr="00AE71B0">
        <w:rPr>
          <w:rFonts w:cs="Times New Roman"/>
          <w:bCs/>
          <w:iCs/>
          <w:szCs w:val="28"/>
          <w:lang w:val="vi-VN"/>
        </w:rPr>
        <w:t xml:space="preserve">); </w:t>
      </w:r>
      <w:r w:rsidR="00B22AE0" w:rsidRPr="00AE71B0">
        <w:rPr>
          <w:rFonts w:cs="Times New Roman"/>
          <w:bCs/>
          <w:iCs/>
          <w:szCs w:val="28"/>
          <w:lang w:val="vi-VN"/>
        </w:rPr>
        <w:t xml:space="preserve">thẩm định giá; </w:t>
      </w:r>
      <w:r w:rsidRPr="00AE71B0">
        <w:rPr>
          <w:rFonts w:cs="Times New Roman"/>
          <w:szCs w:val="28"/>
          <w:lang w:val="vi-VN"/>
        </w:rPr>
        <w:t>giám sát</w:t>
      </w:r>
      <w:r w:rsidR="000A0FEA" w:rsidRPr="00AE71B0">
        <w:rPr>
          <w:rFonts w:cs="Times New Roman"/>
          <w:szCs w:val="28"/>
          <w:lang w:val="vi-VN"/>
        </w:rPr>
        <w:t xml:space="preserve"> thực hiện hợp đồng</w:t>
      </w:r>
      <w:r w:rsidRPr="00AE71B0">
        <w:rPr>
          <w:rFonts w:cs="Times New Roman"/>
          <w:szCs w:val="28"/>
          <w:lang w:val="vi-VN"/>
        </w:rPr>
        <w:t>, kiểm định</w:t>
      </w:r>
      <w:r w:rsidR="000A0FEA" w:rsidRPr="00AE71B0">
        <w:rPr>
          <w:rFonts w:cs="Times New Roman"/>
          <w:szCs w:val="28"/>
          <w:lang w:val="vi-VN"/>
        </w:rPr>
        <w:t xml:space="preserve">; </w:t>
      </w:r>
      <w:r w:rsidRPr="00AE71B0">
        <w:rPr>
          <w:rFonts w:cs="Times New Roman"/>
          <w:szCs w:val="28"/>
          <w:lang w:val="vi-VN"/>
        </w:rPr>
        <w:t>lập, thẩm định hồ sơ mời sơ tuyển, hồ sơ mời thầu</w:t>
      </w:r>
      <w:r w:rsidR="000A0FEA" w:rsidRPr="00AE71B0">
        <w:rPr>
          <w:rFonts w:cs="Times New Roman"/>
          <w:szCs w:val="28"/>
          <w:lang w:val="vi-VN"/>
        </w:rPr>
        <w:t xml:space="preserve">; </w:t>
      </w:r>
      <w:r w:rsidRPr="00AE71B0">
        <w:rPr>
          <w:rFonts w:cs="Times New Roman"/>
          <w:szCs w:val="28"/>
          <w:lang w:val="vi-VN"/>
        </w:rPr>
        <w:t>đánh giá hồ sơ dự sơ tuyển, hồ sơ dự thầu</w:t>
      </w:r>
      <w:r w:rsidR="00DE79AB" w:rsidRPr="00AE71B0">
        <w:rPr>
          <w:rFonts w:cs="Times New Roman"/>
          <w:szCs w:val="28"/>
          <w:lang w:val="vi-VN"/>
        </w:rPr>
        <w:t>;</w:t>
      </w:r>
      <w:r w:rsidRPr="00AE71B0">
        <w:rPr>
          <w:rFonts w:cs="Times New Roman"/>
          <w:szCs w:val="28"/>
          <w:lang w:val="vi-VN"/>
        </w:rPr>
        <w:t xml:space="preserve"> thẩm định </w:t>
      </w:r>
      <w:r w:rsidR="00F55361" w:rsidRPr="00AE71B0">
        <w:rPr>
          <w:rFonts w:cs="Times New Roman"/>
          <w:szCs w:val="28"/>
          <w:lang w:val="vi-VN"/>
        </w:rPr>
        <w:t xml:space="preserve">kết quả sơ tuyển, </w:t>
      </w:r>
      <w:r w:rsidRPr="00AE71B0">
        <w:rPr>
          <w:rFonts w:cs="Times New Roman"/>
          <w:szCs w:val="28"/>
          <w:lang w:val="vi-VN"/>
        </w:rPr>
        <w:t>kết quả lựa chọn nhà thầu</w:t>
      </w:r>
      <w:r w:rsidR="000A0FEA" w:rsidRPr="00AE71B0">
        <w:rPr>
          <w:rFonts w:cs="Times New Roman"/>
          <w:szCs w:val="28"/>
          <w:lang w:val="vi-VN"/>
        </w:rPr>
        <w:t xml:space="preserve">; </w:t>
      </w:r>
      <w:r w:rsidR="00262F55" w:rsidRPr="00AE71B0">
        <w:rPr>
          <w:rFonts w:cs="Times New Roman"/>
          <w:szCs w:val="28"/>
          <w:lang w:val="vi-VN"/>
        </w:rPr>
        <w:t>tư vấn quản lý dự án, quản lý hợp đồng, tư vấn khác mà các dịch vụ tư vấn này</w:t>
      </w:r>
      <w:r w:rsidR="006C7ACC" w:rsidRPr="00AE71B0">
        <w:rPr>
          <w:rFonts w:cs="Times New Roman"/>
          <w:szCs w:val="28"/>
          <w:lang w:val="vi-VN"/>
        </w:rPr>
        <w:t xml:space="preserve"> có phần công việc</w:t>
      </w:r>
      <w:r w:rsidR="00262F55" w:rsidRPr="00AE71B0">
        <w:rPr>
          <w:rFonts w:cs="Times New Roman"/>
          <w:szCs w:val="28"/>
          <w:lang w:val="vi-VN"/>
        </w:rPr>
        <w:t xml:space="preserve"> liên quan trực tiếp tới gói thầu;</w:t>
      </w:r>
    </w:p>
    <w:p w14:paraId="54683F45" w14:textId="49FBCFA1" w:rsidR="00407754" w:rsidRPr="00AE71B0" w:rsidRDefault="000A0FEA" w:rsidP="000972DC">
      <w:pPr>
        <w:widowControl w:val="0"/>
        <w:tabs>
          <w:tab w:val="left" w:pos="851"/>
        </w:tabs>
        <w:spacing w:before="200" w:after="0" w:line="240" w:lineRule="auto"/>
        <w:ind w:firstLine="567"/>
        <w:rPr>
          <w:rFonts w:cs="Times New Roman"/>
          <w:spacing w:val="-4"/>
          <w:szCs w:val="28"/>
          <w:lang w:val="vi-VN"/>
        </w:rPr>
      </w:pPr>
      <w:r w:rsidRPr="00AE71B0">
        <w:rPr>
          <w:rFonts w:cs="Times New Roman"/>
          <w:spacing w:val="-6"/>
          <w:szCs w:val="28"/>
          <w:lang w:val="vi-VN"/>
        </w:rPr>
        <w:t>b</w:t>
      </w:r>
      <w:r w:rsidR="00407754" w:rsidRPr="00AE71B0">
        <w:rPr>
          <w:rFonts w:cs="Times New Roman"/>
          <w:spacing w:val="-6"/>
          <w:szCs w:val="28"/>
          <w:lang w:val="vi-VN"/>
        </w:rPr>
        <w:t>) Chủ đầu tư, bên mời thầu</w:t>
      </w:r>
      <w:r w:rsidR="00752221" w:rsidRPr="00AE71B0">
        <w:rPr>
          <w:rFonts w:cs="Times New Roman"/>
          <w:spacing w:val="-6"/>
          <w:szCs w:val="28"/>
          <w:lang w:val="vi-VN"/>
        </w:rPr>
        <w:t xml:space="preserve">, trừ </w:t>
      </w:r>
      <w:r w:rsidR="007B71C5" w:rsidRPr="00AE71B0">
        <w:rPr>
          <w:rFonts w:cs="Times New Roman"/>
          <w:spacing w:val="-6"/>
          <w:szCs w:val="28"/>
          <w:lang w:val="vi-VN"/>
        </w:rPr>
        <w:t xml:space="preserve">trường hợp </w:t>
      </w:r>
      <w:r w:rsidR="00752221" w:rsidRPr="00AE71B0">
        <w:rPr>
          <w:rFonts w:cs="Times New Roman"/>
          <w:spacing w:val="-6"/>
          <w:szCs w:val="28"/>
          <w:lang w:val="vi-VN"/>
        </w:rPr>
        <w:t xml:space="preserve">quy định tại khoản </w:t>
      </w:r>
      <w:r w:rsidR="00BD3053" w:rsidRPr="00AE71B0">
        <w:rPr>
          <w:rFonts w:cs="Times New Roman"/>
          <w:spacing w:val="-6"/>
          <w:szCs w:val="28"/>
          <w:lang w:val="vi-VN"/>
        </w:rPr>
        <w:t xml:space="preserve">8 </w:t>
      </w:r>
      <w:r w:rsidR="00752221" w:rsidRPr="00AE71B0">
        <w:rPr>
          <w:rFonts w:cs="Times New Roman"/>
          <w:spacing w:val="-6"/>
          <w:szCs w:val="28"/>
          <w:lang w:val="vi-VN"/>
        </w:rPr>
        <w:t xml:space="preserve">và khoản </w:t>
      </w:r>
      <w:r w:rsidR="00BD3053" w:rsidRPr="00AE71B0">
        <w:rPr>
          <w:rFonts w:cs="Times New Roman"/>
          <w:spacing w:val="-6"/>
          <w:szCs w:val="28"/>
          <w:lang w:val="vi-VN"/>
        </w:rPr>
        <w:t>9</w:t>
      </w:r>
      <w:r w:rsidR="00752221" w:rsidRPr="00AE71B0">
        <w:rPr>
          <w:rFonts w:cs="Times New Roman"/>
          <w:spacing w:val="-4"/>
          <w:szCs w:val="28"/>
          <w:lang w:val="vi-VN"/>
        </w:rPr>
        <w:t xml:space="preserve"> Điều này</w:t>
      </w:r>
      <w:r w:rsidR="00407754" w:rsidRPr="00AE71B0">
        <w:rPr>
          <w:rFonts w:cs="Times New Roman"/>
          <w:spacing w:val="-4"/>
          <w:szCs w:val="28"/>
          <w:lang w:val="vi-VN"/>
        </w:rPr>
        <w:t>.</w:t>
      </w:r>
    </w:p>
    <w:p w14:paraId="3E502404" w14:textId="748A773F" w:rsidR="00407754" w:rsidRPr="00AE71B0" w:rsidRDefault="00407754"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2. Nhà thầu tham dự thầu gói thầu</w:t>
      </w:r>
      <w:r w:rsidR="00256D45" w:rsidRPr="00AD252C">
        <w:rPr>
          <w:rFonts w:cs="Times New Roman"/>
          <w:szCs w:val="28"/>
          <w:lang w:val="vi-VN"/>
        </w:rPr>
        <w:t xml:space="preserve"> </w:t>
      </w:r>
      <w:r w:rsidR="001D1749" w:rsidRPr="00AD252C">
        <w:rPr>
          <w:rFonts w:cs="Times New Roman"/>
          <w:szCs w:val="28"/>
          <w:lang w:val="vi-VN"/>
        </w:rPr>
        <w:t>dịch vụ</w:t>
      </w:r>
      <w:r w:rsidR="00256D45" w:rsidRPr="00AD252C">
        <w:rPr>
          <w:rFonts w:cs="Times New Roman"/>
          <w:szCs w:val="28"/>
          <w:lang w:val="vi-VN"/>
        </w:rPr>
        <w:t xml:space="preserve"> </w:t>
      </w:r>
      <w:r w:rsidRPr="00AE71B0">
        <w:rPr>
          <w:rFonts w:cs="Times New Roman"/>
          <w:szCs w:val="28"/>
          <w:lang w:val="vi-VN"/>
        </w:rPr>
        <w:t>tư vấn phải độc lập về pháp lý và độc lập về tài chính với các bên sau đây:</w:t>
      </w:r>
    </w:p>
    <w:p w14:paraId="60A16485" w14:textId="5B142452" w:rsidR="00407754" w:rsidRPr="00AE71B0" w:rsidRDefault="006C2645"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a</w:t>
      </w:r>
      <w:r w:rsidR="00407754" w:rsidRPr="00AE71B0">
        <w:rPr>
          <w:rFonts w:cs="Times New Roman"/>
          <w:szCs w:val="28"/>
          <w:lang w:val="vi-VN"/>
        </w:rPr>
        <w:t>) Nhà thầu</w:t>
      </w:r>
      <w:r w:rsidR="00DE79AB" w:rsidRPr="00AE71B0">
        <w:rPr>
          <w:rFonts w:cs="Times New Roman"/>
          <w:szCs w:val="28"/>
          <w:lang w:val="vi-VN"/>
        </w:rPr>
        <w:t xml:space="preserve"> cung cấp dịch vụ</w:t>
      </w:r>
      <w:r w:rsidR="00407754" w:rsidRPr="00AE71B0">
        <w:rPr>
          <w:rFonts w:cs="Times New Roman"/>
          <w:szCs w:val="28"/>
          <w:lang w:val="vi-VN"/>
        </w:rPr>
        <w:t xml:space="preserve"> tư </w:t>
      </w:r>
      <w:r w:rsidR="00125026" w:rsidRPr="00AE71B0">
        <w:rPr>
          <w:rFonts w:cs="Times New Roman"/>
          <w:szCs w:val="28"/>
          <w:lang w:val="vi-VN"/>
        </w:rPr>
        <w:t>vấn</w:t>
      </w:r>
      <w:r w:rsidRPr="00AE71B0">
        <w:rPr>
          <w:rFonts w:cs="Times New Roman"/>
          <w:szCs w:val="28"/>
          <w:lang w:val="vi-VN"/>
        </w:rPr>
        <w:t xml:space="preserve"> cho gói thầu đó, bao gồm</w:t>
      </w:r>
      <w:r w:rsidR="00803F2F" w:rsidRPr="00AE71B0">
        <w:rPr>
          <w:rFonts w:cs="Times New Roman"/>
          <w:szCs w:val="28"/>
          <w:lang w:val="vi-VN"/>
        </w:rPr>
        <w:t>:</w:t>
      </w:r>
      <w:r w:rsidR="005615BE" w:rsidRPr="00AE71B0">
        <w:rPr>
          <w:rFonts w:cs="Times New Roman"/>
          <w:szCs w:val="28"/>
          <w:lang w:val="vi-VN"/>
        </w:rPr>
        <w:t xml:space="preserve"> </w:t>
      </w:r>
      <w:r w:rsidR="00407754" w:rsidRPr="00AE71B0">
        <w:rPr>
          <w:rFonts w:cs="Times New Roman"/>
          <w:szCs w:val="28"/>
          <w:lang w:val="vi-VN"/>
        </w:rPr>
        <w:t>lập</w:t>
      </w:r>
      <w:r w:rsidR="00707B35" w:rsidRPr="00AE71B0">
        <w:rPr>
          <w:rFonts w:cs="Times New Roman"/>
          <w:szCs w:val="28"/>
          <w:lang w:val="vi-VN"/>
        </w:rPr>
        <w:t>,</w:t>
      </w:r>
      <w:r w:rsidR="00407754" w:rsidRPr="00AE71B0">
        <w:rPr>
          <w:rFonts w:cs="Times New Roman"/>
          <w:szCs w:val="28"/>
          <w:lang w:val="vi-VN"/>
        </w:rPr>
        <w:t xml:space="preserve"> </w:t>
      </w:r>
      <w:r w:rsidR="00707B35" w:rsidRPr="00AE71B0">
        <w:rPr>
          <w:rFonts w:cs="Times New Roman"/>
          <w:szCs w:val="28"/>
          <w:lang w:val="vi-VN"/>
        </w:rPr>
        <w:t xml:space="preserve">thẩm định </w:t>
      </w:r>
      <w:r w:rsidR="00407754" w:rsidRPr="00AE71B0">
        <w:rPr>
          <w:rFonts w:cs="Times New Roman"/>
          <w:szCs w:val="28"/>
          <w:lang w:val="vi-VN"/>
        </w:rPr>
        <w:t xml:space="preserve">hồ sơ mời quan tâm, hồ sơ mời thầu; đánh giá hồ sơ quan tâm, hồ sơ dự thầu; thẩm định </w:t>
      </w:r>
      <w:r w:rsidR="00F55361" w:rsidRPr="00AE71B0">
        <w:rPr>
          <w:rFonts w:cs="Times New Roman"/>
          <w:szCs w:val="28"/>
          <w:lang w:val="vi-VN"/>
        </w:rPr>
        <w:t xml:space="preserve">kết quả mời quan tâm, </w:t>
      </w:r>
      <w:r w:rsidR="00407754" w:rsidRPr="00AE71B0">
        <w:rPr>
          <w:rFonts w:cs="Times New Roman"/>
          <w:szCs w:val="28"/>
          <w:lang w:val="vi-VN"/>
        </w:rPr>
        <w:t xml:space="preserve">kết quả lựa chọn nhà thầu; </w:t>
      </w:r>
      <w:r w:rsidR="00DB00F4" w:rsidRPr="00AE71B0">
        <w:rPr>
          <w:rFonts w:cs="Times New Roman"/>
          <w:szCs w:val="28"/>
          <w:lang w:val="vi-VN"/>
        </w:rPr>
        <w:t xml:space="preserve">tư vấn quản lý dự án, quản lý hợp đồng, tư vấn khác mà các dịch vụ tư vấn này </w:t>
      </w:r>
      <w:r w:rsidR="006C7ACC" w:rsidRPr="00AE71B0">
        <w:rPr>
          <w:rFonts w:cs="Times New Roman"/>
          <w:szCs w:val="28"/>
          <w:lang w:val="vi-VN"/>
        </w:rPr>
        <w:t xml:space="preserve">có phần công việc </w:t>
      </w:r>
      <w:r w:rsidR="00FA268F" w:rsidRPr="00AE71B0">
        <w:rPr>
          <w:rFonts w:cs="Times New Roman"/>
          <w:szCs w:val="28"/>
          <w:lang w:val="vi-VN"/>
        </w:rPr>
        <w:t>liên quan trực tiếp tới gói thầu</w:t>
      </w:r>
      <w:r w:rsidR="00DB00F4" w:rsidRPr="00AE71B0">
        <w:rPr>
          <w:rFonts w:cs="Times New Roman"/>
          <w:szCs w:val="28"/>
          <w:lang w:val="vi-VN"/>
        </w:rPr>
        <w:t>;</w:t>
      </w:r>
    </w:p>
    <w:p w14:paraId="2A9A3ABA" w14:textId="5ACA5C91" w:rsidR="00407754" w:rsidRPr="00AE71B0" w:rsidRDefault="00734AE2" w:rsidP="000972DC">
      <w:pPr>
        <w:widowControl w:val="0"/>
        <w:tabs>
          <w:tab w:val="left" w:pos="851"/>
        </w:tabs>
        <w:spacing w:before="200" w:after="0" w:line="240" w:lineRule="auto"/>
        <w:ind w:firstLine="567"/>
        <w:rPr>
          <w:rFonts w:cs="Times New Roman"/>
          <w:spacing w:val="-4"/>
          <w:szCs w:val="28"/>
          <w:lang w:val="vi-VN"/>
        </w:rPr>
      </w:pPr>
      <w:r w:rsidRPr="00AE71B0">
        <w:rPr>
          <w:rFonts w:cs="Times New Roman"/>
          <w:spacing w:val="-6"/>
          <w:szCs w:val="28"/>
          <w:lang w:val="vi-VN"/>
        </w:rPr>
        <w:t>b)</w:t>
      </w:r>
      <w:r w:rsidR="00407754" w:rsidRPr="00AE71B0">
        <w:rPr>
          <w:rFonts w:cs="Times New Roman"/>
          <w:spacing w:val="-6"/>
          <w:szCs w:val="28"/>
          <w:lang w:val="vi-VN"/>
        </w:rPr>
        <w:t xml:space="preserve"> Chủ đầu tư, bên mời thầu</w:t>
      </w:r>
      <w:r w:rsidR="00752221" w:rsidRPr="00AE71B0">
        <w:rPr>
          <w:rFonts w:cs="Times New Roman"/>
          <w:spacing w:val="-6"/>
          <w:szCs w:val="28"/>
          <w:lang w:val="vi-VN"/>
        </w:rPr>
        <w:t xml:space="preserve">, trừ </w:t>
      </w:r>
      <w:r w:rsidR="007B71C5" w:rsidRPr="00AE71B0">
        <w:rPr>
          <w:rFonts w:cs="Times New Roman"/>
          <w:spacing w:val="-6"/>
          <w:szCs w:val="28"/>
          <w:lang w:val="vi-VN"/>
        </w:rPr>
        <w:t xml:space="preserve">trường hợp </w:t>
      </w:r>
      <w:r w:rsidR="00752221" w:rsidRPr="00AE71B0">
        <w:rPr>
          <w:rFonts w:cs="Times New Roman"/>
          <w:spacing w:val="-6"/>
          <w:szCs w:val="28"/>
          <w:lang w:val="vi-VN"/>
        </w:rPr>
        <w:t xml:space="preserve">quy định tại khoản </w:t>
      </w:r>
      <w:r w:rsidR="00BD3053" w:rsidRPr="00AE71B0">
        <w:rPr>
          <w:rFonts w:cs="Times New Roman"/>
          <w:spacing w:val="-6"/>
          <w:szCs w:val="28"/>
          <w:lang w:val="vi-VN"/>
        </w:rPr>
        <w:t>8</w:t>
      </w:r>
      <w:r w:rsidR="00752221" w:rsidRPr="00AE71B0">
        <w:rPr>
          <w:rFonts w:cs="Times New Roman"/>
          <w:spacing w:val="-6"/>
          <w:szCs w:val="28"/>
          <w:lang w:val="vi-VN"/>
        </w:rPr>
        <w:t xml:space="preserve"> và khoản </w:t>
      </w:r>
      <w:r w:rsidR="00D442B2" w:rsidRPr="00AE71B0">
        <w:rPr>
          <w:rFonts w:cs="Times New Roman"/>
          <w:spacing w:val="-6"/>
          <w:szCs w:val="28"/>
          <w:lang w:val="vi-VN"/>
        </w:rPr>
        <w:t>9</w:t>
      </w:r>
      <w:r w:rsidR="00D442B2" w:rsidRPr="00AE71B0">
        <w:rPr>
          <w:rFonts w:cs="Times New Roman"/>
          <w:spacing w:val="-4"/>
          <w:szCs w:val="28"/>
          <w:lang w:val="vi-VN"/>
        </w:rPr>
        <w:t xml:space="preserve"> </w:t>
      </w:r>
      <w:r w:rsidR="00752221" w:rsidRPr="00AE71B0">
        <w:rPr>
          <w:rFonts w:cs="Times New Roman"/>
          <w:spacing w:val="-4"/>
          <w:szCs w:val="28"/>
          <w:lang w:val="vi-VN"/>
        </w:rPr>
        <w:t>Điều này</w:t>
      </w:r>
      <w:r w:rsidR="00EB06E9" w:rsidRPr="00AE71B0">
        <w:rPr>
          <w:rFonts w:cs="Times New Roman"/>
          <w:spacing w:val="-4"/>
          <w:szCs w:val="28"/>
          <w:lang w:val="vi-VN"/>
        </w:rPr>
        <w:t>;</w:t>
      </w:r>
    </w:p>
    <w:p w14:paraId="63C2B3A0" w14:textId="6F4293A1" w:rsidR="00813B13" w:rsidRPr="00AE71B0" w:rsidRDefault="00C12B5D" w:rsidP="000972DC">
      <w:pPr>
        <w:pStyle w:val="ColorfulList-Accent11"/>
        <w:widowControl w:val="0"/>
        <w:tabs>
          <w:tab w:val="left" w:pos="434"/>
          <w:tab w:val="left" w:pos="993"/>
        </w:tabs>
        <w:spacing w:before="200" w:after="0" w:line="240" w:lineRule="auto"/>
        <w:ind w:left="0" w:firstLine="567"/>
        <w:contextualSpacing w:val="0"/>
        <w:rPr>
          <w:rFonts w:ascii="Times New Roman" w:hAnsi="Times New Roman"/>
          <w:bCs/>
          <w:iCs/>
          <w:szCs w:val="28"/>
          <w:lang w:val="vi-VN"/>
        </w:rPr>
      </w:pPr>
      <w:r w:rsidRPr="00AE71B0">
        <w:rPr>
          <w:rFonts w:ascii="Times New Roman" w:hAnsi="Times New Roman"/>
          <w:bCs/>
          <w:iCs/>
          <w:szCs w:val="28"/>
          <w:lang w:val="vi-VN"/>
        </w:rPr>
        <w:t>c</w:t>
      </w:r>
      <w:r w:rsidR="00813B13" w:rsidRPr="00AE71B0">
        <w:rPr>
          <w:rFonts w:ascii="Times New Roman" w:hAnsi="Times New Roman"/>
          <w:bCs/>
          <w:iCs/>
          <w:szCs w:val="28"/>
          <w:lang w:val="vi-VN"/>
        </w:rPr>
        <w:t xml:space="preserve">) Ngoài quy định tại điểm a </w:t>
      </w:r>
      <w:r w:rsidRPr="00AE71B0">
        <w:rPr>
          <w:rFonts w:ascii="Times New Roman" w:hAnsi="Times New Roman"/>
          <w:bCs/>
          <w:iCs/>
          <w:szCs w:val="28"/>
          <w:lang w:val="vi-VN"/>
        </w:rPr>
        <w:t xml:space="preserve">và điểm b </w:t>
      </w:r>
      <w:r w:rsidR="00813B13" w:rsidRPr="00AE71B0">
        <w:rPr>
          <w:rFonts w:ascii="Times New Roman" w:hAnsi="Times New Roman"/>
          <w:bCs/>
          <w:iCs/>
          <w:szCs w:val="28"/>
          <w:lang w:val="vi-VN"/>
        </w:rPr>
        <w:t xml:space="preserve">khoản này, nhà thầu tham dự gói thầu </w:t>
      </w:r>
      <w:r w:rsidR="001D1749" w:rsidRPr="00AD252C">
        <w:rPr>
          <w:rFonts w:ascii="Times New Roman" w:hAnsi="Times New Roman"/>
          <w:bCs/>
          <w:iCs/>
          <w:szCs w:val="28"/>
          <w:lang w:val="vi-VN"/>
        </w:rPr>
        <w:t xml:space="preserve">dịch vụ </w:t>
      </w:r>
      <w:r w:rsidR="00813B13" w:rsidRPr="00AE71B0">
        <w:rPr>
          <w:rFonts w:ascii="Times New Roman" w:hAnsi="Times New Roman"/>
          <w:bCs/>
          <w:iCs/>
          <w:szCs w:val="28"/>
          <w:lang w:val="vi-VN"/>
        </w:rPr>
        <w:t>tư vấn</w:t>
      </w:r>
      <w:r w:rsidR="0007405B" w:rsidRPr="00AE71B0">
        <w:rPr>
          <w:rFonts w:ascii="Times New Roman" w:hAnsi="Times New Roman"/>
          <w:bCs/>
          <w:iCs/>
          <w:szCs w:val="28"/>
          <w:lang w:val="vi-VN"/>
        </w:rPr>
        <w:t xml:space="preserve"> liên quan đến gói thầu </w:t>
      </w:r>
      <w:r w:rsidR="0007405B" w:rsidRPr="00AE71B0">
        <w:rPr>
          <w:rFonts w:ascii="Times New Roman" w:hAnsi="Times New Roman"/>
          <w:szCs w:val="28"/>
          <w:lang w:val="vi-VN"/>
        </w:rPr>
        <w:t xml:space="preserve">cung cấp hàng hóa, xây lắp, </w:t>
      </w:r>
      <w:r w:rsidR="0007405B" w:rsidRPr="00AE71B0">
        <w:rPr>
          <w:rFonts w:ascii="Times New Roman" w:hAnsi="Times New Roman"/>
          <w:bCs/>
          <w:iCs/>
          <w:szCs w:val="28"/>
          <w:lang w:val="vi-VN"/>
        </w:rPr>
        <w:t>phi tư vấn, bao</w:t>
      </w:r>
      <w:r w:rsidR="00813B13" w:rsidRPr="00AE71B0">
        <w:rPr>
          <w:rFonts w:ascii="Times New Roman" w:hAnsi="Times New Roman"/>
          <w:bCs/>
          <w:iCs/>
          <w:szCs w:val="28"/>
          <w:lang w:val="vi-VN"/>
        </w:rPr>
        <w:t xml:space="preserve"> gồm: lập, thẩm tra thiết kế kỹ thuật, thiết kế bản vẽ thi công,</w:t>
      </w:r>
      <w:r w:rsidR="0007405B" w:rsidRPr="00AE71B0">
        <w:rPr>
          <w:rFonts w:ascii="Times New Roman" w:hAnsi="Times New Roman"/>
          <w:bCs/>
          <w:iCs/>
          <w:szCs w:val="28"/>
          <w:lang w:val="vi-VN"/>
        </w:rPr>
        <w:t xml:space="preserve"> </w:t>
      </w:r>
      <w:r w:rsidR="00813B13" w:rsidRPr="00AE71B0">
        <w:rPr>
          <w:rFonts w:ascii="Times New Roman" w:hAnsi="Times New Roman"/>
          <w:bCs/>
          <w:iCs/>
          <w:szCs w:val="28"/>
          <w:lang w:val="vi-VN"/>
        </w:rPr>
        <w:t xml:space="preserve">dự toán; lập, thẩm tra thiết kế FEED; </w:t>
      </w:r>
      <w:r w:rsidR="00B22AE0" w:rsidRPr="00AE71B0">
        <w:rPr>
          <w:rFonts w:ascii="Times New Roman" w:hAnsi="Times New Roman"/>
          <w:bCs/>
          <w:iCs/>
          <w:szCs w:val="28"/>
          <w:lang w:val="vi-VN"/>
        </w:rPr>
        <w:t xml:space="preserve">thẩm định giá; </w:t>
      </w:r>
      <w:r w:rsidR="00813B13" w:rsidRPr="00AE71B0">
        <w:rPr>
          <w:rFonts w:ascii="Times New Roman" w:hAnsi="Times New Roman"/>
          <w:bCs/>
          <w:iCs/>
          <w:szCs w:val="28"/>
          <w:lang w:val="vi-VN"/>
        </w:rPr>
        <w:t xml:space="preserve">lập, thẩm định hồ sơ mời sơ tuyển, hồ sơ mời thầu; đánh giá hồ sơ dự sơ tuyển, hồ sơ dự thầu; thẩm định kết quả sơ tuyển, kết quả lựa chọn nhà thầu; </w:t>
      </w:r>
      <w:r w:rsidR="00DE34F6" w:rsidRPr="00AE71B0">
        <w:rPr>
          <w:rFonts w:ascii="Times New Roman" w:hAnsi="Times New Roman"/>
          <w:bCs/>
          <w:iCs/>
          <w:szCs w:val="28"/>
          <w:lang w:val="vi-VN"/>
        </w:rPr>
        <w:t xml:space="preserve">kiểm định, </w:t>
      </w:r>
      <w:r w:rsidR="00813B13" w:rsidRPr="00AE71B0">
        <w:rPr>
          <w:rFonts w:ascii="Times New Roman" w:hAnsi="Times New Roman"/>
          <w:bCs/>
          <w:iCs/>
          <w:szCs w:val="28"/>
          <w:lang w:val="vi-VN"/>
        </w:rPr>
        <w:t>giám sát thực hiện hợp đồng</w:t>
      </w:r>
      <w:r w:rsidR="00E23DD4" w:rsidRPr="00AE71B0">
        <w:rPr>
          <w:rFonts w:ascii="Times New Roman" w:hAnsi="Times New Roman"/>
          <w:bCs/>
          <w:iCs/>
          <w:szCs w:val="28"/>
          <w:lang w:val="vi-VN"/>
        </w:rPr>
        <w:t xml:space="preserve"> </w:t>
      </w:r>
      <w:r w:rsidR="00813B13" w:rsidRPr="00AE71B0">
        <w:rPr>
          <w:rFonts w:ascii="Times New Roman" w:hAnsi="Times New Roman"/>
          <w:bCs/>
          <w:iCs/>
          <w:szCs w:val="28"/>
          <w:lang w:val="vi-VN"/>
        </w:rPr>
        <w:t xml:space="preserve">phải độc lập về pháp lý và độc lập về tài chính với </w:t>
      </w:r>
      <w:r w:rsidR="00813B13" w:rsidRPr="00AE71B0">
        <w:rPr>
          <w:rFonts w:ascii="Times New Roman" w:hAnsi="Times New Roman"/>
          <w:szCs w:val="28"/>
          <w:lang w:val="vi-VN"/>
        </w:rPr>
        <w:t>nhà thầu</w:t>
      </w:r>
      <w:r w:rsidR="0012256F" w:rsidRPr="00AE71B0">
        <w:rPr>
          <w:rFonts w:ascii="Times New Roman" w:hAnsi="Times New Roman"/>
          <w:szCs w:val="28"/>
          <w:lang w:val="vi-VN"/>
        </w:rPr>
        <w:t xml:space="preserve"> </w:t>
      </w:r>
      <w:r w:rsidR="00813B13" w:rsidRPr="00AE71B0">
        <w:rPr>
          <w:rFonts w:ascii="Times New Roman" w:hAnsi="Times New Roman"/>
          <w:szCs w:val="28"/>
          <w:lang w:val="vi-VN"/>
        </w:rPr>
        <w:t xml:space="preserve">cung cấp hàng hóa, xây lắp, </w:t>
      </w:r>
      <w:r w:rsidR="00813B13" w:rsidRPr="00AE71B0">
        <w:rPr>
          <w:rFonts w:ascii="Times New Roman" w:hAnsi="Times New Roman"/>
          <w:bCs/>
          <w:iCs/>
          <w:szCs w:val="28"/>
          <w:lang w:val="vi-VN"/>
        </w:rPr>
        <w:t xml:space="preserve">phi tư vấn </w:t>
      </w:r>
      <w:r w:rsidR="0012256F" w:rsidRPr="00AE71B0">
        <w:rPr>
          <w:rFonts w:ascii="Times New Roman" w:hAnsi="Times New Roman"/>
          <w:bCs/>
          <w:iCs/>
          <w:szCs w:val="28"/>
          <w:lang w:val="vi-VN"/>
        </w:rPr>
        <w:t>đó</w:t>
      </w:r>
      <w:r w:rsidR="00813B13" w:rsidRPr="00AE71B0">
        <w:rPr>
          <w:rFonts w:ascii="Times New Roman" w:hAnsi="Times New Roman"/>
          <w:bCs/>
          <w:iCs/>
          <w:szCs w:val="28"/>
          <w:lang w:val="vi-VN"/>
        </w:rPr>
        <w:t>.</w:t>
      </w:r>
    </w:p>
    <w:p w14:paraId="19AEF3AC" w14:textId="239440E3" w:rsidR="00407754" w:rsidRPr="00AE71B0" w:rsidRDefault="00FE4E73"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3</w:t>
      </w:r>
      <w:r w:rsidR="00407754" w:rsidRPr="00AE71B0">
        <w:rPr>
          <w:rFonts w:cs="Times New Roman"/>
          <w:szCs w:val="28"/>
          <w:lang w:val="vi-VN"/>
        </w:rPr>
        <w:t>. Nhà thầu tham dự gói thầu EPC, EP, EC</w:t>
      </w:r>
      <w:r w:rsidR="00AF4D1F" w:rsidRPr="00AE71B0">
        <w:rPr>
          <w:rFonts w:cs="Times New Roman"/>
          <w:szCs w:val="28"/>
          <w:lang w:val="vi-VN"/>
        </w:rPr>
        <w:t xml:space="preserve"> </w:t>
      </w:r>
      <w:r w:rsidR="00407754" w:rsidRPr="00AE71B0">
        <w:rPr>
          <w:rFonts w:cs="Times New Roman"/>
          <w:szCs w:val="28"/>
          <w:lang w:val="vi-VN"/>
        </w:rPr>
        <w:t xml:space="preserve">phải độc lập về pháp lý và độc </w:t>
      </w:r>
      <w:r w:rsidR="00407754" w:rsidRPr="00AE71B0">
        <w:rPr>
          <w:rFonts w:cs="Times New Roman"/>
          <w:szCs w:val="28"/>
          <w:lang w:val="vi-VN"/>
        </w:rPr>
        <w:lastRenderedPageBreak/>
        <w:t>lập về tài chính với các bên sau đây:</w:t>
      </w:r>
    </w:p>
    <w:p w14:paraId="67C6DB2F" w14:textId="2A30967D" w:rsidR="00407754" w:rsidRPr="00AE71B0" w:rsidRDefault="00407754"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a) Nhà thầu lập, thẩm tra thiết kế FEED;</w:t>
      </w:r>
    </w:p>
    <w:p w14:paraId="31D09750" w14:textId="55C20903" w:rsidR="00C262C9" w:rsidRPr="00AE71B0" w:rsidRDefault="00407754"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b) Nhà thầu lập</w:t>
      </w:r>
      <w:r w:rsidR="00140622" w:rsidRPr="00AE71B0">
        <w:rPr>
          <w:rFonts w:cs="Times New Roman"/>
          <w:szCs w:val="28"/>
          <w:lang w:val="vi-VN"/>
        </w:rPr>
        <w:t>, thẩm tra</w:t>
      </w:r>
      <w:r w:rsidRPr="00AE71B0">
        <w:rPr>
          <w:rFonts w:cs="Times New Roman"/>
          <w:szCs w:val="28"/>
          <w:lang w:val="vi-VN"/>
        </w:rPr>
        <w:t xml:space="preserve"> báo cáo nghiên cứu khả thi trong trường hợp không lập thiết kế FEED</w:t>
      </w:r>
      <w:r w:rsidR="00E46BF4" w:rsidRPr="00AE71B0">
        <w:rPr>
          <w:rFonts w:cs="Times New Roman"/>
          <w:szCs w:val="28"/>
          <w:lang w:val="vi-VN"/>
        </w:rPr>
        <w:t>;</w:t>
      </w:r>
    </w:p>
    <w:p w14:paraId="52D381C6" w14:textId="66D08159" w:rsidR="00407754" w:rsidRPr="00AE71B0" w:rsidRDefault="00C262C9"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c)</w:t>
      </w:r>
      <w:r w:rsidR="00E46BF4" w:rsidRPr="00AE71B0">
        <w:rPr>
          <w:rFonts w:cs="Times New Roman"/>
          <w:szCs w:val="28"/>
          <w:lang w:val="vi-VN"/>
        </w:rPr>
        <w:t xml:space="preserve"> </w:t>
      </w:r>
      <w:r w:rsidR="006A4D37" w:rsidRPr="00AE71B0">
        <w:rPr>
          <w:rFonts w:cs="Times New Roman"/>
          <w:szCs w:val="28"/>
          <w:lang w:val="vi-VN"/>
        </w:rPr>
        <w:t>N</w:t>
      </w:r>
      <w:r w:rsidR="00407754" w:rsidRPr="00AE71B0">
        <w:rPr>
          <w:rFonts w:cs="Times New Roman"/>
          <w:szCs w:val="28"/>
          <w:lang w:val="vi-VN"/>
        </w:rPr>
        <w:t>hà thầu lập</w:t>
      </w:r>
      <w:r w:rsidR="00140622" w:rsidRPr="00AE71B0">
        <w:rPr>
          <w:rFonts w:cs="Times New Roman"/>
          <w:szCs w:val="28"/>
          <w:lang w:val="vi-VN"/>
        </w:rPr>
        <w:t>, thẩm tra</w:t>
      </w:r>
      <w:r w:rsidR="007B14F8" w:rsidRPr="00AE71B0">
        <w:rPr>
          <w:rFonts w:cs="Times New Roman"/>
          <w:szCs w:val="28"/>
          <w:lang w:val="vi-VN"/>
        </w:rPr>
        <w:t xml:space="preserve"> </w:t>
      </w:r>
      <w:r w:rsidR="00407754" w:rsidRPr="00AE71B0">
        <w:rPr>
          <w:rFonts w:cs="Times New Roman"/>
          <w:szCs w:val="28"/>
          <w:lang w:val="vi-VN"/>
        </w:rPr>
        <w:t xml:space="preserve">báo cáo kinh tế kỹ thuật </w:t>
      </w:r>
      <w:r w:rsidR="00A734E1" w:rsidRPr="00AE71B0">
        <w:rPr>
          <w:rFonts w:cs="Times New Roman"/>
          <w:szCs w:val="28"/>
          <w:lang w:val="vi-VN"/>
        </w:rPr>
        <w:t>trong trường hợp không lập báo cáo nghiên cứu khả thi</w:t>
      </w:r>
      <w:r w:rsidR="00B850C6" w:rsidRPr="00AE71B0">
        <w:rPr>
          <w:rFonts w:cs="Times New Roman"/>
          <w:szCs w:val="28"/>
          <w:lang w:val="vi-VN"/>
        </w:rPr>
        <w:t>, không lập thiết kế FEED</w:t>
      </w:r>
      <w:r w:rsidR="00A734E1" w:rsidRPr="00AE71B0">
        <w:rPr>
          <w:rFonts w:cs="Times New Roman"/>
          <w:szCs w:val="28"/>
          <w:lang w:val="vi-VN"/>
        </w:rPr>
        <w:t xml:space="preserve"> theo quy định của pháp luật về xây dựng</w:t>
      </w:r>
      <w:r w:rsidR="00407754" w:rsidRPr="00AE71B0">
        <w:rPr>
          <w:rFonts w:cs="Times New Roman"/>
          <w:szCs w:val="28"/>
          <w:lang w:val="vi-VN"/>
        </w:rPr>
        <w:t>;</w:t>
      </w:r>
    </w:p>
    <w:p w14:paraId="172671C2" w14:textId="5942BDC2" w:rsidR="00407754" w:rsidRPr="00AE71B0" w:rsidRDefault="00C262C9"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d</w:t>
      </w:r>
      <w:r w:rsidR="00407754" w:rsidRPr="00AE71B0">
        <w:rPr>
          <w:rFonts w:cs="Times New Roman"/>
          <w:szCs w:val="28"/>
          <w:lang w:val="vi-VN"/>
        </w:rPr>
        <w:t>) Nhà thầu tư vấn quản lý dự án, tư vấn giám sát, tư vấn kiểm định, tư vấn quản lý hợp đồng của chủ đầu tư, bên mời thầu hoặc do chủ đầu tư, bên mời thầu thuê;</w:t>
      </w:r>
    </w:p>
    <w:p w14:paraId="38E6D760" w14:textId="7F0D8EDD" w:rsidR="00407754" w:rsidRPr="00AE71B0" w:rsidRDefault="00C262C9"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đ</w:t>
      </w:r>
      <w:r w:rsidR="00407754" w:rsidRPr="00AE71B0">
        <w:rPr>
          <w:rFonts w:cs="Times New Roman"/>
          <w:szCs w:val="28"/>
          <w:lang w:val="vi-VN"/>
        </w:rPr>
        <w:t>) Nhà thầu tư</w:t>
      </w:r>
      <w:r w:rsidR="00F215FA" w:rsidRPr="00AE71B0">
        <w:rPr>
          <w:rFonts w:cs="Times New Roman"/>
          <w:szCs w:val="28"/>
          <w:lang w:val="vi-VN"/>
        </w:rPr>
        <w:t xml:space="preserve"> vấn</w:t>
      </w:r>
      <w:r w:rsidR="00407754" w:rsidRPr="00AE71B0">
        <w:rPr>
          <w:rFonts w:cs="Times New Roman"/>
          <w:szCs w:val="28"/>
          <w:lang w:val="vi-VN"/>
        </w:rPr>
        <w:t xml:space="preserve"> </w:t>
      </w:r>
      <w:r w:rsidR="00B22AE0" w:rsidRPr="00AE71B0">
        <w:rPr>
          <w:rFonts w:cs="Times New Roman"/>
          <w:szCs w:val="28"/>
          <w:lang w:val="vi-VN"/>
        </w:rPr>
        <w:t xml:space="preserve">thẩm định giá; </w:t>
      </w:r>
      <w:r w:rsidR="0050192C" w:rsidRPr="00AE71B0">
        <w:rPr>
          <w:rFonts w:cs="Times New Roman"/>
          <w:szCs w:val="28"/>
          <w:lang w:val="vi-VN"/>
        </w:rPr>
        <w:t xml:space="preserve">nhà thầu </w:t>
      </w:r>
      <w:r w:rsidR="00407754" w:rsidRPr="00AE71B0">
        <w:rPr>
          <w:rFonts w:cs="Times New Roman"/>
          <w:szCs w:val="28"/>
          <w:lang w:val="vi-VN"/>
        </w:rPr>
        <w:t>lập</w:t>
      </w:r>
      <w:r w:rsidR="00F215FA" w:rsidRPr="00AE71B0">
        <w:rPr>
          <w:rFonts w:cs="Times New Roman"/>
          <w:szCs w:val="28"/>
          <w:lang w:val="vi-VN"/>
        </w:rPr>
        <w:t>, thẩm định</w:t>
      </w:r>
      <w:r w:rsidR="00407754" w:rsidRPr="00AE71B0">
        <w:rPr>
          <w:rFonts w:cs="Times New Roman"/>
          <w:szCs w:val="28"/>
          <w:lang w:val="vi-VN"/>
        </w:rPr>
        <w:t xml:space="preserve"> hồ sơ mời sơ tuyển, hồ sơ mời thầu; </w:t>
      </w:r>
      <w:r w:rsidRPr="00AE71B0">
        <w:rPr>
          <w:rFonts w:cs="Times New Roman"/>
          <w:szCs w:val="28"/>
          <w:lang w:val="vi-VN"/>
        </w:rPr>
        <w:t xml:space="preserve">nhà thầu </w:t>
      </w:r>
      <w:r w:rsidR="00407754" w:rsidRPr="00AE71B0">
        <w:rPr>
          <w:rFonts w:cs="Times New Roman"/>
          <w:szCs w:val="28"/>
          <w:lang w:val="vi-VN"/>
        </w:rPr>
        <w:t xml:space="preserve">tư vấn đánh giá hồ sơ </w:t>
      </w:r>
      <w:r w:rsidR="006D0DD6" w:rsidRPr="00AE71B0">
        <w:rPr>
          <w:rFonts w:cs="Times New Roman"/>
          <w:szCs w:val="28"/>
          <w:lang w:val="vi-VN"/>
        </w:rPr>
        <w:t xml:space="preserve">dự </w:t>
      </w:r>
      <w:r w:rsidR="000D59C3" w:rsidRPr="00AE71B0">
        <w:rPr>
          <w:rFonts w:cs="Times New Roman"/>
          <w:szCs w:val="28"/>
          <w:lang w:val="vi-VN"/>
        </w:rPr>
        <w:t>sơ tuyển</w:t>
      </w:r>
      <w:r w:rsidR="00407754" w:rsidRPr="00AE71B0">
        <w:rPr>
          <w:rFonts w:cs="Times New Roman"/>
          <w:szCs w:val="28"/>
          <w:lang w:val="vi-VN"/>
        </w:rPr>
        <w:t xml:space="preserve">, hồ sơ dự thầu; </w:t>
      </w:r>
      <w:r w:rsidRPr="00AE71B0">
        <w:rPr>
          <w:rFonts w:cs="Times New Roman"/>
          <w:szCs w:val="28"/>
          <w:lang w:val="vi-VN"/>
        </w:rPr>
        <w:t xml:space="preserve">nhà thầu </w:t>
      </w:r>
      <w:r w:rsidR="00407754" w:rsidRPr="00AE71B0">
        <w:rPr>
          <w:rFonts w:cs="Times New Roman"/>
          <w:szCs w:val="28"/>
          <w:lang w:val="vi-VN"/>
        </w:rPr>
        <w:t xml:space="preserve">tư vấn thẩm định </w:t>
      </w:r>
      <w:r w:rsidR="00FB6FAA" w:rsidRPr="00AD252C">
        <w:rPr>
          <w:rFonts w:cs="Times New Roman"/>
          <w:szCs w:val="28"/>
          <w:lang w:val="vi-VN"/>
        </w:rPr>
        <w:t>kết quả đánh giá hồ sơ dự sơ tuy</w:t>
      </w:r>
      <w:r w:rsidR="00560B36" w:rsidRPr="00AD252C">
        <w:rPr>
          <w:rFonts w:cs="Times New Roman"/>
          <w:szCs w:val="28"/>
          <w:lang w:val="vi-VN"/>
        </w:rPr>
        <w:t>ể</w:t>
      </w:r>
      <w:r w:rsidR="00FB6FAA" w:rsidRPr="00AD252C">
        <w:rPr>
          <w:rFonts w:cs="Times New Roman"/>
          <w:szCs w:val="28"/>
          <w:lang w:val="vi-VN"/>
        </w:rPr>
        <w:t xml:space="preserve">n, </w:t>
      </w:r>
      <w:r w:rsidR="00407754" w:rsidRPr="00AE71B0">
        <w:rPr>
          <w:rFonts w:cs="Times New Roman"/>
          <w:szCs w:val="28"/>
          <w:lang w:val="vi-VN"/>
        </w:rPr>
        <w:t xml:space="preserve">kết quả lựa chọn nhà thầu; </w:t>
      </w:r>
      <w:r w:rsidRPr="00AE71B0">
        <w:rPr>
          <w:rFonts w:cs="Times New Roman"/>
          <w:szCs w:val="28"/>
          <w:lang w:val="vi-VN"/>
        </w:rPr>
        <w:t xml:space="preserve">nhà thầu </w:t>
      </w:r>
      <w:r w:rsidR="00407754" w:rsidRPr="00AE71B0">
        <w:rPr>
          <w:rFonts w:cs="Times New Roman"/>
          <w:szCs w:val="28"/>
          <w:lang w:val="vi-VN"/>
        </w:rPr>
        <w:t xml:space="preserve">tư vấn khác </w:t>
      </w:r>
      <w:r w:rsidR="00B41B38" w:rsidRPr="00AE71B0">
        <w:rPr>
          <w:rFonts w:cs="Times New Roman"/>
          <w:szCs w:val="28"/>
          <w:lang w:val="vi-VN"/>
        </w:rPr>
        <w:t>tham gia trực tiếp trong</w:t>
      </w:r>
      <w:r w:rsidR="00407754" w:rsidRPr="00AE71B0">
        <w:rPr>
          <w:rFonts w:cs="Times New Roman"/>
          <w:szCs w:val="28"/>
          <w:lang w:val="vi-VN"/>
        </w:rPr>
        <w:t xml:space="preserve"> quá trình tổ chức lựa chọn nhà thầu;</w:t>
      </w:r>
    </w:p>
    <w:p w14:paraId="08D1A73C" w14:textId="2D243BFA" w:rsidR="00C87F55" w:rsidRPr="00AE71B0" w:rsidRDefault="00C262C9" w:rsidP="000972DC">
      <w:pPr>
        <w:widowControl w:val="0"/>
        <w:tabs>
          <w:tab w:val="left" w:pos="851"/>
        </w:tabs>
        <w:spacing w:before="160" w:after="0" w:line="240" w:lineRule="auto"/>
        <w:ind w:firstLine="567"/>
        <w:rPr>
          <w:rFonts w:cs="Times New Roman"/>
          <w:spacing w:val="-4"/>
          <w:szCs w:val="28"/>
          <w:lang w:val="vi-VN"/>
        </w:rPr>
      </w:pPr>
      <w:r w:rsidRPr="00AE71B0">
        <w:rPr>
          <w:rFonts w:cs="Times New Roman"/>
          <w:spacing w:val="-4"/>
          <w:szCs w:val="28"/>
          <w:lang w:val="vi-VN"/>
        </w:rPr>
        <w:t>e</w:t>
      </w:r>
      <w:r w:rsidR="00407754" w:rsidRPr="00AE71B0">
        <w:rPr>
          <w:rFonts w:cs="Times New Roman"/>
          <w:spacing w:val="-4"/>
          <w:szCs w:val="28"/>
          <w:lang w:val="vi-VN"/>
        </w:rPr>
        <w:t>) Chủ đầu tư, bên mời thầu</w:t>
      </w:r>
      <w:r w:rsidR="00752221" w:rsidRPr="00AE71B0">
        <w:rPr>
          <w:rFonts w:cs="Times New Roman"/>
          <w:spacing w:val="-4"/>
          <w:szCs w:val="28"/>
          <w:lang w:val="vi-VN"/>
        </w:rPr>
        <w:t>, trừ</w:t>
      </w:r>
      <w:r w:rsidR="00735269" w:rsidRPr="00AE71B0">
        <w:rPr>
          <w:rFonts w:cs="Times New Roman"/>
          <w:spacing w:val="-4"/>
          <w:szCs w:val="28"/>
          <w:lang w:val="vi-VN"/>
        </w:rPr>
        <w:t xml:space="preserve"> trường hợp</w:t>
      </w:r>
      <w:r w:rsidR="00752221" w:rsidRPr="00AE71B0">
        <w:rPr>
          <w:rFonts w:cs="Times New Roman"/>
          <w:spacing w:val="-4"/>
          <w:szCs w:val="28"/>
          <w:lang w:val="vi-VN"/>
        </w:rPr>
        <w:t xml:space="preserve"> quy định tại khoản </w:t>
      </w:r>
      <w:r w:rsidR="00BD3053" w:rsidRPr="00AE71B0">
        <w:rPr>
          <w:rFonts w:cs="Times New Roman"/>
          <w:spacing w:val="-4"/>
          <w:szCs w:val="28"/>
          <w:lang w:val="vi-VN"/>
        </w:rPr>
        <w:t xml:space="preserve">8 </w:t>
      </w:r>
      <w:r w:rsidR="00752221" w:rsidRPr="00AE71B0">
        <w:rPr>
          <w:rFonts w:cs="Times New Roman"/>
          <w:spacing w:val="-4"/>
          <w:szCs w:val="28"/>
          <w:lang w:val="vi-VN"/>
        </w:rPr>
        <w:t xml:space="preserve">và khoản </w:t>
      </w:r>
      <w:r w:rsidR="00BD3053" w:rsidRPr="00AE71B0">
        <w:rPr>
          <w:rFonts w:cs="Times New Roman"/>
          <w:spacing w:val="-4"/>
          <w:szCs w:val="28"/>
          <w:lang w:val="vi-VN"/>
        </w:rPr>
        <w:t xml:space="preserve">9 </w:t>
      </w:r>
      <w:r w:rsidR="00752221" w:rsidRPr="00AE71B0">
        <w:rPr>
          <w:rFonts w:cs="Times New Roman"/>
          <w:spacing w:val="-4"/>
          <w:szCs w:val="28"/>
          <w:lang w:val="vi-VN"/>
        </w:rPr>
        <w:t>Điều này</w:t>
      </w:r>
      <w:r w:rsidR="00F326D8" w:rsidRPr="00AE71B0">
        <w:rPr>
          <w:rFonts w:cs="Times New Roman"/>
          <w:spacing w:val="-4"/>
          <w:szCs w:val="28"/>
          <w:lang w:val="vi-VN"/>
        </w:rPr>
        <w:t>;</w:t>
      </w:r>
    </w:p>
    <w:p w14:paraId="4DA043AC" w14:textId="6E09813C" w:rsidR="00F326D8" w:rsidRPr="00AE71B0" w:rsidRDefault="00F326D8"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 xml:space="preserve">Phạm vi công việc thiết kế trong gói thầu EPC, EP, EC thuộc dự án đầu tư xây dựng quy định tại khoản này có thể là thiết kế FEED hoặc thiết kế </w:t>
      </w:r>
      <w:r w:rsidR="00B44A18" w:rsidRPr="00AE71B0">
        <w:rPr>
          <w:rFonts w:cs="Times New Roman"/>
          <w:szCs w:val="28"/>
          <w:lang w:val="vi-VN"/>
        </w:rPr>
        <w:t>cơ sở</w:t>
      </w:r>
      <w:r w:rsidR="00D56796" w:rsidRPr="00AE71B0">
        <w:rPr>
          <w:rFonts w:cs="Times New Roman"/>
          <w:szCs w:val="28"/>
          <w:lang w:val="vi-VN"/>
        </w:rPr>
        <w:t>;</w:t>
      </w:r>
      <w:r w:rsidRPr="00AE71B0">
        <w:rPr>
          <w:rFonts w:cs="Times New Roman"/>
          <w:szCs w:val="28"/>
          <w:lang w:val="vi-VN"/>
        </w:rPr>
        <w:t xml:space="preserve"> </w:t>
      </w:r>
      <w:r w:rsidR="00D56796" w:rsidRPr="00AE71B0">
        <w:rPr>
          <w:rFonts w:cs="Times New Roman"/>
          <w:szCs w:val="28"/>
          <w:lang w:val="vi-VN"/>
        </w:rPr>
        <w:t>k</w:t>
      </w:r>
      <w:r w:rsidRPr="00AE71B0">
        <w:rPr>
          <w:rFonts w:cs="Times New Roman"/>
          <w:szCs w:val="28"/>
          <w:lang w:val="vi-VN"/>
        </w:rPr>
        <w:t>hông hình thành gói thầu E</w:t>
      </w:r>
      <w:r w:rsidR="0050192C" w:rsidRPr="00AE71B0">
        <w:rPr>
          <w:rFonts w:cs="Times New Roman"/>
          <w:szCs w:val="28"/>
          <w:lang w:val="vi-VN"/>
        </w:rPr>
        <w:t>P</w:t>
      </w:r>
      <w:r w:rsidRPr="00AE71B0">
        <w:rPr>
          <w:rFonts w:cs="Times New Roman"/>
          <w:szCs w:val="28"/>
          <w:lang w:val="vi-VN"/>
        </w:rPr>
        <w:t>C, EP, E</w:t>
      </w:r>
      <w:r w:rsidR="0050192C" w:rsidRPr="00AE71B0">
        <w:rPr>
          <w:rFonts w:cs="Times New Roman"/>
          <w:szCs w:val="28"/>
          <w:lang w:val="vi-VN"/>
        </w:rPr>
        <w:t>C</w:t>
      </w:r>
      <w:r w:rsidRPr="00AE71B0">
        <w:rPr>
          <w:rFonts w:cs="Times New Roman"/>
          <w:szCs w:val="28"/>
          <w:lang w:val="vi-VN"/>
        </w:rPr>
        <w:t xml:space="preserve"> khi đã có thiết kế kỹ thuật hoặc công trình thiết kế hai bước theo quy định của pháp luật về xây dựng.</w:t>
      </w:r>
    </w:p>
    <w:p w14:paraId="59307654" w14:textId="4E09BA36" w:rsidR="00407754" w:rsidRPr="00AE71B0" w:rsidRDefault="00B037D0"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4</w:t>
      </w:r>
      <w:r w:rsidR="00407754" w:rsidRPr="00AE71B0">
        <w:rPr>
          <w:rFonts w:cs="Times New Roman"/>
          <w:szCs w:val="28"/>
          <w:lang w:val="vi-VN"/>
        </w:rPr>
        <w:t>. Nhà thầu tham dự gói thầu chìa khóa trao tay phải độc lập về pháp lý và độc lập về tài chính với các bên sau đây:</w:t>
      </w:r>
    </w:p>
    <w:p w14:paraId="71E760B3" w14:textId="2DE80811" w:rsidR="00FD2EBE" w:rsidRPr="00AE71B0" w:rsidRDefault="00407754"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a) Nhà thầu lập</w:t>
      </w:r>
      <w:r w:rsidR="00554645" w:rsidRPr="00AE71B0">
        <w:rPr>
          <w:rFonts w:cs="Times New Roman"/>
          <w:szCs w:val="28"/>
          <w:lang w:val="vi-VN"/>
        </w:rPr>
        <w:t>,</w:t>
      </w:r>
      <w:r w:rsidRPr="00AE71B0">
        <w:rPr>
          <w:rFonts w:cs="Times New Roman"/>
          <w:szCs w:val="28"/>
          <w:lang w:val="vi-VN"/>
        </w:rPr>
        <w:t xml:space="preserve"> </w:t>
      </w:r>
      <w:r w:rsidR="00C64B03" w:rsidRPr="00AE71B0">
        <w:rPr>
          <w:rFonts w:cs="Times New Roman"/>
          <w:szCs w:val="28"/>
          <w:lang w:val="vi-VN"/>
        </w:rPr>
        <w:t xml:space="preserve">thẩm tra </w:t>
      </w:r>
      <w:r w:rsidRPr="00AE71B0">
        <w:rPr>
          <w:rFonts w:cs="Times New Roman"/>
          <w:szCs w:val="28"/>
          <w:lang w:val="vi-VN"/>
        </w:rPr>
        <w:t>báo cáo nghiên cứu tiền khả thi;</w:t>
      </w:r>
    </w:p>
    <w:p w14:paraId="1364BC40" w14:textId="0315AF01" w:rsidR="00407754" w:rsidRPr="00AE71B0" w:rsidRDefault="00407754"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b) Nhà thầu tư vấn quản lý dự án, tư vấn giám sát, tư vấn kiểm định, tư vấn quản lý hợp đồng của chủ đầu tư, bên mời thầu hoặc do chủ đầu tư, bên mời thầu thuê;</w:t>
      </w:r>
    </w:p>
    <w:p w14:paraId="408FEE3C" w14:textId="53950065" w:rsidR="00A734E1" w:rsidRPr="00AE71B0" w:rsidRDefault="00A734E1"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 xml:space="preserve">c) Nhà thầu tư vấn lập, thẩm định hồ sơ mời sơ tuyển, hồ sơ mời thầu; </w:t>
      </w:r>
      <w:r w:rsidR="00DA2064" w:rsidRPr="00AE71B0">
        <w:rPr>
          <w:rFonts w:cs="Times New Roman"/>
          <w:szCs w:val="28"/>
          <w:lang w:val="vi-VN"/>
        </w:rPr>
        <w:t xml:space="preserve">nhà thầu </w:t>
      </w:r>
      <w:r w:rsidRPr="00AE71B0">
        <w:rPr>
          <w:rFonts w:cs="Times New Roman"/>
          <w:szCs w:val="28"/>
          <w:lang w:val="vi-VN"/>
        </w:rPr>
        <w:t xml:space="preserve">tư vấn đánh giá hồ sơ </w:t>
      </w:r>
      <w:r w:rsidR="006D0DD6" w:rsidRPr="00AE71B0">
        <w:rPr>
          <w:rFonts w:cs="Times New Roman"/>
          <w:szCs w:val="28"/>
          <w:lang w:val="vi-VN"/>
        </w:rPr>
        <w:t xml:space="preserve">dự </w:t>
      </w:r>
      <w:r w:rsidRPr="00AE71B0">
        <w:rPr>
          <w:rFonts w:cs="Times New Roman"/>
          <w:szCs w:val="28"/>
          <w:lang w:val="vi-VN"/>
        </w:rPr>
        <w:t xml:space="preserve">sơ tuyển, hồ sơ dự thầu; </w:t>
      </w:r>
      <w:r w:rsidR="00DA2064" w:rsidRPr="00AE71B0">
        <w:rPr>
          <w:rFonts w:cs="Times New Roman"/>
          <w:szCs w:val="28"/>
          <w:lang w:val="vi-VN"/>
        </w:rPr>
        <w:t xml:space="preserve">nhà thầu </w:t>
      </w:r>
      <w:r w:rsidRPr="00AE71B0">
        <w:rPr>
          <w:rFonts w:cs="Times New Roman"/>
          <w:szCs w:val="28"/>
          <w:lang w:val="vi-VN"/>
        </w:rPr>
        <w:t xml:space="preserve">tư vấn thẩm định kết quả lựa chọn nhà thầu; </w:t>
      </w:r>
      <w:r w:rsidR="00DA2064" w:rsidRPr="00AE71B0">
        <w:rPr>
          <w:rFonts w:cs="Times New Roman"/>
          <w:szCs w:val="28"/>
          <w:lang w:val="vi-VN"/>
        </w:rPr>
        <w:t xml:space="preserve">nhà thầu </w:t>
      </w:r>
      <w:r w:rsidRPr="00AE71B0">
        <w:rPr>
          <w:rFonts w:cs="Times New Roman"/>
          <w:szCs w:val="28"/>
          <w:lang w:val="vi-VN"/>
        </w:rPr>
        <w:t>tư vấn khác tham gia trực tiếp trong quá trình tổ chức lựa chọn nhà thầu;</w:t>
      </w:r>
    </w:p>
    <w:p w14:paraId="1DE1F217" w14:textId="56D04D0F" w:rsidR="00407754" w:rsidRPr="00AE71B0" w:rsidRDefault="00407754" w:rsidP="000972DC">
      <w:pPr>
        <w:widowControl w:val="0"/>
        <w:tabs>
          <w:tab w:val="left" w:pos="851"/>
        </w:tabs>
        <w:spacing w:before="160" w:after="0" w:line="240" w:lineRule="auto"/>
        <w:ind w:firstLine="567"/>
        <w:rPr>
          <w:rFonts w:cs="Times New Roman"/>
          <w:spacing w:val="-4"/>
          <w:szCs w:val="28"/>
          <w:lang w:val="vi-VN"/>
        </w:rPr>
      </w:pPr>
      <w:r w:rsidRPr="00AE71B0">
        <w:rPr>
          <w:rFonts w:cs="Times New Roman"/>
          <w:spacing w:val="-6"/>
          <w:szCs w:val="28"/>
          <w:lang w:val="vi-VN"/>
        </w:rPr>
        <w:t>d) Chủ đầu tư, bên mời thầu</w:t>
      </w:r>
      <w:r w:rsidR="00752221" w:rsidRPr="00AE71B0">
        <w:rPr>
          <w:rFonts w:cs="Times New Roman"/>
          <w:spacing w:val="-6"/>
          <w:szCs w:val="28"/>
          <w:lang w:val="vi-VN"/>
        </w:rPr>
        <w:t xml:space="preserve">, trừ </w:t>
      </w:r>
      <w:r w:rsidR="00735269" w:rsidRPr="00AE71B0">
        <w:rPr>
          <w:rFonts w:cs="Times New Roman"/>
          <w:spacing w:val="-6"/>
          <w:szCs w:val="28"/>
          <w:lang w:val="vi-VN"/>
        </w:rPr>
        <w:t xml:space="preserve">trường hợp </w:t>
      </w:r>
      <w:r w:rsidR="00752221" w:rsidRPr="00AE71B0">
        <w:rPr>
          <w:rFonts w:cs="Times New Roman"/>
          <w:spacing w:val="-6"/>
          <w:szCs w:val="28"/>
          <w:lang w:val="vi-VN"/>
        </w:rPr>
        <w:t xml:space="preserve">quy định tại khoản </w:t>
      </w:r>
      <w:r w:rsidR="003A6DDA" w:rsidRPr="00AE71B0">
        <w:rPr>
          <w:rFonts w:cs="Times New Roman"/>
          <w:spacing w:val="-6"/>
          <w:szCs w:val="28"/>
          <w:lang w:val="vi-VN"/>
        </w:rPr>
        <w:t xml:space="preserve">8 </w:t>
      </w:r>
      <w:r w:rsidR="00752221" w:rsidRPr="00AE71B0">
        <w:rPr>
          <w:rFonts w:cs="Times New Roman"/>
          <w:spacing w:val="-6"/>
          <w:szCs w:val="28"/>
          <w:lang w:val="vi-VN"/>
        </w:rPr>
        <w:t xml:space="preserve">và khoản </w:t>
      </w:r>
      <w:r w:rsidR="003A6DDA" w:rsidRPr="00AE71B0">
        <w:rPr>
          <w:rFonts w:cs="Times New Roman"/>
          <w:spacing w:val="-6"/>
          <w:szCs w:val="28"/>
          <w:lang w:val="vi-VN"/>
        </w:rPr>
        <w:t>9</w:t>
      </w:r>
      <w:r w:rsidR="003A6DDA" w:rsidRPr="00AE71B0">
        <w:rPr>
          <w:rFonts w:cs="Times New Roman"/>
          <w:spacing w:val="-4"/>
          <w:szCs w:val="28"/>
          <w:lang w:val="vi-VN"/>
        </w:rPr>
        <w:t xml:space="preserve"> </w:t>
      </w:r>
      <w:r w:rsidR="00752221" w:rsidRPr="00AE71B0">
        <w:rPr>
          <w:rFonts w:cs="Times New Roman"/>
          <w:spacing w:val="-4"/>
          <w:szCs w:val="28"/>
          <w:lang w:val="vi-VN"/>
        </w:rPr>
        <w:t>Điều này</w:t>
      </w:r>
      <w:r w:rsidRPr="00AE71B0">
        <w:rPr>
          <w:rFonts w:cs="Times New Roman"/>
          <w:spacing w:val="-4"/>
          <w:szCs w:val="28"/>
          <w:lang w:val="vi-VN"/>
        </w:rPr>
        <w:t>.</w:t>
      </w:r>
    </w:p>
    <w:p w14:paraId="00111D53" w14:textId="3AC20C59" w:rsidR="00407754" w:rsidRPr="00AE71B0" w:rsidRDefault="00B037D0"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5</w:t>
      </w:r>
      <w:r w:rsidR="00407754" w:rsidRPr="00AE71B0">
        <w:rPr>
          <w:rFonts w:cs="Times New Roman"/>
          <w:szCs w:val="28"/>
          <w:lang w:val="vi-VN"/>
        </w:rPr>
        <w:t xml:space="preserve">. </w:t>
      </w:r>
      <w:r w:rsidR="007248F3" w:rsidRPr="00AE71B0">
        <w:rPr>
          <w:rFonts w:cs="Times New Roman"/>
          <w:szCs w:val="28"/>
          <w:lang w:val="vi-VN"/>
        </w:rPr>
        <w:t xml:space="preserve">Trừ trường hợp </w:t>
      </w:r>
      <w:r w:rsidR="00FE0291" w:rsidRPr="00AE71B0">
        <w:rPr>
          <w:rFonts w:cs="Times New Roman"/>
          <w:szCs w:val="28"/>
          <w:lang w:val="vi-VN"/>
        </w:rPr>
        <w:t xml:space="preserve">nhà thầu thực hiện công việc thiết kế của gói thầu EPC, EP, EC, chìa khóa trao tay phải độc lập về pháp lý và độc lập về </w:t>
      </w:r>
      <w:r w:rsidR="009D600E" w:rsidRPr="00AE71B0">
        <w:rPr>
          <w:rFonts w:cs="Times New Roman"/>
          <w:szCs w:val="28"/>
          <w:lang w:val="vi-VN"/>
        </w:rPr>
        <w:t>tài chính</w:t>
      </w:r>
      <w:r w:rsidR="008B4BDF" w:rsidRPr="00AE71B0">
        <w:rPr>
          <w:rFonts w:cs="Times New Roman"/>
          <w:szCs w:val="28"/>
          <w:lang w:val="vi-VN"/>
        </w:rPr>
        <w:t xml:space="preserve"> với</w:t>
      </w:r>
      <w:r w:rsidR="00950530" w:rsidRPr="00AE71B0">
        <w:rPr>
          <w:rFonts w:cs="Times New Roman"/>
          <w:szCs w:val="28"/>
          <w:lang w:val="vi-VN"/>
        </w:rPr>
        <w:t xml:space="preserve"> </w:t>
      </w:r>
      <w:r w:rsidR="00A06E3C" w:rsidRPr="00AE71B0">
        <w:rPr>
          <w:rFonts w:cs="Times New Roman"/>
          <w:szCs w:val="28"/>
          <w:lang w:val="vi-VN"/>
        </w:rPr>
        <w:t xml:space="preserve">các nhà thầu tư vấn quy định tại các </w:t>
      </w:r>
      <w:r w:rsidR="00EB72B4" w:rsidRPr="00AE71B0">
        <w:rPr>
          <w:rFonts w:cs="Times New Roman"/>
          <w:szCs w:val="28"/>
          <w:lang w:val="vi-VN"/>
        </w:rPr>
        <w:t xml:space="preserve">điểm </w:t>
      </w:r>
      <w:r w:rsidR="00A06E3C" w:rsidRPr="00AE71B0">
        <w:rPr>
          <w:rFonts w:cs="Times New Roman"/>
          <w:szCs w:val="28"/>
          <w:lang w:val="vi-VN"/>
        </w:rPr>
        <w:t xml:space="preserve">a, b, c, d và đ khoản 3 Điều này, </w:t>
      </w:r>
      <w:r w:rsidR="00C03599" w:rsidRPr="00AE71B0">
        <w:rPr>
          <w:rFonts w:cs="Times New Roman"/>
          <w:szCs w:val="28"/>
          <w:lang w:val="vi-VN"/>
        </w:rPr>
        <w:t xml:space="preserve">các </w:t>
      </w:r>
      <w:r w:rsidR="00A06E3C" w:rsidRPr="00AE71B0">
        <w:rPr>
          <w:rFonts w:cs="Times New Roman"/>
          <w:szCs w:val="28"/>
          <w:lang w:val="vi-VN"/>
        </w:rPr>
        <w:t>đ</w:t>
      </w:r>
      <w:r w:rsidR="00D14C4B" w:rsidRPr="00AE71B0">
        <w:rPr>
          <w:rFonts w:cs="Times New Roman"/>
          <w:szCs w:val="28"/>
          <w:lang w:val="vi-VN"/>
        </w:rPr>
        <w:t>iểm a, b</w:t>
      </w:r>
      <w:r w:rsidR="00C03599" w:rsidRPr="00AE71B0">
        <w:rPr>
          <w:rFonts w:cs="Times New Roman"/>
          <w:szCs w:val="28"/>
          <w:lang w:val="vi-VN"/>
        </w:rPr>
        <w:t xml:space="preserve"> và</w:t>
      </w:r>
      <w:r w:rsidR="00D14C4B" w:rsidRPr="00AE71B0">
        <w:rPr>
          <w:rFonts w:cs="Times New Roman"/>
          <w:szCs w:val="28"/>
          <w:lang w:val="vi-VN"/>
        </w:rPr>
        <w:t xml:space="preserve"> c khoản 4 Điều này,</w:t>
      </w:r>
      <w:r w:rsidR="007248F3" w:rsidRPr="00AE71B0">
        <w:rPr>
          <w:rFonts w:cs="Times New Roman"/>
          <w:szCs w:val="28"/>
          <w:lang w:val="vi-VN"/>
        </w:rPr>
        <w:t xml:space="preserve"> n</w:t>
      </w:r>
      <w:r w:rsidR="00407754" w:rsidRPr="00AE71B0">
        <w:rPr>
          <w:rFonts w:cs="Times New Roman"/>
          <w:szCs w:val="28"/>
          <w:lang w:val="vi-VN"/>
        </w:rPr>
        <w:t xml:space="preserve">hà thầu tư vấn có thể tham gia cung cấp một </w:t>
      </w:r>
      <w:r w:rsidR="00407754" w:rsidRPr="00AE71B0">
        <w:rPr>
          <w:rFonts w:cs="Times New Roman"/>
          <w:szCs w:val="28"/>
          <w:lang w:val="vi-VN"/>
        </w:rPr>
        <w:lastRenderedPageBreak/>
        <w:t>hoặc nhiều dịch vụ tư vấn cho cùng một dự án, gói thầu bao gồm:</w:t>
      </w:r>
    </w:p>
    <w:p w14:paraId="317059F2" w14:textId="429C9FB5" w:rsidR="00FD2EBE" w:rsidRPr="00AE71B0" w:rsidRDefault="0040775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 xml:space="preserve">a) </w:t>
      </w:r>
      <w:r w:rsidR="000D3BD6" w:rsidRPr="00AE71B0">
        <w:rPr>
          <w:rFonts w:cs="Times New Roman"/>
          <w:szCs w:val="28"/>
          <w:lang w:val="vi-VN"/>
        </w:rPr>
        <w:t xml:space="preserve">Lập, thẩm tra </w:t>
      </w:r>
      <w:r w:rsidR="001E5FC7" w:rsidRPr="00AE71B0">
        <w:rPr>
          <w:rFonts w:cs="Times New Roman"/>
          <w:szCs w:val="28"/>
          <w:lang w:val="vi-VN"/>
        </w:rPr>
        <w:t xml:space="preserve">báo cáo đề xuất </w:t>
      </w:r>
      <w:r w:rsidR="000D3BD6" w:rsidRPr="00AE71B0">
        <w:rPr>
          <w:rFonts w:cs="Times New Roman"/>
          <w:szCs w:val="28"/>
          <w:lang w:val="vi-VN"/>
        </w:rPr>
        <w:t xml:space="preserve">chủ trương đầu tư; </w:t>
      </w:r>
    </w:p>
    <w:p w14:paraId="2B9E98C6" w14:textId="306104E3" w:rsidR="00407754" w:rsidRPr="00AE71B0" w:rsidRDefault="000D3BD6"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 xml:space="preserve">b) </w:t>
      </w:r>
      <w:r w:rsidR="00407754" w:rsidRPr="00AE71B0">
        <w:rPr>
          <w:rFonts w:cs="Times New Roman"/>
          <w:szCs w:val="28"/>
          <w:lang w:val="vi-VN"/>
        </w:rPr>
        <w:t xml:space="preserve">Lập, thẩm tra báo cáo nghiên cứu tiền khả thi; </w:t>
      </w:r>
    </w:p>
    <w:p w14:paraId="051864E6" w14:textId="1F850609" w:rsidR="00407754" w:rsidRPr="00AE71B0" w:rsidRDefault="0040775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 xml:space="preserve">c) Lập, thẩm tra báo cáo nghiên cứu khả thi; </w:t>
      </w:r>
    </w:p>
    <w:p w14:paraId="13E385A1" w14:textId="758CAD41" w:rsidR="00407754" w:rsidRPr="00AE71B0" w:rsidRDefault="0040775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 xml:space="preserve">d) Lập, thẩm tra báo cáo kinh tế kỹ thuật; </w:t>
      </w:r>
    </w:p>
    <w:p w14:paraId="261F5424" w14:textId="7F8F975A" w:rsidR="00B22AE0" w:rsidRPr="00AE71B0" w:rsidRDefault="00B22AE0"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đ) Khảo sát xây dựng;</w:t>
      </w:r>
    </w:p>
    <w:p w14:paraId="1A8A1C33" w14:textId="43A4B5A1" w:rsidR="00407754" w:rsidRPr="00AE71B0" w:rsidRDefault="000970A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e</w:t>
      </w:r>
      <w:r w:rsidR="00407754" w:rsidRPr="00AE71B0">
        <w:rPr>
          <w:rFonts w:cs="Times New Roman"/>
          <w:szCs w:val="28"/>
          <w:lang w:val="vi-VN"/>
        </w:rPr>
        <w:t xml:space="preserve">) Lập, thẩm tra hồ sơ thiết kế, dự toán; </w:t>
      </w:r>
    </w:p>
    <w:p w14:paraId="20DCA4F3" w14:textId="41608727" w:rsidR="00F63404" w:rsidRPr="00AE71B0" w:rsidRDefault="000970A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g</w:t>
      </w:r>
      <w:r w:rsidR="00407754" w:rsidRPr="00AE71B0">
        <w:rPr>
          <w:rFonts w:cs="Times New Roman"/>
          <w:szCs w:val="28"/>
          <w:lang w:val="vi-VN"/>
        </w:rPr>
        <w:t xml:space="preserve">) </w:t>
      </w:r>
      <w:r w:rsidR="00B84D7A" w:rsidRPr="00AE71B0">
        <w:rPr>
          <w:rFonts w:cs="Times New Roman"/>
          <w:szCs w:val="28"/>
          <w:lang w:val="vi-VN"/>
        </w:rPr>
        <w:t>Lập</w:t>
      </w:r>
      <w:r w:rsidR="00120209" w:rsidRPr="00AE71B0">
        <w:rPr>
          <w:rFonts w:cs="Times New Roman"/>
          <w:szCs w:val="28"/>
          <w:lang w:val="vi-VN"/>
        </w:rPr>
        <w:t xml:space="preserve">, thẩm định kế hoạch tổng thể lựa chọn nhà thầu, kế hoạch lựa chọn nhà thầu, hồ sơ mời sơ tuyển, </w:t>
      </w:r>
      <w:r w:rsidR="00B84D7A" w:rsidRPr="00AE71B0">
        <w:rPr>
          <w:rFonts w:cs="Times New Roman"/>
          <w:szCs w:val="28"/>
          <w:lang w:val="vi-VN"/>
        </w:rPr>
        <w:t>hồ sơ mời quan tâm, hồ sơ mời thầu, hồ sơ yêu cầu</w:t>
      </w:r>
      <w:r w:rsidR="00C80A5C" w:rsidRPr="00AE71B0">
        <w:rPr>
          <w:rFonts w:cs="Times New Roman"/>
          <w:szCs w:val="28"/>
          <w:lang w:val="vi-VN"/>
        </w:rPr>
        <w:t xml:space="preserve">; </w:t>
      </w:r>
      <w:r w:rsidR="00B84D7A" w:rsidRPr="00AE71B0">
        <w:rPr>
          <w:rFonts w:cs="Times New Roman"/>
          <w:szCs w:val="28"/>
          <w:lang w:val="vi-VN"/>
        </w:rPr>
        <w:t>đánh giá hồ sơ dự sơ tuyển, hồ sơ quan tâm, hồ sơ dự thầu, hồ sơ đề xuất;</w:t>
      </w:r>
      <w:r w:rsidR="00F63404" w:rsidRPr="00AE71B0">
        <w:rPr>
          <w:rFonts w:cs="Times New Roman"/>
          <w:kern w:val="0"/>
          <w:szCs w:val="28"/>
          <w:lang w:val="vi-VN"/>
          <w14:ligatures w14:val="none"/>
        </w:rPr>
        <w:t xml:space="preserve"> thẩm định kết quả đánh giá hồ sơ dự sơ tuyển, kết quả đánh giá hồ sơ quan tâm, kết quả lựa chọn nhà thầu</w:t>
      </w:r>
      <w:r w:rsidR="00707419" w:rsidRPr="00AE71B0">
        <w:rPr>
          <w:rFonts w:cs="Times New Roman"/>
          <w:kern w:val="0"/>
          <w:szCs w:val="28"/>
          <w:lang w:val="vi-VN"/>
          <w14:ligatures w14:val="none"/>
        </w:rPr>
        <w:t>;</w:t>
      </w:r>
    </w:p>
    <w:p w14:paraId="3F689889" w14:textId="1C5C4610" w:rsidR="00407754" w:rsidRPr="00AE71B0" w:rsidRDefault="000970A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h</w:t>
      </w:r>
      <w:r w:rsidR="00957A6B" w:rsidRPr="00AE71B0">
        <w:rPr>
          <w:rFonts w:cs="Times New Roman"/>
          <w:szCs w:val="28"/>
          <w:lang w:val="vi-VN"/>
        </w:rPr>
        <w:t xml:space="preserve">) </w:t>
      </w:r>
      <w:r w:rsidR="00407754" w:rsidRPr="00AE71B0">
        <w:rPr>
          <w:rFonts w:cs="Times New Roman"/>
          <w:szCs w:val="28"/>
          <w:lang w:val="vi-VN"/>
        </w:rPr>
        <w:t>Tư vấn giám sát.</w:t>
      </w:r>
    </w:p>
    <w:p w14:paraId="2AB0889A" w14:textId="36496BDE" w:rsidR="00407754" w:rsidRPr="00AE71B0" w:rsidRDefault="0040775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Đối với từng nội dung quy định tại các điểm a, b, c, d</w:t>
      </w:r>
      <w:r w:rsidR="000970A4" w:rsidRPr="00AE71B0">
        <w:rPr>
          <w:rFonts w:cs="Times New Roman"/>
          <w:szCs w:val="28"/>
          <w:lang w:val="vi-VN"/>
        </w:rPr>
        <w:t>, e</w:t>
      </w:r>
      <w:r w:rsidR="00F63404" w:rsidRPr="00AE71B0">
        <w:rPr>
          <w:rFonts w:cs="Times New Roman"/>
          <w:szCs w:val="28"/>
          <w:lang w:val="vi-VN"/>
        </w:rPr>
        <w:t xml:space="preserve"> và</w:t>
      </w:r>
      <w:r w:rsidR="002F0F07" w:rsidRPr="00AE71B0">
        <w:rPr>
          <w:rFonts w:cs="Times New Roman"/>
          <w:szCs w:val="28"/>
          <w:lang w:val="vi-VN"/>
        </w:rPr>
        <w:t xml:space="preserve"> </w:t>
      </w:r>
      <w:r w:rsidR="000970A4" w:rsidRPr="00AE71B0">
        <w:rPr>
          <w:rFonts w:cs="Times New Roman"/>
          <w:szCs w:val="28"/>
          <w:lang w:val="vi-VN"/>
        </w:rPr>
        <w:t xml:space="preserve">g </w:t>
      </w:r>
      <w:r w:rsidR="00FB1E8C" w:rsidRPr="00AE71B0">
        <w:rPr>
          <w:rFonts w:cs="Times New Roman"/>
          <w:szCs w:val="28"/>
          <w:lang w:val="vi-VN"/>
        </w:rPr>
        <w:t>k</w:t>
      </w:r>
      <w:r w:rsidRPr="00AE71B0">
        <w:rPr>
          <w:rFonts w:cs="Times New Roman"/>
          <w:szCs w:val="28"/>
          <w:lang w:val="vi-VN"/>
        </w:rPr>
        <w:t>hoản này, nhà thầu chỉ được thực hiện lập hoặc thẩm tra hoặc thẩm định.</w:t>
      </w:r>
    </w:p>
    <w:p w14:paraId="650366AA" w14:textId="5863F780" w:rsidR="00407754" w:rsidRPr="00AE71B0" w:rsidRDefault="00A24FAA"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6</w:t>
      </w:r>
      <w:r w:rsidR="00407754" w:rsidRPr="00AE71B0">
        <w:rPr>
          <w:rFonts w:cs="Times New Roman"/>
          <w:szCs w:val="28"/>
          <w:lang w:val="vi-VN"/>
        </w:rPr>
        <w:t xml:space="preserve">. </w:t>
      </w:r>
      <w:r w:rsidR="006E7A48" w:rsidRPr="00AE71B0">
        <w:rPr>
          <w:rFonts w:cs="Times New Roman"/>
          <w:szCs w:val="28"/>
          <w:lang w:val="vi-VN"/>
        </w:rPr>
        <w:t>T</w:t>
      </w:r>
      <w:r w:rsidR="00407754" w:rsidRPr="00AE71B0">
        <w:rPr>
          <w:rFonts w:cs="Times New Roman"/>
          <w:szCs w:val="28"/>
          <w:lang w:val="vi-VN"/>
        </w:rPr>
        <w:t xml:space="preserve">ỷ lệ cổ phần, vốn góp giữa các bên được </w:t>
      </w:r>
      <w:r w:rsidR="006E7A48" w:rsidRPr="00AE71B0">
        <w:rPr>
          <w:rFonts w:cs="Times New Roman"/>
          <w:szCs w:val="28"/>
          <w:lang w:val="vi-VN"/>
        </w:rPr>
        <w:t xml:space="preserve">xác định </w:t>
      </w:r>
      <w:r w:rsidR="00407754" w:rsidRPr="00AE71B0">
        <w:rPr>
          <w:rFonts w:cs="Times New Roman"/>
          <w:szCs w:val="28"/>
          <w:lang w:val="vi-VN"/>
        </w:rPr>
        <w:t xml:space="preserve">tại thời điểm đóng thầu và theo tỷ lệ ghi trong </w:t>
      </w:r>
      <w:r w:rsidR="00C32863" w:rsidRPr="00AE71B0">
        <w:rPr>
          <w:rFonts w:cs="Times New Roman"/>
          <w:szCs w:val="28"/>
          <w:lang w:val="vi-VN"/>
        </w:rPr>
        <w:t>g</w:t>
      </w:r>
      <w:r w:rsidR="00407754" w:rsidRPr="00AE71B0">
        <w:rPr>
          <w:rFonts w:cs="Times New Roman"/>
          <w:szCs w:val="28"/>
          <w:lang w:val="vi-VN"/>
        </w:rPr>
        <w:t>iấy chứng nhận đăng ký doanh nghiệp, quyết định thành lập</w:t>
      </w:r>
      <w:r w:rsidR="00A32E1A" w:rsidRPr="00AE71B0">
        <w:rPr>
          <w:rFonts w:cs="Times New Roman"/>
          <w:szCs w:val="28"/>
          <w:lang w:val="vi-VN"/>
        </w:rPr>
        <w:t>,</w:t>
      </w:r>
      <w:r w:rsidR="001656A0" w:rsidRPr="00AE71B0">
        <w:rPr>
          <w:rFonts w:cs="Times New Roman"/>
          <w:szCs w:val="28"/>
          <w:lang w:val="vi-VN"/>
        </w:rPr>
        <w:t xml:space="preserve"> </w:t>
      </w:r>
      <w:r w:rsidR="00407754" w:rsidRPr="00AE71B0">
        <w:rPr>
          <w:rFonts w:cs="Times New Roman"/>
          <w:szCs w:val="28"/>
          <w:lang w:val="vi-VN"/>
        </w:rPr>
        <w:t>các giấy tờ khác có giá trị tương đương.</w:t>
      </w:r>
    </w:p>
    <w:p w14:paraId="4E86656B" w14:textId="478A1627" w:rsidR="00407754" w:rsidRPr="00AE71B0" w:rsidRDefault="00A24FAA" w:rsidP="000972DC">
      <w:pPr>
        <w:tabs>
          <w:tab w:val="left" w:pos="720"/>
        </w:tabs>
        <w:spacing w:before="160" w:after="0" w:line="240" w:lineRule="auto"/>
        <w:ind w:firstLine="567"/>
        <w:rPr>
          <w:rFonts w:cs="Times New Roman"/>
          <w:b/>
          <w:szCs w:val="28"/>
          <w:lang w:val="vi-VN"/>
        </w:rPr>
      </w:pPr>
      <w:r w:rsidRPr="00AE71B0">
        <w:rPr>
          <w:rFonts w:cs="Times New Roman"/>
          <w:szCs w:val="28"/>
          <w:lang w:val="vi-VN"/>
        </w:rPr>
        <w:t>7</w:t>
      </w:r>
      <w:r w:rsidR="00407754" w:rsidRPr="00AE71B0">
        <w:rPr>
          <w:rFonts w:cs="Times New Roman"/>
          <w:szCs w:val="28"/>
          <w:lang w:val="vi-VN"/>
        </w:rPr>
        <w:t>. 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4ED95A9" w14:textId="77777777" w:rsidR="00407754" w:rsidRPr="00AE71B0" w:rsidRDefault="00407754" w:rsidP="00EA6B66">
      <w:pPr>
        <w:spacing w:before="120" w:after="120" w:line="240" w:lineRule="auto"/>
        <w:ind w:firstLine="709"/>
        <w:jc w:val="center"/>
        <w:rPr>
          <w:rFonts w:cs="Times New Roman"/>
          <w:b/>
          <w:sz w:val="8"/>
          <w:szCs w:val="28"/>
          <w:lang w:val="vi-VN"/>
        </w:rPr>
      </w:pPr>
    </w:p>
    <w:p w14:paraId="79933B6C" w14:textId="77777777" w:rsidR="00407754" w:rsidRPr="00AE71B0" w:rsidRDefault="00407754" w:rsidP="00EA6B66">
      <w:pPr>
        <w:spacing w:before="120" w:after="120" w:line="240" w:lineRule="auto"/>
        <w:ind w:firstLine="709"/>
        <w:jc w:val="center"/>
        <w:rPr>
          <w:rFonts w:cs="Times New Roman"/>
          <w:szCs w:val="28"/>
        </w:rPr>
      </w:pPr>
      <w:proofErr w:type="spellStart"/>
      <m:oMathPara>
        <m:oMath>
          <m:r>
            <m:rPr>
              <m:nor/>
            </m:rPr>
            <w:rPr>
              <w:rFonts w:cs="Times New Roman"/>
              <w:szCs w:val="28"/>
            </w:rPr>
            <m:t>Tỷ</m:t>
          </m:r>
          <w:proofErr w:type="spellEnd"/>
          <m:r>
            <m:rPr>
              <m:nor/>
            </m:rPr>
            <w:rPr>
              <w:rFonts w:cs="Times New Roman"/>
              <w:szCs w:val="28"/>
            </w:rPr>
            <m:t xml:space="preserve"> </m:t>
          </m:r>
          <w:proofErr w:type="spellStart"/>
          <m:r>
            <m:rPr>
              <m:nor/>
            </m:rPr>
            <w:rPr>
              <w:rFonts w:cs="Times New Roman"/>
              <w:szCs w:val="28"/>
            </w:rPr>
            <m:t>lệ</m:t>
          </m:r>
          <w:proofErr w:type="spellEnd"/>
          <m:r>
            <m:rPr>
              <m:nor/>
            </m:rPr>
            <w:rPr>
              <w:rFonts w:cs="Times New Roman"/>
              <w:szCs w:val="28"/>
            </w:rPr>
            <m:t xml:space="preserve"> </m:t>
          </m:r>
          <w:proofErr w:type="spellStart"/>
          <m:r>
            <m:rPr>
              <m:nor/>
            </m:rPr>
            <w:rPr>
              <w:rFonts w:cs="Times New Roman"/>
              <w:szCs w:val="28"/>
            </w:rPr>
            <m:t>sở</m:t>
          </m:r>
          <w:proofErr w:type="spellEnd"/>
          <m:r>
            <m:rPr>
              <m:nor/>
            </m:rPr>
            <w:rPr>
              <w:rFonts w:cs="Times New Roman"/>
              <w:szCs w:val="28"/>
            </w:rPr>
            <m:t xml:space="preserve"> </m:t>
          </m:r>
          <w:proofErr w:type="spellStart"/>
          <m:r>
            <m:rPr>
              <m:nor/>
            </m:rPr>
            <w:rPr>
              <w:rFonts w:cs="Times New Roman"/>
              <w:szCs w:val="28"/>
            </w:rPr>
            <m:t>hữu</m:t>
          </m:r>
          <w:proofErr w:type="spellEnd"/>
          <m:r>
            <m:rPr>
              <m:nor/>
            </m:rPr>
            <w:rPr>
              <w:rFonts w:cs="Times New Roman"/>
              <w:szCs w:val="28"/>
            </w:rPr>
            <m:t xml:space="preserve"> </m:t>
          </m:r>
          <w:proofErr w:type="spellStart"/>
          <m:r>
            <m:rPr>
              <m:nor/>
            </m:rPr>
            <w:rPr>
              <w:rFonts w:cs="Times New Roman"/>
              <w:szCs w:val="28"/>
            </w:rPr>
            <m:t>vốn</m:t>
          </m:r>
          <w:proofErr w:type="spellEnd"/>
          <m:r>
            <m:rPr>
              <m:nor/>
            </m:rPr>
            <w:rPr>
              <w:rFonts w:cs="Times New Roman"/>
              <w:szCs w:val="28"/>
            </w:rPr>
            <m:t xml:space="preserve"> =</m:t>
          </m:r>
          <m:nary>
            <m:naryPr>
              <m:chr m:val="∑"/>
              <m:limLoc m:val="undOvr"/>
              <m:ctrlPr>
                <w:rPr>
                  <w:rFonts w:ascii="Cambria Math" w:hAnsi="Cambria Math" w:cs="Times New Roman"/>
                  <w:szCs w:val="28"/>
                </w:rPr>
              </m:ctrlPr>
            </m:naryPr>
            <m:sub>
              <w:proofErr w:type="spellStart"/>
              <m:r>
                <m:rPr>
                  <m:nor/>
                </m:rPr>
                <w:rPr>
                  <w:rFonts w:cs="Times New Roman"/>
                  <w:szCs w:val="28"/>
                </w:rPr>
                <m:t>i</m:t>
              </m:r>
              <w:proofErr w:type="spellEnd"/>
              <m:r>
                <m:rPr>
                  <m:nor/>
                </m:rPr>
                <w:rPr>
                  <w:rFonts w:cs="Times New Roman"/>
                  <w:szCs w:val="28"/>
                </w:rPr>
                <m:t>=1</m:t>
              </m:r>
            </m:sub>
            <m:sup>
              <m:r>
                <m:rPr>
                  <m:nor/>
                </m:rPr>
                <w:rPr>
                  <w:rFonts w:cs="Times New Roman"/>
                  <w:szCs w:val="28"/>
                </w:rPr>
                <m:t>n</m:t>
              </m:r>
            </m:sup>
            <m:e>
              <m:r>
                <m:rPr>
                  <m:nor/>
                </m:rPr>
                <w:rPr>
                  <w:rFonts w:cs="Times New Roman"/>
                  <w:szCs w:val="28"/>
                </w:rPr>
                <m:t>X</m:t>
              </m:r>
              <m:r>
                <m:rPr>
                  <m:nor/>
                </m:rPr>
                <w:rPr>
                  <w:rFonts w:cs="Times New Roman"/>
                  <w:szCs w:val="28"/>
                  <w:vertAlign w:val="subscript"/>
                </w:rPr>
                <m:t>i</m:t>
              </m:r>
              <m:r>
                <m:rPr>
                  <m:nor/>
                </m:rPr>
                <w:rPr>
                  <w:rFonts w:cs="Times New Roman"/>
                  <w:szCs w:val="28"/>
                </w:rPr>
                <m:t xml:space="preserve"> x Y</m:t>
              </m:r>
              <m:r>
                <m:rPr>
                  <m:nor/>
                </m:rPr>
                <w:rPr>
                  <w:rFonts w:cs="Times New Roman"/>
                  <w:szCs w:val="28"/>
                  <w:vertAlign w:val="subscript"/>
                </w:rPr>
                <m:t>i</m:t>
              </m:r>
            </m:e>
          </m:nary>
        </m:oMath>
      </m:oMathPara>
    </w:p>
    <w:p w14:paraId="205BA5EF" w14:textId="77777777" w:rsidR="00407754" w:rsidRPr="00AE71B0" w:rsidRDefault="00407754" w:rsidP="00145E71">
      <w:pPr>
        <w:spacing w:before="240" w:after="0" w:line="240" w:lineRule="auto"/>
        <w:ind w:firstLine="567"/>
        <w:rPr>
          <w:rFonts w:cs="Times New Roman"/>
          <w:bCs/>
          <w:szCs w:val="28"/>
        </w:rPr>
      </w:pPr>
      <w:r w:rsidRPr="00AE71B0">
        <w:rPr>
          <w:rFonts w:cs="Times New Roman"/>
          <w:bCs/>
          <w:szCs w:val="28"/>
        </w:rPr>
        <w:t xml:space="preserve">Trong </w:t>
      </w:r>
      <w:proofErr w:type="spellStart"/>
      <w:r w:rsidRPr="00AE71B0">
        <w:rPr>
          <w:rFonts w:cs="Times New Roman"/>
          <w:bCs/>
          <w:szCs w:val="28"/>
        </w:rPr>
        <w:t>đó</w:t>
      </w:r>
      <w:proofErr w:type="spellEnd"/>
      <w:r w:rsidRPr="00AE71B0">
        <w:rPr>
          <w:rFonts w:cs="Times New Roman"/>
          <w:bCs/>
          <w:szCs w:val="28"/>
        </w:rPr>
        <w:t>:</w:t>
      </w:r>
    </w:p>
    <w:p w14:paraId="76F97380" w14:textId="77777777" w:rsidR="00407754" w:rsidRPr="00AE71B0" w:rsidRDefault="00407754" w:rsidP="00145E71">
      <w:pPr>
        <w:spacing w:before="240" w:after="0" w:line="240" w:lineRule="auto"/>
        <w:ind w:firstLine="567"/>
        <w:rPr>
          <w:rFonts w:cs="Times New Roman"/>
          <w:bCs/>
          <w:szCs w:val="28"/>
        </w:rPr>
      </w:pPr>
      <w:r w:rsidRPr="00AE71B0">
        <w:rPr>
          <w:rFonts w:cs="Times New Roman"/>
          <w:bCs/>
          <w:szCs w:val="28"/>
        </w:rPr>
        <w:t>X</w:t>
      </w:r>
      <w:r w:rsidRPr="00AE71B0">
        <w:rPr>
          <w:rFonts w:cs="Times New Roman"/>
          <w:bCs/>
          <w:szCs w:val="28"/>
          <w:vertAlign w:val="subscript"/>
        </w:rPr>
        <w:t>i</w:t>
      </w:r>
      <w:r w:rsidRPr="00AE71B0">
        <w:rPr>
          <w:rFonts w:cs="Times New Roman"/>
          <w:bCs/>
          <w:szCs w:val="28"/>
        </w:rPr>
        <w:t xml:space="preserve">: </w:t>
      </w:r>
      <w:proofErr w:type="spellStart"/>
      <w:r w:rsidRPr="00AE71B0">
        <w:rPr>
          <w:rFonts w:cs="Times New Roman"/>
          <w:bCs/>
          <w:szCs w:val="28"/>
        </w:rPr>
        <w:t>Là</w:t>
      </w:r>
      <w:proofErr w:type="spellEnd"/>
      <w:r w:rsidRPr="00AE71B0">
        <w:rPr>
          <w:rFonts w:cs="Times New Roman"/>
          <w:bCs/>
          <w:szCs w:val="28"/>
        </w:rPr>
        <w:t xml:space="preserve"> </w:t>
      </w:r>
      <w:proofErr w:type="spellStart"/>
      <w:r w:rsidRPr="00AE71B0">
        <w:rPr>
          <w:rFonts w:cs="Times New Roman"/>
          <w:bCs/>
          <w:szCs w:val="28"/>
        </w:rPr>
        <w:t>tỷ</w:t>
      </w:r>
      <w:proofErr w:type="spellEnd"/>
      <w:r w:rsidRPr="00AE71B0">
        <w:rPr>
          <w:rFonts w:cs="Times New Roman"/>
          <w:bCs/>
          <w:szCs w:val="28"/>
        </w:rPr>
        <w:t xml:space="preserve"> </w:t>
      </w:r>
      <w:proofErr w:type="spellStart"/>
      <w:r w:rsidRPr="00AE71B0">
        <w:rPr>
          <w:rFonts w:cs="Times New Roman"/>
          <w:bCs/>
          <w:szCs w:val="28"/>
        </w:rPr>
        <w:t>lệ</w:t>
      </w:r>
      <w:proofErr w:type="spellEnd"/>
      <w:r w:rsidRPr="00AE71B0">
        <w:rPr>
          <w:rFonts w:cs="Times New Roman"/>
          <w:bCs/>
          <w:szCs w:val="28"/>
        </w:rPr>
        <w:t xml:space="preserve"> </w:t>
      </w:r>
      <w:proofErr w:type="spellStart"/>
      <w:r w:rsidRPr="00AE71B0">
        <w:rPr>
          <w:rFonts w:cs="Times New Roman"/>
          <w:bCs/>
          <w:szCs w:val="28"/>
        </w:rPr>
        <w:t>sở</w:t>
      </w:r>
      <w:proofErr w:type="spellEnd"/>
      <w:r w:rsidRPr="00AE71B0">
        <w:rPr>
          <w:rFonts w:cs="Times New Roman"/>
          <w:bCs/>
          <w:szCs w:val="28"/>
        </w:rPr>
        <w:t xml:space="preserve"> </w:t>
      </w:r>
      <w:proofErr w:type="spellStart"/>
      <w:r w:rsidRPr="00AE71B0">
        <w:rPr>
          <w:rFonts w:cs="Times New Roman"/>
          <w:bCs/>
          <w:szCs w:val="28"/>
        </w:rPr>
        <w:t>hữu</w:t>
      </w:r>
      <w:proofErr w:type="spellEnd"/>
      <w:r w:rsidRPr="00AE71B0">
        <w:rPr>
          <w:rFonts w:cs="Times New Roman"/>
          <w:bCs/>
          <w:szCs w:val="28"/>
        </w:rPr>
        <w:t xml:space="preserve"> </w:t>
      </w:r>
      <w:proofErr w:type="spellStart"/>
      <w:r w:rsidRPr="00AE71B0">
        <w:rPr>
          <w:rFonts w:cs="Times New Roman"/>
          <w:bCs/>
          <w:szCs w:val="28"/>
        </w:rPr>
        <w:t>vốn</w:t>
      </w:r>
      <w:proofErr w:type="spellEnd"/>
      <w:r w:rsidRPr="00AE71B0">
        <w:rPr>
          <w:rFonts w:cs="Times New Roman"/>
          <w:bCs/>
          <w:szCs w:val="28"/>
        </w:rPr>
        <w:t xml:space="preserve"> </w:t>
      </w:r>
      <w:proofErr w:type="spellStart"/>
      <w:r w:rsidRPr="00AE71B0">
        <w:rPr>
          <w:rFonts w:cs="Times New Roman"/>
          <w:bCs/>
          <w:szCs w:val="28"/>
        </w:rPr>
        <w:t>của</w:t>
      </w:r>
      <w:proofErr w:type="spellEnd"/>
      <w:r w:rsidRPr="00AE71B0">
        <w:rPr>
          <w:rFonts w:cs="Times New Roman"/>
          <w:bCs/>
          <w:szCs w:val="28"/>
        </w:rPr>
        <w:t xml:space="preserve"> </w:t>
      </w:r>
      <w:proofErr w:type="spellStart"/>
      <w:r w:rsidRPr="00AE71B0">
        <w:rPr>
          <w:rFonts w:cs="Times New Roman"/>
          <w:bCs/>
          <w:szCs w:val="28"/>
        </w:rPr>
        <w:t>tổ</w:t>
      </w:r>
      <w:proofErr w:type="spellEnd"/>
      <w:r w:rsidRPr="00AE71B0">
        <w:rPr>
          <w:rFonts w:cs="Times New Roman"/>
          <w:bCs/>
          <w:szCs w:val="28"/>
        </w:rPr>
        <w:t xml:space="preserve"> </w:t>
      </w:r>
      <w:proofErr w:type="spellStart"/>
      <w:r w:rsidRPr="00AE71B0">
        <w:rPr>
          <w:rFonts w:cs="Times New Roman"/>
          <w:bCs/>
          <w:szCs w:val="28"/>
        </w:rPr>
        <w:t>chức</w:t>
      </w:r>
      <w:proofErr w:type="spellEnd"/>
      <w:r w:rsidRPr="00AE71B0">
        <w:rPr>
          <w:rFonts w:cs="Times New Roman"/>
          <w:bCs/>
          <w:szCs w:val="28"/>
        </w:rPr>
        <w:t xml:space="preserve">, </w:t>
      </w:r>
      <w:proofErr w:type="spellStart"/>
      <w:r w:rsidRPr="00AE71B0">
        <w:rPr>
          <w:rFonts w:cs="Times New Roman"/>
          <w:bCs/>
          <w:szCs w:val="28"/>
        </w:rPr>
        <w:t>cá</w:t>
      </w:r>
      <w:proofErr w:type="spellEnd"/>
      <w:r w:rsidRPr="00AE71B0">
        <w:rPr>
          <w:rFonts w:cs="Times New Roman"/>
          <w:bCs/>
          <w:szCs w:val="28"/>
        </w:rPr>
        <w:t xml:space="preserve"> </w:t>
      </w:r>
      <w:proofErr w:type="spellStart"/>
      <w:r w:rsidRPr="00AE71B0">
        <w:rPr>
          <w:rFonts w:cs="Times New Roman"/>
          <w:bCs/>
          <w:szCs w:val="28"/>
        </w:rPr>
        <w:t>nhân</w:t>
      </w:r>
      <w:proofErr w:type="spellEnd"/>
      <w:r w:rsidRPr="00AE71B0">
        <w:rPr>
          <w:rFonts w:cs="Times New Roman"/>
          <w:bCs/>
          <w:szCs w:val="28"/>
        </w:rPr>
        <w:t xml:space="preserve"> </w:t>
      </w:r>
      <w:proofErr w:type="spellStart"/>
      <w:r w:rsidRPr="00AE71B0">
        <w:rPr>
          <w:rFonts w:cs="Times New Roman"/>
          <w:bCs/>
          <w:szCs w:val="28"/>
        </w:rPr>
        <w:t>khác</w:t>
      </w:r>
      <w:proofErr w:type="spellEnd"/>
      <w:r w:rsidRPr="00AE71B0">
        <w:rPr>
          <w:rFonts w:cs="Times New Roman"/>
          <w:bCs/>
          <w:szCs w:val="28"/>
        </w:rPr>
        <w:t xml:space="preserve"> </w:t>
      </w:r>
      <w:proofErr w:type="spellStart"/>
      <w:r w:rsidRPr="00AE71B0">
        <w:rPr>
          <w:rFonts w:cs="Times New Roman"/>
          <w:bCs/>
          <w:szCs w:val="28"/>
        </w:rPr>
        <w:t>trong</w:t>
      </w:r>
      <w:proofErr w:type="spellEnd"/>
      <w:r w:rsidRPr="00AE71B0">
        <w:rPr>
          <w:rFonts w:cs="Times New Roman"/>
          <w:bCs/>
          <w:szCs w:val="28"/>
        </w:rPr>
        <w:t xml:space="preserve"> </w:t>
      </w:r>
      <w:proofErr w:type="spellStart"/>
      <w:r w:rsidRPr="00AE71B0">
        <w:rPr>
          <w:rFonts w:cs="Times New Roman"/>
          <w:bCs/>
          <w:szCs w:val="28"/>
        </w:rPr>
        <w:t>thành</w:t>
      </w:r>
      <w:proofErr w:type="spellEnd"/>
      <w:r w:rsidRPr="00AE71B0">
        <w:rPr>
          <w:rFonts w:cs="Times New Roman"/>
          <w:bCs/>
          <w:szCs w:val="28"/>
        </w:rPr>
        <w:t xml:space="preserve"> </w:t>
      </w:r>
      <w:proofErr w:type="spellStart"/>
      <w:r w:rsidRPr="00AE71B0">
        <w:rPr>
          <w:rFonts w:cs="Times New Roman"/>
          <w:bCs/>
          <w:szCs w:val="28"/>
        </w:rPr>
        <w:t>viên</w:t>
      </w:r>
      <w:proofErr w:type="spellEnd"/>
      <w:r w:rsidRPr="00AE71B0">
        <w:rPr>
          <w:rFonts w:cs="Times New Roman"/>
          <w:bCs/>
          <w:szCs w:val="28"/>
        </w:rPr>
        <w:t xml:space="preserve"> </w:t>
      </w:r>
      <w:proofErr w:type="spellStart"/>
      <w:r w:rsidRPr="00AE71B0">
        <w:rPr>
          <w:rFonts w:cs="Times New Roman"/>
          <w:bCs/>
          <w:szCs w:val="28"/>
        </w:rPr>
        <w:t>liên</w:t>
      </w:r>
      <w:proofErr w:type="spellEnd"/>
      <w:r w:rsidRPr="00AE71B0">
        <w:rPr>
          <w:rFonts w:cs="Times New Roman"/>
          <w:bCs/>
          <w:szCs w:val="28"/>
        </w:rPr>
        <w:t xml:space="preserve"> </w:t>
      </w:r>
      <w:proofErr w:type="spellStart"/>
      <w:r w:rsidRPr="00AE71B0">
        <w:rPr>
          <w:rFonts w:cs="Times New Roman"/>
          <w:bCs/>
          <w:szCs w:val="28"/>
        </w:rPr>
        <w:t>danh</w:t>
      </w:r>
      <w:proofErr w:type="spellEnd"/>
      <w:r w:rsidRPr="00AE71B0">
        <w:rPr>
          <w:rFonts w:cs="Times New Roman"/>
          <w:bCs/>
          <w:szCs w:val="28"/>
        </w:rPr>
        <w:t xml:space="preserve"> </w:t>
      </w:r>
      <w:proofErr w:type="spellStart"/>
      <w:r w:rsidRPr="00AE71B0">
        <w:rPr>
          <w:rFonts w:cs="Times New Roman"/>
          <w:bCs/>
          <w:szCs w:val="28"/>
        </w:rPr>
        <w:t>thứ</w:t>
      </w:r>
      <w:proofErr w:type="spellEnd"/>
      <w:r w:rsidRPr="00AE71B0">
        <w:rPr>
          <w:rFonts w:cs="Times New Roman"/>
          <w:bCs/>
          <w:szCs w:val="28"/>
        </w:rPr>
        <w:t xml:space="preserve"> </w:t>
      </w:r>
      <w:proofErr w:type="spellStart"/>
      <w:r w:rsidRPr="00AE71B0">
        <w:rPr>
          <w:rFonts w:cs="Times New Roman"/>
          <w:bCs/>
          <w:szCs w:val="28"/>
        </w:rPr>
        <w:t>i</w:t>
      </w:r>
      <w:proofErr w:type="spellEnd"/>
      <w:r w:rsidRPr="00AE71B0">
        <w:rPr>
          <w:rFonts w:cs="Times New Roman"/>
          <w:bCs/>
          <w:szCs w:val="28"/>
        </w:rPr>
        <w:t>;</w:t>
      </w:r>
    </w:p>
    <w:p w14:paraId="5AD0DFBF" w14:textId="77777777" w:rsidR="00407754" w:rsidRPr="00AE71B0" w:rsidRDefault="00407754" w:rsidP="00145E71">
      <w:pPr>
        <w:spacing w:before="240" w:after="0" w:line="240" w:lineRule="auto"/>
        <w:ind w:firstLine="567"/>
        <w:rPr>
          <w:rFonts w:cs="Times New Roman"/>
          <w:bCs/>
          <w:szCs w:val="28"/>
        </w:rPr>
      </w:pPr>
      <w:r w:rsidRPr="00AE71B0">
        <w:rPr>
          <w:rFonts w:cs="Times New Roman"/>
          <w:bCs/>
          <w:szCs w:val="28"/>
        </w:rPr>
        <w:t>Y</w:t>
      </w:r>
      <w:r w:rsidRPr="00AE71B0">
        <w:rPr>
          <w:rFonts w:cs="Times New Roman"/>
          <w:bCs/>
          <w:szCs w:val="28"/>
          <w:vertAlign w:val="subscript"/>
        </w:rPr>
        <w:t>i</w:t>
      </w:r>
      <w:r w:rsidRPr="00AE71B0">
        <w:rPr>
          <w:rFonts w:cs="Times New Roman"/>
          <w:bCs/>
          <w:szCs w:val="28"/>
        </w:rPr>
        <w:t xml:space="preserve">: </w:t>
      </w:r>
      <w:proofErr w:type="spellStart"/>
      <w:r w:rsidRPr="00AE71B0">
        <w:rPr>
          <w:rFonts w:cs="Times New Roman"/>
          <w:bCs/>
          <w:szCs w:val="28"/>
        </w:rPr>
        <w:t>Là</w:t>
      </w:r>
      <w:proofErr w:type="spellEnd"/>
      <w:r w:rsidRPr="00AE71B0">
        <w:rPr>
          <w:rFonts w:cs="Times New Roman"/>
          <w:bCs/>
          <w:szCs w:val="28"/>
        </w:rPr>
        <w:t xml:space="preserve"> </w:t>
      </w:r>
      <w:proofErr w:type="spellStart"/>
      <w:r w:rsidRPr="00AE71B0">
        <w:rPr>
          <w:rFonts w:cs="Times New Roman"/>
          <w:bCs/>
          <w:szCs w:val="28"/>
        </w:rPr>
        <w:t>tỷ</w:t>
      </w:r>
      <w:proofErr w:type="spellEnd"/>
      <w:r w:rsidRPr="00AE71B0">
        <w:rPr>
          <w:rFonts w:cs="Times New Roman"/>
          <w:bCs/>
          <w:szCs w:val="28"/>
        </w:rPr>
        <w:t xml:space="preserve"> </w:t>
      </w:r>
      <w:proofErr w:type="spellStart"/>
      <w:r w:rsidRPr="00AE71B0">
        <w:rPr>
          <w:rFonts w:cs="Times New Roman"/>
          <w:bCs/>
          <w:szCs w:val="28"/>
        </w:rPr>
        <w:t>lệ</w:t>
      </w:r>
      <w:proofErr w:type="spellEnd"/>
      <w:r w:rsidRPr="00AE71B0">
        <w:rPr>
          <w:rFonts w:cs="Times New Roman"/>
          <w:bCs/>
          <w:szCs w:val="28"/>
        </w:rPr>
        <w:t xml:space="preserve"> </w:t>
      </w:r>
      <w:proofErr w:type="spellStart"/>
      <w:r w:rsidRPr="00AE71B0">
        <w:rPr>
          <w:rFonts w:cs="Times New Roman"/>
          <w:bCs/>
          <w:szCs w:val="28"/>
        </w:rPr>
        <w:t>phần</w:t>
      </w:r>
      <w:proofErr w:type="spellEnd"/>
      <w:r w:rsidRPr="00AE71B0">
        <w:rPr>
          <w:rFonts w:cs="Times New Roman"/>
          <w:bCs/>
          <w:szCs w:val="28"/>
        </w:rPr>
        <w:t xml:space="preserve"> </w:t>
      </w:r>
      <w:proofErr w:type="spellStart"/>
      <w:r w:rsidRPr="00AE71B0">
        <w:rPr>
          <w:rFonts w:cs="Times New Roman"/>
          <w:bCs/>
          <w:szCs w:val="28"/>
        </w:rPr>
        <w:t>trăm</w:t>
      </w:r>
      <w:proofErr w:type="spellEnd"/>
      <w:r w:rsidRPr="00AE71B0">
        <w:rPr>
          <w:rFonts w:cs="Times New Roman"/>
          <w:bCs/>
          <w:szCs w:val="28"/>
        </w:rPr>
        <w:t xml:space="preserve"> (%) </w:t>
      </w:r>
      <w:proofErr w:type="spellStart"/>
      <w:r w:rsidRPr="00AE71B0">
        <w:rPr>
          <w:rFonts w:cs="Times New Roman"/>
          <w:bCs/>
          <w:szCs w:val="28"/>
        </w:rPr>
        <w:t>khối</w:t>
      </w:r>
      <w:proofErr w:type="spellEnd"/>
      <w:r w:rsidRPr="00AE71B0">
        <w:rPr>
          <w:rFonts w:cs="Times New Roman"/>
          <w:bCs/>
          <w:szCs w:val="28"/>
        </w:rPr>
        <w:t xml:space="preserve"> </w:t>
      </w:r>
      <w:proofErr w:type="spellStart"/>
      <w:r w:rsidRPr="00AE71B0">
        <w:rPr>
          <w:rFonts w:cs="Times New Roman"/>
          <w:bCs/>
          <w:szCs w:val="28"/>
        </w:rPr>
        <w:t>lượng</w:t>
      </w:r>
      <w:proofErr w:type="spellEnd"/>
      <w:r w:rsidRPr="00AE71B0">
        <w:rPr>
          <w:rFonts w:cs="Times New Roman"/>
          <w:bCs/>
          <w:szCs w:val="28"/>
        </w:rPr>
        <w:t xml:space="preserve"> </w:t>
      </w:r>
      <w:proofErr w:type="spellStart"/>
      <w:r w:rsidRPr="00AE71B0">
        <w:rPr>
          <w:rFonts w:cs="Times New Roman"/>
          <w:bCs/>
          <w:szCs w:val="28"/>
        </w:rPr>
        <w:t>công</w:t>
      </w:r>
      <w:proofErr w:type="spellEnd"/>
      <w:r w:rsidRPr="00AE71B0">
        <w:rPr>
          <w:rFonts w:cs="Times New Roman"/>
          <w:bCs/>
          <w:szCs w:val="28"/>
        </w:rPr>
        <w:t xml:space="preserve"> </w:t>
      </w:r>
      <w:proofErr w:type="spellStart"/>
      <w:r w:rsidRPr="00AE71B0">
        <w:rPr>
          <w:rFonts w:cs="Times New Roman"/>
          <w:bCs/>
          <w:szCs w:val="28"/>
        </w:rPr>
        <w:t>việc</w:t>
      </w:r>
      <w:proofErr w:type="spellEnd"/>
      <w:r w:rsidRPr="00AE71B0">
        <w:rPr>
          <w:rFonts w:cs="Times New Roman"/>
          <w:bCs/>
          <w:szCs w:val="28"/>
        </w:rPr>
        <w:t xml:space="preserve"> </w:t>
      </w:r>
      <w:proofErr w:type="spellStart"/>
      <w:r w:rsidRPr="00AE71B0">
        <w:rPr>
          <w:rFonts w:cs="Times New Roman"/>
          <w:bCs/>
          <w:szCs w:val="28"/>
        </w:rPr>
        <w:t>của</w:t>
      </w:r>
      <w:proofErr w:type="spellEnd"/>
      <w:r w:rsidRPr="00AE71B0">
        <w:rPr>
          <w:rFonts w:cs="Times New Roman"/>
          <w:bCs/>
          <w:szCs w:val="28"/>
        </w:rPr>
        <w:t xml:space="preserve"> </w:t>
      </w:r>
      <w:proofErr w:type="spellStart"/>
      <w:r w:rsidRPr="00AE71B0">
        <w:rPr>
          <w:rFonts w:cs="Times New Roman"/>
          <w:bCs/>
          <w:szCs w:val="28"/>
        </w:rPr>
        <w:t>thành</w:t>
      </w:r>
      <w:proofErr w:type="spellEnd"/>
      <w:r w:rsidRPr="00AE71B0">
        <w:rPr>
          <w:rFonts w:cs="Times New Roman"/>
          <w:bCs/>
          <w:szCs w:val="28"/>
        </w:rPr>
        <w:t xml:space="preserve"> </w:t>
      </w:r>
      <w:proofErr w:type="spellStart"/>
      <w:r w:rsidRPr="00AE71B0">
        <w:rPr>
          <w:rFonts w:cs="Times New Roman"/>
          <w:bCs/>
          <w:szCs w:val="28"/>
        </w:rPr>
        <w:t>viên</w:t>
      </w:r>
      <w:proofErr w:type="spellEnd"/>
      <w:r w:rsidRPr="00AE71B0">
        <w:rPr>
          <w:rFonts w:cs="Times New Roman"/>
          <w:bCs/>
          <w:szCs w:val="28"/>
        </w:rPr>
        <w:t xml:space="preserve"> </w:t>
      </w:r>
      <w:proofErr w:type="spellStart"/>
      <w:r w:rsidRPr="00AE71B0">
        <w:rPr>
          <w:rFonts w:cs="Times New Roman"/>
          <w:bCs/>
          <w:szCs w:val="28"/>
        </w:rPr>
        <w:t>liên</w:t>
      </w:r>
      <w:proofErr w:type="spellEnd"/>
      <w:r w:rsidRPr="00AE71B0">
        <w:rPr>
          <w:rFonts w:cs="Times New Roman"/>
          <w:bCs/>
          <w:szCs w:val="28"/>
        </w:rPr>
        <w:t xml:space="preserve"> </w:t>
      </w:r>
      <w:proofErr w:type="spellStart"/>
      <w:r w:rsidRPr="00AE71B0">
        <w:rPr>
          <w:rFonts w:cs="Times New Roman"/>
          <w:bCs/>
          <w:szCs w:val="28"/>
        </w:rPr>
        <w:t>danh</w:t>
      </w:r>
      <w:proofErr w:type="spellEnd"/>
      <w:r w:rsidRPr="00AE71B0">
        <w:rPr>
          <w:rFonts w:cs="Times New Roman"/>
          <w:bCs/>
          <w:szCs w:val="28"/>
        </w:rPr>
        <w:t xml:space="preserve"> </w:t>
      </w:r>
      <w:proofErr w:type="spellStart"/>
      <w:r w:rsidRPr="00AE71B0">
        <w:rPr>
          <w:rFonts w:cs="Times New Roman"/>
          <w:bCs/>
          <w:szCs w:val="28"/>
        </w:rPr>
        <w:t>thứ</w:t>
      </w:r>
      <w:proofErr w:type="spellEnd"/>
      <w:r w:rsidRPr="00AE71B0">
        <w:rPr>
          <w:rFonts w:cs="Times New Roman"/>
          <w:bCs/>
          <w:szCs w:val="28"/>
        </w:rPr>
        <w:t xml:space="preserve"> </w:t>
      </w:r>
      <w:proofErr w:type="spellStart"/>
      <w:r w:rsidRPr="00AE71B0">
        <w:rPr>
          <w:rFonts w:cs="Times New Roman"/>
          <w:bCs/>
          <w:szCs w:val="28"/>
        </w:rPr>
        <w:t>i</w:t>
      </w:r>
      <w:proofErr w:type="spellEnd"/>
      <w:r w:rsidRPr="00AE71B0">
        <w:rPr>
          <w:rFonts w:cs="Times New Roman"/>
          <w:bCs/>
          <w:szCs w:val="28"/>
        </w:rPr>
        <w:t xml:space="preserve"> </w:t>
      </w:r>
      <w:proofErr w:type="spellStart"/>
      <w:r w:rsidRPr="00AE71B0">
        <w:rPr>
          <w:rFonts w:cs="Times New Roman"/>
          <w:bCs/>
          <w:szCs w:val="28"/>
        </w:rPr>
        <w:t>trong</w:t>
      </w:r>
      <w:proofErr w:type="spellEnd"/>
      <w:r w:rsidRPr="00AE71B0">
        <w:rPr>
          <w:rFonts w:cs="Times New Roman"/>
          <w:bCs/>
          <w:szCs w:val="28"/>
        </w:rPr>
        <w:t xml:space="preserve"> </w:t>
      </w:r>
      <w:proofErr w:type="spellStart"/>
      <w:r w:rsidRPr="00AE71B0">
        <w:rPr>
          <w:rFonts w:cs="Times New Roman"/>
          <w:bCs/>
          <w:szCs w:val="28"/>
        </w:rPr>
        <w:t>thỏa</w:t>
      </w:r>
      <w:proofErr w:type="spellEnd"/>
      <w:r w:rsidRPr="00AE71B0">
        <w:rPr>
          <w:rFonts w:cs="Times New Roman"/>
          <w:bCs/>
          <w:szCs w:val="28"/>
        </w:rPr>
        <w:t xml:space="preserve"> </w:t>
      </w:r>
      <w:proofErr w:type="spellStart"/>
      <w:r w:rsidRPr="00AE71B0">
        <w:rPr>
          <w:rFonts w:cs="Times New Roman"/>
          <w:bCs/>
          <w:szCs w:val="28"/>
        </w:rPr>
        <w:t>thuận</w:t>
      </w:r>
      <w:proofErr w:type="spellEnd"/>
      <w:r w:rsidRPr="00AE71B0">
        <w:rPr>
          <w:rFonts w:cs="Times New Roman"/>
          <w:bCs/>
          <w:szCs w:val="28"/>
        </w:rPr>
        <w:t xml:space="preserve"> </w:t>
      </w:r>
      <w:proofErr w:type="spellStart"/>
      <w:r w:rsidRPr="00AE71B0">
        <w:rPr>
          <w:rFonts w:cs="Times New Roman"/>
          <w:bCs/>
          <w:szCs w:val="28"/>
        </w:rPr>
        <w:t>liên</w:t>
      </w:r>
      <w:proofErr w:type="spellEnd"/>
      <w:r w:rsidRPr="00AE71B0">
        <w:rPr>
          <w:rFonts w:cs="Times New Roman"/>
          <w:bCs/>
          <w:szCs w:val="28"/>
        </w:rPr>
        <w:t xml:space="preserve"> </w:t>
      </w:r>
      <w:proofErr w:type="spellStart"/>
      <w:r w:rsidRPr="00AE71B0">
        <w:rPr>
          <w:rFonts w:cs="Times New Roman"/>
          <w:bCs/>
          <w:szCs w:val="28"/>
        </w:rPr>
        <w:t>danh</w:t>
      </w:r>
      <w:proofErr w:type="spellEnd"/>
      <w:r w:rsidRPr="00AE71B0">
        <w:rPr>
          <w:rFonts w:cs="Times New Roman"/>
          <w:bCs/>
          <w:szCs w:val="28"/>
        </w:rPr>
        <w:t>;</w:t>
      </w:r>
    </w:p>
    <w:p w14:paraId="1A24921C" w14:textId="77777777" w:rsidR="00407754" w:rsidRPr="00AE71B0" w:rsidRDefault="00407754" w:rsidP="00145E71">
      <w:pPr>
        <w:tabs>
          <w:tab w:val="left" w:pos="993"/>
        </w:tabs>
        <w:spacing w:before="240" w:after="0" w:line="240" w:lineRule="auto"/>
        <w:ind w:firstLine="567"/>
        <w:rPr>
          <w:rFonts w:cs="Times New Roman"/>
          <w:szCs w:val="28"/>
        </w:rPr>
      </w:pPr>
      <w:r w:rsidRPr="00AE71B0">
        <w:rPr>
          <w:rFonts w:cs="Times New Roman"/>
          <w:bCs/>
          <w:szCs w:val="28"/>
        </w:rPr>
        <w:t>n:</w:t>
      </w:r>
      <w:r w:rsidRPr="00AE71B0">
        <w:rPr>
          <w:rFonts w:cs="Times New Roman"/>
          <w:szCs w:val="28"/>
        </w:rPr>
        <w:t xml:space="preserve"> </w:t>
      </w:r>
      <w:proofErr w:type="spellStart"/>
      <w:r w:rsidRPr="00AE71B0">
        <w:rPr>
          <w:rFonts w:cs="Times New Roman"/>
          <w:szCs w:val="28"/>
        </w:rPr>
        <w:t>Là</w:t>
      </w:r>
      <w:proofErr w:type="spellEnd"/>
      <w:r w:rsidRPr="00AE71B0">
        <w:rPr>
          <w:rFonts w:cs="Times New Roman"/>
          <w:szCs w:val="28"/>
        </w:rPr>
        <w:t xml:space="preserve"> </w:t>
      </w:r>
      <w:proofErr w:type="spellStart"/>
      <w:r w:rsidRPr="00AE71B0">
        <w:rPr>
          <w:rFonts w:cs="Times New Roman"/>
          <w:szCs w:val="28"/>
        </w:rPr>
        <w:t>số</w:t>
      </w:r>
      <w:proofErr w:type="spellEnd"/>
      <w:r w:rsidRPr="00AE71B0">
        <w:rPr>
          <w:rFonts w:cs="Times New Roman"/>
          <w:szCs w:val="28"/>
        </w:rPr>
        <w:t xml:space="preserve"> </w:t>
      </w:r>
      <w:proofErr w:type="spellStart"/>
      <w:r w:rsidRPr="00AE71B0">
        <w:rPr>
          <w:rFonts w:cs="Times New Roman"/>
          <w:szCs w:val="28"/>
        </w:rPr>
        <w:t>thành</w:t>
      </w:r>
      <w:proofErr w:type="spellEnd"/>
      <w:r w:rsidRPr="00AE71B0">
        <w:rPr>
          <w:rFonts w:cs="Times New Roman"/>
          <w:szCs w:val="28"/>
        </w:rPr>
        <w:t xml:space="preserve"> </w:t>
      </w:r>
      <w:proofErr w:type="spellStart"/>
      <w:r w:rsidRPr="00AE71B0">
        <w:rPr>
          <w:rFonts w:cs="Times New Roman"/>
          <w:szCs w:val="28"/>
        </w:rPr>
        <w:t>viên</w:t>
      </w:r>
      <w:proofErr w:type="spellEnd"/>
      <w:r w:rsidRPr="00AE71B0">
        <w:rPr>
          <w:rFonts w:cs="Times New Roman"/>
          <w:szCs w:val="28"/>
        </w:rPr>
        <w:t xml:space="preserve"> </w:t>
      </w:r>
      <w:proofErr w:type="spellStart"/>
      <w:r w:rsidRPr="00AE71B0">
        <w:rPr>
          <w:rFonts w:cs="Times New Roman"/>
          <w:szCs w:val="28"/>
        </w:rPr>
        <w:t>tham</w:t>
      </w:r>
      <w:proofErr w:type="spellEnd"/>
      <w:r w:rsidRPr="00AE71B0">
        <w:rPr>
          <w:rFonts w:cs="Times New Roman"/>
          <w:szCs w:val="28"/>
        </w:rPr>
        <w:t xml:space="preserve"> </w:t>
      </w:r>
      <w:proofErr w:type="spellStart"/>
      <w:r w:rsidRPr="00AE71B0">
        <w:rPr>
          <w:rFonts w:cs="Times New Roman"/>
          <w:szCs w:val="28"/>
        </w:rPr>
        <w:t>gia</w:t>
      </w:r>
      <w:proofErr w:type="spellEnd"/>
      <w:r w:rsidRPr="00AE71B0">
        <w:rPr>
          <w:rFonts w:cs="Times New Roman"/>
          <w:szCs w:val="28"/>
        </w:rPr>
        <w:t xml:space="preserve"> </w:t>
      </w:r>
      <w:proofErr w:type="spellStart"/>
      <w:r w:rsidRPr="00AE71B0">
        <w:rPr>
          <w:rFonts w:cs="Times New Roman"/>
          <w:szCs w:val="28"/>
        </w:rPr>
        <w:t>trong</w:t>
      </w:r>
      <w:proofErr w:type="spellEnd"/>
      <w:r w:rsidRPr="00AE71B0">
        <w:rPr>
          <w:rFonts w:cs="Times New Roman"/>
          <w:szCs w:val="28"/>
        </w:rPr>
        <w:t xml:space="preserve"> </w:t>
      </w:r>
      <w:proofErr w:type="spellStart"/>
      <w:r w:rsidRPr="00AE71B0">
        <w:rPr>
          <w:rFonts w:cs="Times New Roman"/>
          <w:szCs w:val="28"/>
        </w:rPr>
        <w:t>liên</w:t>
      </w:r>
      <w:proofErr w:type="spellEnd"/>
      <w:r w:rsidRPr="00AE71B0">
        <w:rPr>
          <w:rFonts w:cs="Times New Roman"/>
          <w:szCs w:val="28"/>
        </w:rPr>
        <w:t xml:space="preserve"> </w:t>
      </w:r>
      <w:proofErr w:type="spellStart"/>
      <w:r w:rsidRPr="00AE71B0">
        <w:rPr>
          <w:rFonts w:cs="Times New Roman"/>
          <w:szCs w:val="28"/>
        </w:rPr>
        <w:t>danh</w:t>
      </w:r>
      <w:proofErr w:type="spellEnd"/>
      <w:r w:rsidRPr="00AE71B0">
        <w:rPr>
          <w:rFonts w:cs="Times New Roman"/>
          <w:szCs w:val="28"/>
        </w:rPr>
        <w:t>.</w:t>
      </w:r>
    </w:p>
    <w:p w14:paraId="35731355" w14:textId="3958E488" w:rsidR="009D5945" w:rsidRPr="00AE71B0" w:rsidRDefault="005604A4" w:rsidP="00145E71">
      <w:pPr>
        <w:tabs>
          <w:tab w:val="left" w:pos="993"/>
        </w:tabs>
        <w:spacing w:before="240" w:after="0" w:line="240" w:lineRule="auto"/>
        <w:ind w:firstLine="567"/>
        <w:rPr>
          <w:rFonts w:cs="Times New Roman"/>
          <w:szCs w:val="28"/>
          <w:shd w:val="clear" w:color="auto" w:fill="FFFFFF"/>
        </w:rPr>
      </w:pPr>
      <w:r w:rsidRPr="00AE71B0">
        <w:rPr>
          <w:rFonts w:cs="Times New Roman"/>
          <w:szCs w:val="28"/>
          <w:shd w:val="clear" w:color="auto" w:fill="FFFFFF"/>
        </w:rPr>
        <w:t>8</w:t>
      </w:r>
      <w:r w:rsidR="006E22D0" w:rsidRPr="00AE71B0">
        <w:rPr>
          <w:rFonts w:cs="Times New Roman"/>
          <w:szCs w:val="28"/>
          <w:shd w:val="clear" w:color="auto" w:fill="FFFFFF"/>
        </w:rPr>
        <w:t xml:space="preserve">. </w:t>
      </w:r>
      <w:r w:rsidR="009D5945" w:rsidRPr="00AE71B0">
        <w:rPr>
          <w:rFonts w:cs="Times New Roman"/>
          <w:szCs w:val="28"/>
          <w:shd w:val="clear" w:color="auto" w:fill="FFFFFF"/>
        </w:rPr>
        <w:t xml:space="preserve">Công ty </w:t>
      </w:r>
      <w:proofErr w:type="spellStart"/>
      <w:r w:rsidR="009D5945" w:rsidRPr="00AE71B0">
        <w:rPr>
          <w:rFonts w:cs="Times New Roman"/>
          <w:szCs w:val="28"/>
          <w:shd w:val="clear" w:color="auto" w:fill="FFFFFF"/>
        </w:rPr>
        <w:t>mẹ</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công</w:t>
      </w:r>
      <w:proofErr w:type="spellEnd"/>
      <w:r w:rsidR="009D5945" w:rsidRPr="00AE71B0">
        <w:rPr>
          <w:rFonts w:cs="Times New Roman"/>
          <w:szCs w:val="28"/>
          <w:shd w:val="clear" w:color="auto" w:fill="FFFFFF"/>
        </w:rPr>
        <w:t xml:space="preserve"> ty con, </w:t>
      </w:r>
      <w:proofErr w:type="spellStart"/>
      <w:r w:rsidR="009D5945" w:rsidRPr="00AE71B0">
        <w:rPr>
          <w:rFonts w:cs="Times New Roman"/>
          <w:szCs w:val="28"/>
          <w:shd w:val="clear" w:color="auto" w:fill="FFFFFF"/>
        </w:rPr>
        <w:t>công</w:t>
      </w:r>
      <w:proofErr w:type="spellEnd"/>
      <w:r w:rsidR="009D5945" w:rsidRPr="00AE71B0">
        <w:rPr>
          <w:rFonts w:cs="Times New Roman"/>
          <w:szCs w:val="28"/>
          <w:shd w:val="clear" w:color="auto" w:fill="FFFFFF"/>
        </w:rPr>
        <w:t xml:space="preserve"> ty </w:t>
      </w:r>
      <w:proofErr w:type="spellStart"/>
      <w:r w:rsidR="009D5945" w:rsidRPr="00AE71B0">
        <w:rPr>
          <w:rFonts w:cs="Times New Roman"/>
          <w:szCs w:val="28"/>
          <w:shd w:val="clear" w:color="auto" w:fill="FFFFFF"/>
        </w:rPr>
        <w:t>thành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viên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trong</w:t>
      </w:r>
      <w:proofErr w:type="spellEnd"/>
      <w:r w:rsidR="009D5945" w:rsidRPr="00AE71B0">
        <w:rPr>
          <w:rFonts w:cs="Times New Roman"/>
          <w:szCs w:val="28"/>
          <w:shd w:val="clear" w:color="auto" w:fill="FFFFFF"/>
        </w:rPr>
        <w:t xml:space="preserve"> </w:t>
      </w:r>
      <w:proofErr w:type="spellStart"/>
      <w:r w:rsidR="008E266E" w:rsidRPr="00AE71B0">
        <w:rPr>
          <w:rFonts w:cs="Times New Roman"/>
          <w:szCs w:val="28"/>
          <w:shd w:val="clear" w:color="auto" w:fill="FFFFFF"/>
        </w:rPr>
        <w:t>t</w:t>
      </w:r>
      <w:r w:rsidR="009D5945" w:rsidRPr="00AE71B0">
        <w:rPr>
          <w:rFonts w:cs="Times New Roman"/>
          <w:szCs w:val="28"/>
          <w:shd w:val="clear" w:color="auto" w:fill="FFFFFF"/>
        </w:rPr>
        <w:t>ập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đoàn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kinh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tế</w:t>
      </w:r>
      <w:proofErr w:type="spellEnd"/>
      <w:r w:rsidR="009D5945" w:rsidRPr="00AE71B0">
        <w:rPr>
          <w:rFonts w:cs="Times New Roman"/>
          <w:szCs w:val="28"/>
          <w:shd w:val="clear" w:color="auto" w:fill="FFFFFF"/>
        </w:rPr>
        <w:t xml:space="preserve">, </w:t>
      </w:r>
      <w:proofErr w:type="spellStart"/>
      <w:r w:rsidR="008E266E" w:rsidRPr="00AE71B0">
        <w:rPr>
          <w:rFonts w:cs="Times New Roman"/>
          <w:szCs w:val="28"/>
          <w:shd w:val="clear" w:color="auto" w:fill="FFFFFF"/>
        </w:rPr>
        <w:t>t</w:t>
      </w:r>
      <w:r w:rsidR="009D5945" w:rsidRPr="00AE71B0">
        <w:rPr>
          <w:rFonts w:cs="Times New Roman"/>
          <w:szCs w:val="28"/>
          <w:shd w:val="clear" w:color="auto" w:fill="FFFFFF"/>
        </w:rPr>
        <w:t>ổng</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công</w:t>
      </w:r>
      <w:proofErr w:type="spellEnd"/>
      <w:r w:rsidR="009D5945" w:rsidRPr="00AE71B0">
        <w:rPr>
          <w:rFonts w:cs="Times New Roman"/>
          <w:szCs w:val="28"/>
          <w:shd w:val="clear" w:color="auto" w:fill="FFFFFF"/>
        </w:rPr>
        <w:t xml:space="preserve"> ty </w:t>
      </w:r>
      <w:proofErr w:type="spellStart"/>
      <w:r w:rsidR="009D5945" w:rsidRPr="00AE71B0">
        <w:rPr>
          <w:rFonts w:cs="Times New Roman"/>
          <w:szCs w:val="28"/>
          <w:shd w:val="clear" w:color="auto" w:fill="FFFFFF"/>
        </w:rPr>
        <w:t>nhà</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nước</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được</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tham</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dự</w:t>
      </w:r>
      <w:proofErr w:type="spellEnd"/>
      <w:r w:rsidR="009D5945" w:rsidRPr="00AE71B0">
        <w:rPr>
          <w:rFonts w:cs="Times New Roman"/>
          <w:szCs w:val="28"/>
          <w:shd w:val="clear" w:color="auto" w:fill="FFFFFF"/>
        </w:rPr>
        <w:t xml:space="preserve"> </w:t>
      </w:r>
      <w:proofErr w:type="spellStart"/>
      <w:r w:rsidR="008E266E" w:rsidRPr="00AE71B0">
        <w:rPr>
          <w:rFonts w:cs="Times New Roman"/>
          <w:szCs w:val="28"/>
          <w:shd w:val="clear" w:color="auto" w:fill="FFFFFF"/>
        </w:rPr>
        <w:t>gói</w:t>
      </w:r>
      <w:proofErr w:type="spellEnd"/>
      <w:r w:rsidR="008E266E"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thầu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của</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nhau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nếu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sản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phẩm</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dịch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vụ</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thuộc</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gói</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thầu</w:t>
      </w:r>
      <w:proofErr w:type="spellEnd"/>
      <w:r w:rsidR="009D5945" w:rsidRPr="00AE71B0">
        <w:rPr>
          <w:rFonts w:cs="Times New Roman"/>
          <w:szCs w:val="28"/>
          <w:shd w:val="clear" w:color="auto" w:fill="FFFFFF"/>
        </w:rPr>
        <w:t xml:space="preserve"> </w:t>
      </w:r>
      <w:proofErr w:type="spellStart"/>
      <w:r w:rsidR="008E266E" w:rsidRPr="00AE71B0">
        <w:rPr>
          <w:rFonts w:cs="Times New Roman"/>
          <w:szCs w:val="28"/>
          <w:shd w:val="clear" w:color="auto" w:fill="FFFFFF"/>
        </w:rPr>
        <w:t>đó</w:t>
      </w:r>
      <w:proofErr w:type="spellEnd"/>
      <w:r w:rsidR="008E266E" w:rsidRPr="00AE71B0">
        <w:rPr>
          <w:rFonts w:cs="Times New Roman"/>
          <w:szCs w:val="28"/>
          <w:shd w:val="clear" w:color="auto" w:fill="FFFFFF"/>
        </w:rPr>
        <w:t xml:space="preserve"> </w:t>
      </w:r>
      <w:proofErr w:type="spellStart"/>
      <w:r w:rsidR="008E266E" w:rsidRPr="00AE71B0">
        <w:rPr>
          <w:rFonts w:cs="Times New Roman"/>
          <w:szCs w:val="28"/>
          <w:shd w:val="clear" w:color="auto" w:fill="FFFFFF"/>
        </w:rPr>
        <w:t>thuộc</w:t>
      </w:r>
      <w:proofErr w:type="spellEnd"/>
      <w:r w:rsidR="008E266E"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ngành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nghề</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sản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xuất</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kinh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doanh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chính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của</w:t>
      </w:r>
      <w:proofErr w:type="spellEnd"/>
      <w:r w:rsidR="009D5945" w:rsidRPr="00AE71B0">
        <w:rPr>
          <w:rFonts w:cs="Times New Roman"/>
          <w:szCs w:val="28"/>
          <w:shd w:val="clear" w:color="auto" w:fill="FFFFFF"/>
        </w:rPr>
        <w:t xml:space="preserve"> </w:t>
      </w:r>
      <w:proofErr w:type="spellStart"/>
      <w:r w:rsidR="008E266E" w:rsidRPr="00AE71B0">
        <w:rPr>
          <w:rFonts w:cs="Times New Roman"/>
          <w:szCs w:val="28"/>
          <w:shd w:val="clear" w:color="auto" w:fill="FFFFFF"/>
        </w:rPr>
        <w:t>t</w:t>
      </w:r>
      <w:r w:rsidR="009D5945" w:rsidRPr="00AE71B0">
        <w:rPr>
          <w:rFonts w:cs="Times New Roman"/>
          <w:szCs w:val="28"/>
          <w:shd w:val="clear" w:color="auto" w:fill="FFFFFF"/>
        </w:rPr>
        <w:t>ập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đoàn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kinh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tế</w:t>
      </w:r>
      <w:proofErr w:type="spellEnd"/>
      <w:r w:rsidR="009D5945" w:rsidRPr="00AE71B0">
        <w:rPr>
          <w:rFonts w:cs="Times New Roman"/>
          <w:szCs w:val="28"/>
          <w:shd w:val="clear" w:color="auto" w:fill="FFFFFF"/>
        </w:rPr>
        <w:t xml:space="preserve">, </w:t>
      </w:r>
      <w:proofErr w:type="spellStart"/>
      <w:r w:rsidR="008E266E" w:rsidRPr="00AE71B0">
        <w:rPr>
          <w:rFonts w:cs="Times New Roman"/>
          <w:szCs w:val="28"/>
          <w:shd w:val="clear" w:color="auto" w:fill="FFFFFF"/>
        </w:rPr>
        <w:t>t</w:t>
      </w:r>
      <w:r w:rsidR="009D5945" w:rsidRPr="00AE71B0">
        <w:rPr>
          <w:rFonts w:cs="Times New Roman"/>
          <w:szCs w:val="28"/>
          <w:shd w:val="clear" w:color="auto" w:fill="FFFFFF"/>
        </w:rPr>
        <w:t>ổng</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công</w:t>
      </w:r>
      <w:proofErr w:type="spellEnd"/>
      <w:r w:rsidR="009D5945" w:rsidRPr="00AE71B0">
        <w:rPr>
          <w:rFonts w:cs="Times New Roman"/>
          <w:szCs w:val="28"/>
          <w:shd w:val="clear" w:color="auto" w:fill="FFFFFF"/>
        </w:rPr>
        <w:t xml:space="preserve"> ty </w:t>
      </w:r>
      <w:proofErr w:type="spellStart"/>
      <w:r w:rsidR="009D5945" w:rsidRPr="00AE71B0">
        <w:rPr>
          <w:rFonts w:cs="Times New Roman"/>
          <w:szCs w:val="28"/>
          <w:shd w:val="clear" w:color="auto" w:fill="FFFFFF"/>
        </w:rPr>
        <w:t>nhà</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nước</w:t>
      </w:r>
      <w:proofErr w:type="spellEnd"/>
      <w:r w:rsidR="00707419" w:rsidRPr="00AE71B0">
        <w:rPr>
          <w:rFonts w:cs="Times New Roman"/>
          <w:szCs w:val="28"/>
          <w:shd w:val="clear" w:color="auto" w:fill="FFFFFF"/>
        </w:rPr>
        <w:t xml:space="preserve">. </w:t>
      </w:r>
      <w:proofErr w:type="spellStart"/>
      <w:r w:rsidR="00707419" w:rsidRPr="00AE71B0">
        <w:rPr>
          <w:rFonts w:cs="Times New Roman"/>
          <w:szCs w:val="28"/>
          <w:shd w:val="clear" w:color="auto" w:fill="FFFFFF"/>
        </w:rPr>
        <w:t>N</w:t>
      </w:r>
      <w:r w:rsidR="00700F33" w:rsidRPr="00AE71B0">
        <w:rPr>
          <w:rFonts w:cs="Times New Roman"/>
          <w:szCs w:val="28"/>
          <w:shd w:val="clear" w:color="auto" w:fill="FFFFFF"/>
        </w:rPr>
        <w:t>hà</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thầu</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tham</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dự</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thầu</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vẫn</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phải</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độc</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lập</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về</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pháp</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lý</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và</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lastRenderedPageBreak/>
        <w:t>độc</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lập</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về</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tài</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chính</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với</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các</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nhà</w:t>
      </w:r>
      <w:proofErr w:type="spellEnd"/>
      <w:r w:rsidR="00700F33" w:rsidRPr="00AE71B0">
        <w:rPr>
          <w:rFonts w:cs="Times New Roman"/>
          <w:szCs w:val="28"/>
          <w:shd w:val="clear" w:color="auto" w:fill="FFFFFF"/>
        </w:rPr>
        <w:t xml:space="preserve"> </w:t>
      </w:r>
      <w:proofErr w:type="spellStart"/>
      <w:r w:rsidR="00700F33" w:rsidRPr="00AE71B0">
        <w:rPr>
          <w:rFonts w:cs="Times New Roman"/>
          <w:szCs w:val="28"/>
          <w:shd w:val="clear" w:color="auto" w:fill="FFFFFF"/>
        </w:rPr>
        <w:t>thầu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quy</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định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tại</w:t>
      </w:r>
      <w:proofErr w:type="spellEnd"/>
      <w:r w:rsidR="009D5945" w:rsidRPr="00AE71B0">
        <w:rPr>
          <w:rFonts w:cs="Times New Roman"/>
          <w:szCs w:val="28"/>
          <w:shd w:val="clear" w:color="auto" w:fill="FFFFFF"/>
        </w:rPr>
        <w:t xml:space="preserve"> </w:t>
      </w:r>
      <w:proofErr w:type="spellStart"/>
      <w:r w:rsidR="00B966CF" w:rsidRPr="00AE71B0">
        <w:rPr>
          <w:rFonts w:cs="Times New Roman"/>
          <w:szCs w:val="28"/>
          <w:shd w:val="clear" w:color="auto" w:fill="FFFFFF"/>
        </w:rPr>
        <w:t>các</w:t>
      </w:r>
      <w:proofErr w:type="spellEnd"/>
      <w:r w:rsidR="00B966CF" w:rsidRPr="00AE71B0">
        <w:rPr>
          <w:rFonts w:cs="Times New Roman"/>
          <w:szCs w:val="28"/>
          <w:shd w:val="clear" w:color="auto" w:fill="FFFFFF"/>
        </w:rPr>
        <w:t xml:space="preserve"> </w:t>
      </w:r>
      <w:proofErr w:type="spellStart"/>
      <w:r w:rsidR="00B966CF" w:rsidRPr="00AE71B0">
        <w:rPr>
          <w:rFonts w:cs="Times New Roman"/>
          <w:szCs w:val="28"/>
          <w:shd w:val="clear" w:color="auto" w:fill="FFFFFF"/>
        </w:rPr>
        <w:t>điểm</w:t>
      </w:r>
      <w:proofErr w:type="spellEnd"/>
      <w:r w:rsidR="00B966CF" w:rsidRPr="00AE71B0">
        <w:rPr>
          <w:rFonts w:cs="Times New Roman"/>
          <w:szCs w:val="28"/>
          <w:shd w:val="clear" w:color="auto" w:fill="FFFFFF"/>
        </w:rPr>
        <w:t xml:space="preserve"> a, b</w:t>
      </w:r>
      <w:r w:rsidR="00707419" w:rsidRPr="00AE71B0">
        <w:rPr>
          <w:rFonts w:cs="Times New Roman"/>
          <w:szCs w:val="28"/>
          <w:shd w:val="clear" w:color="auto" w:fill="FFFFFF"/>
        </w:rPr>
        <w:t>,</w:t>
      </w:r>
      <w:r w:rsidR="00B966CF" w:rsidRPr="00AE71B0">
        <w:rPr>
          <w:rFonts w:cs="Times New Roman"/>
          <w:szCs w:val="28"/>
          <w:shd w:val="clear" w:color="auto" w:fill="FFFFFF"/>
        </w:rPr>
        <w:t xml:space="preserve"> c </w:t>
      </w:r>
      <w:proofErr w:type="spellStart"/>
      <w:r w:rsidR="00B966CF" w:rsidRPr="00AE71B0">
        <w:rPr>
          <w:rFonts w:cs="Times New Roman"/>
          <w:szCs w:val="28"/>
          <w:shd w:val="clear" w:color="auto" w:fill="FFFFFF"/>
        </w:rPr>
        <w:t>khoản</w:t>
      </w:r>
      <w:proofErr w:type="spellEnd"/>
      <w:r w:rsidR="00B966CF" w:rsidRPr="00AE71B0">
        <w:rPr>
          <w:rFonts w:cs="Times New Roman"/>
          <w:szCs w:val="28"/>
          <w:shd w:val="clear" w:color="auto" w:fill="FFFFFF"/>
        </w:rPr>
        <w:t xml:space="preserve"> 1 </w:t>
      </w:r>
      <w:proofErr w:type="spellStart"/>
      <w:r w:rsidR="00B966CF" w:rsidRPr="00AE71B0">
        <w:rPr>
          <w:rFonts w:cs="Times New Roman"/>
          <w:szCs w:val="28"/>
          <w:shd w:val="clear" w:color="auto" w:fill="FFFFFF"/>
        </w:rPr>
        <w:t>và</w:t>
      </w:r>
      <w:proofErr w:type="spellEnd"/>
      <w:r w:rsidR="00C81C5D"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khoản</w:t>
      </w:r>
      <w:proofErr w:type="spellEnd"/>
      <w:r w:rsidR="009D5945" w:rsidRPr="00AE71B0">
        <w:rPr>
          <w:rFonts w:cs="Times New Roman"/>
          <w:szCs w:val="28"/>
          <w:shd w:val="clear" w:color="auto" w:fill="FFFFFF"/>
        </w:rPr>
        <w:t xml:space="preserve"> 2 </w:t>
      </w:r>
      <w:proofErr w:type="spellStart"/>
      <w:r w:rsidR="009D5945" w:rsidRPr="00AE71B0">
        <w:rPr>
          <w:rFonts w:cs="Times New Roman"/>
          <w:szCs w:val="28"/>
          <w:shd w:val="clear" w:color="auto" w:fill="FFFFFF"/>
        </w:rPr>
        <w:t>Điều</w:t>
      </w:r>
      <w:proofErr w:type="spellEnd"/>
      <w:r w:rsidR="009D5945" w:rsidRPr="00AE71B0">
        <w:rPr>
          <w:rFonts w:cs="Times New Roman"/>
          <w:szCs w:val="28"/>
          <w:shd w:val="clear" w:color="auto" w:fill="FFFFFF"/>
        </w:rPr>
        <w:t xml:space="preserve"> 6 </w:t>
      </w:r>
      <w:proofErr w:type="spellStart"/>
      <w:r w:rsidR="009D5945" w:rsidRPr="00AE71B0">
        <w:rPr>
          <w:rFonts w:cs="Times New Roman"/>
          <w:szCs w:val="28"/>
          <w:shd w:val="clear" w:color="auto" w:fill="FFFFFF"/>
        </w:rPr>
        <w:t>của</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Luật</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Đấu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thầu</w:t>
      </w:r>
      <w:proofErr w:type="spellEnd"/>
      <w:r w:rsidR="00A4531D" w:rsidRPr="00AE71B0">
        <w:rPr>
          <w:rFonts w:cs="Times New Roman"/>
          <w:szCs w:val="28"/>
          <w:shd w:val="clear" w:color="auto" w:fill="FFFFFF"/>
        </w:rPr>
        <w:t>.</w:t>
      </w:r>
    </w:p>
    <w:p w14:paraId="41943627" w14:textId="469A6227" w:rsidR="009D5945" w:rsidRPr="00AE71B0" w:rsidRDefault="005604A4" w:rsidP="00F71AB1">
      <w:pPr>
        <w:spacing w:before="220" w:after="0" w:line="240" w:lineRule="auto"/>
        <w:ind w:firstLine="567"/>
        <w:rPr>
          <w:rFonts w:cs="Times New Roman"/>
          <w:szCs w:val="28"/>
          <w:shd w:val="clear" w:color="auto" w:fill="FFFFFF"/>
        </w:rPr>
      </w:pPr>
      <w:r w:rsidRPr="00AE71B0">
        <w:rPr>
          <w:rFonts w:cs="Times New Roman"/>
          <w:szCs w:val="28"/>
          <w:shd w:val="clear" w:color="auto" w:fill="FFFFFF"/>
        </w:rPr>
        <w:t>9</w:t>
      </w:r>
      <w:r w:rsidR="008E7739" w:rsidRPr="00AE71B0">
        <w:rPr>
          <w:rFonts w:cs="Times New Roman"/>
          <w:szCs w:val="28"/>
          <w:shd w:val="clear" w:color="auto" w:fill="FFFFFF"/>
        </w:rPr>
        <w:t xml:space="preserve">. </w:t>
      </w:r>
      <w:bookmarkStart w:id="9" w:name="_Toc140668415"/>
      <w:bookmarkEnd w:id="8"/>
      <w:proofErr w:type="spellStart"/>
      <w:r w:rsidR="009D5945" w:rsidRPr="00AE71B0">
        <w:rPr>
          <w:rFonts w:cs="Times New Roman"/>
          <w:szCs w:val="28"/>
          <w:shd w:val="clear" w:color="auto" w:fill="FFFFFF"/>
        </w:rPr>
        <w:t>Đơn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vị</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sự</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nghiệp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công</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lập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và</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doanh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nghiệp</w:t>
      </w:r>
      <w:proofErr w:type="spellEnd"/>
      <w:r w:rsidR="009D5945" w:rsidRPr="00AE71B0">
        <w:rPr>
          <w:rFonts w:cs="Times New Roman"/>
          <w:szCs w:val="28"/>
          <w:shd w:val="clear" w:color="auto" w:fill="FFFFFF"/>
        </w:rPr>
        <w:t xml:space="preserve"> </w:t>
      </w:r>
      <w:proofErr w:type="spellStart"/>
      <w:r w:rsidR="000057CF" w:rsidRPr="00AE71B0">
        <w:rPr>
          <w:rFonts w:cs="Times New Roman"/>
          <w:szCs w:val="28"/>
          <w:shd w:val="clear" w:color="auto" w:fill="FFFFFF"/>
        </w:rPr>
        <w:t>có</w:t>
      </w:r>
      <w:proofErr w:type="spellEnd"/>
      <w:r w:rsidR="000057CF"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cùng</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một</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cơ</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quan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trực</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tiếp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quản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lý</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góp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vốn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khi</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tham</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dự</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thầu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các</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gói</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thầu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của</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nhau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không</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phải</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đáp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ứng</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quy</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định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độc</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lập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về</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pháp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lý</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và</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độc</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lập</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về</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tài</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chính</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giữa</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nhà</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thầu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với</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chủ</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đầu</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tư</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bên</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mời</w:t>
      </w:r>
      <w:proofErr w:type="spellEnd"/>
      <w:r w:rsidR="009D5945" w:rsidRPr="00AE71B0">
        <w:rPr>
          <w:rFonts w:cs="Times New Roman"/>
          <w:szCs w:val="28"/>
          <w:shd w:val="clear" w:color="auto" w:fill="FFFFFF"/>
        </w:rPr>
        <w:t xml:space="preserve"> </w:t>
      </w:r>
      <w:proofErr w:type="spellStart"/>
      <w:r w:rsidR="009D5945" w:rsidRPr="00AE71B0">
        <w:rPr>
          <w:rFonts w:cs="Times New Roman"/>
          <w:szCs w:val="28"/>
          <w:shd w:val="clear" w:color="auto" w:fill="FFFFFF"/>
        </w:rPr>
        <w:t>thầu</w:t>
      </w:r>
      <w:proofErr w:type="spellEnd"/>
      <w:r w:rsidR="009D5945" w:rsidRPr="00AE71B0">
        <w:rPr>
          <w:rFonts w:cs="Times New Roman"/>
          <w:szCs w:val="28"/>
          <w:shd w:val="clear" w:color="auto" w:fill="FFFFFF"/>
        </w:rPr>
        <w:t>.</w:t>
      </w:r>
    </w:p>
    <w:p w14:paraId="71965B37" w14:textId="6A629090" w:rsidR="008B57ED" w:rsidRPr="00AE71B0" w:rsidRDefault="008B57ED" w:rsidP="00D03669">
      <w:pPr>
        <w:pStyle w:val="Heading3"/>
      </w:pPr>
      <w:bookmarkStart w:id="10" w:name="_Toc156916591"/>
      <w:proofErr w:type="spellStart"/>
      <w:r w:rsidRPr="00AE71B0">
        <w:t>Điều</w:t>
      </w:r>
      <w:proofErr w:type="spellEnd"/>
      <w:r w:rsidRPr="00AE71B0">
        <w:t xml:space="preserve"> </w:t>
      </w:r>
      <w:r w:rsidR="00760276" w:rsidRPr="00AE71B0">
        <w:t>4</w:t>
      </w:r>
      <w:r w:rsidRPr="00AE71B0">
        <w:t xml:space="preserve">. Nguyên </w:t>
      </w:r>
      <w:proofErr w:type="spellStart"/>
      <w:r w:rsidRPr="00AE71B0">
        <w:t>tắc</w:t>
      </w:r>
      <w:proofErr w:type="spellEnd"/>
      <w:r w:rsidRPr="00AE71B0">
        <w:t xml:space="preserve"> </w:t>
      </w:r>
      <w:proofErr w:type="spellStart"/>
      <w:r w:rsidRPr="00AE71B0">
        <w:t>ưu</w:t>
      </w:r>
      <w:proofErr w:type="spellEnd"/>
      <w:r w:rsidRPr="00AE71B0">
        <w:t xml:space="preserve"> </w:t>
      </w:r>
      <w:proofErr w:type="spellStart"/>
      <w:r w:rsidRPr="00AE71B0">
        <w:t>đãi</w:t>
      </w:r>
      <w:bookmarkEnd w:id="9"/>
      <w:bookmarkEnd w:id="10"/>
      <w:proofErr w:type="spellEnd"/>
      <w:r w:rsidRPr="00AE71B0">
        <w:t xml:space="preserve"> </w:t>
      </w:r>
    </w:p>
    <w:p w14:paraId="16BF8496" w14:textId="4706A95D" w:rsidR="00AA37D5" w:rsidRPr="00AE71B0" w:rsidRDefault="008B57ED" w:rsidP="00F71AB1">
      <w:pPr>
        <w:spacing w:before="220" w:after="0" w:line="240" w:lineRule="auto"/>
        <w:ind w:firstLine="567"/>
        <w:rPr>
          <w:rFonts w:cs="Times New Roman"/>
          <w:szCs w:val="28"/>
        </w:rPr>
      </w:pPr>
      <w:r w:rsidRPr="00AE71B0">
        <w:rPr>
          <w:rFonts w:cs="Times New Roman"/>
          <w:szCs w:val="28"/>
          <w:lang w:val="vi-VN"/>
        </w:rPr>
        <w:t>1. Nhà thầu tham dự thầu thuộc đối tượng được hưởng nhiều hơn một loại ưu đãi</w:t>
      </w:r>
      <w:r w:rsidRPr="00AE71B0">
        <w:rPr>
          <w:rFonts w:cs="Times New Roman"/>
          <w:szCs w:val="28"/>
        </w:rPr>
        <w:t xml:space="preserve"> </w:t>
      </w:r>
      <w:proofErr w:type="spellStart"/>
      <w:r w:rsidR="00AA37D5" w:rsidRPr="00AE71B0">
        <w:rPr>
          <w:rFonts w:cs="Times New Roman"/>
          <w:szCs w:val="28"/>
        </w:rPr>
        <w:t>trong</w:t>
      </w:r>
      <w:proofErr w:type="spellEnd"/>
      <w:r w:rsidR="00AA37D5" w:rsidRPr="00AE71B0">
        <w:rPr>
          <w:rFonts w:cs="Times New Roman"/>
          <w:szCs w:val="28"/>
        </w:rPr>
        <w:t xml:space="preserve"> </w:t>
      </w:r>
      <w:proofErr w:type="spellStart"/>
      <w:r w:rsidR="00AA37D5" w:rsidRPr="00AE71B0">
        <w:rPr>
          <w:rFonts w:cs="Times New Roman"/>
          <w:szCs w:val="28"/>
        </w:rPr>
        <w:t>đánh</w:t>
      </w:r>
      <w:proofErr w:type="spellEnd"/>
      <w:r w:rsidR="00AA37D5" w:rsidRPr="00AE71B0">
        <w:rPr>
          <w:rFonts w:cs="Times New Roman"/>
          <w:szCs w:val="28"/>
        </w:rPr>
        <w:t xml:space="preserve"> </w:t>
      </w:r>
      <w:proofErr w:type="spellStart"/>
      <w:r w:rsidR="00AA37D5" w:rsidRPr="00AE71B0">
        <w:rPr>
          <w:rFonts w:cs="Times New Roman"/>
          <w:szCs w:val="28"/>
        </w:rPr>
        <w:t>giá</w:t>
      </w:r>
      <w:proofErr w:type="spellEnd"/>
      <w:r w:rsidR="00AA37D5" w:rsidRPr="00AE71B0">
        <w:rPr>
          <w:rFonts w:cs="Times New Roman"/>
          <w:szCs w:val="28"/>
        </w:rPr>
        <w:t xml:space="preserve"> </w:t>
      </w:r>
      <w:proofErr w:type="spellStart"/>
      <w:r w:rsidR="00AA37D5" w:rsidRPr="00AE71B0">
        <w:rPr>
          <w:rFonts w:cs="Times New Roman"/>
          <w:szCs w:val="28"/>
        </w:rPr>
        <w:t>về</w:t>
      </w:r>
      <w:proofErr w:type="spellEnd"/>
      <w:r w:rsidR="00AA37D5" w:rsidRPr="00AE71B0">
        <w:rPr>
          <w:rFonts w:cs="Times New Roman"/>
          <w:szCs w:val="28"/>
        </w:rPr>
        <w:t xml:space="preserve"> </w:t>
      </w:r>
      <w:proofErr w:type="spellStart"/>
      <w:r w:rsidR="00AA37D5" w:rsidRPr="00AE71B0">
        <w:rPr>
          <w:rFonts w:cs="Times New Roman"/>
          <w:szCs w:val="28"/>
        </w:rPr>
        <w:t>năng</w:t>
      </w:r>
      <w:proofErr w:type="spellEnd"/>
      <w:r w:rsidR="00AA37D5" w:rsidRPr="00AE71B0">
        <w:rPr>
          <w:rFonts w:cs="Times New Roman"/>
          <w:szCs w:val="28"/>
        </w:rPr>
        <w:t xml:space="preserve"> </w:t>
      </w:r>
      <w:proofErr w:type="spellStart"/>
      <w:r w:rsidR="00AA37D5" w:rsidRPr="00AE71B0">
        <w:rPr>
          <w:rFonts w:cs="Times New Roman"/>
          <w:szCs w:val="28"/>
        </w:rPr>
        <w:t>lực</w:t>
      </w:r>
      <w:proofErr w:type="spellEnd"/>
      <w:r w:rsidR="00AA37D5" w:rsidRPr="00AE71B0">
        <w:rPr>
          <w:rFonts w:cs="Times New Roman"/>
          <w:szCs w:val="28"/>
        </w:rPr>
        <w:t xml:space="preserve"> </w:t>
      </w:r>
      <w:proofErr w:type="spellStart"/>
      <w:r w:rsidR="00AA37D5" w:rsidRPr="00AE71B0">
        <w:rPr>
          <w:rFonts w:cs="Times New Roman"/>
          <w:szCs w:val="28"/>
        </w:rPr>
        <w:t>và</w:t>
      </w:r>
      <w:proofErr w:type="spellEnd"/>
      <w:r w:rsidR="00AA37D5" w:rsidRPr="00AE71B0">
        <w:rPr>
          <w:rFonts w:cs="Times New Roman"/>
          <w:szCs w:val="28"/>
        </w:rPr>
        <w:t xml:space="preserve"> </w:t>
      </w:r>
      <w:proofErr w:type="spellStart"/>
      <w:r w:rsidR="00AA37D5" w:rsidRPr="00AE71B0">
        <w:rPr>
          <w:rFonts w:cs="Times New Roman"/>
          <w:szCs w:val="28"/>
        </w:rPr>
        <w:t>kinh</w:t>
      </w:r>
      <w:proofErr w:type="spellEnd"/>
      <w:r w:rsidR="00AA37D5" w:rsidRPr="00AE71B0">
        <w:rPr>
          <w:rFonts w:cs="Times New Roman"/>
          <w:szCs w:val="28"/>
        </w:rPr>
        <w:t xml:space="preserve"> </w:t>
      </w:r>
      <w:proofErr w:type="spellStart"/>
      <w:r w:rsidR="00AA37D5" w:rsidRPr="00AE71B0">
        <w:rPr>
          <w:rFonts w:cs="Times New Roman"/>
          <w:szCs w:val="28"/>
        </w:rPr>
        <w:t>nghiệm</w:t>
      </w:r>
      <w:proofErr w:type="spellEnd"/>
      <w:r w:rsidR="00AA37D5" w:rsidRPr="00AE71B0">
        <w:rPr>
          <w:rFonts w:cs="Times New Roman"/>
          <w:szCs w:val="28"/>
        </w:rPr>
        <w:t xml:space="preserve"> </w:t>
      </w:r>
      <w:proofErr w:type="spellStart"/>
      <w:r w:rsidR="00AA37D5" w:rsidRPr="00AE71B0">
        <w:rPr>
          <w:rFonts w:cs="Times New Roman"/>
          <w:szCs w:val="28"/>
        </w:rPr>
        <w:t>hoặc</w:t>
      </w:r>
      <w:proofErr w:type="spellEnd"/>
      <w:r w:rsidR="00AA37D5" w:rsidRPr="00AE71B0">
        <w:rPr>
          <w:rFonts w:cs="Times New Roman"/>
          <w:szCs w:val="28"/>
        </w:rPr>
        <w:t xml:space="preserve"> </w:t>
      </w:r>
      <w:proofErr w:type="spellStart"/>
      <w:r w:rsidR="00AA37D5" w:rsidRPr="00AE71B0">
        <w:rPr>
          <w:rFonts w:cs="Times New Roman"/>
          <w:szCs w:val="28"/>
        </w:rPr>
        <w:t>trong</w:t>
      </w:r>
      <w:proofErr w:type="spellEnd"/>
      <w:r w:rsidR="00AA37D5" w:rsidRPr="00AE71B0">
        <w:rPr>
          <w:rFonts w:cs="Times New Roman"/>
          <w:szCs w:val="28"/>
        </w:rPr>
        <w:t xml:space="preserve"> </w:t>
      </w:r>
      <w:proofErr w:type="spellStart"/>
      <w:r w:rsidR="00AA37D5" w:rsidRPr="00AE71B0">
        <w:rPr>
          <w:rFonts w:cs="Times New Roman"/>
          <w:szCs w:val="28"/>
        </w:rPr>
        <w:t>đánh</w:t>
      </w:r>
      <w:proofErr w:type="spellEnd"/>
      <w:r w:rsidR="00AA37D5" w:rsidRPr="00AE71B0">
        <w:rPr>
          <w:rFonts w:cs="Times New Roman"/>
          <w:szCs w:val="28"/>
        </w:rPr>
        <w:t xml:space="preserve"> </w:t>
      </w:r>
      <w:proofErr w:type="spellStart"/>
      <w:r w:rsidR="00AA37D5" w:rsidRPr="00AE71B0">
        <w:rPr>
          <w:rFonts w:cs="Times New Roman"/>
          <w:szCs w:val="28"/>
        </w:rPr>
        <w:t>giá</w:t>
      </w:r>
      <w:proofErr w:type="spellEnd"/>
      <w:r w:rsidR="00AA37D5" w:rsidRPr="00AE71B0">
        <w:rPr>
          <w:rFonts w:cs="Times New Roman"/>
          <w:szCs w:val="28"/>
        </w:rPr>
        <w:t xml:space="preserve"> </w:t>
      </w:r>
      <w:proofErr w:type="spellStart"/>
      <w:r w:rsidR="00AA37D5" w:rsidRPr="00AE71B0">
        <w:rPr>
          <w:rFonts w:cs="Times New Roman"/>
          <w:szCs w:val="28"/>
        </w:rPr>
        <w:t>về</w:t>
      </w:r>
      <w:proofErr w:type="spellEnd"/>
      <w:r w:rsidR="00AA37D5" w:rsidRPr="00AE71B0">
        <w:rPr>
          <w:rFonts w:cs="Times New Roman"/>
          <w:szCs w:val="28"/>
        </w:rPr>
        <w:t xml:space="preserve"> </w:t>
      </w:r>
      <w:proofErr w:type="spellStart"/>
      <w:r w:rsidR="00AA37D5" w:rsidRPr="00AE71B0">
        <w:rPr>
          <w:rFonts w:cs="Times New Roman"/>
          <w:szCs w:val="28"/>
        </w:rPr>
        <w:t>tài</w:t>
      </w:r>
      <w:proofErr w:type="spellEnd"/>
      <w:r w:rsidR="00AA37D5" w:rsidRPr="00AE71B0">
        <w:rPr>
          <w:rFonts w:cs="Times New Roman"/>
          <w:szCs w:val="28"/>
        </w:rPr>
        <w:t xml:space="preserve"> </w:t>
      </w:r>
      <w:proofErr w:type="spellStart"/>
      <w:r w:rsidR="00AA37D5" w:rsidRPr="00AE71B0">
        <w:rPr>
          <w:rFonts w:cs="Times New Roman"/>
          <w:szCs w:val="28"/>
        </w:rPr>
        <w:t>chính</w:t>
      </w:r>
      <w:proofErr w:type="spellEnd"/>
      <w:r w:rsidR="00AA37D5" w:rsidRPr="00AE71B0">
        <w:rPr>
          <w:rFonts w:cs="Times New Roman"/>
          <w:szCs w:val="28"/>
        </w:rPr>
        <w:t xml:space="preserve"> </w:t>
      </w:r>
      <w:proofErr w:type="spellStart"/>
      <w:r w:rsidR="00AA37D5" w:rsidRPr="00AE71B0">
        <w:rPr>
          <w:rFonts w:cs="Times New Roman"/>
          <w:szCs w:val="28"/>
        </w:rPr>
        <w:t>thì</w:t>
      </w:r>
      <w:proofErr w:type="spellEnd"/>
      <w:r w:rsidR="00AA37D5" w:rsidRPr="00AE71B0">
        <w:rPr>
          <w:rFonts w:cs="Times New Roman"/>
          <w:szCs w:val="28"/>
        </w:rPr>
        <w:t xml:space="preserve"> </w:t>
      </w:r>
      <w:proofErr w:type="spellStart"/>
      <w:r w:rsidR="00AA37D5" w:rsidRPr="00AE71B0">
        <w:rPr>
          <w:rFonts w:cs="Times New Roman"/>
          <w:szCs w:val="28"/>
        </w:rPr>
        <w:t>khi</w:t>
      </w:r>
      <w:proofErr w:type="spellEnd"/>
      <w:r w:rsidR="00AA37D5" w:rsidRPr="00AE71B0">
        <w:rPr>
          <w:rFonts w:cs="Times New Roman"/>
          <w:szCs w:val="28"/>
        </w:rPr>
        <w:t xml:space="preserve"> </w:t>
      </w:r>
      <w:proofErr w:type="spellStart"/>
      <w:r w:rsidR="00AA37D5" w:rsidRPr="00AE71B0">
        <w:rPr>
          <w:rFonts w:cs="Times New Roman"/>
          <w:szCs w:val="28"/>
        </w:rPr>
        <w:t>tính</w:t>
      </w:r>
      <w:proofErr w:type="spellEnd"/>
      <w:r w:rsidR="00AA37D5" w:rsidRPr="00AE71B0">
        <w:rPr>
          <w:rFonts w:cs="Times New Roman"/>
          <w:szCs w:val="28"/>
        </w:rPr>
        <w:t xml:space="preserve"> </w:t>
      </w:r>
      <w:proofErr w:type="spellStart"/>
      <w:r w:rsidR="00AA37D5" w:rsidRPr="00AE71B0">
        <w:rPr>
          <w:rFonts w:cs="Times New Roman"/>
          <w:szCs w:val="28"/>
        </w:rPr>
        <w:t>ưu</w:t>
      </w:r>
      <w:proofErr w:type="spellEnd"/>
      <w:r w:rsidR="00AA37D5" w:rsidRPr="00AE71B0">
        <w:rPr>
          <w:rFonts w:cs="Times New Roman"/>
          <w:szCs w:val="28"/>
        </w:rPr>
        <w:t xml:space="preserve"> </w:t>
      </w:r>
      <w:proofErr w:type="spellStart"/>
      <w:r w:rsidR="00AA37D5" w:rsidRPr="00AE71B0">
        <w:rPr>
          <w:rFonts w:cs="Times New Roman"/>
          <w:szCs w:val="28"/>
        </w:rPr>
        <w:t>đãi</w:t>
      </w:r>
      <w:proofErr w:type="spellEnd"/>
      <w:r w:rsidR="00AA37D5" w:rsidRPr="00AE71B0">
        <w:rPr>
          <w:rFonts w:cs="Times New Roman"/>
          <w:szCs w:val="28"/>
        </w:rPr>
        <w:t xml:space="preserve"> </w:t>
      </w:r>
      <w:r w:rsidR="00AA37D5" w:rsidRPr="00AE71B0">
        <w:rPr>
          <w:rFonts w:cs="Times New Roman"/>
          <w:szCs w:val="28"/>
          <w:lang w:val="vi-VN"/>
        </w:rPr>
        <w:t xml:space="preserve">chỉ được hưởng </w:t>
      </w:r>
      <w:proofErr w:type="spellStart"/>
      <w:r w:rsidR="00AA37D5" w:rsidRPr="00AE71B0">
        <w:rPr>
          <w:rFonts w:cs="Times New Roman"/>
          <w:szCs w:val="28"/>
        </w:rPr>
        <w:t>một</w:t>
      </w:r>
      <w:proofErr w:type="spellEnd"/>
      <w:r w:rsidR="00AA37D5" w:rsidRPr="00AE71B0">
        <w:rPr>
          <w:rFonts w:cs="Times New Roman"/>
          <w:szCs w:val="28"/>
        </w:rPr>
        <w:t xml:space="preserve"> </w:t>
      </w:r>
      <w:proofErr w:type="spellStart"/>
      <w:r w:rsidR="00AA37D5" w:rsidRPr="00AE71B0">
        <w:rPr>
          <w:rFonts w:cs="Times New Roman"/>
          <w:szCs w:val="28"/>
        </w:rPr>
        <w:t>loại</w:t>
      </w:r>
      <w:proofErr w:type="spellEnd"/>
      <w:r w:rsidR="00AA37D5" w:rsidRPr="00AE71B0">
        <w:rPr>
          <w:rFonts w:cs="Times New Roman"/>
          <w:szCs w:val="28"/>
        </w:rPr>
        <w:t xml:space="preserve"> </w:t>
      </w:r>
      <w:r w:rsidR="00AA37D5" w:rsidRPr="00AE71B0">
        <w:rPr>
          <w:rFonts w:cs="Times New Roman"/>
          <w:szCs w:val="28"/>
          <w:lang w:val="vi-VN"/>
        </w:rPr>
        <w:t xml:space="preserve">ưu đãi </w:t>
      </w:r>
      <w:proofErr w:type="spellStart"/>
      <w:r w:rsidR="00AA37D5" w:rsidRPr="00AE71B0">
        <w:rPr>
          <w:rFonts w:cs="Times New Roman"/>
          <w:szCs w:val="28"/>
        </w:rPr>
        <w:t>có</w:t>
      </w:r>
      <w:proofErr w:type="spellEnd"/>
      <w:r w:rsidR="00AA37D5" w:rsidRPr="00AE71B0">
        <w:rPr>
          <w:rFonts w:cs="Times New Roman"/>
          <w:szCs w:val="28"/>
        </w:rPr>
        <w:t xml:space="preserve"> </w:t>
      </w:r>
      <w:proofErr w:type="spellStart"/>
      <w:r w:rsidR="00AA37D5" w:rsidRPr="00AE71B0">
        <w:rPr>
          <w:rFonts w:cs="Times New Roman"/>
          <w:szCs w:val="28"/>
        </w:rPr>
        <w:t>lợi</w:t>
      </w:r>
      <w:proofErr w:type="spellEnd"/>
      <w:r w:rsidR="00AA37D5" w:rsidRPr="00AE71B0">
        <w:rPr>
          <w:rFonts w:cs="Times New Roman"/>
          <w:szCs w:val="28"/>
          <w:lang w:val="vi-VN"/>
        </w:rPr>
        <w:t xml:space="preserve"> nhất cho nhà thầu </w:t>
      </w:r>
      <w:proofErr w:type="spellStart"/>
      <w:r w:rsidR="00AA37D5" w:rsidRPr="00AE71B0">
        <w:rPr>
          <w:rFonts w:cs="Times New Roman"/>
          <w:szCs w:val="28"/>
        </w:rPr>
        <w:t>tương</w:t>
      </w:r>
      <w:proofErr w:type="spellEnd"/>
      <w:r w:rsidR="00AA37D5" w:rsidRPr="00AE71B0">
        <w:rPr>
          <w:rFonts w:cs="Times New Roman"/>
          <w:szCs w:val="28"/>
        </w:rPr>
        <w:t xml:space="preserve"> </w:t>
      </w:r>
      <w:proofErr w:type="spellStart"/>
      <w:r w:rsidR="00AA37D5" w:rsidRPr="00AE71B0">
        <w:rPr>
          <w:rFonts w:cs="Times New Roman"/>
          <w:szCs w:val="28"/>
        </w:rPr>
        <w:t>ứng</w:t>
      </w:r>
      <w:proofErr w:type="spellEnd"/>
      <w:r w:rsidR="00AA37D5" w:rsidRPr="00AE71B0">
        <w:rPr>
          <w:rFonts w:cs="Times New Roman"/>
          <w:szCs w:val="28"/>
        </w:rPr>
        <w:t xml:space="preserve"> </w:t>
      </w:r>
      <w:proofErr w:type="spellStart"/>
      <w:r w:rsidR="00AA37D5" w:rsidRPr="00AE71B0">
        <w:rPr>
          <w:rFonts w:cs="Times New Roman"/>
          <w:szCs w:val="28"/>
        </w:rPr>
        <w:t>với</w:t>
      </w:r>
      <w:proofErr w:type="spellEnd"/>
      <w:r w:rsidR="00AA37D5" w:rsidRPr="00AE71B0">
        <w:rPr>
          <w:rFonts w:cs="Times New Roman"/>
          <w:szCs w:val="28"/>
        </w:rPr>
        <w:t xml:space="preserve"> </w:t>
      </w:r>
      <w:proofErr w:type="spellStart"/>
      <w:r w:rsidR="00AA37D5" w:rsidRPr="00AE71B0">
        <w:rPr>
          <w:rFonts w:cs="Times New Roman"/>
          <w:szCs w:val="28"/>
        </w:rPr>
        <w:t>từng</w:t>
      </w:r>
      <w:proofErr w:type="spellEnd"/>
      <w:r w:rsidR="00AA37D5" w:rsidRPr="00AE71B0">
        <w:rPr>
          <w:rFonts w:cs="Times New Roman"/>
          <w:szCs w:val="28"/>
        </w:rPr>
        <w:t xml:space="preserve"> </w:t>
      </w:r>
      <w:proofErr w:type="spellStart"/>
      <w:r w:rsidR="00AA37D5" w:rsidRPr="00AE71B0">
        <w:rPr>
          <w:rFonts w:cs="Times New Roman"/>
          <w:szCs w:val="28"/>
        </w:rPr>
        <w:t>nội</w:t>
      </w:r>
      <w:proofErr w:type="spellEnd"/>
      <w:r w:rsidR="00AA37D5" w:rsidRPr="00AE71B0">
        <w:rPr>
          <w:rFonts w:cs="Times New Roman"/>
          <w:szCs w:val="28"/>
        </w:rPr>
        <w:t xml:space="preserve"> dung </w:t>
      </w:r>
      <w:proofErr w:type="spellStart"/>
      <w:r w:rsidR="00AA37D5" w:rsidRPr="00AE71B0">
        <w:rPr>
          <w:rFonts w:cs="Times New Roman"/>
          <w:szCs w:val="28"/>
        </w:rPr>
        <w:t>đánh</w:t>
      </w:r>
      <w:proofErr w:type="spellEnd"/>
      <w:r w:rsidR="00AA37D5" w:rsidRPr="00AE71B0">
        <w:rPr>
          <w:rFonts w:cs="Times New Roman"/>
          <w:szCs w:val="28"/>
        </w:rPr>
        <w:t xml:space="preserve"> </w:t>
      </w:r>
      <w:proofErr w:type="spellStart"/>
      <w:r w:rsidR="00AA37D5" w:rsidRPr="00AE71B0">
        <w:rPr>
          <w:rFonts w:cs="Times New Roman"/>
          <w:szCs w:val="28"/>
        </w:rPr>
        <w:t>giá</w:t>
      </w:r>
      <w:proofErr w:type="spellEnd"/>
      <w:r w:rsidR="00AA37D5" w:rsidRPr="00AE71B0">
        <w:rPr>
          <w:rFonts w:cs="Times New Roman"/>
          <w:szCs w:val="28"/>
        </w:rPr>
        <w:t xml:space="preserve"> </w:t>
      </w:r>
      <w:proofErr w:type="spellStart"/>
      <w:r w:rsidR="00B90A75" w:rsidRPr="00AE71B0">
        <w:rPr>
          <w:rFonts w:cs="Times New Roman"/>
          <w:szCs w:val="28"/>
        </w:rPr>
        <w:t>v</w:t>
      </w:r>
      <w:r w:rsidR="00AA37D5" w:rsidRPr="00AE71B0">
        <w:rPr>
          <w:rFonts w:cs="Times New Roman"/>
          <w:szCs w:val="28"/>
        </w:rPr>
        <w:t>ề</w:t>
      </w:r>
      <w:proofErr w:type="spellEnd"/>
      <w:r w:rsidR="00AA37D5" w:rsidRPr="00AE71B0">
        <w:rPr>
          <w:rFonts w:cs="Times New Roman"/>
          <w:szCs w:val="28"/>
        </w:rPr>
        <w:t xml:space="preserve"> </w:t>
      </w:r>
      <w:proofErr w:type="spellStart"/>
      <w:r w:rsidR="00AA37D5" w:rsidRPr="00AE71B0">
        <w:rPr>
          <w:rFonts w:cs="Times New Roman"/>
          <w:szCs w:val="28"/>
        </w:rPr>
        <w:t>năng</w:t>
      </w:r>
      <w:proofErr w:type="spellEnd"/>
      <w:r w:rsidR="00AA37D5" w:rsidRPr="00AE71B0">
        <w:rPr>
          <w:rFonts w:cs="Times New Roman"/>
          <w:szCs w:val="28"/>
        </w:rPr>
        <w:t xml:space="preserve"> </w:t>
      </w:r>
      <w:proofErr w:type="spellStart"/>
      <w:r w:rsidR="00AA37D5" w:rsidRPr="00AE71B0">
        <w:rPr>
          <w:rFonts w:cs="Times New Roman"/>
          <w:szCs w:val="28"/>
        </w:rPr>
        <w:t>lực</w:t>
      </w:r>
      <w:proofErr w:type="spellEnd"/>
      <w:r w:rsidR="00AA37D5" w:rsidRPr="00AE71B0">
        <w:rPr>
          <w:rFonts w:cs="Times New Roman"/>
          <w:szCs w:val="28"/>
        </w:rPr>
        <w:t xml:space="preserve"> </w:t>
      </w:r>
      <w:proofErr w:type="spellStart"/>
      <w:r w:rsidR="00AA37D5" w:rsidRPr="00AE71B0">
        <w:rPr>
          <w:rFonts w:cs="Times New Roman"/>
          <w:szCs w:val="28"/>
        </w:rPr>
        <w:t>và</w:t>
      </w:r>
      <w:proofErr w:type="spellEnd"/>
      <w:r w:rsidR="00AA37D5" w:rsidRPr="00AE71B0">
        <w:rPr>
          <w:rFonts w:cs="Times New Roman"/>
          <w:szCs w:val="28"/>
        </w:rPr>
        <w:t xml:space="preserve"> </w:t>
      </w:r>
      <w:proofErr w:type="spellStart"/>
      <w:r w:rsidR="00AA37D5" w:rsidRPr="00AE71B0">
        <w:rPr>
          <w:rFonts w:cs="Times New Roman"/>
          <w:szCs w:val="28"/>
        </w:rPr>
        <w:t>kinh</w:t>
      </w:r>
      <w:proofErr w:type="spellEnd"/>
      <w:r w:rsidR="00AA37D5" w:rsidRPr="00AE71B0">
        <w:rPr>
          <w:rFonts w:cs="Times New Roman"/>
          <w:szCs w:val="28"/>
        </w:rPr>
        <w:t xml:space="preserve"> </w:t>
      </w:r>
      <w:proofErr w:type="spellStart"/>
      <w:r w:rsidR="00AA37D5" w:rsidRPr="00AE71B0">
        <w:rPr>
          <w:rFonts w:cs="Times New Roman"/>
          <w:szCs w:val="28"/>
        </w:rPr>
        <w:t>nghiệm</w:t>
      </w:r>
      <w:proofErr w:type="spellEnd"/>
      <w:r w:rsidR="00AA37D5" w:rsidRPr="00AE71B0">
        <w:rPr>
          <w:rFonts w:cs="Times New Roman"/>
          <w:szCs w:val="28"/>
        </w:rPr>
        <w:t xml:space="preserve"> </w:t>
      </w:r>
      <w:proofErr w:type="spellStart"/>
      <w:r w:rsidR="00AA37D5" w:rsidRPr="00AE71B0">
        <w:rPr>
          <w:rFonts w:cs="Times New Roman"/>
          <w:szCs w:val="28"/>
        </w:rPr>
        <w:t>hoặc</w:t>
      </w:r>
      <w:proofErr w:type="spellEnd"/>
      <w:r w:rsidR="00AA37D5" w:rsidRPr="00AE71B0">
        <w:rPr>
          <w:rFonts w:cs="Times New Roman"/>
          <w:szCs w:val="28"/>
        </w:rPr>
        <w:t xml:space="preserve"> </w:t>
      </w:r>
      <w:proofErr w:type="spellStart"/>
      <w:r w:rsidR="00AA37D5" w:rsidRPr="00AE71B0">
        <w:rPr>
          <w:rFonts w:cs="Times New Roman"/>
          <w:szCs w:val="28"/>
        </w:rPr>
        <w:t>đánh</w:t>
      </w:r>
      <w:proofErr w:type="spellEnd"/>
      <w:r w:rsidR="00AA37D5" w:rsidRPr="00AE71B0">
        <w:rPr>
          <w:rFonts w:cs="Times New Roman"/>
          <w:szCs w:val="28"/>
        </w:rPr>
        <w:t xml:space="preserve"> </w:t>
      </w:r>
      <w:proofErr w:type="spellStart"/>
      <w:r w:rsidR="00AA37D5" w:rsidRPr="00AE71B0">
        <w:rPr>
          <w:rFonts w:cs="Times New Roman"/>
          <w:szCs w:val="28"/>
        </w:rPr>
        <w:t>giá</w:t>
      </w:r>
      <w:proofErr w:type="spellEnd"/>
      <w:r w:rsidR="00AA37D5" w:rsidRPr="00AE71B0">
        <w:rPr>
          <w:rFonts w:cs="Times New Roman"/>
          <w:szCs w:val="28"/>
        </w:rPr>
        <w:t xml:space="preserve"> </w:t>
      </w:r>
      <w:proofErr w:type="spellStart"/>
      <w:r w:rsidR="00AA37D5" w:rsidRPr="00AE71B0">
        <w:rPr>
          <w:rFonts w:cs="Times New Roman"/>
          <w:szCs w:val="28"/>
        </w:rPr>
        <w:t>về</w:t>
      </w:r>
      <w:proofErr w:type="spellEnd"/>
      <w:r w:rsidR="00AA37D5" w:rsidRPr="00AE71B0">
        <w:rPr>
          <w:rFonts w:cs="Times New Roman"/>
          <w:szCs w:val="28"/>
        </w:rPr>
        <w:t xml:space="preserve"> </w:t>
      </w:r>
      <w:proofErr w:type="spellStart"/>
      <w:r w:rsidR="00AA37D5" w:rsidRPr="00AE71B0">
        <w:rPr>
          <w:rFonts w:cs="Times New Roman"/>
          <w:szCs w:val="28"/>
        </w:rPr>
        <w:t>tài</w:t>
      </w:r>
      <w:proofErr w:type="spellEnd"/>
      <w:r w:rsidR="00AA37D5" w:rsidRPr="00AE71B0">
        <w:rPr>
          <w:rFonts w:cs="Times New Roman"/>
          <w:szCs w:val="28"/>
        </w:rPr>
        <w:t xml:space="preserve"> </w:t>
      </w:r>
      <w:proofErr w:type="spellStart"/>
      <w:r w:rsidR="00AA37D5" w:rsidRPr="00AE71B0">
        <w:rPr>
          <w:rFonts w:cs="Times New Roman"/>
          <w:szCs w:val="28"/>
        </w:rPr>
        <w:t>chính</w:t>
      </w:r>
      <w:proofErr w:type="spellEnd"/>
      <w:r w:rsidR="00B90A75" w:rsidRPr="00AE71B0">
        <w:rPr>
          <w:rFonts w:cs="Times New Roman"/>
          <w:szCs w:val="28"/>
        </w:rPr>
        <w:t>.</w:t>
      </w:r>
    </w:p>
    <w:p w14:paraId="2AD7BCE1" w14:textId="3F71D124" w:rsidR="008B57ED" w:rsidRPr="00AE71B0" w:rsidRDefault="008B57ED" w:rsidP="00F71AB1">
      <w:pPr>
        <w:spacing w:before="220" w:after="0" w:line="240" w:lineRule="auto"/>
        <w:ind w:firstLine="567"/>
        <w:rPr>
          <w:rFonts w:cs="Times New Roman"/>
          <w:szCs w:val="28"/>
          <w:lang w:val="vi-VN"/>
        </w:rPr>
      </w:pPr>
      <w:r w:rsidRPr="00AE71B0">
        <w:rPr>
          <w:rFonts w:cs="Times New Roman"/>
          <w:szCs w:val="28"/>
          <w:lang w:val="vi-VN"/>
        </w:rPr>
        <w:t xml:space="preserve">2. Trường hợp tất cả các nhà thầu tham dự thầu đều được hưởng ưu đãi </w:t>
      </w:r>
      <w:r w:rsidR="009134BF" w:rsidRPr="00AE71B0">
        <w:rPr>
          <w:rFonts w:cs="Times New Roman"/>
          <w:szCs w:val="28"/>
          <w:lang w:val="vi-VN"/>
        </w:rPr>
        <w:t xml:space="preserve">như </w:t>
      </w:r>
      <w:r w:rsidRPr="00AE71B0">
        <w:rPr>
          <w:rFonts w:cs="Times New Roman"/>
          <w:szCs w:val="28"/>
          <w:lang w:val="vi-VN"/>
        </w:rPr>
        <w:t xml:space="preserve">nhau </w:t>
      </w:r>
      <w:r w:rsidR="00CA2941" w:rsidRPr="00AE71B0">
        <w:rPr>
          <w:rFonts w:cs="Times New Roman"/>
          <w:szCs w:val="28"/>
          <w:lang w:val="vi-VN"/>
        </w:rPr>
        <w:t xml:space="preserve">hoặc tất cả các nhà thầu đều không thuộc đối tượng được hưởng ưu đãi </w:t>
      </w:r>
      <w:r w:rsidRPr="00AE71B0">
        <w:rPr>
          <w:rFonts w:cs="Times New Roman"/>
          <w:szCs w:val="28"/>
          <w:lang w:val="vi-VN"/>
        </w:rPr>
        <w:t>thì không cần tính ưu đãi để so sánh, xếp hạng.</w:t>
      </w:r>
    </w:p>
    <w:p w14:paraId="3175CEAB" w14:textId="27BE5D88" w:rsidR="008B57ED" w:rsidRPr="00AE71B0" w:rsidRDefault="00031FE9" w:rsidP="00F71AB1">
      <w:pPr>
        <w:spacing w:before="220" w:after="0" w:line="240" w:lineRule="auto"/>
        <w:ind w:firstLine="567"/>
        <w:rPr>
          <w:rFonts w:cs="Times New Roman"/>
          <w:szCs w:val="28"/>
          <w:lang w:val="vi-VN"/>
        </w:rPr>
      </w:pPr>
      <w:r w:rsidRPr="00AE71B0">
        <w:rPr>
          <w:rFonts w:cs="Times New Roman"/>
          <w:szCs w:val="28"/>
          <w:lang w:val="vi-VN"/>
        </w:rPr>
        <w:t>3</w:t>
      </w:r>
      <w:r w:rsidR="008B57ED" w:rsidRPr="00AE71B0">
        <w:rPr>
          <w:rFonts w:cs="Times New Roman"/>
          <w:szCs w:val="28"/>
          <w:lang w:val="vi-VN"/>
        </w:rPr>
        <w:t>. Đối với gói thầu hỗn hợp, việc tính ưu đãi căn cứ tất cả các đề xuất của nhà thầu trong các phần công việc tư vấn, cung cấp hàng hóa, xây lắp. Nhà thầu được hưởng ưu đãi khi có đề xuất chi phí trong nước (chi phí tư vấn</w:t>
      </w:r>
      <w:r w:rsidR="00695F20" w:rsidRPr="00AE71B0">
        <w:rPr>
          <w:rFonts w:cs="Times New Roman"/>
          <w:szCs w:val="28"/>
          <w:lang w:val="vi-VN"/>
        </w:rPr>
        <w:t>;</w:t>
      </w:r>
      <w:r w:rsidR="008B57ED" w:rsidRPr="00AE71B0">
        <w:rPr>
          <w:rFonts w:cs="Times New Roman"/>
          <w:szCs w:val="28"/>
          <w:lang w:val="vi-VN"/>
        </w:rPr>
        <w:t xml:space="preserve"> </w:t>
      </w:r>
      <w:r w:rsidR="00927D50" w:rsidRPr="00AE71B0">
        <w:rPr>
          <w:rFonts w:cs="Times New Roman"/>
          <w:szCs w:val="28"/>
          <w:lang w:val="vi-VN"/>
        </w:rPr>
        <w:t xml:space="preserve">phi tư vấn; </w:t>
      </w:r>
      <w:r w:rsidR="008B57ED" w:rsidRPr="00AE71B0">
        <w:rPr>
          <w:rFonts w:cs="Times New Roman"/>
          <w:spacing w:val="6"/>
          <w:szCs w:val="28"/>
          <w:lang w:val="vi-VN"/>
        </w:rPr>
        <w:t>hàng hóa</w:t>
      </w:r>
      <w:r w:rsidR="005F2BC5" w:rsidRPr="00AE71B0">
        <w:rPr>
          <w:rFonts w:cs="Times New Roman"/>
          <w:spacing w:val="6"/>
          <w:szCs w:val="28"/>
          <w:lang w:val="vi-VN"/>
        </w:rPr>
        <w:t xml:space="preserve"> có xuất xứ Việt Nam</w:t>
      </w:r>
      <w:r w:rsidR="00695F20" w:rsidRPr="00AE71B0">
        <w:rPr>
          <w:rFonts w:cs="Times New Roman"/>
          <w:spacing w:val="6"/>
          <w:szCs w:val="28"/>
          <w:lang w:val="vi-VN"/>
        </w:rPr>
        <w:t>;</w:t>
      </w:r>
      <w:r w:rsidR="008B57ED" w:rsidRPr="00AE71B0">
        <w:rPr>
          <w:rFonts w:cs="Times New Roman"/>
          <w:spacing w:val="6"/>
          <w:szCs w:val="28"/>
          <w:lang w:val="vi-VN"/>
        </w:rPr>
        <w:t xml:space="preserve"> xây lắp) từ 25% trở lên giá trị công việc của</w:t>
      </w:r>
      <w:r w:rsidR="008B57ED" w:rsidRPr="00AE71B0">
        <w:rPr>
          <w:rFonts w:cs="Times New Roman"/>
          <w:szCs w:val="28"/>
          <w:lang w:val="vi-VN"/>
        </w:rPr>
        <w:t xml:space="preserve"> gói thầu.</w:t>
      </w:r>
    </w:p>
    <w:p w14:paraId="7C987C1E" w14:textId="2A045E28" w:rsidR="00E04ED7" w:rsidRPr="00AE71B0" w:rsidRDefault="00E04ED7" w:rsidP="00F71AB1">
      <w:pPr>
        <w:spacing w:before="220" w:after="0" w:line="240" w:lineRule="auto"/>
        <w:ind w:firstLine="567"/>
        <w:rPr>
          <w:rFonts w:cs="Times New Roman"/>
          <w:szCs w:val="28"/>
          <w:lang w:val="vi-VN"/>
        </w:rPr>
      </w:pPr>
      <w:r w:rsidRPr="00AE71B0">
        <w:rPr>
          <w:rFonts w:cs="Times New Roman"/>
          <w:szCs w:val="28"/>
          <w:lang w:val="vi-VN"/>
        </w:rPr>
        <w:t>4. Nhà thầu phải chứng minh nhà thầu, hàng hóa</w:t>
      </w:r>
      <w:r w:rsidR="00266F9D" w:rsidRPr="00AE71B0">
        <w:rPr>
          <w:rFonts w:cs="Times New Roman"/>
          <w:szCs w:val="28"/>
          <w:lang w:val="vi-VN"/>
        </w:rPr>
        <w:t>, dịch vụ</w:t>
      </w:r>
      <w:r w:rsidRPr="00AE71B0">
        <w:rPr>
          <w:rFonts w:cs="Times New Roman"/>
          <w:szCs w:val="28"/>
          <w:lang w:val="vi-VN"/>
        </w:rPr>
        <w:t xml:space="preserve"> do nhà thầu chào </w:t>
      </w:r>
      <w:r w:rsidR="00CA2941" w:rsidRPr="00AE71B0">
        <w:rPr>
          <w:rFonts w:cs="Times New Roman"/>
          <w:szCs w:val="28"/>
          <w:lang w:val="vi-VN"/>
        </w:rPr>
        <w:t xml:space="preserve">thuộc đối tượng </w:t>
      </w:r>
      <w:r w:rsidRPr="00AE71B0">
        <w:rPr>
          <w:rFonts w:cs="Times New Roman"/>
          <w:szCs w:val="28"/>
          <w:lang w:val="vi-VN"/>
        </w:rPr>
        <w:t xml:space="preserve">được hưởng ưu đãi theo quy định tại khoản 1 Điều 10 </w:t>
      </w:r>
      <w:r w:rsidR="00DC5B55" w:rsidRPr="00AE71B0">
        <w:rPr>
          <w:rFonts w:cs="Times New Roman"/>
          <w:szCs w:val="28"/>
          <w:lang w:val="vi-VN"/>
        </w:rPr>
        <w:t xml:space="preserve">của </w:t>
      </w:r>
      <w:r w:rsidRPr="00AE71B0">
        <w:rPr>
          <w:rFonts w:cs="Times New Roman"/>
          <w:szCs w:val="28"/>
          <w:lang w:val="vi-VN"/>
        </w:rPr>
        <w:t>Luật Đấu thầu.</w:t>
      </w:r>
    </w:p>
    <w:p w14:paraId="0F86422D" w14:textId="26940D15" w:rsidR="008B57ED" w:rsidRPr="00AE71B0" w:rsidRDefault="008B57ED" w:rsidP="00D03669">
      <w:pPr>
        <w:pStyle w:val="Heading3"/>
      </w:pPr>
      <w:bookmarkStart w:id="11" w:name="_Toc156916592"/>
      <w:bookmarkStart w:id="12" w:name="_Hlk153468466"/>
      <w:bookmarkStart w:id="13" w:name="_Hlk156393686"/>
      <w:proofErr w:type="spellStart"/>
      <w:r w:rsidRPr="00AE71B0">
        <w:t>Điều</w:t>
      </w:r>
      <w:proofErr w:type="spellEnd"/>
      <w:r w:rsidRPr="00AE71B0">
        <w:t xml:space="preserve"> </w:t>
      </w:r>
      <w:r w:rsidR="00760276" w:rsidRPr="00AE71B0">
        <w:t>5</w:t>
      </w:r>
      <w:r w:rsidRPr="00AE71B0">
        <w:t xml:space="preserve">. </w:t>
      </w:r>
      <w:proofErr w:type="spellStart"/>
      <w:r w:rsidRPr="00AE71B0">
        <w:t>Ưu</w:t>
      </w:r>
      <w:proofErr w:type="spellEnd"/>
      <w:r w:rsidRPr="00AE71B0">
        <w:t xml:space="preserve"> </w:t>
      </w:r>
      <w:proofErr w:type="spellStart"/>
      <w:r w:rsidRPr="00AE71B0">
        <w:t>đãi</w:t>
      </w:r>
      <w:proofErr w:type="spellEnd"/>
      <w:r w:rsidRPr="00AE71B0">
        <w:t xml:space="preserve"> </w:t>
      </w:r>
      <w:proofErr w:type="spellStart"/>
      <w:r w:rsidRPr="00AE71B0">
        <w:t>đối</w:t>
      </w:r>
      <w:proofErr w:type="spellEnd"/>
      <w:r w:rsidRPr="00AE71B0">
        <w:t> </w:t>
      </w:r>
      <w:proofErr w:type="spellStart"/>
      <w:r w:rsidRPr="00AE71B0">
        <w:t>với</w:t>
      </w:r>
      <w:proofErr w:type="spellEnd"/>
      <w:r w:rsidRPr="00AE71B0">
        <w:t> </w:t>
      </w:r>
      <w:proofErr w:type="spellStart"/>
      <w:r w:rsidRPr="00AE71B0">
        <w:t>hàng</w:t>
      </w:r>
      <w:proofErr w:type="spellEnd"/>
      <w:r w:rsidRPr="00AE71B0">
        <w:t xml:space="preserve"> </w:t>
      </w:r>
      <w:proofErr w:type="spellStart"/>
      <w:r w:rsidRPr="00AE71B0">
        <w:t>hóa</w:t>
      </w:r>
      <w:proofErr w:type="spellEnd"/>
      <w:r w:rsidRPr="00AE71B0">
        <w:t xml:space="preserve"> </w:t>
      </w:r>
      <w:proofErr w:type="spellStart"/>
      <w:r w:rsidRPr="00AE71B0">
        <w:t>có</w:t>
      </w:r>
      <w:proofErr w:type="spellEnd"/>
      <w:r w:rsidRPr="00AE71B0">
        <w:t xml:space="preserve"> </w:t>
      </w:r>
      <w:proofErr w:type="spellStart"/>
      <w:r w:rsidRPr="00AE71B0">
        <w:t>xuất</w:t>
      </w:r>
      <w:proofErr w:type="spellEnd"/>
      <w:r w:rsidRPr="00AE71B0">
        <w:t xml:space="preserve"> </w:t>
      </w:r>
      <w:proofErr w:type="spellStart"/>
      <w:r w:rsidRPr="00AE71B0">
        <w:t>xứ</w:t>
      </w:r>
      <w:proofErr w:type="spellEnd"/>
      <w:r w:rsidRPr="00AE71B0">
        <w:t xml:space="preserve"> </w:t>
      </w:r>
      <w:proofErr w:type="spellStart"/>
      <w:r w:rsidRPr="00AE71B0">
        <w:t>Việt</w:t>
      </w:r>
      <w:proofErr w:type="spellEnd"/>
      <w:r w:rsidRPr="00AE71B0">
        <w:t xml:space="preserve"> Nam</w:t>
      </w:r>
      <w:bookmarkEnd w:id="11"/>
    </w:p>
    <w:bookmarkEnd w:id="12"/>
    <w:p w14:paraId="633FD723" w14:textId="590BC470" w:rsidR="008B57ED" w:rsidRPr="00AE71B0" w:rsidRDefault="00E04ED7" w:rsidP="00F71AB1">
      <w:pPr>
        <w:spacing w:before="220" w:after="0" w:line="240" w:lineRule="auto"/>
        <w:ind w:firstLine="567"/>
        <w:rPr>
          <w:rFonts w:cs="Times New Roman"/>
          <w:szCs w:val="28"/>
          <w:lang w:val="vi-VN"/>
        </w:rPr>
      </w:pPr>
      <w:r w:rsidRPr="00AE71B0">
        <w:rPr>
          <w:rFonts w:cs="Times New Roman"/>
          <w:szCs w:val="28"/>
          <w:lang w:val="vi-VN"/>
        </w:rPr>
        <w:t>1</w:t>
      </w:r>
      <w:r w:rsidR="008B57ED" w:rsidRPr="00AE71B0">
        <w:rPr>
          <w:rFonts w:cs="Times New Roman"/>
          <w:szCs w:val="28"/>
          <w:lang w:val="vi-VN"/>
        </w:rPr>
        <w:t xml:space="preserve">. </w:t>
      </w:r>
      <w:r w:rsidR="008E266E" w:rsidRPr="00AE71B0">
        <w:rPr>
          <w:rFonts w:cs="Times New Roman"/>
          <w:szCs w:val="28"/>
          <w:lang w:val="fr-FR"/>
        </w:rPr>
        <w:t>Ư</w:t>
      </w:r>
      <w:r w:rsidR="008B57ED" w:rsidRPr="00AE71B0">
        <w:rPr>
          <w:rFonts w:cs="Times New Roman"/>
          <w:szCs w:val="28"/>
          <w:lang w:val="vi-VN"/>
        </w:rPr>
        <w:t>u đãi</w:t>
      </w:r>
      <w:r w:rsidR="008B57ED" w:rsidRPr="00AE71B0" w:rsidDel="008647A2">
        <w:rPr>
          <w:rFonts w:cs="Times New Roman"/>
          <w:szCs w:val="28"/>
          <w:lang w:val="vi-VN"/>
        </w:rPr>
        <w:t xml:space="preserve"> </w:t>
      </w:r>
      <w:r w:rsidR="008B57ED" w:rsidRPr="00AE71B0">
        <w:rPr>
          <w:rFonts w:cs="Times New Roman"/>
          <w:szCs w:val="28"/>
          <w:lang w:val="vi-VN"/>
        </w:rPr>
        <w:t xml:space="preserve">đối với hàng hóa có xuất xứ Việt Nam có tỷ lệ chi phí sản xuất trong nước dưới 50% </w:t>
      </w:r>
      <w:r w:rsidR="00D604B7" w:rsidRPr="00AE71B0">
        <w:rPr>
          <w:rFonts w:cs="Times New Roman"/>
          <w:szCs w:val="28"/>
          <w:lang w:val="vi-VN"/>
        </w:rPr>
        <w:t xml:space="preserve">và không có </w:t>
      </w:r>
      <w:r w:rsidR="000009F0" w:rsidRPr="00AE71B0">
        <w:rPr>
          <w:rFonts w:cs="Times New Roman"/>
          <w:szCs w:val="28"/>
          <w:lang w:val="vi-VN"/>
        </w:rPr>
        <w:t xml:space="preserve">hàng hóa nào có chi phí sản xuất trong nước từ 50% trở lên </w:t>
      </w:r>
      <w:proofErr w:type="spellStart"/>
      <w:r w:rsidR="008E266E" w:rsidRPr="00AE71B0">
        <w:rPr>
          <w:rFonts w:cs="Times New Roman"/>
          <w:szCs w:val="28"/>
          <w:lang w:val="fr-FR"/>
        </w:rPr>
        <w:t>được</w:t>
      </w:r>
      <w:proofErr w:type="spellEnd"/>
      <w:r w:rsidR="008E266E" w:rsidRPr="00AE71B0">
        <w:rPr>
          <w:rFonts w:cs="Times New Roman"/>
          <w:szCs w:val="28"/>
          <w:lang w:val="fr-FR"/>
        </w:rPr>
        <w:t xml:space="preserve"> </w:t>
      </w:r>
      <w:proofErr w:type="spellStart"/>
      <w:r w:rsidR="008E266E" w:rsidRPr="00AE71B0">
        <w:rPr>
          <w:rFonts w:cs="Times New Roman"/>
          <w:szCs w:val="28"/>
          <w:lang w:val="fr-FR"/>
        </w:rPr>
        <w:t>xác</w:t>
      </w:r>
      <w:proofErr w:type="spellEnd"/>
      <w:r w:rsidR="008E266E" w:rsidRPr="00AE71B0">
        <w:rPr>
          <w:rFonts w:cs="Times New Roman"/>
          <w:szCs w:val="28"/>
          <w:lang w:val="fr-FR"/>
        </w:rPr>
        <w:t xml:space="preserve"> </w:t>
      </w:r>
      <w:proofErr w:type="spellStart"/>
      <w:r w:rsidR="008E266E" w:rsidRPr="00AE71B0">
        <w:rPr>
          <w:rFonts w:cs="Times New Roman"/>
          <w:szCs w:val="28"/>
          <w:lang w:val="fr-FR"/>
        </w:rPr>
        <w:t>định</w:t>
      </w:r>
      <w:proofErr w:type="spellEnd"/>
      <w:r w:rsidR="008E266E" w:rsidRPr="00AE71B0">
        <w:rPr>
          <w:rFonts w:cs="Times New Roman"/>
          <w:szCs w:val="28"/>
          <w:lang w:val="fr-FR"/>
        </w:rPr>
        <w:t xml:space="preserve"> </w:t>
      </w:r>
      <w:r w:rsidR="008B57ED" w:rsidRPr="00AE71B0">
        <w:rPr>
          <w:rFonts w:cs="Times New Roman"/>
          <w:szCs w:val="28"/>
          <w:lang w:val="vi-VN"/>
        </w:rPr>
        <w:t xml:space="preserve">như </w:t>
      </w:r>
      <w:proofErr w:type="gramStart"/>
      <w:r w:rsidR="008B57ED" w:rsidRPr="00AE71B0">
        <w:rPr>
          <w:rFonts w:cs="Times New Roman"/>
          <w:szCs w:val="28"/>
          <w:lang w:val="vi-VN"/>
        </w:rPr>
        <w:t>sau:</w:t>
      </w:r>
      <w:proofErr w:type="gramEnd"/>
      <w:r w:rsidR="000009F0" w:rsidRPr="00AE71B0">
        <w:rPr>
          <w:rFonts w:cs="Times New Roman"/>
          <w:szCs w:val="28"/>
          <w:lang w:val="vi-VN"/>
        </w:rPr>
        <w:t xml:space="preserve"> </w:t>
      </w:r>
    </w:p>
    <w:p w14:paraId="232D5619" w14:textId="77777777" w:rsidR="008B57ED" w:rsidRPr="00AE71B0" w:rsidRDefault="008B57ED" w:rsidP="00F71AB1">
      <w:pPr>
        <w:spacing w:before="220" w:after="0" w:line="240" w:lineRule="auto"/>
        <w:ind w:firstLine="567"/>
        <w:rPr>
          <w:rFonts w:cs="Times New Roman"/>
          <w:szCs w:val="28"/>
          <w:lang w:val="vi-VN"/>
        </w:rPr>
      </w:pPr>
      <w:r w:rsidRPr="00AE71B0">
        <w:rPr>
          <w:rFonts w:cs="Times New Roman"/>
          <w:szCs w:val="28"/>
          <w:lang w:val="vi-VN"/>
        </w:rPr>
        <w:t>a) Trường hợp áp dụng phương pháp giá thấp nhất,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14:paraId="1D4CC4A4" w14:textId="2D0E79AE" w:rsidR="008B57ED" w:rsidRPr="00AE71B0" w:rsidRDefault="008B57ED" w:rsidP="00F71AB1">
      <w:pPr>
        <w:spacing w:before="220" w:after="0" w:line="240" w:lineRule="auto"/>
        <w:ind w:firstLine="567"/>
        <w:rPr>
          <w:rFonts w:cs="Times New Roman"/>
          <w:szCs w:val="28"/>
          <w:lang w:val="vi-VN"/>
        </w:rPr>
      </w:pPr>
      <w:r w:rsidRPr="00AE71B0">
        <w:rPr>
          <w:rFonts w:cs="Times New Roman"/>
          <w:szCs w:val="28"/>
          <w:lang w:val="vi-VN"/>
        </w:rPr>
        <w:t xml:space="preserve">b) Trường hợp áp dụng phương pháp giá đánh giá, hàng hóa không thuộc đối tượng được hưởng ưu đãi phải cộng thêm một khoản tiền bằng 7,5% giá dự thầu sau sửa lỗi, hiệu chỉnh sai lệch, trừ đi giá trị giảm giá (nếu có) của hàng hóa đó vào giá </w:t>
      </w:r>
      <w:r w:rsidR="00695F20" w:rsidRPr="00AE71B0">
        <w:rPr>
          <w:rFonts w:cs="Times New Roman"/>
          <w:szCs w:val="28"/>
          <w:lang w:val="vi-VN"/>
        </w:rPr>
        <w:t>đánh giá</w:t>
      </w:r>
      <w:r w:rsidRPr="00AE71B0">
        <w:rPr>
          <w:rFonts w:cs="Times New Roman"/>
          <w:szCs w:val="28"/>
          <w:lang w:val="vi-VN"/>
        </w:rPr>
        <w:t xml:space="preserve"> của nhà thầu để so sánh, xếp hạng;</w:t>
      </w:r>
      <w:r w:rsidR="008E7739" w:rsidRPr="00AE71B0">
        <w:rPr>
          <w:rFonts w:cs="Times New Roman"/>
          <w:szCs w:val="28"/>
          <w:lang w:val="vi-VN"/>
        </w:rPr>
        <w:t xml:space="preserve"> </w:t>
      </w:r>
    </w:p>
    <w:p w14:paraId="25208CF7" w14:textId="77777777" w:rsidR="008B57ED" w:rsidRPr="00AE71B0" w:rsidRDefault="008B57ED" w:rsidP="00F71AB1">
      <w:pPr>
        <w:spacing w:before="220" w:after="0" w:line="240" w:lineRule="auto"/>
        <w:ind w:firstLine="567"/>
        <w:rPr>
          <w:rFonts w:cs="Times New Roman"/>
          <w:szCs w:val="28"/>
          <w:lang w:val="vi-VN"/>
        </w:rPr>
      </w:pPr>
      <w:r w:rsidRPr="00AE71B0">
        <w:rPr>
          <w:rFonts w:cs="Times New Roman"/>
          <w:szCs w:val="28"/>
          <w:lang w:val="vi-VN"/>
        </w:rPr>
        <w:lastRenderedPageBreak/>
        <w:t>c) Trường hợp áp dụng phương pháp kết hợp giữa kỹ thuật và giá, hàng hóa thuộc đối tượng được hưởng ưu đãi được cộng điểm ưu đãi vào điểm tổng hợp theo công thức sau đây:</w:t>
      </w:r>
    </w:p>
    <w:p w14:paraId="6CCC9AD9" w14:textId="027E8940" w:rsidR="008B57ED" w:rsidRPr="00AE71B0" w:rsidRDefault="008B57ED" w:rsidP="000972DC">
      <w:pPr>
        <w:spacing w:before="180" w:after="0" w:line="240" w:lineRule="auto"/>
        <w:ind w:firstLine="567"/>
        <w:rPr>
          <w:rFonts w:cs="Times New Roman"/>
          <w:szCs w:val="28"/>
          <w:lang w:val="vi-VN"/>
        </w:rPr>
      </w:pPr>
      <w:r w:rsidRPr="00AE71B0">
        <w:rPr>
          <w:rFonts w:cs="Times New Roman"/>
          <w:szCs w:val="28"/>
          <w:lang w:val="vi-VN"/>
        </w:rPr>
        <w:t>Điểm ưu đãi = 7</w:t>
      </w:r>
      <w:r w:rsidR="00CA2941" w:rsidRPr="00AE71B0">
        <w:rPr>
          <w:rFonts w:cs="Times New Roman"/>
          <w:szCs w:val="28"/>
          <w:lang w:val="vi-VN"/>
        </w:rPr>
        <w:t>,</w:t>
      </w:r>
      <w:r w:rsidRPr="00AE71B0">
        <w:rPr>
          <w:rFonts w:cs="Times New Roman"/>
          <w:szCs w:val="28"/>
          <w:lang w:val="vi-VN"/>
        </w:rPr>
        <w:t>5</w:t>
      </w:r>
      <w:r w:rsidR="00CA2941" w:rsidRPr="00AE71B0">
        <w:rPr>
          <w:rFonts w:cs="Times New Roman"/>
          <w:szCs w:val="28"/>
          <w:lang w:val="vi-VN"/>
        </w:rPr>
        <w:t>%</w:t>
      </w:r>
      <w:r w:rsidRPr="00AE71B0">
        <w:rPr>
          <w:rFonts w:cs="Times New Roman"/>
          <w:szCs w:val="28"/>
          <w:lang w:val="vi-VN"/>
        </w:rPr>
        <w:t xml:space="preserve"> x (giá hàng hóa ưu đãi/</w:t>
      </w:r>
      <w:r w:rsidR="00DD254A" w:rsidRPr="00AE71B0">
        <w:rPr>
          <w:rFonts w:cs="Times New Roman"/>
          <w:szCs w:val="28"/>
          <w:lang w:val="vi-VN"/>
        </w:rPr>
        <w:t>giá</w:t>
      </w:r>
      <w:r w:rsidR="001D1961" w:rsidRPr="00AE71B0">
        <w:rPr>
          <w:rFonts w:cs="Times New Roman"/>
          <w:szCs w:val="28"/>
          <w:lang w:val="vi-VN"/>
        </w:rPr>
        <w:t xml:space="preserve"> dự thầu sau sửa lỗi, hiệu chỉnh sai lệch trừ giá trị giảm giá</w:t>
      </w:r>
      <w:r w:rsidR="003C2673" w:rsidRPr="00AE71B0">
        <w:rPr>
          <w:rFonts w:cs="Times New Roman"/>
          <w:szCs w:val="28"/>
          <w:lang w:val="vi-VN"/>
        </w:rPr>
        <w:t xml:space="preserve"> (nếu có)</w:t>
      </w:r>
      <w:r w:rsidRPr="00AE71B0">
        <w:rPr>
          <w:rFonts w:cs="Times New Roman"/>
          <w:szCs w:val="28"/>
          <w:lang w:val="vi-VN"/>
        </w:rPr>
        <w:t>) x điểm tổng hợp</w:t>
      </w:r>
    </w:p>
    <w:p w14:paraId="005D5CBD" w14:textId="0FAAF2B6" w:rsidR="008B57ED"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Trong đó: Giá hàng hóa ưu đãi là giá dự thầu sau sửa lỗi, hiệu chỉnh sai lệch, trừ đi giá trị giảm giá (nếu có) của hàng hóa thuộc đối tượng được hưởng ưu đãi</w:t>
      </w:r>
      <w:r w:rsidR="00DA1950" w:rsidRPr="00AE71B0">
        <w:rPr>
          <w:rFonts w:cs="Times New Roman"/>
          <w:szCs w:val="28"/>
          <w:lang w:val="vi-VN"/>
        </w:rPr>
        <w:t>;</w:t>
      </w:r>
    </w:p>
    <w:p w14:paraId="18BB7356" w14:textId="3026F31F" w:rsidR="008B57ED" w:rsidRPr="00AE71B0" w:rsidRDefault="008B57ED" w:rsidP="00145E71">
      <w:pPr>
        <w:spacing w:before="240" w:after="0" w:line="240" w:lineRule="auto"/>
        <w:ind w:firstLine="567"/>
        <w:rPr>
          <w:rFonts w:cs="Times New Roman"/>
          <w:szCs w:val="28"/>
          <w:lang w:val="vi-VN"/>
        </w:rPr>
      </w:pPr>
      <w:bookmarkStart w:id="14" w:name="_Hlk154062300"/>
      <w:r w:rsidRPr="00AE71B0">
        <w:rPr>
          <w:rFonts w:cs="Times New Roman"/>
          <w:szCs w:val="28"/>
          <w:lang w:val="vi-VN"/>
        </w:rPr>
        <w:t xml:space="preserve">d) </w:t>
      </w:r>
      <w:r w:rsidR="00645549" w:rsidRPr="00AE71B0">
        <w:rPr>
          <w:rFonts w:cs="Times New Roman"/>
          <w:szCs w:val="28"/>
          <w:lang w:val="vi-VN"/>
        </w:rPr>
        <w:t>Đối với các trường hợp quy định tại các điểm a, b và c khoản này, n</w:t>
      </w:r>
      <w:r w:rsidRPr="00AE71B0">
        <w:rPr>
          <w:rFonts w:cs="Times New Roman"/>
          <w:szCs w:val="28"/>
          <w:lang w:val="vi-VN"/>
        </w:rPr>
        <w:t xml:space="preserve">hà thầu chào hàng hóa có xuất xứ Việt Nam </w:t>
      </w:r>
      <w:r w:rsidR="0048396F" w:rsidRPr="00AE71B0">
        <w:rPr>
          <w:rFonts w:cs="Times New Roman"/>
          <w:szCs w:val="28"/>
          <w:lang w:val="vi-VN"/>
        </w:rPr>
        <w:t>có tỷ lệ chi phí sản xuất trong nước</w:t>
      </w:r>
      <w:r w:rsidR="00B90A75" w:rsidRPr="00AE71B0">
        <w:rPr>
          <w:rFonts w:cs="Times New Roman"/>
          <w:szCs w:val="28"/>
          <w:lang w:val="vi-VN"/>
        </w:rPr>
        <w:t xml:space="preserve"> </w:t>
      </w:r>
      <w:r w:rsidR="0048396F" w:rsidRPr="00AE71B0">
        <w:rPr>
          <w:rFonts w:cs="Times New Roman"/>
          <w:szCs w:val="28"/>
          <w:lang w:val="vi-VN"/>
        </w:rPr>
        <w:t xml:space="preserve">dưới 50% </w:t>
      </w:r>
      <w:r w:rsidRPr="00AE71B0">
        <w:rPr>
          <w:rFonts w:cs="Times New Roman"/>
          <w:szCs w:val="28"/>
          <w:lang w:val="vi-VN"/>
        </w:rPr>
        <w:t>mà cơ sở sản xuất có từ 50% lao động</w:t>
      </w:r>
      <w:r w:rsidR="00B90A75" w:rsidRPr="00AE71B0">
        <w:rPr>
          <w:rFonts w:cs="Times New Roman"/>
          <w:szCs w:val="28"/>
          <w:lang w:val="vi-VN"/>
        </w:rPr>
        <w:t xml:space="preserve"> là người khuyết tật, thương binh, dân tộc thiểu số </w:t>
      </w:r>
      <w:r w:rsidRPr="00AE71B0">
        <w:rPr>
          <w:rFonts w:cs="Times New Roman"/>
          <w:szCs w:val="28"/>
          <w:lang w:val="vi-VN"/>
        </w:rPr>
        <w:t xml:space="preserve">có </w:t>
      </w:r>
      <w:r w:rsidR="00D413FE" w:rsidRPr="00AE71B0">
        <w:rPr>
          <w:rFonts w:cs="Times New Roman"/>
          <w:szCs w:val="28"/>
          <w:lang w:val="vi-VN"/>
        </w:rPr>
        <w:t xml:space="preserve">hợp đồng </w:t>
      </w:r>
      <w:r w:rsidR="001D1961" w:rsidRPr="00AE71B0">
        <w:rPr>
          <w:rFonts w:cs="Times New Roman"/>
          <w:szCs w:val="28"/>
          <w:lang w:val="vi-VN"/>
        </w:rPr>
        <w:t xml:space="preserve">lao động </w:t>
      </w:r>
      <w:r w:rsidR="00D413FE" w:rsidRPr="00AE71B0">
        <w:rPr>
          <w:rFonts w:cs="Times New Roman"/>
          <w:szCs w:val="28"/>
          <w:lang w:val="vi-VN"/>
        </w:rPr>
        <w:t xml:space="preserve">với thời gian </w:t>
      </w:r>
      <w:r w:rsidR="001D1961" w:rsidRPr="00AE71B0">
        <w:rPr>
          <w:rFonts w:cs="Times New Roman"/>
          <w:szCs w:val="28"/>
          <w:lang w:val="vi-VN"/>
        </w:rPr>
        <w:t>thực hiện</w:t>
      </w:r>
      <w:r w:rsidR="00D14F2A" w:rsidRPr="00AE71B0">
        <w:rPr>
          <w:rFonts w:cs="Times New Roman"/>
          <w:szCs w:val="28"/>
          <w:lang w:val="vi-VN"/>
        </w:rPr>
        <w:t xml:space="preserve"> hợp đồng</w:t>
      </w:r>
      <w:r w:rsidR="001D1961" w:rsidRPr="00AE71B0">
        <w:rPr>
          <w:rFonts w:cs="Times New Roman"/>
          <w:szCs w:val="28"/>
          <w:lang w:val="vi-VN"/>
        </w:rPr>
        <w:t xml:space="preserve"> </w:t>
      </w:r>
      <w:r w:rsidR="00D413FE" w:rsidRPr="00AE71B0">
        <w:rPr>
          <w:rFonts w:cs="Times New Roman"/>
          <w:szCs w:val="28"/>
          <w:lang w:val="vi-VN"/>
        </w:rPr>
        <w:t>từ 03 tháng trở lên</w:t>
      </w:r>
      <w:r w:rsidR="00EB3ED1" w:rsidRPr="00AE71B0">
        <w:rPr>
          <w:rFonts w:cs="Times New Roman"/>
          <w:szCs w:val="28"/>
          <w:lang w:val="vi-VN"/>
        </w:rPr>
        <w:t xml:space="preserve"> và</w:t>
      </w:r>
      <w:r w:rsidR="00D413FE" w:rsidRPr="00AE71B0">
        <w:rPr>
          <w:rFonts w:cs="Times New Roman"/>
          <w:szCs w:val="28"/>
          <w:lang w:val="vi-VN"/>
        </w:rPr>
        <w:t xml:space="preserve"> đến thời điểm đóng thầu </w:t>
      </w:r>
      <w:r w:rsidR="0048396F" w:rsidRPr="00AE71B0">
        <w:rPr>
          <w:rFonts w:cs="Times New Roman"/>
          <w:szCs w:val="28"/>
          <w:lang w:val="vi-VN"/>
        </w:rPr>
        <w:t xml:space="preserve">hợp đồng </w:t>
      </w:r>
      <w:r w:rsidR="00D413FE" w:rsidRPr="00AE71B0">
        <w:rPr>
          <w:rFonts w:cs="Times New Roman"/>
          <w:szCs w:val="28"/>
          <w:lang w:val="vi-VN"/>
        </w:rPr>
        <w:t>vẫn còn hiệu lực</w:t>
      </w:r>
      <w:r w:rsidR="00B90A75" w:rsidRPr="00AE71B0">
        <w:rPr>
          <w:rFonts w:cs="Times New Roman"/>
          <w:szCs w:val="28"/>
          <w:lang w:val="vi-VN"/>
        </w:rPr>
        <w:t xml:space="preserve"> </w:t>
      </w:r>
      <w:r w:rsidRPr="00AE71B0">
        <w:rPr>
          <w:rFonts w:cs="Times New Roman"/>
          <w:szCs w:val="28"/>
          <w:lang w:val="vi-VN"/>
        </w:rPr>
        <w:t xml:space="preserve">thì </w:t>
      </w:r>
      <w:r w:rsidR="003C6015" w:rsidRPr="00AE71B0">
        <w:rPr>
          <w:rFonts w:cs="Times New Roman"/>
          <w:szCs w:val="28"/>
          <w:lang w:val="vi-VN"/>
        </w:rPr>
        <w:t xml:space="preserve">được </w:t>
      </w:r>
      <w:r w:rsidR="00E218D0" w:rsidRPr="00AE71B0">
        <w:rPr>
          <w:rFonts w:cs="Times New Roman"/>
          <w:szCs w:val="28"/>
          <w:lang w:val="vi-VN"/>
        </w:rPr>
        <w:t>hưởng</w:t>
      </w:r>
      <w:r w:rsidR="003C6015" w:rsidRPr="00AE71B0">
        <w:rPr>
          <w:rFonts w:cs="Times New Roman"/>
          <w:szCs w:val="28"/>
          <w:lang w:val="vi-VN"/>
        </w:rPr>
        <w:t xml:space="preserve"> hệ số </w:t>
      </w:r>
      <w:r w:rsidRPr="00AE71B0">
        <w:rPr>
          <w:rFonts w:cs="Times New Roman"/>
          <w:szCs w:val="28"/>
          <w:lang w:val="vi-VN"/>
        </w:rPr>
        <w:t xml:space="preserve">ưu đãi 10% </w:t>
      </w:r>
      <w:r w:rsidR="00727072" w:rsidRPr="00AE71B0">
        <w:rPr>
          <w:rFonts w:cs="Times New Roman"/>
          <w:szCs w:val="28"/>
          <w:lang w:val="vi-VN"/>
        </w:rPr>
        <w:t>thay cho hệ số ưu đãi 7,5%</w:t>
      </w:r>
      <w:r w:rsidR="002A06C6" w:rsidRPr="00AE71B0">
        <w:rPr>
          <w:rFonts w:cs="Times New Roman"/>
          <w:szCs w:val="28"/>
          <w:lang w:val="vi-VN"/>
        </w:rPr>
        <w:t>.</w:t>
      </w:r>
    </w:p>
    <w:bookmarkEnd w:id="14"/>
    <w:p w14:paraId="6A447851" w14:textId="2D57B711" w:rsidR="008B57ED" w:rsidRPr="00AE71B0" w:rsidRDefault="00E04ED7" w:rsidP="00145E71">
      <w:pPr>
        <w:spacing w:before="240" w:after="0" w:line="240" w:lineRule="auto"/>
        <w:ind w:firstLine="567"/>
        <w:rPr>
          <w:rFonts w:cs="Times New Roman"/>
          <w:szCs w:val="28"/>
          <w:lang w:val="vi-VN"/>
        </w:rPr>
      </w:pPr>
      <w:r w:rsidRPr="00AE71B0">
        <w:rPr>
          <w:rFonts w:cs="Times New Roman"/>
          <w:szCs w:val="28"/>
          <w:lang w:val="vi-VN"/>
        </w:rPr>
        <w:t>2</w:t>
      </w:r>
      <w:r w:rsidR="008B57ED" w:rsidRPr="00AE71B0">
        <w:rPr>
          <w:rFonts w:cs="Times New Roman"/>
          <w:szCs w:val="28"/>
          <w:lang w:val="vi-VN"/>
        </w:rPr>
        <w:t xml:space="preserve">. </w:t>
      </w:r>
      <w:bookmarkStart w:id="15" w:name="_Hlk154061895"/>
      <w:r w:rsidR="008E266E" w:rsidRPr="00AE71B0">
        <w:rPr>
          <w:rFonts w:cs="Times New Roman"/>
          <w:szCs w:val="28"/>
          <w:lang w:val="vi-VN"/>
        </w:rPr>
        <w:t>Ư</w:t>
      </w:r>
      <w:r w:rsidR="008B57ED" w:rsidRPr="00AE71B0">
        <w:rPr>
          <w:rFonts w:cs="Times New Roman"/>
          <w:szCs w:val="28"/>
          <w:lang w:val="vi-VN"/>
        </w:rPr>
        <w:t xml:space="preserve">u đãi đối với hàng hóa có xuất xứ Việt Nam </w:t>
      </w:r>
      <w:bookmarkEnd w:id="15"/>
      <w:r w:rsidR="008B57ED" w:rsidRPr="00AE71B0">
        <w:rPr>
          <w:rFonts w:cs="Times New Roman"/>
          <w:szCs w:val="28"/>
          <w:lang w:val="vi-VN"/>
        </w:rPr>
        <w:t xml:space="preserve">có tỷ lệ chi phí sản xuất trong nước từ 50% trở lên </w:t>
      </w:r>
      <w:r w:rsidR="008E266E" w:rsidRPr="00AE71B0">
        <w:rPr>
          <w:rFonts w:cs="Times New Roman"/>
          <w:szCs w:val="28"/>
          <w:lang w:val="vi-VN"/>
        </w:rPr>
        <w:t xml:space="preserve">được xác định </w:t>
      </w:r>
      <w:r w:rsidR="008B57ED" w:rsidRPr="00AE71B0">
        <w:rPr>
          <w:rFonts w:cs="Times New Roman"/>
          <w:szCs w:val="28"/>
          <w:lang w:val="vi-VN"/>
        </w:rPr>
        <w:t>như sau:</w:t>
      </w:r>
    </w:p>
    <w:p w14:paraId="63221ED2" w14:textId="193059AB" w:rsidR="00322311"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 xml:space="preserve">a) </w:t>
      </w:r>
      <w:r w:rsidR="00322311" w:rsidRPr="00AE71B0">
        <w:rPr>
          <w:rFonts w:cs="Times New Roman"/>
          <w:szCs w:val="28"/>
          <w:lang w:val="vi-VN"/>
        </w:rPr>
        <w:t xml:space="preserve">Trường hợp áp dụng phương pháp giá thấp nhất, hàng hóa không thuộc đối tượng được hưởng ưu đãi phải cộng thêm một khoản tiền bằng </w:t>
      </w:r>
      <w:r w:rsidR="00322311" w:rsidRPr="00AE71B0">
        <w:rPr>
          <w:rFonts w:cs="Times New Roman"/>
          <w:iCs/>
          <w:szCs w:val="28"/>
          <w:lang w:val="vi-VN"/>
        </w:rPr>
        <w:t>10</w:t>
      </w:r>
      <w:r w:rsidR="000134DD" w:rsidRPr="00AE71B0">
        <w:rPr>
          <w:rFonts w:cs="Times New Roman"/>
          <w:iCs/>
          <w:szCs w:val="28"/>
          <w:lang w:val="vi-VN"/>
        </w:rPr>
        <w:t>%</w:t>
      </w:r>
      <w:r w:rsidR="00322311" w:rsidRPr="00AE71B0">
        <w:rPr>
          <w:rFonts w:cs="Times New Roman"/>
          <w:szCs w:val="28"/>
          <w:lang w:val="vi-VN"/>
        </w:rPr>
        <w:t xml:space="preserve">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w:t>
      </w:r>
      <w:r w:rsidR="008A0B3B" w:rsidRPr="00AE71B0">
        <w:rPr>
          <w:rFonts w:cs="Times New Roman"/>
          <w:szCs w:val="28"/>
          <w:lang w:val="vi-VN"/>
        </w:rPr>
        <w:t xml:space="preserve">thuộc đối tượng ưu đãi mà </w:t>
      </w:r>
      <w:r w:rsidR="00322311" w:rsidRPr="00AE71B0">
        <w:rPr>
          <w:rFonts w:cs="Times New Roman"/>
          <w:szCs w:val="28"/>
          <w:lang w:val="vi-VN"/>
        </w:rPr>
        <w:t xml:space="preserve">có tỷ lệ chi phí sản xuất trong nước dưới 50% phải cộng thêm một khoản tiền bằng </w:t>
      </w:r>
      <w:r w:rsidR="00DD2EC9" w:rsidRPr="00AE71B0">
        <w:rPr>
          <w:rFonts w:cs="Times New Roman"/>
          <w:iCs/>
          <w:szCs w:val="28"/>
          <w:lang w:val="vi-VN"/>
        </w:rPr>
        <w:t>2,5%</w:t>
      </w:r>
      <w:r w:rsidR="00322311" w:rsidRPr="00AE71B0">
        <w:rPr>
          <w:rFonts w:cs="Times New Roman"/>
          <w:iCs/>
          <w:szCs w:val="28"/>
          <w:lang w:val="vi-VN"/>
        </w:rPr>
        <w:t xml:space="preserve"> giá</w:t>
      </w:r>
      <w:r w:rsidR="00322311" w:rsidRPr="00AE71B0">
        <w:rPr>
          <w:rFonts w:cs="Times New Roman"/>
          <w:szCs w:val="28"/>
          <w:lang w:val="vi-VN"/>
        </w:rPr>
        <w:t xml:space="preserve">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00C81C5D" w:rsidRPr="00F45170">
        <w:rPr>
          <w:rFonts w:cs="Times New Roman"/>
          <w:szCs w:val="28"/>
          <w:lang w:val="vi-VN"/>
        </w:rPr>
        <w:t xml:space="preserve">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dự thầu</w:t>
      </w:r>
      <w:r w:rsidR="00B72AD7" w:rsidRPr="00AD252C">
        <w:rPr>
          <w:rFonts w:cs="Times New Roman"/>
          <w:szCs w:val="28"/>
          <w:lang w:val="vi-VN"/>
        </w:rPr>
        <w:t xml:space="preserve"> của nhà thầu để so sánh, xếp hạng</w:t>
      </w:r>
      <w:r w:rsidR="00C81C5D" w:rsidRPr="00F45170">
        <w:rPr>
          <w:rFonts w:cs="Times New Roman"/>
          <w:szCs w:val="28"/>
          <w:lang w:val="vi-VN"/>
        </w:rPr>
        <w:t>;</w:t>
      </w:r>
    </w:p>
    <w:p w14:paraId="09220D98" w14:textId="07DB456D" w:rsidR="00322311"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 xml:space="preserve">b) </w:t>
      </w:r>
      <w:r w:rsidR="00322311" w:rsidRPr="00AE71B0">
        <w:rPr>
          <w:rFonts w:cs="Times New Roman"/>
          <w:szCs w:val="28"/>
          <w:lang w:val="vi-VN"/>
        </w:rPr>
        <w:t xml:space="preserve">Trường hợp áp dụng phương pháp giá đánh giá, hàng hóa không thuộc đối tượng được hưởng ưu đãi phải cộng thêm một khoản tiền bằng </w:t>
      </w:r>
      <w:r w:rsidR="000134DD" w:rsidRPr="00AE71B0">
        <w:rPr>
          <w:rFonts w:cs="Times New Roman"/>
          <w:iCs/>
          <w:szCs w:val="28"/>
          <w:lang w:val="vi-VN"/>
        </w:rPr>
        <w:t>10%</w:t>
      </w:r>
      <w:r w:rsidR="000134DD" w:rsidRPr="00AE71B0">
        <w:rPr>
          <w:rFonts w:cs="Times New Roman"/>
          <w:i/>
          <w:szCs w:val="28"/>
          <w:lang w:val="vi-VN"/>
        </w:rPr>
        <w:t xml:space="preserve"> </w:t>
      </w:r>
      <w:r w:rsidR="00322311" w:rsidRPr="00AE71B0">
        <w:rPr>
          <w:rFonts w:cs="Times New Roman"/>
          <w:szCs w:val="28"/>
          <w:lang w:val="vi-VN"/>
        </w:rPr>
        <w:t>giá dự thầu sau sửa lỗi, hiệu chỉnh sai lệch, trừ đi giá trị giảm giá (nếu có) của hàng hóa đó vào giá đánh giá của nhà thầu để so sánh, xếp hạng;</w:t>
      </w:r>
      <w:r w:rsidR="00322311" w:rsidRPr="00AE71B0">
        <w:rPr>
          <w:rFonts w:cs="Times New Roman"/>
          <w:b/>
          <w:bCs/>
          <w:szCs w:val="28"/>
          <w:lang w:val="vi-VN"/>
        </w:rPr>
        <w:t xml:space="preserve"> </w:t>
      </w:r>
      <w:r w:rsidR="00322311" w:rsidRPr="00AE71B0">
        <w:rPr>
          <w:rFonts w:cs="Times New Roman"/>
          <w:szCs w:val="28"/>
          <w:lang w:val="vi-VN"/>
        </w:rPr>
        <w:t>hàng hóa</w:t>
      </w:r>
      <w:r w:rsidR="008A0B3B" w:rsidRPr="00AE71B0">
        <w:rPr>
          <w:rFonts w:cs="Times New Roman"/>
          <w:szCs w:val="28"/>
          <w:lang w:val="vi-VN"/>
        </w:rPr>
        <w:t xml:space="preserve"> thuộc đối tượng</w:t>
      </w:r>
      <w:r w:rsidR="00161AB0" w:rsidRPr="00AE71B0">
        <w:rPr>
          <w:rFonts w:cs="Times New Roman"/>
          <w:szCs w:val="28"/>
          <w:lang w:val="vi-VN"/>
        </w:rPr>
        <w:t xml:space="preserve"> ưu đãi</w:t>
      </w:r>
      <w:r w:rsidR="008A0B3B" w:rsidRPr="00AE71B0">
        <w:rPr>
          <w:rFonts w:cs="Times New Roman"/>
          <w:szCs w:val="28"/>
          <w:lang w:val="vi-VN"/>
        </w:rPr>
        <w:t xml:space="preserve"> mà</w:t>
      </w:r>
      <w:r w:rsidR="00322311" w:rsidRPr="00AE71B0">
        <w:rPr>
          <w:rFonts w:cs="Times New Roman"/>
          <w:szCs w:val="28"/>
          <w:lang w:val="vi-VN"/>
        </w:rPr>
        <w:t xml:space="preserve"> có tỷ lệ chi phí sản xuất trong nước dưới 50% phải cộng thêm một khoản tiền bằng </w:t>
      </w:r>
      <w:r w:rsidR="008A0B3B" w:rsidRPr="00AE71B0">
        <w:rPr>
          <w:rFonts w:cs="Times New Roman"/>
          <w:iCs/>
          <w:szCs w:val="28"/>
          <w:lang w:val="vi-VN"/>
        </w:rPr>
        <w:t>2,5%</w:t>
      </w:r>
      <w:r w:rsidR="008A0B3B" w:rsidRPr="00AE71B0">
        <w:rPr>
          <w:rFonts w:cs="Times New Roman"/>
          <w:i/>
          <w:szCs w:val="28"/>
          <w:lang w:val="vi-VN"/>
        </w:rPr>
        <w:t xml:space="preserve"> </w:t>
      </w:r>
      <w:r w:rsidR="00322311" w:rsidRPr="00AE71B0">
        <w:rPr>
          <w:rFonts w:cs="Times New Roman"/>
          <w:szCs w:val="28"/>
          <w:lang w:val="vi-VN"/>
        </w:rPr>
        <w:t xml:space="preserve">giá dự thầu sau sửa lỗi, hiệu chỉnh sai lệch, trừ đi giá trị giảm giá (nếu có) của hàng hóa đó </w:t>
      </w:r>
      <w:r w:rsidR="00695F20" w:rsidRPr="00AE71B0">
        <w:rPr>
          <w:rFonts w:cs="Times New Roman"/>
          <w:szCs w:val="28"/>
          <w:lang w:val="vi-VN"/>
        </w:rPr>
        <w:t xml:space="preserve">vào giá đánh giá </w:t>
      </w:r>
      <w:r w:rsidR="00322311" w:rsidRPr="00AE71B0">
        <w:rPr>
          <w:rFonts w:cs="Times New Roman"/>
          <w:szCs w:val="28"/>
          <w:lang w:val="vi-VN"/>
        </w:rPr>
        <w:t>của nhà thầu để so sánh, xếp hạng</w:t>
      </w:r>
      <w:r w:rsidR="001B6C29" w:rsidRPr="00AE71B0">
        <w:rPr>
          <w:rFonts w:cs="Times New Roman"/>
          <w:szCs w:val="28"/>
          <w:lang w:val="vi-VN"/>
        </w:rPr>
        <w:t>;</w:t>
      </w:r>
      <w:r w:rsidR="00B36BE2" w:rsidRPr="00AD252C">
        <w:rPr>
          <w:rFonts w:cs="Times New Roman"/>
          <w:szCs w:val="28"/>
          <w:lang w:val="vi-VN"/>
        </w:rPr>
        <w:t xml:space="preserve"> </w:t>
      </w:r>
      <w:r w:rsidR="00B36BE2" w:rsidRPr="00F45170">
        <w:rPr>
          <w:rFonts w:cs="Times New Roman"/>
          <w:szCs w:val="28"/>
          <w:lang w:val="vi-VN"/>
        </w:rPr>
        <w:t xml:space="preserve">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w:t>
      </w:r>
      <w:r w:rsidR="00B36BE2" w:rsidRPr="00F45170">
        <w:rPr>
          <w:rFonts w:cs="Times New Roman"/>
          <w:szCs w:val="28"/>
          <w:lang w:val="vi-VN"/>
        </w:rPr>
        <w:lastRenderedPageBreak/>
        <w:t>đồng từ 03 tháng trở lên và đến thời điểm đóng thầu hợp đồng vẫn còn hiệu lực thì không phải cộng thêm tiền vào giá đánh giá</w:t>
      </w:r>
      <w:r w:rsidR="00B72AD7" w:rsidRPr="00AD252C">
        <w:rPr>
          <w:rFonts w:cs="Times New Roman"/>
          <w:szCs w:val="28"/>
          <w:lang w:val="vi-VN"/>
        </w:rPr>
        <w:t xml:space="preserve"> của nhà thầu để so sánh, xếp hạng</w:t>
      </w:r>
      <w:r w:rsidR="00B36BE2" w:rsidRPr="00F45170">
        <w:rPr>
          <w:rFonts w:cs="Times New Roman"/>
          <w:szCs w:val="28"/>
          <w:lang w:val="vi-VN"/>
        </w:rPr>
        <w:t>;</w:t>
      </w:r>
    </w:p>
    <w:p w14:paraId="5D7490AD" w14:textId="436596F1" w:rsidR="008B57ED"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 xml:space="preserve">c) Trường hợp áp dụng phương pháp kết hợp giữa kỹ thuật và giá, hàng </w:t>
      </w:r>
      <w:r w:rsidRPr="00AE71B0">
        <w:rPr>
          <w:rFonts w:cs="Times New Roman"/>
          <w:spacing w:val="-4"/>
          <w:szCs w:val="28"/>
          <w:lang w:val="vi-VN"/>
        </w:rPr>
        <w:t xml:space="preserve">hóa thuộc đối tượng được hưởng ưu đãi </w:t>
      </w:r>
      <w:r w:rsidR="00A419EA" w:rsidRPr="00AE71B0">
        <w:rPr>
          <w:rFonts w:cs="Times New Roman"/>
          <w:spacing w:val="-4"/>
          <w:szCs w:val="28"/>
          <w:lang w:val="vi-VN"/>
        </w:rPr>
        <w:t xml:space="preserve">mà có tỷ lệ chi phí sản xuất trong nước từ 50% trở lên </w:t>
      </w:r>
      <w:r w:rsidRPr="00AE71B0">
        <w:rPr>
          <w:rFonts w:cs="Times New Roman"/>
          <w:spacing w:val="-4"/>
          <w:szCs w:val="28"/>
          <w:lang w:val="vi-VN"/>
        </w:rPr>
        <w:t>được cộng điểm ưu đãi vào điểm tổng hợp theo công thức sau đây:</w:t>
      </w:r>
    </w:p>
    <w:p w14:paraId="5BDF2F43" w14:textId="73993344" w:rsidR="008B57ED"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 xml:space="preserve">Điểm ưu đãi = </w:t>
      </w:r>
      <w:r w:rsidR="00321FA7" w:rsidRPr="00AE71B0">
        <w:rPr>
          <w:rFonts w:cs="Times New Roman"/>
          <w:szCs w:val="28"/>
          <w:lang w:val="vi-VN"/>
        </w:rPr>
        <w:t>10% x (giá hàng hóa ưu đãi/giá dự thầu sau sửa lỗi, hiệu chỉnh sai lệch trừ giá trị giảm giá</w:t>
      </w:r>
      <w:r w:rsidR="003C2673" w:rsidRPr="00AE71B0">
        <w:rPr>
          <w:rFonts w:cs="Times New Roman"/>
          <w:szCs w:val="28"/>
          <w:lang w:val="vi-VN"/>
        </w:rPr>
        <w:t xml:space="preserve"> (nếu có)</w:t>
      </w:r>
      <w:r w:rsidR="00321FA7" w:rsidRPr="00AE71B0">
        <w:rPr>
          <w:rFonts w:cs="Times New Roman"/>
          <w:szCs w:val="28"/>
          <w:lang w:val="vi-VN"/>
        </w:rPr>
        <w:t>) x điểm tổng hợp</w:t>
      </w:r>
    </w:p>
    <w:p w14:paraId="00078E41" w14:textId="535F573D" w:rsidR="00A419EA" w:rsidRPr="00AE71B0" w:rsidRDefault="00A419EA" w:rsidP="00145E71">
      <w:pPr>
        <w:spacing w:before="240" w:after="0" w:line="240" w:lineRule="auto"/>
        <w:ind w:firstLine="567"/>
        <w:rPr>
          <w:rFonts w:cs="Times New Roman"/>
          <w:szCs w:val="28"/>
          <w:lang w:val="vi-VN"/>
        </w:rPr>
      </w:pPr>
      <w:r w:rsidRPr="00AE71B0">
        <w:rPr>
          <w:rFonts w:cs="Times New Roman"/>
          <w:szCs w:val="28"/>
          <w:lang w:val="vi-VN"/>
        </w:rPr>
        <w:t xml:space="preserve">Trong đó: Giá hàng hóa ưu đãi là giá dự thầu sau sửa lỗi, hiệu chỉnh sai lệch, trừ đi giá trị giảm giá (nếu có) của hàng hóa </w:t>
      </w:r>
      <w:r w:rsidR="00927D50" w:rsidRPr="00AE71B0">
        <w:rPr>
          <w:rFonts w:cs="Times New Roman"/>
          <w:szCs w:val="28"/>
          <w:lang w:val="vi-VN"/>
        </w:rPr>
        <w:t>có tỷ lệ chi phí sản xuất trong nước từ 50% trở lên</w:t>
      </w:r>
      <w:r w:rsidRPr="00AE71B0">
        <w:rPr>
          <w:rFonts w:cs="Times New Roman"/>
          <w:szCs w:val="28"/>
          <w:lang w:val="vi-VN"/>
        </w:rPr>
        <w:t>.</w:t>
      </w:r>
    </w:p>
    <w:p w14:paraId="05CB36CB" w14:textId="075AEBD1" w:rsidR="00F56440" w:rsidRPr="00AE71B0" w:rsidRDefault="00F56440" w:rsidP="00F71AB1">
      <w:pPr>
        <w:spacing w:before="240" w:after="0" w:line="252" w:lineRule="auto"/>
        <w:ind w:firstLine="567"/>
        <w:rPr>
          <w:rFonts w:cs="Times New Roman"/>
          <w:spacing w:val="-4"/>
          <w:szCs w:val="28"/>
          <w:lang w:val="vi-VN"/>
        </w:rPr>
      </w:pPr>
      <w:r w:rsidRPr="00AE71B0">
        <w:rPr>
          <w:rFonts w:cs="Times New Roman"/>
          <w:szCs w:val="28"/>
          <w:lang w:val="vi-VN"/>
        </w:rPr>
        <w:t xml:space="preserve">Trường hợp hàng hóa </w:t>
      </w:r>
      <w:r w:rsidR="005271BE" w:rsidRPr="00AE71B0">
        <w:rPr>
          <w:rFonts w:cs="Times New Roman"/>
          <w:szCs w:val="28"/>
          <w:lang w:val="vi-VN"/>
        </w:rPr>
        <w:t xml:space="preserve">thuộc đối tượng ưu đãi mà có </w:t>
      </w:r>
      <w:r w:rsidRPr="00AE71B0">
        <w:rPr>
          <w:rFonts w:cs="Times New Roman"/>
          <w:szCs w:val="28"/>
          <w:lang w:val="vi-VN"/>
        </w:rPr>
        <w:t xml:space="preserve">tỷ lệ chi phí sản xuất </w:t>
      </w:r>
      <w:r w:rsidRPr="00AE71B0">
        <w:rPr>
          <w:rFonts w:cs="Times New Roman"/>
          <w:spacing w:val="-4"/>
          <w:szCs w:val="28"/>
          <w:lang w:val="vi-VN"/>
        </w:rPr>
        <w:t>trong nước dưới 50% thì áp dụng công thức</w:t>
      </w:r>
      <w:r w:rsidR="00735269" w:rsidRPr="00AE71B0">
        <w:rPr>
          <w:rFonts w:cs="Times New Roman"/>
          <w:spacing w:val="-4"/>
          <w:szCs w:val="28"/>
          <w:lang w:val="vi-VN"/>
        </w:rPr>
        <w:t xml:space="preserve"> quy định</w:t>
      </w:r>
      <w:r w:rsidRPr="00AE71B0">
        <w:rPr>
          <w:rFonts w:cs="Times New Roman"/>
          <w:spacing w:val="-4"/>
          <w:szCs w:val="28"/>
          <w:lang w:val="vi-VN"/>
        </w:rPr>
        <w:t xml:space="preserve"> tại điểm c khoản 1 Điều này</w:t>
      </w:r>
      <w:r w:rsidR="00A419EA" w:rsidRPr="00AE71B0">
        <w:rPr>
          <w:rFonts w:cs="Times New Roman"/>
          <w:spacing w:val="-4"/>
          <w:szCs w:val="28"/>
          <w:lang w:val="vi-VN"/>
        </w:rPr>
        <w:t>;</w:t>
      </w:r>
      <w:r w:rsidR="00B36BE2" w:rsidRPr="00F45170">
        <w:rPr>
          <w:rFonts w:cs="Times New Roman"/>
          <w:szCs w:val="28"/>
          <w:lang w:val="vi-VN"/>
        </w:rPr>
        <w:t xml:space="preserve"> </w:t>
      </w:r>
      <w:r w:rsidR="001644D4" w:rsidRPr="00F45170">
        <w:rPr>
          <w:rFonts w:cs="Times New Roman"/>
          <w:szCs w:val="28"/>
          <w:lang w:val="vi-VN"/>
        </w:rPr>
        <w:t xml:space="preserve">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hệ số </w:t>
      </w:r>
      <w:r w:rsidR="006430CA" w:rsidRPr="00AD252C">
        <w:rPr>
          <w:rFonts w:cs="Times New Roman"/>
          <w:szCs w:val="28"/>
          <w:lang w:val="vi-VN"/>
        </w:rPr>
        <w:t xml:space="preserve">ưu đãi </w:t>
      </w:r>
      <w:r w:rsidR="001644D4" w:rsidRPr="00F45170">
        <w:rPr>
          <w:rFonts w:cs="Times New Roman"/>
          <w:szCs w:val="28"/>
          <w:lang w:val="vi-VN"/>
        </w:rPr>
        <w:t>là 1</w:t>
      </w:r>
      <w:r w:rsidR="001644D4" w:rsidRPr="00AD252C">
        <w:rPr>
          <w:rFonts w:cs="Times New Roman"/>
          <w:szCs w:val="28"/>
          <w:lang w:val="vi-VN"/>
        </w:rPr>
        <w:t>0%</w:t>
      </w:r>
      <w:r w:rsidR="001644D4" w:rsidRPr="00F45170">
        <w:rPr>
          <w:rFonts w:cs="Times New Roman"/>
          <w:szCs w:val="28"/>
          <w:lang w:val="vi-VN"/>
        </w:rPr>
        <w:t>;</w:t>
      </w:r>
    </w:p>
    <w:p w14:paraId="5344F933" w14:textId="303D4F1D" w:rsidR="008B57ED" w:rsidRPr="00AE71B0" w:rsidRDefault="008B57ED" w:rsidP="00F71AB1">
      <w:pPr>
        <w:spacing w:before="240" w:after="0" w:line="252" w:lineRule="auto"/>
        <w:ind w:firstLine="567"/>
        <w:rPr>
          <w:rFonts w:cs="Times New Roman"/>
          <w:szCs w:val="28"/>
          <w:lang w:val="vi-VN"/>
        </w:rPr>
      </w:pPr>
      <w:bookmarkStart w:id="16" w:name="_Hlk154062327"/>
      <w:r w:rsidRPr="00AE71B0">
        <w:rPr>
          <w:rFonts w:cs="Times New Roman"/>
          <w:szCs w:val="28"/>
          <w:lang w:val="vi-VN"/>
        </w:rPr>
        <w:t xml:space="preserve">d) </w:t>
      </w:r>
      <w:r w:rsidR="00645549" w:rsidRPr="00AE71B0">
        <w:rPr>
          <w:rFonts w:cs="Times New Roman"/>
          <w:szCs w:val="28"/>
          <w:lang w:val="vi-VN"/>
        </w:rPr>
        <w:t>Đối với các trường hợp quy định tại các điểm a, b và c khoản này, n</w:t>
      </w:r>
      <w:r w:rsidRPr="00AE71B0">
        <w:rPr>
          <w:rFonts w:cs="Times New Roman"/>
          <w:szCs w:val="28"/>
          <w:lang w:val="vi-VN"/>
        </w:rPr>
        <w:t xml:space="preserve">hà thầu chào hàng hóa có xuất xứ Việt Nam </w:t>
      </w:r>
      <w:r w:rsidR="00A278B9" w:rsidRPr="00AE71B0">
        <w:rPr>
          <w:rFonts w:cs="Times New Roman"/>
          <w:szCs w:val="28"/>
          <w:lang w:val="vi-VN"/>
        </w:rPr>
        <w:t xml:space="preserve">có tỷ lệ chi phí sản xuất trong nước từ 50% trở lên </w:t>
      </w:r>
      <w:r w:rsidRPr="00AE71B0">
        <w:rPr>
          <w:rFonts w:cs="Times New Roman"/>
          <w:szCs w:val="28"/>
          <w:lang w:val="vi-VN"/>
        </w:rPr>
        <w:t xml:space="preserve">mà cơ sở sản xuất có từ 50% lao động </w:t>
      </w:r>
      <w:r w:rsidR="00B90A75" w:rsidRPr="00AE71B0">
        <w:rPr>
          <w:rFonts w:cs="Times New Roman"/>
          <w:szCs w:val="28"/>
          <w:lang w:val="vi-VN"/>
        </w:rPr>
        <w:t xml:space="preserve">là người khuyết tật, thương binh, dân tộc thiểu số </w:t>
      </w:r>
      <w:r w:rsidRPr="00AE71B0">
        <w:rPr>
          <w:rFonts w:cs="Times New Roman"/>
          <w:szCs w:val="28"/>
          <w:lang w:val="vi-VN"/>
        </w:rPr>
        <w:t xml:space="preserve">có </w:t>
      </w:r>
      <w:bookmarkStart w:id="17" w:name="_Hlk148097955"/>
      <w:r w:rsidR="001E5FC7" w:rsidRPr="00AE71B0">
        <w:rPr>
          <w:rFonts w:cs="Times New Roman"/>
          <w:szCs w:val="28"/>
          <w:lang w:val="vi-VN"/>
        </w:rPr>
        <w:t>hợp đồng</w:t>
      </w:r>
      <w:r w:rsidR="000F5177" w:rsidRPr="00AE71B0">
        <w:rPr>
          <w:rFonts w:cs="Times New Roman"/>
          <w:szCs w:val="28"/>
          <w:lang w:val="vi-VN"/>
        </w:rPr>
        <w:t xml:space="preserve"> lao động</w:t>
      </w:r>
      <w:r w:rsidR="001E5FC7" w:rsidRPr="00AE71B0">
        <w:rPr>
          <w:rFonts w:cs="Times New Roman"/>
          <w:szCs w:val="28"/>
          <w:lang w:val="vi-VN"/>
        </w:rPr>
        <w:t xml:space="preserve"> với </w:t>
      </w:r>
      <w:r w:rsidR="00683C51" w:rsidRPr="00AE71B0">
        <w:rPr>
          <w:rFonts w:cs="Times New Roman"/>
          <w:szCs w:val="28"/>
          <w:lang w:val="vi-VN"/>
        </w:rPr>
        <w:t>thời gian thực hiện hợp đồng</w:t>
      </w:r>
      <w:r w:rsidR="001E5FC7" w:rsidRPr="00AE71B0">
        <w:rPr>
          <w:rFonts w:cs="Times New Roman"/>
          <w:szCs w:val="28"/>
          <w:lang w:val="vi-VN"/>
        </w:rPr>
        <w:t xml:space="preserve"> từ 03 tháng trở lên, đến thời điểm đóng thầu </w:t>
      </w:r>
      <w:r w:rsidR="00683C51" w:rsidRPr="00AE71B0">
        <w:rPr>
          <w:rFonts w:cs="Times New Roman"/>
          <w:szCs w:val="28"/>
          <w:lang w:val="vi-VN"/>
        </w:rPr>
        <w:t xml:space="preserve">hợp đồng </w:t>
      </w:r>
      <w:r w:rsidR="001E5FC7" w:rsidRPr="00AE71B0">
        <w:rPr>
          <w:rFonts w:cs="Times New Roman"/>
          <w:szCs w:val="28"/>
          <w:lang w:val="vi-VN"/>
        </w:rPr>
        <w:t>vẫn còn hiệu lực</w:t>
      </w:r>
      <w:bookmarkEnd w:id="17"/>
      <w:r w:rsidR="001E5FC7" w:rsidRPr="00AE71B0" w:rsidDel="001E5FC7">
        <w:rPr>
          <w:rFonts w:cs="Times New Roman"/>
          <w:szCs w:val="28"/>
          <w:lang w:val="vi-VN"/>
        </w:rPr>
        <w:t xml:space="preserve"> </w:t>
      </w:r>
      <w:r w:rsidRPr="00AE71B0">
        <w:rPr>
          <w:rFonts w:cs="Times New Roman"/>
          <w:szCs w:val="28"/>
          <w:lang w:val="vi-VN"/>
        </w:rPr>
        <w:t xml:space="preserve">thì </w:t>
      </w:r>
      <w:r w:rsidR="0012105E" w:rsidRPr="00AE71B0">
        <w:rPr>
          <w:rFonts w:cs="Times New Roman"/>
          <w:szCs w:val="28"/>
          <w:lang w:val="vi-VN"/>
        </w:rPr>
        <w:t xml:space="preserve">được </w:t>
      </w:r>
      <w:r w:rsidR="00E218D0" w:rsidRPr="00AE71B0">
        <w:rPr>
          <w:rFonts w:cs="Times New Roman"/>
          <w:szCs w:val="28"/>
          <w:lang w:val="vi-VN"/>
        </w:rPr>
        <w:t>hưởng</w:t>
      </w:r>
      <w:r w:rsidR="0012105E" w:rsidRPr="00AE71B0">
        <w:rPr>
          <w:rFonts w:cs="Times New Roman"/>
          <w:szCs w:val="28"/>
          <w:lang w:val="vi-VN"/>
        </w:rPr>
        <w:t xml:space="preserve"> hệ số ưu đãi </w:t>
      </w:r>
      <w:r w:rsidR="000134DD" w:rsidRPr="00AE71B0">
        <w:rPr>
          <w:rFonts w:cs="Times New Roman"/>
          <w:szCs w:val="28"/>
          <w:lang w:val="vi-VN"/>
        </w:rPr>
        <w:t xml:space="preserve">12% </w:t>
      </w:r>
      <w:r w:rsidR="0012105E" w:rsidRPr="00AE71B0">
        <w:rPr>
          <w:rFonts w:cs="Times New Roman"/>
          <w:szCs w:val="28"/>
          <w:lang w:val="vi-VN"/>
        </w:rPr>
        <w:t xml:space="preserve">thay cho hệ số ưu đãi </w:t>
      </w:r>
      <w:r w:rsidR="000134DD" w:rsidRPr="00AE71B0">
        <w:rPr>
          <w:rFonts w:cs="Times New Roman"/>
          <w:szCs w:val="28"/>
          <w:lang w:val="vi-VN"/>
        </w:rPr>
        <w:t>10%</w:t>
      </w:r>
      <w:r w:rsidR="00F56440" w:rsidRPr="00AE71B0">
        <w:rPr>
          <w:rFonts w:cs="Times New Roman"/>
          <w:szCs w:val="28"/>
          <w:lang w:val="vi-VN"/>
        </w:rPr>
        <w:t>.</w:t>
      </w:r>
    </w:p>
    <w:bookmarkEnd w:id="16"/>
    <w:p w14:paraId="5D56F468" w14:textId="7A8513DA" w:rsidR="005C4942" w:rsidRPr="00AE71B0" w:rsidRDefault="00E04ED7" w:rsidP="00F71AB1">
      <w:pPr>
        <w:widowControl w:val="0"/>
        <w:tabs>
          <w:tab w:val="left" w:pos="993"/>
        </w:tabs>
        <w:spacing w:before="240" w:after="0" w:line="252" w:lineRule="auto"/>
        <w:ind w:firstLine="567"/>
        <w:rPr>
          <w:rFonts w:cs="Times New Roman"/>
          <w:bCs/>
          <w:iCs/>
          <w:szCs w:val="28"/>
          <w:lang w:val="vi-VN" w:eastAsia="x-none"/>
        </w:rPr>
      </w:pPr>
      <w:r w:rsidRPr="00AE71B0">
        <w:rPr>
          <w:rFonts w:cs="Times New Roman"/>
          <w:bCs/>
          <w:iCs/>
          <w:szCs w:val="28"/>
          <w:lang w:val="vi-VN" w:eastAsia="x-none"/>
        </w:rPr>
        <w:t>3</w:t>
      </w:r>
      <w:r w:rsidR="008B57ED" w:rsidRPr="00AE71B0">
        <w:rPr>
          <w:rFonts w:cs="Times New Roman"/>
          <w:bCs/>
          <w:iCs/>
          <w:szCs w:val="28"/>
          <w:lang w:val="vi-VN" w:eastAsia="x-none"/>
        </w:rPr>
        <w:t xml:space="preserve">. Sản phẩm đổi mới sáng tạo </w:t>
      </w:r>
      <w:r w:rsidR="00674CD1" w:rsidRPr="00AE71B0">
        <w:rPr>
          <w:rFonts w:cs="Times New Roman"/>
          <w:bCs/>
          <w:iCs/>
          <w:szCs w:val="28"/>
          <w:lang w:val="vi-VN" w:eastAsia="x-none"/>
        </w:rPr>
        <w:t xml:space="preserve">là hàng hóa có xuất xứ Việt Nam </w:t>
      </w:r>
      <w:r w:rsidR="008B57ED" w:rsidRPr="00AE71B0">
        <w:rPr>
          <w:rFonts w:cs="Times New Roman"/>
          <w:bCs/>
          <w:iCs/>
          <w:szCs w:val="28"/>
          <w:lang w:val="vi-VN" w:eastAsia="x-none"/>
        </w:rPr>
        <w:t xml:space="preserve">được </w:t>
      </w:r>
      <w:r w:rsidR="009D5A19" w:rsidRPr="00AE71B0">
        <w:rPr>
          <w:rFonts w:cs="Times New Roman"/>
          <w:bCs/>
          <w:iCs/>
          <w:szCs w:val="28"/>
          <w:lang w:val="vi-VN" w:eastAsia="x-none"/>
        </w:rPr>
        <w:t>hưởng</w:t>
      </w:r>
      <w:r w:rsidR="003E27A8" w:rsidRPr="00AE71B0">
        <w:rPr>
          <w:rFonts w:cs="Times New Roman"/>
          <w:bCs/>
          <w:iCs/>
          <w:szCs w:val="28"/>
          <w:lang w:val="vi-VN" w:eastAsia="x-none"/>
        </w:rPr>
        <w:t xml:space="preserve"> </w:t>
      </w:r>
      <w:r w:rsidR="005C4942" w:rsidRPr="00AE71B0">
        <w:rPr>
          <w:rFonts w:cs="Times New Roman"/>
          <w:bCs/>
          <w:iCs/>
          <w:szCs w:val="28"/>
          <w:lang w:val="vi-VN" w:eastAsia="x-none"/>
        </w:rPr>
        <w:t>ưu đãi như sau:</w:t>
      </w:r>
    </w:p>
    <w:p w14:paraId="450AE543" w14:textId="3D4DAF26" w:rsidR="008527E9" w:rsidRPr="00AE71B0" w:rsidRDefault="008527E9" w:rsidP="00F71AB1">
      <w:pPr>
        <w:spacing w:before="240" w:after="0" w:line="252" w:lineRule="auto"/>
        <w:ind w:firstLine="567"/>
        <w:rPr>
          <w:rFonts w:cs="Times New Roman"/>
          <w:szCs w:val="28"/>
          <w:lang w:val="vi-VN"/>
        </w:rPr>
      </w:pPr>
      <w:r w:rsidRPr="00AE71B0">
        <w:rPr>
          <w:rFonts w:cs="Times New Roman"/>
          <w:szCs w:val="28"/>
          <w:lang w:val="vi-VN"/>
        </w:rPr>
        <w:t xml:space="preserve">a) </w:t>
      </w:r>
      <w:bookmarkStart w:id="18" w:name="_Hlk154061344"/>
      <w:r w:rsidRPr="00AE71B0">
        <w:rPr>
          <w:rFonts w:cs="Times New Roman"/>
          <w:szCs w:val="28"/>
          <w:lang w:val="vi-VN"/>
        </w:rPr>
        <w:t xml:space="preserve">Trường hợp áp dụng phương pháp giá thấp nhất, hàng hóa không thuộc đối tượng được hưởng ưu đãi phải cộng thêm một khoản tiền bằng </w:t>
      </w:r>
      <w:r w:rsidRPr="00AE71B0">
        <w:rPr>
          <w:rFonts w:cs="Times New Roman"/>
          <w:iCs/>
          <w:szCs w:val="28"/>
          <w:lang w:val="vi-VN"/>
        </w:rPr>
        <w:t>15%</w:t>
      </w:r>
      <w:r w:rsidRPr="00AE71B0">
        <w:rPr>
          <w:rFonts w:cs="Times New Roman"/>
          <w:szCs w:val="28"/>
          <w:lang w:val="vi-VN"/>
        </w:rPr>
        <w:t xml:space="preserve">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w:t>
      </w:r>
      <w:r w:rsidR="00941355" w:rsidRPr="00AE71B0">
        <w:rPr>
          <w:rFonts w:cs="Times New Roman"/>
          <w:szCs w:val="28"/>
          <w:lang w:val="vi-VN"/>
        </w:rPr>
        <w:t xml:space="preserve"> </w:t>
      </w:r>
      <w:r w:rsidRPr="00AE71B0">
        <w:rPr>
          <w:rFonts w:cs="Times New Roman"/>
          <w:szCs w:val="28"/>
          <w:lang w:val="vi-VN"/>
        </w:rPr>
        <w:t xml:space="preserve">chi phí sản xuất trong nước dưới 50% phải cộng thêm một khoản tiền bằng </w:t>
      </w:r>
      <w:r w:rsidRPr="00AE71B0">
        <w:rPr>
          <w:rFonts w:cs="Times New Roman"/>
          <w:iCs/>
          <w:szCs w:val="28"/>
          <w:lang w:val="vi-VN"/>
        </w:rPr>
        <w:t>7,5% giá</w:t>
      </w:r>
      <w:r w:rsidRPr="00AE71B0">
        <w:rPr>
          <w:rFonts w:cs="Times New Roman"/>
          <w:szCs w:val="28"/>
          <w:lang w:val="vi-VN"/>
        </w:rPr>
        <w:t xml:space="preserve">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từ 50% trở lên phải cộng thêm một khoản tiền bằng </w:t>
      </w:r>
      <w:r w:rsidRPr="00AE71B0">
        <w:rPr>
          <w:rFonts w:cs="Times New Roman"/>
          <w:iCs/>
          <w:szCs w:val="28"/>
          <w:lang w:val="vi-VN"/>
        </w:rPr>
        <w:t>5% giá</w:t>
      </w:r>
      <w:r w:rsidRPr="00AE71B0">
        <w:rPr>
          <w:rFonts w:cs="Times New Roman"/>
          <w:szCs w:val="28"/>
          <w:lang w:val="vi-VN"/>
        </w:rPr>
        <w:t xml:space="preserve"> dự thầu sau sửa lỗi, hiệu chỉnh sai </w:t>
      </w:r>
      <w:r w:rsidRPr="00AE71B0">
        <w:rPr>
          <w:rFonts w:cs="Times New Roman"/>
          <w:szCs w:val="28"/>
          <w:lang w:val="vi-VN"/>
        </w:rPr>
        <w:lastRenderedPageBreak/>
        <w:t>lệch, trừ đi giá trị giảm giá (nếu có) của hàng hóa đó vào giá dự thầu sau sửa lỗi, hiệu chỉnh sai lệch, trừ đi giá trị giảm giá (nếu có) của nhà thầu để so sánh, xếp hạng;</w:t>
      </w:r>
    </w:p>
    <w:bookmarkEnd w:id="18"/>
    <w:p w14:paraId="3AFF9CA8" w14:textId="3DDA1706" w:rsidR="005C4942" w:rsidRPr="00AE71B0" w:rsidRDefault="008527E9" w:rsidP="00F71AB1">
      <w:pPr>
        <w:spacing w:before="240" w:after="0" w:line="252" w:lineRule="auto"/>
        <w:ind w:firstLine="567"/>
        <w:rPr>
          <w:rFonts w:cs="Times New Roman"/>
          <w:iCs/>
          <w:szCs w:val="28"/>
          <w:lang w:val="vi-VN"/>
        </w:rPr>
      </w:pPr>
      <w:r w:rsidRPr="00AE71B0">
        <w:rPr>
          <w:rFonts w:cs="Times New Roman"/>
          <w:bCs/>
          <w:iCs/>
          <w:szCs w:val="28"/>
          <w:lang w:val="vi-VN" w:eastAsia="x-none"/>
        </w:rPr>
        <w:t>b</w:t>
      </w:r>
      <w:r w:rsidR="005C4942" w:rsidRPr="00AE71B0">
        <w:rPr>
          <w:rFonts w:cs="Times New Roman"/>
          <w:bCs/>
          <w:iCs/>
          <w:szCs w:val="28"/>
          <w:lang w:val="vi-VN" w:eastAsia="x-none"/>
        </w:rPr>
        <w:t xml:space="preserve">) </w:t>
      </w:r>
      <w:r w:rsidR="005C4942" w:rsidRPr="00AE71B0">
        <w:rPr>
          <w:rFonts w:cs="Times New Roman"/>
          <w:szCs w:val="28"/>
          <w:lang w:val="vi-VN"/>
        </w:rPr>
        <w:t xml:space="preserve">Trường hợp áp dụng phương pháp giá đánh giá, hàng hóa không thuộc đối tượng được hưởng ưu đãi phải cộng thêm một khoản tiền bằng </w:t>
      </w:r>
      <w:r w:rsidR="005C4942" w:rsidRPr="00AE71B0">
        <w:rPr>
          <w:rFonts w:cs="Times New Roman"/>
          <w:iCs/>
          <w:szCs w:val="28"/>
          <w:lang w:val="vi-VN"/>
        </w:rPr>
        <w:t>15%</w:t>
      </w:r>
      <w:r w:rsidR="005C4942" w:rsidRPr="00AE71B0">
        <w:rPr>
          <w:rFonts w:cs="Times New Roman"/>
          <w:i/>
          <w:szCs w:val="28"/>
          <w:lang w:val="vi-VN"/>
        </w:rPr>
        <w:t xml:space="preserve"> </w:t>
      </w:r>
      <w:r w:rsidR="005C4942" w:rsidRPr="00AE71B0">
        <w:rPr>
          <w:rFonts w:cs="Times New Roman"/>
          <w:szCs w:val="28"/>
          <w:lang w:val="vi-VN"/>
        </w:rPr>
        <w:t>giá dự thầu sau sửa lỗi, hiệu chỉnh sai lệch, trừ đi giá trị giảm giá (nếu có) của hàng hóa đó vào giá đánh giá của nhà thầu để so sánh, xếp hạng;</w:t>
      </w:r>
      <w:r w:rsidR="005C4942" w:rsidRPr="00AE71B0">
        <w:rPr>
          <w:rFonts w:cs="Times New Roman"/>
          <w:b/>
          <w:bCs/>
          <w:szCs w:val="28"/>
          <w:lang w:val="vi-VN"/>
        </w:rPr>
        <w:t xml:space="preserve"> </w:t>
      </w:r>
      <w:r w:rsidR="005C4942" w:rsidRPr="00AE71B0">
        <w:rPr>
          <w:rFonts w:cs="Times New Roman"/>
          <w:szCs w:val="28"/>
          <w:lang w:val="vi-VN"/>
        </w:rPr>
        <w:t>hàng hóa thuộc đối tượng ưu đãi mà có tỷ lệ chi phí sản xuất trong nước dưới 50% phải cộng thêm một khoản tiền bằng 7,</w:t>
      </w:r>
      <w:r w:rsidR="005C4942" w:rsidRPr="00AE71B0">
        <w:rPr>
          <w:rFonts w:cs="Times New Roman"/>
          <w:iCs/>
          <w:szCs w:val="28"/>
          <w:lang w:val="vi-VN"/>
        </w:rPr>
        <w:t>5%</w:t>
      </w:r>
      <w:r w:rsidR="00B90A75" w:rsidRPr="00AE71B0">
        <w:rPr>
          <w:rFonts w:cs="Times New Roman"/>
          <w:iCs/>
          <w:szCs w:val="28"/>
          <w:lang w:val="vi-VN"/>
        </w:rPr>
        <w:t xml:space="preserve"> </w:t>
      </w:r>
      <w:r w:rsidR="005C4942" w:rsidRPr="00AE71B0">
        <w:rPr>
          <w:rFonts w:cs="Times New Roman"/>
          <w:szCs w:val="28"/>
          <w:lang w:val="vi-VN"/>
        </w:rPr>
        <w:t xml:space="preserve">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từ 50% trở lên phải cộng thêm một khoản tiền bằng </w:t>
      </w:r>
      <w:r w:rsidR="005C4942" w:rsidRPr="00AE71B0">
        <w:rPr>
          <w:rFonts w:cs="Times New Roman"/>
          <w:iCs/>
          <w:szCs w:val="28"/>
          <w:lang w:val="vi-VN"/>
        </w:rPr>
        <w:t>5%</w:t>
      </w:r>
      <w:r w:rsidR="005C4942" w:rsidRPr="00AE71B0">
        <w:rPr>
          <w:rFonts w:cs="Times New Roman"/>
          <w:i/>
          <w:szCs w:val="28"/>
          <w:lang w:val="vi-VN"/>
        </w:rPr>
        <w:t xml:space="preserve"> </w:t>
      </w:r>
      <w:r w:rsidR="005C4942" w:rsidRPr="00AE71B0">
        <w:rPr>
          <w:rFonts w:cs="Times New Roman"/>
          <w:szCs w:val="28"/>
          <w:lang w:val="vi-VN"/>
        </w:rPr>
        <w:t>giá dự thầu sau sửa lỗi, hiệu chỉnh sai lệch, trừ đi giá trị giảm giá (nếu có) của hàng hóa đó vào giá đánh giá của nhà thầu để so sánh, xếp hạng;</w:t>
      </w:r>
    </w:p>
    <w:p w14:paraId="0D12FE93" w14:textId="62D8CDFE" w:rsidR="00B64EE3" w:rsidRPr="00AE71B0" w:rsidRDefault="00B64EE3" w:rsidP="00F71AB1">
      <w:pPr>
        <w:spacing w:before="240" w:after="0" w:line="240" w:lineRule="auto"/>
        <w:ind w:firstLine="567"/>
        <w:rPr>
          <w:rFonts w:cs="Times New Roman"/>
          <w:szCs w:val="28"/>
          <w:lang w:val="vi-VN"/>
        </w:rPr>
      </w:pPr>
      <w:bookmarkStart w:id="19" w:name="_Hlk154061471"/>
      <w:r w:rsidRPr="00AE71B0">
        <w:rPr>
          <w:rFonts w:cs="Times New Roman"/>
          <w:szCs w:val="28"/>
          <w:lang w:val="vi-VN"/>
        </w:rPr>
        <w:t xml:space="preserve">c) Trường hợp áp dụng phương pháp kết hợp giữa kỹ thuật và giá, sản phẩm đổi mới sáng tạo </w:t>
      </w:r>
      <w:r w:rsidR="00DC0445" w:rsidRPr="00AE71B0">
        <w:rPr>
          <w:rFonts w:cs="Times New Roman"/>
          <w:szCs w:val="28"/>
          <w:lang w:val="vi-VN"/>
        </w:rPr>
        <w:t xml:space="preserve">xuất xứ Việt Nam </w:t>
      </w:r>
      <w:r w:rsidRPr="00AE71B0">
        <w:rPr>
          <w:rFonts w:cs="Times New Roman"/>
          <w:szCs w:val="28"/>
          <w:lang w:val="vi-VN"/>
        </w:rPr>
        <w:t>được cộng điểm ưu đãi vào điểm tổng hợp theo công thức sau đây:</w:t>
      </w:r>
    </w:p>
    <w:p w14:paraId="2CBD0706" w14:textId="75727182" w:rsidR="00B64EE3" w:rsidRPr="00AE71B0" w:rsidRDefault="00B64EE3" w:rsidP="00F71AB1">
      <w:pPr>
        <w:spacing w:before="240" w:after="0" w:line="240" w:lineRule="auto"/>
        <w:ind w:firstLine="567"/>
        <w:rPr>
          <w:rFonts w:cs="Times New Roman"/>
          <w:szCs w:val="28"/>
          <w:lang w:val="vi-VN"/>
        </w:rPr>
      </w:pPr>
      <w:r w:rsidRPr="00AE71B0">
        <w:rPr>
          <w:rFonts w:cs="Times New Roman"/>
          <w:szCs w:val="28"/>
          <w:lang w:val="vi-VN"/>
        </w:rPr>
        <w:t>Điểm ưu đãi = 15% x (giá hàng hóa ưu đãi/giá dự thầu sau sửa lỗi, hiệu chỉnh sai lệch trừ giá trị giảm giá</w:t>
      </w:r>
      <w:r w:rsidR="003C2673" w:rsidRPr="00AE71B0">
        <w:rPr>
          <w:rFonts w:cs="Times New Roman"/>
          <w:szCs w:val="28"/>
          <w:lang w:val="vi-VN"/>
        </w:rPr>
        <w:t xml:space="preserve"> (nếu có)</w:t>
      </w:r>
      <w:r w:rsidRPr="00AE71B0">
        <w:rPr>
          <w:rFonts w:cs="Times New Roman"/>
          <w:szCs w:val="28"/>
          <w:lang w:val="vi-VN"/>
        </w:rPr>
        <w:t>) x điểm tổng hợp</w:t>
      </w:r>
    </w:p>
    <w:p w14:paraId="37BF5045" w14:textId="21628EA4" w:rsidR="00B64EE3" w:rsidRPr="00AE71B0" w:rsidRDefault="00B64EE3" w:rsidP="00F71AB1">
      <w:pPr>
        <w:spacing w:before="240" w:after="0" w:line="240" w:lineRule="auto"/>
        <w:ind w:firstLine="567"/>
        <w:rPr>
          <w:rFonts w:cs="Times New Roman"/>
          <w:szCs w:val="28"/>
          <w:lang w:val="vi-VN"/>
        </w:rPr>
      </w:pPr>
      <w:r w:rsidRPr="00AE71B0">
        <w:rPr>
          <w:rFonts w:cs="Times New Roman"/>
          <w:szCs w:val="28"/>
          <w:lang w:val="vi-VN"/>
        </w:rPr>
        <w:t xml:space="preserve">Trong đó: Giá hàng hóa ưu đãi là giá dự thầu sau sửa lỗi, hiệu chỉnh sai lệch, trừ đi giá trị giảm giá (nếu có) của hàng hóa </w:t>
      </w:r>
      <w:r w:rsidR="00B90A75" w:rsidRPr="00AE71B0">
        <w:rPr>
          <w:rFonts w:cs="Times New Roman"/>
          <w:szCs w:val="28"/>
          <w:lang w:val="vi-VN"/>
        </w:rPr>
        <w:t>là sản phẩm đổi mới sáng tạo</w:t>
      </w:r>
      <w:r w:rsidR="00674CD1" w:rsidRPr="00AE71B0">
        <w:rPr>
          <w:rFonts w:cs="Times New Roman"/>
          <w:szCs w:val="28"/>
          <w:lang w:val="vi-VN"/>
        </w:rPr>
        <w:t xml:space="preserve"> xuất xứ Việt Nam</w:t>
      </w:r>
      <w:r w:rsidRPr="00AE71B0">
        <w:rPr>
          <w:rFonts w:cs="Times New Roman"/>
          <w:szCs w:val="28"/>
          <w:lang w:val="vi-VN"/>
        </w:rPr>
        <w:t>;</w:t>
      </w:r>
    </w:p>
    <w:p w14:paraId="5787C81C" w14:textId="4D5E24D7" w:rsidR="00B64EE3" w:rsidRPr="00AE71B0" w:rsidRDefault="00065417" w:rsidP="00F71AB1">
      <w:pPr>
        <w:spacing w:before="240" w:after="0" w:line="240" w:lineRule="auto"/>
        <w:ind w:firstLine="567"/>
        <w:rPr>
          <w:rFonts w:cs="Times New Roman"/>
          <w:szCs w:val="28"/>
          <w:lang w:val="vi-VN"/>
        </w:rPr>
      </w:pPr>
      <w:r w:rsidRPr="00AE71B0">
        <w:rPr>
          <w:rFonts w:cs="Times New Roman"/>
          <w:szCs w:val="28"/>
          <w:lang w:val="vi-VN"/>
        </w:rPr>
        <w:t>Đối với các hàng hóa không phải là sản phẩm đổi mới sáng tạo</w:t>
      </w:r>
      <w:r w:rsidR="00674CD1" w:rsidRPr="00AE71B0">
        <w:rPr>
          <w:rFonts w:cs="Times New Roman"/>
          <w:szCs w:val="28"/>
          <w:lang w:val="vi-VN"/>
        </w:rPr>
        <w:t xml:space="preserve"> xuất xứ Việt Nam</w:t>
      </w:r>
      <w:r w:rsidRPr="00AE71B0">
        <w:rPr>
          <w:rFonts w:cs="Times New Roman"/>
          <w:szCs w:val="28"/>
          <w:lang w:val="vi-VN"/>
        </w:rPr>
        <w:t xml:space="preserve">, trường </w:t>
      </w:r>
      <w:r w:rsidR="00B64EE3" w:rsidRPr="00AE71B0">
        <w:rPr>
          <w:rFonts w:cs="Times New Roman"/>
          <w:szCs w:val="28"/>
          <w:lang w:val="vi-VN"/>
        </w:rPr>
        <w:t xml:space="preserve">hợp nhà thầu chào hàng hóa có xuất xứ Việt Nam có tỷ lệ chi phí sản xuất trong nước dưới 50% thì </w:t>
      </w:r>
      <w:r w:rsidRPr="00AE71B0">
        <w:rPr>
          <w:rFonts w:cs="Times New Roman"/>
          <w:szCs w:val="28"/>
          <w:lang w:val="vi-VN"/>
        </w:rPr>
        <w:t xml:space="preserve">khi tính ưu đãi, </w:t>
      </w:r>
      <w:r w:rsidR="00B64EE3" w:rsidRPr="00AE71B0">
        <w:rPr>
          <w:rFonts w:cs="Times New Roman"/>
          <w:szCs w:val="28"/>
          <w:lang w:val="vi-VN"/>
        </w:rPr>
        <w:t>hệ số 15% được thay bằng 7,5%; hàng hóa có xuất xứ Việt Nam có tỷ lệ chi phí sản xuất trong nước từ 50% trở lên thì</w:t>
      </w:r>
      <w:r w:rsidRPr="00AE71B0">
        <w:rPr>
          <w:rFonts w:cs="Times New Roman"/>
          <w:szCs w:val="28"/>
          <w:lang w:val="vi-VN"/>
        </w:rPr>
        <w:t xml:space="preserve"> khi tính ưu đãi,</w:t>
      </w:r>
      <w:r w:rsidR="00B64EE3" w:rsidRPr="00AE71B0">
        <w:rPr>
          <w:rFonts w:cs="Times New Roman"/>
          <w:szCs w:val="28"/>
          <w:lang w:val="vi-VN"/>
        </w:rPr>
        <w:t xml:space="preserve"> hệ số 15% được thay bằng 10%.</w:t>
      </w:r>
    </w:p>
    <w:p w14:paraId="74F25941" w14:textId="6C27F232" w:rsidR="007F0BAF" w:rsidRPr="00AE71B0" w:rsidRDefault="007F0BAF" w:rsidP="00F71AB1">
      <w:pPr>
        <w:spacing w:before="240" w:after="0" w:line="240" w:lineRule="auto"/>
        <w:ind w:firstLine="567"/>
        <w:rPr>
          <w:rFonts w:cs="Times New Roman"/>
          <w:szCs w:val="28"/>
          <w:lang w:val="nl-NL"/>
        </w:rPr>
      </w:pPr>
      <w:bookmarkStart w:id="20" w:name="_Hlk153468512"/>
      <w:bookmarkStart w:id="21" w:name="_Hlk148427570"/>
      <w:bookmarkEnd w:id="19"/>
      <w:r w:rsidRPr="00AE71B0">
        <w:rPr>
          <w:rFonts w:cs="Times New Roman"/>
          <w:spacing w:val="-4"/>
          <w:szCs w:val="28"/>
          <w:lang w:val="nl-NL"/>
        </w:rPr>
        <w:t xml:space="preserve">4. </w:t>
      </w:r>
      <w:r w:rsidR="00065417" w:rsidRPr="00AE71B0">
        <w:rPr>
          <w:rFonts w:cs="Times New Roman"/>
          <w:spacing w:val="-4"/>
          <w:szCs w:val="28"/>
          <w:lang w:val="nl-NL"/>
        </w:rPr>
        <w:t>S</w:t>
      </w:r>
      <w:r w:rsidRPr="00AE71B0">
        <w:rPr>
          <w:rFonts w:cs="Times New Roman"/>
          <w:spacing w:val="-4"/>
          <w:szCs w:val="28"/>
          <w:lang w:val="nl-NL"/>
        </w:rPr>
        <w:t xml:space="preserve">ản phẩm đổi mới sáng tạo </w:t>
      </w:r>
      <w:r w:rsidR="00674CD1" w:rsidRPr="00AE71B0">
        <w:rPr>
          <w:rFonts w:cs="Times New Roman"/>
          <w:spacing w:val="-4"/>
          <w:szCs w:val="28"/>
          <w:lang w:val="nl-NL"/>
        </w:rPr>
        <w:t xml:space="preserve">xuất xứ Việt Nam </w:t>
      </w:r>
      <w:r w:rsidRPr="00AE71B0">
        <w:rPr>
          <w:rFonts w:cs="Times New Roman"/>
          <w:spacing w:val="-4"/>
          <w:szCs w:val="28"/>
          <w:lang w:val="nl-NL"/>
        </w:rPr>
        <w:t xml:space="preserve">được hưởng ưu đãi </w:t>
      </w:r>
      <w:r w:rsidR="00065417" w:rsidRPr="00AE71B0">
        <w:rPr>
          <w:rFonts w:cs="Times New Roman"/>
          <w:spacing w:val="-4"/>
          <w:szCs w:val="28"/>
          <w:lang w:val="nl-NL"/>
        </w:rPr>
        <w:t>theo quy định tại khoản 3</w:t>
      </w:r>
      <w:r w:rsidR="00065417" w:rsidRPr="00AE71B0">
        <w:rPr>
          <w:rFonts w:cs="Times New Roman"/>
          <w:szCs w:val="28"/>
          <w:lang w:val="nl-NL"/>
        </w:rPr>
        <w:t xml:space="preserve"> Điều này khi </w:t>
      </w:r>
      <w:r w:rsidRPr="00AE71B0">
        <w:rPr>
          <w:rFonts w:cs="Times New Roman"/>
          <w:szCs w:val="28"/>
          <w:lang w:val="nl-NL"/>
        </w:rPr>
        <w:t>đáp ứng một trong các điều kiện sau:</w:t>
      </w:r>
    </w:p>
    <w:p w14:paraId="5BD78995" w14:textId="1C79DD6C" w:rsidR="005B0AA5" w:rsidRPr="00AE71B0" w:rsidRDefault="005B0AA5" w:rsidP="00F71AB1">
      <w:pPr>
        <w:pStyle w:val="ListParagraph"/>
        <w:numPr>
          <w:ilvl w:val="0"/>
          <w:numId w:val="117"/>
        </w:numPr>
        <w:tabs>
          <w:tab w:val="left" w:pos="851"/>
        </w:tabs>
        <w:spacing w:before="240" w:after="0" w:line="240" w:lineRule="auto"/>
        <w:ind w:left="0" w:firstLine="567"/>
        <w:contextualSpacing w:val="0"/>
        <w:rPr>
          <w:rFonts w:ascii="Times New Roman" w:hAnsi="Times New Roman"/>
          <w:szCs w:val="28"/>
          <w:lang w:val="nl-NL"/>
        </w:rPr>
      </w:pPr>
      <w:r w:rsidRPr="00AE71B0">
        <w:rPr>
          <w:rFonts w:ascii="Times New Roman" w:hAnsi="Times New Roman"/>
          <w:bCs/>
          <w:szCs w:val="28"/>
          <w:lang w:eastAsia="x-none"/>
        </w:rPr>
        <w:t>Sản phẩm thuộc d</w:t>
      </w:r>
      <w:r w:rsidRPr="00AE71B0">
        <w:rPr>
          <w:rFonts w:ascii="Times New Roman" w:hAnsi="Times New Roman"/>
          <w:bCs/>
          <w:szCs w:val="28"/>
          <w:lang w:val="nl-NL" w:eastAsia="x-none"/>
        </w:rPr>
        <w:t xml:space="preserve">anh mục công nghệ cao được ưu tiên đầu tư phát triển </w:t>
      </w:r>
      <w:r w:rsidRPr="00AE71B0">
        <w:rPr>
          <w:rFonts w:ascii="Times New Roman" w:hAnsi="Times New Roman"/>
          <w:bCs/>
          <w:szCs w:val="28"/>
          <w:lang w:eastAsia="x-none"/>
        </w:rPr>
        <w:t>hoặc</w:t>
      </w:r>
      <w:r w:rsidRPr="00AE71B0">
        <w:rPr>
          <w:rFonts w:ascii="Times New Roman" w:hAnsi="Times New Roman"/>
          <w:bCs/>
          <w:szCs w:val="28"/>
          <w:lang w:val="nl-NL" w:eastAsia="x-none"/>
        </w:rPr>
        <w:t xml:space="preserve"> </w:t>
      </w:r>
      <w:r w:rsidRPr="00AE71B0">
        <w:rPr>
          <w:rFonts w:ascii="Times New Roman" w:hAnsi="Times New Roman"/>
          <w:bCs/>
          <w:szCs w:val="28"/>
          <w:lang w:eastAsia="x-none"/>
        </w:rPr>
        <w:t>d</w:t>
      </w:r>
      <w:r w:rsidRPr="00AE71B0">
        <w:rPr>
          <w:rFonts w:ascii="Times New Roman" w:hAnsi="Times New Roman"/>
          <w:bCs/>
          <w:szCs w:val="28"/>
          <w:lang w:val="nl-NL" w:eastAsia="x-none"/>
        </w:rPr>
        <w:t>anh mục sản phẩm công nghệ cao được khuyến khích phát triển</w:t>
      </w:r>
      <w:r w:rsidRPr="00AE71B0">
        <w:rPr>
          <w:rFonts w:ascii="Times New Roman" w:hAnsi="Times New Roman"/>
          <w:bCs/>
          <w:szCs w:val="28"/>
          <w:lang w:eastAsia="x-none"/>
        </w:rPr>
        <w:t xml:space="preserve"> theo </w:t>
      </w:r>
      <w:r w:rsidR="00891E73" w:rsidRPr="00AE71B0">
        <w:rPr>
          <w:rFonts w:ascii="Times New Roman" w:hAnsi="Times New Roman"/>
          <w:bCs/>
          <w:szCs w:val="28"/>
          <w:lang w:val="nl-NL" w:eastAsia="x-none"/>
        </w:rPr>
        <w:t>q</w:t>
      </w:r>
      <w:r w:rsidRPr="00AE71B0">
        <w:rPr>
          <w:rFonts w:ascii="Times New Roman" w:hAnsi="Times New Roman"/>
          <w:bCs/>
          <w:szCs w:val="28"/>
          <w:lang w:eastAsia="x-none"/>
        </w:rPr>
        <w:t>uyết định của Thủ tướng Chính phủ;</w:t>
      </w:r>
    </w:p>
    <w:p w14:paraId="76C5FB35" w14:textId="6AB46A2A" w:rsidR="005B0AA5" w:rsidRPr="00AE71B0" w:rsidRDefault="005B0AA5" w:rsidP="00F71AB1">
      <w:pPr>
        <w:pStyle w:val="ListParagraph"/>
        <w:numPr>
          <w:ilvl w:val="0"/>
          <w:numId w:val="117"/>
        </w:numPr>
        <w:tabs>
          <w:tab w:val="left" w:pos="851"/>
        </w:tabs>
        <w:spacing w:before="24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t>Sản phẩm hình thành từ kết quả</w:t>
      </w:r>
      <w:r w:rsidR="00D8014D" w:rsidRPr="00AE71B0">
        <w:rPr>
          <w:rFonts w:ascii="Times New Roman" w:hAnsi="Times New Roman"/>
          <w:szCs w:val="28"/>
          <w:lang w:val="nl-NL"/>
        </w:rPr>
        <w:t xml:space="preserve"> nghiên cứu</w:t>
      </w:r>
      <w:r w:rsidRPr="00AE71B0">
        <w:rPr>
          <w:rFonts w:ascii="Times New Roman" w:hAnsi="Times New Roman"/>
          <w:szCs w:val="28"/>
          <w:lang w:val="nl-NL"/>
        </w:rPr>
        <w:t xml:space="preserve"> khoa học và công nghệ của doanh nghiệp khoa học và công nghệ theo quy định của pháp luật về doanh nghiệp khoa học và công nghệ;</w:t>
      </w:r>
    </w:p>
    <w:p w14:paraId="7BA41A9F" w14:textId="66A436A3" w:rsidR="005E3627" w:rsidRPr="00AE71B0" w:rsidRDefault="005B0AA5" w:rsidP="00F71AB1">
      <w:pPr>
        <w:pStyle w:val="ListParagraph"/>
        <w:numPr>
          <w:ilvl w:val="0"/>
          <w:numId w:val="117"/>
        </w:numPr>
        <w:tabs>
          <w:tab w:val="left" w:pos="851"/>
        </w:tabs>
        <w:spacing w:before="24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lastRenderedPageBreak/>
        <w:t xml:space="preserve">Sản phẩm được tạo ra trên cơ sở sáng chế, thiết kế bố trí mạch tích hợp bán dẫn, giống cây trồng của chính nhà thầu được cấp văn bằng bảo </w:t>
      </w:r>
      <w:r w:rsidR="005E3627" w:rsidRPr="00AE71B0">
        <w:rPr>
          <w:rFonts w:ascii="TimesNewRomanPSMT" w:eastAsiaTheme="minorHAnsi" w:hAnsi="TimesNewRomanPSMT" w:cstheme="minorBidi"/>
          <w:kern w:val="2"/>
          <w:szCs w:val="28"/>
          <w:lang w:val="nl-NL"/>
          <w14:ligatures w14:val="standardContextual"/>
        </w:rPr>
        <w:t>hộ trong thời hạn kh</w:t>
      </w:r>
      <w:r w:rsidR="005E3627" w:rsidRPr="00AE71B0">
        <w:rPr>
          <w:rFonts w:ascii="TimesNewRomanPSMT" w:eastAsiaTheme="minorHAnsi" w:hAnsi="TimesNewRomanPSMT" w:cstheme="minorBidi" w:hint="eastAsia"/>
          <w:kern w:val="2"/>
          <w:szCs w:val="28"/>
          <w:lang w:val="nl-NL"/>
          <w14:ligatures w14:val="standardContextual"/>
        </w:rPr>
        <w:t>ô</w:t>
      </w:r>
      <w:r w:rsidR="005E3627" w:rsidRPr="00AE71B0">
        <w:rPr>
          <w:rFonts w:ascii="TimesNewRomanPSMT" w:eastAsiaTheme="minorHAnsi" w:hAnsi="TimesNewRomanPSMT" w:cstheme="minorBidi"/>
          <w:kern w:val="2"/>
          <w:szCs w:val="28"/>
          <w:lang w:val="nl-NL"/>
          <w14:ligatures w14:val="standardContextual"/>
        </w:rPr>
        <w:t>ng qu</w:t>
      </w:r>
      <w:r w:rsidR="005E3627" w:rsidRPr="00AE71B0">
        <w:rPr>
          <w:rFonts w:ascii="TimesNewRomanPSMT" w:eastAsiaTheme="minorHAnsi" w:hAnsi="TimesNewRomanPSMT" w:cstheme="minorBidi" w:hint="eastAsia"/>
          <w:kern w:val="2"/>
          <w:szCs w:val="28"/>
          <w:lang w:val="nl-NL"/>
          <w14:ligatures w14:val="standardContextual"/>
        </w:rPr>
        <w:t>á</w:t>
      </w:r>
      <w:r w:rsidR="005E3627" w:rsidRPr="00AE71B0">
        <w:rPr>
          <w:rFonts w:ascii="TimesNewRomanPSMT" w:eastAsiaTheme="minorHAnsi" w:hAnsi="TimesNewRomanPSMT" w:cstheme="minorBidi"/>
          <w:kern w:val="2"/>
          <w:szCs w:val="28"/>
          <w:lang w:val="nl-NL"/>
          <w14:ligatures w14:val="standardContextual"/>
        </w:rPr>
        <w:t xml:space="preserve"> 05 n</w:t>
      </w:r>
      <w:r w:rsidR="005E3627" w:rsidRPr="00AE71B0">
        <w:rPr>
          <w:rFonts w:ascii="TimesNewRomanPSMT" w:eastAsiaTheme="minorHAnsi" w:hAnsi="TimesNewRomanPSMT" w:cstheme="minorBidi" w:hint="eastAsia"/>
          <w:kern w:val="2"/>
          <w:szCs w:val="28"/>
          <w:lang w:val="nl-NL"/>
          <w14:ligatures w14:val="standardContextual"/>
        </w:rPr>
        <w:t>ă</w:t>
      </w:r>
      <w:r w:rsidR="005E3627" w:rsidRPr="00AE71B0">
        <w:rPr>
          <w:rFonts w:ascii="TimesNewRomanPSMT" w:eastAsiaTheme="minorHAnsi" w:hAnsi="TimesNewRomanPSMT" w:cstheme="minorBidi"/>
          <w:kern w:val="2"/>
          <w:szCs w:val="28"/>
          <w:lang w:val="nl-NL"/>
          <w14:ligatures w14:val="standardContextual"/>
        </w:rPr>
        <w:t>m kể từ ng</w:t>
      </w:r>
      <w:r w:rsidR="005E3627" w:rsidRPr="00AE71B0">
        <w:rPr>
          <w:rFonts w:ascii="TimesNewRomanPSMT" w:eastAsiaTheme="minorHAnsi" w:hAnsi="TimesNewRomanPSMT" w:cstheme="minorBidi" w:hint="eastAsia"/>
          <w:kern w:val="2"/>
          <w:szCs w:val="28"/>
          <w:lang w:val="nl-NL"/>
          <w14:ligatures w14:val="standardContextual"/>
        </w:rPr>
        <w:t>à</w:t>
      </w:r>
      <w:r w:rsidR="005E3627" w:rsidRPr="00AE71B0">
        <w:rPr>
          <w:rFonts w:ascii="TimesNewRomanPSMT" w:eastAsiaTheme="minorHAnsi" w:hAnsi="TimesNewRomanPSMT" w:cstheme="minorBidi"/>
          <w:kern w:val="2"/>
          <w:szCs w:val="28"/>
          <w:lang w:val="nl-NL"/>
          <w14:ligatures w14:val="standardContextual"/>
        </w:rPr>
        <w:t xml:space="preserve">y </w:t>
      </w:r>
      <w:r w:rsidR="005E3627" w:rsidRPr="00AE71B0">
        <w:rPr>
          <w:rFonts w:ascii="TimesNewRomanPSMT" w:eastAsiaTheme="minorHAnsi" w:hAnsi="TimesNewRomanPSMT" w:cstheme="minorBidi" w:hint="eastAsia"/>
          <w:kern w:val="2"/>
          <w:szCs w:val="28"/>
          <w:lang w:val="nl-NL"/>
          <w14:ligatures w14:val="standardContextual"/>
        </w:rPr>
        <w:t>đư</w:t>
      </w:r>
      <w:r w:rsidR="005E3627" w:rsidRPr="00AE71B0">
        <w:rPr>
          <w:rFonts w:ascii="TimesNewRomanPSMT" w:eastAsiaTheme="minorHAnsi" w:hAnsi="TimesNewRomanPSMT" w:cstheme="minorBidi"/>
          <w:kern w:val="2"/>
          <w:szCs w:val="28"/>
          <w:lang w:val="nl-NL"/>
          <w14:ligatures w14:val="standardContextual"/>
        </w:rPr>
        <w:t>ợc cấp</w:t>
      </w:r>
      <w:r w:rsidR="005E3627" w:rsidRPr="00AE71B0">
        <w:rPr>
          <w:rFonts w:ascii="Times New Roman" w:hAnsi="Times New Roman"/>
          <w:szCs w:val="28"/>
          <w:lang w:val="nl-NL"/>
        </w:rPr>
        <w:t xml:space="preserve"> </w:t>
      </w:r>
      <w:r w:rsidRPr="00AE71B0">
        <w:rPr>
          <w:rFonts w:ascii="Times New Roman" w:hAnsi="Times New Roman"/>
          <w:szCs w:val="28"/>
          <w:lang w:val="nl-NL"/>
        </w:rPr>
        <w:t xml:space="preserve">hoặc chương trình máy tính của chính nhà thầu </w:t>
      </w:r>
      <w:r w:rsidR="005E3627" w:rsidRPr="00AE71B0">
        <w:rPr>
          <w:rFonts w:ascii="TimesNewRomanPSMT" w:eastAsiaTheme="minorHAnsi" w:hAnsi="TimesNewRomanPSMT" w:cstheme="minorBidi"/>
          <w:kern w:val="2"/>
          <w:szCs w:val="28"/>
          <w:lang w:val="nl-NL"/>
          <w14:ligatures w14:val="standardContextual"/>
        </w:rPr>
        <w:t>trong thời hạn kh</w:t>
      </w:r>
      <w:r w:rsidR="005E3627" w:rsidRPr="00AE71B0">
        <w:rPr>
          <w:rFonts w:ascii="TimesNewRomanPSMT" w:eastAsiaTheme="minorHAnsi" w:hAnsi="TimesNewRomanPSMT" w:cstheme="minorBidi" w:hint="eastAsia"/>
          <w:kern w:val="2"/>
          <w:szCs w:val="28"/>
          <w:lang w:val="nl-NL"/>
          <w14:ligatures w14:val="standardContextual"/>
        </w:rPr>
        <w:t>ô</w:t>
      </w:r>
      <w:r w:rsidR="005E3627" w:rsidRPr="00AE71B0">
        <w:rPr>
          <w:rFonts w:ascii="TimesNewRomanPSMT" w:eastAsiaTheme="minorHAnsi" w:hAnsi="TimesNewRomanPSMT" w:cstheme="minorBidi"/>
          <w:kern w:val="2"/>
          <w:szCs w:val="28"/>
          <w:lang w:val="nl-NL"/>
          <w14:ligatures w14:val="standardContextual"/>
        </w:rPr>
        <w:t>ng qu</w:t>
      </w:r>
      <w:r w:rsidR="005E3627" w:rsidRPr="00AE71B0">
        <w:rPr>
          <w:rFonts w:ascii="TimesNewRomanPSMT" w:eastAsiaTheme="minorHAnsi" w:hAnsi="TimesNewRomanPSMT" w:cstheme="minorBidi" w:hint="eastAsia"/>
          <w:kern w:val="2"/>
          <w:szCs w:val="28"/>
          <w:lang w:val="nl-NL"/>
          <w14:ligatures w14:val="standardContextual"/>
        </w:rPr>
        <w:t>á</w:t>
      </w:r>
      <w:r w:rsidR="005E3627" w:rsidRPr="00AE71B0">
        <w:rPr>
          <w:rFonts w:ascii="TimesNewRomanPSMT" w:eastAsiaTheme="minorHAnsi" w:hAnsi="TimesNewRomanPSMT" w:cstheme="minorBidi"/>
          <w:kern w:val="2"/>
          <w:szCs w:val="28"/>
          <w:lang w:val="nl-NL"/>
          <w14:ligatures w14:val="standardContextual"/>
        </w:rPr>
        <w:t xml:space="preserve"> 05 n</w:t>
      </w:r>
      <w:r w:rsidR="005E3627" w:rsidRPr="00AE71B0">
        <w:rPr>
          <w:rFonts w:ascii="TimesNewRomanPSMT" w:eastAsiaTheme="minorHAnsi" w:hAnsi="TimesNewRomanPSMT" w:cstheme="minorBidi" w:hint="eastAsia"/>
          <w:kern w:val="2"/>
          <w:szCs w:val="28"/>
          <w:lang w:val="nl-NL"/>
          <w14:ligatures w14:val="standardContextual"/>
        </w:rPr>
        <w:t>ă</w:t>
      </w:r>
      <w:r w:rsidR="005E3627" w:rsidRPr="00AE71B0">
        <w:rPr>
          <w:rFonts w:ascii="TimesNewRomanPSMT" w:eastAsiaTheme="minorHAnsi" w:hAnsi="TimesNewRomanPSMT" w:cstheme="minorBidi"/>
          <w:kern w:val="2"/>
          <w:szCs w:val="28"/>
          <w:lang w:val="nl-NL"/>
          <w14:ligatures w14:val="standardContextual"/>
        </w:rPr>
        <w:t>m kể từ ng</w:t>
      </w:r>
      <w:r w:rsidR="005E3627" w:rsidRPr="00AE71B0">
        <w:rPr>
          <w:rFonts w:ascii="TimesNewRomanPSMT" w:eastAsiaTheme="minorHAnsi" w:hAnsi="TimesNewRomanPSMT" w:cstheme="minorBidi" w:hint="eastAsia"/>
          <w:kern w:val="2"/>
          <w:szCs w:val="28"/>
          <w:lang w:val="nl-NL"/>
          <w14:ligatures w14:val="standardContextual"/>
        </w:rPr>
        <w:t>à</w:t>
      </w:r>
      <w:r w:rsidR="005E3627" w:rsidRPr="00AE71B0">
        <w:rPr>
          <w:rFonts w:ascii="TimesNewRomanPSMT" w:eastAsiaTheme="minorHAnsi" w:hAnsi="TimesNewRomanPSMT" w:cstheme="minorBidi"/>
          <w:kern w:val="2"/>
          <w:szCs w:val="28"/>
          <w:lang w:val="nl-NL"/>
          <w14:ligatures w14:val="standardContextual"/>
        </w:rPr>
        <w:t xml:space="preserve">y </w:t>
      </w:r>
      <w:r w:rsidR="005E3627" w:rsidRPr="00AE71B0">
        <w:rPr>
          <w:rFonts w:ascii="TimesNewRomanPSMT" w:eastAsiaTheme="minorHAnsi" w:hAnsi="TimesNewRomanPSMT" w:cstheme="minorBidi" w:hint="eastAsia"/>
          <w:kern w:val="2"/>
          <w:szCs w:val="28"/>
          <w:lang w:val="nl-NL"/>
          <w14:ligatures w14:val="standardContextual"/>
        </w:rPr>
        <w:t>đư</w:t>
      </w:r>
      <w:r w:rsidR="005E3627" w:rsidRPr="00AE71B0">
        <w:rPr>
          <w:rFonts w:ascii="TimesNewRomanPSMT" w:eastAsiaTheme="minorHAnsi" w:hAnsi="TimesNewRomanPSMT" w:cstheme="minorBidi"/>
          <w:kern w:val="2"/>
          <w:szCs w:val="28"/>
          <w:lang w:val="nl-NL"/>
          <w14:ligatures w14:val="standardContextual"/>
        </w:rPr>
        <w:t xml:space="preserve">ợc cấp giấy chứng nhận </w:t>
      </w:r>
      <w:r w:rsidR="005E3627" w:rsidRPr="00AE71B0">
        <w:rPr>
          <w:rFonts w:ascii="TimesNewRomanPSMT" w:eastAsiaTheme="minorHAnsi" w:hAnsi="TimesNewRomanPSMT" w:cstheme="minorBidi" w:hint="eastAsia"/>
          <w:kern w:val="2"/>
          <w:szCs w:val="28"/>
          <w:lang w:val="nl-NL"/>
          <w14:ligatures w14:val="standardContextual"/>
        </w:rPr>
        <w:t>đă</w:t>
      </w:r>
      <w:r w:rsidR="005E3627" w:rsidRPr="00AE71B0">
        <w:rPr>
          <w:rFonts w:ascii="TimesNewRomanPSMT" w:eastAsiaTheme="minorHAnsi" w:hAnsi="TimesNewRomanPSMT" w:cstheme="minorBidi"/>
          <w:kern w:val="2"/>
          <w:szCs w:val="28"/>
          <w:lang w:val="nl-NL"/>
          <w14:ligatures w14:val="standardContextual"/>
        </w:rPr>
        <w:t>ng k</w:t>
      </w:r>
      <w:r w:rsidR="005E3627" w:rsidRPr="00AE71B0">
        <w:rPr>
          <w:rFonts w:ascii="TimesNewRomanPSMT" w:eastAsiaTheme="minorHAnsi" w:hAnsi="TimesNewRomanPSMT" w:cstheme="minorBidi" w:hint="eastAsia"/>
          <w:kern w:val="2"/>
          <w:szCs w:val="28"/>
          <w:lang w:val="nl-NL"/>
          <w14:ligatures w14:val="standardContextual"/>
        </w:rPr>
        <w:t>ý</w:t>
      </w:r>
      <w:r w:rsidR="005E3627" w:rsidRPr="00AE71B0">
        <w:rPr>
          <w:rFonts w:ascii="TimesNewRomanPSMT" w:eastAsiaTheme="minorHAnsi" w:hAnsi="TimesNewRomanPSMT" w:cstheme="minorBidi"/>
          <w:kern w:val="2"/>
          <w:szCs w:val="28"/>
          <w:lang w:val="nl-NL"/>
          <w14:ligatures w14:val="standardContextual"/>
        </w:rPr>
        <w:t xml:space="preserve"> quyền t</w:t>
      </w:r>
      <w:r w:rsidR="005E3627" w:rsidRPr="00AE71B0">
        <w:rPr>
          <w:rFonts w:ascii="TimesNewRomanPSMT" w:eastAsiaTheme="minorHAnsi" w:hAnsi="TimesNewRomanPSMT" w:cstheme="minorBidi" w:hint="eastAsia"/>
          <w:kern w:val="2"/>
          <w:szCs w:val="28"/>
          <w:lang w:val="nl-NL"/>
          <w14:ligatures w14:val="standardContextual"/>
        </w:rPr>
        <w:t>á</w:t>
      </w:r>
      <w:r w:rsidR="005E3627" w:rsidRPr="00AE71B0">
        <w:rPr>
          <w:rFonts w:ascii="TimesNewRomanPSMT" w:eastAsiaTheme="minorHAnsi" w:hAnsi="TimesNewRomanPSMT" w:cstheme="minorBidi"/>
          <w:kern w:val="2"/>
          <w:szCs w:val="28"/>
          <w:lang w:val="nl-NL"/>
          <w14:ligatures w14:val="standardContextual"/>
        </w:rPr>
        <w:t>c giả;</w:t>
      </w:r>
      <w:r w:rsidR="005E3627" w:rsidRPr="00AE71B0">
        <w:rPr>
          <w:rFonts w:ascii="Times New Roman" w:hAnsi="Times New Roman"/>
          <w:szCs w:val="28"/>
          <w:lang w:val="nl-NL"/>
        </w:rPr>
        <w:t xml:space="preserve"> </w:t>
      </w:r>
    </w:p>
    <w:p w14:paraId="3CEAE991" w14:textId="0572A2AF" w:rsidR="005B0AA5" w:rsidRPr="00AE71B0" w:rsidRDefault="005B0AA5" w:rsidP="00F71AB1">
      <w:pPr>
        <w:pStyle w:val="ListParagraph"/>
        <w:numPr>
          <w:ilvl w:val="0"/>
          <w:numId w:val="117"/>
        </w:numPr>
        <w:tabs>
          <w:tab w:val="left" w:pos="851"/>
        </w:tabs>
        <w:spacing w:before="24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t xml:space="preserve">Sản phẩm </w:t>
      </w:r>
      <w:r w:rsidR="00BC283C" w:rsidRPr="00AE71B0">
        <w:rPr>
          <w:rFonts w:ascii="Times New Roman" w:hAnsi="Times New Roman"/>
          <w:szCs w:val="28"/>
          <w:lang w:val="nl-NL"/>
        </w:rPr>
        <w:t>chip bán dẫn</w:t>
      </w:r>
      <w:r w:rsidRPr="00AE71B0">
        <w:rPr>
          <w:rFonts w:ascii="Times New Roman" w:hAnsi="Times New Roman"/>
          <w:szCs w:val="28"/>
        </w:rPr>
        <w:t>;</w:t>
      </w:r>
    </w:p>
    <w:p w14:paraId="30CDFDC2" w14:textId="01DA57DE" w:rsidR="005B0AA5" w:rsidRPr="00AE71B0" w:rsidRDefault="005B0AA5" w:rsidP="00F71AB1">
      <w:pPr>
        <w:pStyle w:val="ListParagraph"/>
        <w:tabs>
          <w:tab w:val="left" w:pos="993"/>
        </w:tabs>
        <w:spacing w:before="240" w:after="0" w:line="240" w:lineRule="auto"/>
        <w:ind w:left="0" w:firstLine="567"/>
        <w:contextualSpacing w:val="0"/>
        <w:rPr>
          <w:rFonts w:ascii="Times New Roman" w:hAnsi="Times New Roman"/>
          <w:spacing w:val="2"/>
          <w:szCs w:val="28"/>
          <w:lang w:val="nl-NL"/>
        </w:rPr>
      </w:pPr>
      <w:r w:rsidRPr="00AE71B0">
        <w:rPr>
          <w:rFonts w:ascii="Times New Roman" w:hAnsi="Times New Roman"/>
          <w:spacing w:val="2"/>
          <w:szCs w:val="28"/>
          <w:lang w:val="nl-NL"/>
        </w:rPr>
        <w:t xml:space="preserve">đ) Sản phẩm đạt giải thưởng Hồ Chí Minh, giải thưởng nhà nước về khoa học và công nghệ theo quy định của pháp luật về giải thưởng khoa học và công nghệ; </w:t>
      </w:r>
    </w:p>
    <w:p w14:paraId="698CC44E" w14:textId="306984F7" w:rsidR="005B0AA5" w:rsidRPr="00AE71B0" w:rsidRDefault="00BC283C" w:rsidP="00F71AB1">
      <w:pPr>
        <w:pStyle w:val="ListParagraph"/>
        <w:tabs>
          <w:tab w:val="left" w:pos="993"/>
        </w:tabs>
        <w:spacing w:before="240" w:after="0" w:line="240" w:lineRule="auto"/>
        <w:ind w:left="0" w:firstLine="567"/>
        <w:contextualSpacing w:val="0"/>
        <w:rPr>
          <w:rFonts w:ascii="Times New Roman" w:hAnsi="Times New Roman"/>
          <w:strike/>
          <w:szCs w:val="28"/>
          <w:lang w:val="nl-NL"/>
        </w:rPr>
      </w:pPr>
      <w:r w:rsidRPr="00AE71B0">
        <w:rPr>
          <w:rFonts w:ascii="Times New Roman" w:hAnsi="Times New Roman"/>
          <w:szCs w:val="28"/>
          <w:lang w:val="nl-NL"/>
        </w:rPr>
        <w:t>e</w:t>
      </w:r>
      <w:r w:rsidR="005B0AA5" w:rsidRPr="00AE71B0">
        <w:rPr>
          <w:rFonts w:ascii="Times New Roman" w:hAnsi="Times New Roman"/>
          <w:szCs w:val="28"/>
          <w:lang w:val="nl-NL"/>
        </w:rPr>
        <w:t>) Sản phẩm mới tạo ra từ kết quả nghiên cứu và phát triển tại một trong các cơ sở của Trung tâm Đổi mới sáng tạo Quốc gia;</w:t>
      </w:r>
    </w:p>
    <w:p w14:paraId="1E79285B" w14:textId="22E49F87" w:rsidR="002B79CF" w:rsidRPr="00AE71B0" w:rsidRDefault="00BC283C" w:rsidP="000972DC">
      <w:pPr>
        <w:pStyle w:val="ListParagraph"/>
        <w:spacing w:before="20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t>g</w:t>
      </w:r>
      <w:r w:rsidR="005B0AA5" w:rsidRPr="00AE71B0">
        <w:rPr>
          <w:rFonts w:ascii="Times New Roman" w:hAnsi="Times New Roman"/>
          <w:szCs w:val="28"/>
          <w:lang w:val="nl-NL"/>
        </w:rPr>
        <w:t xml:space="preserve">) Sản phẩm mới tạo ra từ kết quả nghiên cứu khoa học và phát triển công nghệ theo quy định </w:t>
      </w:r>
      <w:r w:rsidR="005B0AA5" w:rsidRPr="00AE71B0">
        <w:rPr>
          <w:rFonts w:ascii="Times New Roman" w:hAnsi="Times New Roman"/>
          <w:szCs w:val="28"/>
        </w:rPr>
        <w:t>của pháp luật về chuyển giao công nghệ</w:t>
      </w:r>
      <w:r w:rsidR="005B0AA5" w:rsidRPr="00AE71B0">
        <w:rPr>
          <w:rFonts w:ascii="Times New Roman" w:hAnsi="Times New Roman"/>
          <w:szCs w:val="28"/>
          <w:lang w:val="nl-NL"/>
        </w:rPr>
        <w:t>.</w:t>
      </w:r>
    </w:p>
    <w:p w14:paraId="0485B187" w14:textId="7AB125B8" w:rsidR="002B79CF" w:rsidRPr="00AE71B0" w:rsidRDefault="002B79CF" w:rsidP="000972DC">
      <w:pPr>
        <w:pStyle w:val="ListParagraph"/>
        <w:tabs>
          <w:tab w:val="left" w:pos="993"/>
        </w:tabs>
        <w:spacing w:before="20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t>Sản phẩm đổi mới sáng tạo quy định tại khoản</w:t>
      </w:r>
      <w:r w:rsidR="002807E2" w:rsidRPr="00AE71B0">
        <w:rPr>
          <w:rFonts w:ascii="Times New Roman" w:hAnsi="Times New Roman"/>
          <w:szCs w:val="28"/>
          <w:lang w:val="nl-NL"/>
        </w:rPr>
        <w:t xml:space="preserve"> này </w:t>
      </w:r>
      <w:r w:rsidRPr="00AE71B0">
        <w:rPr>
          <w:rFonts w:ascii="Times New Roman" w:hAnsi="Times New Roman"/>
          <w:szCs w:val="28"/>
          <w:lang w:val="nl-NL"/>
        </w:rPr>
        <w:t xml:space="preserve">được hưởng ưu đãi </w:t>
      </w:r>
      <w:r w:rsidRPr="00AE71B0">
        <w:rPr>
          <w:rFonts w:ascii="Times New Roman" w:hAnsi="Times New Roman"/>
          <w:spacing w:val="4"/>
          <w:szCs w:val="28"/>
          <w:lang w:val="nl-NL"/>
        </w:rPr>
        <w:t xml:space="preserve">trong thời hạn 06 năm kể từ </w:t>
      </w:r>
      <w:r w:rsidR="005B0AA5" w:rsidRPr="00AE71B0">
        <w:rPr>
          <w:rFonts w:ascii="Times New Roman" w:hAnsi="Times New Roman"/>
          <w:spacing w:val="4"/>
          <w:szCs w:val="28"/>
          <w:lang w:val="nl-NL"/>
        </w:rPr>
        <w:t xml:space="preserve">lần đầu </w:t>
      </w:r>
      <w:r w:rsidRPr="00AE71B0">
        <w:rPr>
          <w:rFonts w:ascii="Times New Roman" w:hAnsi="Times New Roman"/>
          <w:spacing w:val="4"/>
          <w:szCs w:val="28"/>
          <w:lang w:val="nl-NL"/>
        </w:rPr>
        <w:t>được sản xuất và đủ điều kiện để đưa ra</w:t>
      </w:r>
      <w:r w:rsidRPr="00AE71B0">
        <w:rPr>
          <w:rFonts w:ascii="Times New Roman" w:hAnsi="Times New Roman"/>
          <w:szCs w:val="28"/>
          <w:lang w:val="nl-NL"/>
        </w:rPr>
        <w:t xml:space="preserve"> thị trường.</w:t>
      </w:r>
    </w:p>
    <w:bookmarkEnd w:id="20"/>
    <w:p w14:paraId="4948E12C" w14:textId="4C13B2B6" w:rsidR="00123525" w:rsidRPr="00AE71B0" w:rsidRDefault="00131666" w:rsidP="000972DC">
      <w:pPr>
        <w:spacing w:before="200" w:after="0" w:line="240" w:lineRule="auto"/>
        <w:ind w:firstLine="567"/>
        <w:rPr>
          <w:rFonts w:cs="Times New Roman"/>
          <w:szCs w:val="28"/>
          <w:lang w:val="vi-VN"/>
        </w:rPr>
      </w:pPr>
      <w:r w:rsidRPr="00AE71B0">
        <w:rPr>
          <w:rFonts w:cs="Times New Roman"/>
          <w:szCs w:val="28"/>
          <w:lang w:val="vi-VN"/>
        </w:rPr>
        <w:t xml:space="preserve">5. </w:t>
      </w:r>
      <w:r w:rsidR="00EB3ED1" w:rsidRPr="00AE71B0">
        <w:rPr>
          <w:rFonts w:cs="Times New Roman"/>
          <w:szCs w:val="28"/>
          <w:lang w:val="nl-NL"/>
        </w:rPr>
        <w:t>H</w:t>
      </w:r>
      <w:r w:rsidR="00123525" w:rsidRPr="00AE71B0">
        <w:rPr>
          <w:rFonts w:cs="Times New Roman"/>
          <w:szCs w:val="28"/>
          <w:lang w:val="vi-VN"/>
        </w:rPr>
        <w:t xml:space="preserve">àng hóa </w:t>
      </w:r>
      <w:r w:rsidR="00123525" w:rsidRPr="00AE71B0">
        <w:rPr>
          <w:rStyle w:val="normal-h1"/>
          <w:rFonts w:cs="Times New Roman"/>
          <w:iCs/>
          <w:szCs w:val="28"/>
          <w:lang w:val="vi-VN"/>
        </w:rPr>
        <w:t>lưu thông trong nước có xuất xứ Việt Nam (hàng hóa sản xuất tại Việt Nam)</w:t>
      </w:r>
      <w:r w:rsidR="00123525" w:rsidRPr="00AE71B0">
        <w:rPr>
          <w:rFonts w:cs="Times New Roman"/>
          <w:szCs w:val="28"/>
          <w:lang w:val="vi-VN"/>
        </w:rPr>
        <w:t xml:space="preserve"> được hưởng ưu đãi như sau:</w:t>
      </w:r>
      <w:r w:rsidR="00123525" w:rsidRPr="00AE71B0">
        <w:rPr>
          <w:rStyle w:val="normal-h1"/>
          <w:rFonts w:cs="Times New Roman"/>
          <w:i/>
          <w:szCs w:val="28"/>
          <w:lang w:val="vi-VN"/>
        </w:rPr>
        <w:t xml:space="preserve"> </w:t>
      </w:r>
    </w:p>
    <w:p w14:paraId="0BF33379" w14:textId="5F130404"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a) Đối với sản phẩm phần mềm công nghệ thông tin</w:t>
      </w:r>
      <w:r w:rsidR="00AD76D7" w:rsidRPr="00AE71B0">
        <w:rPr>
          <w:rFonts w:cs="Times New Roman"/>
          <w:szCs w:val="28"/>
          <w:lang w:val="vi-VN"/>
        </w:rPr>
        <w:t>:</w:t>
      </w:r>
    </w:p>
    <w:p w14:paraId="0C0A5E4F" w14:textId="3082BC28"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 xml:space="preserve">Tiêu chí </w:t>
      </w:r>
      <w:r w:rsidR="00F67A71" w:rsidRPr="00AE71B0">
        <w:rPr>
          <w:rFonts w:cs="Times New Roman"/>
          <w:szCs w:val="28"/>
          <w:lang w:val="vi-VN"/>
        </w:rPr>
        <w:t xml:space="preserve">xác định </w:t>
      </w:r>
      <w:r w:rsidRPr="00AE71B0">
        <w:rPr>
          <w:rFonts w:cs="Times New Roman"/>
          <w:szCs w:val="28"/>
          <w:lang w:val="vi-VN"/>
        </w:rPr>
        <w:t>sản phẩm phần mềm công nghệ thông tin sản xuất trong nước được hưởng ưu đãi thực hiện theo quy định của pháp luật về công nghệ thông tin, không yêu cầu về hàm lượng chi phí sản xuất trong nước theo quy định tại điểm b khoản này;</w:t>
      </w:r>
    </w:p>
    <w:p w14:paraId="04D0BCC4" w14:textId="2CD02D35"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b) Đối với các hàng hóa khác ngoài quy định tại điểm a khoản này</w:t>
      </w:r>
      <w:r w:rsidR="00AD76D7" w:rsidRPr="00AE71B0">
        <w:rPr>
          <w:rFonts w:cs="Times New Roman"/>
          <w:szCs w:val="28"/>
          <w:lang w:val="vi-VN"/>
        </w:rPr>
        <w:t>:</w:t>
      </w:r>
    </w:p>
    <w:p w14:paraId="56E66A4B" w14:textId="77777777"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Việc xác định hàng hóa sản xuất tại Việt Nam có thể áp dụng công thức trực tiếp hoặc công thức gián tiếp sau:</w:t>
      </w:r>
    </w:p>
    <w:p w14:paraId="608896D6" w14:textId="77777777"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Công thức trực tiếp: D (%)  =  G*/G x 100%</w:t>
      </w:r>
    </w:p>
    <w:p w14:paraId="730F768A" w14:textId="77777777"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Công thức gián tiếp: D (%)  =  (G - C)/G x 100%</w:t>
      </w:r>
    </w:p>
    <w:p w14:paraId="3343946E" w14:textId="77777777"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Trong đó:</w:t>
      </w:r>
    </w:p>
    <w:p w14:paraId="42A20306" w14:textId="0BA29E06" w:rsidR="00123525" w:rsidRPr="00AE71B0" w:rsidRDefault="00123525" w:rsidP="000972DC">
      <w:pPr>
        <w:snapToGrid w:val="0"/>
        <w:spacing w:before="200" w:after="0" w:line="240" w:lineRule="auto"/>
        <w:ind w:firstLine="567"/>
        <w:rPr>
          <w:rFonts w:cs="Times New Roman"/>
          <w:szCs w:val="28"/>
          <w:lang w:val="vi-VN"/>
        </w:rPr>
      </w:pPr>
      <w:r w:rsidRPr="00AE71B0">
        <w:rPr>
          <w:rFonts w:cs="Times New Roman"/>
          <w:szCs w:val="28"/>
          <w:lang w:val="vi-VN"/>
        </w:rPr>
        <w:t>G*: Là chi phí sản xuất trong nước</w:t>
      </w:r>
      <w:r w:rsidR="00F67A71" w:rsidRPr="00AE71B0">
        <w:rPr>
          <w:rFonts w:cs="Times New Roman"/>
          <w:szCs w:val="28"/>
          <w:lang w:val="vi-VN"/>
        </w:rPr>
        <w:t>;</w:t>
      </w:r>
    </w:p>
    <w:p w14:paraId="5C5AC675" w14:textId="5AAF92E4" w:rsidR="00123525" w:rsidRPr="00AE71B0" w:rsidRDefault="00123525" w:rsidP="000972DC">
      <w:pPr>
        <w:snapToGrid w:val="0"/>
        <w:spacing w:before="200" w:after="0" w:line="240" w:lineRule="auto"/>
        <w:ind w:firstLine="567"/>
        <w:rPr>
          <w:rFonts w:cs="Times New Roman"/>
          <w:szCs w:val="28"/>
          <w:lang w:val="vi-VN"/>
        </w:rPr>
      </w:pPr>
      <w:r w:rsidRPr="00AE71B0">
        <w:rPr>
          <w:rFonts w:cs="Times New Roman"/>
          <w:szCs w:val="28"/>
          <w:lang w:val="vi-VN"/>
        </w:rPr>
        <w:t>G: Là giá chào của hàng hóa trong hồ sơ dự thầu, hồ sơ đề xuất trừ đi giá trị thuế; đối với nhà thầu là nhà sản xuất thì G là giá xuất xưởng (giá EXW) của hàng hóa</w:t>
      </w:r>
      <w:r w:rsidR="00F67A71" w:rsidRPr="00AE71B0">
        <w:rPr>
          <w:rFonts w:cs="Times New Roman"/>
          <w:szCs w:val="28"/>
          <w:lang w:val="vi-VN"/>
        </w:rPr>
        <w:t>;</w:t>
      </w:r>
    </w:p>
    <w:p w14:paraId="217C6912" w14:textId="6F8B5753"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lastRenderedPageBreak/>
        <w:t xml:space="preserve">C: </w:t>
      </w:r>
      <w:r w:rsidR="00BB61D5" w:rsidRPr="00AE71B0">
        <w:rPr>
          <w:rFonts w:cs="Times New Roman"/>
          <w:szCs w:val="28"/>
          <w:lang w:val="vi-VN"/>
        </w:rPr>
        <w:t>L</w:t>
      </w:r>
      <w:r w:rsidRPr="00AE71B0">
        <w:rPr>
          <w:rFonts w:cs="Times New Roman"/>
          <w:szCs w:val="28"/>
          <w:lang w:val="vi-VN"/>
        </w:rPr>
        <w:t>à giá trị của các chi phí nhập ngoại, không bao gồm thuế, phí liên quan đến nhập khẩu</w:t>
      </w:r>
      <w:r w:rsidR="00F67A71" w:rsidRPr="00AE71B0">
        <w:rPr>
          <w:rFonts w:cs="Times New Roman"/>
          <w:szCs w:val="28"/>
          <w:lang w:val="vi-VN"/>
        </w:rPr>
        <w:t>;</w:t>
      </w:r>
    </w:p>
    <w:p w14:paraId="3CD7A6F7" w14:textId="4628BCAA" w:rsidR="00123525" w:rsidRPr="00AE71B0" w:rsidRDefault="00123525" w:rsidP="00825674">
      <w:pPr>
        <w:spacing w:before="240" w:after="0" w:line="240" w:lineRule="auto"/>
        <w:ind w:firstLine="567"/>
        <w:rPr>
          <w:rFonts w:cs="Times New Roman"/>
          <w:szCs w:val="28"/>
          <w:lang w:val="vi-VN"/>
        </w:rPr>
      </w:pPr>
      <w:r w:rsidRPr="00AE71B0">
        <w:rPr>
          <w:rFonts w:cs="Times New Roman"/>
          <w:szCs w:val="28"/>
          <w:lang w:val="vi-VN"/>
        </w:rPr>
        <w:t xml:space="preserve">D: Là tỷ lệ % chi phí sản xuất trong nước của hàng hóa. D ≥ 30% thì hàng hóa đó được hưởng ưu đãi theo quy định tại </w:t>
      </w:r>
      <w:r w:rsidR="00BC6629" w:rsidRPr="00AE71B0">
        <w:rPr>
          <w:rFonts w:cs="Times New Roman"/>
          <w:szCs w:val="28"/>
          <w:lang w:val="vi-VN"/>
        </w:rPr>
        <w:t xml:space="preserve">Điều này và </w:t>
      </w:r>
      <w:r w:rsidRPr="00AE71B0">
        <w:rPr>
          <w:rFonts w:cs="Times New Roman"/>
          <w:szCs w:val="28"/>
          <w:lang w:val="vi-VN"/>
        </w:rPr>
        <w:t>các Điều 6, 7, 8, 9</w:t>
      </w:r>
      <w:r w:rsidR="00BC6629" w:rsidRPr="00AE71B0">
        <w:rPr>
          <w:rFonts w:cs="Times New Roman"/>
          <w:szCs w:val="28"/>
          <w:lang w:val="vi-VN"/>
        </w:rPr>
        <w:t>,</w:t>
      </w:r>
      <w:r w:rsidRPr="00AE71B0">
        <w:rPr>
          <w:rFonts w:cs="Times New Roman"/>
          <w:szCs w:val="28"/>
          <w:lang w:val="vi-VN"/>
        </w:rPr>
        <w:t xml:space="preserve"> 10 của Nghị định này.</w:t>
      </w:r>
    </w:p>
    <w:p w14:paraId="4A598EB1" w14:textId="4FBF2593" w:rsidR="008B57ED" w:rsidRPr="00AE71B0" w:rsidRDefault="008B57ED" w:rsidP="00D03669">
      <w:pPr>
        <w:pStyle w:val="Heading3"/>
      </w:pPr>
      <w:bookmarkStart w:id="22" w:name="_Toc156916593"/>
      <w:bookmarkEnd w:id="21"/>
      <w:proofErr w:type="spellStart"/>
      <w:r w:rsidRPr="00AE71B0">
        <w:t>Điều</w:t>
      </w:r>
      <w:proofErr w:type="spellEnd"/>
      <w:r w:rsidRPr="00AE71B0">
        <w:t xml:space="preserve"> </w:t>
      </w:r>
      <w:r w:rsidR="00760276" w:rsidRPr="00AE71B0">
        <w:t>6</w:t>
      </w:r>
      <w:r w:rsidRPr="00AE71B0">
        <w:t xml:space="preserve">. </w:t>
      </w:r>
      <w:proofErr w:type="spellStart"/>
      <w:r w:rsidRPr="00AE71B0">
        <w:t>Ưu</w:t>
      </w:r>
      <w:proofErr w:type="spellEnd"/>
      <w:r w:rsidRPr="00AE71B0">
        <w:t xml:space="preserve"> </w:t>
      </w:r>
      <w:proofErr w:type="spellStart"/>
      <w:r w:rsidRPr="00AE71B0">
        <w:t>đãi</w:t>
      </w:r>
      <w:proofErr w:type="spellEnd"/>
      <w:r w:rsidRPr="00AE71B0">
        <w:t xml:space="preserve"> </w:t>
      </w:r>
      <w:proofErr w:type="spellStart"/>
      <w:r w:rsidRPr="00AE71B0">
        <w:t>đối</w:t>
      </w:r>
      <w:proofErr w:type="spellEnd"/>
      <w:r w:rsidRPr="00AE71B0">
        <w:t xml:space="preserve"> </w:t>
      </w:r>
      <w:proofErr w:type="spellStart"/>
      <w:r w:rsidRPr="00AE71B0">
        <w:t>với</w:t>
      </w:r>
      <w:proofErr w:type="spellEnd"/>
      <w:r w:rsidRPr="00AE71B0">
        <w:t xml:space="preserve"> </w:t>
      </w:r>
      <w:proofErr w:type="spellStart"/>
      <w:r w:rsidRPr="00AE71B0">
        <w:t>đấu</w:t>
      </w:r>
      <w:proofErr w:type="spellEnd"/>
      <w:r w:rsidRPr="00AE71B0">
        <w:t xml:space="preserve"> </w:t>
      </w:r>
      <w:proofErr w:type="spellStart"/>
      <w:r w:rsidRPr="00AE71B0">
        <w:t>thầu</w:t>
      </w:r>
      <w:proofErr w:type="spellEnd"/>
      <w:r w:rsidRPr="00AE71B0">
        <w:t xml:space="preserve"> </w:t>
      </w:r>
      <w:proofErr w:type="spellStart"/>
      <w:r w:rsidRPr="00AE71B0">
        <w:t>quốc</w:t>
      </w:r>
      <w:proofErr w:type="spellEnd"/>
      <w:r w:rsidRPr="00AE71B0">
        <w:t xml:space="preserve"> </w:t>
      </w:r>
      <w:proofErr w:type="spellStart"/>
      <w:r w:rsidRPr="00AE71B0">
        <w:t>tế</w:t>
      </w:r>
      <w:bookmarkEnd w:id="22"/>
      <w:proofErr w:type="spellEnd"/>
    </w:p>
    <w:p w14:paraId="68C3F17E" w14:textId="0A8DC03B" w:rsidR="008B57ED" w:rsidRPr="00AE71B0" w:rsidRDefault="008B57ED" w:rsidP="00825674">
      <w:pPr>
        <w:spacing w:before="240" w:after="0" w:line="240" w:lineRule="auto"/>
        <w:ind w:firstLine="567"/>
        <w:rPr>
          <w:rFonts w:cs="Times New Roman"/>
          <w:szCs w:val="28"/>
          <w:lang w:val="vi-VN"/>
        </w:rPr>
      </w:pPr>
      <w:r w:rsidRPr="00AE71B0">
        <w:rPr>
          <w:rFonts w:cs="Times New Roman"/>
          <w:szCs w:val="28"/>
          <w:lang w:val="vi-VN"/>
        </w:rPr>
        <w:t>1. Đối với gói thầu dịch vụ tư vấn:</w:t>
      </w:r>
    </w:p>
    <w:p w14:paraId="40145CC5" w14:textId="77777777" w:rsidR="008B57ED" w:rsidRPr="00AE71B0" w:rsidRDefault="008B57ED" w:rsidP="000972DC">
      <w:pPr>
        <w:spacing w:before="200" w:after="0" w:line="240" w:lineRule="auto"/>
        <w:ind w:firstLine="567"/>
        <w:rPr>
          <w:rFonts w:cs="Times New Roman"/>
          <w:szCs w:val="28"/>
          <w:lang w:val="vi-VN"/>
        </w:rPr>
      </w:pPr>
      <w:r w:rsidRPr="00AE71B0">
        <w:rPr>
          <w:rFonts w:cs="Times New Roman"/>
          <w:szCs w:val="28"/>
          <w:lang w:val="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6837BDEB" w14:textId="6DB8C95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b) Trường hợp áp dụng phương pháp dựa trên kỹ thuật, nhà thầu thuộc đối tượng được hưởng ưu đãi được cộng thêm 7,5% điểm kỹ thuật của nhà thầu vào điểm kỹ thuật của nhà thầu đó để so sánh, xếp hạng;</w:t>
      </w:r>
    </w:p>
    <w:p w14:paraId="3D7DBDBB" w14:textId="6510F960"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c) Trường hợp áp dụng phương pháp kết hợp giữa kỹ thuật và giá, nhà thầu thuộc đối tượng được hưởng ưu đãi được cộng thêm</w:t>
      </w:r>
      <w:r w:rsidR="00C442A6" w:rsidRPr="00AE71B0">
        <w:rPr>
          <w:rFonts w:cs="Times New Roman"/>
          <w:szCs w:val="28"/>
          <w:lang w:val="vi-VN"/>
        </w:rPr>
        <w:t xml:space="preserve"> </w:t>
      </w:r>
      <w:r w:rsidRPr="00AE71B0">
        <w:rPr>
          <w:rFonts w:cs="Times New Roman"/>
          <w:szCs w:val="28"/>
          <w:lang w:val="vi-VN"/>
        </w:rPr>
        <w:t>7,5% điểm tổng hợp của nhà thầu vào điểm tổng hợp của nhà thầu đó để so sánh, xếp hạng.</w:t>
      </w:r>
    </w:p>
    <w:p w14:paraId="1BE49537" w14:textId="7777777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2. Đối với gói thầu cung cấp dịch vụ phi tư vấn, xây lắp, hỗn hợp:</w:t>
      </w:r>
    </w:p>
    <w:p w14:paraId="2B3D1023" w14:textId="7777777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60A0C82F" w14:textId="7777777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b) Trường hợp áp dụng phương pháp giá đánh giá, nhà thầu không thuộc đối tượng được hưởng ưu đãi phải cộng thêm một khoản tiền bằng 7,5% giá dự thầu sau sửa lỗi, hiệu chỉnh sai lệch, trừ đi giá trị giảm giá (nếu có) vào giá đánh giá của nhà thầu đó để so sánh, xếp hạng;</w:t>
      </w:r>
    </w:p>
    <w:p w14:paraId="132C9921" w14:textId="7777777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c) Trường hợp áp dụng phương pháp kết hợp giữa kỹ thuật và giá, nhà thầu thuộc đối tượng được hưởng ưu đãi được cộng thêm 7,5% điểm tổng hợp của nhà thầu vào điểm tổng hợp của nhà thầu đó để so sánh, xếp hạng.</w:t>
      </w:r>
    </w:p>
    <w:p w14:paraId="30FB499A" w14:textId="3EFCA73E"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3. Đối với gói thầu mua sắm hàng hóa</w:t>
      </w:r>
      <w:r w:rsidR="00EB71C2" w:rsidRPr="00AE71B0">
        <w:rPr>
          <w:rFonts w:cs="Times New Roman"/>
          <w:szCs w:val="28"/>
          <w:lang w:val="vi-VN"/>
        </w:rPr>
        <w:t>,</w:t>
      </w:r>
      <w:r w:rsidRPr="00AE71B0">
        <w:rPr>
          <w:rFonts w:cs="Times New Roman"/>
          <w:szCs w:val="28"/>
          <w:lang w:val="vi-VN"/>
        </w:rPr>
        <w:t xml:space="preserve"> việc </w:t>
      </w:r>
      <w:r w:rsidR="00EF22FD" w:rsidRPr="00AE71B0">
        <w:rPr>
          <w:rFonts w:cs="Times New Roman"/>
          <w:szCs w:val="28"/>
          <w:lang w:val="vi-VN"/>
        </w:rPr>
        <w:t xml:space="preserve">áp dụng </w:t>
      </w:r>
      <w:r w:rsidRPr="00AE71B0">
        <w:rPr>
          <w:rFonts w:cs="Times New Roman"/>
          <w:szCs w:val="28"/>
          <w:lang w:val="vi-VN"/>
        </w:rPr>
        <w:t>ưu đãi đối với hàng hóa có xuất xứ Việt Nam thực hiện theo quy định tại </w:t>
      </w:r>
      <w:r w:rsidR="001111EE" w:rsidRPr="00AE71B0">
        <w:rPr>
          <w:rFonts w:cs="Times New Roman"/>
          <w:szCs w:val="28"/>
          <w:lang w:val="vi-VN"/>
        </w:rPr>
        <w:t>Điều 5 của Nghị định này</w:t>
      </w:r>
      <w:r w:rsidRPr="00AE71B0">
        <w:rPr>
          <w:rFonts w:cs="Times New Roman"/>
          <w:szCs w:val="28"/>
          <w:lang w:val="vi-VN"/>
        </w:rPr>
        <w:t>.</w:t>
      </w:r>
    </w:p>
    <w:p w14:paraId="33435EC8" w14:textId="3E85D4FA" w:rsidR="008B57ED" w:rsidRPr="00AE71B0" w:rsidRDefault="007550A6" w:rsidP="00F71AB1">
      <w:pPr>
        <w:spacing w:before="240" w:after="0" w:line="240" w:lineRule="auto"/>
        <w:ind w:firstLine="567"/>
        <w:rPr>
          <w:rFonts w:cs="Times New Roman"/>
          <w:szCs w:val="28"/>
          <w:lang w:val="vi-VN"/>
        </w:rPr>
      </w:pPr>
      <w:r w:rsidRPr="00AE71B0">
        <w:rPr>
          <w:rFonts w:cs="Times New Roman"/>
          <w:szCs w:val="28"/>
          <w:lang w:val="vi-VN"/>
        </w:rPr>
        <w:t>4</w:t>
      </w:r>
      <w:r w:rsidR="008B57ED" w:rsidRPr="00AE71B0">
        <w:rPr>
          <w:rFonts w:cs="Times New Roman"/>
          <w:szCs w:val="28"/>
          <w:lang w:val="vi-VN"/>
        </w:rPr>
        <w:t xml:space="preserve">. </w:t>
      </w:r>
      <w:r w:rsidR="00EF22FD" w:rsidRPr="00AE71B0">
        <w:rPr>
          <w:rFonts w:cs="Times New Roman"/>
          <w:szCs w:val="28"/>
          <w:lang w:val="vi-VN"/>
        </w:rPr>
        <w:t>Ưu đãi đối với</w:t>
      </w:r>
      <w:r w:rsidR="008B57ED" w:rsidRPr="00AE71B0">
        <w:rPr>
          <w:rFonts w:cs="Times New Roman"/>
          <w:szCs w:val="28"/>
          <w:lang w:val="vi-VN"/>
        </w:rPr>
        <w:t xml:space="preserve"> doanh nghiệp khởi nghiệp sáng tạo trong nước</w:t>
      </w:r>
      <w:r w:rsidR="00EF22FD" w:rsidRPr="00AE71B0">
        <w:rPr>
          <w:rFonts w:cs="Times New Roman"/>
          <w:szCs w:val="28"/>
          <w:lang w:val="vi-VN"/>
        </w:rPr>
        <w:t xml:space="preserve"> được</w:t>
      </w:r>
      <w:r w:rsidR="008B57ED" w:rsidRPr="00AE71B0">
        <w:rPr>
          <w:rFonts w:cs="Times New Roman"/>
          <w:szCs w:val="28"/>
          <w:lang w:val="vi-VN"/>
        </w:rPr>
        <w:t xml:space="preserve"> thực hiện theo quy định tại </w:t>
      </w:r>
      <w:r w:rsidR="001111EE" w:rsidRPr="00AE71B0">
        <w:rPr>
          <w:rFonts w:cs="Times New Roman"/>
          <w:szCs w:val="28"/>
          <w:lang w:val="vi-VN"/>
        </w:rPr>
        <w:t xml:space="preserve">Điều 8 </w:t>
      </w:r>
      <w:r w:rsidR="00DC5B55" w:rsidRPr="00AE71B0">
        <w:rPr>
          <w:rFonts w:cs="Times New Roman"/>
          <w:szCs w:val="28"/>
          <w:lang w:val="vi-VN"/>
        </w:rPr>
        <w:t xml:space="preserve">của </w:t>
      </w:r>
      <w:r w:rsidR="001111EE" w:rsidRPr="00AE71B0">
        <w:rPr>
          <w:rFonts w:cs="Times New Roman"/>
          <w:szCs w:val="28"/>
          <w:lang w:val="vi-VN"/>
        </w:rPr>
        <w:t>Nghị định này</w:t>
      </w:r>
      <w:r w:rsidR="008B57ED" w:rsidRPr="00AE71B0">
        <w:rPr>
          <w:rFonts w:cs="Times New Roman"/>
          <w:szCs w:val="28"/>
          <w:lang w:val="vi-VN"/>
        </w:rPr>
        <w:t>.</w:t>
      </w:r>
    </w:p>
    <w:p w14:paraId="4208DB3D" w14:textId="25E345BC" w:rsidR="001D2289" w:rsidRPr="00AE71B0" w:rsidRDefault="007550A6" w:rsidP="00F71AB1">
      <w:pPr>
        <w:spacing w:before="240" w:after="0" w:line="240" w:lineRule="auto"/>
        <w:ind w:firstLine="567"/>
        <w:rPr>
          <w:rFonts w:cs="Times New Roman"/>
          <w:szCs w:val="28"/>
          <w:lang w:val="vi-VN"/>
        </w:rPr>
      </w:pPr>
      <w:r w:rsidRPr="00AE71B0">
        <w:rPr>
          <w:rFonts w:cs="Times New Roman"/>
          <w:szCs w:val="28"/>
          <w:lang w:val="vi-VN"/>
        </w:rPr>
        <w:lastRenderedPageBreak/>
        <w:t>5</w:t>
      </w:r>
      <w:r w:rsidR="001D2289" w:rsidRPr="00AE71B0">
        <w:rPr>
          <w:rFonts w:cs="Times New Roman"/>
          <w:szCs w:val="28"/>
          <w:lang w:val="vi-VN"/>
        </w:rPr>
        <w:t xml:space="preserve">. </w:t>
      </w:r>
      <w:r w:rsidR="00EF22FD" w:rsidRPr="00AE71B0">
        <w:rPr>
          <w:rFonts w:cs="Times New Roman"/>
          <w:szCs w:val="28"/>
          <w:lang w:val="vi-VN"/>
        </w:rPr>
        <w:t xml:space="preserve">Ưu đãi đối </w:t>
      </w:r>
      <w:r w:rsidR="001D2289" w:rsidRPr="00AE71B0">
        <w:rPr>
          <w:rFonts w:cs="Times New Roman"/>
          <w:szCs w:val="28"/>
          <w:lang w:val="vi-VN"/>
        </w:rPr>
        <w:t xml:space="preserve">với </w:t>
      </w:r>
      <w:r w:rsidR="006C7ACC" w:rsidRPr="00AE71B0">
        <w:rPr>
          <w:rFonts w:cs="Times New Roman"/>
          <w:szCs w:val="28"/>
          <w:lang w:val="vi-VN"/>
        </w:rPr>
        <w:t>nhà thầu trong nước sản xuất hàng hóa có xuất xứ Việ</w:t>
      </w:r>
      <w:r w:rsidR="00590EDF" w:rsidRPr="00AE71B0">
        <w:rPr>
          <w:rFonts w:cs="Times New Roman"/>
          <w:szCs w:val="28"/>
          <w:lang w:val="vi-VN"/>
        </w:rPr>
        <w:t>t Nam</w:t>
      </w:r>
      <w:r w:rsidR="00EF22FD" w:rsidRPr="00AE71B0">
        <w:rPr>
          <w:rFonts w:cs="Times New Roman"/>
          <w:szCs w:val="28"/>
          <w:lang w:val="vi-VN"/>
        </w:rPr>
        <w:t xml:space="preserve"> được</w:t>
      </w:r>
      <w:r w:rsidR="005F6EA0" w:rsidRPr="00AE71B0">
        <w:rPr>
          <w:rFonts w:cs="Times New Roman"/>
          <w:szCs w:val="28"/>
          <w:lang w:val="vi-VN"/>
        </w:rPr>
        <w:t xml:space="preserve"> thực hiện theo quy định tại Điều 9 của Nghị định này</w:t>
      </w:r>
      <w:r w:rsidR="00DD762F" w:rsidRPr="00AE71B0">
        <w:rPr>
          <w:rFonts w:cs="Times New Roman"/>
          <w:szCs w:val="28"/>
          <w:lang w:val="vi-VN"/>
        </w:rPr>
        <w:t>.</w:t>
      </w:r>
    </w:p>
    <w:p w14:paraId="308D33CB" w14:textId="01B521E2" w:rsidR="00DD762F" w:rsidRPr="00AE71B0" w:rsidRDefault="00DD762F" w:rsidP="00825674">
      <w:pPr>
        <w:spacing w:before="240" w:after="0" w:line="240" w:lineRule="auto"/>
        <w:ind w:firstLine="567"/>
        <w:rPr>
          <w:rFonts w:cs="Times New Roman"/>
          <w:szCs w:val="28"/>
          <w:lang w:val="vi-VN"/>
        </w:rPr>
      </w:pPr>
      <w:r w:rsidRPr="00AE71B0">
        <w:rPr>
          <w:rFonts w:cs="Times New Roman"/>
          <w:szCs w:val="28"/>
          <w:lang w:val="vi-VN"/>
        </w:rPr>
        <w:t xml:space="preserve">6. </w:t>
      </w:r>
      <w:r w:rsidR="005E0C23" w:rsidRPr="00AE71B0">
        <w:rPr>
          <w:rFonts w:cs="Times New Roman"/>
          <w:szCs w:val="28"/>
          <w:lang w:val="vi-VN"/>
        </w:rPr>
        <w:t>Ưu đãi đối với</w:t>
      </w:r>
      <w:r w:rsidRPr="00AE71B0">
        <w:rPr>
          <w:rFonts w:cs="Times New Roman"/>
          <w:szCs w:val="28"/>
          <w:lang w:val="vi-VN"/>
        </w:rPr>
        <w:t xml:space="preserve"> dịch vụ công nghệ thông tin thực hiện theo quy định của pháp luật về công nghệ thông tin.</w:t>
      </w:r>
    </w:p>
    <w:p w14:paraId="3A97DD39" w14:textId="0FF5B44C" w:rsidR="008B57ED" w:rsidRPr="00AE71B0" w:rsidRDefault="008B57ED" w:rsidP="00D03669">
      <w:pPr>
        <w:pStyle w:val="Heading3"/>
      </w:pPr>
      <w:bookmarkStart w:id="23" w:name="_Toc156916594"/>
      <w:proofErr w:type="spellStart"/>
      <w:r w:rsidRPr="00AE71B0">
        <w:t>Điều</w:t>
      </w:r>
      <w:proofErr w:type="spellEnd"/>
      <w:r w:rsidRPr="00AE71B0">
        <w:t xml:space="preserve"> </w:t>
      </w:r>
      <w:r w:rsidR="00760276" w:rsidRPr="00AE71B0">
        <w:t>7</w:t>
      </w:r>
      <w:r w:rsidRPr="00AE71B0">
        <w:t xml:space="preserve">. </w:t>
      </w:r>
      <w:proofErr w:type="spellStart"/>
      <w:r w:rsidRPr="00AE71B0">
        <w:t>Ưu</w:t>
      </w:r>
      <w:proofErr w:type="spellEnd"/>
      <w:r w:rsidRPr="00AE71B0">
        <w:t xml:space="preserve"> </w:t>
      </w:r>
      <w:proofErr w:type="spellStart"/>
      <w:r w:rsidRPr="00AE71B0">
        <w:t>đãi</w:t>
      </w:r>
      <w:proofErr w:type="spellEnd"/>
      <w:r w:rsidRPr="00AE71B0">
        <w:t xml:space="preserve"> </w:t>
      </w:r>
      <w:proofErr w:type="spellStart"/>
      <w:r w:rsidRPr="00AE71B0">
        <w:t>đối</w:t>
      </w:r>
      <w:proofErr w:type="spellEnd"/>
      <w:r w:rsidRPr="00AE71B0">
        <w:t xml:space="preserve"> </w:t>
      </w:r>
      <w:proofErr w:type="spellStart"/>
      <w:r w:rsidRPr="00AE71B0">
        <w:t>với</w:t>
      </w:r>
      <w:proofErr w:type="spellEnd"/>
      <w:r w:rsidRPr="00AE71B0">
        <w:t xml:space="preserve"> </w:t>
      </w:r>
      <w:proofErr w:type="spellStart"/>
      <w:r w:rsidRPr="00AE71B0">
        <w:t>đấu</w:t>
      </w:r>
      <w:proofErr w:type="spellEnd"/>
      <w:r w:rsidRPr="00AE71B0">
        <w:t xml:space="preserve"> </w:t>
      </w:r>
      <w:proofErr w:type="spellStart"/>
      <w:r w:rsidRPr="00AE71B0">
        <w:t>thầu</w:t>
      </w:r>
      <w:proofErr w:type="spellEnd"/>
      <w:r w:rsidRPr="00AE71B0">
        <w:t xml:space="preserve"> </w:t>
      </w:r>
      <w:proofErr w:type="spellStart"/>
      <w:r w:rsidRPr="00AE71B0">
        <w:t>trong</w:t>
      </w:r>
      <w:proofErr w:type="spellEnd"/>
      <w:r w:rsidRPr="00AE71B0">
        <w:t xml:space="preserve"> </w:t>
      </w:r>
      <w:proofErr w:type="spellStart"/>
      <w:r w:rsidRPr="00AE71B0">
        <w:t>nước</w:t>
      </w:r>
      <w:bookmarkEnd w:id="23"/>
      <w:proofErr w:type="spellEnd"/>
    </w:p>
    <w:p w14:paraId="6F0EA0E1" w14:textId="2985BE06" w:rsidR="008B57ED" w:rsidRPr="00AE71B0" w:rsidRDefault="008B57ED" w:rsidP="00825674">
      <w:pPr>
        <w:spacing w:before="240" w:after="0" w:line="240" w:lineRule="auto"/>
        <w:ind w:firstLine="567"/>
        <w:rPr>
          <w:rFonts w:cs="Times New Roman"/>
          <w:szCs w:val="28"/>
          <w:lang w:val="vi-VN"/>
        </w:rPr>
      </w:pPr>
      <w:r w:rsidRPr="00AE71B0">
        <w:rPr>
          <w:rFonts w:cs="Times New Roman"/>
          <w:szCs w:val="28"/>
          <w:lang w:val="vi-VN"/>
        </w:rPr>
        <w:t>1. Đối với gói thầu mua sắm hàng hóa, việc</w:t>
      </w:r>
      <w:r w:rsidR="00145FA1" w:rsidRPr="00AE71B0">
        <w:rPr>
          <w:rFonts w:cs="Times New Roman"/>
          <w:szCs w:val="28"/>
          <w:lang w:val="fr-FR"/>
        </w:rPr>
        <w:t xml:space="preserve"> </w:t>
      </w:r>
      <w:proofErr w:type="spellStart"/>
      <w:r w:rsidR="00145FA1" w:rsidRPr="00AE71B0">
        <w:rPr>
          <w:rFonts w:cs="Times New Roman"/>
          <w:szCs w:val="28"/>
          <w:lang w:val="fr-FR"/>
        </w:rPr>
        <w:t>áp</w:t>
      </w:r>
      <w:proofErr w:type="spellEnd"/>
      <w:r w:rsidR="00145FA1" w:rsidRPr="00AE71B0">
        <w:rPr>
          <w:rFonts w:cs="Times New Roman"/>
          <w:szCs w:val="28"/>
          <w:lang w:val="fr-FR"/>
        </w:rPr>
        <w:t xml:space="preserve"> </w:t>
      </w:r>
      <w:proofErr w:type="spellStart"/>
      <w:r w:rsidR="00145FA1" w:rsidRPr="00AE71B0">
        <w:rPr>
          <w:rFonts w:cs="Times New Roman"/>
          <w:szCs w:val="28"/>
          <w:lang w:val="fr-FR"/>
        </w:rPr>
        <w:t>dụng</w:t>
      </w:r>
      <w:proofErr w:type="spellEnd"/>
      <w:r w:rsidRPr="00AE71B0">
        <w:rPr>
          <w:rFonts w:cs="Times New Roman"/>
          <w:szCs w:val="28"/>
          <w:lang w:val="vi-VN"/>
        </w:rPr>
        <w:t xml:space="preserve"> ưu đãi đối với hàng hóa có xuất xứ Việt Nam thực hiện theo quy định tại </w:t>
      </w:r>
      <w:r w:rsidR="001111EE" w:rsidRPr="00AE71B0">
        <w:rPr>
          <w:rFonts w:cs="Times New Roman"/>
          <w:szCs w:val="28"/>
          <w:lang w:val="vi-VN"/>
        </w:rPr>
        <w:t>Điều 5 của Nghị định này</w:t>
      </w:r>
      <w:r w:rsidRPr="00AE71B0">
        <w:rPr>
          <w:rFonts w:cs="Times New Roman"/>
          <w:szCs w:val="28"/>
          <w:lang w:val="vi-VN"/>
        </w:rPr>
        <w:t>.</w:t>
      </w:r>
    </w:p>
    <w:p w14:paraId="0B029DA6" w14:textId="460EE38D" w:rsidR="00C63933"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 xml:space="preserve">Người có thẩm quyền quyết định </w:t>
      </w:r>
      <w:r w:rsidR="00D923BB" w:rsidRPr="00AE71B0">
        <w:rPr>
          <w:rFonts w:cs="Times New Roman"/>
          <w:szCs w:val="28"/>
          <w:lang w:val="vi-VN"/>
        </w:rPr>
        <w:t xml:space="preserve">áp dụng hoặc không áp dụng </w:t>
      </w:r>
      <w:r w:rsidRPr="00AE71B0">
        <w:rPr>
          <w:rFonts w:cs="Times New Roman"/>
          <w:szCs w:val="28"/>
          <w:lang w:val="vi-VN"/>
        </w:rPr>
        <w:t xml:space="preserve">việc gói thầu có giá gói thầu dưới 500 triệu đồng đối với dự toán mua sắm chỉ cho phép nhà thầu </w:t>
      </w:r>
      <w:r w:rsidR="00D44058" w:rsidRPr="00AE71B0">
        <w:rPr>
          <w:rFonts w:cs="Times New Roman"/>
          <w:szCs w:val="28"/>
          <w:lang w:val="vi-VN"/>
        </w:rPr>
        <w:t>c</w:t>
      </w:r>
      <w:r w:rsidRPr="00AE71B0">
        <w:rPr>
          <w:rFonts w:cs="Times New Roman"/>
          <w:szCs w:val="28"/>
          <w:lang w:val="vi-VN"/>
        </w:rPr>
        <w:t xml:space="preserve">ó từ 50% lao động </w:t>
      </w:r>
      <w:r w:rsidR="00EB3ED1" w:rsidRPr="00AE71B0">
        <w:rPr>
          <w:rFonts w:cs="Times New Roman"/>
          <w:szCs w:val="28"/>
          <w:lang w:val="vi-VN"/>
        </w:rPr>
        <w:t xml:space="preserve">trở lên </w:t>
      </w:r>
      <w:r w:rsidR="007550A6" w:rsidRPr="00AE71B0">
        <w:rPr>
          <w:rFonts w:cs="Times New Roman"/>
          <w:szCs w:val="28"/>
          <w:lang w:val="vi-VN"/>
        </w:rPr>
        <w:t xml:space="preserve">là người khuyết tật, thương binh, dân tộc thiểu số </w:t>
      </w:r>
      <w:r w:rsidRPr="00AE71B0">
        <w:rPr>
          <w:rFonts w:cs="Times New Roman"/>
          <w:szCs w:val="28"/>
          <w:lang w:val="vi-VN"/>
        </w:rPr>
        <w:t xml:space="preserve">có </w:t>
      </w:r>
      <w:r w:rsidR="00D413FE" w:rsidRPr="00AE71B0">
        <w:rPr>
          <w:rFonts w:cs="Times New Roman"/>
          <w:szCs w:val="28"/>
          <w:lang w:val="vi-VN"/>
        </w:rPr>
        <w:t xml:space="preserve">hợp đồng </w:t>
      </w:r>
      <w:r w:rsidR="00EB3ED1" w:rsidRPr="00AE71B0">
        <w:rPr>
          <w:rFonts w:cs="Times New Roman"/>
          <w:szCs w:val="28"/>
          <w:lang w:val="vi-VN"/>
        </w:rPr>
        <w:t xml:space="preserve">lao động </w:t>
      </w:r>
      <w:r w:rsidR="00D413FE" w:rsidRPr="00AE71B0">
        <w:rPr>
          <w:rFonts w:cs="Times New Roman"/>
          <w:szCs w:val="28"/>
          <w:lang w:val="vi-VN"/>
        </w:rPr>
        <w:t xml:space="preserve">với thời gian </w:t>
      </w:r>
      <w:r w:rsidR="00EB3ED1" w:rsidRPr="00AE71B0">
        <w:rPr>
          <w:rFonts w:cs="Times New Roman"/>
          <w:szCs w:val="28"/>
          <w:lang w:val="vi-VN"/>
        </w:rPr>
        <w:t xml:space="preserve">thực hiện hợp đồng </w:t>
      </w:r>
      <w:r w:rsidR="00D413FE" w:rsidRPr="00AE71B0">
        <w:rPr>
          <w:rFonts w:cs="Times New Roman"/>
          <w:szCs w:val="28"/>
          <w:lang w:val="vi-VN"/>
        </w:rPr>
        <w:t>từ 03 tháng trở lên</w:t>
      </w:r>
      <w:r w:rsidR="00EB3ED1" w:rsidRPr="00AE71B0">
        <w:rPr>
          <w:rFonts w:cs="Times New Roman"/>
          <w:szCs w:val="28"/>
          <w:lang w:val="vi-VN"/>
        </w:rPr>
        <w:t xml:space="preserve"> và</w:t>
      </w:r>
      <w:r w:rsidR="00D413FE" w:rsidRPr="00AE71B0">
        <w:rPr>
          <w:rFonts w:cs="Times New Roman"/>
          <w:szCs w:val="28"/>
          <w:lang w:val="vi-VN"/>
        </w:rPr>
        <w:t xml:space="preserve"> đến thời điểm đóng thầu </w:t>
      </w:r>
      <w:r w:rsidR="00674CD1" w:rsidRPr="00AE71B0">
        <w:rPr>
          <w:rFonts w:cs="Times New Roman"/>
          <w:szCs w:val="28"/>
          <w:lang w:val="vi-VN"/>
        </w:rPr>
        <w:t xml:space="preserve">hợp đồng </w:t>
      </w:r>
      <w:r w:rsidR="00D413FE" w:rsidRPr="00AE71B0">
        <w:rPr>
          <w:rFonts w:cs="Times New Roman"/>
          <w:szCs w:val="28"/>
          <w:lang w:val="vi-VN"/>
        </w:rPr>
        <w:t>vẫn còn hiệu lực</w:t>
      </w:r>
      <w:r w:rsidR="005E0C23" w:rsidRPr="00AE71B0">
        <w:rPr>
          <w:rFonts w:cs="Times New Roman"/>
          <w:szCs w:val="28"/>
          <w:lang w:val="vi-VN"/>
        </w:rPr>
        <w:t xml:space="preserve"> được tham dự thầu</w:t>
      </w:r>
      <w:r w:rsidRPr="00AE71B0">
        <w:rPr>
          <w:rFonts w:cs="Times New Roman"/>
          <w:szCs w:val="28"/>
          <w:lang w:val="vi-VN"/>
        </w:rPr>
        <w:t>.</w:t>
      </w:r>
      <w:r w:rsidR="00C63933" w:rsidRPr="00AE71B0">
        <w:rPr>
          <w:rFonts w:cs="Times New Roman"/>
          <w:szCs w:val="28"/>
          <w:lang w:val="vi-VN"/>
        </w:rPr>
        <w:t xml:space="preserve"> </w:t>
      </w:r>
      <w:proofErr w:type="spellStart"/>
      <w:r w:rsidR="00C63933" w:rsidRPr="00AE71B0">
        <w:rPr>
          <w:rFonts w:cs="Times New Roman"/>
          <w:szCs w:val="28"/>
          <w:lang w:val="es-ES_tradnl"/>
        </w:rPr>
        <w:t>Trường</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hợp</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người</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có</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thẩm</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quyền</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quyết</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định</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áp</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dụng</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mà</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không</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có</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nhà</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thầu</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tham</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dự</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hoặc</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không</w:t>
      </w:r>
      <w:proofErr w:type="spellEnd"/>
      <w:r w:rsidR="00C63933" w:rsidRPr="00AE71B0">
        <w:rPr>
          <w:rFonts w:cs="Times New Roman"/>
          <w:szCs w:val="28"/>
          <w:lang w:val="es-ES_tradnl"/>
        </w:rPr>
        <w:t xml:space="preserve"> </w:t>
      </w:r>
      <w:proofErr w:type="spellStart"/>
      <w:r w:rsidR="00A00791" w:rsidRPr="00AE71B0">
        <w:rPr>
          <w:rFonts w:cs="Times New Roman"/>
          <w:szCs w:val="28"/>
          <w:lang w:val="es-ES_tradnl"/>
        </w:rPr>
        <w:t>có</w:t>
      </w:r>
      <w:proofErr w:type="spellEnd"/>
      <w:r w:rsidR="00A00791" w:rsidRPr="00AE71B0">
        <w:rPr>
          <w:rFonts w:cs="Times New Roman"/>
          <w:szCs w:val="28"/>
          <w:lang w:val="es-ES_tradnl"/>
        </w:rPr>
        <w:t xml:space="preserve"> </w:t>
      </w:r>
      <w:proofErr w:type="spellStart"/>
      <w:r w:rsidR="00A00791" w:rsidRPr="00AE71B0">
        <w:rPr>
          <w:rFonts w:cs="Times New Roman"/>
          <w:szCs w:val="28"/>
          <w:lang w:val="es-ES_tradnl"/>
        </w:rPr>
        <w:t>nhà</w:t>
      </w:r>
      <w:proofErr w:type="spellEnd"/>
      <w:r w:rsidR="00A00791" w:rsidRPr="00AE71B0">
        <w:rPr>
          <w:rFonts w:cs="Times New Roman"/>
          <w:szCs w:val="28"/>
          <w:lang w:val="es-ES_tradnl"/>
        </w:rPr>
        <w:t xml:space="preserve"> </w:t>
      </w:r>
      <w:proofErr w:type="spellStart"/>
      <w:r w:rsidR="00A00791" w:rsidRPr="00AE71B0">
        <w:rPr>
          <w:rFonts w:cs="Times New Roman"/>
          <w:szCs w:val="28"/>
          <w:lang w:val="es-ES_tradnl"/>
        </w:rPr>
        <w:t>thầu</w:t>
      </w:r>
      <w:proofErr w:type="spellEnd"/>
      <w:r w:rsidR="00A00791" w:rsidRPr="00AE71B0">
        <w:rPr>
          <w:rFonts w:cs="Times New Roman"/>
          <w:szCs w:val="28"/>
          <w:lang w:val="es-ES_tradnl"/>
        </w:rPr>
        <w:t xml:space="preserve"> </w:t>
      </w:r>
      <w:proofErr w:type="spellStart"/>
      <w:r w:rsidR="00C63933" w:rsidRPr="00AE71B0">
        <w:rPr>
          <w:rFonts w:cs="Times New Roman"/>
          <w:szCs w:val="28"/>
          <w:lang w:val="es-ES_tradnl"/>
        </w:rPr>
        <w:t>đáp</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ứng</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yêu</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cầu</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thì</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tổ</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chức</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đấu</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thầu</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lại</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và</w:t>
      </w:r>
      <w:proofErr w:type="spellEnd"/>
      <w:r w:rsidR="00C63933" w:rsidRPr="00AE71B0">
        <w:rPr>
          <w:rFonts w:cs="Times New Roman"/>
          <w:szCs w:val="28"/>
          <w:lang w:val="es-ES_tradnl"/>
        </w:rPr>
        <w:t xml:space="preserve"> cho </w:t>
      </w:r>
      <w:proofErr w:type="spellStart"/>
      <w:r w:rsidR="00C63933" w:rsidRPr="00AE71B0">
        <w:rPr>
          <w:rFonts w:cs="Times New Roman"/>
          <w:szCs w:val="28"/>
          <w:lang w:val="es-ES_tradnl"/>
        </w:rPr>
        <w:t>phép</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các</w:t>
      </w:r>
      <w:proofErr w:type="spellEnd"/>
      <w:r w:rsidR="00C63933" w:rsidRPr="00AE71B0">
        <w:rPr>
          <w:rFonts w:cs="Times New Roman"/>
          <w:szCs w:val="28"/>
          <w:lang w:val="es-ES_tradnl"/>
        </w:rPr>
        <w:t xml:space="preserve"> </w:t>
      </w:r>
      <w:proofErr w:type="spellStart"/>
      <w:r w:rsidR="00674CD1" w:rsidRPr="00AE71B0">
        <w:rPr>
          <w:rFonts w:cs="Times New Roman"/>
          <w:szCs w:val="28"/>
          <w:lang w:val="es-ES_tradnl"/>
        </w:rPr>
        <w:t>loại</w:t>
      </w:r>
      <w:proofErr w:type="spellEnd"/>
      <w:r w:rsidR="00674CD1" w:rsidRPr="00AE71B0">
        <w:rPr>
          <w:rFonts w:cs="Times New Roman"/>
          <w:szCs w:val="28"/>
          <w:lang w:val="es-ES_tradnl"/>
        </w:rPr>
        <w:t xml:space="preserve"> </w:t>
      </w:r>
      <w:proofErr w:type="spellStart"/>
      <w:r w:rsidR="00674CD1" w:rsidRPr="00AE71B0">
        <w:rPr>
          <w:rFonts w:cs="Times New Roman"/>
          <w:szCs w:val="28"/>
          <w:lang w:val="es-ES_tradnl"/>
        </w:rPr>
        <w:t>hình</w:t>
      </w:r>
      <w:proofErr w:type="spellEnd"/>
      <w:r w:rsidR="00674CD1" w:rsidRPr="00AE71B0">
        <w:rPr>
          <w:rFonts w:cs="Times New Roman"/>
          <w:szCs w:val="28"/>
          <w:lang w:val="es-ES_tradnl"/>
        </w:rPr>
        <w:t xml:space="preserve"> </w:t>
      </w:r>
      <w:proofErr w:type="spellStart"/>
      <w:r w:rsidR="00674CD1" w:rsidRPr="00AE71B0">
        <w:rPr>
          <w:rFonts w:cs="Times New Roman"/>
          <w:szCs w:val="28"/>
          <w:lang w:val="es-ES_tradnl"/>
        </w:rPr>
        <w:t>nhà</w:t>
      </w:r>
      <w:proofErr w:type="spellEnd"/>
      <w:r w:rsidR="00674CD1" w:rsidRPr="00AE71B0">
        <w:rPr>
          <w:rFonts w:cs="Times New Roman"/>
          <w:szCs w:val="28"/>
          <w:lang w:val="es-ES_tradnl"/>
        </w:rPr>
        <w:t xml:space="preserve"> </w:t>
      </w:r>
      <w:proofErr w:type="spellStart"/>
      <w:r w:rsidR="00674CD1" w:rsidRPr="00AE71B0">
        <w:rPr>
          <w:rFonts w:cs="Times New Roman"/>
          <w:szCs w:val="28"/>
          <w:lang w:val="es-ES_tradnl"/>
        </w:rPr>
        <w:t>thầu</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khác</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được</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tham</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dự</w:t>
      </w:r>
      <w:proofErr w:type="spellEnd"/>
      <w:r w:rsidR="00C63933" w:rsidRPr="00AE71B0">
        <w:rPr>
          <w:rFonts w:cs="Times New Roman"/>
          <w:szCs w:val="28"/>
          <w:lang w:val="es-ES_tradnl"/>
        </w:rPr>
        <w:t xml:space="preserve"> </w:t>
      </w:r>
      <w:proofErr w:type="spellStart"/>
      <w:r w:rsidR="00C63933" w:rsidRPr="00AE71B0">
        <w:rPr>
          <w:rFonts w:cs="Times New Roman"/>
          <w:szCs w:val="28"/>
          <w:lang w:val="es-ES_tradnl"/>
        </w:rPr>
        <w:t>thầu</w:t>
      </w:r>
      <w:proofErr w:type="spellEnd"/>
      <w:r w:rsidR="00C63933" w:rsidRPr="00AE71B0">
        <w:rPr>
          <w:rFonts w:cs="Times New Roman"/>
          <w:szCs w:val="28"/>
          <w:lang w:val="vi-VN"/>
        </w:rPr>
        <w:t>.</w:t>
      </w:r>
    </w:p>
    <w:p w14:paraId="49734459" w14:textId="6588983F" w:rsidR="008B57ED" w:rsidRPr="00AE71B0" w:rsidRDefault="008B57ED" w:rsidP="004102A5">
      <w:pPr>
        <w:spacing w:before="240" w:after="0" w:line="240" w:lineRule="auto"/>
        <w:ind w:firstLine="567"/>
        <w:rPr>
          <w:rFonts w:cs="Times New Roman"/>
          <w:szCs w:val="28"/>
          <w:lang w:val="vi-VN"/>
        </w:rPr>
      </w:pPr>
      <w:r w:rsidRPr="00AE71B0">
        <w:rPr>
          <w:rFonts w:cs="Times New Roman"/>
          <w:szCs w:val="28"/>
          <w:lang w:val="vi-VN"/>
        </w:rPr>
        <w:t xml:space="preserve">2. </w:t>
      </w:r>
      <w:r w:rsidR="00F53E25" w:rsidRPr="00AE71B0">
        <w:rPr>
          <w:rFonts w:cs="Times New Roman"/>
          <w:szCs w:val="28"/>
          <w:lang w:val="vi-VN"/>
        </w:rPr>
        <w:t xml:space="preserve">Đối với gói thầu xây lắp </w:t>
      </w:r>
      <w:r w:rsidR="003C6F0E" w:rsidRPr="00AE71B0">
        <w:rPr>
          <w:rFonts w:cs="Times New Roman"/>
          <w:szCs w:val="28"/>
          <w:lang w:val="vi-VN"/>
        </w:rPr>
        <w:t xml:space="preserve">có giá gói thầu </w:t>
      </w:r>
      <w:r w:rsidR="00F53E25" w:rsidRPr="00AE71B0">
        <w:rPr>
          <w:rFonts w:cs="Times New Roman"/>
          <w:szCs w:val="28"/>
          <w:lang w:val="vi-VN"/>
        </w:rPr>
        <w:t xml:space="preserve">không quá 05 tỷ đồng, ưu đãi </w:t>
      </w:r>
      <w:r w:rsidR="00E33950" w:rsidRPr="00AE71B0">
        <w:rPr>
          <w:rFonts w:cs="Times New Roman"/>
          <w:szCs w:val="28"/>
          <w:lang w:val="vi-VN"/>
        </w:rPr>
        <w:t xml:space="preserve">cho doanh nghiệp </w:t>
      </w:r>
      <w:r w:rsidR="00E33950" w:rsidRPr="00AE71B0">
        <w:rPr>
          <w:rFonts w:cs="Times New Roman"/>
          <w:spacing w:val="-4"/>
          <w:szCs w:val="28"/>
          <w:lang w:val="vi-VN"/>
        </w:rPr>
        <w:t xml:space="preserve">siêu nhỏ, doanh nghiệp nhỏ thực hiện theo quy định tại </w:t>
      </w:r>
      <w:r w:rsidR="009B18AA" w:rsidRPr="00AE71B0">
        <w:rPr>
          <w:rFonts w:cs="Times New Roman"/>
          <w:spacing w:val="-4"/>
          <w:szCs w:val="28"/>
          <w:lang w:val="vi-VN"/>
        </w:rPr>
        <w:t xml:space="preserve">điểm đ </w:t>
      </w:r>
      <w:r w:rsidR="00E33950" w:rsidRPr="00AE71B0">
        <w:rPr>
          <w:rFonts w:cs="Times New Roman"/>
          <w:spacing w:val="-4"/>
          <w:szCs w:val="28"/>
          <w:lang w:val="vi-VN"/>
        </w:rPr>
        <w:t>khoản 2 Điều 10</w:t>
      </w:r>
      <w:r w:rsidR="00E33950" w:rsidRPr="00AE71B0">
        <w:rPr>
          <w:rFonts w:cs="Times New Roman"/>
          <w:szCs w:val="28"/>
          <w:lang w:val="vi-VN"/>
        </w:rPr>
        <w:t xml:space="preserve"> </w:t>
      </w:r>
      <w:r w:rsidR="00DC5B55" w:rsidRPr="00AE71B0">
        <w:rPr>
          <w:rFonts w:cs="Times New Roman"/>
          <w:szCs w:val="28"/>
          <w:lang w:val="vi-VN"/>
        </w:rPr>
        <w:t xml:space="preserve">của </w:t>
      </w:r>
      <w:r w:rsidR="00E33950" w:rsidRPr="00AE71B0">
        <w:rPr>
          <w:rFonts w:cs="Times New Roman"/>
          <w:szCs w:val="28"/>
          <w:lang w:val="vi-VN"/>
        </w:rPr>
        <w:t>Luật Đấu thầu.</w:t>
      </w:r>
    </w:p>
    <w:p w14:paraId="6611ECF0" w14:textId="7D504764" w:rsidR="008B57ED" w:rsidRPr="00AE71B0" w:rsidRDefault="00031FE9" w:rsidP="004102A5">
      <w:pPr>
        <w:spacing w:before="240" w:after="0" w:line="240" w:lineRule="auto"/>
        <w:ind w:firstLine="567"/>
        <w:rPr>
          <w:rFonts w:cs="Times New Roman"/>
          <w:szCs w:val="28"/>
          <w:lang w:val="vi-VN"/>
        </w:rPr>
      </w:pPr>
      <w:r w:rsidRPr="00AE71B0">
        <w:rPr>
          <w:rFonts w:cs="Times New Roman"/>
          <w:szCs w:val="28"/>
          <w:lang w:val="vi-VN"/>
        </w:rPr>
        <w:t>3</w:t>
      </w:r>
      <w:r w:rsidR="008B57ED" w:rsidRPr="00AE71B0">
        <w:rPr>
          <w:rFonts w:cs="Times New Roman"/>
          <w:szCs w:val="28"/>
          <w:lang w:val="vi-VN"/>
        </w:rPr>
        <w:t xml:space="preserve">. </w:t>
      </w:r>
      <w:r w:rsidR="006E18A4" w:rsidRPr="00AE71B0">
        <w:rPr>
          <w:rFonts w:cs="Times New Roman"/>
          <w:szCs w:val="28"/>
          <w:lang w:val="vi-VN"/>
        </w:rPr>
        <w:t>Ưu đãi đ</w:t>
      </w:r>
      <w:r w:rsidR="008B57ED" w:rsidRPr="00AE71B0">
        <w:rPr>
          <w:rFonts w:cs="Times New Roman"/>
          <w:szCs w:val="28"/>
          <w:lang w:val="vi-VN"/>
        </w:rPr>
        <w:t>ối với doanh nghiệp khởi nghiệp</w:t>
      </w:r>
      <w:r w:rsidR="006C7ACC" w:rsidRPr="00AE71B0">
        <w:rPr>
          <w:rFonts w:cs="Times New Roman"/>
          <w:szCs w:val="28"/>
          <w:lang w:val="vi-VN"/>
        </w:rPr>
        <w:t xml:space="preserve"> </w:t>
      </w:r>
      <w:r w:rsidR="008B57ED" w:rsidRPr="00AE71B0">
        <w:rPr>
          <w:rFonts w:cs="Times New Roman"/>
          <w:szCs w:val="28"/>
          <w:lang w:val="vi-VN"/>
        </w:rPr>
        <w:t>sáng tạo</w:t>
      </w:r>
      <w:r w:rsidR="001E40FC" w:rsidRPr="00AE71B0">
        <w:rPr>
          <w:rFonts w:cs="Times New Roman"/>
          <w:szCs w:val="28"/>
          <w:lang w:val="vi-VN"/>
        </w:rPr>
        <w:t xml:space="preserve"> trong nước</w:t>
      </w:r>
      <w:r w:rsidR="006E18A4" w:rsidRPr="00AE71B0">
        <w:rPr>
          <w:rFonts w:cs="Times New Roman"/>
          <w:szCs w:val="28"/>
          <w:lang w:val="vi-VN"/>
        </w:rPr>
        <w:t xml:space="preserve"> </w:t>
      </w:r>
      <w:r w:rsidR="008B57ED" w:rsidRPr="00AE71B0">
        <w:rPr>
          <w:rFonts w:cs="Times New Roman"/>
          <w:szCs w:val="28"/>
          <w:lang w:val="vi-VN"/>
        </w:rPr>
        <w:t xml:space="preserve">thực hiện theo quy định tại </w:t>
      </w:r>
      <w:r w:rsidR="001111EE" w:rsidRPr="00AE71B0">
        <w:rPr>
          <w:rFonts w:cs="Times New Roman"/>
          <w:szCs w:val="28"/>
          <w:lang w:val="vi-VN"/>
        </w:rPr>
        <w:t xml:space="preserve">Điều 8 </w:t>
      </w:r>
      <w:r w:rsidR="00DC5B55" w:rsidRPr="00AE71B0">
        <w:rPr>
          <w:rFonts w:cs="Times New Roman"/>
          <w:szCs w:val="28"/>
          <w:lang w:val="vi-VN"/>
        </w:rPr>
        <w:t xml:space="preserve">của </w:t>
      </w:r>
      <w:r w:rsidR="001111EE" w:rsidRPr="00AE71B0">
        <w:rPr>
          <w:rFonts w:cs="Times New Roman"/>
          <w:szCs w:val="28"/>
          <w:lang w:val="vi-VN"/>
        </w:rPr>
        <w:t>Nghị định này</w:t>
      </w:r>
      <w:r w:rsidR="00E831CA" w:rsidRPr="00AE71B0">
        <w:rPr>
          <w:rFonts w:cs="Times New Roman"/>
          <w:szCs w:val="28"/>
          <w:lang w:val="vi-VN"/>
        </w:rPr>
        <w:t>.</w:t>
      </w:r>
    </w:p>
    <w:p w14:paraId="1931F854" w14:textId="15F7C478" w:rsidR="006C7ACC" w:rsidRPr="00AE71B0" w:rsidRDefault="0038548B" w:rsidP="004102A5">
      <w:pPr>
        <w:spacing w:before="240" w:after="0" w:line="240" w:lineRule="auto"/>
        <w:ind w:firstLine="567"/>
        <w:rPr>
          <w:rFonts w:cs="Times New Roman"/>
          <w:szCs w:val="28"/>
          <w:lang w:val="vi-VN"/>
        </w:rPr>
      </w:pPr>
      <w:r w:rsidRPr="00AE71B0">
        <w:rPr>
          <w:rFonts w:cs="Times New Roman"/>
          <w:szCs w:val="28"/>
          <w:lang w:val="vi-VN"/>
        </w:rPr>
        <w:t>4</w:t>
      </w:r>
      <w:r w:rsidR="00E33950" w:rsidRPr="00AE71B0">
        <w:rPr>
          <w:rFonts w:cs="Times New Roman"/>
          <w:szCs w:val="28"/>
          <w:lang w:val="vi-VN"/>
        </w:rPr>
        <w:t xml:space="preserve">. </w:t>
      </w:r>
      <w:r w:rsidR="00145FA1" w:rsidRPr="00AE71B0">
        <w:rPr>
          <w:rFonts w:cs="Times New Roman"/>
          <w:szCs w:val="28"/>
          <w:lang w:val="vi-VN"/>
        </w:rPr>
        <w:t>Ưu đãi</w:t>
      </w:r>
      <w:r w:rsidR="006C7ACC" w:rsidRPr="00AE71B0">
        <w:rPr>
          <w:rFonts w:cs="Times New Roman"/>
          <w:szCs w:val="28"/>
          <w:lang w:val="vi-VN"/>
        </w:rPr>
        <w:t xml:space="preserve"> đối với nhà thầu trong nước sản xuất hàng hóa có xuất xứ Việt Nam</w:t>
      </w:r>
      <w:r w:rsidR="00145FA1" w:rsidRPr="00AE71B0">
        <w:rPr>
          <w:rFonts w:cs="Times New Roman"/>
          <w:szCs w:val="28"/>
          <w:lang w:val="vi-VN"/>
        </w:rPr>
        <w:t xml:space="preserve"> </w:t>
      </w:r>
      <w:r w:rsidR="006C7ACC" w:rsidRPr="00AE71B0">
        <w:rPr>
          <w:rFonts w:cs="Times New Roman"/>
          <w:szCs w:val="28"/>
          <w:lang w:val="vi-VN"/>
        </w:rPr>
        <w:t>thực hiện theo quy định tại Điều 9 của Nghị định này.</w:t>
      </w:r>
    </w:p>
    <w:p w14:paraId="2CCCD0BA" w14:textId="2A7AC2C7" w:rsidR="00DD762F" w:rsidRPr="00AE71B0" w:rsidRDefault="00DD762F" w:rsidP="00825674">
      <w:pPr>
        <w:spacing w:before="240" w:after="0" w:line="240" w:lineRule="auto"/>
        <w:ind w:firstLine="567"/>
        <w:rPr>
          <w:rFonts w:cs="Times New Roman"/>
          <w:szCs w:val="28"/>
          <w:lang w:val="vi-VN"/>
        </w:rPr>
      </w:pPr>
      <w:r w:rsidRPr="00AE71B0">
        <w:rPr>
          <w:rFonts w:cs="Times New Roman"/>
          <w:szCs w:val="28"/>
          <w:lang w:val="vi-VN"/>
        </w:rPr>
        <w:t xml:space="preserve">5. </w:t>
      </w:r>
      <w:r w:rsidR="00B977A8" w:rsidRPr="00AE71B0">
        <w:rPr>
          <w:rFonts w:cs="Times New Roman"/>
          <w:szCs w:val="28"/>
          <w:lang w:val="vi-VN"/>
        </w:rPr>
        <w:t xml:space="preserve">Ưu đãi đối </w:t>
      </w:r>
      <w:r w:rsidRPr="00AE71B0">
        <w:rPr>
          <w:rFonts w:cs="Times New Roman"/>
          <w:szCs w:val="28"/>
          <w:lang w:val="vi-VN"/>
        </w:rPr>
        <w:t>với dịch vụ công nghệ thông tin thực hiện theo quy định của pháp luật về công nghệ thông tin.</w:t>
      </w:r>
    </w:p>
    <w:p w14:paraId="58BB8E86" w14:textId="1DBCF691" w:rsidR="008B57ED" w:rsidRPr="00AE71B0" w:rsidRDefault="008B57ED" w:rsidP="00D03669">
      <w:pPr>
        <w:pStyle w:val="Heading3"/>
      </w:pPr>
      <w:bookmarkStart w:id="24" w:name="_Toc156916595"/>
      <w:proofErr w:type="spellStart"/>
      <w:r w:rsidRPr="00AE71B0">
        <w:t>Điều</w:t>
      </w:r>
      <w:proofErr w:type="spellEnd"/>
      <w:r w:rsidRPr="00AE71B0">
        <w:t xml:space="preserve"> </w:t>
      </w:r>
      <w:r w:rsidR="00760276" w:rsidRPr="00AE71B0">
        <w:t>8</w:t>
      </w:r>
      <w:r w:rsidRPr="00AE71B0">
        <w:t xml:space="preserve">. </w:t>
      </w:r>
      <w:proofErr w:type="spellStart"/>
      <w:r w:rsidRPr="00AE71B0">
        <w:t>Ưu</w:t>
      </w:r>
      <w:proofErr w:type="spellEnd"/>
      <w:r w:rsidRPr="00AE71B0">
        <w:t xml:space="preserve"> </w:t>
      </w:r>
      <w:proofErr w:type="spellStart"/>
      <w:r w:rsidR="00FB770F" w:rsidRPr="00AE71B0">
        <w:t>đãi</w:t>
      </w:r>
      <w:proofErr w:type="spellEnd"/>
      <w:r w:rsidR="00FB770F" w:rsidRPr="00AE71B0">
        <w:t xml:space="preserve"> </w:t>
      </w:r>
      <w:proofErr w:type="spellStart"/>
      <w:r w:rsidRPr="00AE71B0">
        <w:t>đối</w:t>
      </w:r>
      <w:proofErr w:type="spellEnd"/>
      <w:r w:rsidRPr="00AE71B0">
        <w:t xml:space="preserve"> </w:t>
      </w:r>
      <w:proofErr w:type="spellStart"/>
      <w:r w:rsidRPr="00AE71B0">
        <w:t>với</w:t>
      </w:r>
      <w:proofErr w:type="spellEnd"/>
      <w:r w:rsidRPr="00AE71B0">
        <w:t xml:space="preserve"> </w:t>
      </w:r>
      <w:proofErr w:type="spellStart"/>
      <w:r w:rsidRPr="00AE71B0">
        <w:t>doanh</w:t>
      </w:r>
      <w:proofErr w:type="spellEnd"/>
      <w:r w:rsidRPr="00AE71B0">
        <w:t xml:space="preserve"> </w:t>
      </w:r>
      <w:proofErr w:type="spellStart"/>
      <w:r w:rsidRPr="00AE71B0">
        <w:t>nghiệp</w:t>
      </w:r>
      <w:proofErr w:type="spellEnd"/>
      <w:r w:rsidRPr="00AE71B0">
        <w:t xml:space="preserve"> </w:t>
      </w:r>
      <w:proofErr w:type="spellStart"/>
      <w:r w:rsidRPr="00AE71B0">
        <w:t>khởi</w:t>
      </w:r>
      <w:proofErr w:type="spellEnd"/>
      <w:r w:rsidRPr="00AE71B0">
        <w:t xml:space="preserve"> </w:t>
      </w:r>
      <w:proofErr w:type="spellStart"/>
      <w:r w:rsidRPr="00AE71B0">
        <w:t>nghiệp</w:t>
      </w:r>
      <w:proofErr w:type="spellEnd"/>
      <w:r w:rsidRPr="00AE71B0">
        <w:t xml:space="preserve"> </w:t>
      </w:r>
      <w:proofErr w:type="spellStart"/>
      <w:r w:rsidRPr="00AE71B0">
        <w:t>sáng</w:t>
      </w:r>
      <w:proofErr w:type="spellEnd"/>
      <w:r w:rsidRPr="00AE71B0">
        <w:t xml:space="preserve"> </w:t>
      </w:r>
      <w:proofErr w:type="spellStart"/>
      <w:r w:rsidRPr="00AE71B0">
        <w:t>tạo</w:t>
      </w:r>
      <w:proofErr w:type="spellEnd"/>
      <w:r w:rsidRPr="00AE71B0">
        <w:t xml:space="preserve"> </w:t>
      </w:r>
      <w:proofErr w:type="spellStart"/>
      <w:r w:rsidR="003F2B6F" w:rsidRPr="00AE71B0">
        <w:t>trong</w:t>
      </w:r>
      <w:proofErr w:type="spellEnd"/>
      <w:r w:rsidR="003F2B6F" w:rsidRPr="00AE71B0">
        <w:t xml:space="preserve"> </w:t>
      </w:r>
      <w:proofErr w:type="spellStart"/>
      <w:r w:rsidR="003F2B6F" w:rsidRPr="00AE71B0">
        <w:t>nước</w:t>
      </w:r>
      <w:bookmarkEnd w:id="24"/>
      <w:proofErr w:type="spellEnd"/>
    </w:p>
    <w:p w14:paraId="35DFFDA2" w14:textId="36708BD3" w:rsidR="0019603C" w:rsidRPr="00AE71B0" w:rsidRDefault="008B57ED" w:rsidP="00825674">
      <w:pPr>
        <w:widowControl w:val="0"/>
        <w:tabs>
          <w:tab w:val="left" w:pos="993"/>
        </w:tabs>
        <w:spacing w:before="240" w:after="0" w:line="240" w:lineRule="auto"/>
        <w:ind w:firstLine="567"/>
        <w:rPr>
          <w:rFonts w:cs="Times New Roman"/>
          <w:szCs w:val="28"/>
          <w:lang w:val="fr-FR" w:eastAsia="x-none"/>
        </w:rPr>
      </w:pPr>
      <w:r w:rsidRPr="00AE71B0">
        <w:rPr>
          <w:rFonts w:cs="Times New Roman"/>
          <w:szCs w:val="28"/>
          <w:lang w:val="vi-VN" w:eastAsia="x-none"/>
        </w:rPr>
        <w:t>1. Doanh nghiệp khởi nghiệp</w:t>
      </w:r>
      <w:r w:rsidR="0093425F" w:rsidRPr="00AE71B0">
        <w:rPr>
          <w:rFonts w:cs="Times New Roman"/>
          <w:szCs w:val="28"/>
          <w:lang w:val="vi-VN" w:eastAsia="x-none"/>
        </w:rPr>
        <w:t xml:space="preserve"> </w:t>
      </w:r>
      <w:r w:rsidRPr="00AE71B0">
        <w:rPr>
          <w:rFonts w:cs="Times New Roman"/>
          <w:szCs w:val="28"/>
          <w:lang w:val="vi-VN" w:eastAsia="x-none"/>
        </w:rPr>
        <w:t xml:space="preserve">sáng tạo </w:t>
      </w:r>
      <w:proofErr w:type="spellStart"/>
      <w:r w:rsidR="00954A93" w:rsidRPr="00AE71B0">
        <w:rPr>
          <w:rFonts w:cs="Times New Roman"/>
          <w:szCs w:val="28"/>
          <w:lang w:val="fr-FR" w:eastAsia="x-none"/>
        </w:rPr>
        <w:t>trong</w:t>
      </w:r>
      <w:proofErr w:type="spellEnd"/>
      <w:r w:rsidR="00954A93" w:rsidRPr="00AE71B0">
        <w:rPr>
          <w:rFonts w:cs="Times New Roman"/>
          <w:szCs w:val="28"/>
          <w:lang w:val="fr-FR" w:eastAsia="x-none"/>
        </w:rPr>
        <w:t xml:space="preserve"> </w:t>
      </w:r>
      <w:proofErr w:type="spellStart"/>
      <w:r w:rsidR="00954A93" w:rsidRPr="00AE71B0">
        <w:rPr>
          <w:rFonts w:cs="Times New Roman"/>
          <w:szCs w:val="28"/>
          <w:lang w:val="fr-FR" w:eastAsia="x-none"/>
        </w:rPr>
        <w:t>nước</w:t>
      </w:r>
      <w:proofErr w:type="spellEnd"/>
      <w:r w:rsidR="00954A93" w:rsidRPr="00AE71B0">
        <w:rPr>
          <w:rFonts w:cs="Times New Roman"/>
          <w:szCs w:val="28"/>
          <w:lang w:val="fr-FR" w:eastAsia="x-none"/>
        </w:rPr>
        <w:t xml:space="preserve"> </w:t>
      </w:r>
      <w:r w:rsidRPr="00AE71B0">
        <w:rPr>
          <w:rFonts w:cs="Times New Roman"/>
          <w:szCs w:val="28"/>
          <w:lang w:val="vi-VN" w:eastAsia="x-none"/>
        </w:rPr>
        <w:t xml:space="preserve">khi </w:t>
      </w:r>
      <w:r w:rsidR="003D1DEA" w:rsidRPr="00AE71B0">
        <w:rPr>
          <w:rFonts w:cs="Times New Roman"/>
          <w:szCs w:val="28"/>
          <w:lang w:val="vi-VN" w:eastAsia="x-none"/>
        </w:rPr>
        <w:t>chào</w:t>
      </w:r>
      <w:r w:rsidR="00510D47" w:rsidRPr="00AE71B0">
        <w:rPr>
          <w:rFonts w:cs="Times New Roman"/>
          <w:szCs w:val="28"/>
          <w:lang w:val="vi-VN" w:eastAsia="x-none"/>
        </w:rPr>
        <w:t xml:space="preserve"> thầu</w:t>
      </w:r>
      <w:r w:rsidR="003D1DEA" w:rsidRPr="00AE71B0">
        <w:rPr>
          <w:rFonts w:cs="Times New Roman"/>
          <w:szCs w:val="28"/>
          <w:lang w:val="vi-VN" w:eastAsia="x-none"/>
        </w:rPr>
        <w:t xml:space="preserve"> sản phẩm đổi mới sáng tạo</w:t>
      </w:r>
      <w:r w:rsidRPr="00AE71B0">
        <w:rPr>
          <w:rFonts w:cs="Times New Roman"/>
          <w:szCs w:val="28"/>
          <w:lang w:val="vi-VN" w:eastAsia="x-none"/>
        </w:rPr>
        <w:t xml:space="preserve"> </w:t>
      </w:r>
      <w:r w:rsidR="009D3818" w:rsidRPr="00AE71B0">
        <w:rPr>
          <w:rFonts w:cs="Times New Roman"/>
          <w:szCs w:val="28"/>
          <w:lang w:val="vi-VN" w:eastAsia="x-none"/>
        </w:rPr>
        <w:t xml:space="preserve">của </w:t>
      </w:r>
      <w:proofErr w:type="spellStart"/>
      <w:r w:rsidR="00050972" w:rsidRPr="00AE71B0">
        <w:rPr>
          <w:rFonts w:cs="Times New Roman"/>
          <w:szCs w:val="28"/>
          <w:lang w:val="fr-FR" w:eastAsia="x-none"/>
        </w:rPr>
        <w:t>doanh</w:t>
      </w:r>
      <w:proofErr w:type="spellEnd"/>
      <w:r w:rsidR="00050972" w:rsidRPr="00AE71B0">
        <w:rPr>
          <w:rFonts w:cs="Times New Roman"/>
          <w:szCs w:val="28"/>
          <w:lang w:val="fr-FR" w:eastAsia="x-none"/>
        </w:rPr>
        <w:t xml:space="preserve"> </w:t>
      </w:r>
      <w:proofErr w:type="spellStart"/>
      <w:r w:rsidR="00050972" w:rsidRPr="00AE71B0">
        <w:rPr>
          <w:rFonts w:cs="Times New Roman"/>
          <w:szCs w:val="28"/>
          <w:lang w:val="fr-FR" w:eastAsia="x-none"/>
        </w:rPr>
        <w:t>nghiệp</w:t>
      </w:r>
      <w:proofErr w:type="spellEnd"/>
      <w:r w:rsidR="00050972" w:rsidRPr="00AE71B0">
        <w:rPr>
          <w:rFonts w:cs="Times New Roman"/>
          <w:szCs w:val="28"/>
          <w:lang w:val="fr-FR" w:eastAsia="x-none"/>
        </w:rPr>
        <w:t xml:space="preserve"> </w:t>
      </w:r>
      <w:proofErr w:type="spellStart"/>
      <w:r w:rsidR="00050972" w:rsidRPr="00AE71B0">
        <w:rPr>
          <w:rFonts w:cs="Times New Roman"/>
          <w:szCs w:val="28"/>
          <w:lang w:val="fr-FR" w:eastAsia="x-none"/>
        </w:rPr>
        <w:t>đó</w:t>
      </w:r>
      <w:proofErr w:type="spellEnd"/>
      <w:r w:rsidR="00050972" w:rsidRPr="00AE71B0">
        <w:rPr>
          <w:rFonts w:cs="Times New Roman"/>
          <w:szCs w:val="28"/>
          <w:lang w:val="vi-VN" w:eastAsia="x-none"/>
        </w:rPr>
        <w:t xml:space="preserve"> </w:t>
      </w:r>
      <w:proofErr w:type="spellStart"/>
      <w:r w:rsidR="009D3818" w:rsidRPr="00AE71B0">
        <w:rPr>
          <w:rFonts w:cs="Times New Roman"/>
          <w:szCs w:val="28"/>
          <w:lang w:val="fr-FR" w:eastAsia="x-none"/>
        </w:rPr>
        <w:t>theo</w:t>
      </w:r>
      <w:proofErr w:type="spellEnd"/>
      <w:r w:rsidR="009D3818" w:rsidRPr="00AE71B0">
        <w:rPr>
          <w:rFonts w:cs="Times New Roman"/>
          <w:szCs w:val="28"/>
          <w:lang w:val="fr-FR" w:eastAsia="x-none"/>
        </w:rPr>
        <w:t xml:space="preserve"> </w:t>
      </w:r>
      <w:proofErr w:type="spellStart"/>
      <w:r w:rsidR="009D3818" w:rsidRPr="00AE71B0">
        <w:rPr>
          <w:rFonts w:cs="Times New Roman"/>
          <w:szCs w:val="28"/>
          <w:lang w:val="fr-FR" w:eastAsia="x-none"/>
        </w:rPr>
        <w:t>quy</w:t>
      </w:r>
      <w:proofErr w:type="spellEnd"/>
      <w:r w:rsidR="009D3818" w:rsidRPr="00AE71B0">
        <w:rPr>
          <w:rFonts w:cs="Times New Roman"/>
          <w:szCs w:val="28"/>
          <w:lang w:val="fr-FR" w:eastAsia="x-none"/>
        </w:rPr>
        <w:t xml:space="preserve"> </w:t>
      </w:r>
      <w:proofErr w:type="spellStart"/>
      <w:r w:rsidR="009D3818" w:rsidRPr="00AE71B0">
        <w:rPr>
          <w:rFonts w:cs="Times New Roman"/>
          <w:szCs w:val="28"/>
          <w:lang w:val="fr-FR" w:eastAsia="x-none"/>
        </w:rPr>
        <w:t>định</w:t>
      </w:r>
      <w:proofErr w:type="spellEnd"/>
      <w:r w:rsidR="009D3818" w:rsidRPr="00AE71B0">
        <w:rPr>
          <w:rFonts w:cs="Times New Roman"/>
          <w:szCs w:val="28"/>
          <w:lang w:val="fr-FR" w:eastAsia="x-none"/>
        </w:rPr>
        <w:t xml:space="preserve"> </w:t>
      </w:r>
      <w:proofErr w:type="spellStart"/>
      <w:r w:rsidR="009D3818" w:rsidRPr="00AE71B0">
        <w:rPr>
          <w:rFonts w:cs="Times New Roman"/>
          <w:szCs w:val="28"/>
          <w:lang w:val="fr-FR" w:eastAsia="x-none"/>
        </w:rPr>
        <w:t>tại</w:t>
      </w:r>
      <w:proofErr w:type="spellEnd"/>
      <w:r w:rsidR="009D3818" w:rsidRPr="00AE71B0">
        <w:rPr>
          <w:rFonts w:cs="Times New Roman"/>
          <w:szCs w:val="28"/>
          <w:lang w:val="fr-FR" w:eastAsia="x-none"/>
        </w:rPr>
        <w:t xml:space="preserve"> </w:t>
      </w:r>
      <w:proofErr w:type="spellStart"/>
      <w:r w:rsidR="009D3818" w:rsidRPr="00AE71B0">
        <w:rPr>
          <w:rFonts w:cs="Times New Roman"/>
          <w:szCs w:val="28"/>
          <w:lang w:val="fr-FR" w:eastAsia="x-none"/>
        </w:rPr>
        <w:t>khoản</w:t>
      </w:r>
      <w:proofErr w:type="spellEnd"/>
      <w:r w:rsidR="009D3818" w:rsidRPr="00AE71B0">
        <w:rPr>
          <w:rFonts w:cs="Times New Roman"/>
          <w:szCs w:val="28"/>
          <w:lang w:val="fr-FR" w:eastAsia="x-none"/>
        </w:rPr>
        <w:t xml:space="preserve"> 4 </w:t>
      </w:r>
      <w:proofErr w:type="spellStart"/>
      <w:r w:rsidR="009D3818" w:rsidRPr="00AE71B0">
        <w:rPr>
          <w:rFonts w:cs="Times New Roman"/>
          <w:szCs w:val="28"/>
          <w:lang w:val="fr-FR" w:eastAsia="x-none"/>
        </w:rPr>
        <w:t>Điều</w:t>
      </w:r>
      <w:proofErr w:type="spellEnd"/>
      <w:r w:rsidR="009D3818" w:rsidRPr="00AE71B0">
        <w:rPr>
          <w:rFonts w:cs="Times New Roman"/>
          <w:szCs w:val="28"/>
          <w:lang w:val="fr-FR" w:eastAsia="x-none"/>
        </w:rPr>
        <w:t xml:space="preserve"> 5 </w:t>
      </w:r>
      <w:proofErr w:type="spellStart"/>
      <w:r w:rsidR="009D3818" w:rsidRPr="00AE71B0">
        <w:rPr>
          <w:rFonts w:cs="Times New Roman"/>
          <w:szCs w:val="28"/>
          <w:lang w:val="fr-FR" w:eastAsia="x-none"/>
        </w:rPr>
        <w:t>của</w:t>
      </w:r>
      <w:proofErr w:type="spellEnd"/>
      <w:r w:rsidR="009D3818" w:rsidRPr="00AE71B0">
        <w:rPr>
          <w:rFonts w:cs="Times New Roman"/>
          <w:szCs w:val="28"/>
          <w:lang w:val="fr-FR" w:eastAsia="x-none"/>
        </w:rPr>
        <w:t xml:space="preserve"> </w:t>
      </w:r>
      <w:proofErr w:type="spellStart"/>
      <w:r w:rsidR="009D3818" w:rsidRPr="00AE71B0">
        <w:rPr>
          <w:rFonts w:cs="Times New Roman"/>
          <w:szCs w:val="28"/>
          <w:lang w:val="fr-FR" w:eastAsia="x-none"/>
        </w:rPr>
        <w:t>Nghị</w:t>
      </w:r>
      <w:proofErr w:type="spellEnd"/>
      <w:r w:rsidR="009D3818" w:rsidRPr="00AE71B0">
        <w:rPr>
          <w:rFonts w:cs="Times New Roman"/>
          <w:szCs w:val="28"/>
          <w:lang w:val="fr-FR" w:eastAsia="x-none"/>
        </w:rPr>
        <w:t xml:space="preserve"> </w:t>
      </w:r>
      <w:proofErr w:type="spellStart"/>
      <w:r w:rsidR="009D3818" w:rsidRPr="00AE71B0">
        <w:rPr>
          <w:rFonts w:cs="Times New Roman"/>
          <w:szCs w:val="28"/>
          <w:lang w:val="fr-FR" w:eastAsia="x-none"/>
        </w:rPr>
        <w:t>định</w:t>
      </w:r>
      <w:proofErr w:type="spellEnd"/>
      <w:r w:rsidR="009D3818" w:rsidRPr="00AE71B0">
        <w:rPr>
          <w:rFonts w:cs="Times New Roman"/>
          <w:szCs w:val="28"/>
          <w:lang w:val="fr-FR" w:eastAsia="x-none"/>
        </w:rPr>
        <w:t xml:space="preserve"> </w:t>
      </w:r>
      <w:proofErr w:type="spellStart"/>
      <w:r w:rsidR="009D3818" w:rsidRPr="00AE71B0">
        <w:rPr>
          <w:rFonts w:cs="Times New Roman"/>
          <w:szCs w:val="28"/>
          <w:lang w:val="fr-FR" w:eastAsia="x-none"/>
        </w:rPr>
        <w:t>này</w:t>
      </w:r>
      <w:proofErr w:type="spellEnd"/>
      <w:r w:rsidR="009D3818" w:rsidRPr="00AE71B0">
        <w:rPr>
          <w:rFonts w:cs="Times New Roman"/>
          <w:szCs w:val="28"/>
          <w:lang w:val="fr-FR" w:eastAsia="x-none"/>
        </w:rPr>
        <w:t xml:space="preserve"> </w:t>
      </w:r>
      <w:r w:rsidRPr="00AE71B0">
        <w:rPr>
          <w:rFonts w:cs="Times New Roman"/>
          <w:bCs/>
          <w:iCs/>
          <w:szCs w:val="28"/>
          <w:lang w:val="vi-VN" w:eastAsia="x-none"/>
        </w:rPr>
        <w:t xml:space="preserve">không phải đáp ứng yêu cầu về </w:t>
      </w:r>
      <w:r w:rsidRPr="00AE71B0">
        <w:rPr>
          <w:rFonts w:cs="Times New Roman"/>
          <w:szCs w:val="28"/>
          <w:lang w:val="vi-VN" w:eastAsia="x-none"/>
        </w:rPr>
        <w:t xml:space="preserve">doanh thu, </w:t>
      </w:r>
      <w:r w:rsidR="00F030A4" w:rsidRPr="00AE71B0">
        <w:rPr>
          <w:rFonts w:cs="Times New Roman"/>
          <w:szCs w:val="28"/>
          <w:lang w:val="vi-VN" w:eastAsia="x-none"/>
        </w:rPr>
        <w:t>số năm hoạt động trong cùng ngành nghề</w:t>
      </w:r>
      <w:r w:rsidRPr="00AE71B0">
        <w:rPr>
          <w:rFonts w:cs="Times New Roman"/>
          <w:szCs w:val="28"/>
          <w:lang w:val="vi-VN" w:eastAsia="x-none"/>
        </w:rPr>
        <w:t xml:space="preserve"> trong thời hạn 06 năm kể từ khi sản phẩm </w:t>
      </w:r>
      <w:r w:rsidR="00674CD1" w:rsidRPr="00AE71B0">
        <w:rPr>
          <w:rFonts w:cs="Times New Roman"/>
          <w:szCs w:val="28"/>
          <w:lang w:val="vi-VN" w:eastAsia="x-none"/>
        </w:rPr>
        <w:t xml:space="preserve">lần đầu </w:t>
      </w:r>
      <w:proofErr w:type="spellStart"/>
      <w:r w:rsidR="0019603C" w:rsidRPr="00AE71B0">
        <w:rPr>
          <w:rFonts w:cs="Times New Roman"/>
          <w:szCs w:val="28"/>
          <w:lang w:val="fr-FR" w:eastAsia="x-none"/>
        </w:rPr>
        <w:t>được</w:t>
      </w:r>
      <w:proofErr w:type="spellEnd"/>
      <w:r w:rsidR="0019603C" w:rsidRPr="00AE71B0">
        <w:rPr>
          <w:rFonts w:cs="Times New Roman"/>
          <w:szCs w:val="28"/>
          <w:lang w:val="fr-FR" w:eastAsia="x-none"/>
        </w:rPr>
        <w:t xml:space="preserve"> </w:t>
      </w:r>
      <w:proofErr w:type="spellStart"/>
      <w:r w:rsidR="0019603C" w:rsidRPr="00AE71B0">
        <w:rPr>
          <w:rFonts w:cs="Times New Roman"/>
          <w:szCs w:val="28"/>
          <w:lang w:val="fr-FR" w:eastAsia="x-none"/>
        </w:rPr>
        <w:t>sản</w:t>
      </w:r>
      <w:proofErr w:type="spellEnd"/>
      <w:r w:rsidR="0019603C" w:rsidRPr="00AE71B0">
        <w:rPr>
          <w:rFonts w:cs="Times New Roman"/>
          <w:szCs w:val="28"/>
          <w:lang w:val="fr-FR" w:eastAsia="x-none"/>
        </w:rPr>
        <w:t xml:space="preserve"> </w:t>
      </w:r>
      <w:proofErr w:type="spellStart"/>
      <w:r w:rsidR="0019603C" w:rsidRPr="00AE71B0">
        <w:rPr>
          <w:rFonts w:cs="Times New Roman"/>
          <w:szCs w:val="28"/>
          <w:lang w:val="fr-FR" w:eastAsia="x-none"/>
        </w:rPr>
        <w:t>xuất</w:t>
      </w:r>
      <w:proofErr w:type="spellEnd"/>
      <w:r w:rsidR="0019603C" w:rsidRPr="00AE71B0">
        <w:rPr>
          <w:rFonts w:cs="Times New Roman"/>
          <w:szCs w:val="28"/>
          <w:lang w:val="fr-FR" w:eastAsia="x-none"/>
        </w:rPr>
        <w:t xml:space="preserve"> </w:t>
      </w:r>
      <w:proofErr w:type="spellStart"/>
      <w:r w:rsidR="0019603C" w:rsidRPr="00AE71B0">
        <w:rPr>
          <w:rFonts w:cs="Times New Roman"/>
          <w:szCs w:val="28"/>
          <w:lang w:val="fr-FR" w:eastAsia="x-none"/>
        </w:rPr>
        <w:t>và</w:t>
      </w:r>
      <w:proofErr w:type="spellEnd"/>
      <w:r w:rsidR="0019603C" w:rsidRPr="00AE71B0">
        <w:rPr>
          <w:rFonts w:cs="Times New Roman"/>
          <w:szCs w:val="28"/>
          <w:lang w:val="fr-FR" w:eastAsia="x-none"/>
        </w:rPr>
        <w:t xml:space="preserve"> </w:t>
      </w:r>
      <w:proofErr w:type="spellStart"/>
      <w:r w:rsidR="0019603C" w:rsidRPr="00AE71B0">
        <w:rPr>
          <w:rFonts w:cs="Times New Roman"/>
          <w:szCs w:val="28"/>
          <w:lang w:val="fr-FR" w:eastAsia="x-none"/>
        </w:rPr>
        <w:t>đủ</w:t>
      </w:r>
      <w:proofErr w:type="spellEnd"/>
      <w:r w:rsidR="0019603C" w:rsidRPr="00AE71B0">
        <w:rPr>
          <w:rFonts w:cs="Times New Roman"/>
          <w:szCs w:val="28"/>
          <w:lang w:val="fr-FR" w:eastAsia="x-none"/>
        </w:rPr>
        <w:t xml:space="preserve"> </w:t>
      </w:r>
      <w:proofErr w:type="spellStart"/>
      <w:r w:rsidR="0019603C" w:rsidRPr="00AE71B0">
        <w:rPr>
          <w:rFonts w:cs="Times New Roman"/>
          <w:szCs w:val="28"/>
          <w:lang w:val="fr-FR" w:eastAsia="x-none"/>
        </w:rPr>
        <w:t>điều</w:t>
      </w:r>
      <w:proofErr w:type="spellEnd"/>
      <w:r w:rsidR="0019603C" w:rsidRPr="00AE71B0">
        <w:rPr>
          <w:rFonts w:cs="Times New Roman"/>
          <w:szCs w:val="28"/>
          <w:lang w:val="fr-FR" w:eastAsia="x-none"/>
        </w:rPr>
        <w:t xml:space="preserve"> </w:t>
      </w:r>
      <w:proofErr w:type="spellStart"/>
      <w:r w:rsidR="0019603C" w:rsidRPr="00AE71B0">
        <w:rPr>
          <w:rFonts w:cs="Times New Roman"/>
          <w:szCs w:val="28"/>
          <w:lang w:val="fr-FR" w:eastAsia="x-none"/>
        </w:rPr>
        <w:t>kiện</w:t>
      </w:r>
      <w:proofErr w:type="spellEnd"/>
      <w:r w:rsidR="0019603C" w:rsidRPr="00AE71B0">
        <w:rPr>
          <w:rFonts w:cs="Times New Roman"/>
          <w:szCs w:val="28"/>
          <w:lang w:val="fr-FR" w:eastAsia="x-none"/>
        </w:rPr>
        <w:t xml:space="preserve"> </w:t>
      </w:r>
      <w:proofErr w:type="spellStart"/>
      <w:r w:rsidR="0019603C" w:rsidRPr="00AE71B0">
        <w:rPr>
          <w:rFonts w:cs="Times New Roman"/>
          <w:szCs w:val="28"/>
          <w:lang w:val="fr-FR" w:eastAsia="x-none"/>
        </w:rPr>
        <w:t>để</w:t>
      </w:r>
      <w:proofErr w:type="spellEnd"/>
      <w:r w:rsidR="0019603C" w:rsidRPr="00AE71B0">
        <w:rPr>
          <w:rFonts w:cs="Times New Roman"/>
          <w:szCs w:val="28"/>
          <w:lang w:val="fr-FR" w:eastAsia="x-none"/>
        </w:rPr>
        <w:t xml:space="preserve"> </w:t>
      </w:r>
      <w:proofErr w:type="spellStart"/>
      <w:r w:rsidR="0019603C" w:rsidRPr="00AE71B0">
        <w:rPr>
          <w:rFonts w:cs="Times New Roman"/>
          <w:szCs w:val="28"/>
          <w:lang w:val="fr-FR" w:eastAsia="x-none"/>
        </w:rPr>
        <w:t>đưa</w:t>
      </w:r>
      <w:proofErr w:type="spellEnd"/>
      <w:r w:rsidR="0019603C" w:rsidRPr="00AE71B0">
        <w:rPr>
          <w:rFonts w:cs="Times New Roman"/>
          <w:szCs w:val="28"/>
          <w:lang w:val="fr-FR" w:eastAsia="x-none"/>
        </w:rPr>
        <w:t xml:space="preserve"> ra </w:t>
      </w:r>
      <w:proofErr w:type="spellStart"/>
      <w:r w:rsidR="0019603C" w:rsidRPr="00AE71B0">
        <w:rPr>
          <w:rFonts w:cs="Times New Roman"/>
          <w:szCs w:val="28"/>
          <w:lang w:val="fr-FR" w:eastAsia="x-none"/>
        </w:rPr>
        <w:t>thị</w:t>
      </w:r>
      <w:proofErr w:type="spellEnd"/>
      <w:r w:rsidR="0019603C" w:rsidRPr="00AE71B0">
        <w:rPr>
          <w:rFonts w:cs="Times New Roman"/>
          <w:szCs w:val="28"/>
          <w:lang w:val="fr-FR" w:eastAsia="x-none"/>
        </w:rPr>
        <w:t xml:space="preserve"> </w:t>
      </w:r>
      <w:proofErr w:type="spellStart"/>
      <w:r w:rsidR="0019603C" w:rsidRPr="00AE71B0">
        <w:rPr>
          <w:rFonts w:cs="Times New Roman"/>
          <w:szCs w:val="28"/>
          <w:lang w:val="fr-FR" w:eastAsia="x-none"/>
        </w:rPr>
        <w:t>trường</w:t>
      </w:r>
      <w:proofErr w:type="spellEnd"/>
      <w:r w:rsidR="0019603C" w:rsidRPr="00AE71B0">
        <w:rPr>
          <w:rFonts w:cs="Times New Roman"/>
          <w:szCs w:val="28"/>
          <w:lang w:val="fr-FR" w:eastAsia="x-none"/>
        </w:rPr>
        <w:t>.</w:t>
      </w:r>
    </w:p>
    <w:p w14:paraId="70EDB82E" w14:textId="7D092C28" w:rsidR="008B57ED" w:rsidRPr="00AE71B0" w:rsidRDefault="008B57ED" w:rsidP="004102A5">
      <w:pPr>
        <w:widowControl w:val="0"/>
        <w:tabs>
          <w:tab w:val="left" w:pos="993"/>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2. Sản phẩm đổi mới sáng tạo </w:t>
      </w:r>
      <w:proofErr w:type="spellStart"/>
      <w:r w:rsidR="003948C4" w:rsidRPr="00AE71B0">
        <w:rPr>
          <w:rFonts w:cs="Times New Roman"/>
          <w:szCs w:val="28"/>
          <w:lang w:val="fr-FR" w:eastAsia="x-none"/>
        </w:rPr>
        <w:t>quy</w:t>
      </w:r>
      <w:proofErr w:type="spellEnd"/>
      <w:r w:rsidR="003948C4" w:rsidRPr="00AE71B0">
        <w:rPr>
          <w:rFonts w:cs="Times New Roman"/>
          <w:szCs w:val="28"/>
          <w:lang w:val="fr-FR" w:eastAsia="x-none"/>
        </w:rPr>
        <w:t xml:space="preserve"> </w:t>
      </w:r>
      <w:proofErr w:type="spellStart"/>
      <w:r w:rsidR="003948C4" w:rsidRPr="00AE71B0">
        <w:rPr>
          <w:rFonts w:cs="Times New Roman"/>
          <w:szCs w:val="28"/>
          <w:lang w:val="fr-FR" w:eastAsia="x-none"/>
        </w:rPr>
        <w:t>định</w:t>
      </w:r>
      <w:proofErr w:type="spellEnd"/>
      <w:r w:rsidR="003948C4" w:rsidRPr="00AE71B0">
        <w:rPr>
          <w:rFonts w:cs="Times New Roman"/>
          <w:szCs w:val="28"/>
          <w:lang w:val="fr-FR" w:eastAsia="x-none"/>
        </w:rPr>
        <w:t xml:space="preserve"> </w:t>
      </w:r>
      <w:proofErr w:type="spellStart"/>
      <w:r w:rsidR="003948C4" w:rsidRPr="00AE71B0">
        <w:rPr>
          <w:rFonts w:cs="Times New Roman"/>
          <w:szCs w:val="28"/>
          <w:lang w:val="fr-FR" w:eastAsia="x-none"/>
        </w:rPr>
        <w:t>tại</w:t>
      </w:r>
      <w:proofErr w:type="spellEnd"/>
      <w:r w:rsidR="003948C4" w:rsidRPr="00AE71B0">
        <w:rPr>
          <w:rFonts w:cs="Times New Roman"/>
          <w:szCs w:val="28"/>
          <w:lang w:val="fr-FR" w:eastAsia="x-none"/>
        </w:rPr>
        <w:t xml:space="preserve"> </w:t>
      </w:r>
      <w:proofErr w:type="spellStart"/>
      <w:r w:rsidR="003948C4" w:rsidRPr="00AE71B0">
        <w:rPr>
          <w:rFonts w:cs="Times New Roman"/>
          <w:szCs w:val="28"/>
          <w:lang w:val="fr-FR" w:eastAsia="x-none"/>
        </w:rPr>
        <w:t>khoản</w:t>
      </w:r>
      <w:proofErr w:type="spellEnd"/>
      <w:r w:rsidR="003948C4" w:rsidRPr="00AE71B0">
        <w:rPr>
          <w:rFonts w:cs="Times New Roman"/>
          <w:szCs w:val="28"/>
          <w:lang w:val="fr-FR" w:eastAsia="x-none"/>
        </w:rPr>
        <w:t xml:space="preserve"> </w:t>
      </w:r>
      <w:r w:rsidR="00E7601E" w:rsidRPr="00AE71B0">
        <w:rPr>
          <w:rFonts w:cs="Times New Roman"/>
          <w:szCs w:val="28"/>
          <w:lang w:val="fr-FR" w:eastAsia="x-none"/>
        </w:rPr>
        <w:t xml:space="preserve">4 </w:t>
      </w:r>
      <w:proofErr w:type="spellStart"/>
      <w:r w:rsidR="003948C4" w:rsidRPr="00AE71B0">
        <w:rPr>
          <w:rFonts w:cs="Times New Roman"/>
          <w:szCs w:val="28"/>
          <w:lang w:val="fr-FR" w:eastAsia="x-none"/>
        </w:rPr>
        <w:t>Điều</w:t>
      </w:r>
      <w:proofErr w:type="spellEnd"/>
      <w:r w:rsidR="003948C4" w:rsidRPr="00AE71B0">
        <w:rPr>
          <w:rFonts w:cs="Times New Roman"/>
          <w:szCs w:val="28"/>
          <w:lang w:val="fr-FR" w:eastAsia="x-none"/>
        </w:rPr>
        <w:t xml:space="preserve"> 5 </w:t>
      </w:r>
      <w:proofErr w:type="spellStart"/>
      <w:r w:rsidR="0038548B" w:rsidRPr="00AE71B0">
        <w:rPr>
          <w:rFonts w:cs="Times New Roman"/>
          <w:szCs w:val="28"/>
          <w:lang w:val="fr-FR" w:eastAsia="x-none"/>
        </w:rPr>
        <w:t>của</w:t>
      </w:r>
      <w:proofErr w:type="spellEnd"/>
      <w:r w:rsidR="0038548B" w:rsidRPr="00AE71B0">
        <w:rPr>
          <w:rFonts w:cs="Times New Roman"/>
          <w:szCs w:val="28"/>
          <w:lang w:val="fr-FR" w:eastAsia="x-none"/>
        </w:rPr>
        <w:t xml:space="preserve"> </w:t>
      </w:r>
      <w:proofErr w:type="spellStart"/>
      <w:r w:rsidR="0038548B" w:rsidRPr="00AE71B0">
        <w:rPr>
          <w:rFonts w:cs="Times New Roman"/>
          <w:szCs w:val="28"/>
          <w:lang w:val="fr-FR" w:eastAsia="x-none"/>
        </w:rPr>
        <w:t>Nghị</w:t>
      </w:r>
      <w:proofErr w:type="spellEnd"/>
      <w:r w:rsidR="0038548B" w:rsidRPr="00AE71B0">
        <w:rPr>
          <w:rFonts w:cs="Times New Roman"/>
          <w:szCs w:val="28"/>
          <w:lang w:val="fr-FR" w:eastAsia="x-none"/>
        </w:rPr>
        <w:t xml:space="preserve"> </w:t>
      </w:r>
      <w:proofErr w:type="spellStart"/>
      <w:r w:rsidR="0038548B" w:rsidRPr="00AE71B0">
        <w:rPr>
          <w:rFonts w:cs="Times New Roman"/>
          <w:szCs w:val="28"/>
          <w:lang w:val="fr-FR" w:eastAsia="x-none"/>
        </w:rPr>
        <w:t>định</w:t>
      </w:r>
      <w:proofErr w:type="spellEnd"/>
      <w:r w:rsidR="0038548B" w:rsidRPr="00AE71B0">
        <w:rPr>
          <w:rFonts w:cs="Times New Roman"/>
          <w:szCs w:val="28"/>
          <w:lang w:val="fr-FR" w:eastAsia="x-none"/>
        </w:rPr>
        <w:t xml:space="preserve"> </w:t>
      </w:r>
      <w:proofErr w:type="spellStart"/>
      <w:r w:rsidR="0038548B" w:rsidRPr="00AE71B0">
        <w:rPr>
          <w:rFonts w:cs="Times New Roman"/>
          <w:spacing w:val="-4"/>
          <w:szCs w:val="28"/>
          <w:lang w:val="fr-FR" w:eastAsia="x-none"/>
        </w:rPr>
        <w:t>này</w:t>
      </w:r>
      <w:proofErr w:type="spellEnd"/>
      <w:r w:rsidR="0038548B" w:rsidRPr="00AE71B0">
        <w:rPr>
          <w:rFonts w:cs="Times New Roman"/>
          <w:spacing w:val="-4"/>
          <w:szCs w:val="28"/>
          <w:lang w:val="fr-FR" w:eastAsia="x-none"/>
        </w:rPr>
        <w:t xml:space="preserve"> </w:t>
      </w:r>
      <w:proofErr w:type="spellStart"/>
      <w:r w:rsidR="00F64DCB" w:rsidRPr="00AE71B0">
        <w:rPr>
          <w:rFonts w:cs="Times New Roman"/>
          <w:spacing w:val="-4"/>
          <w:szCs w:val="28"/>
          <w:lang w:val="fr-FR" w:eastAsia="x-none"/>
        </w:rPr>
        <w:t>là</w:t>
      </w:r>
      <w:proofErr w:type="spellEnd"/>
      <w:r w:rsidR="00F64DCB" w:rsidRPr="00AE71B0">
        <w:rPr>
          <w:rFonts w:cs="Times New Roman"/>
          <w:spacing w:val="-4"/>
          <w:szCs w:val="28"/>
          <w:lang w:val="fr-FR" w:eastAsia="x-none"/>
        </w:rPr>
        <w:t xml:space="preserve"> </w:t>
      </w:r>
      <w:proofErr w:type="spellStart"/>
      <w:r w:rsidR="00F64DCB" w:rsidRPr="00AE71B0">
        <w:rPr>
          <w:rFonts w:cs="Times New Roman"/>
          <w:spacing w:val="-4"/>
          <w:szCs w:val="28"/>
          <w:lang w:val="fr-FR" w:eastAsia="x-none"/>
        </w:rPr>
        <w:t>hàng</w:t>
      </w:r>
      <w:proofErr w:type="spellEnd"/>
      <w:r w:rsidR="00F64DCB" w:rsidRPr="00AE71B0">
        <w:rPr>
          <w:rFonts w:cs="Times New Roman"/>
          <w:spacing w:val="-4"/>
          <w:szCs w:val="28"/>
          <w:lang w:val="fr-FR" w:eastAsia="x-none"/>
        </w:rPr>
        <w:t xml:space="preserve"> </w:t>
      </w:r>
      <w:proofErr w:type="spellStart"/>
      <w:r w:rsidR="00F64DCB" w:rsidRPr="00AE71B0">
        <w:rPr>
          <w:rFonts w:cs="Times New Roman"/>
          <w:spacing w:val="-4"/>
          <w:szCs w:val="28"/>
          <w:lang w:val="fr-FR" w:eastAsia="x-none"/>
        </w:rPr>
        <w:t>hóa</w:t>
      </w:r>
      <w:proofErr w:type="spellEnd"/>
      <w:r w:rsidR="00F64DCB" w:rsidRPr="00AE71B0">
        <w:rPr>
          <w:rFonts w:cs="Times New Roman"/>
          <w:spacing w:val="-4"/>
          <w:szCs w:val="28"/>
          <w:lang w:val="fr-FR" w:eastAsia="x-none"/>
        </w:rPr>
        <w:t xml:space="preserve"> </w:t>
      </w:r>
      <w:r w:rsidRPr="00AE71B0">
        <w:rPr>
          <w:rFonts w:cs="Times New Roman"/>
          <w:spacing w:val="-4"/>
          <w:szCs w:val="28"/>
          <w:lang w:val="vi-VN" w:eastAsia="x-none"/>
        </w:rPr>
        <w:t xml:space="preserve">của doanh nghiệp khởi nghiệp sáng tạo </w:t>
      </w:r>
      <w:r w:rsidR="003F2B6F" w:rsidRPr="00AE71B0">
        <w:rPr>
          <w:rFonts w:cs="Times New Roman"/>
          <w:spacing w:val="-4"/>
          <w:szCs w:val="28"/>
          <w:lang w:val="vi-VN" w:eastAsia="x-none"/>
        </w:rPr>
        <w:t>trong nước</w:t>
      </w:r>
      <w:r w:rsidR="008E1A68" w:rsidRPr="00AE71B0">
        <w:rPr>
          <w:rFonts w:cs="Times New Roman"/>
          <w:spacing w:val="-4"/>
          <w:szCs w:val="28"/>
          <w:lang w:val="vi-VN" w:eastAsia="x-none"/>
        </w:rPr>
        <w:t xml:space="preserve"> khi tham dự thầu</w:t>
      </w:r>
      <w:r w:rsidR="003F2B6F" w:rsidRPr="00AE71B0">
        <w:rPr>
          <w:rFonts w:cs="Times New Roman"/>
          <w:spacing w:val="-4"/>
          <w:szCs w:val="28"/>
          <w:lang w:val="vi-VN" w:eastAsia="x-none"/>
        </w:rPr>
        <w:t xml:space="preserve"> </w:t>
      </w:r>
      <w:r w:rsidRPr="00AE71B0">
        <w:rPr>
          <w:rFonts w:cs="Times New Roman"/>
          <w:spacing w:val="-4"/>
          <w:szCs w:val="28"/>
          <w:lang w:val="vi-VN" w:eastAsia="x-none"/>
        </w:rPr>
        <w:t xml:space="preserve">được hưởng ưu đãi theo quy định tại </w:t>
      </w:r>
      <w:bookmarkStart w:id="25" w:name="_Hlk143272133"/>
      <w:r w:rsidRPr="00AE71B0">
        <w:rPr>
          <w:rFonts w:cs="Times New Roman"/>
          <w:spacing w:val="-4"/>
          <w:szCs w:val="28"/>
          <w:lang w:val="vi-VN" w:eastAsia="x-none"/>
        </w:rPr>
        <w:t xml:space="preserve">khoản </w:t>
      </w:r>
      <w:r w:rsidR="00963E6B" w:rsidRPr="00AE71B0">
        <w:rPr>
          <w:rFonts w:cs="Times New Roman"/>
          <w:spacing w:val="-4"/>
          <w:szCs w:val="28"/>
          <w:lang w:val="vi-VN" w:eastAsia="x-none"/>
        </w:rPr>
        <w:t xml:space="preserve">3 </w:t>
      </w:r>
      <w:r w:rsidRPr="00AE71B0">
        <w:rPr>
          <w:rFonts w:cs="Times New Roman"/>
          <w:spacing w:val="-4"/>
          <w:szCs w:val="28"/>
          <w:lang w:val="vi-VN" w:eastAsia="x-none"/>
        </w:rPr>
        <w:t xml:space="preserve">Điều </w:t>
      </w:r>
      <w:r w:rsidR="00DA0004" w:rsidRPr="00AE71B0">
        <w:rPr>
          <w:rFonts w:cs="Times New Roman"/>
          <w:spacing w:val="-4"/>
          <w:szCs w:val="28"/>
          <w:lang w:val="vi-VN" w:eastAsia="x-none"/>
        </w:rPr>
        <w:t>5</w:t>
      </w:r>
      <w:r w:rsidR="002864D7" w:rsidRPr="00AE71B0">
        <w:rPr>
          <w:rFonts w:cs="Times New Roman"/>
          <w:spacing w:val="-4"/>
          <w:szCs w:val="28"/>
          <w:lang w:val="vi-VN" w:eastAsia="x-none"/>
        </w:rPr>
        <w:t xml:space="preserve"> </w:t>
      </w:r>
      <w:r w:rsidR="00DC5B55" w:rsidRPr="00AE71B0">
        <w:rPr>
          <w:rFonts w:cs="Times New Roman"/>
          <w:spacing w:val="-4"/>
          <w:szCs w:val="28"/>
          <w:lang w:val="vi-VN" w:eastAsia="x-none"/>
        </w:rPr>
        <w:t xml:space="preserve">của </w:t>
      </w:r>
      <w:r w:rsidRPr="00AE71B0">
        <w:rPr>
          <w:rFonts w:cs="Times New Roman"/>
          <w:spacing w:val="-4"/>
          <w:szCs w:val="28"/>
          <w:lang w:val="vi-VN" w:eastAsia="x-none"/>
        </w:rPr>
        <w:t>Nghị định này</w:t>
      </w:r>
      <w:bookmarkEnd w:id="25"/>
      <w:r w:rsidR="00694949" w:rsidRPr="00AE71B0">
        <w:rPr>
          <w:rFonts w:cs="Times New Roman"/>
          <w:spacing w:val="-4"/>
          <w:szCs w:val="28"/>
          <w:lang w:val="fr-FR" w:eastAsia="x-none"/>
        </w:rPr>
        <w:t>.</w:t>
      </w:r>
    </w:p>
    <w:p w14:paraId="7E773430" w14:textId="355DA5A1" w:rsidR="00F64DCB" w:rsidRPr="00AE71B0" w:rsidRDefault="00F64DCB" w:rsidP="00825674">
      <w:pPr>
        <w:widowControl w:val="0"/>
        <w:tabs>
          <w:tab w:val="left" w:pos="993"/>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3. Sản phẩm đổi mới sáng tạo </w:t>
      </w:r>
      <w:r w:rsidR="008D6394" w:rsidRPr="00AE71B0">
        <w:rPr>
          <w:rFonts w:cs="Times New Roman"/>
          <w:szCs w:val="28"/>
          <w:lang w:val="vi-VN" w:eastAsia="x-none"/>
        </w:rPr>
        <w:t>quy định tại khoản 4 Điều 5 của Nghị định</w:t>
      </w:r>
      <w:r w:rsidR="003C6F0E" w:rsidRPr="00AE71B0">
        <w:rPr>
          <w:rFonts w:cs="Times New Roman"/>
          <w:szCs w:val="28"/>
          <w:lang w:val="vi-VN" w:eastAsia="x-none"/>
        </w:rPr>
        <w:t xml:space="preserve"> này</w:t>
      </w:r>
      <w:r w:rsidR="008D6394" w:rsidRPr="00AE71B0">
        <w:rPr>
          <w:rFonts w:cs="Times New Roman"/>
          <w:szCs w:val="28"/>
          <w:lang w:val="vi-VN" w:eastAsia="x-none"/>
        </w:rPr>
        <w:t xml:space="preserve"> </w:t>
      </w:r>
      <w:r w:rsidRPr="00AE71B0">
        <w:rPr>
          <w:rFonts w:cs="Times New Roman"/>
          <w:szCs w:val="28"/>
          <w:lang w:val="vi-VN" w:eastAsia="x-none"/>
        </w:rPr>
        <w:t xml:space="preserve">là dịch vụ của doanh nghiệp khởi nghiệp sáng tạo trong nước khi </w:t>
      </w:r>
      <w:r w:rsidR="0090368D" w:rsidRPr="00AE71B0">
        <w:rPr>
          <w:rFonts w:cs="Times New Roman"/>
          <w:szCs w:val="28"/>
          <w:lang w:val="vi-VN" w:eastAsia="x-none"/>
        </w:rPr>
        <w:t xml:space="preserve">tham dự </w:t>
      </w:r>
      <w:r w:rsidR="0090368D" w:rsidRPr="00AE71B0">
        <w:rPr>
          <w:rFonts w:cs="Times New Roman"/>
          <w:spacing w:val="-6"/>
          <w:szCs w:val="28"/>
          <w:lang w:val="vi-VN" w:eastAsia="x-none"/>
        </w:rPr>
        <w:lastRenderedPageBreak/>
        <w:t xml:space="preserve">thầu trong nước, quốc tế </w:t>
      </w:r>
      <w:r w:rsidRPr="00AE71B0">
        <w:rPr>
          <w:rFonts w:cs="Times New Roman"/>
          <w:spacing w:val="-6"/>
          <w:szCs w:val="28"/>
          <w:lang w:val="vi-VN" w:eastAsia="x-none"/>
        </w:rPr>
        <w:t>được hưởng ưu đãi theo quy định tại khoản 1 và khoản 2</w:t>
      </w:r>
      <w:r w:rsidRPr="00AE71B0">
        <w:rPr>
          <w:rFonts w:cs="Times New Roman"/>
          <w:szCs w:val="28"/>
          <w:lang w:val="vi-VN" w:eastAsia="x-none"/>
        </w:rPr>
        <w:t xml:space="preserve"> Điều 6 của Nghị định này.</w:t>
      </w:r>
    </w:p>
    <w:p w14:paraId="71A169F9" w14:textId="64905755" w:rsidR="004769D8" w:rsidRPr="00AE71B0" w:rsidRDefault="008B57ED" w:rsidP="00D03669">
      <w:pPr>
        <w:pStyle w:val="Heading3"/>
      </w:pPr>
      <w:bookmarkStart w:id="26" w:name="_Toc156916596"/>
      <w:proofErr w:type="spellStart"/>
      <w:r w:rsidRPr="00AE71B0">
        <w:t>Điều</w:t>
      </w:r>
      <w:proofErr w:type="spellEnd"/>
      <w:r w:rsidRPr="00AE71B0">
        <w:t xml:space="preserve"> </w:t>
      </w:r>
      <w:r w:rsidR="00760276" w:rsidRPr="00AE71B0">
        <w:t>9</w:t>
      </w:r>
      <w:r w:rsidRPr="00AE71B0">
        <w:t xml:space="preserve">. </w:t>
      </w:r>
      <w:proofErr w:type="spellStart"/>
      <w:r w:rsidR="004769D8" w:rsidRPr="00AE71B0">
        <w:t>Ưu</w:t>
      </w:r>
      <w:proofErr w:type="spellEnd"/>
      <w:r w:rsidR="004769D8" w:rsidRPr="00AE71B0">
        <w:t xml:space="preserve"> </w:t>
      </w:r>
      <w:proofErr w:type="spellStart"/>
      <w:r w:rsidR="004769D8" w:rsidRPr="00AE71B0">
        <w:t>đãi</w:t>
      </w:r>
      <w:proofErr w:type="spellEnd"/>
      <w:r w:rsidR="004769D8" w:rsidRPr="00AE71B0">
        <w:t xml:space="preserve"> </w:t>
      </w:r>
      <w:proofErr w:type="spellStart"/>
      <w:r w:rsidR="004769D8" w:rsidRPr="00AE71B0">
        <w:t>đối</w:t>
      </w:r>
      <w:proofErr w:type="spellEnd"/>
      <w:r w:rsidR="004769D8" w:rsidRPr="00AE71B0">
        <w:t xml:space="preserve"> </w:t>
      </w:r>
      <w:proofErr w:type="spellStart"/>
      <w:r w:rsidR="004769D8" w:rsidRPr="00AE71B0">
        <w:t>với</w:t>
      </w:r>
      <w:proofErr w:type="spellEnd"/>
      <w:r w:rsidR="004769D8" w:rsidRPr="00AE71B0">
        <w:t xml:space="preserve"> </w:t>
      </w:r>
      <w:proofErr w:type="spellStart"/>
      <w:r w:rsidR="004769D8" w:rsidRPr="00AE71B0">
        <w:t>nhà</w:t>
      </w:r>
      <w:proofErr w:type="spellEnd"/>
      <w:r w:rsidR="004769D8" w:rsidRPr="00AE71B0">
        <w:t xml:space="preserve"> </w:t>
      </w:r>
      <w:proofErr w:type="spellStart"/>
      <w:r w:rsidR="004769D8" w:rsidRPr="00AE71B0">
        <w:t>thầu</w:t>
      </w:r>
      <w:proofErr w:type="spellEnd"/>
      <w:r w:rsidR="004769D8" w:rsidRPr="00AE71B0">
        <w:t xml:space="preserve"> </w:t>
      </w:r>
      <w:proofErr w:type="spellStart"/>
      <w:r w:rsidR="004769D8" w:rsidRPr="00AE71B0">
        <w:t>trong</w:t>
      </w:r>
      <w:proofErr w:type="spellEnd"/>
      <w:r w:rsidR="004769D8" w:rsidRPr="00AE71B0">
        <w:t xml:space="preserve"> </w:t>
      </w:r>
      <w:proofErr w:type="spellStart"/>
      <w:r w:rsidR="004769D8" w:rsidRPr="00AE71B0">
        <w:t>nước</w:t>
      </w:r>
      <w:proofErr w:type="spellEnd"/>
      <w:r w:rsidR="004769D8" w:rsidRPr="00AE71B0">
        <w:t xml:space="preserve"> </w:t>
      </w:r>
      <w:proofErr w:type="spellStart"/>
      <w:r w:rsidR="004769D8" w:rsidRPr="00AE71B0">
        <w:t>sản</w:t>
      </w:r>
      <w:proofErr w:type="spellEnd"/>
      <w:r w:rsidR="004769D8" w:rsidRPr="00AE71B0">
        <w:t xml:space="preserve"> </w:t>
      </w:r>
      <w:proofErr w:type="spellStart"/>
      <w:r w:rsidR="004769D8" w:rsidRPr="00AE71B0">
        <w:t>xuất</w:t>
      </w:r>
      <w:proofErr w:type="spellEnd"/>
      <w:r w:rsidR="004769D8" w:rsidRPr="00AE71B0">
        <w:t xml:space="preserve"> </w:t>
      </w:r>
      <w:proofErr w:type="spellStart"/>
      <w:r w:rsidR="004769D8" w:rsidRPr="00AE71B0">
        <w:t>hàng</w:t>
      </w:r>
      <w:proofErr w:type="spellEnd"/>
      <w:r w:rsidR="004769D8" w:rsidRPr="00AE71B0">
        <w:t xml:space="preserve"> </w:t>
      </w:r>
      <w:proofErr w:type="spellStart"/>
      <w:r w:rsidR="004769D8" w:rsidRPr="00AE71B0">
        <w:t>hóa</w:t>
      </w:r>
      <w:proofErr w:type="spellEnd"/>
      <w:r w:rsidR="004769D8" w:rsidRPr="00AE71B0">
        <w:t xml:space="preserve"> </w:t>
      </w:r>
      <w:proofErr w:type="spellStart"/>
      <w:r w:rsidR="004769D8" w:rsidRPr="00AE71B0">
        <w:t>có</w:t>
      </w:r>
      <w:proofErr w:type="spellEnd"/>
      <w:r w:rsidR="004769D8" w:rsidRPr="00AE71B0">
        <w:t xml:space="preserve"> </w:t>
      </w:r>
      <w:proofErr w:type="spellStart"/>
      <w:r w:rsidR="004769D8" w:rsidRPr="00AE71B0">
        <w:t>xuất</w:t>
      </w:r>
      <w:proofErr w:type="spellEnd"/>
      <w:r w:rsidR="004769D8" w:rsidRPr="00AE71B0">
        <w:t xml:space="preserve"> </w:t>
      </w:r>
      <w:proofErr w:type="spellStart"/>
      <w:r w:rsidR="004769D8" w:rsidRPr="00AE71B0">
        <w:t>xứ</w:t>
      </w:r>
      <w:proofErr w:type="spellEnd"/>
      <w:r w:rsidR="004769D8" w:rsidRPr="00AE71B0">
        <w:t xml:space="preserve"> </w:t>
      </w:r>
      <w:proofErr w:type="spellStart"/>
      <w:r w:rsidR="004769D8" w:rsidRPr="00AE71B0">
        <w:t>Việt</w:t>
      </w:r>
      <w:proofErr w:type="spellEnd"/>
      <w:r w:rsidR="004769D8" w:rsidRPr="00AE71B0">
        <w:t xml:space="preserve"> Nam</w:t>
      </w:r>
      <w:bookmarkEnd w:id="26"/>
      <w:r w:rsidR="004769D8" w:rsidRPr="00AE71B0">
        <w:t xml:space="preserve"> </w:t>
      </w:r>
    </w:p>
    <w:p w14:paraId="7383D170" w14:textId="20DB9097" w:rsidR="00877CF3" w:rsidRPr="00AE71B0" w:rsidRDefault="008B57ED" w:rsidP="00825674">
      <w:pPr>
        <w:widowControl w:val="0"/>
        <w:tabs>
          <w:tab w:val="left" w:pos="993"/>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1. </w:t>
      </w:r>
      <w:proofErr w:type="spellStart"/>
      <w:r w:rsidRPr="00AE71B0">
        <w:rPr>
          <w:rFonts w:cs="Times New Roman"/>
          <w:szCs w:val="28"/>
          <w:lang w:val="x-none" w:eastAsia="x-none"/>
        </w:rPr>
        <w:t>Đối</w:t>
      </w:r>
      <w:proofErr w:type="spellEnd"/>
      <w:r w:rsidRPr="00AE71B0">
        <w:rPr>
          <w:rFonts w:cs="Times New Roman"/>
          <w:szCs w:val="28"/>
          <w:lang w:val="x-none" w:eastAsia="x-none"/>
        </w:rPr>
        <w:t xml:space="preserve"> </w:t>
      </w:r>
      <w:proofErr w:type="spellStart"/>
      <w:r w:rsidRPr="00AE71B0">
        <w:rPr>
          <w:rFonts w:cs="Times New Roman"/>
          <w:szCs w:val="28"/>
          <w:lang w:val="x-none" w:eastAsia="x-none"/>
        </w:rPr>
        <w:t>với</w:t>
      </w:r>
      <w:proofErr w:type="spellEnd"/>
      <w:r w:rsidRPr="00AE71B0">
        <w:rPr>
          <w:rFonts w:cs="Times New Roman"/>
          <w:szCs w:val="28"/>
          <w:lang w:val="x-none" w:eastAsia="x-none"/>
        </w:rPr>
        <w:t xml:space="preserve"> </w:t>
      </w:r>
      <w:r w:rsidRPr="00AE71B0">
        <w:rPr>
          <w:rFonts w:cs="Times New Roman"/>
          <w:szCs w:val="28"/>
          <w:lang w:val="vi-VN" w:eastAsia="x-none"/>
        </w:rPr>
        <w:t xml:space="preserve">nhà </w:t>
      </w:r>
      <w:r w:rsidR="009A745B" w:rsidRPr="00AE71B0">
        <w:rPr>
          <w:rFonts w:cs="Times New Roman"/>
          <w:szCs w:val="28"/>
          <w:lang w:val="vi-VN" w:eastAsia="x-none"/>
        </w:rPr>
        <w:t xml:space="preserve">thầu </w:t>
      </w:r>
      <w:r w:rsidR="000B3A75" w:rsidRPr="00AE71B0">
        <w:rPr>
          <w:rFonts w:cs="Times New Roman"/>
          <w:szCs w:val="28"/>
          <w:lang w:val="vi-VN" w:eastAsia="x-none"/>
        </w:rPr>
        <w:t>trong nước</w:t>
      </w:r>
      <w:r w:rsidR="009A745B" w:rsidRPr="00AE71B0">
        <w:rPr>
          <w:rFonts w:cs="Times New Roman"/>
          <w:szCs w:val="28"/>
          <w:lang w:val="vi-VN" w:eastAsia="x-none"/>
        </w:rPr>
        <w:t xml:space="preserve"> </w:t>
      </w:r>
      <w:r w:rsidRPr="00AE71B0">
        <w:rPr>
          <w:rFonts w:cs="Times New Roman"/>
          <w:szCs w:val="28"/>
          <w:lang w:val="vi-VN" w:eastAsia="x-none"/>
        </w:rPr>
        <w:t>được</w:t>
      </w:r>
      <w:r w:rsidRPr="00AE71B0">
        <w:rPr>
          <w:rFonts w:cs="Times New Roman"/>
          <w:szCs w:val="28"/>
          <w:lang w:val="x-none" w:eastAsia="x-none"/>
        </w:rPr>
        <w:t xml:space="preserve"> </w:t>
      </w:r>
      <w:proofErr w:type="spellStart"/>
      <w:r w:rsidRPr="00AE71B0">
        <w:rPr>
          <w:rFonts w:cs="Times New Roman"/>
          <w:szCs w:val="28"/>
          <w:lang w:val="x-none" w:eastAsia="x-none"/>
        </w:rPr>
        <w:t>chuyển</w:t>
      </w:r>
      <w:proofErr w:type="spellEnd"/>
      <w:r w:rsidRPr="00AE71B0">
        <w:rPr>
          <w:rFonts w:cs="Times New Roman"/>
          <w:szCs w:val="28"/>
          <w:lang w:val="x-none" w:eastAsia="x-none"/>
        </w:rPr>
        <w:t xml:space="preserve"> </w:t>
      </w:r>
      <w:proofErr w:type="spellStart"/>
      <w:r w:rsidRPr="00AE71B0">
        <w:rPr>
          <w:rFonts w:cs="Times New Roman"/>
          <w:szCs w:val="28"/>
          <w:lang w:val="x-none" w:eastAsia="x-none"/>
        </w:rPr>
        <w:t>giao</w:t>
      </w:r>
      <w:proofErr w:type="spellEnd"/>
      <w:r w:rsidRPr="00AE71B0">
        <w:rPr>
          <w:rFonts w:cs="Times New Roman"/>
          <w:szCs w:val="28"/>
          <w:lang w:val="x-none" w:eastAsia="x-none"/>
        </w:rPr>
        <w:t xml:space="preserve"> </w:t>
      </w:r>
      <w:proofErr w:type="spellStart"/>
      <w:r w:rsidRPr="00AE71B0">
        <w:rPr>
          <w:rFonts w:cs="Times New Roman"/>
          <w:szCs w:val="28"/>
          <w:lang w:val="x-none" w:eastAsia="x-none"/>
        </w:rPr>
        <w:t>công</w:t>
      </w:r>
      <w:proofErr w:type="spellEnd"/>
      <w:r w:rsidRPr="00AE71B0">
        <w:rPr>
          <w:rFonts w:cs="Times New Roman"/>
          <w:szCs w:val="28"/>
          <w:lang w:val="x-none" w:eastAsia="x-none"/>
        </w:rPr>
        <w:t xml:space="preserve"> </w:t>
      </w:r>
      <w:proofErr w:type="spellStart"/>
      <w:r w:rsidRPr="00AE71B0">
        <w:rPr>
          <w:rFonts w:cs="Times New Roman"/>
          <w:szCs w:val="28"/>
          <w:lang w:val="x-none" w:eastAsia="x-none"/>
        </w:rPr>
        <w:t>nghệ</w:t>
      </w:r>
      <w:proofErr w:type="spellEnd"/>
      <w:r w:rsidR="0069046E" w:rsidRPr="00AE71B0">
        <w:rPr>
          <w:rFonts w:cs="Times New Roman"/>
          <w:szCs w:val="28"/>
          <w:lang w:val="vi-VN" w:eastAsia="x-none"/>
        </w:rPr>
        <w:t xml:space="preserve"> </w:t>
      </w:r>
      <w:r w:rsidRPr="00AE71B0">
        <w:rPr>
          <w:rFonts w:cs="Times New Roman"/>
          <w:szCs w:val="28"/>
          <w:lang w:val="vi-VN" w:eastAsia="x-none"/>
        </w:rPr>
        <w:t xml:space="preserve">để sản xuất hàng hóa </w:t>
      </w:r>
      <w:r w:rsidR="004C6D4C" w:rsidRPr="00AE71B0">
        <w:rPr>
          <w:rFonts w:cs="Times New Roman"/>
          <w:szCs w:val="28"/>
          <w:lang w:val="vi-VN" w:eastAsia="x-none"/>
        </w:rPr>
        <w:t>có xuất xứ Việt Nam phù hợp với hồ sơ mời thầu</w:t>
      </w:r>
      <w:r w:rsidR="00C60A13" w:rsidRPr="00AE71B0">
        <w:rPr>
          <w:rFonts w:cs="Times New Roman"/>
          <w:szCs w:val="28"/>
          <w:lang w:val="vi-VN" w:eastAsia="x-none"/>
        </w:rPr>
        <w:t>:</w:t>
      </w:r>
    </w:p>
    <w:p w14:paraId="084DE29E" w14:textId="30146388" w:rsidR="008B57ED" w:rsidRPr="00AE71B0" w:rsidRDefault="008B57ED" w:rsidP="004102A5">
      <w:pPr>
        <w:widowControl w:val="0"/>
        <w:tabs>
          <w:tab w:val="left" w:pos="993"/>
        </w:tabs>
        <w:spacing w:before="240" w:after="0" w:line="240" w:lineRule="auto"/>
        <w:ind w:firstLine="567"/>
        <w:rPr>
          <w:rFonts w:cs="Times New Roman"/>
          <w:strike/>
          <w:szCs w:val="28"/>
          <w:lang w:val="vi-VN" w:eastAsia="x-none"/>
        </w:rPr>
      </w:pPr>
      <w:r w:rsidRPr="00AE71B0">
        <w:rPr>
          <w:rFonts w:cs="Times New Roman"/>
          <w:szCs w:val="28"/>
          <w:lang w:val="vi-VN" w:eastAsia="x-none"/>
        </w:rPr>
        <w:t>a)</w:t>
      </w:r>
      <w:r w:rsidRPr="00AE71B0">
        <w:rPr>
          <w:rFonts w:cs="Times New Roman"/>
          <w:bCs/>
          <w:iCs/>
          <w:szCs w:val="28"/>
          <w:lang w:val="vi-VN" w:eastAsia="x-none"/>
        </w:rPr>
        <w:t xml:space="preserve"> Không phải đáp ứng yêu cầu về </w:t>
      </w:r>
      <w:r w:rsidRPr="00AE71B0">
        <w:rPr>
          <w:rFonts w:cs="Times New Roman"/>
          <w:szCs w:val="28"/>
          <w:lang w:val="vi-VN" w:eastAsia="x-none"/>
        </w:rPr>
        <w:t xml:space="preserve">doanh thu, số năm hoạt động trong cùng ngành nghề </w:t>
      </w:r>
      <w:r w:rsidR="005357C7" w:rsidRPr="00AE71B0">
        <w:rPr>
          <w:rFonts w:cs="Times New Roman"/>
          <w:szCs w:val="28"/>
          <w:lang w:val="vi-VN" w:eastAsia="x-none"/>
        </w:rPr>
        <w:t xml:space="preserve">trong thời hạn 05 năm </w:t>
      </w:r>
      <w:r w:rsidR="00186CC8" w:rsidRPr="00AE71B0">
        <w:rPr>
          <w:rFonts w:cs="Times New Roman"/>
          <w:szCs w:val="28"/>
          <w:lang w:val="vi-VN" w:eastAsia="x-none"/>
        </w:rPr>
        <w:t>kể từ khi sản phẩm lần đầu được sản xuất</w:t>
      </w:r>
      <w:r w:rsidR="00050972" w:rsidRPr="00AE71B0">
        <w:rPr>
          <w:rFonts w:cs="Times New Roman"/>
          <w:szCs w:val="28"/>
          <w:lang w:val="vi-VN" w:eastAsia="x-none"/>
        </w:rPr>
        <w:t xml:space="preserve"> và đủ điều kiện để đưa ra thị trường</w:t>
      </w:r>
      <w:r w:rsidR="006004BE" w:rsidRPr="00AE71B0">
        <w:rPr>
          <w:rFonts w:cs="Times New Roman"/>
          <w:szCs w:val="28"/>
          <w:lang w:val="vi-VN" w:eastAsia="x-none"/>
        </w:rPr>
        <w:t>;</w:t>
      </w:r>
    </w:p>
    <w:p w14:paraId="7AB25CBD" w14:textId="3600D1B8" w:rsidR="00DB6184" w:rsidRPr="00AE71B0" w:rsidRDefault="00A81C09" w:rsidP="004102A5">
      <w:pPr>
        <w:widowControl w:val="0"/>
        <w:tabs>
          <w:tab w:val="left" w:pos="993"/>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b) </w:t>
      </w:r>
      <w:r w:rsidR="007C68CD" w:rsidRPr="00AE71B0">
        <w:rPr>
          <w:rFonts w:cs="Times New Roman"/>
          <w:szCs w:val="28"/>
          <w:lang w:val="vi-VN" w:eastAsia="x-none"/>
        </w:rPr>
        <w:t xml:space="preserve">Đối với các công nghệ chuyển giao thuộc danh mục </w:t>
      </w:r>
      <w:r w:rsidR="006F275D" w:rsidRPr="00AE71B0">
        <w:rPr>
          <w:rFonts w:cs="Times New Roman"/>
          <w:szCs w:val="28"/>
          <w:lang w:val="vi-VN" w:eastAsia="x-none"/>
        </w:rPr>
        <w:t>ngành nghề ưu đãi đầu tư, danh mục công nghệ khuyến khích chuyển giao theo quy định của pháp luật</w:t>
      </w:r>
      <w:r w:rsidR="00D12763" w:rsidRPr="00AE71B0">
        <w:rPr>
          <w:rFonts w:cs="Times New Roman"/>
          <w:szCs w:val="28"/>
          <w:lang w:val="vi-VN" w:eastAsia="x-none"/>
        </w:rPr>
        <w:t xml:space="preserve">, ngoài </w:t>
      </w:r>
      <w:r w:rsidR="007E2879" w:rsidRPr="00AE71B0">
        <w:rPr>
          <w:rFonts w:cs="Times New Roman"/>
          <w:szCs w:val="28"/>
          <w:lang w:val="vi-VN" w:eastAsia="x-none"/>
        </w:rPr>
        <w:t xml:space="preserve">ưu đãi theo </w:t>
      </w:r>
      <w:r w:rsidR="00D12763" w:rsidRPr="00AE71B0">
        <w:rPr>
          <w:rFonts w:cs="Times New Roman"/>
          <w:szCs w:val="28"/>
          <w:lang w:val="vi-VN" w:eastAsia="x-none"/>
        </w:rPr>
        <w:t xml:space="preserve">quy định tại điểm a khoản này, </w:t>
      </w:r>
      <w:r w:rsidR="007C68CD" w:rsidRPr="00AE71B0">
        <w:rPr>
          <w:rFonts w:cs="Times New Roman"/>
          <w:szCs w:val="28"/>
          <w:lang w:val="vi-VN" w:eastAsia="x-none"/>
        </w:rPr>
        <w:t>k</w:t>
      </w:r>
      <w:r w:rsidRPr="00AE71B0">
        <w:rPr>
          <w:rFonts w:cs="Times New Roman"/>
          <w:szCs w:val="28"/>
          <w:lang w:val="vi-VN" w:eastAsia="x-none"/>
        </w:rPr>
        <w:t xml:space="preserve">hông phải đáp ứng yêu cầu về </w:t>
      </w:r>
      <w:r w:rsidR="00694949" w:rsidRPr="00AE71B0">
        <w:rPr>
          <w:rFonts w:cs="Times New Roman"/>
          <w:szCs w:val="28"/>
          <w:lang w:val="vi-VN" w:eastAsia="x-none"/>
        </w:rPr>
        <w:t xml:space="preserve">xác nhận vận hành thành công, </w:t>
      </w:r>
      <w:r w:rsidRPr="00AE71B0">
        <w:rPr>
          <w:rFonts w:cs="Times New Roman"/>
          <w:szCs w:val="28"/>
          <w:lang w:val="vi-VN" w:eastAsia="x-none"/>
        </w:rPr>
        <w:t>thời gian sản phẩm đã được sử dụng đảm bảo yêu cầu chất lượng được người sử dụng xác nhận</w:t>
      </w:r>
      <w:r w:rsidR="007C68CD" w:rsidRPr="00AE71B0">
        <w:rPr>
          <w:rFonts w:cs="Times New Roman"/>
          <w:szCs w:val="28"/>
          <w:lang w:val="vi-VN" w:eastAsia="x-none"/>
        </w:rPr>
        <w:t>.</w:t>
      </w:r>
      <w:r w:rsidRPr="00AE71B0">
        <w:rPr>
          <w:rFonts w:cs="Times New Roman"/>
          <w:szCs w:val="28"/>
          <w:lang w:val="vi-VN" w:eastAsia="x-none"/>
        </w:rPr>
        <w:t xml:space="preserve"> Trường hợp bên chuyển giao công nghệ có cam kết với chủ đầu tư về việc chịu trách nhiệm </w:t>
      </w:r>
      <w:r w:rsidR="006507D9" w:rsidRPr="00AE71B0">
        <w:rPr>
          <w:rFonts w:cs="Times New Roman"/>
          <w:szCs w:val="28"/>
          <w:lang w:val="vi-VN" w:eastAsia="x-none"/>
        </w:rPr>
        <w:t xml:space="preserve">đối với </w:t>
      </w:r>
      <w:r w:rsidRPr="00AE71B0">
        <w:rPr>
          <w:rFonts w:cs="Times New Roman"/>
          <w:szCs w:val="28"/>
          <w:lang w:val="vi-VN" w:eastAsia="x-none"/>
        </w:rPr>
        <w:t xml:space="preserve">chất lượng sản phẩm do </w:t>
      </w:r>
      <w:r w:rsidR="00E16B2F" w:rsidRPr="00AE71B0">
        <w:rPr>
          <w:rFonts w:cs="Times New Roman"/>
          <w:szCs w:val="28"/>
          <w:lang w:val="vi-VN" w:eastAsia="x-none"/>
        </w:rPr>
        <w:t>nhà thầu</w:t>
      </w:r>
      <w:r w:rsidRPr="00AE71B0">
        <w:rPr>
          <w:rFonts w:cs="Times New Roman"/>
          <w:szCs w:val="28"/>
          <w:lang w:val="vi-VN" w:eastAsia="x-none"/>
        </w:rPr>
        <w:t xml:space="preserve"> sản xuất theo yêu cầu của chủ đầu tư, </w:t>
      </w:r>
      <w:r w:rsidR="00B977A8" w:rsidRPr="00AE71B0">
        <w:rPr>
          <w:rFonts w:cs="Times New Roman"/>
          <w:szCs w:val="28"/>
          <w:lang w:val="vi-VN" w:eastAsia="x-none"/>
        </w:rPr>
        <w:t>nhà thầu nhận</w:t>
      </w:r>
      <w:r w:rsidRPr="00AE71B0">
        <w:rPr>
          <w:rFonts w:cs="Times New Roman"/>
          <w:szCs w:val="28"/>
          <w:lang w:val="vi-VN" w:eastAsia="x-none"/>
        </w:rPr>
        <w:t xml:space="preserve"> chuyển giao</w:t>
      </w:r>
      <w:r w:rsidR="0006104C" w:rsidRPr="00AE71B0">
        <w:rPr>
          <w:rFonts w:cs="Times New Roman"/>
          <w:szCs w:val="28"/>
          <w:lang w:val="vi-VN" w:eastAsia="x-none"/>
        </w:rPr>
        <w:t xml:space="preserve"> công nghệ</w:t>
      </w:r>
      <w:r w:rsidRPr="00AE71B0">
        <w:rPr>
          <w:rFonts w:cs="Times New Roman"/>
          <w:szCs w:val="28"/>
          <w:lang w:val="vi-VN" w:eastAsia="x-none"/>
        </w:rPr>
        <w:t xml:space="preserve"> được sử dụng các tài liệu, kết quả thử nghiệm của bên chuyển giao công nghệ </w:t>
      </w:r>
      <w:r w:rsidR="00421727" w:rsidRPr="00AE71B0">
        <w:rPr>
          <w:rFonts w:cs="Times New Roman"/>
          <w:szCs w:val="28"/>
          <w:lang w:val="vi-VN" w:eastAsia="x-none"/>
        </w:rPr>
        <w:t xml:space="preserve">đối với đối tượng công nghệ được chuyển giao </w:t>
      </w:r>
      <w:r w:rsidRPr="00AE71B0">
        <w:rPr>
          <w:rFonts w:cs="Times New Roman"/>
          <w:szCs w:val="28"/>
          <w:lang w:val="vi-VN" w:eastAsia="x-none"/>
        </w:rPr>
        <w:t>để chứng minh tính kiểm chứng và phù hợp của loại hàng hóa sản xuất đối với những nội dung được chuyển giao theo hợp đồng chuyển giao công nghệ</w:t>
      </w:r>
      <w:r w:rsidR="00A00791" w:rsidRPr="00AE71B0">
        <w:rPr>
          <w:rFonts w:cs="Times New Roman"/>
          <w:szCs w:val="28"/>
          <w:lang w:val="vi-VN" w:eastAsia="x-none"/>
        </w:rPr>
        <w:t xml:space="preserve"> hoặc theo giấy chứng nhận chuyển giao công nghệ được cơ quan có thẩm quyền cấp;</w:t>
      </w:r>
    </w:p>
    <w:p w14:paraId="01916A72" w14:textId="5CB24B90" w:rsidR="008B57ED" w:rsidRPr="00AE71B0" w:rsidRDefault="007C68CD"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t>c</w:t>
      </w:r>
      <w:r w:rsidR="008B57ED" w:rsidRPr="00AE71B0">
        <w:rPr>
          <w:rFonts w:cs="Times New Roman"/>
          <w:szCs w:val="28"/>
          <w:lang w:val="vi-VN" w:eastAsia="x-none"/>
        </w:rPr>
        <w:t>) Các yêu cầu về năng lực, kinh nghiệm</w:t>
      </w:r>
      <w:r w:rsidR="00C60A13" w:rsidRPr="00AE71B0">
        <w:rPr>
          <w:rFonts w:cs="Times New Roman"/>
          <w:szCs w:val="28"/>
          <w:lang w:val="vi-VN" w:eastAsia="x-none"/>
        </w:rPr>
        <w:t xml:space="preserve">, </w:t>
      </w:r>
      <w:r w:rsidR="008B57ED" w:rsidRPr="00AE71B0">
        <w:rPr>
          <w:rFonts w:cs="Times New Roman"/>
          <w:szCs w:val="28"/>
          <w:lang w:val="vi-VN" w:eastAsia="x-none"/>
        </w:rPr>
        <w:t>chất lượng hàng hóa</w:t>
      </w:r>
      <w:r w:rsidR="00072A5E" w:rsidRPr="00AE71B0">
        <w:rPr>
          <w:rFonts w:cs="Times New Roman"/>
          <w:szCs w:val="28"/>
          <w:lang w:val="vi-VN" w:eastAsia="x-none"/>
        </w:rPr>
        <w:t>,</w:t>
      </w:r>
      <w:r w:rsidR="008B57ED" w:rsidRPr="00AE71B0">
        <w:rPr>
          <w:rFonts w:cs="Times New Roman"/>
          <w:szCs w:val="28"/>
          <w:lang w:val="vi-VN" w:eastAsia="x-none"/>
        </w:rPr>
        <w:t xml:space="preserve"> </w:t>
      </w:r>
      <w:r w:rsidR="004C51CD" w:rsidRPr="00AE71B0">
        <w:rPr>
          <w:rFonts w:cs="Times New Roman"/>
          <w:szCs w:val="28"/>
          <w:lang w:val="vi-VN" w:eastAsia="x-none"/>
        </w:rPr>
        <w:t xml:space="preserve">yêu cầu </w:t>
      </w:r>
      <w:r w:rsidR="004C51CD" w:rsidRPr="00AE71B0">
        <w:rPr>
          <w:rFonts w:cs="Times New Roman"/>
          <w:spacing w:val="-6"/>
          <w:szCs w:val="28"/>
          <w:lang w:val="vi-VN" w:eastAsia="x-none"/>
        </w:rPr>
        <w:t xml:space="preserve">kỹ thuật </w:t>
      </w:r>
      <w:r w:rsidR="008B57ED" w:rsidRPr="00AE71B0">
        <w:rPr>
          <w:rFonts w:cs="Times New Roman"/>
          <w:spacing w:val="-6"/>
          <w:szCs w:val="28"/>
          <w:lang w:val="vi-VN" w:eastAsia="x-none"/>
        </w:rPr>
        <w:t xml:space="preserve">và các yêu cầu khác của gói thầu </w:t>
      </w:r>
      <w:r w:rsidR="005357C7" w:rsidRPr="00AE71B0">
        <w:rPr>
          <w:rFonts w:cs="Times New Roman"/>
          <w:spacing w:val="-6"/>
          <w:szCs w:val="28"/>
          <w:lang w:val="vi-VN" w:eastAsia="x-none"/>
        </w:rPr>
        <w:t xml:space="preserve">ngoài </w:t>
      </w:r>
      <w:r w:rsidR="00B977A8" w:rsidRPr="00AE71B0">
        <w:rPr>
          <w:rFonts w:cs="Times New Roman"/>
          <w:spacing w:val="-6"/>
          <w:szCs w:val="28"/>
          <w:lang w:val="vi-VN" w:eastAsia="x-none"/>
        </w:rPr>
        <w:t xml:space="preserve">trường hợp </w:t>
      </w:r>
      <w:r w:rsidR="006507D9" w:rsidRPr="00AE71B0">
        <w:rPr>
          <w:rFonts w:cs="Times New Roman"/>
          <w:spacing w:val="-6"/>
          <w:szCs w:val="28"/>
          <w:lang w:val="vi-VN" w:eastAsia="x-none"/>
        </w:rPr>
        <w:t>quy định</w:t>
      </w:r>
      <w:r w:rsidR="005357C7" w:rsidRPr="00AE71B0">
        <w:rPr>
          <w:rFonts w:cs="Times New Roman"/>
          <w:spacing w:val="-6"/>
          <w:szCs w:val="28"/>
          <w:lang w:val="vi-VN" w:eastAsia="x-none"/>
        </w:rPr>
        <w:t xml:space="preserve"> tại điểm a</w:t>
      </w:r>
      <w:r w:rsidR="00833153" w:rsidRPr="00AE71B0">
        <w:rPr>
          <w:rFonts w:cs="Times New Roman"/>
          <w:szCs w:val="28"/>
          <w:lang w:val="vi-VN" w:eastAsia="x-none"/>
        </w:rPr>
        <w:t xml:space="preserve"> và điểm b</w:t>
      </w:r>
      <w:r w:rsidR="006507D9" w:rsidRPr="00AE71B0">
        <w:rPr>
          <w:rFonts w:cs="Times New Roman"/>
          <w:szCs w:val="28"/>
          <w:lang w:val="vi-VN" w:eastAsia="x-none"/>
        </w:rPr>
        <w:t xml:space="preserve"> </w:t>
      </w:r>
      <w:r w:rsidR="005357C7" w:rsidRPr="00AE71B0">
        <w:rPr>
          <w:rFonts w:cs="Times New Roman"/>
          <w:szCs w:val="28"/>
          <w:lang w:val="vi-VN" w:eastAsia="x-none"/>
        </w:rPr>
        <w:t xml:space="preserve">khoản này </w:t>
      </w:r>
      <w:r w:rsidR="008B57ED" w:rsidRPr="00AE71B0">
        <w:rPr>
          <w:rFonts w:cs="Times New Roman"/>
          <w:szCs w:val="28"/>
          <w:lang w:val="vi-VN" w:eastAsia="x-none"/>
        </w:rPr>
        <w:t xml:space="preserve">được quy định </w:t>
      </w:r>
      <w:r w:rsidR="009134BF" w:rsidRPr="00AE71B0">
        <w:rPr>
          <w:rFonts w:cs="Times New Roman"/>
          <w:szCs w:val="28"/>
          <w:lang w:val="vi-VN" w:eastAsia="x-none"/>
        </w:rPr>
        <w:t xml:space="preserve">trên </w:t>
      </w:r>
      <w:r w:rsidR="008B57ED" w:rsidRPr="00AE71B0">
        <w:rPr>
          <w:rFonts w:cs="Times New Roman"/>
          <w:szCs w:val="28"/>
          <w:lang w:val="vi-VN" w:eastAsia="x-none"/>
        </w:rPr>
        <w:t>cùng mặt bằng đánh giá đối với tất cả nhà thầu tham gia. Trường hợp cần thiết</w:t>
      </w:r>
      <w:r w:rsidR="004848EF" w:rsidRPr="00AE71B0">
        <w:rPr>
          <w:rFonts w:cs="Times New Roman"/>
          <w:szCs w:val="28"/>
          <w:lang w:val="vi-VN" w:eastAsia="x-none"/>
        </w:rPr>
        <w:t>,</w:t>
      </w:r>
      <w:r w:rsidR="008B57ED" w:rsidRPr="00AE71B0">
        <w:rPr>
          <w:rFonts w:cs="Times New Roman"/>
          <w:szCs w:val="28"/>
          <w:lang w:val="vi-VN" w:eastAsia="x-none"/>
        </w:rPr>
        <w:t xml:space="preserve"> chủ đầu tư có thể yêu cầu bổ sung đối với </w:t>
      </w:r>
      <w:r w:rsidR="003978AF" w:rsidRPr="00AE71B0">
        <w:rPr>
          <w:rFonts w:cs="Times New Roman"/>
          <w:szCs w:val="28"/>
          <w:lang w:val="vi-VN" w:eastAsia="x-none"/>
        </w:rPr>
        <w:t>nhà thầu</w:t>
      </w:r>
      <w:r w:rsidR="008B57ED" w:rsidRPr="00AE71B0">
        <w:rPr>
          <w:rFonts w:cs="Times New Roman"/>
          <w:szCs w:val="28"/>
          <w:lang w:val="vi-VN" w:eastAsia="x-none"/>
        </w:rPr>
        <w:t xml:space="preserve"> được </w:t>
      </w:r>
      <w:r w:rsidR="008416C8" w:rsidRPr="00AE71B0">
        <w:rPr>
          <w:rFonts w:cs="Times New Roman"/>
          <w:szCs w:val="28"/>
          <w:lang w:val="vi-VN" w:eastAsia="x-none"/>
        </w:rPr>
        <w:t xml:space="preserve">hưởng </w:t>
      </w:r>
      <w:r w:rsidR="008B57ED" w:rsidRPr="00AE71B0">
        <w:rPr>
          <w:rFonts w:cs="Times New Roman"/>
          <w:szCs w:val="28"/>
          <w:lang w:val="vi-VN" w:eastAsia="x-none"/>
        </w:rPr>
        <w:t xml:space="preserve">ưu </w:t>
      </w:r>
      <w:r w:rsidR="003978AF" w:rsidRPr="00AE71B0">
        <w:rPr>
          <w:rFonts w:cs="Times New Roman"/>
          <w:szCs w:val="28"/>
          <w:lang w:val="vi-VN" w:eastAsia="x-none"/>
        </w:rPr>
        <w:t>đãi</w:t>
      </w:r>
      <w:r w:rsidR="006507D9" w:rsidRPr="00AE71B0">
        <w:rPr>
          <w:rFonts w:cs="Times New Roman"/>
          <w:szCs w:val="28"/>
          <w:lang w:val="vi-VN" w:eastAsia="x-none"/>
        </w:rPr>
        <w:t>, gồm:</w:t>
      </w:r>
      <w:r w:rsidR="008B57ED" w:rsidRPr="00AE71B0">
        <w:rPr>
          <w:rFonts w:cs="Times New Roman"/>
          <w:szCs w:val="28"/>
          <w:lang w:val="vi-VN" w:eastAsia="x-none"/>
        </w:rPr>
        <w:t xml:space="preserve"> tăng thời gian bảo hành,</w:t>
      </w:r>
      <w:r w:rsidR="003978AF" w:rsidRPr="00AE71B0">
        <w:rPr>
          <w:rFonts w:cs="Times New Roman"/>
          <w:szCs w:val="28"/>
          <w:lang w:val="vi-VN" w:eastAsia="x-none"/>
        </w:rPr>
        <w:t xml:space="preserve"> </w:t>
      </w:r>
      <w:r w:rsidR="008B57ED" w:rsidRPr="00AE71B0">
        <w:rPr>
          <w:rFonts w:cs="Times New Roman"/>
          <w:szCs w:val="28"/>
          <w:lang w:val="vi-VN" w:eastAsia="x-none"/>
        </w:rPr>
        <w:t>tăng cường công tác kiểm soát chất lượng trong quá trình sản xuất và thử nghiệm xuất xưởng, cung cấ</w:t>
      </w:r>
      <w:r w:rsidR="003978AF" w:rsidRPr="00AE71B0">
        <w:rPr>
          <w:rFonts w:cs="Times New Roman"/>
          <w:szCs w:val="28"/>
          <w:lang w:val="vi-VN" w:eastAsia="x-none"/>
        </w:rPr>
        <w:t>p</w:t>
      </w:r>
      <w:r w:rsidR="008B57ED" w:rsidRPr="00AE71B0">
        <w:rPr>
          <w:rFonts w:cs="Times New Roman"/>
          <w:szCs w:val="28"/>
          <w:lang w:val="vi-VN" w:eastAsia="x-none"/>
        </w:rPr>
        <w:t xml:space="preserve"> dịch vụ vận hành, bảo trì</w:t>
      </w:r>
      <w:r w:rsidR="00B762EB" w:rsidRPr="00AE71B0">
        <w:rPr>
          <w:rFonts w:cs="Times New Roman"/>
          <w:szCs w:val="28"/>
          <w:lang w:val="vi-VN" w:eastAsia="x-none"/>
        </w:rPr>
        <w:t xml:space="preserve"> và các nội dung khác</w:t>
      </w:r>
      <w:r w:rsidR="008B57ED" w:rsidRPr="00AE71B0">
        <w:rPr>
          <w:rFonts w:cs="Times New Roman"/>
          <w:szCs w:val="28"/>
          <w:lang w:val="vi-VN" w:eastAsia="x-none"/>
        </w:rPr>
        <w:t xml:space="preserve"> để đảm bảo độ tin cậy của hàng hóa trong </w:t>
      </w:r>
      <w:r w:rsidR="006507D9" w:rsidRPr="00AE71B0">
        <w:rPr>
          <w:rFonts w:cs="Times New Roman"/>
          <w:szCs w:val="28"/>
          <w:lang w:val="vi-VN" w:eastAsia="x-none"/>
        </w:rPr>
        <w:t xml:space="preserve">quá trình </w:t>
      </w:r>
      <w:r w:rsidR="008B57ED" w:rsidRPr="00AE71B0">
        <w:rPr>
          <w:rFonts w:cs="Times New Roman"/>
          <w:szCs w:val="28"/>
          <w:lang w:val="vi-VN" w:eastAsia="x-none"/>
        </w:rPr>
        <w:t>vận hành.</w:t>
      </w:r>
    </w:p>
    <w:p w14:paraId="127D7F95" w14:textId="7AA97244" w:rsidR="005C6ADB" w:rsidRPr="00AE71B0" w:rsidRDefault="005C6ADB"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t>2. Đối với nhà thầu trong nước sản xuất hàng hóa có xuất xứ Việt Nam</w:t>
      </w:r>
      <w:r w:rsidR="006C16A9" w:rsidRPr="00AE71B0">
        <w:rPr>
          <w:rFonts w:cs="Times New Roman"/>
          <w:szCs w:val="28"/>
          <w:lang w:val="vi-VN" w:eastAsia="x-none"/>
        </w:rPr>
        <w:t xml:space="preserve"> phù hợp với hồ sơ mời thầu</w:t>
      </w:r>
      <w:r w:rsidRPr="00AE71B0">
        <w:rPr>
          <w:rFonts w:cs="Times New Roman"/>
          <w:szCs w:val="28"/>
          <w:lang w:val="vi-VN" w:eastAsia="x-none"/>
        </w:rPr>
        <w:t>:</w:t>
      </w:r>
    </w:p>
    <w:p w14:paraId="3CB8DCE8" w14:textId="7DA12D03" w:rsidR="00AE1CF0" w:rsidRPr="00AE71B0" w:rsidRDefault="005C6ADB"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t xml:space="preserve">a) </w:t>
      </w:r>
      <w:r w:rsidR="00AE1CF0" w:rsidRPr="00AE71B0">
        <w:rPr>
          <w:rFonts w:cs="Times New Roman"/>
          <w:bCs/>
          <w:iCs/>
          <w:szCs w:val="28"/>
          <w:lang w:val="vi-VN" w:eastAsia="x-none"/>
        </w:rPr>
        <w:t xml:space="preserve">Không phải đáp ứng yêu cầu về </w:t>
      </w:r>
      <w:r w:rsidR="00AE1CF0" w:rsidRPr="00AE71B0">
        <w:rPr>
          <w:rFonts w:cs="Times New Roman"/>
          <w:szCs w:val="28"/>
          <w:lang w:val="vi-VN" w:eastAsia="x-none"/>
        </w:rPr>
        <w:t xml:space="preserve">doanh thu, số năm hoạt động trong cùng ngành nghề với gói thầu đang xét khi nhà thầu chào thầu hàng hóa mà chủng loại hàng hóa này lần đầu được </w:t>
      </w:r>
      <w:r w:rsidR="00D92BB4" w:rsidRPr="00AE71B0">
        <w:rPr>
          <w:rFonts w:cs="Times New Roman"/>
          <w:szCs w:val="28"/>
          <w:lang w:val="vi-VN" w:eastAsia="x-none"/>
        </w:rPr>
        <w:t xml:space="preserve">nhà thầu </w:t>
      </w:r>
      <w:r w:rsidR="00AE1CF0" w:rsidRPr="00AE71B0">
        <w:rPr>
          <w:rFonts w:cs="Times New Roman"/>
          <w:szCs w:val="28"/>
          <w:lang w:val="vi-VN" w:eastAsia="x-none"/>
        </w:rPr>
        <w:t>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p w14:paraId="43AABEB3" w14:textId="5102373F" w:rsidR="005C6ADB" w:rsidRPr="00AE71B0" w:rsidRDefault="005C6ADB"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lastRenderedPageBreak/>
        <w:t xml:space="preserve">b) Được </w:t>
      </w:r>
      <w:r w:rsidR="008416C8" w:rsidRPr="00AE71B0">
        <w:rPr>
          <w:rFonts w:cs="Times New Roman"/>
          <w:szCs w:val="28"/>
          <w:lang w:val="vi-VN" w:eastAsia="x-none"/>
        </w:rPr>
        <w:t xml:space="preserve">hưởng </w:t>
      </w:r>
      <w:r w:rsidRPr="00AE71B0">
        <w:rPr>
          <w:rFonts w:cs="Times New Roman"/>
          <w:szCs w:val="28"/>
          <w:lang w:val="vi-VN" w:eastAsia="x-none"/>
        </w:rPr>
        <w:t>ưu đãi theo quy định tại điểm b khoản 1 Điều này đối với phần chuyển giao công nghệ từ đơn vị khác (nếu có).</w:t>
      </w:r>
    </w:p>
    <w:p w14:paraId="606C8469" w14:textId="48DCCDF6" w:rsidR="00C32BBA" w:rsidRPr="00AE71B0" w:rsidRDefault="00C32BBA"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t xml:space="preserve">3. </w:t>
      </w:r>
      <w:r w:rsidR="0006104C" w:rsidRPr="00AE71B0">
        <w:rPr>
          <w:rFonts w:cs="Times New Roman"/>
          <w:szCs w:val="28"/>
          <w:lang w:val="vi-VN" w:eastAsia="x-none"/>
        </w:rPr>
        <w:t>Khi chào thầu sản phẩm đ</w:t>
      </w:r>
      <w:r w:rsidR="005C6ADB" w:rsidRPr="00AE71B0">
        <w:rPr>
          <w:rFonts w:cs="Times New Roman"/>
          <w:szCs w:val="28"/>
          <w:lang w:val="vi-VN" w:eastAsia="x-none"/>
        </w:rPr>
        <w:t>ổ</w:t>
      </w:r>
      <w:r w:rsidR="0006104C" w:rsidRPr="00AE71B0">
        <w:rPr>
          <w:rFonts w:cs="Times New Roman"/>
          <w:szCs w:val="28"/>
          <w:lang w:val="vi-VN" w:eastAsia="x-none"/>
        </w:rPr>
        <w:t xml:space="preserve">i mới sáng tạo, </w:t>
      </w:r>
      <w:r w:rsidRPr="00AE71B0">
        <w:rPr>
          <w:rFonts w:cs="Times New Roman"/>
          <w:szCs w:val="28"/>
          <w:lang w:val="vi-VN" w:eastAsia="x-none"/>
        </w:rPr>
        <w:t xml:space="preserve">cá nhân, nhóm cá nhân sản xuất sản phẩm đổi mới sáng tạo quy định tại khoản 4 Điều 5 của Nghị định này </w:t>
      </w:r>
      <w:r w:rsidRPr="00AE71B0">
        <w:rPr>
          <w:rFonts w:cs="Times New Roman"/>
          <w:bCs/>
          <w:iCs/>
          <w:szCs w:val="28"/>
          <w:lang w:val="vi-VN" w:eastAsia="x-none"/>
        </w:rPr>
        <w:t xml:space="preserve">không phải đáp ứng yêu cầu về </w:t>
      </w:r>
      <w:r w:rsidRPr="00AE71B0">
        <w:rPr>
          <w:rFonts w:cs="Times New Roman"/>
          <w:szCs w:val="28"/>
          <w:lang w:val="vi-VN" w:eastAsia="x-none"/>
        </w:rPr>
        <w:t xml:space="preserve">năng lực tài chính, số năm hoạt động trong cùng ngành nghề trong thời hạn 06 năm </w:t>
      </w:r>
      <w:r w:rsidR="0019603C" w:rsidRPr="00AE71B0">
        <w:rPr>
          <w:rFonts w:cs="Times New Roman"/>
          <w:szCs w:val="28"/>
          <w:lang w:val="vi-VN" w:eastAsia="x-none"/>
        </w:rPr>
        <w:t xml:space="preserve">kể từ khi sản phẩm </w:t>
      </w:r>
      <w:r w:rsidR="00D92BB4" w:rsidRPr="00AE71B0">
        <w:rPr>
          <w:rFonts w:cs="Times New Roman"/>
          <w:szCs w:val="28"/>
          <w:lang w:val="vi-VN" w:eastAsia="x-none"/>
        </w:rPr>
        <w:t xml:space="preserve">lần đầu </w:t>
      </w:r>
      <w:r w:rsidR="0019603C" w:rsidRPr="00AE71B0">
        <w:rPr>
          <w:rFonts w:cs="Times New Roman"/>
          <w:szCs w:val="28"/>
          <w:lang w:val="vi-VN" w:eastAsia="x-none"/>
        </w:rPr>
        <w:t>được sản xuất và đủ điều kiện để đưa ra thị trường</w:t>
      </w:r>
      <w:r w:rsidRPr="00AE71B0">
        <w:rPr>
          <w:rFonts w:cs="Times New Roman"/>
          <w:szCs w:val="28"/>
          <w:lang w:val="vi-VN" w:eastAsia="x-none"/>
        </w:rPr>
        <w:t>.</w:t>
      </w:r>
    </w:p>
    <w:p w14:paraId="0CAE5335" w14:textId="1E784046" w:rsidR="00A15560" w:rsidRPr="00AE71B0" w:rsidRDefault="00C32BBA" w:rsidP="00434EA1">
      <w:pPr>
        <w:spacing w:before="240" w:after="0"/>
        <w:ind w:firstLine="567"/>
        <w:rPr>
          <w:rFonts w:cs="Times New Roman"/>
          <w:szCs w:val="28"/>
          <w:lang w:val="vi-VN"/>
        </w:rPr>
      </w:pPr>
      <w:r w:rsidRPr="00AE71B0">
        <w:rPr>
          <w:rFonts w:cs="Times New Roman"/>
          <w:szCs w:val="28"/>
          <w:lang w:val="vi-VN" w:eastAsia="x-none"/>
        </w:rPr>
        <w:t>4</w:t>
      </w:r>
      <w:r w:rsidR="00A15560" w:rsidRPr="00AE71B0">
        <w:rPr>
          <w:rFonts w:cs="Times New Roman"/>
          <w:szCs w:val="28"/>
          <w:lang w:val="vi-VN" w:eastAsia="x-none"/>
        </w:rPr>
        <w:t xml:space="preserve">. </w:t>
      </w:r>
      <w:r w:rsidR="00A15560" w:rsidRPr="00AE71B0">
        <w:rPr>
          <w:rFonts w:cs="Times New Roman"/>
          <w:szCs w:val="28"/>
          <w:lang w:val="vi-VN"/>
        </w:rPr>
        <w:t xml:space="preserve">Căn cứ xác định nhà thầu trong nước được chuyển giao công nghệ, </w:t>
      </w:r>
      <w:r w:rsidR="008416C8" w:rsidRPr="00AE71B0">
        <w:rPr>
          <w:rFonts w:cs="Times New Roman"/>
          <w:szCs w:val="28"/>
          <w:lang w:val="vi-VN"/>
        </w:rPr>
        <w:t xml:space="preserve">nhà thầu trong nước </w:t>
      </w:r>
      <w:r w:rsidR="00A15560" w:rsidRPr="00AE71B0">
        <w:rPr>
          <w:rFonts w:cs="Times New Roman"/>
          <w:szCs w:val="28"/>
          <w:lang w:val="vi-VN"/>
        </w:rPr>
        <w:t>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p>
    <w:p w14:paraId="4152DE0F" w14:textId="2752778C" w:rsidR="008B57ED" w:rsidRPr="00AE71B0" w:rsidRDefault="008B57ED" w:rsidP="00D03669">
      <w:pPr>
        <w:pStyle w:val="Heading3"/>
      </w:pPr>
      <w:bookmarkStart w:id="27" w:name="_Toc156916597"/>
      <w:bookmarkEnd w:id="13"/>
      <w:proofErr w:type="spellStart"/>
      <w:r w:rsidRPr="00AE71B0">
        <w:t>Điều</w:t>
      </w:r>
      <w:proofErr w:type="spellEnd"/>
      <w:r w:rsidRPr="00AE71B0">
        <w:t xml:space="preserve"> </w:t>
      </w:r>
      <w:r w:rsidR="00760276" w:rsidRPr="00AE71B0">
        <w:t>10</w:t>
      </w:r>
      <w:r w:rsidRPr="00AE71B0">
        <w:t xml:space="preserve">. </w:t>
      </w:r>
      <w:proofErr w:type="spellStart"/>
      <w:r w:rsidRPr="00AE71B0">
        <w:t>Ưu</w:t>
      </w:r>
      <w:proofErr w:type="spellEnd"/>
      <w:r w:rsidRPr="00AE71B0">
        <w:t xml:space="preserve"> </w:t>
      </w:r>
      <w:proofErr w:type="spellStart"/>
      <w:r w:rsidR="006118BD" w:rsidRPr="00AE71B0">
        <w:t>đãi</w:t>
      </w:r>
      <w:proofErr w:type="spellEnd"/>
      <w:r w:rsidR="006118BD" w:rsidRPr="00AE71B0">
        <w:t xml:space="preserve"> </w:t>
      </w:r>
      <w:proofErr w:type="spellStart"/>
      <w:r w:rsidRPr="00AE71B0">
        <w:t>đối</w:t>
      </w:r>
      <w:proofErr w:type="spellEnd"/>
      <w:r w:rsidRPr="00AE71B0">
        <w:t xml:space="preserve"> </w:t>
      </w:r>
      <w:proofErr w:type="spellStart"/>
      <w:r w:rsidRPr="00AE71B0">
        <w:t>với</w:t>
      </w:r>
      <w:proofErr w:type="spellEnd"/>
      <w:r w:rsidRPr="00AE71B0">
        <w:t xml:space="preserve"> </w:t>
      </w:r>
      <w:proofErr w:type="spellStart"/>
      <w:r w:rsidRPr="00AE71B0">
        <w:t>sản</w:t>
      </w:r>
      <w:proofErr w:type="spellEnd"/>
      <w:r w:rsidRPr="00AE71B0">
        <w:t xml:space="preserve"> </w:t>
      </w:r>
      <w:proofErr w:type="spellStart"/>
      <w:r w:rsidRPr="00AE71B0">
        <w:t>phẩm</w:t>
      </w:r>
      <w:proofErr w:type="spellEnd"/>
      <w:r w:rsidRPr="00AE71B0">
        <w:t xml:space="preserve">, </w:t>
      </w:r>
      <w:proofErr w:type="spellStart"/>
      <w:r w:rsidRPr="00AE71B0">
        <w:t>dịch</w:t>
      </w:r>
      <w:proofErr w:type="spellEnd"/>
      <w:r w:rsidRPr="00AE71B0">
        <w:t xml:space="preserve"> </w:t>
      </w:r>
      <w:proofErr w:type="spellStart"/>
      <w:r w:rsidRPr="00AE71B0">
        <w:t>vụ</w:t>
      </w:r>
      <w:proofErr w:type="spellEnd"/>
      <w:r w:rsidRPr="00AE71B0">
        <w:t xml:space="preserve"> </w:t>
      </w:r>
      <w:proofErr w:type="spellStart"/>
      <w:r w:rsidR="00032A78" w:rsidRPr="00AE71B0">
        <w:t>được</w:t>
      </w:r>
      <w:proofErr w:type="spellEnd"/>
      <w:r w:rsidR="00032A78" w:rsidRPr="00AE71B0">
        <w:t xml:space="preserve"> </w:t>
      </w:r>
      <w:proofErr w:type="spellStart"/>
      <w:r w:rsidR="00FC6B1F" w:rsidRPr="00AE71B0">
        <w:t>chứng</w:t>
      </w:r>
      <w:proofErr w:type="spellEnd"/>
      <w:r w:rsidR="00FC6B1F" w:rsidRPr="00AE71B0">
        <w:t xml:space="preserve"> </w:t>
      </w:r>
      <w:proofErr w:type="spellStart"/>
      <w:r w:rsidR="00AC373D" w:rsidRPr="00AE71B0">
        <w:t>nhận</w:t>
      </w:r>
      <w:proofErr w:type="spellEnd"/>
      <w:r w:rsidR="00AC373D" w:rsidRPr="00AE71B0">
        <w:t xml:space="preserve"> </w:t>
      </w:r>
      <w:proofErr w:type="spellStart"/>
      <w:r w:rsidR="00032A78" w:rsidRPr="00AE71B0">
        <w:t>nhãn</w:t>
      </w:r>
      <w:proofErr w:type="spellEnd"/>
      <w:r w:rsidR="00032A78" w:rsidRPr="00AE71B0">
        <w:t xml:space="preserve"> </w:t>
      </w:r>
      <w:proofErr w:type="spellStart"/>
      <w:r w:rsidR="00032A78" w:rsidRPr="00AE71B0">
        <w:t>sinh</w:t>
      </w:r>
      <w:proofErr w:type="spellEnd"/>
      <w:r w:rsidR="00032A78" w:rsidRPr="00AE71B0">
        <w:t xml:space="preserve"> </w:t>
      </w:r>
      <w:proofErr w:type="spellStart"/>
      <w:r w:rsidR="00032A78" w:rsidRPr="00AE71B0">
        <w:t>thái</w:t>
      </w:r>
      <w:proofErr w:type="spellEnd"/>
      <w:r w:rsidR="00032A78" w:rsidRPr="00AE71B0">
        <w:t xml:space="preserve">, </w:t>
      </w:r>
      <w:proofErr w:type="spellStart"/>
      <w:r w:rsidR="00032A78" w:rsidRPr="00AE71B0">
        <w:t>nhãn</w:t>
      </w:r>
      <w:proofErr w:type="spellEnd"/>
      <w:r w:rsidR="00032A78" w:rsidRPr="00AE71B0">
        <w:t xml:space="preserve"> </w:t>
      </w:r>
      <w:proofErr w:type="spellStart"/>
      <w:r w:rsidR="00032A78" w:rsidRPr="00AE71B0">
        <w:t>năng</w:t>
      </w:r>
      <w:proofErr w:type="spellEnd"/>
      <w:r w:rsidR="00032A78" w:rsidRPr="00AE71B0">
        <w:t xml:space="preserve"> </w:t>
      </w:r>
      <w:proofErr w:type="spellStart"/>
      <w:r w:rsidR="00032A78" w:rsidRPr="00AE71B0">
        <w:t>lượng</w:t>
      </w:r>
      <w:proofErr w:type="spellEnd"/>
      <w:r w:rsidR="00032A78" w:rsidRPr="00AE71B0">
        <w:t xml:space="preserve"> </w:t>
      </w:r>
      <w:proofErr w:type="spellStart"/>
      <w:r w:rsidR="00032A78" w:rsidRPr="00AE71B0">
        <w:t>và</w:t>
      </w:r>
      <w:proofErr w:type="spellEnd"/>
      <w:r w:rsidR="00032A78" w:rsidRPr="00AE71B0">
        <w:t xml:space="preserve"> </w:t>
      </w:r>
      <w:proofErr w:type="spellStart"/>
      <w:r w:rsidR="00032A78" w:rsidRPr="00AE71B0">
        <w:t>tương</w:t>
      </w:r>
      <w:proofErr w:type="spellEnd"/>
      <w:r w:rsidR="00032A78" w:rsidRPr="00AE71B0">
        <w:t xml:space="preserve"> </w:t>
      </w:r>
      <w:proofErr w:type="spellStart"/>
      <w:r w:rsidR="00032A78" w:rsidRPr="00AE71B0">
        <w:t>đương</w:t>
      </w:r>
      <w:bookmarkEnd w:id="27"/>
      <w:proofErr w:type="spellEnd"/>
      <w:r w:rsidRPr="00AE71B0">
        <w:t xml:space="preserve"> </w:t>
      </w:r>
    </w:p>
    <w:p w14:paraId="51E94CA0" w14:textId="7F6B047F" w:rsidR="005C7027" w:rsidRPr="00AE71B0" w:rsidRDefault="00952BC8" w:rsidP="00825674">
      <w:pPr>
        <w:widowControl w:val="0"/>
        <w:tabs>
          <w:tab w:val="left" w:pos="993"/>
        </w:tabs>
        <w:spacing w:before="240" w:after="0" w:line="240" w:lineRule="auto"/>
        <w:ind w:firstLine="567"/>
        <w:rPr>
          <w:rFonts w:cs="Times New Roman"/>
          <w:szCs w:val="28"/>
          <w:lang w:val="fr-FR" w:eastAsia="x-none"/>
        </w:rPr>
      </w:pPr>
      <w:r w:rsidRPr="00AE71B0">
        <w:rPr>
          <w:rFonts w:cs="Times New Roman"/>
          <w:szCs w:val="28"/>
          <w:lang w:val="vi-VN" w:eastAsia="x-none"/>
        </w:rPr>
        <w:t>1.</w:t>
      </w:r>
      <w:r w:rsidR="005C7027" w:rsidRPr="00AE71B0">
        <w:rPr>
          <w:rFonts w:cs="Times New Roman"/>
          <w:szCs w:val="28"/>
          <w:lang w:val="fr-FR" w:eastAsia="x-none"/>
        </w:rPr>
        <w:t xml:space="preserve"> S</w:t>
      </w:r>
      <w:r w:rsidRPr="00AE71B0">
        <w:rPr>
          <w:rFonts w:cs="Times New Roman"/>
          <w:szCs w:val="28"/>
          <w:lang w:val="vi-VN" w:eastAsia="x-none"/>
        </w:rPr>
        <w:t>ản phẩm, dịch vụ được chứng nhận nhãn sinh thái, nhãn năng lượng và tương đương</w:t>
      </w:r>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theo</w:t>
      </w:r>
      <w:proofErr w:type="spellEnd"/>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quy</w:t>
      </w:r>
      <w:proofErr w:type="spellEnd"/>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định</w:t>
      </w:r>
      <w:proofErr w:type="spellEnd"/>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của</w:t>
      </w:r>
      <w:proofErr w:type="spellEnd"/>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pháp</w:t>
      </w:r>
      <w:proofErr w:type="spellEnd"/>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luật</w:t>
      </w:r>
      <w:proofErr w:type="spellEnd"/>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được</w:t>
      </w:r>
      <w:proofErr w:type="spellEnd"/>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hưởng</w:t>
      </w:r>
      <w:proofErr w:type="spellEnd"/>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ưu</w:t>
      </w:r>
      <w:proofErr w:type="spellEnd"/>
      <w:r w:rsidR="005C7027" w:rsidRPr="00AE71B0">
        <w:rPr>
          <w:rFonts w:cs="Times New Roman"/>
          <w:szCs w:val="28"/>
          <w:lang w:val="fr-FR" w:eastAsia="x-none"/>
        </w:rPr>
        <w:t xml:space="preserve"> </w:t>
      </w:r>
      <w:proofErr w:type="spellStart"/>
      <w:r w:rsidR="005C7027" w:rsidRPr="00AE71B0">
        <w:rPr>
          <w:rFonts w:cs="Times New Roman"/>
          <w:szCs w:val="28"/>
          <w:lang w:val="fr-FR" w:eastAsia="x-none"/>
        </w:rPr>
        <w:t>đãi</w:t>
      </w:r>
      <w:proofErr w:type="spellEnd"/>
      <w:r w:rsidR="005C7027" w:rsidRPr="00AE71B0">
        <w:rPr>
          <w:rFonts w:cs="Times New Roman"/>
          <w:szCs w:val="28"/>
          <w:lang w:val="fr-FR" w:eastAsia="x-none"/>
        </w:rPr>
        <w:t xml:space="preserve"> </w:t>
      </w:r>
      <w:proofErr w:type="spellStart"/>
      <w:r w:rsidR="00121F35" w:rsidRPr="00AE71B0">
        <w:rPr>
          <w:rFonts w:cs="Times New Roman"/>
          <w:szCs w:val="28"/>
          <w:lang w:val="fr-FR" w:eastAsia="x-none"/>
        </w:rPr>
        <w:t>theo</w:t>
      </w:r>
      <w:proofErr w:type="spellEnd"/>
      <w:r w:rsidR="00121F35" w:rsidRPr="00AE71B0">
        <w:rPr>
          <w:rFonts w:cs="Times New Roman"/>
          <w:szCs w:val="28"/>
          <w:lang w:val="fr-FR" w:eastAsia="x-none"/>
        </w:rPr>
        <w:t xml:space="preserve"> </w:t>
      </w:r>
      <w:proofErr w:type="spellStart"/>
      <w:r w:rsidR="00121F35" w:rsidRPr="00AE71B0">
        <w:rPr>
          <w:rFonts w:cs="Times New Roman"/>
          <w:szCs w:val="28"/>
          <w:lang w:val="fr-FR" w:eastAsia="x-none"/>
        </w:rPr>
        <w:t>quy</w:t>
      </w:r>
      <w:proofErr w:type="spellEnd"/>
      <w:r w:rsidR="00121F35" w:rsidRPr="00AE71B0">
        <w:rPr>
          <w:rFonts w:cs="Times New Roman"/>
          <w:szCs w:val="28"/>
          <w:lang w:val="fr-FR" w:eastAsia="x-none"/>
        </w:rPr>
        <w:t xml:space="preserve"> </w:t>
      </w:r>
      <w:proofErr w:type="spellStart"/>
      <w:r w:rsidR="00121F35" w:rsidRPr="00AE71B0">
        <w:rPr>
          <w:rFonts w:cs="Times New Roman"/>
          <w:szCs w:val="28"/>
          <w:lang w:val="fr-FR" w:eastAsia="x-none"/>
        </w:rPr>
        <w:t>định</w:t>
      </w:r>
      <w:proofErr w:type="spellEnd"/>
      <w:r w:rsidR="00121F35" w:rsidRPr="00AE71B0">
        <w:rPr>
          <w:rFonts w:cs="Times New Roman"/>
          <w:szCs w:val="28"/>
          <w:lang w:val="fr-FR" w:eastAsia="x-none"/>
        </w:rPr>
        <w:t xml:space="preserve"> </w:t>
      </w:r>
      <w:proofErr w:type="spellStart"/>
      <w:r w:rsidR="00121F35" w:rsidRPr="00AE71B0">
        <w:rPr>
          <w:rFonts w:cs="Times New Roman"/>
          <w:szCs w:val="28"/>
          <w:lang w:val="fr-FR" w:eastAsia="x-none"/>
        </w:rPr>
        <w:t>tại</w:t>
      </w:r>
      <w:proofErr w:type="spellEnd"/>
      <w:r w:rsidR="00121F35" w:rsidRPr="00AE71B0">
        <w:rPr>
          <w:rFonts w:cs="Times New Roman"/>
          <w:szCs w:val="28"/>
          <w:lang w:val="fr-FR" w:eastAsia="x-none"/>
        </w:rPr>
        <w:t xml:space="preserve"> </w:t>
      </w:r>
      <w:proofErr w:type="spellStart"/>
      <w:r w:rsidR="00121F35" w:rsidRPr="00AE71B0">
        <w:rPr>
          <w:rFonts w:cs="Times New Roman"/>
          <w:szCs w:val="28"/>
          <w:lang w:val="fr-FR" w:eastAsia="x-none"/>
        </w:rPr>
        <w:t>khoản</w:t>
      </w:r>
      <w:proofErr w:type="spellEnd"/>
      <w:r w:rsidR="00121F35" w:rsidRPr="00AE71B0">
        <w:rPr>
          <w:rFonts w:cs="Times New Roman"/>
          <w:szCs w:val="28"/>
          <w:lang w:val="fr-FR" w:eastAsia="x-none"/>
        </w:rPr>
        <w:t xml:space="preserve"> 3 </w:t>
      </w:r>
      <w:proofErr w:type="spellStart"/>
      <w:r w:rsidR="00121F35" w:rsidRPr="00AE71B0">
        <w:rPr>
          <w:rFonts w:cs="Times New Roman"/>
          <w:szCs w:val="28"/>
          <w:lang w:val="fr-FR" w:eastAsia="x-none"/>
        </w:rPr>
        <w:t>Điều</w:t>
      </w:r>
      <w:proofErr w:type="spellEnd"/>
      <w:r w:rsidR="00121F35" w:rsidRPr="00AE71B0">
        <w:rPr>
          <w:rFonts w:cs="Times New Roman"/>
          <w:szCs w:val="28"/>
          <w:lang w:val="fr-FR" w:eastAsia="x-none"/>
        </w:rPr>
        <w:t xml:space="preserve"> 10 </w:t>
      </w:r>
      <w:proofErr w:type="spellStart"/>
      <w:r w:rsidR="00121F35" w:rsidRPr="00AE71B0">
        <w:rPr>
          <w:rFonts w:cs="Times New Roman"/>
          <w:szCs w:val="28"/>
          <w:lang w:val="fr-FR" w:eastAsia="x-none"/>
        </w:rPr>
        <w:t>của</w:t>
      </w:r>
      <w:proofErr w:type="spellEnd"/>
      <w:r w:rsidR="00121F35" w:rsidRPr="00AE71B0">
        <w:rPr>
          <w:rFonts w:cs="Times New Roman"/>
          <w:szCs w:val="28"/>
          <w:lang w:val="fr-FR" w:eastAsia="x-none"/>
        </w:rPr>
        <w:t xml:space="preserve"> </w:t>
      </w:r>
      <w:proofErr w:type="spellStart"/>
      <w:r w:rsidR="00121F35" w:rsidRPr="00AE71B0">
        <w:rPr>
          <w:rFonts w:cs="Times New Roman"/>
          <w:szCs w:val="28"/>
          <w:lang w:val="fr-FR" w:eastAsia="x-none"/>
        </w:rPr>
        <w:t>Luật</w:t>
      </w:r>
      <w:proofErr w:type="spellEnd"/>
      <w:r w:rsidR="00121F35" w:rsidRPr="00AE71B0">
        <w:rPr>
          <w:rFonts w:cs="Times New Roman"/>
          <w:szCs w:val="28"/>
          <w:lang w:val="fr-FR" w:eastAsia="x-none"/>
        </w:rPr>
        <w:t xml:space="preserve"> </w:t>
      </w:r>
      <w:proofErr w:type="spellStart"/>
      <w:r w:rsidR="00121F35" w:rsidRPr="00AE71B0">
        <w:rPr>
          <w:rFonts w:cs="Times New Roman"/>
          <w:szCs w:val="28"/>
          <w:lang w:val="fr-FR" w:eastAsia="x-none"/>
        </w:rPr>
        <w:t>Đấu</w:t>
      </w:r>
      <w:proofErr w:type="spellEnd"/>
      <w:r w:rsidR="00121F35" w:rsidRPr="00AE71B0">
        <w:rPr>
          <w:rFonts w:cs="Times New Roman"/>
          <w:szCs w:val="28"/>
          <w:lang w:val="fr-FR" w:eastAsia="x-none"/>
        </w:rPr>
        <w:t xml:space="preserve"> </w:t>
      </w:r>
      <w:proofErr w:type="spellStart"/>
      <w:r w:rsidR="00121F35" w:rsidRPr="00AE71B0">
        <w:rPr>
          <w:rFonts w:cs="Times New Roman"/>
          <w:szCs w:val="28"/>
          <w:lang w:val="fr-FR" w:eastAsia="x-none"/>
        </w:rPr>
        <w:t>thầu</w:t>
      </w:r>
      <w:proofErr w:type="spellEnd"/>
      <w:r w:rsidR="005C7027" w:rsidRPr="00AE71B0">
        <w:rPr>
          <w:rFonts w:cs="Times New Roman"/>
          <w:szCs w:val="28"/>
          <w:lang w:val="fr-FR" w:eastAsia="x-none"/>
        </w:rPr>
        <w:t>.</w:t>
      </w:r>
    </w:p>
    <w:p w14:paraId="3412E896" w14:textId="522C4EFA" w:rsidR="00952BC8" w:rsidRPr="00AE71B0" w:rsidRDefault="005C7027" w:rsidP="00825674">
      <w:pPr>
        <w:widowControl w:val="0"/>
        <w:tabs>
          <w:tab w:val="left" w:pos="993"/>
        </w:tabs>
        <w:spacing w:before="240" w:after="0" w:line="240" w:lineRule="auto"/>
        <w:ind w:firstLine="567"/>
        <w:rPr>
          <w:rFonts w:cs="Times New Roman"/>
          <w:szCs w:val="28"/>
          <w:lang w:val="fr-FR" w:eastAsia="x-none"/>
        </w:rPr>
      </w:pPr>
      <w:r w:rsidRPr="00AE71B0">
        <w:rPr>
          <w:rFonts w:cs="Times New Roman"/>
          <w:szCs w:val="28"/>
          <w:lang w:val="fr-FR" w:eastAsia="x-none"/>
        </w:rPr>
        <w:t xml:space="preserve">2. </w:t>
      </w:r>
      <w:proofErr w:type="spellStart"/>
      <w:r w:rsidRPr="00AE71B0">
        <w:rPr>
          <w:rFonts w:cs="Times New Roman"/>
          <w:szCs w:val="28"/>
          <w:lang w:val="fr-FR" w:eastAsia="x-none"/>
        </w:rPr>
        <w:t>Căn</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cứ</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tính</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chất</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của</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gói</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thầu</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và</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nhu</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cầu</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sử</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dụng</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chủ</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đầu</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tư</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được</w:t>
      </w:r>
      <w:proofErr w:type="spellEnd"/>
      <w:r w:rsidR="0019363A" w:rsidRPr="00AE71B0">
        <w:rPr>
          <w:rFonts w:cs="Times New Roman"/>
          <w:szCs w:val="28"/>
          <w:lang w:val="fr-FR" w:eastAsia="x-none"/>
        </w:rPr>
        <w:t xml:space="preserve"> </w:t>
      </w:r>
      <w:proofErr w:type="spellStart"/>
      <w:r w:rsidR="007B50C1" w:rsidRPr="00AE71B0">
        <w:rPr>
          <w:rFonts w:cs="Times New Roman"/>
          <w:szCs w:val="28"/>
          <w:lang w:val="fr-FR" w:eastAsia="x-none"/>
        </w:rPr>
        <w:t>quy</w:t>
      </w:r>
      <w:proofErr w:type="spellEnd"/>
      <w:r w:rsidR="007B50C1" w:rsidRPr="00AE71B0">
        <w:rPr>
          <w:rFonts w:cs="Times New Roman"/>
          <w:szCs w:val="28"/>
          <w:lang w:val="fr-FR" w:eastAsia="x-none"/>
        </w:rPr>
        <w:t xml:space="preserve"> </w:t>
      </w:r>
      <w:proofErr w:type="spellStart"/>
      <w:r w:rsidR="007B50C1" w:rsidRPr="00AE71B0">
        <w:rPr>
          <w:rFonts w:cs="Times New Roman"/>
          <w:szCs w:val="28"/>
          <w:lang w:val="fr-FR" w:eastAsia="x-none"/>
        </w:rPr>
        <w:t>định</w:t>
      </w:r>
      <w:proofErr w:type="spellEnd"/>
      <w:r w:rsidRPr="00AE71B0">
        <w:rPr>
          <w:rFonts w:cs="Times New Roman"/>
          <w:szCs w:val="28"/>
          <w:lang w:val="fr-FR" w:eastAsia="x-none"/>
        </w:rPr>
        <w:t xml:space="preserve"> </w:t>
      </w:r>
      <w:proofErr w:type="spellStart"/>
      <w:r w:rsidR="007B50C1" w:rsidRPr="00AE71B0">
        <w:rPr>
          <w:rFonts w:cs="Times New Roman"/>
          <w:szCs w:val="28"/>
          <w:lang w:val="fr-FR" w:eastAsia="x-none"/>
        </w:rPr>
        <w:t>trong</w:t>
      </w:r>
      <w:proofErr w:type="spellEnd"/>
      <w:r w:rsidR="00A4180C" w:rsidRPr="00AE71B0">
        <w:rPr>
          <w:rFonts w:cs="Times New Roman"/>
          <w:szCs w:val="28"/>
          <w:lang w:val="fr-FR" w:eastAsia="x-none"/>
        </w:rPr>
        <w:t xml:space="preserve"> </w:t>
      </w:r>
      <w:proofErr w:type="spellStart"/>
      <w:r w:rsidR="00A4180C" w:rsidRPr="00AE71B0">
        <w:rPr>
          <w:rFonts w:cs="Times New Roman"/>
          <w:szCs w:val="28"/>
          <w:lang w:val="fr-FR" w:eastAsia="x-none"/>
        </w:rPr>
        <w:t>hồ</w:t>
      </w:r>
      <w:proofErr w:type="spellEnd"/>
      <w:r w:rsidR="00A4180C" w:rsidRPr="00AE71B0">
        <w:rPr>
          <w:rFonts w:cs="Times New Roman"/>
          <w:szCs w:val="28"/>
          <w:lang w:val="fr-FR" w:eastAsia="x-none"/>
        </w:rPr>
        <w:t xml:space="preserve"> </w:t>
      </w:r>
      <w:proofErr w:type="spellStart"/>
      <w:r w:rsidR="00A4180C" w:rsidRPr="00AE71B0">
        <w:rPr>
          <w:rFonts w:cs="Times New Roman"/>
          <w:szCs w:val="28"/>
          <w:lang w:val="fr-FR" w:eastAsia="x-none"/>
        </w:rPr>
        <w:t>sơ</w:t>
      </w:r>
      <w:proofErr w:type="spellEnd"/>
      <w:r w:rsidR="00A4180C" w:rsidRPr="00AE71B0">
        <w:rPr>
          <w:rFonts w:cs="Times New Roman"/>
          <w:szCs w:val="28"/>
          <w:lang w:val="fr-FR" w:eastAsia="x-none"/>
        </w:rPr>
        <w:t xml:space="preserve"> </w:t>
      </w:r>
      <w:proofErr w:type="spellStart"/>
      <w:r w:rsidR="00A4180C" w:rsidRPr="00AE71B0">
        <w:rPr>
          <w:rFonts w:cs="Times New Roman"/>
          <w:szCs w:val="28"/>
          <w:lang w:val="fr-FR" w:eastAsia="x-none"/>
        </w:rPr>
        <w:t>yêu</w:t>
      </w:r>
      <w:proofErr w:type="spellEnd"/>
      <w:r w:rsidR="00A4180C" w:rsidRPr="00AE71B0">
        <w:rPr>
          <w:rFonts w:cs="Times New Roman"/>
          <w:szCs w:val="28"/>
          <w:lang w:val="fr-FR" w:eastAsia="x-none"/>
        </w:rPr>
        <w:t xml:space="preserve"> </w:t>
      </w:r>
      <w:proofErr w:type="spellStart"/>
      <w:r w:rsidR="00A4180C" w:rsidRPr="00AE71B0">
        <w:rPr>
          <w:rFonts w:cs="Times New Roman"/>
          <w:szCs w:val="28"/>
          <w:lang w:val="fr-FR" w:eastAsia="x-none"/>
        </w:rPr>
        <w:t>cầu</w:t>
      </w:r>
      <w:proofErr w:type="spellEnd"/>
      <w:r w:rsidR="00A4180C" w:rsidRPr="00AE71B0">
        <w:rPr>
          <w:rFonts w:cs="Times New Roman"/>
          <w:szCs w:val="28"/>
          <w:lang w:val="fr-FR" w:eastAsia="x-none"/>
        </w:rPr>
        <w:t>,</w:t>
      </w:r>
      <w:r w:rsidR="007B50C1" w:rsidRPr="00AE71B0">
        <w:rPr>
          <w:rFonts w:cs="Times New Roman"/>
          <w:szCs w:val="28"/>
          <w:lang w:val="fr-FR" w:eastAsia="x-none"/>
        </w:rPr>
        <w:t xml:space="preserve"> </w:t>
      </w:r>
      <w:proofErr w:type="spellStart"/>
      <w:r w:rsidR="007B50C1" w:rsidRPr="00AE71B0">
        <w:rPr>
          <w:rFonts w:cs="Times New Roman"/>
          <w:szCs w:val="28"/>
          <w:lang w:val="fr-FR" w:eastAsia="x-none"/>
        </w:rPr>
        <w:t>hồ</w:t>
      </w:r>
      <w:proofErr w:type="spellEnd"/>
      <w:r w:rsidR="007B50C1" w:rsidRPr="00AE71B0">
        <w:rPr>
          <w:rFonts w:cs="Times New Roman"/>
          <w:szCs w:val="28"/>
          <w:lang w:val="fr-FR" w:eastAsia="x-none"/>
        </w:rPr>
        <w:t xml:space="preserve"> </w:t>
      </w:r>
      <w:proofErr w:type="spellStart"/>
      <w:r w:rsidR="007B50C1" w:rsidRPr="00AE71B0">
        <w:rPr>
          <w:rFonts w:cs="Times New Roman"/>
          <w:szCs w:val="28"/>
          <w:lang w:val="fr-FR" w:eastAsia="x-none"/>
        </w:rPr>
        <w:t>sơ</w:t>
      </w:r>
      <w:proofErr w:type="spellEnd"/>
      <w:r w:rsidR="007B50C1" w:rsidRPr="00AE71B0">
        <w:rPr>
          <w:rFonts w:cs="Times New Roman"/>
          <w:szCs w:val="28"/>
          <w:lang w:val="fr-FR" w:eastAsia="x-none"/>
        </w:rPr>
        <w:t xml:space="preserve"> </w:t>
      </w:r>
      <w:proofErr w:type="spellStart"/>
      <w:r w:rsidR="007B50C1" w:rsidRPr="00AE71B0">
        <w:rPr>
          <w:rFonts w:cs="Times New Roman"/>
          <w:szCs w:val="28"/>
          <w:lang w:val="fr-FR" w:eastAsia="x-none"/>
        </w:rPr>
        <w:t>mời</w:t>
      </w:r>
      <w:proofErr w:type="spellEnd"/>
      <w:r w:rsidR="007B50C1" w:rsidRPr="00AE71B0">
        <w:rPr>
          <w:rFonts w:cs="Times New Roman"/>
          <w:szCs w:val="28"/>
          <w:lang w:val="fr-FR" w:eastAsia="x-none"/>
        </w:rPr>
        <w:t xml:space="preserve"> </w:t>
      </w:r>
      <w:proofErr w:type="spellStart"/>
      <w:r w:rsidR="007B50C1" w:rsidRPr="00AE71B0">
        <w:rPr>
          <w:rFonts w:cs="Times New Roman"/>
          <w:szCs w:val="28"/>
          <w:lang w:val="fr-FR" w:eastAsia="x-none"/>
        </w:rPr>
        <w:t>thầu</w:t>
      </w:r>
      <w:proofErr w:type="spellEnd"/>
      <w:r w:rsidR="007B50C1" w:rsidRPr="00AE71B0">
        <w:rPr>
          <w:rFonts w:cs="Times New Roman"/>
          <w:szCs w:val="28"/>
          <w:lang w:val="fr-FR" w:eastAsia="x-none"/>
        </w:rPr>
        <w:t xml:space="preserve"> </w:t>
      </w:r>
      <w:proofErr w:type="spellStart"/>
      <w:r w:rsidRPr="00AE71B0">
        <w:rPr>
          <w:rFonts w:cs="Times New Roman"/>
          <w:szCs w:val="28"/>
          <w:lang w:val="fr-FR" w:eastAsia="x-none"/>
        </w:rPr>
        <w:t>yêu</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cầu</w:t>
      </w:r>
      <w:proofErr w:type="spellEnd"/>
      <w:r w:rsidRPr="00AE71B0">
        <w:rPr>
          <w:rFonts w:cs="Times New Roman"/>
          <w:szCs w:val="28"/>
          <w:lang w:val="fr-FR" w:eastAsia="x-none"/>
        </w:rPr>
        <w:t xml:space="preserve"> </w:t>
      </w:r>
      <w:proofErr w:type="spellStart"/>
      <w:r w:rsidR="00904A1F" w:rsidRPr="00AE71B0">
        <w:rPr>
          <w:rFonts w:cs="Times New Roman"/>
          <w:szCs w:val="28"/>
          <w:lang w:val="fr-FR" w:eastAsia="x-none"/>
        </w:rPr>
        <w:t>về</w:t>
      </w:r>
      <w:proofErr w:type="spellEnd"/>
      <w:r w:rsidR="00904A1F" w:rsidRPr="00AE71B0">
        <w:rPr>
          <w:rFonts w:cs="Times New Roman"/>
          <w:szCs w:val="28"/>
          <w:lang w:val="fr-FR" w:eastAsia="x-none"/>
        </w:rPr>
        <w:t xml:space="preserve"> </w:t>
      </w:r>
      <w:proofErr w:type="spellStart"/>
      <w:r w:rsidRPr="00AE71B0">
        <w:rPr>
          <w:rFonts w:cs="Times New Roman"/>
          <w:szCs w:val="28"/>
          <w:lang w:val="fr-FR" w:eastAsia="x-none"/>
        </w:rPr>
        <w:t>kỹ</w:t>
      </w:r>
      <w:proofErr w:type="spellEnd"/>
      <w:r w:rsidRPr="00AE71B0">
        <w:rPr>
          <w:rFonts w:cs="Times New Roman"/>
          <w:szCs w:val="28"/>
          <w:lang w:val="fr-FR" w:eastAsia="x-none"/>
        </w:rPr>
        <w:t xml:space="preserve"> </w:t>
      </w:r>
      <w:proofErr w:type="spellStart"/>
      <w:r w:rsidRPr="00AE71B0">
        <w:rPr>
          <w:rFonts w:cs="Times New Roman"/>
          <w:szCs w:val="28"/>
          <w:lang w:val="fr-FR" w:eastAsia="x-none"/>
        </w:rPr>
        <w:t>thuật</w:t>
      </w:r>
      <w:proofErr w:type="spellEnd"/>
      <w:r w:rsidRPr="00AE71B0">
        <w:rPr>
          <w:rFonts w:cs="Times New Roman"/>
          <w:szCs w:val="28"/>
          <w:lang w:val="fr-FR" w:eastAsia="x-none"/>
        </w:rPr>
        <w:t xml:space="preserve"> </w:t>
      </w:r>
      <w:proofErr w:type="spellStart"/>
      <w:r w:rsidR="004A3751" w:rsidRPr="00AE71B0">
        <w:rPr>
          <w:rFonts w:cs="Times New Roman"/>
          <w:szCs w:val="28"/>
          <w:lang w:val="fr-FR" w:eastAsia="x-none"/>
        </w:rPr>
        <w:t>để</w:t>
      </w:r>
      <w:proofErr w:type="spellEnd"/>
      <w:r w:rsidR="004A3751" w:rsidRPr="00AE71B0">
        <w:rPr>
          <w:rFonts w:cs="Times New Roman"/>
          <w:szCs w:val="28"/>
          <w:lang w:val="fr-FR" w:eastAsia="x-none"/>
        </w:rPr>
        <w:t xml:space="preserve"> mua </w:t>
      </w:r>
      <w:proofErr w:type="spellStart"/>
      <w:r w:rsidR="004A3751" w:rsidRPr="00AE71B0">
        <w:rPr>
          <w:rFonts w:cs="Times New Roman"/>
          <w:szCs w:val="28"/>
          <w:lang w:val="fr-FR" w:eastAsia="x-none"/>
        </w:rPr>
        <w:t>sản</w:t>
      </w:r>
      <w:proofErr w:type="spellEnd"/>
      <w:r w:rsidR="004A3751" w:rsidRPr="00AE71B0">
        <w:rPr>
          <w:rFonts w:cs="Times New Roman"/>
          <w:szCs w:val="28"/>
          <w:lang w:val="fr-FR" w:eastAsia="x-none"/>
        </w:rPr>
        <w:t xml:space="preserve"> </w:t>
      </w:r>
      <w:proofErr w:type="spellStart"/>
      <w:r w:rsidR="004A3751" w:rsidRPr="00AE71B0">
        <w:rPr>
          <w:rFonts w:cs="Times New Roman"/>
          <w:szCs w:val="28"/>
          <w:lang w:val="fr-FR" w:eastAsia="x-none"/>
        </w:rPr>
        <w:t>phẩm</w:t>
      </w:r>
      <w:proofErr w:type="spellEnd"/>
      <w:r w:rsidR="004A3751" w:rsidRPr="00AE71B0">
        <w:rPr>
          <w:rFonts w:cs="Times New Roman"/>
          <w:szCs w:val="28"/>
          <w:lang w:val="fr-FR" w:eastAsia="x-none"/>
        </w:rPr>
        <w:t xml:space="preserve">, </w:t>
      </w:r>
      <w:proofErr w:type="spellStart"/>
      <w:r w:rsidR="004A3751" w:rsidRPr="00AE71B0">
        <w:rPr>
          <w:rFonts w:cs="Times New Roman"/>
          <w:szCs w:val="28"/>
          <w:lang w:val="fr-FR" w:eastAsia="x-none"/>
        </w:rPr>
        <w:t>dịch</w:t>
      </w:r>
      <w:proofErr w:type="spellEnd"/>
      <w:r w:rsidR="004A3751" w:rsidRPr="00AE71B0">
        <w:rPr>
          <w:rFonts w:cs="Times New Roman"/>
          <w:szCs w:val="28"/>
          <w:lang w:val="fr-FR" w:eastAsia="x-none"/>
        </w:rPr>
        <w:t xml:space="preserve"> </w:t>
      </w:r>
      <w:proofErr w:type="spellStart"/>
      <w:r w:rsidR="004A3751" w:rsidRPr="00AE71B0">
        <w:rPr>
          <w:rFonts w:cs="Times New Roman"/>
          <w:szCs w:val="28"/>
          <w:lang w:val="fr-FR" w:eastAsia="x-none"/>
        </w:rPr>
        <w:t>vụ</w:t>
      </w:r>
      <w:proofErr w:type="spellEnd"/>
      <w:r w:rsidR="004A3751" w:rsidRPr="00AE71B0">
        <w:rPr>
          <w:rFonts w:cs="Times New Roman"/>
          <w:szCs w:val="28"/>
          <w:lang w:val="fr-FR" w:eastAsia="x-none"/>
        </w:rPr>
        <w:t xml:space="preserve"> </w:t>
      </w:r>
      <w:proofErr w:type="spellStart"/>
      <w:r w:rsidR="004A3751" w:rsidRPr="00AE71B0">
        <w:rPr>
          <w:rFonts w:cs="Times New Roman"/>
          <w:szCs w:val="28"/>
          <w:lang w:val="fr-FR" w:eastAsia="x-none"/>
        </w:rPr>
        <w:t>được</w:t>
      </w:r>
      <w:proofErr w:type="spellEnd"/>
      <w:r w:rsidR="004A3751" w:rsidRPr="00AE71B0">
        <w:rPr>
          <w:rFonts w:cs="Times New Roman"/>
          <w:szCs w:val="28"/>
          <w:lang w:val="fr-FR" w:eastAsia="x-none"/>
        </w:rPr>
        <w:t xml:space="preserve"> </w:t>
      </w:r>
      <w:proofErr w:type="spellStart"/>
      <w:r w:rsidR="004A3751" w:rsidRPr="00AE71B0">
        <w:rPr>
          <w:rFonts w:cs="Times New Roman"/>
          <w:szCs w:val="28"/>
          <w:lang w:val="fr-FR" w:eastAsia="x-none"/>
        </w:rPr>
        <w:t>chứng</w:t>
      </w:r>
      <w:proofErr w:type="spellEnd"/>
      <w:r w:rsidR="004A3751" w:rsidRPr="00AE71B0">
        <w:rPr>
          <w:rFonts w:cs="Times New Roman"/>
          <w:szCs w:val="28"/>
          <w:lang w:val="fr-FR" w:eastAsia="x-none"/>
        </w:rPr>
        <w:t xml:space="preserve"> </w:t>
      </w:r>
      <w:proofErr w:type="spellStart"/>
      <w:r w:rsidR="004A3751" w:rsidRPr="00AE71B0">
        <w:rPr>
          <w:rFonts w:cs="Times New Roman"/>
          <w:szCs w:val="28"/>
          <w:lang w:val="fr-FR" w:eastAsia="x-none"/>
        </w:rPr>
        <w:t>nhận</w:t>
      </w:r>
      <w:proofErr w:type="spellEnd"/>
      <w:r w:rsidR="004A3751" w:rsidRPr="00AE71B0">
        <w:rPr>
          <w:rFonts w:cs="Times New Roman"/>
          <w:szCs w:val="28"/>
          <w:lang w:val="fr-FR" w:eastAsia="x-none"/>
        </w:rPr>
        <w:t xml:space="preserve"> </w:t>
      </w:r>
      <w:proofErr w:type="spellStart"/>
      <w:r w:rsidR="004A3751" w:rsidRPr="00AE71B0">
        <w:rPr>
          <w:rFonts w:cs="Times New Roman"/>
          <w:szCs w:val="28"/>
          <w:lang w:val="fr-FR" w:eastAsia="x-none"/>
        </w:rPr>
        <w:t>nhãn</w:t>
      </w:r>
      <w:proofErr w:type="spellEnd"/>
      <w:r w:rsidR="004A3751" w:rsidRPr="00AE71B0">
        <w:rPr>
          <w:rFonts w:cs="Times New Roman"/>
          <w:szCs w:val="28"/>
          <w:lang w:val="fr-FR" w:eastAsia="x-none"/>
        </w:rPr>
        <w:t xml:space="preserve"> </w:t>
      </w:r>
      <w:proofErr w:type="spellStart"/>
      <w:r w:rsidR="004A3751" w:rsidRPr="00AE71B0">
        <w:rPr>
          <w:rFonts w:cs="Times New Roman"/>
          <w:szCs w:val="28"/>
          <w:lang w:val="fr-FR" w:eastAsia="x-none"/>
        </w:rPr>
        <w:t>sinh</w:t>
      </w:r>
      <w:proofErr w:type="spellEnd"/>
      <w:r w:rsidR="004A3751" w:rsidRPr="00AE71B0">
        <w:rPr>
          <w:rFonts w:cs="Times New Roman"/>
          <w:szCs w:val="28"/>
          <w:lang w:val="fr-FR" w:eastAsia="x-none"/>
        </w:rPr>
        <w:t xml:space="preserve"> </w:t>
      </w:r>
      <w:proofErr w:type="spellStart"/>
      <w:r w:rsidR="004A3751" w:rsidRPr="00AE71B0">
        <w:rPr>
          <w:rFonts w:cs="Times New Roman"/>
          <w:szCs w:val="28"/>
          <w:lang w:val="fr-FR" w:eastAsia="x-none"/>
        </w:rPr>
        <w:t>thái</w:t>
      </w:r>
      <w:proofErr w:type="spellEnd"/>
      <w:r w:rsidR="004A3751" w:rsidRPr="00AE71B0">
        <w:rPr>
          <w:rFonts w:cs="Times New Roman"/>
          <w:szCs w:val="28"/>
          <w:lang w:val="fr-FR" w:eastAsia="x-none"/>
        </w:rPr>
        <w:t xml:space="preserve">, </w:t>
      </w:r>
      <w:r w:rsidR="004A3751" w:rsidRPr="00AE71B0">
        <w:rPr>
          <w:rFonts w:cs="Times New Roman"/>
          <w:szCs w:val="28"/>
          <w:lang w:val="vi-VN" w:eastAsia="x-none"/>
        </w:rPr>
        <w:t>nhãn năng lượng và tương đương</w:t>
      </w:r>
      <w:r w:rsidR="00D92BB4" w:rsidRPr="00AE71B0">
        <w:rPr>
          <w:rFonts w:cs="Times New Roman"/>
          <w:szCs w:val="28"/>
          <w:lang w:val="vi-VN" w:eastAsia="x-none"/>
        </w:rPr>
        <w:t xml:space="preserve"> trên cơ sở tuân thủ quy định tại </w:t>
      </w:r>
      <w:proofErr w:type="spellStart"/>
      <w:r w:rsidR="000E4C77" w:rsidRPr="00AD252C">
        <w:rPr>
          <w:rFonts w:cs="Times New Roman"/>
          <w:szCs w:val="28"/>
          <w:lang w:val="fr-FR" w:eastAsia="x-none"/>
        </w:rPr>
        <w:t>điểm</w:t>
      </w:r>
      <w:proofErr w:type="spellEnd"/>
      <w:r w:rsidR="000E4C77" w:rsidRPr="00AD252C">
        <w:rPr>
          <w:rFonts w:cs="Times New Roman"/>
          <w:szCs w:val="28"/>
          <w:lang w:val="fr-FR" w:eastAsia="x-none"/>
        </w:rPr>
        <w:t xml:space="preserve"> k </w:t>
      </w:r>
      <w:proofErr w:type="spellStart"/>
      <w:r w:rsidR="000E4C77" w:rsidRPr="00AD252C">
        <w:rPr>
          <w:rFonts w:cs="Times New Roman"/>
          <w:szCs w:val="28"/>
          <w:lang w:val="fr-FR" w:eastAsia="x-none"/>
        </w:rPr>
        <w:t>khoản</w:t>
      </w:r>
      <w:proofErr w:type="spellEnd"/>
      <w:r w:rsidR="000E4C77" w:rsidRPr="00AD252C">
        <w:rPr>
          <w:rFonts w:cs="Times New Roman"/>
          <w:szCs w:val="28"/>
          <w:lang w:val="fr-FR" w:eastAsia="x-none"/>
        </w:rPr>
        <w:t xml:space="preserve"> 6 </w:t>
      </w:r>
      <w:proofErr w:type="spellStart"/>
      <w:r w:rsidR="000E4C77" w:rsidRPr="00AD252C">
        <w:rPr>
          <w:rFonts w:cs="Times New Roman"/>
          <w:szCs w:val="28"/>
          <w:lang w:val="fr-FR" w:eastAsia="x-none"/>
        </w:rPr>
        <w:t>Điều</w:t>
      </w:r>
      <w:proofErr w:type="spellEnd"/>
      <w:r w:rsidR="000E4C77" w:rsidRPr="00AD252C">
        <w:rPr>
          <w:rFonts w:cs="Times New Roman"/>
          <w:szCs w:val="28"/>
          <w:lang w:val="fr-FR" w:eastAsia="x-none"/>
        </w:rPr>
        <w:t xml:space="preserve"> 16 </w:t>
      </w:r>
      <w:proofErr w:type="spellStart"/>
      <w:r w:rsidR="000E4C77" w:rsidRPr="00AD252C">
        <w:rPr>
          <w:rFonts w:cs="Times New Roman"/>
          <w:szCs w:val="28"/>
          <w:lang w:val="fr-FR" w:eastAsia="x-none"/>
        </w:rPr>
        <w:t>và</w:t>
      </w:r>
      <w:proofErr w:type="spellEnd"/>
      <w:r w:rsidR="000E4C77" w:rsidRPr="00AD252C">
        <w:rPr>
          <w:rFonts w:cs="Times New Roman"/>
          <w:szCs w:val="28"/>
          <w:lang w:val="fr-FR" w:eastAsia="x-none"/>
        </w:rPr>
        <w:t xml:space="preserve"> </w:t>
      </w:r>
      <w:r w:rsidR="00D92BB4" w:rsidRPr="00AE71B0">
        <w:rPr>
          <w:rFonts w:cs="Times New Roman"/>
          <w:szCs w:val="28"/>
          <w:lang w:val="vi-VN" w:eastAsia="x-none"/>
        </w:rPr>
        <w:t xml:space="preserve">khoản 3 Điều 44 của Luật Đấu </w:t>
      </w:r>
      <w:proofErr w:type="gramStart"/>
      <w:r w:rsidR="00D92BB4" w:rsidRPr="00AE71B0">
        <w:rPr>
          <w:rFonts w:cs="Times New Roman"/>
          <w:szCs w:val="28"/>
          <w:lang w:val="vi-VN" w:eastAsia="x-none"/>
        </w:rPr>
        <w:t>thầu</w:t>
      </w:r>
      <w:r w:rsidR="00E90E9A" w:rsidRPr="00AE71B0">
        <w:rPr>
          <w:rFonts w:cs="Times New Roman"/>
          <w:szCs w:val="28"/>
          <w:lang w:val="fr-FR" w:eastAsia="x-none"/>
        </w:rPr>
        <w:t>;</w:t>
      </w:r>
      <w:proofErr w:type="gramEnd"/>
      <w:r w:rsidR="00E90E9A" w:rsidRPr="00AE71B0">
        <w:rPr>
          <w:rFonts w:cs="Times New Roman"/>
          <w:szCs w:val="28"/>
          <w:lang w:val="fr-FR" w:eastAsia="x-none"/>
        </w:rPr>
        <w:t xml:space="preserve"> </w:t>
      </w:r>
      <w:proofErr w:type="spellStart"/>
      <w:r w:rsidR="0019363A" w:rsidRPr="00AE71B0">
        <w:rPr>
          <w:rFonts w:cs="Times New Roman"/>
          <w:spacing w:val="-4"/>
          <w:szCs w:val="28"/>
          <w:lang w:val="fr-FR" w:eastAsia="x-none"/>
        </w:rPr>
        <w:t>được</w:t>
      </w:r>
      <w:proofErr w:type="spellEnd"/>
      <w:r w:rsidR="00043618" w:rsidRPr="00AE71B0">
        <w:rPr>
          <w:rFonts w:cs="Times New Roman"/>
          <w:spacing w:val="-4"/>
          <w:szCs w:val="28"/>
          <w:lang w:val="fr-FR" w:eastAsia="x-none"/>
        </w:rPr>
        <w:t xml:space="preserve"> </w:t>
      </w:r>
      <w:proofErr w:type="spellStart"/>
      <w:r w:rsidR="00043618" w:rsidRPr="00AE71B0">
        <w:rPr>
          <w:rFonts w:cs="Times New Roman"/>
          <w:spacing w:val="-4"/>
          <w:szCs w:val="28"/>
          <w:lang w:val="fr-FR" w:eastAsia="x-none"/>
        </w:rPr>
        <w:t>quy</w:t>
      </w:r>
      <w:proofErr w:type="spellEnd"/>
      <w:r w:rsidR="00043618" w:rsidRPr="00AE71B0">
        <w:rPr>
          <w:rFonts w:cs="Times New Roman"/>
          <w:spacing w:val="-4"/>
          <w:szCs w:val="28"/>
          <w:lang w:val="fr-FR" w:eastAsia="x-none"/>
        </w:rPr>
        <w:t xml:space="preserve"> </w:t>
      </w:r>
      <w:proofErr w:type="spellStart"/>
      <w:r w:rsidR="00043618" w:rsidRPr="00AE71B0">
        <w:rPr>
          <w:rFonts w:cs="Times New Roman"/>
          <w:spacing w:val="-4"/>
          <w:szCs w:val="28"/>
          <w:lang w:val="fr-FR" w:eastAsia="x-none"/>
        </w:rPr>
        <w:t>định</w:t>
      </w:r>
      <w:proofErr w:type="spellEnd"/>
      <w:r w:rsidR="00043618" w:rsidRPr="00AE71B0">
        <w:rPr>
          <w:rFonts w:cs="Times New Roman"/>
          <w:spacing w:val="-4"/>
          <w:szCs w:val="28"/>
          <w:lang w:val="fr-FR" w:eastAsia="x-none"/>
        </w:rPr>
        <w:t xml:space="preserve"> </w:t>
      </w:r>
      <w:proofErr w:type="spellStart"/>
      <w:r w:rsidR="00043618" w:rsidRPr="00AE71B0">
        <w:rPr>
          <w:rFonts w:cs="Times New Roman"/>
          <w:spacing w:val="-4"/>
          <w:szCs w:val="28"/>
          <w:lang w:val="fr-FR" w:eastAsia="x-none"/>
        </w:rPr>
        <w:t>trong</w:t>
      </w:r>
      <w:proofErr w:type="spellEnd"/>
      <w:r w:rsidR="00043618" w:rsidRPr="00AE71B0">
        <w:rPr>
          <w:rFonts w:cs="Times New Roman"/>
          <w:spacing w:val="-4"/>
          <w:szCs w:val="28"/>
          <w:lang w:val="fr-FR" w:eastAsia="x-none"/>
        </w:rPr>
        <w:t xml:space="preserve"> </w:t>
      </w:r>
      <w:proofErr w:type="spellStart"/>
      <w:r w:rsidR="00043618" w:rsidRPr="00AE71B0">
        <w:rPr>
          <w:rFonts w:cs="Times New Roman"/>
          <w:spacing w:val="-4"/>
          <w:szCs w:val="28"/>
          <w:lang w:val="fr-FR" w:eastAsia="x-none"/>
        </w:rPr>
        <w:t>công</w:t>
      </w:r>
      <w:proofErr w:type="spellEnd"/>
      <w:r w:rsidR="00043618" w:rsidRPr="00AE71B0">
        <w:rPr>
          <w:rFonts w:cs="Times New Roman"/>
          <w:spacing w:val="-4"/>
          <w:szCs w:val="28"/>
          <w:lang w:val="fr-FR" w:eastAsia="x-none"/>
        </w:rPr>
        <w:t xml:space="preserve"> </w:t>
      </w:r>
      <w:proofErr w:type="spellStart"/>
      <w:r w:rsidR="00043618" w:rsidRPr="00AE71B0">
        <w:rPr>
          <w:rFonts w:cs="Times New Roman"/>
          <w:spacing w:val="-4"/>
          <w:szCs w:val="28"/>
          <w:lang w:val="fr-FR" w:eastAsia="x-none"/>
        </w:rPr>
        <w:t>thức</w:t>
      </w:r>
      <w:proofErr w:type="spellEnd"/>
      <w:r w:rsidR="0019363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xác</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định</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giá</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đánh</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giá</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để</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ưu</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tiên</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đối</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với</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sản</w:t>
      </w:r>
      <w:proofErr w:type="spellEnd"/>
      <w:r w:rsidR="00E90E9A" w:rsidRPr="00AE71B0">
        <w:rPr>
          <w:rFonts w:cs="Times New Roman"/>
          <w:spacing w:val="-4"/>
          <w:szCs w:val="28"/>
          <w:lang w:val="fr-FR" w:eastAsia="x-none"/>
        </w:rPr>
        <w:t xml:space="preserve"> </w:t>
      </w:r>
      <w:proofErr w:type="spellStart"/>
      <w:r w:rsidR="00E90E9A" w:rsidRPr="00AE71B0">
        <w:rPr>
          <w:rFonts w:cs="Times New Roman"/>
          <w:spacing w:val="-4"/>
          <w:szCs w:val="28"/>
          <w:lang w:val="fr-FR" w:eastAsia="x-none"/>
        </w:rPr>
        <w:t>phẩm</w:t>
      </w:r>
      <w:proofErr w:type="spellEnd"/>
      <w:r w:rsidR="00E90E9A" w:rsidRPr="00AE71B0">
        <w:rPr>
          <w:rFonts w:cs="Times New Roman"/>
          <w:spacing w:val="-4"/>
          <w:szCs w:val="28"/>
          <w:lang w:val="fr-FR" w:eastAsia="x-none"/>
        </w:rPr>
        <w:t xml:space="preserve">, </w:t>
      </w:r>
      <w:r w:rsidR="00E90E9A" w:rsidRPr="00AE71B0">
        <w:rPr>
          <w:rFonts w:cs="Times New Roman"/>
          <w:spacing w:val="-4"/>
          <w:szCs w:val="28"/>
          <w:lang w:val="vi-VN" w:eastAsia="x-none"/>
        </w:rPr>
        <w:t>dịch vụ được chứng nhận nhãn sinh thái, nhãn năng lượng và tương đương</w:t>
      </w:r>
      <w:r w:rsidR="00E90E9A" w:rsidRPr="00AE71B0">
        <w:rPr>
          <w:rFonts w:cs="Times New Roman"/>
          <w:szCs w:val="28"/>
          <w:lang w:val="fr-FR" w:eastAsia="x-none"/>
        </w:rPr>
        <w:t>.</w:t>
      </w:r>
    </w:p>
    <w:p w14:paraId="0A44AADA" w14:textId="1D3E6321" w:rsidR="008B57ED" w:rsidRPr="00AE71B0" w:rsidRDefault="008B57ED" w:rsidP="00D03669">
      <w:pPr>
        <w:pStyle w:val="Heading3"/>
      </w:pPr>
      <w:bookmarkStart w:id="28" w:name="_Toc156916598"/>
      <w:proofErr w:type="spellStart"/>
      <w:r w:rsidRPr="00AE71B0">
        <w:t>Điều</w:t>
      </w:r>
      <w:proofErr w:type="spellEnd"/>
      <w:r w:rsidRPr="00AE71B0">
        <w:t xml:space="preserve"> </w:t>
      </w:r>
      <w:r w:rsidR="00760276" w:rsidRPr="00AE71B0">
        <w:t>11</w:t>
      </w:r>
      <w:r w:rsidRPr="00AE71B0">
        <w:t xml:space="preserve">. </w:t>
      </w:r>
      <w:r w:rsidR="00E55B0E" w:rsidRPr="00AE71B0">
        <w:rPr>
          <w:lang w:val="vi-VN"/>
        </w:rPr>
        <w:t>Đ</w:t>
      </w:r>
      <w:proofErr w:type="spellStart"/>
      <w:r w:rsidRPr="00AE71B0">
        <w:t>ấu</w:t>
      </w:r>
      <w:proofErr w:type="spellEnd"/>
      <w:r w:rsidRPr="00AE71B0">
        <w:t xml:space="preserve"> </w:t>
      </w:r>
      <w:proofErr w:type="spellStart"/>
      <w:r w:rsidRPr="00AE71B0">
        <w:t>thầu</w:t>
      </w:r>
      <w:proofErr w:type="spellEnd"/>
      <w:r w:rsidRPr="00AE71B0">
        <w:t xml:space="preserve"> </w:t>
      </w:r>
      <w:proofErr w:type="spellStart"/>
      <w:r w:rsidRPr="00AE71B0">
        <w:t>bền</w:t>
      </w:r>
      <w:proofErr w:type="spellEnd"/>
      <w:r w:rsidRPr="00AE71B0">
        <w:t xml:space="preserve"> </w:t>
      </w:r>
      <w:proofErr w:type="spellStart"/>
      <w:r w:rsidRPr="00AE71B0">
        <w:t>vững</w:t>
      </w:r>
      <w:bookmarkEnd w:id="28"/>
      <w:proofErr w:type="spellEnd"/>
      <w:r w:rsidRPr="00AE71B0">
        <w:t xml:space="preserve"> </w:t>
      </w:r>
    </w:p>
    <w:p w14:paraId="6FFF748A" w14:textId="19FD16CD" w:rsidR="00C8330D" w:rsidRPr="00AE71B0" w:rsidRDefault="007759E0" w:rsidP="00825674">
      <w:pPr>
        <w:spacing w:before="240" w:after="0" w:line="240" w:lineRule="auto"/>
        <w:ind w:firstLine="567"/>
        <w:rPr>
          <w:rFonts w:cs="Times New Roman"/>
          <w:iCs/>
          <w:szCs w:val="28"/>
          <w:lang w:val="fr-FR"/>
        </w:rPr>
      </w:pPr>
      <w:proofErr w:type="spellStart"/>
      <w:r w:rsidRPr="00AE71B0">
        <w:rPr>
          <w:rFonts w:cs="Times New Roman"/>
          <w:iCs/>
          <w:spacing w:val="-4"/>
          <w:szCs w:val="28"/>
          <w:lang w:val="fr-FR"/>
        </w:rPr>
        <w:t>Căn</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cứ</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tính</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chất</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gói</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thầu</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chủ</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đầu</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tư</w:t>
      </w:r>
      <w:proofErr w:type="spellEnd"/>
      <w:r w:rsidRPr="00AE71B0">
        <w:rPr>
          <w:rFonts w:cs="Times New Roman"/>
          <w:iCs/>
          <w:spacing w:val="-4"/>
          <w:szCs w:val="28"/>
          <w:lang w:val="fr-FR"/>
        </w:rPr>
        <w:t xml:space="preserve"> </w:t>
      </w:r>
      <w:proofErr w:type="spellStart"/>
      <w:r w:rsidR="008416C8" w:rsidRPr="00AE71B0">
        <w:rPr>
          <w:rFonts w:cs="Times New Roman"/>
          <w:iCs/>
          <w:spacing w:val="-4"/>
          <w:szCs w:val="28"/>
          <w:lang w:val="fr-FR"/>
        </w:rPr>
        <w:t>được</w:t>
      </w:r>
      <w:proofErr w:type="spellEnd"/>
      <w:r w:rsidR="008416C8" w:rsidRPr="00AE71B0">
        <w:rPr>
          <w:rFonts w:cs="Times New Roman"/>
          <w:iCs/>
          <w:spacing w:val="-4"/>
          <w:szCs w:val="28"/>
          <w:lang w:val="fr-FR"/>
        </w:rPr>
        <w:t xml:space="preserve"> </w:t>
      </w:r>
      <w:proofErr w:type="spellStart"/>
      <w:r w:rsidR="008416C8" w:rsidRPr="00AE71B0">
        <w:rPr>
          <w:rFonts w:cs="Times New Roman"/>
          <w:iCs/>
          <w:spacing w:val="-4"/>
          <w:szCs w:val="28"/>
          <w:lang w:val="fr-FR"/>
        </w:rPr>
        <w:t>quy</w:t>
      </w:r>
      <w:proofErr w:type="spellEnd"/>
      <w:r w:rsidR="008416C8" w:rsidRPr="00AE71B0">
        <w:rPr>
          <w:rFonts w:cs="Times New Roman"/>
          <w:iCs/>
          <w:spacing w:val="-4"/>
          <w:szCs w:val="28"/>
          <w:lang w:val="fr-FR"/>
        </w:rPr>
        <w:t xml:space="preserve"> </w:t>
      </w:r>
      <w:proofErr w:type="spellStart"/>
      <w:r w:rsidR="008416C8" w:rsidRPr="00AE71B0">
        <w:rPr>
          <w:rFonts w:cs="Times New Roman"/>
          <w:iCs/>
          <w:spacing w:val="-4"/>
          <w:szCs w:val="28"/>
          <w:lang w:val="fr-FR"/>
        </w:rPr>
        <w:t>định</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các</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yêu</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cầu</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về</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đấu</w:t>
      </w:r>
      <w:proofErr w:type="spellEnd"/>
      <w:r w:rsidRPr="00AE71B0">
        <w:rPr>
          <w:rFonts w:cs="Times New Roman"/>
          <w:iCs/>
          <w:spacing w:val="-4"/>
          <w:szCs w:val="28"/>
          <w:lang w:val="fr-FR"/>
        </w:rPr>
        <w:t xml:space="preserve"> </w:t>
      </w:r>
      <w:proofErr w:type="spellStart"/>
      <w:r w:rsidRPr="00AE71B0">
        <w:rPr>
          <w:rFonts w:cs="Times New Roman"/>
          <w:iCs/>
          <w:spacing w:val="-4"/>
          <w:szCs w:val="28"/>
          <w:lang w:val="fr-FR"/>
        </w:rPr>
        <w:t>thầ</w:t>
      </w:r>
      <w:r w:rsidRPr="00AE71B0">
        <w:rPr>
          <w:rFonts w:cs="Times New Roman"/>
          <w:iCs/>
          <w:szCs w:val="28"/>
          <w:lang w:val="fr-FR"/>
        </w:rPr>
        <w:t>u</w:t>
      </w:r>
      <w:proofErr w:type="spellEnd"/>
      <w:r w:rsidRPr="00AE71B0">
        <w:rPr>
          <w:rFonts w:cs="Times New Roman"/>
          <w:iCs/>
          <w:szCs w:val="28"/>
          <w:lang w:val="fr-FR"/>
        </w:rPr>
        <w:t xml:space="preserve"> </w:t>
      </w:r>
      <w:proofErr w:type="spellStart"/>
      <w:r w:rsidRPr="00AE71B0">
        <w:rPr>
          <w:rFonts w:cs="Times New Roman"/>
          <w:iCs/>
          <w:szCs w:val="28"/>
          <w:lang w:val="fr-FR"/>
        </w:rPr>
        <w:t>b</w:t>
      </w:r>
      <w:r w:rsidR="00811F57" w:rsidRPr="00AE71B0">
        <w:rPr>
          <w:rFonts w:cs="Times New Roman"/>
          <w:iCs/>
          <w:szCs w:val="28"/>
          <w:lang w:val="fr-FR"/>
        </w:rPr>
        <w:t>ề</w:t>
      </w:r>
      <w:r w:rsidRPr="00AE71B0">
        <w:rPr>
          <w:rFonts w:cs="Times New Roman"/>
          <w:iCs/>
          <w:szCs w:val="28"/>
          <w:lang w:val="fr-FR"/>
        </w:rPr>
        <w:t>n</w:t>
      </w:r>
      <w:proofErr w:type="spellEnd"/>
      <w:r w:rsidRPr="00AE71B0">
        <w:rPr>
          <w:rFonts w:cs="Times New Roman"/>
          <w:iCs/>
          <w:szCs w:val="28"/>
          <w:lang w:val="fr-FR"/>
        </w:rPr>
        <w:t xml:space="preserve"> </w:t>
      </w:r>
      <w:proofErr w:type="spellStart"/>
      <w:r w:rsidRPr="00AE71B0">
        <w:rPr>
          <w:rFonts w:cs="Times New Roman"/>
          <w:iCs/>
          <w:szCs w:val="28"/>
          <w:lang w:val="fr-FR"/>
        </w:rPr>
        <w:t>vững</w:t>
      </w:r>
      <w:proofErr w:type="spellEnd"/>
      <w:r w:rsidR="00C8330D" w:rsidRPr="00AE71B0">
        <w:rPr>
          <w:rFonts w:cs="Times New Roman"/>
          <w:iCs/>
          <w:szCs w:val="28"/>
          <w:lang w:val="fr-FR"/>
        </w:rPr>
        <w:t xml:space="preserve"> </w:t>
      </w:r>
      <w:proofErr w:type="spellStart"/>
      <w:r w:rsidR="002F0908" w:rsidRPr="00AE71B0">
        <w:rPr>
          <w:rFonts w:cs="Times New Roman"/>
          <w:iCs/>
          <w:szCs w:val="28"/>
          <w:lang w:val="fr-FR"/>
        </w:rPr>
        <w:t>trong</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hồ</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sơ</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mời</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thầu</w:t>
      </w:r>
      <w:proofErr w:type="spellEnd"/>
      <w:r w:rsidR="00067320" w:rsidRPr="00AE71B0">
        <w:rPr>
          <w:rFonts w:cs="Times New Roman"/>
          <w:iCs/>
          <w:szCs w:val="28"/>
          <w:lang w:val="fr-FR"/>
        </w:rPr>
        <w:t xml:space="preserve">, </w:t>
      </w:r>
      <w:proofErr w:type="spellStart"/>
      <w:r w:rsidR="00067320" w:rsidRPr="00AE71B0">
        <w:rPr>
          <w:rFonts w:cs="Times New Roman"/>
          <w:iCs/>
          <w:szCs w:val="28"/>
          <w:lang w:val="fr-FR"/>
        </w:rPr>
        <w:t>hồ</w:t>
      </w:r>
      <w:proofErr w:type="spellEnd"/>
      <w:r w:rsidR="00067320" w:rsidRPr="00AE71B0">
        <w:rPr>
          <w:rFonts w:cs="Times New Roman"/>
          <w:iCs/>
          <w:szCs w:val="28"/>
          <w:lang w:val="fr-FR"/>
        </w:rPr>
        <w:t xml:space="preserve"> </w:t>
      </w:r>
      <w:proofErr w:type="spellStart"/>
      <w:r w:rsidR="00067320" w:rsidRPr="00AE71B0">
        <w:rPr>
          <w:rFonts w:cs="Times New Roman"/>
          <w:iCs/>
          <w:szCs w:val="28"/>
          <w:lang w:val="fr-FR"/>
        </w:rPr>
        <w:t>sơ</w:t>
      </w:r>
      <w:proofErr w:type="spellEnd"/>
      <w:r w:rsidR="00067320" w:rsidRPr="00AE71B0">
        <w:rPr>
          <w:rFonts w:cs="Times New Roman"/>
          <w:iCs/>
          <w:szCs w:val="28"/>
          <w:lang w:val="fr-FR"/>
        </w:rPr>
        <w:t xml:space="preserve"> </w:t>
      </w:r>
      <w:proofErr w:type="spellStart"/>
      <w:r w:rsidR="00067320" w:rsidRPr="00AE71B0">
        <w:rPr>
          <w:rFonts w:cs="Times New Roman"/>
          <w:iCs/>
          <w:szCs w:val="28"/>
          <w:lang w:val="fr-FR"/>
        </w:rPr>
        <w:t>yêu</w:t>
      </w:r>
      <w:proofErr w:type="spellEnd"/>
      <w:r w:rsidR="00067320" w:rsidRPr="00AE71B0">
        <w:rPr>
          <w:rFonts w:cs="Times New Roman"/>
          <w:iCs/>
          <w:szCs w:val="28"/>
          <w:lang w:val="fr-FR"/>
        </w:rPr>
        <w:t xml:space="preserve"> </w:t>
      </w:r>
      <w:proofErr w:type="spellStart"/>
      <w:r w:rsidR="00067320" w:rsidRPr="00AE71B0">
        <w:rPr>
          <w:rFonts w:cs="Times New Roman"/>
          <w:iCs/>
          <w:szCs w:val="28"/>
          <w:lang w:val="fr-FR"/>
        </w:rPr>
        <w:t>cầu</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theo</w:t>
      </w:r>
      <w:proofErr w:type="spellEnd"/>
      <w:r w:rsidR="002F0908" w:rsidRPr="00AE71B0">
        <w:rPr>
          <w:rFonts w:cs="Times New Roman"/>
          <w:iCs/>
          <w:szCs w:val="28"/>
          <w:lang w:val="fr-FR"/>
        </w:rPr>
        <w:t xml:space="preserve"> </w:t>
      </w:r>
      <w:proofErr w:type="spellStart"/>
      <w:r w:rsidR="006F71D5" w:rsidRPr="00AE71B0">
        <w:rPr>
          <w:rFonts w:cs="Times New Roman"/>
          <w:iCs/>
          <w:szCs w:val="28"/>
          <w:lang w:val="fr-FR"/>
        </w:rPr>
        <w:t>một</w:t>
      </w:r>
      <w:proofErr w:type="spellEnd"/>
      <w:r w:rsidR="006F71D5" w:rsidRPr="00AE71B0">
        <w:rPr>
          <w:rFonts w:cs="Times New Roman"/>
          <w:iCs/>
          <w:szCs w:val="28"/>
          <w:lang w:val="fr-FR"/>
        </w:rPr>
        <w:t xml:space="preserve"> </w:t>
      </w:r>
      <w:proofErr w:type="spellStart"/>
      <w:r w:rsidR="006F71D5" w:rsidRPr="00AE71B0">
        <w:rPr>
          <w:rFonts w:cs="Times New Roman"/>
          <w:iCs/>
          <w:szCs w:val="28"/>
          <w:lang w:val="fr-FR"/>
        </w:rPr>
        <w:t>hoặc</w:t>
      </w:r>
      <w:proofErr w:type="spellEnd"/>
      <w:r w:rsidR="006F71D5" w:rsidRPr="00AE71B0">
        <w:rPr>
          <w:rFonts w:cs="Times New Roman"/>
          <w:iCs/>
          <w:szCs w:val="28"/>
          <w:lang w:val="fr-FR"/>
        </w:rPr>
        <w:t xml:space="preserve"> </w:t>
      </w:r>
      <w:proofErr w:type="spellStart"/>
      <w:r w:rsidR="002F0908" w:rsidRPr="00AE71B0">
        <w:rPr>
          <w:rFonts w:cs="Times New Roman"/>
          <w:iCs/>
          <w:szCs w:val="28"/>
          <w:lang w:val="fr-FR"/>
        </w:rPr>
        <w:t>các</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cách</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thức</w:t>
      </w:r>
      <w:proofErr w:type="spellEnd"/>
      <w:r w:rsidR="002F0908" w:rsidRPr="00AE71B0">
        <w:rPr>
          <w:rFonts w:cs="Times New Roman"/>
          <w:iCs/>
          <w:szCs w:val="28"/>
          <w:lang w:val="fr-FR"/>
        </w:rPr>
        <w:t xml:space="preserve"> </w:t>
      </w:r>
      <w:proofErr w:type="spellStart"/>
      <w:proofErr w:type="gramStart"/>
      <w:r w:rsidR="002F0908" w:rsidRPr="00AE71B0">
        <w:rPr>
          <w:rFonts w:cs="Times New Roman"/>
          <w:iCs/>
          <w:szCs w:val="28"/>
          <w:lang w:val="fr-FR"/>
        </w:rPr>
        <w:t>sau</w:t>
      </w:r>
      <w:proofErr w:type="spellEnd"/>
      <w:r w:rsidR="00C8330D" w:rsidRPr="00AE71B0">
        <w:rPr>
          <w:rFonts w:cs="Times New Roman"/>
          <w:iCs/>
          <w:szCs w:val="28"/>
          <w:lang w:val="fr-FR"/>
        </w:rPr>
        <w:t>:</w:t>
      </w:r>
      <w:proofErr w:type="gramEnd"/>
    </w:p>
    <w:p w14:paraId="4D92E6C4" w14:textId="1D60635B" w:rsidR="002F0908" w:rsidRPr="00AE71B0" w:rsidRDefault="006258E6" w:rsidP="00825674">
      <w:pPr>
        <w:spacing w:before="240" w:after="0" w:line="240" w:lineRule="auto"/>
        <w:ind w:firstLine="567"/>
        <w:rPr>
          <w:rFonts w:cs="Times New Roman"/>
          <w:iCs/>
          <w:szCs w:val="28"/>
          <w:lang w:val="fr-FR"/>
        </w:rPr>
      </w:pPr>
      <w:r w:rsidRPr="00AE71B0">
        <w:rPr>
          <w:rFonts w:cs="Times New Roman"/>
          <w:iCs/>
          <w:szCs w:val="28"/>
          <w:lang w:val="fr-FR"/>
        </w:rPr>
        <w:t>1.</w:t>
      </w:r>
      <w:r w:rsidR="00C8330D" w:rsidRPr="00AE71B0">
        <w:rPr>
          <w:rFonts w:cs="Times New Roman"/>
          <w:iCs/>
          <w:szCs w:val="28"/>
          <w:lang w:val="fr-FR"/>
        </w:rPr>
        <w:t xml:space="preserve"> </w:t>
      </w:r>
      <w:proofErr w:type="spellStart"/>
      <w:r w:rsidR="00A4180C" w:rsidRPr="00AE71B0">
        <w:rPr>
          <w:rFonts w:cs="Times New Roman"/>
          <w:iCs/>
          <w:szCs w:val="28"/>
          <w:lang w:val="fr-FR"/>
        </w:rPr>
        <w:t>Quy</w:t>
      </w:r>
      <w:proofErr w:type="spellEnd"/>
      <w:r w:rsidR="00A4180C" w:rsidRPr="00AE71B0">
        <w:rPr>
          <w:rFonts w:cs="Times New Roman"/>
          <w:iCs/>
          <w:szCs w:val="28"/>
          <w:lang w:val="fr-FR"/>
        </w:rPr>
        <w:t xml:space="preserve"> </w:t>
      </w:r>
      <w:proofErr w:type="spellStart"/>
      <w:r w:rsidR="00A4180C" w:rsidRPr="00AE71B0">
        <w:rPr>
          <w:rFonts w:cs="Times New Roman"/>
          <w:iCs/>
          <w:szCs w:val="28"/>
          <w:lang w:val="fr-FR"/>
        </w:rPr>
        <w:t>định</w:t>
      </w:r>
      <w:proofErr w:type="spellEnd"/>
      <w:r w:rsidR="002F0908" w:rsidRPr="00AE71B0">
        <w:rPr>
          <w:rFonts w:cs="Times New Roman"/>
          <w:iCs/>
          <w:szCs w:val="28"/>
          <w:lang w:val="fr-FR"/>
        </w:rPr>
        <w:t xml:space="preserve"> </w:t>
      </w:r>
      <w:proofErr w:type="spellStart"/>
      <w:r w:rsidR="007759E0" w:rsidRPr="00AE71B0">
        <w:rPr>
          <w:rFonts w:cs="Times New Roman"/>
          <w:iCs/>
          <w:szCs w:val="28"/>
          <w:lang w:val="fr-FR"/>
        </w:rPr>
        <w:t>yêu</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cầu</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về</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kỹ</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thuật</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trong</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hồ</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sơ</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mời</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thầu</w:t>
      </w:r>
      <w:proofErr w:type="spellEnd"/>
      <w:r w:rsidR="00F51037" w:rsidRPr="00AE71B0">
        <w:rPr>
          <w:rFonts w:cs="Times New Roman"/>
          <w:iCs/>
          <w:szCs w:val="28"/>
          <w:lang w:val="fr-FR"/>
        </w:rPr>
        <w:t xml:space="preserve">, </w:t>
      </w:r>
      <w:proofErr w:type="spellStart"/>
      <w:r w:rsidR="00F51037" w:rsidRPr="00AE71B0">
        <w:rPr>
          <w:rFonts w:cs="Times New Roman"/>
          <w:iCs/>
          <w:szCs w:val="28"/>
          <w:lang w:val="fr-FR"/>
        </w:rPr>
        <w:t>hồ</w:t>
      </w:r>
      <w:proofErr w:type="spellEnd"/>
      <w:r w:rsidR="00F51037" w:rsidRPr="00AE71B0">
        <w:rPr>
          <w:rFonts w:cs="Times New Roman"/>
          <w:iCs/>
          <w:szCs w:val="28"/>
          <w:lang w:val="fr-FR"/>
        </w:rPr>
        <w:t xml:space="preserve"> </w:t>
      </w:r>
      <w:proofErr w:type="spellStart"/>
      <w:r w:rsidR="00F51037" w:rsidRPr="00AE71B0">
        <w:rPr>
          <w:rFonts w:cs="Times New Roman"/>
          <w:iCs/>
          <w:szCs w:val="28"/>
          <w:lang w:val="fr-FR"/>
        </w:rPr>
        <w:t>sơ</w:t>
      </w:r>
      <w:proofErr w:type="spellEnd"/>
      <w:r w:rsidR="00F51037" w:rsidRPr="00AE71B0">
        <w:rPr>
          <w:rFonts w:cs="Times New Roman"/>
          <w:iCs/>
          <w:szCs w:val="28"/>
          <w:lang w:val="fr-FR"/>
        </w:rPr>
        <w:t xml:space="preserve"> </w:t>
      </w:r>
      <w:proofErr w:type="spellStart"/>
      <w:r w:rsidR="00F51037" w:rsidRPr="00AE71B0">
        <w:rPr>
          <w:rFonts w:cs="Times New Roman"/>
          <w:iCs/>
          <w:szCs w:val="28"/>
          <w:lang w:val="fr-FR"/>
        </w:rPr>
        <w:t>yêu</w:t>
      </w:r>
      <w:proofErr w:type="spellEnd"/>
      <w:r w:rsidR="00F51037" w:rsidRPr="00AE71B0">
        <w:rPr>
          <w:rFonts w:cs="Times New Roman"/>
          <w:iCs/>
          <w:szCs w:val="28"/>
          <w:lang w:val="fr-FR"/>
        </w:rPr>
        <w:t xml:space="preserve"> </w:t>
      </w:r>
      <w:proofErr w:type="spellStart"/>
      <w:r w:rsidR="00F51037" w:rsidRPr="00AE71B0">
        <w:rPr>
          <w:rFonts w:cs="Times New Roman"/>
          <w:iCs/>
          <w:szCs w:val="28"/>
          <w:lang w:val="fr-FR"/>
        </w:rPr>
        <w:t>cầu</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theo</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phương</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pháp</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chấm</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điểm</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hoặc</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phương</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pháp</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đạt</w:t>
      </w:r>
      <w:proofErr w:type="spellEnd"/>
      <w:r w:rsidR="00652C10" w:rsidRPr="00AE71B0">
        <w:rPr>
          <w:rFonts w:cs="Times New Roman"/>
          <w:iCs/>
          <w:szCs w:val="28"/>
          <w:lang w:val="fr-FR"/>
        </w:rPr>
        <w:t xml:space="preserve">, </w:t>
      </w:r>
      <w:proofErr w:type="spellStart"/>
      <w:r w:rsidR="00940E47" w:rsidRPr="00AE71B0">
        <w:rPr>
          <w:rFonts w:cs="Times New Roman"/>
          <w:iCs/>
          <w:szCs w:val="28"/>
          <w:lang w:val="fr-FR"/>
        </w:rPr>
        <w:t>không</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đạt</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Nhà</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thầu</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chào</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giải</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pháp</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hàng</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hoá</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dịch</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vụ</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đáp</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ứng</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yêu</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cầu</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về</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đấu</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thầu</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bền</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vững</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được</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tiếp</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tục</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xem</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xét</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đánh</w:t>
      </w:r>
      <w:proofErr w:type="spellEnd"/>
      <w:r w:rsidR="007759E0" w:rsidRPr="00AE71B0">
        <w:rPr>
          <w:rFonts w:cs="Times New Roman"/>
          <w:iCs/>
          <w:szCs w:val="28"/>
          <w:lang w:val="fr-FR"/>
        </w:rPr>
        <w:t xml:space="preserve"> </w:t>
      </w:r>
      <w:proofErr w:type="spellStart"/>
      <w:proofErr w:type="gramStart"/>
      <w:r w:rsidR="007759E0" w:rsidRPr="00AE71B0">
        <w:rPr>
          <w:rFonts w:cs="Times New Roman"/>
          <w:iCs/>
          <w:szCs w:val="28"/>
          <w:lang w:val="fr-FR"/>
        </w:rPr>
        <w:t>giá</w:t>
      </w:r>
      <w:proofErr w:type="spellEnd"/>
      <w:r w:rsidR="007C1B7E" w:rsidRPr="00AE71B0">
        <w:rPr>
          <w:rFonts w:cs="Times New Roman"/>
          <w:iCs/>
          <w:szCs w:val="28"/>
          <w:lang w:val="fr-FR"/>
        </w:rPr>
        <w:t>;</w:t>
      </w:r>
      <w:proofErr w:type="gramEnd"/>
    </w:p>
    <w:p w14:paraId="5EB39487" w14:textId="15D06C55" w:rsidR="006F72D7" w:rsidRPr="00AE71B0" w:rsidRDefault="006258E6" w:rsidP="00825674">
      <w:pPr>
        <w:spacing w:before="240" w:after="0" w:line="240" w:lineRule="auto"/>
        <w:ind w:firstLine="567"/>
        <w:rPr>
          <w:rFonts w:cs="Times New Roman"/>
          <w:iCs/>
          <w:szCs w:val="28"/>
          <w:lang w:val="fr-FR"/>
        </w:rPr>
      </w:pPr>
      <w:r w:rsidRPr="00AE71B0">
        <w:rPr>
          <w:rFonts w:cs="Times New Roman"/>
          <w:iCs/>
          <w:szCs w:val="28"/>
          <w:lang w:val="fr-FR"/>
        </w:rPr>
        <w:t>2.</w:t>
      </w:r>
      <w:r w:rsidR="002F0908" w:rsidRPr="00AE71B0">
        <w:rPr>
          <w:rFonts w:cs="Times New Roman"/>
          <w:iCs/>
          <w:szCs w:val="28"/>
          <w:lang w:val="fr-FR"/>
        </w:rPr>
        <w:t xml:space="preserve"> </w:t>
      </w:r>
      <w:proofErr w:type="spellStart"/>
      <w:r w:rsidR="008416C8" w:rsidRPr="00AE71B0">
        <w:rPr>
          <w:rFonts w:cs="Times New Roman"/>
          <w:iCs/>
          <w:szCs w:val="28"/>
          <w:lang w:val="fr-FR"/>
        </w:rPr>
        <w:t>Quy</w:t>
      </w:r>
      <w:proofErr w:type="spellEnd"/>
      <w:r w:rsidR="008416C8" w:rsidRPr="00AE71B0">
        <w:rPr>
          <w:rFonts w:cs="Times New Roman"/>
          <w:iCs/>
          <w:szCs w:val="28"/>
          <w:lang w:val="fr-FR"/>
        </w:rPr>
        <w:t xml:space="preserve"> </w:t>
      </w:r>
      <w:proofErr w:type="spellStart"/>
      <w:r w:rsidR="008416C8" w:rsidRPr="00AE71B0">
        <w:rPr>
          <w:rFonts w:cs="Times New Roman"/>
          <w:iCs/>
          <w:szCs w:val="28"/>
          <w:lang w:val="fr-FR"/>
        </w:rPr>
        <w:t>định</w:t>
      </w:r>
      <w:proofErr w:type="spellEnd"/>
      <w:r w:rsidR="008416C8" w:rsidRPr="00AE71B0">
        <w:rPr>
          <w:rFonts w:cs="Times New Roman"/>
          <w:iCs/>
          <w:szCs w:val="28"/>
          <w:lang w:val="fr-FR"/>
        </w:rPr>
        <w:t xml:space="preserve"> </w:t>
      </w:r>
      <w:proofErr w:type="spellStart"/>
      <w:r w:rsidR="008416C8" w:rsidRPr="00AE71B0">
        <w:rPr>
          <w:rFonts w:cs="Times New Roman"/>
          <w:iCs/>
          <w:szCs w:val="28"/>
          <w:lang w:val="fr-FR"/>
        </w:rPr>
        <w:t>trong</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công</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thức</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xác</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định</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giá</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đánh</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giá</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trong</w:t>
      </w:r>
      <w:proofErr w:type="spellEnd"/>
      <w:r w:rsidR="002F0908" w:rsidRPr="00AE71B0">
        <w:rPr>
          <w:rFonts w:cs="Times New Roman"/>
          <w:iCs/>
          <w:szCs w:val="28"/>
          <w:lang w:val="fr-FR"/>
        </w:rPr>
        <w:t xml:space="preserve"> </w:t>
      </w:r>
      <w:proofErr w:type="spellStart"/>
      <w:r w:rsidR="002F0908" w:rsidRPr="00AE71B0">
        <w:rPr>
          <w:rFonts w:cs="Times New Roman"/>
          <w:iCs/>
          <w:szCs w:val="28"/>
          <w:lang w:val="fr-FR"/>
        </w:rPr>
        <w:t>đó</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lượng</w:t>
      </w:r>
      <w:proofErr w:type="spellEnd"/>
      <w:r w:rsidR="00940E47" w:rsidRPr="00AE71B0">
        <w:rPr>
          <w:rFonts w:cs="Times New Roman"/>
          <w:iCs/>
          <w:szCs w:val="28"/>
          <w:lang w:val="fr-FR"/>
        </w:rPr>
        <w:t xml:space="preserve"> </w:t>
      </w:r>
      <w:proofErr w:type="spellStart"/>
      <w:r w:rsidR="00940E47" w:rsidRPr="00AE71B0">
        <w:rPr>
          <w:rFonts w:cs="Times New Roman"/>
          <w:iCs/>
          <w:szCs w:val="28"/>
          <w:lang w:val="fr-FR"/>
        </w:rPr>
        <w:t>hóa</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các</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yếu</w:t>
      </w:r>
      <w:proofErr w:type="spellEnd"/>
      <w:r w:rsidR="007759E0" w:rsidRPr="00AE71B0">
        <w:rPr>
          <w:rFonts w:cs="Times New Roman"/>
          <w:iCs/>
          <w:szCs w:val="28"/>
          <w:lang w:val="fr-FR"/>
        </w:rPr>
        <w:t xml:space="preserve"> </w:t>
      </w:r>
      <w:proofErr w:type="spellStart"/>
      <w:r w:rsidR="007759E0" w:rsidRPr="00AE71B0">
        <w:rPr>
          <w:rFonts w:cs="Times New Roman"/>
          <w:iCs/>
          <w:szCs w:val="28"/>
          <w:lang w:val="fr-FR"/>
        </w:rPr>
        <w:t>tố</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đấu</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thầu</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bền</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vững</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vào</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công</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thức</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xác</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định</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giá</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đánh</w:t>
      </w:r>
      <w:proofErr w:type="spellEnd"/>
      <w:r w:rsidR="000D0F64" w:rsidRPr="00AE71B0">
        <w:rPr>
          <w:rFonts w:cs="Times New Roman"/>
          <w:iCs/>
          <w:szCs w:val="28"/>
          <w:lang w:val="fr-FR"/>
        </w:rPr>
        <w:t xml:space="preserve"> </w:t>
      </w:r>
      <w:proofErr w:type="spellStart"/>
      <w:r w:rsidR="000D0F64" w:rsidRPr="00AE71B0">
        <w:rPr>
          <w:rFonts w:cs="Times New Roman"/>
          <w:iCs/>
          <w:szCs w:val="28"/>
          <w:lang w:val="fr-FR"/>
        </w:rPr>
        <w:t>giá</w:t>
      </w:r>
      <w:proofErr w:type="spellEnd"/>
      <w:r w:rsidR="00F8797B" w:rsidRPr="00AE71B0">
        <w:rPr>
          <w:rFonts w:cs="Times New Roman"/>
          <w:iCs/>
          <w:szCs w:val="28"/>
          <w:lang w:val="fr-FR"/>
        </w:rPr>
        <w:t xml:space="preserve"> </w:t>
      </w:r>
      <w:proofErr w:type="spellStart"/>
      <w:r w:rsidR="00F8797B" w:rsidRPr="00AE71B0">
        <w:rPr>
          <w:rFonts w:cs="Times New Roman"/>
          <w:iCs/>
          <w:szCs w:val="28"/>
          <w:lang w:val="fr-FR"/>
        </w:rPr>
        <w:t>để</w:t>
      </w:r>
      <w:proofErr w:type="spellEnd"/>
      <w:r w:rsidR="00F8797B" w:rsidRPr="00AE71B0">
        <w:rPr>
          <w:rFonts w:cs="Times New Roman"/>
          <w:iCs/>
          <w:szCs w:val="28"/>
          <w:lang w:val="fr-FR"/>
        </w:rPr>
        <w:t xml:space="preserve"> </w:t>
      </w:r>
      <w:proofErr w:type="spellStart"/>
      <w:r w:rsidR="00F8797B" w:rsidRPr="00AE71B0">
        <w:rPr>
          <w:rFonts w:cs="Times New Roman"/>
          <w:iCs/>
          <w:szCs w:val="28"/>
          <w:lang w:val="fr-FR"/>
        </w:rPr>
        <w:t>so</w:t>
      </w:r>
      <w:proofErr w:type="spellEnd"/>
      <w:r w:rsidR="00F8797B" w:rsidRPr="00AE71B0">
        <w:rPr>
          <w:rFonts w:cs="Times New Roman"/>
          <w:iCs/>
          <w:szCs w:val="28"/>
          <w:lang w:val="fr-FR"/>
        </w:rPr>
        <w:t xml:space="preserve"> </w:t>
      </w:r>
      <w:proofErr w:type="spellStart"/>
      <w:r w:rsidR="00F8797B" w:rsidRPr="00AE71B0">
        <w:rPr>
          <w:rFonts w:cs="Times New Roman"/>
          <w:iCs/>
          <w:szCs w:val="28"/>
          <w:lang w:val="fr-FR"/>
        </w:rPr>
        <w:t>sánh</w:t>
      </w:r>
      <w:proofErr w:type="spellEnd"/>
      <w:r w:rsidR="004848EF" w:rsidRPr="00AE71B0">
        <w:rPr>
          <w:rFonts w:cs="Times New Roman"/>
          <w:iCs/>
          <w:szCs w:val="28"/>
          <w:lang w:val="fr-FR"/>
        </w:rPr>
        <w:t>,</w:t>
      </w:r>
      <w:r w:rsidR="00F8797B" w:rsidRPr="00AE71B0">
        <w:rPr>
          <w:rFonts w:cs="Times New Roman"/>
          <w:iCs/>
          <w:szCs w:val="28"/>
          <w:lang w:val="fr-FR"/>
        </w:rPr>
        <w:t xml:space="preserve"> </w:t>
      </w:r>
      <w:proofErr w:type="spellStart"/>
      <w:r w:rsidR="00F8797B" w:rsidRPr="00AE71B0">
        <w:rPr>
          <w:rFonts w:cs="Times New Roman"/>
          <w:iCs/>
          <w:szCs w:val="28"/>
          <w:lang w:val="fr-FR"/>
        </w:rPr>
        <w:t>xếp</w:t>
      </w:r>
      <w:proofErr w:type="spellEnd"/>
      <w:r w:rsidR="00F8797B" w:rsidRPr="00AE71B0">
        <w:rPr>
          <w:rFonts w:cs="Times New Roman"/>
          <w:iCs/>
          <w:szCs w:val="28"/>
          <w:lang w:val="fr-FR"/>
        </w:rPr>
        <w:t xml:space="preserve"> </w:t>
      </w:r>
      <w:proofErr w:type="spellStart"/>
      <w:r w:rsidR="00F8797B" w:rsidRPr="00AE71B0">
        <w:rPr>
          <w:rFonts w:cs="Times New Roman"/>
          <w:iCs/>
          <w:szCs w:val="28"/>
          <w:lang w:val="fr-FR"/>
        </w:rPr>
        <w:t>hạng</w:t>
      </w:r>
      <w:proofErr w:type="spellEnd"/>
      <w:r w:rsidR="00F8797B" w:rsidRPr="00AE71B0">
        <w:rPr>
          <w:rFonts w:cs="Times New Roman"/>
          <w:iCs/>
          <w:szCs w:val="28"/>
          <w:lang w:val="fr-FR"/>
        </w:rPr>
        <w:t xml:space="preserve"> </w:t>
      </w:r>
      <w:proofErr w:type="spellStart"/>
      <w:r w:rsidR="00F8797B" w:rsidRPr="00AE71B0">
        <w:rPr>
          <w:rFonts w:cs="Times New Roman"/>
          <w:iCs/>
          <w:szCs w:val="28"/>
          <w:lang w:val="fr-FR"/>
        </w:rPr>
        <w:t>nhà</w:t>
      </w:r>
      <w:proofErr w:type="spellEnd"/>
      <w:r w:rsidR="00F8797B" w:rsidRPr="00AE71B0">
        <w:rPr>
          <w:rFonts w:cs="Times New Roman"/>
          <w:iCs/>
          <w:szCs w:val="28"/>
          <w:lang w:val="fr-FR"/>
        </w:rPr>
        <w:t xml:space="preserve"> </w:t>
      </w:r>
      <w:proofErr w:type="spellStart"/>
      <w:r w:rsidR="00F8797B" w:rsidRPr="00AE71B0">
        <w:rPr>
          <w:rFonts w:cs="Times New Roman"/>
          <w:iCs/>
          <w:szCs w:val="28"/>
          <w:lang w:val="fr-FR"/>
        </w:rPr>
        <w:t>thầu</w:t>
      </w:r>
      <w:proofErr w:type="spellEnd"/>
      <w:r w:rsidR="00F8797B" w:rsidRPr="00AE71B0">
        <w:rPr>
          <w:rFonts w:cs="Times New Roman"/>
          <w:iCs/>
          <w:szCs w:val="28"/>
          <w:lang w:val="fr-FR"/>
        </w:rPr>
        <w:t>.</w:t>
      </w:r>
    </w:p>
    <w:p w14:paraId="3203A995" w14:textId="609977AB" w:rsidR="00B06AF8" w:rsidRPr="00AE71B0" w:rsidRDefault="00B06AF8" w:rsidP="00D03669">
      <w:pPr>
        <w:pStyle w:val="Heading3"/>
        <w:rPr>
          <w:rStyle w:val="Heading3Char"/>
          <w:b/>
          <w:bCs/>
        </w:rPr>
      </w:pPr>
      <w:bookmarkStart w:id="29" w:name="_Toc156916599"/>
      <w:bookmarkStart w:id="30" w:name="_Hlk143528637"/>
      <w:proofErr w:type="spellStart"/>
      <w:r w:rsidRPr="00AE71B0">
        <w:rPr>
          <w:rStyle w:val="Heading3Char"/>
          <w:b/>
        </w:rPr>
        <w:lastRenderedPageBreak/>
        <w:t>Điều</w:t>
      </w:r>
      <w:proofErr w:type="spellEnd"/>
      <w:r w:rsidRPr="00AE71B0">
        <w:rPr>
          <w:rStyle w:val="Heading3Char"/>
          <w:b/>
        </w:rPr>
        <w:t xml:space="preserve"> 1</w:t>
      </w:r>
      <w:r w:rsidR="00300D72" w:rsidRPr="00AE71B0">
        <w:rPr>
          <w:rStyle w:val="Heading3Char"/>
          <w:b/>
        </w:rPr>
        <w:t>2</w:t>
      </w:r>
      <w:r w:rsidRPr="00AE71B0">
        <w:rPr>
          <w:rStyle w:val="Heading3Char"/>
          <w:b/>
        </w:rPr>
        <w:t xml:space="preserve">. Chi </w:t>
      </w:r>
      <w:proofErr w:type="spellStart"/>
      <w:r w:rsidRPr="00AE71B0">
        <w:rPr>
          <w:rStyle w:val="Heading3Char"/>
          <w:b/>
        </w:rPr>
        <w:t>phí</w:t>
      </w:r>
      <w:proofErr w:type="spellEnd"/>
      <w:r w:rsidRPr="00AE71B0">
        <w:rPr>
          <w:rStyle w:val="Heading3Char"/>
          <w:b/>
        </w:rPr>
        <w:t xml:space="preserve"> </w:t>
      </w:r>
      <w:proofErr w:type="spellStart"/>
      <w:r w:rsidRPr="00AE71B0">
        <w:rPr>
          <w:rStyle w:val="Heading3Char"/>
          <w:b/>
        </w:rPr>
        <w:t>trong</w:t>
      </w:r>
      <w:proofErr w:type="spellEnd"/>
      <w:r w:rsidRPr="00AE71B0">
        <w:rPr>
          <w:rStyle w:val="Heading3Char"/>
          <w:b/>
        </w:rPr>
        <w:t xml:space="preserve"> </w:t>
      </w:r>
      <w:proofErr w:type="spellStart"/>
      <w:r w:rsidRPr="00AE71B0">
        <w:rPr>
          <w:rStyle w:val="Heading3Char"/>
          <w:b/>
        </w:rPr>
        <w:t>lựa</w:t>
      </w:r>
      <w:proofErr w:type="spellEnd"/>
      <w:r w:rsidRPr="00AE71B0">
        <w:rPr>
          <w:rStyle w:val="Heading3Char"/>
          <w:b/>
        </w:rPr>
        <w:t xml:space="preserve"> </w:t>
      </w:r>
      <w:proofErr w:type="spellStart"/>
      <w:r w:rsidRPr="00AE71B0">
        <w:rPr>
          <w:rStyle w:val="Heading3Char"/>
          <w:b/>
        </w:rPr>
        <w:t>chọn</w:t>
      </w:r>
      <w:proofErr w:type="spellEnd"/>
      <w:r w:rsidRPr="00AE71B0">
        <w:rPr>
          <w:rStyle w:val="Heading3Char"/>
          <w:b/>
        </w:rPr>
        <w:t xml:space="preserve"> </w:t>
      </w:r>
      <w:proofErr w:type="spellStart"/>
      <w:r w:rsidRPr="00AE71B0">
        <w:rPr>
          <w:rStyle w:val="Heading3Char"/>
          <w:b/>
        </w:rPr>
        <w:t>nhà</w:t>
      </w:r>
      <w:proofErr w:type="spellEnd"/>
      <w:r w:rsidRPr="00AE71B0">
        <w:rPr>
          <w:rStyle w:val="Heading3Char"/>
          <w:b/>
        </w:rPr>
        <w:t xml:space="preserve"> </w:t>
      </w:r>
      <w:proofErr w:type="spellStart"/>
      <w:r w:rsidRPr="00AE71B0">
        <w:rPr>
          <w:rStyle w:val="Heading3Char"/>
          <w:b/>
        </w:rPr>
        <w:t>thầu</w:t>
      </w:r>
      <w:bookmarkEnd w:id="29"/>
      <w:proofErr w:type="spellEnd"/>
    </w:p>
    <w:p w14:paraId="1FFCCE84" w14:textId="423F9748" w:rsidR="00DF2D83" w:rsidRPr="00AE71B0" w:rsidRDefault="00DF2D83" w:rsidP="00825674">
      <w:pPr>
        <w:pStyle w:val="Vnbnnidung0"/>
        <w:tabs>
          <w:tab w:val="left" w:pos="851"/>
          <w:tab w:val="left" w:pos="993"/>
          <w:tab w:val="left" w:pos="1209"/>
        </w:tabs>
        <w:spacing w:before="240" w:after="0" w:line="240" w:lineRule="auto"/>
        <w:ind w:firstLine="567"/>
        <w:rPr>
          <w:sz w:val="28"/>
          <w:szCs w:val="28"/>
          <w:shd w:val="clear" w:color="auto" w:fill="FFFFFF"/>
          <w:lang w:val="fr-FR"/>
        </w:rPr>
      </w:pPr>
      <w:r w:rsidRPr="00AE71B0">
        <w:rPr>
          <w:sz w:val="28"/>
          <w:szCs w:val="28"/>
          <w:shd w:val="clear" w:color="auto" w:fill="FFFFFF"/>
          <w:lang w:val="fr-FR"/>
        </w:rPr>
        <w:t xml:space="preserve">1. </w:t>
      </w:r>
      <w:proofErr w:type="spellStart"/>
      <w:r w:rsidRPr="00AE71B0">
        <w:rPr>
          <w:sz w:val="28"/>
          <w:szCs w:val="28"/>
          <w:shd w:val="clear" w:color="auto" w:fill="FFFFFF"/>
          <w:lang w:val="fr-FR"/>
        </w:rPr>
        <w:t>Đối</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với</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đấu</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thầu</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quốc</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tế</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căn</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cứ</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quy</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mô</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tính</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chất</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của</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gói</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thầu</w:t>
      </w:r>
      <w:proofErr w:type="spellEnd"/>
      <w:r w:rsidRPr="00AE71B0">
        <w:rPr>
          <w:sz w:val="28"/>
          <w:szCs w:val="28"/>
          <w:shd w:val="clear" w:color="auto" w:fill="FFFFFF"/>
          <w:lang w:val="fr-FR"/>
        </w:rPr>
        <w:t xml:space="preserve">, </w:t>
      </w:r>
      <w:proofErr w:type="spellStart"/>
      <w:r w:rsidRPr="00AE71B0">
        <w:rPr>
          <w:sz w:val="28"/>
          <w:szCs w:val="28"/>
          <w:shd w:val="clear" w:color="auto" w:fill="FFFFFF"/>
          <w:lang w:val="fr-FR"/>
        </w:rPr>
        <w:t>chủ</w:t>
      </w:r>
      <w:proofErr w:type="spellEnd"/>
      <w:r w:rsidRPr="00AE71B0">
        <w:rPr>
          <w:sz w:val="28"/>
          <w:szCs w:val="28"/>
          <w:shd w:val="clear" w:color="auto" w:fill="FFFFFF"/>
          <w:lang w:val="fr-FR"/>
        </w:rPr>
        <w:t xml:space="preserve"> </w:t>
      </w:r>
      <w:proofErr w:type="spellStart"/>
      <w:r w:rsidRPr="00AE71B0">
        <w:rPr>
          <w:spacing w:val="4"/>
          <w:sz w:val="28"/>
          <w:szCs w:val="28"/>
          <w:shd w:val="clear" w:color="auto" w:fill="FFFFFF"/>
          <w:lang w:val="fr-FR"/>
        </w:rPr>
        <w:t>đầu</w:t>
      </w:r>
      <w:proofErr w:type="spellEnd"/>
      <w:r w:rsidRPr="00AE71B0">
        <w:rPr>
          <w:spacing w:val="4"/>
          <w:sz w:val="28"/>
          <w:szCs w:val="28"/>
          <w:shd w:val="clear" w:color="auto" w:fill="FFFFFF"/>
          <w:lang w:val="fr-FR"/>
        </w:rPr>
        <w:t xml:space="preserve"> </w:t>
      </w:r>
      <w:proofErr w:type="spellStart"/>
      <w:r w:rsidRPr="00AE71B0">
        <w:rPr>
          <w:spacing w:val="4"/>
          <w:sz w:val="28"/>
          <w:szCs w:val="28"/>
          <w:shd w:val="clear" w:color="auto" w:fill="FFFFFF"/>
          <w:lang w:val="fr-FR"/>
        </w:rPr>
        <w:t>tư</w:t>
      </w:r>
      <w:proofErr w:type="spellEnd"/>
      <w:r w:rsidRPr="00AE71B0">
        <w:rPr>
          <w:spacing w:val="4"/>
          <w:sz w:val="28"/>
          <w:szCs w:val="28"/>
          <w:shd w:val="clear" w:color="auto" w:fill="FFFFFF"/>
          <w:lang w:val="fr-FR"/>
        </w:rPr>
        <w:t xml:space="preserve"> </w:t>
      </w:r>
      <w:proofErr w:type="spellStart"/>
      <w:r w:rsidRPr="00AE71B0">
        <w:rPr>
          <w:spacing w:val="4"/>
          <w:sz w:val="28"/>
          <w:szCs w:val="28"/>
          <w:shd w:val="clear" w:color="auto" w:fill="FFFFFF"/>
          <w:lang w:val="fr-FR"/>
        </w:rPr>
        <w:t>quyết</w:t>
      </w:r>
      <w:proofErr w:type="spellEnd"/>
      <w:r w:rsidRPr="00AE71B0">
        <w:rPr>
          <w:spacing w:val="4"/>
          <w:sz w:val="28"/>
          <w:szCs w:val="28"/>
          <w:shd w:val="clear" w:color="auto" w:fill="FFFFFF"/>
          <w:lang w:val="fr-FR"/>
        </w:rPr>
        <w:t xml:space="preserve"> </w:t>
      </w:r>
      <w:proofErr w:type="spellStart"/>
      <w:r w:rsidRPr="00AE71B0">
        <w:rPr>
          <w:spacing w:val="4"/>
          <w:sz w:val="28"/>
          <w:szCs w:val="28"/>
          <w:shd w:val="clear" w:color="auto" w:fill="FFFFFF"/>
          <w:lang w:val="fr-FR"/>
        </w:rPr>
        <w:t>định</w:t>
      </w:r>
      <w:proofErr w:type="spellEnd"/>
      <w:r w:rsidR="00C32BBA" w:rsidRPr="00AE71B0">
        <w:rPr>
          <w:spacing w:val="4"/>
          <w:sz w:val="28"/>
          <w:szCs w:val="28"/>
          <w:shd w:val="clear" w:color="auto" w:fill="FFFFFF"/>
          <w:lang w:val="fr-FR"/>
        </w:rPr>
        <w:t xml:space="preserve"> </w:t>
      </w:r>
      <w:proofErr w:type="spellStart"/>
      <w:r w:rsidR="00C32BBA" w:rsidRPr="00AE71B0">
        <w:rPr>
          <w:spacing w:val="4"/>
          <w:sz w:val="28"/>
          <w:szCs w:val="28"/>
          <w:shd w:val="clear" w:color="auto" w:fill="FFFFFF"/>
          <w:lang w:val="fr-FR"/>
        </w:rPr>
        <w:t>theo</w:t>
      </w:r>
      <w:proofErr w:type="spellEnd"/>
      <w:r w:rsidR="00C32BBA" w:rsidRPr="00AE71B0">
        <w:rPr>
          <w:spacing w:val="4"/>
          <w:sz w:val="28"/>
          <w:szCs w:val="28"/>
          <w:shd w:val="clear" w:color="auto" w:fill="FFFFFF"/>
          <w:lang w:val="fr-FR"/>
        </w:rPr>
        <w:t xml:space="preserve"> </w:t>
      </w:r>
      <w:proofErr w:type="spellStart"/>
      <w:r w:rsidR="00C32BBA" w:rsidRPr="00AE71B0">
        <w:rPr>
          <w:spacing w:val="4"/>
          <w:sz w:val="28"/>
          <w:szCs w:val="28"/>
          <w:shd w:val="clear" w:color="auto" w:fill="FFFFFF"/>
          <w:lang w:val="fr-FR"/>
        </w:rPr>
        <w:t>thông</w:t>
      </w:r>
      <w:proofErr w:type="spellEnd"/>
      <w:r w:rsidR="00C32BBA" w:rsidRPr="00AE71B0">
        <w:rPr>
          <w:spacing w:val="4"/>
          <w:sz w:val="28"/>
          <w:szCs w:val="28"/>
          <w:shd w:val="clear" w:color="auto" w:fill="FFFFFF"/>
          <w:lang w:val="fr-FR"/>
        </w:rPr>
        <w:t xml:space="preserve"> </w:t>
      </w:r>
      <w:proofErr w:type="spellStart"/>
      <w:r w:rsidR="00C32BBA" w:rsidRPr="00AE71B0">
        <w:rPr>
          <w:spacing w:val="4"/>
          <w:sz w:val="28"/>
          <w:szCs w:val="28"/>
          <w:shd w:val="clear" w:color="auto" w:fill="FFFFFF"/>
          <w:lang w:val="fr-FR"/>
        </w:rPr>
        <w:t>lệ</w:t>
      </w:r>
      <w:proofErr w:type="spellEnd"/>
      <w:r w:rsidR="00C32BBA" w:rsidRPr="00AE71B0">
        <w:rPr>
          <w:spacing w:val="4"/>
          <w:sz w:val="28"/>
          <w:szCs w:val="28"/>
          <w:shd w:val="clear" w:color="auto" w:fill="FFFFFF"/>
          <w:lang w:val="fr-FR"/>
        </w:rPr>
        <w:t xml:space="preserve"> </w:t>
      </w:r>
      <w:proofErr w:type="spellStart"/>
      <w:r w:rsidR="00C32BBA" w:rsidRPr="00AE71B0">
        <w:rPr>
          <w:spacing w:val="4"/>
          <w:sz w:val="28"/>
          <w:szCs w:val="28"/>
          <w:shd w:val="clear" w:color="auto" w:fill="FFFFFF"/>
          <w:lang w:val="fr-FR"/>
        </w:rPr>
        <w:t>đấu</w:t>
      </w:r>
      <w:proofErr w:type="spellEnd"/>
      <w:r w:rsidR="00C32BBA" w:rsidRPr="00AE71B0">
        <w:rPr>
          <w:spacing w:val="4"/>
          <w:sz w:val="28"/>
          <w:szCs w:val="28"/>
          <w:shd w:val="clear" w:color="auto" w:fill="FFFFFF"/>
          <w:lang w:val="fr-FR"/>
        </w:rPr>
        <w:t xml:space="preserve"> </w:t>
      </w:r>
      <w:proofErr w:type="spellStart"/>
      <w:r w:rsidR="00C32BBA" w:rsidRPr="00AE71B0">
        <w:rPr>
          <w:spacing w:val="4"/>
          <w:sz w:val="28"/>
          <w:szCs w:val="28"/>
          <w:shd w:val="clear" w:color="auto" w:fill="FFFFFF"/>
          <w:lang w:val="fr-FR"/>
        </w:rPr>
        <w:t>thầu</w:t>
      </w:r>
      <w:proofErr w:type="spellEnd"/>
      <w:r w:rsidR="00C32BBA" w:rsidRPr="00AE71B0">
        <w:rPr>
          <w:spacing w:val="4"/>
          <w:sz w:val="28"/>
          <w:szCs w:val="28"/>
          <w:shd w:val="clear" w:color="auto" w:fill="FFFFFF"/>
          <w:lang w:val="fr-FR"/>
        </w:rPr>
        <w:t xml:space="preserve"> </w:t>
      </w:r>
      <w:proofErr w:type="spellStart"/>
      <w:r w:rsidR="00C32BBA" w:rsidRPr="00AE71B0">
        <w:rPr>
          <w:spacing w:val="4"/>
          <w:sz w:val="28"/>
          <w:szCs w:val="28"/>
          <w:shd w:val="clear" w:color="auto" w:fill="FFFFFF"/>
          <w:lang w:val="fr-FR"/>
        </w:rPr>
        <w:t>quốc</w:t>
      </w:r>
      <w:proofErr w:type="spellEnd"/>
      <w:r w:rsidR="00C32BBA" w:rsidRPr="00AE71B0">
        <w:rPr>
          <w:spacing w:val="4"/>
          <w:sz w:val="28"/>
          <w:szCs w:val="28"/>
          <w:shd w:val="clear" w:color="auto" w:fill="FFFFFF"/>
          <w:lang w:val="fr-FR"/>
        </w:rPr>
        <w:t xml:space="preserve"> </w:t>
      </w:r>
      <w:proofErr w:type="spellStart"/>
      <w:r w:rsidR="00C32BBA" w:rsidRPr="00AE71B0">
        <w:rPr>
          <w:spacing w:val="4"/>
          <w:sz w:val="28"/>
          <w:szCs w:val="28"/>
          <w:shd w:val="clear" w:color="auto" w:fill="FFFFFF"/>
          <w:lang w:val="fr-FR"/>
        </w:rPr>
        <w:t>tế</w:t>
      </w:r>
      <w:proofErr w:type="spellEnd"/>
      <w:r w:rsidRPr="00AE71B0">
        <w:rPr>
          <w:spacing w:val="4"/>
          <w:sz w:val="28"/>
          <w:szCs w:val="28"/>
          <w:shd w:val="clear" w:color="auto" w:fill="FFFFFF"/>
          <w:lang w:val="fr-FR"/>
        </w:rPr>
        <w:t xml:space="preserve"> </w:t>
      </w:r>
      <w:proofErr w:type="spellStart"/>
      <w:r w:rsidR="00C32BBA" w:rsidRPr="00AE71B0">
        <w:rPr>
          <w:spacing w:val="4"/>
          <w:sz w:val="28"/>
          <w:szCs w:val="28"/>
          <w:lang w:val="fr-FR"/>
        </w:rPr>
        <w:t>mức</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tiền</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nhà</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thầu</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phải</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nộp</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để</w:t>
      </w:r>
      <w:proofErr w:type="spellEnd"/>
      <w:r w:rsidR="00C32BBA" w:rsidRPr="00AE71B0">
        <w:rPr>
          <w:spacing w:val="4"/>
          <w:sz w:val="28"/>
          <w:szCs w:val="28"/>
          <w:lang w:val="fr-FR"/>
        </w:rPr>
        <w:t xml:space="preserve"> mua </w:t>
      </w:r>
      <w:proofErr w:type="spellStart"/>
      <w:r w:rsidR="00C32BBA" w:rsidRPr="00AE71B0">
        <w:rPr>
          <w:spacing w:val="4"/>
          <w:sz w:val="28"/>
          <w:szCs w:val="28"/>
          <w:lang w:val="fr-FR"/>
        </w:rPr>
        <w:t>bản</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điện</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tử</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hồ</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sơ</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mời</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thầu</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hồ</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sơ</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yêu</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cầu</w:t>
      </w:r>
      <w:proofErr w:type="spellEnd"/>
      <w:r w:rsidR="00C32BBA" w:rsidRPr="00AE71B0">
        <w:rPr>
          <w:spacing w:val="4"/>
          <w:sz w:val="28"/>
          <w:szCs w:val="28"/>
          <w:lang w:val="fr-FR"/>
        </w:rPr>
        <w:t xml:space="preserve"> khi </w:t>
      </w:r>
      <w:proofErr w:type="spellStart"/>
      <w:r w:rsidR="00C32BBA" w:rsidRPr="00AE71B0">
        <w:rPr>
          <w:spacing w:val="4"/>
          <w:sz w:val="28"/>
          <w:szCs w:val="28"/>
          <w:lang w:val="fr-FR"/>
        </w:rPr>
        <w:t>nộp</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hồ</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sơ</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dự</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thầu</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hồ</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sơ</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đề</w:t>
      </w:r>
      <w:proofErr w:type="spellEnd"/>
      <w:r w:rsidR="00C32BBA" w:rsidRPr="00AE71B0">
        <w:rPr>
          <w:spacing w:val="4"/>
          <w:sz w:val="28"/>
          <w:szCs w:val="28"/>
          <w:lang w:val="fr-FR"/>
        </w:rPr>
        <w:t xml:space="preserve"> </w:t>
      </w:r>
      <w:proofErr w:type="spellStart"/>
      <w:r w:rsidR="00C32BBA" w:rsidRPr="00AE71B0">
        <w:rPr>
          <w:spacing w:val="4"/>
          <w:sz w:val="28"/>
          <w:szCs w:val="28"/>
          <w:lang w:val="fr-FR"/>
        </w:rPr>
        <w:t>xuất</w:t>
      </w:r>
      <w:proofErr w:type="spellEnd"/>
      <w:r w:rsidRPr="00AE71B0">
        <w:rPr>
          <w:spacing w:val="4"/>
          <w:sz w:val="28"/>
          <w:szCs w:val="28"/>
          <w:shd w:val="clear" w:color="auto" w:fill="FFFFFF"/>
          <w:lang w:val="fr-FR"/>
        </w:rPr>
        <w:t>.</w:t>
      </w:r>
    </w:p>
    <w:p w14:paraId="45CEC87B" w14:textId="50E29381" w:rsidR="005E3F40" w:rsidRPr="00AE71B0" w:rsidRDefault="005E3F40" w:rsidP="00825674">
      <w:pPr>
        <w:pStyle w:val="Vnbnnidung0"/>
        <w:tabs>
          <w:tab w:val="left" w:pos="851"/>
          <w:tab w:val="left" w:pos="993"/>
          <w:tab w:val="left" w:pos="1209"/>
        </w:tabs>
        <w:spacing w:before="240" w:after="0" w:line="240" w:lineRule="auto"/>
        <w:ind w:firstLine="567"/>
        <w:rPr>
          <w:sz w:val="28"/>
          <w:szCs w:val="28"/>
          <w:shd w:val="clear" w:color="auto" w:fill="FFFFFF"/>
          <w:lang w:val="fr-FR"/>
        </w:rPr>
      </w:pPr>
      <w:proofErr w:type="spellStart"/>
      <w:r w:rsidRPr="00AE71B0">
        <w:rPr>
          <w:bCs/>
          <w:sz w:val="28"/>
          <w:szCs w:val="28"/>
          <w:shd w:val="clear" w:color="auto" w:fill="FFFFFF"/>
          <w:lang w:val="fr-FR"/>
        </w:rPr>
        <w:t>Đối</w:t>
      </w:r>
      <w:proofErr w:type="spellEnd"/>
      <w:r w:rsidRPr="00AE71B0">
        <w:rPr>
          <w:bCs/>
          <w:sz w:val="28"/>
          <w:szCs w:val="28"/>
          <w:shd w:val="clear" w:color="auto" w:fill="FFFFFF"/>
          <w:lang w:val="fr-FR"/>
        </w:rPr>
        <w:t xml:space="preserve"> </w:t>
      </w:r>
      <w:proofErr w:type="spellStart"/>
      <w:r w:rsidRPr="00AE71B0">
        <w:rPr>
          <w:bCs/>
          <w:sz w:val="28"/>
          <w:szCs w:val="28"/>
          <w:shd w:val="clear" w:color="auto" w:fill="FFFFFF"/>
          <w:lang w:val="fr-FR"/>
        </w:rPr>
        <w:t>với</w:t>
      </w:r>
      <w:proofErr w:type="spellEnd"/>
      <w:r w:rsidRPr="00AE71B0">
        <w:rPr>
          <w:bCs/>
          <w:sz w:val="28"/>
          <w:szCs w:val="28"/>
          <w:shd w:val="clear" w:color="auto" w:fill="FFFFFF"/>
          <w:lang w:val="fr-FR"/>
        </w:rPr>
        <w:t xml:space="preserve"> </w:t>
      </w:r>
      <w:proofErr w:type="spellStart"/>
      <w:r w:rsidRPr="00AE71B0">
        <w:rPr>
          <w:rFonts w:eastAsia="SimSun"/>
          <w:bCs/>
          <w:sz w:val="28"/>
          <w:szCs w:val="28"/>
          <w:lang w:val="fr-FR"/>
        </w:rPr>
        <w:t>gói</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thầu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sử</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dụng</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vốn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ngân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sách</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nhà</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nước</w:t>
      </w:r>
      <w:proofErr w:type="spellEnd"/>
      <w:r w:rsidR="0006104C" w:rsidRPr="00AE71B0">
        <w:rPr>
          <w:rFonts w:eastAsia="SimSun"/>
          <w:bCs/>
          <w:sz w:val="28"/>
          <w:szCs w:val="28"/>
          <w:lang w:val="fr-FR"/>
        </w:rPr>
        <w:t>,</w:t>
      </w:r>
      <w:r w:rsidRPr="00AE71B0">
        <w:rPr>
          <w:rFonts w:eastAsia="SimSun"/>
          <w:bCs/>
          <w:sz w:val="28"/>
          <w:szCs w:val="28"/>
          <w:lang w:val="fr-FR"/>
        </w:rPr>
        <w:t xml:space="preserve"> </w:t>
      </w:r>
      <w:proofErr w:type="spellStart"/>
      <w:r w:rsidRPr="00AE71B0">
        <w:rPr>
          <w:rFonts w:eastAsia="SimSun"/>
          <w:bCs/>
          <w:sz w:val="28"/>
          <w:szCs w:val="28"/>
          <w:lang w:val="fr-FR"/>
        </w:rPr>
        <w:t>tiền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bán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bản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điện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tử</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hồ</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sơ</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mời</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thầu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hồ</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sơ</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yêu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cầu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được</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chủ</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đầu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tư</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nộp</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v</w:t>
      </w:r>
      <w:r w:rsidR="0006104C" w:rsidRPr="00AE71B0">
        <w:rPr>
          <w:rFonts w:eastAsia="SimSun"/>
          <w:bCs/>
          <w:sz w:val="28"/>
          <w:szCs w:val="28"/>
          <w:lang w:val="fr-FR"/>
        </w:rPr>
        <w:t>ào</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ngân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sách</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nhà</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nước</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theo</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quy</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định</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của</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Luật</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Ngân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sách</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nhà</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nước</w:t>
      </w:r>
      <w:proofErr w:type="spellEnd"/>
      <w:r w:rsidR="008416C8" w:rsidRPr="00AE71B0">
        <w:rPr>
          <w:rFonts w:eastAsia="SimSun"/>
          <w:bCs/>
          <w:sz w:val="28"/>
          <w:szCs w:val="28"/>
          <w:lang w:val="fr-FR"/>
        </w:rPr>
        <w:t>.</w:t>
      </w:r>
      <w:r w:rsidRPr="00AE71B0">
        <w:rPr>
          <w:rFonts w:eastAsia="SimSun"/>
          <w:bCs/>
          <w:sz w:val="28"/>
          <w:szCs w:val="28"/>
          <w:lang w:val="fr-FR"/>
        </w:rPr>
        <w:t xml:space="preserve"> </w:t>
      </w:r>
      <w:proofErr w:type="spellStart"/>
      <w:r w:rsidR="008416C8" w:rsidRPr="00AE71B0">
        <w:rPr>
          <w:rFonts w:eastAsia="SimSun"/>
          <w:bCs/>
          <w:sz w:val="28"/>
          <w:szCs w:val="28"/>
          <w:lang w:val="fr-FR"/>
        </w:rPr>
        <w:t>Đ</w:t>
      </w:r>
      <w:r w:rsidRPr="00AE71B0">
        <w:rPr>
          <w:rFonts w:eastAsia="SimSun"/>
          <w:bCs/>
          <w:sz w:val="28"/>
          <w:szCs w:val="28"/>
          <w:lang w:val="fr-FR"/>
        </w:rPr>
        <w:t>ối</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với</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các</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gói</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thầu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không</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sử</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dụng</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vốn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ngân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sách</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nhà</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nước</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thì</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tiền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bán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bản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điện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tử</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hồ</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sơ</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mời</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thầu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hồ</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sơ</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yêu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cầu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là</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nguồn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thu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của</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chủ</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đầu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tư</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và</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được</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quản</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lý</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sử</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dụng</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theo</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cơ</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chế</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tài</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chính</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của</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chủ</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đầu</w:t>
      </w:r>
      <w:proofErr w:type="spellEnd"/>
      <w:r w:rsidRPr="00AE71B0">
        <w:rPr>
          <w:rFonts w:eastAsia="SimSun"/>
          <w:bCs/>
          <w:sz w:val="28"/>
          <w:szCs w:val="28"/>
          <w:lang w:val="fr-FR"/>
        </w:rPr>
        <w:t xml:space="preserve"> </w:t>
      </w:r>
      <w:proofErr w:type="spellStart"/>
      <w:r w:rsidRPr="00AE71B0">
        <w:rPr>
          <w:rFonts w:eastAsia="SimSun"/>
          <w:bCs/>
          <w:sz w:val="28"/>
          <w:szCs w:val="28"/>
          <w:lang w:val="fr-FR"/>
        </w:rPr>
        <w:t>tư</w:t>
      </w:r>
      <w:proofErr w:type="spellEnd"/>
      <w:r w:rsidRPr="00AE71B0">
        <w:rPr>
          <w:rFonts w:eastAsia="SimSun"/>
          <w:bCs/>
          <w:sz w:val="28"/>
          <w:szCs w:val="28"/>
          <w:lang w:val="fr-FR"/>
        </w:rPr>
        <w:t>.</w:t>
      </w:r>
    </w:p>
    <w:p w14:paraId="6E336944" w14:textId="5D1AF06A" w:rsidR="008A3C2A" w:rsidRPr="00AE71B0" w:rsidRDefault="00041E84" w:rsidP="00825674">
      <w:pPr>
        <w:pStyle w:val="Vnbnnidung0"/>
        <w:tabs>
          <w:tab w:val="left" w:pos="851"/>
          <w:tab w:val="left" w:pos="993"/>
          <w:tab w:val="left" w:pos="1209"/>
        </w:tabs>
        <w:spacing w:before="240" w:after="0" w:line="240" w:lineRule="auto"/>
        <w:ind w:firstLine="567"/>
        <w:rPr>
          <w:sz w:val="28"/>
          <w:szCs w:val="28"/>
          <w:lang w:val="fr-FR"/>
        </w:rPr>
      </w:pPr>
      <w:r w:rsidRPr="00AE71B0">
        <w:rPr>
          <w:sz w:val="28"/>
          <w:szCs w:val="28"/>
          <w:lang w:val="fr-FR"/>
        </w:rPr>
        <w:t>2</w:t>
      </w:r>
      <w:r w:rsidR="008A3C2A" w:rsidRPr="00AE71B0">
        <w:rPr>
          <w:sz w:val="28"/>
          <w:szCs w:val="28"/>
          <w:lang w:val="fr-FR"/>
        </w:rPr>
        <w:t xml:space="preserve">. Chi </w:t>
      </w:r>
      <w:proofErr w:type="spellStart"/>
      <w:r w:rsidR="008A3C2A" w:rsidRPr="00AE71B0">
        <w:rPr>
          <w:sz w:val="28"/>
          <w:szCs w:val="28"/>
          <w:lang w:val="fr-FR"/>
        </w:rPr>
        <w:t>phí</w:t>
      </w:r>
      <w:proofErr w:type="spellEnd"/>
      <w:r w:rsidR="008A3C2A" w:rsidRPr="00AE71B0">
        <w:rPr>
          <w:sz w:val="28"/>
          <w:szCs w:val="28"/>
          <w:lang w:val="fr-FR"/>
        </w:rPr>
        <w:t xml:space="preserve"> </w:t>
      </w:r>
      <w:proofErr w:type="spellStart"/>
      <w:r w:rsidR="008A3C2A" w:rsidRPr="00AE71B0">
        <w:rPr>
          <w:sz w:val="28"/>
          <w:szCs w:val="28"/>
          <w:lang w:val="fr-FR"/>
        </w:rPr>
        <w:t>lập</w:t>
      </w:r>
      <w:proofErr w:type="spellEnd"/>
      <w:r w:rsidR="008A3C2A" w:rsidRPr="00AE71B0">
        <w:rPr>
          <w:sz w:val="28"/>
          <w:szCs w:val="28"/>
          <w:lang w:val="fr-FR"/>
        </w:rPr>
        <w:t xml:space="preserve">, </w:t>
      </w:r>
      <w:proofErr w:type="spellStart"/>
      <w:r w:rsidR="008A3C2A" w:rsidRPr="00AE71B0">
        <w:rPr>
          <w:sz w:val="28"/>
          <w:szCs w:val="28"/>
          <w:lang w:val="fr-FR"/>
        </w:rPr>
        <w:t>thẩm</w:t>
      </w:r>
      <w:proofErr w:type="spellEnd"/>
      <w:r w:rsidR="008A3C2A" w:rsidRPr="00AE71B0">
        <w:rPr>
          <w:sz w:val="28"/>
          <w:szCs w:val="28"/>
          <w:lang w:val="fr-FR"/>
        </w:rPr>
        <w:t xml:space="preserve"> </w:t>
      </w:r>
      <w:proofErr w:type="spellStart"/>
      <w:r w:rsidR="008A3C2A" w:rsidRPr="00AE71B0">
        <w:rPr>
          <w:sz w:val="28"/>
          <w:szCs w:val="28"/>
          <w:lang w:val="fr-FR"/>
        </w:rPr>
        <w:t>định</w:t>
      </w:r>
      <w:proofErr w:type="spellEnd"/>
      <w:r w:rsidR="008A3C2A" w:rsidRPr="00AE71B0">
        <w:rPr>
          <w:sz w:val="28"/>
          <w:szCs w:val="28"/>
          <w:lang w:val="fr-FR"/>
        </w:rPr>
        <w:t xml:space="preserve"> </w:t>
      </w:r>
      <w:proofErr w:type="spellStart"/>
      <w:r w:rsidR="008A3C2A" w:rsidRPr="00AE71B0">
        <w:rPr>
          <w:sz w:val="28"/>
          <w:szCs w:val="28"/>
          <w:lang w:val="fr-FR"/>
        </w:rPr>
        <w:t>các</w:t>
      </w:r>
      <w:proofErr w:type="spellEnd"/>
      <w:r w:rsidR="008A3C2A" w:rsidRPr="00AE71B0">
        <w:rPr>
          <w:sz w:val="28"/>
          <w:szCs w:val="28"/>
          <w:lang w:val="fr-FR"/>
        </w:rPr>
        <w:t xml:space="preserve"> </w:t>
      </w:r>
      <w:proofErr w:type="spellStart"/>
      <w:r w:rsidR="008A3C2A" w:rsidRPr="00AE71B0">
        <w:rPr>
          <w:sz w:val="28"/>
          <w:szCs w:val="28"/>
          <w:lang w:val="fr-FR"/>
        </w:rPr>
        <w:t>nội</w:t>
      </w:r>
      <w:proofErr w:type="spellEnd"/>
      <w:r w:rsidR="008A3C2A" w:rsidRPr="00AE71B0">
        <w:rPr>
          <w:sz w:val="28"/>
          <w:szCs w:val="28"/>
          <w:lang w:val="fr-FR"/>
        </w:rPr>
        <w:t xml:space="preserve"> </w:t>
      </w:r>
      <w:proofErr w:type="spellStart"/>
      <w:r w:rsidR="008A3C2A" w:rsidRPr="00AE71B0">
        <w:rPr>
          <w:sz w:val="28"/>
          <w:szCs w:val="28"/>
          <w:lang w:val="fr-FR"/>
        </w:rPr>
        <w:t>dung</w:t>
      </w:r>
      <w:proofErr w:type="spellEnd"/>
      <w:r w:rsidR="008A3C2A" w:rsidRPr="00AE71B0">
        <w:rPr>
          <w:sz w:val="28"/>
          <w:szCs w:val="28"/>
          <w:lang w:val="fr-FR"/>
        </w:rPr>
        <w:t xml:space="preserve"> </w:t>
      </w:r>
      <w:proofErr w:type="spellStart"/>
      <w:r w:rsidR="008A3C2A" w:rsidRPr="00AE71B0">
        <w:rPr>
          <w:sz w:val="28"/>
          <w:szCs w:val="28"/>
          <w:lang w:val="fr-FR"/>
        </w:rPr>
        <w:t>trong</w:t>
      </w:r>
      <w:proofErr w:type="spellEnd"/>
      <w:r w:rsidR="008A3C2A" w:rsidRPr="00AE71B0">
        <w:rPr>
          <w:sz w:val="28"/>
          <w:szCs w:val="28"/>
          <w:lang w:val="fr-FR"/>
        </w:rPr>
        <w:t xml:space="preserve"> </w:t>
      </w:r>
      <w:proofErr w:type="spellStart"/>
      <w:r w:rsidR="008A3C2A" w:rsidRPr="00AE71B0">
        <w:rPr>
          <w:sz w:val="28"/>
          <w:szCs w:val="28"/>
          <w:lang w:val="fr-FR"/>
        </w:rPr>
        <w:t>quá</w:t>
      </w:r>
      <w:proofErr w:type="spellEnd"/>
      <w:r w:rsidR="008A3C2A" w:rsidRPr="00AE71B0">
        <w:rPr>
          <w:sz w:val="28"/>
          <w:szCs w:val="28"/>
          <w:lang w:val="fr-FR"/>
        </w:rPr>
        <w:t xml:space="preserve"> </w:t>
      </w:r>
      <w:proofErr w:type="spellStart"/>
      <w:r w:rsidR="008A3C2A" w:rsidRPr="00AE71B0">
        <w:rPr>
          <w:sz w:val="28"/>
          <w:szCs w:val="28"/>
          <w:lang w:val="fr-FR"/>
        </w:rPr>
        <w:t>trình</w:t>
      </w:r>
      <w:proofErr w:type="spellEnd"/>
      <w:r w:rsidR="008A3C2A" w:rsidRPr="00AE71B0">
        <w:rPr>
          <w:sz w:val="28"/>
          <w:szCs w:val="28"/>
          <w:lang w:val="fr-FR"/>
        </w:rPr>
        <w:t xml:space="preserve"> </w:t>
      </w:r>
      <w:proofErr w:type="spellStart"/>
      <w:r w:rsidR="008A3C2A" w:rsidRPr="00AE71B0">
        <w:rPr>
          <w:sz w:val="28"/>
          <w:szCs w:val="28"/>
          <w:lang w:val="fr-FR"/>
        </w:rPr>
        <w:t>lựa</w:t>
      </w:r>
      <w:proofErr w:type="spellEnd"/>
      <w:r w:rsidR="008A3C2A" w:rsidRPr="00AE71B0">
        <w:rPr>
          <w:sz w:val="28"/>
          <w:szCs w:val="28"/>
          <w:lang w:val="fr-FR"/>
        </w:rPr>
        <w:t xml:space="preserve"> </w:t>
      </w:r>
      <w:proofErr w:type="spellStart"/>
      <w:r w:rsidR="008A3C2A" w:rsidRPr="00AE71B0">
        <w:rPr>
          <w:sz w:val="28"/>
          <w:szCs w:val="28"/>
          <w:lang w:val="fr-FR"/>
        </w:rPr>
        <w:t>chọn</w:t>
      </w:r>
      <w:proofErr w:type="spellEnd"/>
      <w:r w:rsidR="008A3C2A" w:rsidRPr="00AE71B0">
        <w:rPr>
          <w:sz w:val="28"/>
          <w:szCs w:val="28"/>
          <w:lang w:val="fr-FR"/>
        </w:rPr>
        <w:t xml:space="preserve"> </w:t>
      </w:r>
      <w:proofErr w:type="spellStart"/>
      <w:r w:rsidR="008A3C2A" w:rsidRPr="00AE71B0">
        <w:rPr>
          <w:sz w:val="28"/>
          <w:szCs w:val="28"/>
          <w:lang w:val="fr-FR"/>
        </w:rPr>
        <w:t>nhà</w:t>
      </w:r>
      <w:proofErr w:type="spellEnd"/>
      <w:r w:rsidR="008A3C2A" w:rsidRPr="00AE71B0">
        <w:rPr>
          <w:sz w:val="28"/>
          <w:szCs w:val="28"/>
          <w:lang w:val="fr-FR"/>
        </w:rPr>
        <w:t xml:space="preserve"> </w:t>
      </w:r>
      <w:proofErr w:type="spellStart"/>
      <w:proofErr w:type="gramStart"/>
      <w:r w:rsidR="008A3C2A" w:rsidRPr="00AE71B0">
        <w:rPr>
          <w:sz w:val="28"/>
          <w:szCs w:val="28"/>
          <w:lang w:val="fr-FR"/>
        </w:rPr>
        <w:t>thầu</w:t>
      </w:r>
      <w:proofErr w:type="spellEnd"/>
      <w:r w:rsidR="007D4BCC" w:rsidRPr="00AE71B0">
        <w:rPr>
          <w:sz w:val="28"/>
          <w:szCs w:val="28"/>
          <w:lang w:val="fr-FR"/>
        </w:rPr>
        <w:t>:</w:t>
      </w:r>
      <w:proofErr w:type="gramEnd"/>
    </w:p>
    <w:p w14:paraId="455A4785" w14:textId="113F9906" w:rsidR="008A3C2A" w:rsidRPr="00AE71B0" w:rsidRDefault="008A3C2A" w:rsidP="00825674">
      <w:pPr>
        <w:pStyle w:val="Vnbnnidung0"/>
        <w:tabs>
          <w:tab w:val="left" w:pos="851"/>
          <w:tab w:val="left" w:pos="993"/>
          <w:tab w:val="left" w:pos="1209"/>
        </w:tabs>
        <w:spacing w:before="240" w:after="0" w:line="240" w:lineRule="auto"/>
        <w:ind w:firstLine="567"/>
        <w:rPr>
          <w:strike/>
          <w:sz w:val="28"/>
          <w:szCs w:val="28"/>
          <w:lang w:val="fr-FR"/>
        </w:rPr>
      </w:pPr>
      <w:r w:rsidRPr="00AE71B0">
        <w:rPr>
          <w:sz w:val="28"/>
          <w:szCs w:val="28"/>
          <w:lang w:val="fr-FR"/>
        </w:rPr>
        <w:t xml:space="preserve">a) </w:t>
      </w:r>
      <w:proofErr w:type="spellStart"/>
      <w:r w:rsidRPr="00AE71B0">
        <w:rPr>
          <w:sz w:val="28"/>
          <w:szCs w:val="28"/>
          <w:lang w:val="fr-FR"/>
        </w:rPr>
        <w:t>Trường</w:t>
      </w:r>
      <w:proofErr w:type="spellEnd"/>
      <w:r w:rsidRPr="00AE71B0">
        <w:rPr>
          <w:sz w:val="28"/>
          <w:szCs w:val="28"/>
          <w:lang w:val="fr-FR"/>
        </w:rPr>
        <w:t xml:space="preserve"> </w:t>
      </w:r>
      <w:proofErr w:type="spellStart"/>
      <w:r w:rsidRPr="00AE71B0">
        <w:rPr>
          <w:sz w:val="28"/>
          <w:szCs w:val="28"/>
          <w:lang w:val="fr-FR"/>
        </w:rPr>
        <w:t>hợp</w:t>
      </w:r>
      <w:proofErr w:type="spellEnd"/>
      <w:r w:rsidRPr="00AE71B0">
        <w:rPr>
          <w:sz w:val="28"/>
          <w:szCs w:val="28"/>
          <w:lang w:val="fr-FR"/>
        </w:rPr>
        <w:t xml:space="preserve"> </w:t>
      </w:r>
      <w:proofErr w:type="spellStart"/>
      <w:r w:rsidRPr="00AE71B0">
        <w:rPr>
          <w:sz w:val="28"/>
          <w:szCs w:val="28"/>
          <w:lang w:val="fr-FR"/>
        </w:rPr>
        <w:t>thuê</w:t>
      </w:r>
      <w:proofErr w:type="spellEnd"/>
      <w:r w:rsidRPr="00AE71B0">
        <w:rPr>
          <w:sz w:val="28"/>
          <w:szCs w:val="28"/>
          <w:lang w:val="fr-FR"/>
        </w:rPr>
        <w:t xml:space="preserve"> </w:t>
      </w:r>
      <w:proofErr w:type="spellStart"/>
      <w:r w:rsidRPr="00AE71B0">
        <w:rPr>
          <w:sz w:val="28"/>
          <w:szCs w:val="28"/>
          <w:lang w:val="fr-FR"/>
        </w:rPr>
        <w:t>tư</w:t>
      </w:r>
      <w:proofErr w:type="spellEnd"/>
      <w:r w:rsidRPr="00AE71B0">
        <w:rPr>
          <w:sz w:val="28"/>
          <w:szCs w:val="28"/>
          <w:lang w:val="fr-FR"/>
        </w:rPr>
        <w:t xml:space="preserve"> </w:t>
      </w:r>
      <w:proofErr w:type="spellStart"/>
      <w:r w:rsidRPr="00AE71B0">
        <w:rPr>
          <w:sz w:val="28"/>
          <w:szCs w:val="28"/>
          <w:lang w:val="fr-FR"/>
        </w:rPr>
        <w:t>vấn</w:t>
      </w:r>
      <w:proofErr w:type="spellEnd"/>
      <w:r w:rsidRPr="00AE71B0">
        <w:rPr>
          <w:sz w:val="28"/>
          <w:szCs w:val="28"/>
          <w:lang w:val="fr-FR"/>
        </w:rPr>
        <w:t xml:space="preserve"> </w:t>
      </w:r>
      <w:proofErr w:type="spellStart"/>
      <w:r w:rsidRPr="00AE71B0">
        <w:rPr>
          <w:sz w:val="28"/>
          <w:szCs w:val="28"/>
          <w:lang w:val="fr-FR"/>
        </w:rPr>
        <w:t>đấu</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để</w:t>
      </w:r>
      <w:proofErr w:type="spellEnd"/>
      <w:r w:rsidRPr="00AE71B0">
        <w:rPr>
          <w:sz w:val="28"/>
          <w:szCs w:val="28"/>
          <w:lang w:val="fr-FR"/>
        </w:rPr>
        <w:t xml:space="preserve"> </w:t>
      </w:r>
      <w:proofErr w:type="spellStart"/>
      <w:r w:rsidRPr="00AE71B0">
        <w:rPr>
          <w:sz w:val="28"/>
          <w:szCs w:val="28"/>
          <w:lang w:val="fr-FR"/>
        </w:rPr>
        <w:t>thực</w:t>
      </w:r>
      <w:proofErr w:type="spellEnd"/>
      <w:r w:rsidRPr="00AE71B0">
        <w:rPr>
          <w:sz w:val="28"/>
          <w:szCs w:val="28"/>
          <w:lang w:val="fr-FR"/>
        </w:rPr>
        <w:t xml:space="preserve"> </w:t>
      </w:r>
      <w:proofErr w:type="spellStart"/>
      <w:r w:rsidRPr="00AE71B0">
        <w:rPr>
          <w:sz w:val="28"/>
          <w:szCs w:val="28"/>
          <w:lang w:val="fr-FR"/>
        </w:rPr>
        <w:t>hiện</w:t>
      </w:r>
      <w:proofErr w:type="spellEnd"/>
      <w:r w:rsidR="00E96967" w:rsidRPr="00AE71B0">
        <w:rPr>
          <w:sz w:val="28"/>
          <w:szCs w:val="28"/>
          <w:lang w:val="fr-FR"/>
        </w:rPr>
        <w:t xml:space="preserve"> </w:t>
      </w:r>
      <w:proofErr w:type="spellStart"/>
      <w:r w:rsidR="00E96967" w:rsidRPr="00AE71B0">
        <w:rPr>
          <w:sz w:val="28"/>
          <w:szCs w:val="28"/>
          <w:lang w:val="fr-FR"/>
        </w:rPr>
        <w:t>một</w:t>
      </w:r>
      <w:proofErr w:type="spellEnd"/>
      <w:r w:rsidR="00E96967" w:rsidRPr="00AE71B0">
        <w:rPr>
          <w:sz w:val="28"/>
          <w:szCs w:val="28"/>
          <w:lang w:val="fr-FR"/>
        </w:rPr>
        <w:t xml:space="preserve"> </w:t>
      </w:r>
      <w:proofErr w:type="spellStart"/>
      <w:r w:rsidR="00E96967" w:rsidRPr="00AE71B0">
        <w:rPr>
          <w:sz w:val="28"/>
          <w:szCs w:val="28"/>
          <w:lang w:val="fr-FR"/>
        </w:rPr>
        <w:t>hoặc</w:t>
      </w:r>
      <w:proofErr w:type="spellEnd"/>
      <w:r w:rsidR="00E96967" w:rsidRPr="00AE71B0">
        <w:rPr>
          <w:sz w:val="28"/>
          <w:szCs w:val="28"/>
          <w:lang w:val="fr-FR"/>
        </w:rPr>
        <w:t xml:space="preserve"> </w:t>
      </w:r>
      <w:proofErr w:type="spellStart"/>
      <w:r w:rsidR="00E96967" w:rsidRPr="00AE71B0">
        <w:rPr>
          <w:sz w:val="28"/>
          <w:szCs w:val="28"/>
          <w:lang w:val="fr-FR"/>
        </w:rPr>
        <w:t>một</w:t>
      </w:r>
      <w:proofErr w:type="spellEnd"/>
      <w:r w:rsidR="00E96967" w:rsidRPr="00AE71B0">
        <w:rPr>
          <w:sz w:val="28"/>
          <w:szCs w:val="28"/>
          <w:lang w:val="fr-FR"/>
        </w:rPr>
        <w:t xml:space="preserve"> </w:t>
      </w:r>
      <w:proofErr w:type="spellStart"/>
      <w:r w:rsidR="00E96967" w:rsidRPr="00AE71B0">
        <w:rPr>
          <w:sz w:val="28"/>
          <w:szCs w:val="28"/>
          <w:lang w:val="fr-FR"/>
        </w:rPr>
        <w:t>số</w:t>
      </w:r>
      <w:proofErr w:type="spellEnd"/>
      <w:r w:rsidR="00E96967" w:rsidRPr="00AE71B0">
        <w:rPr>
          <w:sz w:val="28"/>
          <w:szCs w:val="28"/>
          <w:lang w:val="fr-FR"/>
        </w:rPr>
        <w:t xml:space="preserve"> </w:t>
      </w:r>
      <w:proofErr w:type="spellStart"/>
      <w:r w:rsidR="00E96967" w:rsidRPr="00AE71B0">
        <w:rPr>
          <w:sz w:val="28"/>
          <w:szCs w:val="28"/>
          <w:lang w:val="fr-FR"/>
        </w:rPr>
        <w:t>công</w:t>
      </w:r>
      <w:proofErr w:type="spellEnd"/>
      <w:r w:rsidR="00E96967" w:rsidRPr="00AE71B0">
        <w:rPr>
          <w:sz w:val="28"/>
          <w:szCs w:val="28"/>
          <w:lang w:val="fr-FR"/>
        </w:rPr>
        <w:t xml:space="preserve"> </w:t>
      </w:r>
      <w:proofErr w:type="spellStart"/>
      <w:r w:rsidR="00E96967" w:rsidRPr="00AE71B0">
        <w:rPr>
          <w:sz w:val="28"/>
          <w:szCs w:val="28"/>
          <w:lang w:val="fr-FR"/>
        </w:rPr>
        <w:t>việc</w:t>
      </w:r>
      <w:proofErr w:type="spellEnd"/>
      <w:r w:rsidR="00E96967" w:rsidRPr="00AE71B0">
        <w:rPr>
          <w:sz w:val="28"/>
          <w:szCs w:val="28"/>
          <w:lang w:val="fr-FR"/>
        </w:rPr>
        <w:t xml:space="preserve"> </w:t>
      </w:r>
      <w:proofErr w:type="spellStart"/>
      <w:r w:rsidR="00E96967" w:rsidRPr="00AE71B0">
        <w:rPr>
          <w:sz w:val="28"/>
          <w:szCs w:val="28"/>
          <w:lang w:val="fr-FR"/>
        </w:rPr>
        <w:t>trong</w:t>
      </w:r>
      <w:proofErr w:type="spellEnd"/>
      <w:r w:rsidR="00E96967" w:rsidRPr="00AE71B0">
        <w:rPr>
          <w:sz w:val="28"/>
          <w:szCs w:val="28"/>
          <w:lang w:val="fr-FR"/>
        </w:rPr>
        <w:t xml:space="preserve"> </w:t>
      </w:r>
      <w:proofErr w:type="spellStart"/>
      <w:r w:rsidR="00E96967" w:rsidRPr="00AE71B0">
        <w:rPr>
          <w:sz w:val="28"/>
          <w:szCs w:val="28"/>
          <w:lang w:val="fr-FR"/>
        </w:rPr>
        <w:t>qu</w:t>
      </w:r>
      <w:r w:rsidR="00FB0AAB" w:rsidRPr="00AE71B0">
        <w:rPr>
          <w:sz w:val="28"/>
          <w:szCs w:val="28"/>
          <w:lang w:val="fr-FR"/>
        </w:rPr>
        <w:t>á</w:t>
      </w:r>
      <w:proofErr w:type="spellEnd"/>
      <w:r w:rsidR="00E96967" w:rsidRPr="00AE71B0">
        <w:rPr>
          <w:sz w:val="28"/>
          <w:szCs w:val="28"/>
          <w:lang w:val="fr-FR"/>
        </w:rPr>
        <w:t xml:space="preserve"> </w:t>
      </w:r>
      <w:proofErr w:type="spellStart"/>
      <w:r w:rsidR="00E96967" w:rsidRPr="00AE71B0">
        <w:rPr>
          <w:sz w:val="28"/>
          <w:szCs w:val="28"/>
          <w:lang w:val="fr-FR"/>
        </w:rPr>
        <w:t>trình</w:t>
      </w:r>
      <w:proofErr w:type="spellEnd"/>
      <w:r w:rsidR="00E96967" w:rsidRPr="00AE71B0">
        <w:rPr>
          <w:sz w:val="28"/>
          <w:szCs w:val="28"/>
          <w:lang w:val="fr-FR"/>
        </w:rPr>
        <w:t xml:space="preserve"> </w:t>
      </w:r>
      <w:proofErr w:type="spellStart"/>
      <w:r w:rsidR="00E96967" w:rsidRPr="00AE71B0">
        <w:rPr>
          <w:sz w:val="28"/>
          <w:szCs w:val="28"/>
          <w:lang w:val="fr-FR"/>
        </w:rPr>
        <w:t>lựa</w:t>
      </w:r>
      <w:proofErr w:type="spellEnd"/>
      <w:r w:rsidR="00E96967" w:rsidRPr="00AE71B0">
        <w:rPr>
          <w:sz w:val="28"/>
          <w:szCs w:val="28"/>
          <w:lang w:val="fr-FR"/>
        </w:rPr>
        <w:t xml:space="preserve"> </w:t>
      </w:r>
      <w:proofErr w:type="spellStart"/>
      <w:r w:rsidR="00E96967" w:rsidRPr="00AE71B0">
        <w:rPr>
          <w:sz w:val="28"/>
          <w:szCs w:val="28"/>
          <w:lang w:val="fr-FR"/>
        </w:rPr>
        <w:t>chọn</w:t>
      </w:r>
      <w:proofErr w:type="spellEnd"/>
      <w:r w:rsidR="00E96967" w:rsidRPr="00AE71B0">
        <w:rPr>
          <w:sz w:val="28"/>
          <w:szCs w:val="28"/>
          <w:lang w:val="fr-FR"/>
        </w:rPr>
        <w:t xml:space="preserve"> </w:t>
      </w:r>
      <w:proofErr w:type="spellStart"/>
      <w:r w:rsidR="00E96967" w:rsidRPr="00AE71B0">
        <w:rPr>
          <w:sz w:val="28"/>
          <w:szCs w:val="28"/>
          <w:lang w:val="fr-FR"/>
        </w:rPr>
        <w:t>nhà</w:t>
      </w:r>
      <w:proofErr w:type="spellEnd"/>
      <w:r w:rsidR="00E96967" w:rsidRPr="00AE71B0">
        <w:rPr>
          <w:sz w:val="28"/>
          <w:szCs w:val="28"/>
          <w:lang w:val="fr-FR"/>
        </w:rPr>
        <w:t xml:space="preserve"> </w:t>
      </w:r>
      <w:proofErr w:type="spellStart"/>
      <w:r w:rsidR="00E96967" w:rsidRPr="00AE71B0">
        <w:rPr>
          <w:sz w:val="28"/>
          <w:szCs w:val="28"/>
          <w:lang w:val="fr-FR"/>
        </w:rPr>
        <w:t>thầu</w:t>
      </w:r>
      <w:proofErr w:type="spellEnd"/>
      <w:r w:rsidR="00E314E2" w:rsidRPr="00AE71B0">
        <w:rPr>
          <w:sz w:val="28"/>
          <w:szCs w:val="28"/>
          <w:lang w:val="fr-FR"/>
        </w:rPr>
        <w:t xml:space="preserve"> </w:t>
      </w:r>
      <w:proofErr w:type="spellStart"/>
      <w:r w:rsidR="00E314E2" w:rsidRPr="00AE71B0">
        <w:rPr>
          <w:sz w:val="28"/>
          <w:szCs w:val="28"/>
          <w:lang w:val="fr-FR"/>
        </w:rPr>
        <w:t>thì</w:t>
      </w:r>
      <w:proofErr w:type="spellEnd"/>
      <w:r w:rsidR="00E314E2" w:rsidRPr="00AE71B0">
        <w:rPr>
          <w:sz w:val="28"/>
          <w:szCs w:val="28"/>
          <w:lang w:val="fr-FR"/>
        </w:rPr>
        <w:t xml:space="preserve"> chi </w:t>
      </w:r>
      <w:proofErr w:type="spellStart"/>
      <w:r w:rsidR="00E314E2" w:rsidRPr="00AE71B0">
        <w:rPr>
          <w:sz w:val="28"/>
          <w:szCs w:val="28"/>
          <w:lang w:val="fr-FR"/>
        </w:rPr>
        <w:t>phí</w:t>
      </w:r>
      <w:proofErr w:type="spellEnd"/>
      <w:r w:rsidR="00E314E2" w:rsidRPr="00AE71B0">
        <w:rPr>
          <w:sz w:val="28"/>
          <w:szCs w:val="28"/>
          <w:lang w:val="fr-FR"/>
        </w:rPr>
        <w:t xml:space="preserve"> </w:t>
      </w:r>
      <w:proofErr w:type="spellStart"/>
      <w:r w:rsidR="00E314E2" w:rsidRPr="00AE71B0">
        <w:rPr>
          <w:sz w:val="28"/>
          <w:szCs w:val="28"/>
          <w:lang w:val="fr-FR"/>
        </w:rPr>
        <w:t>thuê</w:t>
      </w:r>
      <w:proofErr w:type="spellEnd"/>
      <w:r w:rsidR="00E314E2" w:rsidRPr="00AE71B0">
        <w:rPr>
          <w:sz w:val="28"/>
          <w:szCs w:val="28"/>
          <w:lang w:val="fr-FR"/>
        </w:rPr>
        <w:t xml:space="preserve"> </w:t>
      </w:r>
      <w:proofErr w:type="spellStart"/>
      <w:r w:rsidR="00E314E2" w:rsidRPr="00AE71B0">
        <w:rPr>
          <w:sz w:val="28"/>
          <w:szCs w:val="28"/>
          <w:lang w:val="fr-FR"/>
        </w:rPr>
        <w:t>tư</w:t>
      </w:r>
      <w:proofErr w:type="spellEnd"/>
      <w:r w:rsidR="00E314E2" w:rsidRPr="00AE71B0">
        <w:rPr>
          <w:sz w:val="28"/>
          <w:szCs w:val="28"/>
          <w:lang w:val="fr-FR"/>
        </w:rPr>
        <w:t xml:space="preserve"> </w:t>
      </w:r>
      <w:proofErr w:type="spellStart"/>
      <w:r w:rsidR="00E314E2" w:rsidRPr="00AE71B0">
        <w:rPr>
          <w:sz w:val="28"/>
          <w:szCs w:val="28"/>
          <w:lang w:val="fr-FR"/>
        </w:rPr>
        <w:t>vấn</w:t>
      </w:r>
      <w:proofErr w:type="spellEnd"/>
      <w:r w:rsidR="00E96967" w:rsidRPr="00AE71B0">
        <w:rPr>
          <w:sz w:val="28"/>
          <w:szCs w:val="28"/>
          <w:lang w:val="fr-FR"/>
        </w:rPr>
        <w:t xml:space="preserve"> </w:t>
      </w:r>
      <w:proofErr w:type="spellStart"/>
      <w:r w:rsidR="00E45E2C" w:rsidRPr="00AE71B0">
        <w:rPr>
          <w:sz w:val="28"/>
          <w:szCs w:val="28"/>
          <w:lang w:val="fr-FR"/>
        </w:rPr>
        <w:t>không</w:t>
      </w:r>
      <w:proofErr w:type="spellEnd"/>
      <w:r w:rsidR="00E45E2C" w:rsidRPr="00AE71B0">
        <w:rPr>
          <w:sz w:val="28"/>
          <w:szCs w:val="28"/>
          <w:lang w:val="fr-FR"/>
        </w:rPr>
        <w:t xml:space="preserve"> </w:t>
      </w:r>
      <w:proofErr w:type="spellStart"/>
      <w:r w:rsidR="00E45E2C" w:rsidRPr="00AE71B0">
        <w:rPr>
          <w:sz w:val="28"/>
          <w:szCs w:val="28"/>
          <w:lang w:val="fr-FR"/>
        </w:rPr>
        <w:t>căn</w:t>
      </w:r>
      <w:proofErr w:type="spellEnd"/>
      <w:r w:rsidR="00E45E2C" w:rsidRPr="00AE71B0">
        <w:rPr>
          <w:sz w:val="28"/>
          <w:szCs w:val="28"/>
          <w:lang w:val="fr-FR"/>
        </w:rPr>
        <w:t xml:space="preserve"> </w:t>
      </w:r>
      <w:proofErr w:type="spellStart"/>
      <w:r w:rsidR="00E45E2C" w:rsidRPr="00AE71B0">
        <w:rPr>
          <w:sz w:val="28"/>
          <w:szCs w:val="28"/>
          <w:lang w:val="fr-FR"/>
        </w:rPr>
        <w:t>cứ</w:t>
      </w:r>
      <w:proofErr w:type="spellEnd"/>
      <w:r w:rsidR="00E45E2C" w:rsidRPr="00AE71B0">
        <w:rPr>
          <w:sz w:val="28"/>
          <w:szCs w:val="28"/>
          <w:lang w:val="fr-FR"/>
        </w:rPr>
        <w:t xml:space="preserve"> </w:t>
      </w:r>
      <w:proofErr w:type="spellStart"/>
      <w:r w:rsidR="00E45E2C" w:rsidRPr="00AE71B0">
        <w:rPr>
          <w:sz w:val="28"/>
          <w:szCs w:val="28"/>
          <w:lang w:val="fr-FR"/>
        </w:rPr>
        <w:t>vào</w:t>
      </w:r>
      <w:proofErr w:type="spellEnd"/>
      <w:r w:rsidR="00E45E2C" w:rsidRPr="00AE71B0">
        <w:rPr>
          <w:sz w:val="28"/>
          <w:szCs w:val="28"/>
          <w:lang w:val="fr-FR"/>
        </w:rPr>
        <w:t xml:space="preserve"> chi </w:t>
      </w:r>
      <w:proofErr w:type="spellStart"/>
      <w:r w:rsidR="00E45E2C" w:rsidRPr="00AE71B0">
        <w:rPr>
          <w:sz w:val="28"/>
          <w:szCs w:val="28"/>
          <w:lang w:val="fr-FR"/>
        </w:rPr>
        <w:t>phí</w:t>
      </w:r>
      <w:proofErr w:type="spellEnd"/>
      <w:r w:rsidR="00E45E2C" w:rsidRPr="00AE71B0">
        <w:rPr>
          <w:sz w:val="28"/>
          <w:szCs w:val="28"/>
          <w:lang w:val="fr-FR"/>
        </w:rPr>
        <w:t xml:space="preserve"> </w:t>
      </w:r>
      <w:proofErr w:type="spellStart"/>
      <w:r w:rsidR="00E45E2C" w:rsidRPr="00AE71B0">
        <w:rPr>
          <w:sz w:val="28"/>
          <w:szCs w:val="28"/>
          <w:lang w:val="fr-FR"/>
        </w:rPr>
        <w:t>quy</w:t>
      </w:r>
      <w:proofErr w:type="spellEnd"/>
      <w:r w:rsidR="00E45E2C" w:rsidRPr="00AE71B0">
        <w:rPr>
          <w:sz w:val="28"/>
          <w:szCs w:val="28"/>
          <w:lang w:val="fr-FR"/>
        </w:rPr>
        <w:t xml:space="preserve"> </w:t>
      </w:r>
      <w:proofErr w:type="spellStart"/>
      <w:r w:rsidR="00E45E2C" w:rsidRPr="00AE71B0">
        <w:rPr>
          <w:sz w:val="28"/>
          <w:szCs w:val="28"/>
          <w:lang w:val="fr-FR"/>
        </w:rPr>
        <w:t>định</w:t>
      </w:r>
      <w:proofErr w:type="spellEnd"/>
      <w:r w:rsidR="00E45E2C" w:rsidRPr="00AE71B0">
        <w:rPr>
          <w:sz w:val="28"/>
          <w:szCs w:val="28"/>
          <w:lang w:val="fr-FR"/>
        </w:rPr>
        <w:t xml:space="preserve"> </w:t>
      </w:r>
      <w:proofErr w:type="spellStart"/>
      <w:r w:rsidR="00E45E2C" w:rsidRPr="00AE71B0">
        <w:rPr>
          <w:sz w:val="28"/>
          <w:szCs w:val="28"/>
          <w:lang w:val="fr-FR"/>
        </w:rPr>
        <w:t>tại</w:t>
      </w:r>
      <w:proofErr w:type="spellEnd"/>
      <w:r w:rsidR="00E45E2C" w:rsidRPr="00AE71B0">
        <w:rPr>
          <w:sz w:val="28"/>
          <w:szCs w:val="28"/>
          <w:lang w:val="fr-FR"/>
        </w:rPr>
        <w:t xml:space="preserve"> </w:t>
      </w:r>
      <w:proofErr w:type="spellStart"/>
      <w:r w:rsidR="00E45E2C" w:rsidRPr="00AE71B0">
        <w:rPr>
          <w:sz w:val="28"/>
          <w:szCs w:val="28"/>
          <w:lang w:val="fr-FR"/>
        </w:rPr>
        <w:t>các</w:t>
      </w:r>
      <w:proofErr w:type="spellEnd"/>
      <w:r w:rsidR="00E45E2C" w:rsidRPr="00AE71B0">
        <w:rPr>
          <w:sz w:val="28"/>
          <w:szCs w:val="28"/>
          <w:lang w:val="fr-FR"/>
        </w:rPr>
        <w:t xml:space="preserve"> </w:t>
      </w:r>
      <w:proofErr w:type="spellStart"/>
      <w:r w:rsidR="00E45E2C" w:rsidRPr="00AE71B0">
        <w:rPr>
          <w:sz w:val="28"/>
          <w:szCs w:val="28"/>
          <w:lang w:val="fr-FR"/>
        </w:rPr>
        <w:t>khoản</w:t>
      </w:r>
      <w:proofErr w:type="spellEnd"/>
      <w:r w:rsidR="00E45E2C" w:rsidRPr="00AE71B0">
        <w:rPr>
          <w:sz w:val="28"/>
          <w:szCs w:val="28"/>
          <w:lang w:val="fr-FR"/>
        </w:rPr>
        <w:t xml:space="preserve"> </w:t>
      </w:r>
      <w:r w:rsidR="00E7601E" w:rsidRPr="00AE71B0">
        <w:rPr>
          <w:sz w:val="28"/>
          <w:szCs w:val="28"/>
          <w:lang w:val="fr-FR"/>
        </w:rPr>
        <w:t>3</w:t>
      </w:r>
      <w:r w:rsidR="00E45E2C" w:rsidRPr="00AE71B0">
        <w:rPr>
          <w:sz w:val="28"/>
          <w:szCs w:val="28"/>
          <w:lang w:val="fr-FR"/>
        </w:rPr>
        <w:t xml:space="preserve">, </w:t>
      </w:r>
      <w:r w:rsidR="00E7601E" w:rsidRPr="00AE71B0">
        <w:rPr>
          <w:sz w:val="28"/>
          <w:szCs w:val="28"/>
          <w:lang w:val="fr-FR"/>
        </w:rPr>
        <w:t>4</w:t>
      </w:r>
      <w:r w:rsidR="00E45E2C" w:rsidRPr="00AE71B0">
        <w:rPr>
          <w:sz w:val="28"/>
          <w:szCs w:val="28"/>
          <w:lang w:val="fr-FR"/>
        </w:rPr>
        <w:t xml:space="preserve">, </w:t>
      </w:r>
      <w:r w:rsidR="00E7601E" w:rsidRPr="00AE71B0">
        <w:rPr>
          <w:sz w:val="28"/>
          <w:szCs w:val="28"/>
          <w:lang w:val="fr-FR"/>
        </w:rPr>
        <w:t>5</w:t>
      </w:r>
      <w:r w:rsidR="00F919E9" w:rsidRPr="00AE71B0">
        <w:rPr>
          <w:sz w:val="28"/>
          <w:szCs w:val="28"/>
          <w:lang w:val="fr-FR"/>
        </w:rPr>
        <w:t xml:space="preserve">, </w:t>
      </w:r>
      <w:r w:rsidR="00E7601E" w:rsidRPr="00AE71B0">
        <w:rPr>
          <w:sz w:val="28"/>
          <w:szCs w:val="28"/>
          <w:lang w:val="fr-FR"/>
        </w:rPr>
        <w:t xml:space="preserve">6 </w:t>
      </w:r>
      <w:proofErr w:type="spellStart"/>
      <w:r w:rsidR="00F919E9" w:rsidRPr="00AE71B0">
        <w:rPr>
          <w:sz w:val="28"/>
          <w:szCs w:val="28"/>
          <w:lang w:val="fr-FR"/>
        </w:rPr>
        <w:t>và</w:t>
      </w:r>
      <w:proofErr w:type="spellEnd"/>
      <w:r w:rsidR="00F919E9" w:rsidRPr="00AE71B0">
        <w:rPr>
          <w:sz w:val="28"/>
          <w:szCs w:val="28"/>
          <w:lang w:val="fr-FR"/>
        </w:rPr>
        <w:t xml:space="preserve"> 7 </w:t>
      </w:r>
      <w:proofErr w:type="spellStart"/>
      <w:r w:rsidR="00E45E2C" w:rsidRPr="00AE71B0">
        <w:rPr>
          <w:sz w:val="28"/>
          <w:szCs w:val="28"/>
          <w:lang w:val="fr-FR"/>
        </w:rPr>
        <w:t>Điều</w:t>
      </w:r>
      <w:proofErr w:type="spellEnd"/>
      <w:r w:rsidR="00E45E2C" w:rsidRPr="00AE71B0">
        <w:rPr>
          <w:sz w:val="28"/>
          <w:szCs w:val="28"/>
          <w:lang w:val="fr-FR"/>
        </w:rPr>
        <w:t xml:space="preserve"> </w:t>
      </w:r>
      <w:proofErr w:type="spellStart"/>
      <w:proofErr w:type="gramStart"/>
      <w:r w:rsidR="00E45E2C" w:rsidRPr="00AE71B0">
        <w:rPr>
          <w:sz w:val="28"/>
          <w:szCs w:val="28"/>
          <w:lang w:val="fr-FR"/>
        </w:rPr>
        <w:t>này</w:t>
      </w:r>
      <w:proofErr w:type="spellEnd"/>
      <w:r w:rsidR="0032323E" w:rsidRPr="00AE71B0">
        <w:rPr>
          <w:sz w:val="28"/>
          <w:szCs w:val="28"/>
          <w:lang w:val="fr-FR"/>
        </w:rPr>
        <w:t>;</w:t>
      </w:r>
      <w:proofErr w:type="gramEnd"/>
    </w:p>
    <w:p w14:paraId="07CBDDF4" w14:textId="4FDE254A" w:rsidR="004A517A" w:rsidRPr="00AE71B0" w:rsidRDefault="008A3C2A" w:rsidP="00F71AB1">
      <w:pPr>
        <w:pStyle w:val="Vnbnnidung0"/>
        <w:tabs>
          <w:tab w:val="left" w:pos="851"/>
          <w:tab w:val="left" w:pos="993"/>
          <w:tab w:val="left" w:pos="1180"/>
        </w:tabs>
        <w:spacing w:before="240" w:after="0" w:line="252" w:lineRule="auto"/>
        <w:ind w:firstLine="567"/>
        <w:rPr>
          <w:sz w:val="28"/>
          <w:szCs w:val="28"/>
          <w:lang w:val="fr-FR"/>
        </w:rPr>
      </w:pPr>
      <w:r w:rsidRPr="00AE71B0">
        <w:rPr>
          <w:sz w:val="28"/>
          <w:szCs w:val="28"/>
          <w:lang w:val="fr-FR"/>
        </w:rPr>
        <w:t xml:space="preserve">b) </w:t>
      </w:r>
      <w:proofErr w:type="spellStart"/>
      <w:r w:rsidR="004A517A" w:rsidRPr="00AE71B0">
        <w:rPr>
          <w:sz w:val="28"/>
          <w:szCs w:val="28"/>
          <w:lang w:val="fr-FR"/>
        </w:rPr>
        <w:t>Trường</w:t>
      </w:r>
      <w:proofErr w:type="spellEnd"/>
      <w:r w:rsidR="004A517A" w:rsidRPr="00AE71B0">
        <w:rPr>
          <w:sz w:val="28"/>
          <w:szCs w:val="28"/>
          <w:lang w:val="fr-FR"/>
        </w:rPr>
        <w:t xml:space="preserve"> </w:t>
      </w:r>
      <w:proofErr w:type="spellStart"/>
      <w:r w:rsidR="004A517A" w:rsidRPr="00AE71B0">
        <w:rPr>
          <w:sz w:val="28"/>
          <w:szCs w:val="28"/>
          <w:lang w:val="fr-FR"/>
        </w:rPr>
        <w:t>hợp</w:t>
      </w:r>
      <w:proofErr w:type="spellEnd"/>
      <w:r w:rsidR="004A517A" w:rsidRPr="00AE71B0">
        <w:rPr>
          <w:sz w:val="28"/>
          <w:szCs w:val="28"/>
          <w:lang w:val="fr-FR"/>
        </w:rPr>
        <w:t xml:space="preserve"> </w:t>
      </w:r>
      <w:proofErr w:type="spellStart"/>
      <w:r w:rsidR="004A517A" w:rsidRPr="00AE71B0">
        <w:rPr>
          <w:sz w:val="28"/>
          <w:szCs w:val="28"/>
          <w:lang w:val="fr-FR"/>
        </w:rPr>
        <w:t>người</w:t>
      </w:r>
      <w:proofErr w:type="spellEnd"/>
      <w:r w:rsidR="004A517A" w:rsidRPr="00AE71B0">
        <w:rPr>
          <w:sz w:val="28"/>
          <w:szCs w:val="28"/>
          <w:lang w:val="fr-FR"/>
        </w:rPr>
        <w:t xml:space="preserve"> </w:t>
      </w:r>
      <w:proofErr w:type="spellStart"/>
      <w:r w:rsidR="004A517A" w:rsidRPr="00AE71B0">
        <w:rPr>
          <w:sz w:val="28"/>
          <w:szCs w:val="28"/>
          <w:lang w:val="fr-FR"/>
        </w:rPr>
        <w:t>có</w:t>
      </w:r>
      <w:proofErr w:type="spellEnd"/>
      <w:r w:rsidR="004A517A" w:rsidRPr="00AE71B0">
        <w:rPr>
          <w:sz w:val="28"/>
          <w:szCs w:val="28"/>
          <w:lang w:val="fr-FR"/>
        </w:rPr>
        <w:t xml:space="preserve"> </w:t>
      </w:r>
      <w:proofErr w:type="spellStart"/>
      <w:r w:rsidR="004A517A" w:rsidRPr="00AE71B0">
        <w:rPr>
          <w:sz w:val="28"/>
          <w:szCs w:val="28"/>
          <w:lang w:val="fr-FR"/>
        </w:rPr>
        <w:t>thẩm</w:t>
      </w:r>
      <w:proofErr w:type="spellEnd"/>
      <w:r w:rsidR="004A517A" w:rsidRPr="00AE71B0">
        <w:rPr>
          <w:sz w:val="28"/>
          <w:szCs w:val="28"/>
          <w:lang w:val="fr-FR"/>
        </w:rPr>
        <w:t xml:space="preserve"> </w:t>
      </w:r>
      <w:proofErr w:type="spellStart"/>
      <w:r w:rsidR="004A517A" w:rsidRPr="00AE71B0">
        <w:rPr>
          <w:sz w:val="28"/>
          <w:szCs w:val="28"/>
          <w:lang w:val="fr-FR"/>
        </w:rPr>
        <w:t>quyền</w:t>
      </w:r>
      <w:proofErr w:type="spellEnd"/>
      <w:r w:rsidR="004A517A" w:rsidRPr="00AE71B0">
        <w:rPr>
          <w:sz w:val="28"/>
          <w:szCs w:val="28"/>
          <w:lang w:val="fr-FR"/>
        </w:rPr>
        <w:t xml:space="preserve"> </w:t>
      </w:r>
      <w:proofErr w:type="spellStart"/>
      <w:r w:rsidR="004A517A" w:rsidRPr="00AE71B0">
        <w:rPr>
          <w:sz w:val="28"/>
          <w:szCs w:val="28"/>
          <w:lang w:val="fr-FR"/>
        </w:rPr>
        <w:t>giao</w:t>
      </w:r>
      <w:proofErr w:type="spellEnd"/>
      <w:r w:rsidR="004A517A" w:rsidRPr="00AE71B0">
        <w:rPr>
          <w:sz w:val="28"/>
          <w:szCs w:val="28"/>
          <w:lang w:val="fr-FR"/>
        </w:rPr>
        <w:t xml:space="preserve"> </w:t>
      </w:r>
      <w:proofErr w:type="spellStart"/>
      <w:r w:rsidR="004A517A" w:rsidRPr="00AE71B0">
        <w:rPr>
          <w:sz w:val="28"/>
          <w:szCs w:val="28"/>
          <w:lang w:val="fr-FR"/>
        </w:rPr>
        <w:t>cho</w:t>
      </w:r>
      <w:proofErr w:type="spellEnd"/>
      <w:r w:rsidR="004A517A" w:rsidRPr="00AE71B0">
        <w:rPr>
          <w:sz w:val="28"/>
          <w:szCs w:val="28"/>
          <w:lang w:val="fr-FR"/>
        </w:rPr>
        <w:t xml:space="preserve"> </w:t>
      </w:r>
      <w:proofErr w:type="spellStart"/>
      <w:r w:rsidR="004A517A" w:rsidRPr="00AE71B0">
        <w:rPr>
          <w:sz w:val="28"/>
          <w:szCs w:val="28"/>
          <w:lang w:val="fr-FR"/>
        </w:rPr>
        <w:t>cơ</w:t>
      </w:r>
      <w:proofErr w:type="spellEnd"/>
      <w:r w:rsidR="004A517A" w:rsidRPr="00AE71B0">
        <w:rPr>
          <w:sz w:val="28"/>
          <w:szCs w:val="28"/>
          <w:lang w:val="fr-FR"/>
        </w:rPr>
        <w:t xml:space="preserve"> </w:t>
      </w:r>
      <w:proofErr w:type="spellStart"/>
      <w:r w:rsidR="004A517A" w:rsidRPr="00AE71B0">
        <w:rPr>
          <w:sz w:val="28"/>
          <w:szCs w:val="28"/>
          <w:lang w:val="fr-FR"/>
        </w:rPr>
        <w:t>quan</w:t>
      </w:r>
      <w:proofErr w:type="spellEnd"/>
      <w:r w:rsidR="004A517A" w:rsidRPr="00AE71B0">
        <w:rPr>
          <w:sz w:val="28"/>
          <w:szCs w:val="28"/>
          <w:lang w:val="fr-FR"/>
        </w:rPr>
        <w:t xml:space="preserve">, </w:t>
      </w:r>
      <w:proofErr w:type="spellStart"/>
      <w:r w:rsidR="004A517A" w:rsidRPr="00AE71B0">
        <w:rPr>
          <w:sz w:val="28"/>
          <w:szCs w:val="28"/>
          <w:lang w:val="fr-FR"/>
        </w:rPr>
        <w:t>đơn</w:t>
      </w:r>
      <w:proofErr w:type="spellEnd"/>
      <w:r w:rsidR="004A517A" w:rsidRPr="00AE71B0">
        <w:rPr>
          <w:sz w:val="28"/>
          <w:szCs w:val="28"/>
          <w:lang w:val="fr-FR"/>
        </w:rPr>
        <w:t xml:space="preserve"> </w:t>
      </w:r>
      <w:proofErr w:type="spellStart"/>
      <w:r w:rsidR="004A517A" w:rsidRPr="00AE71B0">
        <w:rPr>
          <w:sz w:val="28"/>
          <w:szCs w:val="28"/>
          <w:lang w:val="fr-FR"/>
        </w:rPr>
        <w:t>vị</w:t>
      </w:r>
      <w:proofErr w:type="spellEnd"/>
      <w:r w:rsidR="004A517A" w:rsidRPr="00AE71B0">
        <w:rPr>
          <w:sz w:val="28"/>
          <w:szCs w:val="28"/>
          <w:lang w:val="fr-FR"/>
        </w:rPr>
        <w:t xml:space="preserve"> </w:t>
      </w:r>
      <w:proofErr w:type="spellStart"/>
      <w:r w:rsidR="004A517A" w:rsidRPr="00AE71B0">
        <w:rPr>
          <w:sz w:val="28"/>
          <w:szCs w:val="28"/>
          <w:lang w:val="fr-FR"/>
        </w:rPr>
        <w:t>trực</w:t>
      </w:r>
      <w:proofErr w:type="spellEnd"/>
      <w:r w:rsidR="004A517A" w:rsidRPr="00AE71B0">
        <w:rPr>
          <w:sz w:val="28"/>
          <w:szCs w:val="28"/>
          <w:lang w:val="fr-FR"/>
        </w:rPr>
        <w:t xml:space="preserve"> </w:t>
      </w:r>
      <w:proofErr w:type="spellStart"/>
      <w:r w:rsidR="004A517A" w:rsidRPr="00AE71B0">
        <w:rPr>
          <w:sz w:val="28"/>
          <w:szCs w:val="28"/>
          <w:lang w:val="fr-FR"/>
        </w:rPr>
        <w:t>thuộc</w:t>
      </w:r>
      <w:proofErr w:type="spellEnd"/>
      <w:r w:rsidR="004A517A" w:rsidRPr="00AE71B0">
        <w:rPr>
          <w:sz w:val="28"/>
          <w:szCs w:val="28"/>
          <w:lang w:val="fr-FR"/>
        </w:rPr>
        <w:t xml:space="preserve"> </w:t>
      </w:r>
      <w:proofErr w:type="spellStart"/>
      <w:r w:rsidR="004A517A" w:rsidRPr="00AE71B0">
        <w:rPr>
          <w:sz w:val="28"/>
          <w:szCs w:val="28"/>
          <w:lang w:val="fr-FR"/>
        </w:rPr>
        <w:t>thực</w:t>
      </w:r>
      <w:proofErr w:type="spellEnd"/>
      <w:r w:rsidR="004A517A" w:rsidRPr="00AE71B0">
        <w:rPr>
          <w:sz w:val="28"/>
          <w:szCs w:val="28"/>
          <w:lang w:val="fr-FR"/>
        </w:rPr>
        <w:t xml:space="preserve"> </w:t>
      </w:r>
      <w:proofErr w:type="spellStart"/>
      <w:r w:rsidR="004A517A" w:rsidRPr="00AE71B0">
        <w:rPr>
          <w:sz w:val="28"/>
          <w:szCs w:val="28"/>
          <w:lang w:val="fr-FR"/>
        </w:rPr>
        <w:t>hiện</w:t>
      </w:r>
      <w:proofErr w:type="spellEnd"/>
      <w:r w:rsidR="004A517A" w:rsidRPr="00AE71B0">
        <w:rPr>
          <w:sz w:val="28"/>
          <w:szCs w:val="28"/>
          <w:lang w:val="fr-FR"/>
        </w:rPr>
        <w:t xml:space="preserve"> </w:t>
      </w:r>
      <w:proofErr w:type="spellStart"/>
      <w:r w:rsidR="004A517A" w:rsidRPr="00AE71B0">
        <w:rPr>
          <w:sz w:val="28"/>
          <w:szCs w:val="28"/>
          <w:lang w:val="fr-FR"/>
        </w:rPr>
        <w:t>việc</w:t>
      </w:r>
      <w:proofErr w:type="spellEnd"/>
      <w:r w:rsidR="004A517A" w:rsidRPr="00AE71B0">
        <w:rPr>
          <w:sz w:val="28"/>
          <w:szCs w:val="28"/>
          <w:lang w:val="fr-FR"/>
        </w:rPr>
        <w:t xml:space="preserve"> </w:t>
      </w:r>
      <w:proofErr w:type="spellStart"/>
      <w:r w:rsidR="004A517A" w:rsidRPr="00AE71B0">
        <w:rPr>
          <w:sz w:val="28"/>
          <w:szCs w:val="28"/>
          <w:lang w:val="fr-FR"/>
        </w:rPr>
        <w:t>lập</w:t>
      </w:r>
      <w:proofErr w:type="spellEnd"/>
      <w:r w:rsidR="004A517A" w:rsidRPr="00AE71B0">
        <w:rPr>
          <w:sz w:val="28"/>
          <w:szCs w:val="28"/>
          <w:lang w:val="fr-FR"/>
        </w:rPr>
        <w:t xml:space="preserve">, </w:t>
      </w:r>
      <w:proofErr w:type="spellStart"/>
      <w:r w:rsidR="004A517A" w:rsidRPr="00AE71B0">
        <w:rPr>
          <w:sz w:val="28"/>
          <w:szCs w:val="28"/>
          <w:lang w:val="fr-FR"/>
        </w:rPr>
        <w:t>thẩm</w:t>
      </w:r>
      <w:proofErr w:type="spellEnd"/>
      <w:r w:rsidR="004A517A" w:rsidRPr="00AE71B0">
        <w:rPr>
          <w:sz w:val="28"/>
          <w:szCs w:val="28"/>
          <w:lang w:val="fr-FR"/>
        </w:rPr>
        <w:t xml:space="preserve"> </w:t>
      </w:r>
      <w:proofErr w:type="spellStart"/>
      <w:r w:rsidR="004A517A" w:rsidRPr="00AE71B0">
        <w:rPr>
          <w:sz w:val="28"/>
          <w:szCs w:val="28"/>
          <w:lang w:val="fr-FR"/>
        </w:rPr>
        <w:t>định</w:t>
      </w:r>
      <w:proofErr w:type="spellEnd"/>
      <w:r w:rsidR="004A517A" w:rsidRPr="00AE71B0">
        <w:rPr>
          <w:sz w:val="28"/>
          <w:szCs w:val="28"/>
          <w:lang w:val="fr-FR"/>
        </w:rPr>
        <w:t xml:space="preserve"> </w:t>
      </w:r>
      <w:proofErr w:type="spellStart"/>
      <w:r w:rsidR="004A517A" w:rsidRPr="00AE71B0">
        <w:rPr>
          <w:sz w:val="28"/>
          <w:szCs w:val="28"/>
          <w:lang w:val="fr-FR"/>
        </w:rPr>
        <w:t>kế</w:t>
      </w:r>
      <w:proofErr w:type="spellEnd"/>
      <w:r w:rsidR="004A517A" w:rsidRPr="00AE71B0">
        <w:rPr>
          <w:sz w:val="28"/>
          <w:szCs w:val="28"/>
          <w:lang w:val="fr-FR"/>
        </w:rPr>
        <w:t xml:space="preserve"> </w:t>
      </w:r>
      <w:proofErr w:type="spellStart"/>
      <w:r w:rsidR="004A517A" w:rsidRPr="00AE71B0">
        <w:rPr>
          <w:sz w:val="28"/>
          <w:szCs w:val="28"/>
          <w:lang w:val="fr-FR"/>
        </w:rPr>
        <w:t>hoạch</w:t>
      </w:r>
      <w:proofErr w:type="spellEnd"/>
      <w:r w:rsidR="004A517A" w:rsidRPr="00AE71B0">
        <w:rPr>
          <w:sz w:val="28"/>
          <w:szCs w:val="28"/>
          <w:lang w:val="fr-FR"/>
        </w:rPr>
        <w:t xml:space="preserve"> </w:t>
      </w:r>
      <w:proofErr w:type="spellStart"/>
      <w:r w:rsidR="004A517A" w:rsidRPr="00AE71B0">
        <w:rPr>
          <w:sz w:val="28"/>
          <w:szCs w:val="28"/>
          <w:lang w:val="fr-FR"/>
        </w:rPr>
        <w:t>tổng</w:t>
      </w:r>
      <w:proofErr w:type="spellEnd"/>
      <w:r w:rsidR="004A517A" w:rsidRPr="00AE71B0">
        <w:rPr>
          <w:sz w:val="28"/>
          <w:szCs w:val="28"/>
          <w:lang w:val="fr-FR"/>
        </w:rPr>
        <w:t xml:space="preserve"> </w:t>
      </w:r>
      <w:proofErr w:type="spellStart"/>
      <w:r w:rsidR="004A517A" w:rsidRPr="00AE71B0">
        <w:rPr>
          <w:sz w:val="28"/>
          <w:szCs w:val="28"/>
          <w:lang w:val="fr-FR"/>
        </w:rPr>
        <w:t>thể</w:t>
      </w:r>
      <w:proofErr w:type="spellEnd"/>
      <w:r w:rsidR="004A517A" w:rsidRPr="00AE71B0">
        <w:rPr>
          <w:sz w:val="28"/>
          <w:szCs w:val="28"/>
          <w:lang w:val="fr-FR"/>
        </w:rPr>
        <w:t xml:space="preserve"> </w:t>
      </w:r>
      <w:proofErr w:type="spellStart"/>
      <w:r w:rsidR="004A517A" w:rsidRPr="00AE71B0">
        <w:rPr>
          <w:sz w:val="28"/>
          <w:szCs w:val="28"/>
          <w:lang w:val="fr-FR"/>
        </w:rPr>
        <w:t>lựa</w:t>
      </w:r>
      <w:proofErr w:type="spellEnd"/>
      <w:r w:rsidR="004A517A" w:rsidRPr="00AE71B0">
        <w:rPr>
          <w:sz w:val="28"/>
          <w:szCs w:val="28"/>
          <w:lang w:val="fr-FR"/>
        </w:rPr>
        <w:t xml:space="preserve"> </w:t>
      </w:r>
      <w:proofErr w:type="spellStart"/>
      <w:r w:rsidR="004A517A" w:rsidRPr="00AE71B0">
        <w:rPr>
          <w:sz w:val="28"/>
          <w:szCs w:val="28"/>
          <w:lang w:val="fr-FR"/>
        </w:rPr>
        <w:t>chọn</w:t>
      </w:r>
      <w:proofErr w:type="spellEnd"/>
      <w:r w:rsidR="004A517A" w:rsidRPr="00AE71B0">
        <w:rPr>
          <w:sz w:val="28"/>
          <w:szCs w:val="28"/>
          <w:lang w:val="fr-FR"/>
        </w:rPr>
        <w:t xml:space="preserve"> </w:t>
      </w:r>
      <w:proofErr w:type="spellStart"/>
      <w:r w:rsidR="004A517A" w:rsidRPr="00AE71B0">
        <w:rPr>
          <w:sz w:val="28"/>
          <w:szCs w:val="28"/>
          <w:lang w:val="fr-FR"/>
        </w:rPr>
        <w:t>nhà</w:t>
      </w:r>
      <w:proofErr w:type="spellEnd"/>
      <w:r w:rsidR="004A517A" w:rsidRPr="00AE71B0">
        <w:rPr>
          <w:sz w:val="28"/>
          <w:szCs w:val="28"/>
          <w:lang w:val="fr-FR"/>
        </w:rPr>
        <w:t xml:space="preserve"> </w:t>
      </w:r>
      <w:proofErr w:type="spellStart"/>
      <w:r w:rsidR="004A517A" w:rsidRPr="00AE71B0">
        <w:rPr>
          <w:sz w:val="28"/>
          <w:szCs w:val="28"/>
          <w:lang w:val="fr-FR"/>
        </w:rPr>
        <w:t>thầu</w:t>
      </w:r>
      <w:proofErr w:type="spellEnd"/>
      <w:r w:rsidR="004A517A" w:rsidRPr="00AE71B0">
        <w:rPr>
          <w:sz w:val="28"/>
          <w:szCs w:val="28"/>
          <w:lang w:val="fr-FR"/>
        </w:rPr>
        <w:t xml:space="preserve"> </w:t>
      </w:r>
      <w:proofErr w:type="spellStart"/>
      <w:r w:rsidR="004A517A" w:rsidRPr="00AE71B0">
        <w:rPr>
          <w:sz w:val="28"/>
          <w:szCs w:val="28"/>
          <w:lang w:val="fr-FR"/>
        </w:rPr>
        <w:t>thì</w:t>
      </w:r>
      <w:proofErr w:type="spellEnd"/>
      <w:r w:rsidR="004A517A" w:rsidRPr="00AE71B0">
        <w:rPr>
          <w:sz w:val="28"/>
          <w:szCs w:val="28"/>
          <w:lang w:val="fr-FR"/>
        </w:rPr>
        <w:t xml:space="preserve"> chi </w:t>
      </w:r>
      <w:proofErr w:type="spellStart"/>
      <w:r w:rsidR="004A517A" w:rsidRPr="00AE71B0">
        <w:rPr>
          <w:sz w:val="28"/>
          <w:szCs w:val="28"/>
          <w:lang w:val="fr-FR"/>
        </w:rPr>
        <w:t>phí</w:t>
      </w:r>
      <w:proofErr w:type="spellEnd"/>
      <w:r w:rsidR="004A517A" w:rsidRPr="00AE71B0">
        <w:rPr>
          <w:sz w:val="28"/>
          <w:szCs w:val="28"/>
          <w:lang w:val="fr-FR"/>
        </w:rPr>
        <w:t xml:space="preserve"> </w:t>
      </w:r>
      <w:proofErr w:type="spellStart"/>
      <w:r w:rsidR="004A517A" w:rsidRPr="00AE71B0">
        <w:rPr>
          <w:sz w:val="28"/>
          <w:szCs w:val="28"/>
          <w:lang w:val="fr-FR"/>
        </w:rPr>
        <w:t>cho</w:t>
      </w:r>
      <w:proofErr w:type="spellEnd"/>
      <w:r w:rsidR="004A517A" w:rsidRPr="00AE71B0">
        <w:rPr>
          <w:sz w:val="28"/>
          <w:szCs w:val="28"/>
          <w:lang w:val="fr-FR"/>
        </w:rPr>
        <w:t xml:space="preserve"> </w:t>
      </w:r>
      <w:proofErr w:type="spellStart"/>
      <w:r w:rsidR="004A517A" w:rsidRPr="00AE71B0">
        <w:rPr>
          <w:sz w:val="28"/>
          <w:szCs w:val="28"/>
          <w:lang w:val="fr-FR"/>
        </w:rPr>
        <w:t>các</w:t>
      </w:r>
      <w:proofErr w:type="spellEnd"/>
      <w:r w:rsidR="004A517A" w:rsidRPr="00AE71B0">
        <w:rPr>
          <w:sz w:val="28"/>
          <w:szCs w:val="28"/>
          <w:lang w:val="fr-FR"/>
        </w:rPr>
        <w:t xml:space="preserve"> </w:t>
      </w:r>
      <w:proofErr w:type="spellStart"/>
      <w:r w:rsidR="004A517A" w:rsidRPr="00AE71B0">
        <w:rPr>
          <w:sz w:val="28"/>
          <w:szCs w:val="28"/>
          <w:lang w:val="fr-FR"/>
        </w:rPr>
        <w:t>công</w:t>
      </w:r>
      <w:proofErr w:type="spellEnd"/>
      <w:r w:rsidR="004A517A" w:rsidRPr="00AE71B0">
        <w:rPr>
          <w:sz w:val="28"/>
          <w:szCs w:val="28"/>
          <w:lang w:val="fr-FR"/>
        </w:rPr>
        <w:t xml:space="preserve"> </w:t>
      </w:r>
      <w:proofErr w:type="spellStart"/>
      <w:r w:rsidR="004A517A" w:rsidRPr="00AE71B0">
        <w:rPr>
          <w:sz w:val="28"/>
          <w:szCs w:val="28"/>
          <w:lang w:val="fr-FR"/>
        </w:rPr>
        <w:t>việc</w:t>
      </w:r>
      <w:proofErr w:type="spellEnd"/>
      <w:r w:rsidR="004A517A" w:rsidRPr="00AE71B0">
        <w:rPr>
          <w:sz w:val="28"/>
          <w:szCs w:val="28"/>
          <w:lang w:val="fr-FR"/>
        </w:rPr>
        <w:t xml:space="preserve"> </w:t>
      </w:r>
      <w:proofErr w:type="spellStart"/>
      <w:r w:rsidR="004A517A" w:rsidRPr="00AE71B0">
        <w:rPr>
          <w:sz w:val="28"/>
          <w:szCs w:val="28"/>
          <w:lang w:val="fr-FR"/>
        </w:rPr>
        <w:t>này</w:t>
      </w:r>
      <w:proofErr w:type="spellEnd"/>
      <w:r w:rsidR="004A517A" w:rsidRPr="00AE71B0">
        <w:rPr>
          <w:sz w:val="28"/>
          <w:szCs w:val="28"/>
          <w:lang w:val="fr-FR"/>
        </w:rPr>
        <w:t xml:space="preserve"> </w:t>
      </w:r>
      <w:proofErr w:type="spellStart"/>
      <w:r w:rsidR="004A517A" w:rsidRPr="00AE71B0">
        <w:rPr>
          <w:sz w:val="28"/>
          <w:szCs w:val="28"/>
          <w:lang w:val="fr-FR"/>
        </w:rPr>
        <w:t>được</w:t>
      </w:r>
      <w:proofErr w:type="spellEnd"/>
      <w:r w:rsidR="004A517A" w:rsidRPr="00AE71B0">
        <w:rPr>
          <w:sz w:val="28"/>
          <w:szCs w:val="28"/>
          <w:lang w:val="fr-FR"/>
        </w:rPr>
        <w:t xml:space="preserve"> </w:t>
      </w:r>
      <w:proofErr w:type="spellStart"/>
      <w:r w:rsidR="004A517A" w:rsidRPr="00AE71B0">
        <w:rPr>
          <w:sz w:val="28"/>
          <w:szCs w:val="28"/>
          <w:lang w:val="fr-FR"/>
        </w:rPr>
        <w:t>tính</w:t>
      </w:r>
      <w:proofErr w:type="spellEnd"/>
      <w:r w:rsidR="004A517A" w:rsidRPr="00AE71B0">
        <w:rPr>
          <w:sz w:val="28"/>
          <w:szCs w:val="28"/>
          <w:lang w:val="fr-FR"/>
        </w:rPr>
        <w:t xml:space="preserve"> </w:t>
      </w:r>
      <w:proofErr w:type="spellStart"/>
      <w:r w:rsidR="004A517A" w:rsidRPr="00AE71B0">
        <w:rPr>
          <w:sz w:val="28"/>
          <w:szCs w:val="28"/>
          <w:lang w:val="fr-FR"/>
        </w:rPr>
        <w:t>trong</w:t>
      </w:r>
      <w:proofErr w:type="spellEnd"/>
      <w:r w:rsidR="004A517A" w:rsidRPr="00AE71B0">
        <w:rPr>
          <w:sz w:val="28"/>
          <w:szCs w:val="28"/>
          <w:lang w:val="fr-FR"/>
        </w:rPr>
        <w:t xml:space="preserve"> </w:t>
      </w:r>
      <w:proofErr w:type="spellStart"/>
      <w:r w:rsidR="004A517A" w:rsidRPr="00AE71B0">
        <w:rPr>
          <w:sz w:val="28"/>
          <w:szCs w:val="28"/>
          <w:lang w:val="fr-FR"/>
        </w:rPr>
        <w:t>dự</w:t>
      </w:r>
      <w:proofErr w:type="spellEnd"/>
      <w:r w:rsidR="004A517A" w:rsidRPr="00AE71B0">
        <w:rPr>
          <w:sz w:val="28"/>
          <w:szCs w:val="28"/>
          <w:lang w:val="fr-FR"/>
        </w:rPr>
        <w:t xml:space="preserve"> </w:t>
      </w:r>
      <w:proofErr w:type="spellStart"/>
      <w:r w:rsidR="004A517A" w:rsidRPr="00AE71B0">
        <w:rPr>
          <w:sz w:val="28"/>
          <w:szCs w:val="28"/>
          <w:lang w:val="fr-FR"/>
        </w:rPr>
        <w:t>toán</w:t>
      </w:r>
      <w:proofErr w:type="spellEnd"/>
      <w:r w:rsidR="004A517A" w:rsidRPr="00AE71B0">
        <w:rPr>
          <w:sz w:val="28"/>
          <w:szCs w:val="28"/>
          <w:lang w:val="fr-FR"/>
        </w:rPr>
        <w:t xml:space="preserve"> chi </w:t>
      </w:r>
      <w:proofErr w:type="spellStart"/>
      <w:r w:rsidR="004A517A" w:rsidRPr="00AE71B0">
        <w:rPr>
          <w:sz w:val="28"/>
          <w:szCs w:val="28"/>
          <w:lang w:val="fr-FR"/>
        </w:rPr>
        <w:t>phí</w:t>
      </w:r>
      <w:proofErr w:type="spellEnd"/>
      <w:r w:rsidR="004A517A" w:rsidRPr="00AE71B0">
        <w:rPr>
          <w:sz w:val="28"/>
          <w:szCs w:val="28"/>
          <w:lang w:val="fr-FR"/>
        </w:rPr>
        <w:t xml:space="preserve"> </w:t>
      </w:r>
      <w:proofErr w:type="spellStart"/>
      <w:r w:rsidR="004A517A" w:rsidRPr="00AE71B0">
        <w:rPr>
          <w:sz w:val="28"/>
          <w:szCs w:val="28"/>
          <w:lang w:val="fr-FR"/>
        </w:rPr>
        <w:t>hoạt</w:t>
      </w:r>
      <w:proofErr w:type="spellEnd"/>
      <w:r w:rsidR="004A517A" w:rsidRPr="00AE71B0">
        <w:rPr>
          <w:sz w:val="28"/>
          <w:szCs w:val="28"/>
          <w:lang w:val="fr-FR"/>
        </w:rPr>
        <w:t xml:space="preserve"> </w:t>
      </w:r>
      <w:proofErr w:type="spellStart"/>
      <w:r w:rsidR="004A517A" w:rsidRPr="00AE71B0">
        <w:rPr>
          <w:sz w:val="28"/>
          <w:szCs w:val="28"/>
          <w:lang w:val="fr-FR"/>
        </w:rPr>
        <w:t>động</w:t>
      </w:r>
      <w:proofErr w:type="spellEnd"/>
      <w:r w:rsidR="004A517A" w:rsidRPr="00AE71B0">
        <w:rPr>
          <w:sz w:val="28"/>
          <w:szCs w:val="28"/>
          <w:lang w:val="fr-FR"/>
        </w:rPr>
        <w:t xml:space="preserve"> </w:t>
      </w:r>
      <w:proofErr w:type="spellStart"/>
      <w:r w:rsidR="004A517A" w:rsidRPr="00AE71B0">
        <w:rPr>
          <w:sz w:val="28"/>
          <w:szCs w:val="28"/>
          <w:lang w:val="fr-FR"/>
        </w:rPr>
        <w:t>lựa</w:t>
      </w:r>
      <w:proofErr w:type="spellEnd"/>
      <w:r w:rsidR="004A517A" w:rsidRPr="00AE71B0">
        <w:rPr>
          <w:sz w:val="28"/>
          <w:szCs w:val="28"/>
          <w:lang w:val="fr-FR"/>
        </w:rPr>
        <w:t xml:space="preserve"> </w:t>
      </w:r>
      <w:proofErr w:type="spellStart"/>
      <w:r w:rsidR="004A517A" w:rsidRPr="00AE71B0">
        <w:rPr>
          <w:sz w:val="28"/>
          <w:szCs w:val="28"/>
          <w:lang w:val="fr-FR"/>
        </w:rPr>
        <w:t>chọn</w:t>
      </w:r>
      <w:proofErr w:type="spellEnd"/>
      <w:r w:rsidR="004A517A" w:rsidRPr="00AE71B0">
        <w:rPr>
          <w:sz w:val="28"/>
          <w:szCs w:val="28"/>
          <w:lang w:val="fr-FR"/>
        </w:rPr>
        <w:t xml:space="preserve"> </w:t>
      </w:r>
      <w:proofErr w:type="spellStart"/>
      <w:r w:rsidR="004A517A" w:rsidRPr="00AE71B0">
        <w:rPr>
          <w:sz w:val="28"/>
          <w:szCs w:val="28"/>
          <w:lang w:val="fr-FR"/>
        </w:rPr>
        <w:t>nhà</w:t>
      </w:r>
      <w:proofErr w:type="spellEnd"/>
      <w:r w:rsidR="004A517A" w:rsidRPr="00AE71B0">
        <w:rPr>
          <w:sz w:val="28"/>
          <w:szCs w:val="28"/>
          <w:lang w:val="fr-FR"/>
        </w:rPr>
        <w:t xml:space="preserve"> </w:t>
      </w:r>
      <w:proofErr w:type="spellStart"/>
      <w:r w:rsidR="004A517A" w:rsidRPr="00AE71B0">
        <w:rPr>
          <w:sz w:val="28"/>
          <w:szCs w:val="28"/>
          <w:lang w:val="fr-FR"/>
        </w:rPr>
        <w:t>thầu</w:t>
      </w:r>
      <w:proofErr w:type="spellEnd"/>
      <w:r w:rsidR="00F51037" w:rsidRPr="00AE71B0">
        <w:rPr>
          <w:sz w:val="28"/>
          <w:szCs w:val="28"/>
          <w:lang w:val="fr-FR"/>
        </w:rPr>
        <w:t xml:space="preserve"> </w:t>
      </w:r>
      <w:proofErr w:type="spellStart"/>
      <w:r w:rsidR="00F51037" w:rsidRPr="00AE71B0">
        <w:rPr>
          <w:sz w:val="28"/>
          <w:szCs w:val="28"/>
          <w:lang w:val="fr-FR"/>
        </w:rPr>
        <w:t>theo</w:t>
      </w:r>
      <w:proofErr w:type="spellEnd"/>
      <w:r w:rsidR="00F51037" w:rsidRPr="00AE71B0">
        <w:rPr>
          <w:sz w:val="28"/>
          <w:szCs w:val="28"/>
          <w:lang w:val="fr-FR"/>
        </w:rPr>
        <w:t xml:space="preserve"> </w:t>
      </w:r>
      <w:proofErr w:type="spellStart"/>
      <w:r w:rsidR="00F51037" w:rsidRPr="00AE71B0">
        <w:rPr>
          <w:sz w:val="28"/>
          <w:szCs w:val="28"/>
          <w:lang w:val="fr-FR"/>
        </w:rPr>
        <w:t>quy</w:t>
      </w:r>
      <w:proofErr w:type="spellEnd"/>
      <w:r w:rsidR="00F51037" w:rsidRPr="00AE71B0">
        <w:rPr>
          <w:sz w:val="28"/>
          <w:szCs w:val="28"/>
          <w:lang w:val="fr-FR"/>
        </w:rPr>
        <w:t xml:space="preserve"> </w:t>
      </w:r>
      <w:proofErr w:type="spellStart"/>
      <w:r w:rsidR="00F51037" w:rsidRPr="00AE71B0">
        <w:rPr>
          <w:sz w:val="28"/>
          <w:szCs w:val="28"/>
          <w:lang w:val="fr-FR"/>
        </w:rPr>
        <w:t>định</w:t>
      </w:r>
      <w:proofErr w:type="spellEnd"/>
      <w:r w:rsidR="00F51037" w:rsidRPr="00AE71B0">
        <w:rPr>
          <w:sz w:val="28"/>
          <w:szCs w:val="28"/>
          <w:lang w:val="fr-FR"/>
        </w:rPr>
        <w:t xml:space="preserve"> </w:t>
      </w:r>
      <w:proofErr w:type="spellStart"/>
      <w:r w:rsidR="00F51037" w:rsidRPr="00AE71B0">
        <w:rPr>
          <w:sz w:val="28"/>
          <w:szCs w:val="28"/>
          <w:lang w:val="fr-FR"/>
        </w:rPr>
        <w:t>tại</w:t>
      </w:r>
      <w:proofErr w:type="spellEnd"/>
      <w:r w:rsidR="00F51037" w:rsidRPr="00AE71B0">
        <w:rPr>
          <w:sz w:val="28"/>
          <w:szCs w:val="28"/>
          <w:lang w:val="fr-FR"/>
        </w:rPr>
        <w:t xml:space="preserve"> </w:t>
      </w:r>
      <w:proofErr w:type="spellStart"/>
      <w:r w:rsidR="00F51037" w:rsidRPr="00AE71B0">
        <w:rPr>
          <w:sz w:val="28"/>
          <w:szCs w:val="28"/>
          <w:lang w:val="fr-FR"/>
        </w:rPr>
        <w:t>khoản</w:t>
      </w:r>
      <w:proofErr w:type="spellEnd"/>
      <w:r w:rsidR="00F51037" w:rsidRPr="00AE71B0">
        <w:rPr>
          <w:sz w:val="28"/>
          <w:szCs w:val="28"/>
          <w:lang w:val="fr-FR"/>
        </w:rPr>
        <w:t xml:space="preserve"> </w:t>
      </w:r>
      <w:r w:rsidR="00E7601E" w:rsidRPr="00AE71B0">
        <w:rPr>
          <w:sz w:val="28"/>
          <w:szCs w:val="28"/>
          <w:lang w:val="fr-FR"/>
        </w:rPr>
        <w:t xml:space="preserve">3 </w:t>
      </w:r>
      <w:proofErr w:type="spellStart"/>
      <w:r w:rsidR="00F51037" w:rsidRPr="00AE71B0">
        <w:rPr>
          <w:sz w:val="28"/>
          <w:szCs w:val="28"/>
          <w:lang w:val="fr-FR"/>
        </w:rPr>
        <w:t>Điều</w:t>
      </w:r>
      <w:proofErr w:type="spellEnd"/>
      <w:r w:rsidR="00F51037" w:rsidRPr="00AE71B0">
        <w:rPr>
          <w:sz w:val="28"/>
          <w:szCs w:val="28"/>
          <w:lang w:val="fr-FR"/>
        </w:rPr>
        <w:t xml:space="preserve"> </w:t>
      </w:r>
      <w:proofErr w:type="spellStart"/>
      <w:proofErr w:type="gramStart"/>
      <w:r w:rsidR="00F51037" w:rsidRPr="00AE71B0">
        <w:rPr>
          <w:sz w:val="28"/>
          <w:szCs w:val="28"/>
          <w:lang w:val="fr-FR"/>
        </w:rPr>
        <w:t>này</w:t>
      </w:r>
      <w:proofErr w:type="spellEnd"/>
      <w:r w:rsidR="009C4BC1" w:rsidRPr="00AE71B0">
        <w:rPr>
          <w:sz w:val="28"/>
          <w:szCs w:val="28"/>
          <w:lang w:val="fr-FR"/>
        </w:rPr>
        <w:t>;</w:t>
      </w:r>
      <w:proofErr w:type="gramEnd"/>
    </w:p>
    <w:p w14:paraId="0448FBC0" w14:textId="3A5E070E" w:rsidR="004A517A" w:rsidRPr="00AE71B0" w:rsidRDefault="004A517A" w:rsidP="00F71AB1">
      <w:pPr>
        <w:pStyle w:val="Vnbnnidung0"/>
        <w:tabs>
          <w:tab w:val="left" w:pos="851"/>
          <w:tab w:val="left" w:pos="993"/>
          <w:tab w:val="left" w:pos="1180"/>
        </w:tabs>
        <w:spacing w:before="240" w:after="0" w:line="252" w:lineRule="auto"/>
        <w:ind w:firstLine="567"/>
        <w:rPr>
          <w:sz w:val="28"/>
          <w:szCs w:val="28"/>
          <w:lang w:val="fr-FR"/>
        </w:rPr>
      </w:pPr>
      <w:r w:rsidRPr="00AE71B0">
        <w:rPr>
          <w:sz w:val="28"/>
          <w:szCs w:val="28"/>
          <w:lang w:val="fr-FR"/>
        </w:rPr>
        <w:t xml:space="preserve">c) </w:t>
      </w:r>
      <w:proofErr w:type="spellStart"/>
      <w:r w:rsidRPr="00AE71B0">
        <w:rPr>
          <w:sz w:val="28"/>
          <w:szCs w:val="28"/>
          <w:lang w:val="fr-FR"/>
        </w:rPr>
        <w:t>Trường</w:t>
      </w:r>
      <w:proofErr w:type="spellEnd"/>
      <w:r w:rsidRPr="00AE71B0">
        <w:rPr>
          <w:sz w:val="28"/>
          <w:szCs w:val="28"/>
          <w:lang w:val="fr-FR"/>
        </w:rPr>
        <w:t xml:space="preserve"> </w:t>
      </w:r>
      <w:proofErr w:type="spellStart"/>
      <w:r w:rsidRPr="00AE71B0">
        <w:rPr>
          <w:sz w:val="28"/>
          <w:szCs w:val="28"/>
          <w:lang w:val="fr-FR"/>
        </w:rPr>
        <w:t>hợp</w:t>
      </w:r>
      <w:proofErr w:type="spellEnd"/>
      <w:r w:rsidRPr="00AE71B0">
        <w:rPr>
          <w:sz w:val="28"/>
          <w:szCs w:val="28"/>
          <w:lang w:val="fr-FR"/>
        </w:rPr>
        <w:t xml:space="preserve"> </w:t>
      </w:r>
      <w:proofErr w:type="spellStart"/>
      <w:r w:rsidRPr="00AE71B0">
        <w:rPr>
          <w:sz w:val="28"/>
          <w:szCs w:val="28"/>
          <w:lang w:val="fr-FR"/>
        </w:rPr>
        <w:t>tổ</w:t>
      </w:r>
      <w:proofErr w:type="spellEnd"/>
      <w:r w:rsidRPr="00AE71B0">
        <w:rPr>
          <w:sz w:val="28"/>
          <w:szCs w:val="28"/>
          <w:lang w:val="fr-FR"/>
        </w:rPr>
        <w:t xml:space="preserve"> </w:t>
      </w:r>
      <w:proofErr w:type="spellStart"/>
      <w:r w:rsidRPr="00AE71B0">
        <w:rPr>
          <w:sz w:val="28"/>
          <w:szCs w:val="28"/>
          <w:lang w:val="fr-FR"/>
        </w:rPr>
        <w:t>chuyên</w:t>
      </w:r>
      <w:proofErr w:type="spellEnd"/>
      <w:r w:rsidRPr="00AE71B0">
        <w:rPr>
          <w:sz w:val="28"/>
          <w:szCs w:val="28"/>
          <w:lang w:val="fr-FR"/>
        </w:rPr>
        <w:t xml:space="preserve"> </w:t>
      </w:r>
      <w:proofErr w:type="spellStart"/>
      <w:r w:rsidRPr="00AE71B0">
        <w:rPr>
          <w:sz w:val="28"/>
          <w:szCs w:val="28"/>
          <w:lang w:val="fr-FR"/>
        </w:rPr>
        <w:t>gia</w:t>
      </w:r>
      <w:proofErr w:type="spellEnd"/>
      <w:r w:rsidRPr="00AE71B0">
        <w:rPr>
          <w:sz w:val="28"/>
          <w:szCs w:val="28"/>
          <w:lang w:val="fr-FR"/>
        </w:rPr>
        <w:t xml:space="preserve">, </w:t>
      </w:r>
      <w:proofErr w:type="spellStart"/>
      <w:r w:rsidRPr="00AE71B0">
        <w:rPr>
          <w:sz w:val="28"/>
          <w:szCs w:val="28"/>
          <w:lang w:val="fr-FR"/>
        </w:rPr>
        <w:t>tổ</w:t>
      </w:r>
      <w:proofErr w:type="spellEnd"/>
      <w:r w:rsidRPr="00AE71B0">
        <w:rPr>
          <w:sz w:val="28"/>
          <w:szCs w:val="28"/>
          <w:lang w:val="fr-FR"/>
        </w:rPr>
        <w:t xml:space="preserve"> </w:t>
      </w:r>
      <w:proofErr w:type="spellStart"/>
      <w:r w:rsidRPr="00AE71B0">
        <w:rPr>
          <w:sz w:val="28"/>
          <w:szCs w:val="28"/>
          <w:lang w:val="fr-FR"/>
        </w:rPr>
        <w:t>thẩm</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do </w:t>
      </w:r>
      <w:proofErr w:type="spellStart"/>
      <w:r w:rsidRPr="00AE71B0">
        <w:rPr>
          <w:sz w:val="28"/>
          <w:szCs w:val="28"/>
          <w:lang w:val="fr-FR"/>
        </w:rPr>
        <w:t>chủ</w:t>
      </w:r>
      <w:proofErr w:type="spellEnd"/>
      <w:r w:rsidRPr="00AE71B0">
        <w:rPr>
          <w:sz w:val="28"/>
          <w:szCs w:val="28"/>
          <w:lang w:val="fr-FR"/>
        </w:rPr>
        <w:t xml:space="preserve"> </w:t>
      </w:r>
      <w:proofErr w:type="spellStart"/>
      <w:r w:rsidRPr="00AE71B0">
        <w:rPr>
          <w:sz w:val="28"/>
          <w:szCs w:val="28"/>
          <w:lang w:val="fr-FR"/>
        </w:rPr>
        <w:t>đầu</w:t>
      </w:r>
      <w:proofErr w:type="spellEnd"/>
      <w:r w:rsidRPr="00AE71B0">
        <w:rPr>
          <w:sz w:val="28"/>
          <w:szCs w:val="28"/>
          <w:lang w:val="fr-FR"/>
        </w:rPr>
        <w:t xml:space="preserve"> </w:t>
      </w:r>
      <w:proofErr w:type="spellStart"/>
      <w:r w:rsidRPr="00AE71B0">
        <w:rPr>
          <w:sz w:val="28"/>
          <w:szCs w:val="28"/>
          <w:lang w:val="fr-FR"/>
        </w:rPr>
        <w:t>tư</w:t>
      </w:r>
      <w:proofErr w:type="spellEnd"/>
      <w:r w:rsidRPr="00AE71B0">
        <w:rPr>
          <w:sz w:val="28"/>
          <w:szCs w:val="28"/>
          <w:lang w:val="fr-FR"/>
        </w:rPr>
        <w:t xml:space="preserve"> </w:t>
      </w:r>
      <w:proofErr w:type="spellStart"/>
      <w:r w:rsidRPr="00AE71B0">
        <w:rPr>
          <w:sz w:val="28"/>
          <w:szCs w:val="28"/>
          <w:lang w:val="fr-FR"/>
        </w:rPr>
        <w:t>quyết</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w:t>
      </w:r>
      <w:proofErr w:type="spellStart"/>
      <w:r w:rsidRPr="00AE71B0">
        <w:rPr>
          <w:sz w:val="28"/>
          <w:szCs w:val="28"/>
          <w:lang w:val="fr-FR"/>
        </w:rPr>
        <w:t>thành</w:t>
      </w:r>
      <w:proofErr w:type="spellEnd"/>
      <w:r w:rsidRPr="00AE71B0">
        <w:rPr>
          <w:sz w:val="28"/>
          <w:szCs w:val="28"/>
          <w:lang w:val="fr-FR"/>
        </w:rPr>
        <w:t xml:space="preserve"> </w:t>
      </w:r>
      <w:proofErr w:type="spellStart"/>
      <w:r w:rsidRPr="00AE71B0">
        <w:rPr>
          <w:sz w:val="28"/>
          <w:szCs w:val="28"/>
          <w:lang w:val="fr-FR"/>
        </w:rPr>
        <w:t>lập</w:t>
      </w:r>
      <w:proofErr w:type="spellEnd"/>
      <w:r w:rsidRPr="00AE71B0">
        <w:rPr>
          <w:sz w:val="28"/>
          <w:szCs w:val="28"/>
          <w:lang w:val="fr-FR"/>
        </w:rPr>
        <w:t xml:space="preserve"> </w:t>
      </w:r>
      <w:proofErr w:type="spellStart"/>
      <w:r w:rsidRPr="00AE71B0">
        <w:rPr>
          <w:sz w:val="28"/>
          <w:szCs w:val="28"/>
          <w:lang w:val="fr-FR"/>
        </w:rPr>
        <w:t>để</w:t>
      </w:r>
      <w:proofErr w:type="spellEnd"/>
      <w:r w:rsidRPr="00AE71B0">
        <w:rPr>
          <w:sz w:val="28"/>
          <w:szCs w:val="28"/>
          <w:lang w:val="fr-FR"/>
        </w:rPr>
        <w:t xml:space="preserve"> </w:t>
      </w:r>
      <w:proofErr w:type="spellStart"/>
      <w:r w:rsidRPr="00AE71B0">
        <w:rPr>
          <w:sz w:val="28"/>
          <w:szCs w:val="28"/>
          <w:lang w:val="fr-FR"/>
        </w:rPr>
        <w:t>thực</w:t>
      </w:r>
      <w:proofErr w:type="spellEnd"/>
      <w:r w:rsidRPr="00AE71B0">
        <w:rPr>
          <w:sz w:val="28"/>
          <w:szCs w:val="28"/>
          <w:lang w:val="fr-FR"/>
        </w:rPr>
        <w:t xml:space="preserve"> </w:t>
      </w:r>
      <w:proofErr w:type="spellStart"/>
      <w:r w:rsidRPr="00AE71B0">
        <w:rPr>
          <w:sz w:val="28"/>
          <w:szCs w:val="28"/>
          <w:lang w:val="fr-FR"/>
        </w:rPr>
        <w:t>hiện</w:t>
      </w:r>
      <w:proofErr w:type="spellEnd"/>
      <w:r w:rsidRPr="00AE71B0">
        <w:rPr>
          <w:sz w:val="28"/>
          <w:szCs w:val="28"/>
          <w:lang w:val="fr-FR"/>
        </w:rPr>
        <w:t xml:space="preserve"> </w:t>
      </w:r>
      <w:proofErr w:type="spellStart"/>
      <w:r w:rsidRPr="00AE71B0">
        <w:rPr>
          <w:sz w:val="28"/>
          <w:szCs w:val="28"/>
          <w:lang w:val="fr-FR"/>
        </w:rPr>
        <w:t>lập</w:t>
      </w:r>
      <w:proofErr w:type="spellEnd"/>
      <w:r w:rsidRPr="00AE71B0">
        <w:rPr>
          <w:sz w:val="28"/>
          <w:szCs w:val="28"/>
          <w:lang w:val="fr-FR"/>
        </w:rPr>
        <w:t xml:space="preserve">, </w:t>
      </w:r>
      <w:proofErr w:type="spellStart"/>
      <w:r w:rsidRPr="00AE71B0">
        <w:rPr>
          <w:sz w:val="28"/>
          <w:szCs w:val="28"/>
          <w:lang w:val="fr-FR"/>
        </w:rPr>
        <w:t>thẩm</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mời</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tuyển</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mời</w:t>
      </w:r>
      <w:proofErr w:type="spellEnd"/>
      <w:r w:rsidRPr="00AE71B0">
        <w:rPr>
          <w:sz w:val="28"/>
          <w:szCs w:val="28"/>
          <w:lang w:val="fr-FR"/>
        </w:rPr>
        <w:t xml:space="preserve"> </w:t>
      </w:r>
      <w:proofErr w:type="spellStart"/>
      <w:r w:rsidRPr="00AE71B0">
        <w:rPr>
          <w:sz w:val="28"/>
          <w:szCs w:val="28"/>
          <w:lang w:val="fr-FR"/>
        </w:rPr>
        <w:t>quan</w:t>
      </w:r>
      <w:proofErr w:type="spellEnd"/>
      <w:r w:rsidRPr="00AE71B0">
        <w:rPr>
          <w:sz w:val="28"/>
          <w:szCs w:val="28"/>
          <w:lang w:val="fr-FR"/>
        </w:rPr>
        <w:t xml:space="preserve"> </w:t>
      </w:r>
      <w:proofErr w:type="spellStart"/>
      <w:r w:rsidRPr="00AE71B0">
        <w:rPr>
          <w:sz w:val="28"/>
          <w:szCs w:val="28"/>
          <w:lang w:val="fr-FR"/>
        </w:rPr>
        <w:t>tâm</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mời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yêu</w:t>
      </w:r>
      <w:proofErr w:type="spellEnd"/>
      <w:r w:rsidRPr="00AE71B0">
        <w:rPr>
          <w:sz w:val="28"/>
          <w:szCs w:val="28"/>
          <w:lang w:val="fr-FR"/>
        </w:rPr>
        <w:t xml:space="preserve"> </w:t>
      </w:r>
      <w:proofErr w:type="spellStart"/>
      <w:proofErr w:type="gramStart"/>
      <w:r w:rsidRPr="00AE71B0">
        <w:rPr>
          <w:sz w:val="28"/>
          <w:szCs w:val="28"/>
          <w:lang w:val="fr-FR"/>
        </w:rPr>
        <w:t>cầu</w:t>
      </w:r>
      <w:proofErr w:type="spellEnd"/>
      <w:r w:rsidRPr="00AE71B0">
        <w:rPr>
          <w:sz w:val="28"/>
          <w:szCs w:val="28"/>
          <w:lang w:val="fr-FR"/>
        </w:rPr>
        <w:t>;</w:t>
      </w:r>
      <w:proofErr w:type="gramEnd"/>
      <w:r w:rsidRPr="00AE71B0">
        <w:rPr>
          <w:sz w:val="28"/>
          <w:szCs w:val="28"/>
          <w:lang w:val="fr-FR"/>
        </w:rPr>
        <w:t xml:space="preserve"> </w:t>
      </w:r>
      <w:proofErr w:type="spellStart"/>
      <w:r w:rsidRPr="00AE71B0">
        <w:rPr>
          <w:sz w:val="28"/>
          <w:szCs w:val="28"/>
          <w:lang w:val="fr-FR"/>
        </w:rPr>
        <w:t>đánh</w:t>
      </w:r>
      <w:proofErr w:type="spellEnd"/>
      <w:r w:rsidRPr="00AE71B0">
        <w:rPr>
          <w:sz w:val="28"/>
          <w:szCs w:val="28"/>
          <w:lang w:val="fr-FR"/>
        </w:rPr>
        <w:t xml:space="preserve"> </w:t>
      </w:r>
      <w:proofErr w:type="spellStart"/>
      <w:r w:rsidRPr="00AE71B0">
        <w:rPr>
          <w:sz w:val="28"/>
          <w:szCs w:val="28"/>
          <w:lang w:val="fr-FR"/>
        </w:rPr>
        <w:t>giá</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dự</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tuyển</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quan</w:t>
      </w:r>
      <w:proofErr w:type="spellEnd"/>
      <w:r w:rsidRPr="00AE71B0">
        <w:rPr>
          <w:sz w:val="28"/>
          <w:szCs w:val="28"/>
          <w:lang w:val="fr-FR"/>
        </w:rPr>
        <w:t xml:space="preserve"> </w:t>
      </w:r>
      <w:proofErr w:type="spellStart"/>
      <w:r w:rsidRPr="00AE71B0">
        <w:rPr>
          <w:sz w:val="28"/>
          <w:szCs w:val="28"/>
          <w:lang w:val="fr-FR"/>
        </w:rPr>
        <w:t>tâm</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dự</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đề</w:t>
      </w:r>
      <w:proofErr w:type="spellEnd"/>
      <w:r w:rsidRPr="00AE71B0">
        <w:rPr>
          <w:sz w:val="28"/>
          <w:szCs w:val="28"/>
          <w:lang w:val="fr-FR"/>
        </w:rPr>
        <w:t xml:space="preserve"> </w:t>
      </w:r>
      <w:proofErr w:type="spellStart"/>
      <w:r w:rsidRPr="00AE71B0">
        <w:rPr>
          <w:sz w:val="28"/>
          <w:szCs w:val="28"/>
          <w:lang w:val="fr-FR"/>
        </w:rPr>
        <w:t>xuất</w:t>
      </w:r>
      <w:proofErr w:type="spellEnd"/>
      <w:r w:rsidRPr="00AE71B0">
        <w:rPr>
          <w:sz w:val="28"/>
          <w:szCs w:val="28"/>
          <w:lang w:val="fr-FR"/>
        </w:rPr>
        <w:t xml:space="preserve">; </w:t>
      </w:r>
      <w:proofErr w:type="spellStart"/>
      <w:r w:rsidRPr="00AE71B0">
        <w:rPr>
          <w:sz w:val="28"/>
          <w:szCs w:val="28"/>
          <w:lang w:val="fr-FR"/>
        </w:rPr>
        <w:t>thẩm</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w:t>
      </w:r>
      <w:proofErr w:type="spellStart"/>
      <w:r w:rsidRPr="00AE71B0">
        <w:rPr>
          <w:sz w:val="28"/>
          <w:szCs w:val="28"/>
          <w:lang w:val="fr-FR"/>
        </w:rPr>
        <w:t>kết</w:t>
      </w:r>
      <w:proofErr w:type="spellEnd"/>
      <w:r w:rsidRPr="00AE71B0">
        <w:rPr>
          <w:sz w:val="28"/>
          <w:szCs w:val="28"/>
          <w:lang w:val="fr-FR"/>
        </w:rPr>
        <w:t xml:space="preserve"> </w:t>
      </w:r>
      <w:proofErr w:type="spellStart"/>
      <w:r w:rsidRPr="00AE71B0">
        <w:rPr>
          <w:sz w:val="28"/>
          <w:szCs w:val="28"/>
          <w:lang w:val="fr-FR"/>
        </w:rPr>
        <w:t>quả</w:t>
      </w:r>
      <w:proofErr w:type="spellEnd"/>
      <w:r w:rsidRPr="00AE71B0">
        <w:rPr>
          <w:sz w:val="28"/>
          <w:szCs w:val="28"/>
          <w:lang w:val="fr-FR"/>
        </w:rPr>
        <w:t xml:space="preserve"> </w:t>
      </w:r>
      <w:proofErr w:type="spellStart"/>
      <w:r w:rsidRPr="00AE71B0">
        <w:rPr>
          <w:sz w:val="28"/>
          <w:szCs w:val="28"/>
          <w:lang w:val="fr-FR"/>
        </w:rPr>
        <w:t>lựa</w:t>
      </w:r>
      <w:proofErr w:type="spellEnd"/>
      <w:r w:rsidRPr="00AE71B0">
        <w:rPr>
          <w:sz w:val="28"/>
          <w:szCs w:val="28"/>
          <w:lang w:val="fr-FR"/>
        </w:rPr>
        <w:t xml:space="preserve"> </w:t>
      </w:r>
      <w:proofErr w:type="spellStart"/>
      <w:r w:rsidRPr="00AE71B0">
        <w:rPr>
          <w:sz w:val="28"/>
          <w:szCs w:val="28"/>
          <w:lang w:val="fr-FR"/>
        </w:rPr>
        <w:t>chọn</w:t>
      </w:r>
      <w:proofErr w:type="spellEnd"/>
      <w:r w:rsidRPr="00AE71B0">
        <w:rPr>
          <w:sz w:val="28"/>
          <w:szCs w:val="28"/>
          <w:lang w:val="fr-FR"/>
        </w:rPr>
        <w:t xml:space="preserve"> </w:t>
      </w:r>
      <w:proofErr w:type="spellStart"/>
      <w:r w:rsidRPr="00AE71B0">
        <w:rPr>
          <w:sz w:val="28"/>
          <w:szCs w:val="28"/>
          <w:lang w:val="fr-FR"/>
        </w:rPr>
        <w:t>nhà</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thì</w:t>
      </w:r>
      <w:proofErr w:type="spellEnd"/>
      <w:r w:rsidRPr="00AE71B0">
        <w:rPr>
          <w:sz w:val="28"/>
          <w:szCs w:val="28"/>
          <w:lang w:val="fr-FR"/>
        </w:rPr>
        <w:t xml:space="preserve">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cho</w:t>
      </w:r>
      <w:proofErr w:type="spellEnd"/>
      <w:r w:rsidRPr="00AE71B0">
        <w:rPr>
          <w:sz w:val="28"/>
          <w:szCs w:val="28"/>
          <w:lang w:val="fr-FR"/>
        </w:rPr>
        <w:t xml:space="preserve"> </w:t>
      </w:r>
      <w:proofErr w:type="spellStart"/>
      <w:r w:rsidRPr="00AE71B0">
        <w:rPr>
          <w:sz w:val="28"/>
          <w:szCs w:val="28"/>
          <w:lang w:val="fr-FR"/>
        </w:rPr>
        <w:t>các</w:t>
      </w:r>
      <w:proofErr w:type="spellEnd"/>
      <w:r w:rsidRPr="00AE71B0">
        <w:rPr>
          <w:sz w:val="28"/>
          <w:szCs w:val="28"/>
          <w:lang w:val="fr-FR"/>
        </w:rPr>
        <w:t xml:space="preserve"> </w:t>
      </w:r>
      <w:proofErr w:type="spellStart"/>
      <w:r w:rsidRPr="00AE71B0">
        <w:rPr>
          <w:sz w:val="28"/>
          <w:szCs w:val="28"/>
          <w:lang w:val="fr-FR"/>
        </w:rPr>
        <w:t>công</w:t>
      </w:r>
      <w:proofErr w:type="spellEnd"/>
      <w:r w:rsidRPr="00AE71B0">
        <w:rPr>
          <w:sz w:val="28"/>
          <w:szCs w:val="28"/>
          <w:lang w:val="fr-FR"/>
        </w:rPr>
        <w:t xml:space="preserve"> </w:t>
      </w:r>
      <w:proofErr w:type="spellStart"/>
      <w:r w:rsidRPr="00AE71B0">
        <w:rPr>
          <w:sz w:val="28"/>
          <w:szCs w:val="28"/>
          <w:lang w:val="fr-FR"/>
        </w:rPr>
        <w:t>việc</w:t>
      </w:r>
      <w:proofErr w:type="spellEnd"/>
      <w:r w:rsidRPr="00AE71B0">
        <w:rPr>
          <w:sz w:val="28"/>
          <w:szCs w:val="28"/>
          <w:lang w:val="fr-FR"/>
        </w:rPr>
        <w:t xml:space="preserve"> </w:t>
      </w:r>
      <w:proofErr w:type="spellStart"/>
      <w:r w:rsidRPr="00AE71B0">
        <w:rPr>
          <w:sz w:val="28"/>
          <w:szCs w:val="28"/>
          <w:lang w:val="fr-FR"/>
        </w:rPr>
        <w:t>này</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tính</w:t>
      </w:r>
      <w:proofErr w:type="spellEnd"/>
      <w:r w:rsidRPr="00AE71B0">
        <w:rPr>
          <w:sz w:val="28"/>
          <w:szCs w:val="28"/>
          <w:lang w:val="fr-FR"/>
        </w:rPr>
        <w:t xml:space="preserve"> </w:t>
      </w:r>
      <w:proofErr w:type="spellStart"/>
      <w:r w:rsidRPr="00AE71B0">
        <w:rPr>
          <w:sz w:val="28"/>
          <w:szCs w:val="28"/>
          <w:lang w:val="fr-FR"/>
        </w:rPr>
        <w:t>trong</w:t>
      </w:r>
      <w:proofErr w:type="spellEnd"/>
      <w:r w:rsidRPr="00AE71B0">
        <w:rPr>
          <w:sz w:val="28"/>
          <w:szCs w:val="28"/>
          <w:lang w:val="fr-FR"/>
        </w:rPr>
        <w:t xml:space="preserve"> </w:t>
      </w:r>
      <w:proofErr w:type="spellStart"/>
      <w:r w:rsidRPr="00AE71B0">
        <w:rPr>
          <w:sz w:val="28"/>
          <w:szCs w:val="28"/>
          <w:lang w:val="fr-FR"/>
        </w:rPr>
        <w:t>dự</w:t>
      </w:r>
      <w:proofErr w:type="spellEnd"/>
      <w:r w:rsidRPr="00AE71B0">
        <w:rPr>
          <w:sz w:val="28"/>
          <w:szCs w:val="28"/>
          <w:lang w:val="fr-FR"/>
        </w:rPr>
        <w:t xml:space="preserve"> </w:t>
      </w:r>
      <w:proofErr w:type="spellStart"/>
      <w:r w:rsidRPr="00AE71B0">
        <w:rPr>
          <w:sz w:val="28"/>
          <w:szCs w:val="28"/>
          <w:lang w:val="fr-FR"/>
        </w:rPr>
        <w:t>toán</w:t>
      </w:r>
      <w:proofErr w:type="spellEnd"/>
      <w:r w:rsidRPr="00AE71B0">
        <w:rPr>
          <w:sz w:val="28"/>
          <w:szCs w:val="28"/>
          <w:lang w:val="fr-FR"/>
        </w:rPr>
        <w:t xml:space="preserve">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hoạt</w:t>
      </w:r>
      <w:proofErr w:type="spellEnd"/>
      <w:r w:rsidRPr="00AE71B0">
        <w:rPr>
          <w:sz w:val="28"/>
          <w:szCs w:val="28"/>
          <w:lang w:val="fr-FR"/>
        </w:rPr>
        <w:t xml:space="preserve"> </w:t>
      </w:r>
      <w:proofErr w:type="spellStart"/>
      <w:r w:rsidRPr="00AE71B0">
        <w:rPr>
          <w:sz w:val="28"/>
          <w:szCs w:val="28"/>
          <w:lang w:val="fr-FR"/>
        </w:rPr>
        <w:t>động</w:t>
      </w:r>
      <w:proofErr w:type="spellEnd"/>
      <w:r w:rsidRPr="00AE71B0">
        <w:rPr>
          <w:sz w:val="28"/>
          <w:szCs w:val="28"/>
          <w:lang w:val="fr-FR"/>
        </w:rPr>
        <w:t xml:space="preserve"> </w:t>
      </w:r>
      <w:proofErr w:type="spellStart"/>
      <w:r w:rsidRPr="00AE71B0">
        <w:rPr>
          <w:sz w:val="28"/>
          <w:szCs w:val="28"/>
          <w:lang w:val="fr-FR"/>
        </w:rPr>
        <w:t>lựa</w:t>
      </w:r>
      <w:proofErr w:type="spellEnd"/>
      <w:r w:rsidRPr="00AE71B0">
        <w:rPr>
          <w:sz w:val="28"/>
          <w:szCs w:val="28"/>
          <w:lang w:val="fr-FR"/>
        </w:rPr>
        <w:t xml:space="preserve"> </w:t>
      </w:r>
      <w:proofErr w:type="spellStart"/>
      <w:r w:rsidRPr="00AE71B0">
        <w:rPr>
          <w:sz w:val="28"/>
          <w:szCs w:val="28"/>
          <w:lang w:val="fr-FR"/>
        </w:rPr>
        <w:t>chọn</w:t>
      </w:r>
      <w:proofErr w:type="spellEnd"/>
      <w:r w:rsidRPr="00AE71B0">
        <w:rPr>
          <w:sz w:val="28"/>
          <w:szCs w:val="28"/>
          <w:lang w:val="fr-FR"/>
        </w:rPr>
        <w:t xml:space="preserve"> </w:t>
      </w:r>
      <w:proofErr w:type="spellStart"/>
      <w:r w:rsidRPr="00AE71B0">
        <w:rPr>
          <w:sz w:val="28"/>
          <w:szCs w:val="28"/>
          <w:lang w:val="fr-FR"/>
        </w:rPr>
        <w:t>nhà</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theo</w:t>
      </w:r>
      <w:proofErr w:type="spellEnd"/>
      <w:r w:rsidRPr="00AE71B0">
        <w:rPr>
          <w:sz w:val="28"/>
          <w:szCs w:val="28"/>
          <w:lang w:val="fr-FR"/>
        </w:rPr>
        <w:t xml:space="preserve"> </w:t>
      </w:r>
      <w:proofErr w:type="spellStart"/>
      <w:r w:rsidRPr="00AE71B0">
        <w:rPr>
          <w:sz w:val="28"/>
          <w:szCs w:val="28"/>
          <w:lang w:val="fr-FR"/>
        </w:rPr>
        <w:t>quy</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w:t>
      </w:r>
      <w:proofErr w:type="spellStart"/>
      <w:r w:rsidRPr="00AE71B0">
        <w:rPr>
          <w:sz w:val="28"/>
          <w:szCs w:val="28"/>
          <w:lang w:val="fr-FR"/>
        </w:rPr>
        <w:t>tại</w:t>
      </w:r>
      <w:proofErr w:type="spellEnd"/>
      <w:r w:rsidRPr="00AE71B0">
        <w:rPr>
          <w:sz w:val="28"/>
          <w:szCs w:val="28"/>
          <w:lang w:val="fr-FR"/>
        </w:rPr>
        <w:t xml:space="preserve"> </w:t>
      </w:r>
      <w:proofErr w:type="spellStart"/>
      <w:r w:rsidRPr="00AE71B0">
        <w:rPr>
          <w:sz w:val="28"/>
          <w:szCs w:val="28"/>
          <w:lang w:val="fr-FR"/>
        </w:rPr>
        <w:t>các</w:t>
      </w:r>
      <w:proofErr w:type="spellEnd"/>
      <w:r w:rsidRPr="00AE71B0">
        <w:rPr>
          <w:sz w:val="28"/>
          <w:szCs w:val="28"/>
          <w:lang w:val="fr-FR"/>
        </w:rPr>
        <w:t xml:space="preserve"> </w:t>
      </w:r>
      <w:proofErr w:type="spellStart"/>
      <w:r w:rsidRPr="00AE71B0">
        <w:rPr>
          <w:sz w:val="28"/>
          <w:szCs w:val="28"/>
          <w:lang w:val="fr-FR"/>
        </w:rPr>
        <w:t>khoản</w:t>
      </w:r>
      <w:proofErr w:type="spellEnd"/>
      <w:r w:rsidRPr="00AE71B0">
        <w:rPr>
          <w:sz w:val="28"/>
          <w:szCs w:val="28"/>
          <w:lang w:val="fr-FR"/>
        </w:rPr>
        <w:t xml:space="preserve"> </w:t>
      </w:r>
      <w:r w:rsidR="00E7601E" w:rsidRPr="00AE71B0">
        <w:rPr>
          <w:sz w:val="28"/>
          <w:szCs w:val="28"/>
          <w:lang w:val="fr-FR"/>
        </w:rPr>
        <w:t>4</w:t>
      </w:r>
      <w:r w:rsidRPr="00AE71B0">
        <w:rPr>
          <w:sz w:val="28"/>
          <w:szCs w:val="28"/>
          <w:lang w:val="fr-FR"/>
        </w:rPr>
        <w:t xml:space="preserve">, </w:t>
      </w:r>
      <w:r w:rsidR="00E7601E" w:rsidRPr="00AE71B0">
        <w:rPr>
          <w:sz w:val="28"/>
          <w:szCs w:val="28"/>
          <w:lang w:val="fr-FR"/>
        </w:rPr>
        <w:t>5</w:t>
      </w:r>
      <w:r w:rsidR="00F919E9" w:rsidRPr="00AE71B0">
        <w:rPr>
          <w:sz w:val="28"/>
          <w:szCs w:val="28"/>
          <w:lang w:val="fr-FR"/>
        </w:rPr>
        <w:t xml:space="preserve">, </w:t>
      </w:r>
      <w:r w:rsidR="00E7601E" w:rsidRPr="00AE71B0">
        <w:rPr>
          <w:sz w:val="28"/>
          <w:szCs w:val="28"/>
          <w:lang w:val="fr-FR"/>
        </w:rPr>
        <w:t>6</w:t>
      </w:r>
      <w:r w:rsidR="00F919E9" w:rsidRPr="00AE71B0">
        <w:rPr>
          <w:sz w:val="28"/>
          <w:szCs w:val="28"/>
          <w:lang w:val="fr-FR"/>
        </w:rPr>
        <w:t xml:space="preserve"> </w:t>
      </w:r>
      <w:proofErr w:type="spellStart"/>
      <w:r w:rsidR="00F919E9" w:rsidRPr="00AE71B0">
        <w:rPr>
          <w:sz w:val="28"/>
          <w:szCs w:val="28"/>
          <w:lang w:val="fr-FR"/>
        </w:rPr>
        <w:t>và</w:t>
      </w:r>
      <w:proofErr w:type="spellEnd"/>
      <w:r w:rsidR="00F919E9" w:rsidRPr="00AE71B0">
        <w:rPr>
          <w:sz w:val="28"/>
          <w:szCs w:val="28"/>
          <w:lang w:val="fr-FR"/>
        </w:rPr>
        <w:t xml:space="preserve"> 7 </w:t>
      </w:r>
      <w:proofErr w:type="spellStart"/>
      <w:r w:rsidRPr="00AE71B0">
        <w:rPr>
          <w:sz w:val="28"/>
          <w:szCs w:val="28"/>
          <w:lang w:val="fr-FR"/>
        </w:rPr>
        <w:t>Điều</w:t>
      </w:r>
      <w:proofErr w:type="spellEnd"/>
      <w:r w:rsidRPr="00AE71B0">
        <w:rPr>
          <w:sz w:val="28"/>
          <w:szCs w:val="28"/>
          <w:lang w:val="fr-FR"/>
        </w:rPr>
        <w:t xml:space="preserve"> </w:t>
      </w:r>
      <w:proofErr w:type="spellStart"/>
      <w:r w:rsidRPr="00AE71B0">
        <w:rPr>
          <w:sz w:val="28"/>
          <w:szCs w:val="28"/>
          <w:lang w:val="fr-FR"/>
        </w:rPr>
        <w:t>này</w:t>
      </w:r>
      <w:proofErr w:type="spellEnd"/>
      <w:r w:rsidR="00F51037" w:rsidRPr="00AE71B0">
        <w:rPr>
          <w:sz w:val="28"/>
          <w:szCs w:val="28"/>
          <w:lang w:val="fr-FR"/>
        </w:rPr>
        <w:t>;</w:t>
      </w:r>
      <w:r w:rsidRPr="00AE71B0">
        <w:rPr>
          <w:sz w:val="28"/>
          <w:szCs w:val="28"/>
          <w:lang w:val="fr-FR"/>
        </w:rPr>
        <w:t xml:space="preserve"> </w:t>
      </w:r>
    </w:p>
    <w:p w14:paraId="32B8E9CA" w14:textId="734534FC" w:rsidR="009D5945" w:rsidRPr="00AE71B0" w:rsidRDefault="008E1A17" w:rsidP="00F71AB1">
      <w:pPr>
        <w:pStyle w:val="Vnbnnidung0"/>
        <w:tabs>
          <w:tab w:val="left" w:pos="851"/>
          <w:tab w:val="left" w:pos="993"/>
          <w:tab w:val="left" w:pos="1209"/>
        </w:tabs>
        <w:spacing w:before="240" w:after="0" w:line="252" w:lineRule="auto"/>
        <w:ind w:firstLine="567"/>
        <w:rPr>
          <w:spacing w:val="4"/>
          <w:sz w:val="28"/>
          <w:szCs w:val="28"/>
          <w:lang w:val="fr-FR"/>
        </w:rPr>
      </w:pPr>
      <w:r w:rsidRPr="00AE71B0">
        <w:rPr>
          <w:spacing w:val="4"/>
          <w:sz w:val="28"/>
          <w:szCs w:val="28"/>
          <w:lang w:val="fr-FR"/>
        </w:rPr>
        <w:t xml:space="preserve">d) Chi </w:t>
      </w:r>
      <w:proofErr w:type="spellStart"/>
      <w:r w:rsidRPr="00AE71B0">
        <w:rPr>
          <w:spacing w:val="4"/>
          <w:sz w:val="28"/>
          <w:szCs w:val="28"/>
          <w:lang w:val="fr-FR"/>
        </w:rPr>
        <w:t>phí</w:t>
      </w:r>
      <w:proofErr w:type="spellEnd"/>
      <w:r w:rsidRPr="00AE71B0">
        <w:rPr>
          <w:spacing w:val="4"/>
          <w:sz w:val="28"/>
          <w:szCs w:val="28"/>
          <w:lang w:val="fr-FR"/>
        </w:rPr>
        <w:t xml:space="preserve"> </w:t>
      </w:r>
      <w:proofErr w:type="spellStart"/>
      <w:r w:rsidRPr="00AE71B0">
        <w:rPr>
          <w:spacing w:val="4"/>
          <w:sz w:val="28"/>
          <w:szCs w:val="28"/>
          <w:lang w:val="fr-FR"/>
        </w:rPr>
        <w:t>quy</w:t>
      </w:r>
      <w:proofErr w:type="spellEnd"/>
      <w:r w:rsidRPr="00AE71B0">
        <w:rPr>
          <w:spacing w:val="4"/>
          <w:sz w:val="28"/>
          <w:szCs w:val="28"/>
          <w:lang w:val="fr-FR"/>
        </w:rPr>
        <w:t xml:space="preserve"> </w:t>
      </w:r>
      <w:proofErr w:type="spellStart"/>
      <w:r w:rsidRPr="00AE71B0">
        <w:rPr>
          <w:spacing w:val="4"/>
          <w:sz w:val="28"/>
          <w:szCs w:val="28"/>
          <w:lang w:val="fr-FR"/>
        </w:rPr>
        <w:t>định</w:t>
      </w:r>
      <w:proofErr w:type="spellEnd"/>
      <w:r w:rsidRPr="00AE71B0">
        <w:rPr>
          <w:spacing w:val="4"/>
          <w:sz w:val="28"/>
          <w:szCs w:val="28"/>
          <w:lang w:val="fr-FR"/>
        </w:rPr>
        <w:t xml:space="preserve"> </w:t>
      </w:r>
      <w:proofErr w:type="spellStart"/>
      <w:r w:rsidRPr="00AE71B0">
        <w:rPr>
          <w:spacing w:val="4"/>
          <w:sz w:val="28"/>
          <w:szCs w:val="28"/>
          <w:lang w:val="fr-FR"/>
        </w:rPr>
        <w:t>tại</w:t>
      </w:r>
      <w:proofErr w:type="spellEnd"/>
      <w:r w:rsidRPr="00AE71B0">
        <w:rPr>
          <w:spacing w:val="4"/>
          <w:sz w:val="28"/>
          <w:szCs w:val="28"/>
          <w:lang w:val="fr-FR"/>
        </w:rPr>
        <w:t xml:space="preserve"> </w:t>
      </w:r>
      <w:proofErr w:type="spellStart"/>
      <w:r w:rsidRPr="00AE71B0">
        <w:rPr>
          <w:spacing w:val="4"/>
          <w:sz w:val="28"/>
          <w:szCs w:val="28"/>
          <w:lang w:val="fr-FR"/>
        </w:rPr>
        <w:t>các</w:t>
      </w:r>
      <w:proofErr w:type="spellEnd"/>
      <w:r w:rsidRPr="00AE71B0">
        <w:rPr>
          <w:spacing w:val="4"/>
          <w:sz w:val="28"/>
          <w:szCs w:val="28"/>
          <w:lang w:val="fr-FR"/>
        </w:rPr>
        <w:t xml:space="preserve"> </w:t>
      </w:r>
      <w:proofErr w:type="spellStart"/>
      <w:r w:rsidRPr="00AE71B0">
        <w:rPr>
          <w:spacing w:val="4"/>
          <w:sz w:val="28"/>
          <w:szCs w:val="28"/>
          <w:lang w:val="fr-FR"/>
        </w:rPr>
        <w:t>khoản</w:t>
      </w:r>
      <w:proofErr w:type="spellEnd"/>
      <w:r w:rsidRPr="00AE71B0">
        <w:rPr>
          <w:spacing w:val="4"/>
          <w:sz w:val="28"/>
          <w:szCs w:val="28"/>
          <w:lang w:val="fr-FR"/>
        </w:rPr>
        <w:t xml:space="preserve"> </w:t>
      </w:r>
      <w:r w:rsidR="00E7601E" w:rsidRPr="00AE71B0">
        <w:rPr>
          <w:spacing w:val="4"/>
          <w:sz w:val="28"/>
          <w:szCs w:val="28"/>
          <w:lang w:val="fr-FR"/>
        </w:rPr>
        <w:t>3</w:t>
      </w:r>
      <w:r w:rsidRPr="00AE71B0">
        <w:rPr>
          <w:spacing w:val="4"/>
          <w:sz w:val="28"/>
          <w:szCs w:val="28"/>
          <w:lang w:val="fr-FR"/>
        </w:rPr>
        <w:t xml:space="preserve">, </w:t>
      </w:r>
      <w:r w:rsidR="00E7601E" w:rsidRPr="00AE71B0">
        <w:rPr>
          <w:spacing w:val="4"/>
          <w:sz w:val="28"/>
          <w:szCs w:val="28"/>
          <w:lang w:val="fr-FR"/>
        </w:rPr>
        <w:t>4</w:t>
      </w:r>
      <w:r w:rsidRPr="00AE71B0">
        <w:rPr>
          <w:spacing w:val="4"/>
          <w:sz w:val="28"/>
          <w:szCs w:val="28"/>
          <w:lang w:val="fr-FR"/>
        </w:rPr>
        <w:t xml:space="preserve">, </w:t>
      </w:r>
      <w:r w:rsidR="00E7601E" w:rsidRPr="00AE71B0">
        <w:rPr>
          <w:spacing w:val="4"/>
          <w:sz w:val="28"/>
          <w:szCs w:val="28"/>
          <w:lang w:val="fr-FR"/>
        </w:rPr>
        <w:t>5</w:t>
      </w:r>
      <w:r w:rsidR="00F919E9" w:rsidRPr="00AE71B0">
        <w:rPr>
          <w:spacing w:val="4"/>
          <w:sz w:val="28"/>
          <w:szCs w:val="28"/>
          <w:lang w:val="fr-FR"/>
        </w:rPr>
        <w:t xml:space="preserve">, </w:t>
      </w:r>
      <w:r w:rsidR="00E7601E" w:rsidRPr="00AE71B0">
        <w:rPr>
          <w:spacing w:val="4"/>
          <w:sz w:val="28"/>
          <w:szCs w:val="28"/>
          <w:lang w:val="fr-FR"/>
        </w:rPr>
        <w:t>6</w:t>
      </w:r>
      <w:r w:rsidR="00F919E9" w:rsidRPr="00AE71B0">
        <w:rPr>
          <w:spacing w:val="4"/>
          <w:sz w:val="28"/>
          <w:szCs w:val="28"/>
          <w:lang w:val="fr-FR"/>
        </w:rPr>
        <w:t xml:space="preserve"> </w:t>
      </w:r>
      <w:proofErr w:type="spellStart"/>
      <w:r w:rsidR="00F919E9" w:rsidRPr="00AE71B0">
        <w:rPr>
          <w:spacing w:val="4"/>
          <w:sz w:val="28"/>
          <w:szCs w:val="28"/>
          <w:lang w:val="fr-FR"/>
        </w:rPr>
        <w:t>và</w:t>
      </w:r>
      <w:proofErr w:type="spellEnd"/>
      <w:r w:rsidR="00F919E9" w:rsidRPr="00AE71B0">
        <w:rPr>
          <w:spacing w:val="4"/>
          <w:sz w:val="28"/>
          <w:szCs w:val="28"/>
          <w:lang w:val="fr-FR"/>
        </w:rPr>
        <w:t xml:space="preserve"> 7</w:t>
      </w:r>
      <w:r w:rsidR="00E7601E" w:rsidRPr="00AE71B0">
        <w:rPr>
          <w:spacing w:val="4"/>
          <w:sz w:val="28"/>
          <w:szCs w:val="28"/>
          <w:lang w:val="fr-FR"/>
        </w:rPr>
        <w:t xml:space="preserve"> </w:t>
      </w:r>
      <w:proofErr w:type="spellStart"/>
      <w:r w:rsidRPr="00AE71B0">
        <w:rPr>
          <w:spacing w:val="4"/>
          <w:sz w:val="28"/>
          <w:szCs w:val="28"/>
          <w:lang w:val="fr-FR"/>
        </w:rPr>
        <w:t>Điều</w:t>
      </w:r>
      <w:proofErr w:type="spellEnd"/>
      <w:r w:rsidRPr="00AE71B0">
        <w:rPr>
          <w:spacing w:val="4"/>
          <w:sz w:val="28"/>
          <w:szCs w:val="28"/>
          <w:lang w:val="fr-FR"/>
        </w:rPr>
        <w:t xml:space="preserve"> </w:t>
      </w:r>
      <w:proofErr w:type="spellStart"/>
      <w:r w:rsidRPr="00AE71B0">
        <w:rPr>
          <w:spacing w:val="4"/>
          <w:sz w:val="28"/>
          <w:szCs w:val="28"/>
          <w:lang w:val="fr-FR"/>
        </w:rPr>
        <w:t>này</w:t>
      </w:r>
      <w:proofErr w:type="spellEnd"/>
      <w:r w:rsidRPr="00AE71B0">
        <w:rPr>
          <w:spacing w:val="4"/>
          <w:sz w:val="28"/>
          <w:szCs w:val="28"/>
          <w:lang w:val="fr-FR"/>
        </w:rPr>
        <w:t xml:space="preserve"> </w:t>
      </w:r>
      <w:proofErr w:type="spellStart"/>
      <w:r w:rsidRPr="00AE71B0">
        <w:rPr>
          <w:spacing w:val="4"/>
          <w:sz w:val="28"/>
          <w:szCs w:val="28"/>
          <w:lang w:val="fr-FR"/>
        </w:rPr>
        <w:t>được</w:t>
      </w:r>
      <w:proofErr w:type="spellEnd"/>
      <w:r w:rsidRPr="00AE71B0">
        <w:rPr>
          <w:spacing w:val="4"/>
          <w:sz w:val="28"/>
          <w:szCs w:val="28"/>
          <w:lang w:val="fr-FR"/>
        </w:rPr>
        <w:t xml:space="preserve"> </w:t>
      </w:r>
      <w:proofErr w:type="spellStart"/>
      <w:r w:rsidRPr="00AE71B0">
        <w:rPr>
          <w:spacing w:val="4"/>
          <w:sz w:val="28"/>
          <w:szCs w:val="28"/>
          <w:lang w:val="fr-FR"/>
        </w:rPr>
        <w:t>xác</w:t>
      </w:r>
      <w:proofErr w:type="spellEnd"/>
      <w:r w:rsidRPr="00AE71B0">
        <w:rPr>
          <w:spacing w:val="4"/>
          <w:sz w:val="28"/>
          <w:szCs w:val="28"/>
          <w:lang w:val="fr-FR"/>
        </w:rPr>
        <w:t xml:space="preserve"> </w:t>
      </w:r>
      <w:proofErr w:type="spellStart"/>
      <w:r w:rsidRPr="00AE71B0">
        <w:rPr>
          <w:spacing w:val="4"/>
          <w:sz w:val="28"/>
          <w:szCs w:val="28"/>
          <w:lang w:val="fr-FR"/>
        </w:rPr>
        <w:t>định</w:t>
      </w:r>
      <w:proofErr w:type="spellEnd"/>
      <w:r w:rsidRPr="00AE71B0">
        <w:rPr>
          <w:spacing w:val="4"/>
          <w:sz w:val="28"/>
          <w:szCs w:val="28"/>
          <w:lang w:val="fr-FR"/>
        </w:rPr>
        <w:t xml:space="preserve"> </w:t>
      </w:r>
      <w:proofErr w:type="spellStart"/>
      <w:r w:rsidRPr="00AE71B0">
        <w:rPr>
          <w:spacing w:val="4"/>
          <w:sz w:val="28"/>
          <w:szCs w:val="28"/>
          <w:lang w:val="fr-FR"/>
        </w:rPr>
        <w:t>trong</w:t>
      </w:r>
      <w:proofErr w:type="spellEnd"/>
      <w:r w:rsidRPr="00AE71B0">
        <w:rPr>
          <w:spacing w:val="4"/>
          <w:sz w:val="28"/>
          <w:szCs w:val="28"/>
          <w:lang w:val="fr-FR"/>
        </w:rPr>
        <w:t xml:space="preserve"> </w:t>
      </w:r>
      <w:proofErr w:type="spellStart"/>
      <w:r w:rsidRPr="00AE71B0">
        <w:rPr>
          <w:spacing w:val="4"/>
          <w:sz w:val="28"/>
          <w:szCs w:val="28"/>
          <w:lang w:val="fr-FR"/>
        </w:rPr>
        <w:t>tổng</w:t>
      </w:r>
      <w:proofErr w:type="spellEnd"/>
      <w:r w:rsidRPr="00AE71B0">
        <w:rPr>
          <w:spacing w:val="4"/>
          <w:sz w:val="28"/>
          <w:szCs w:val="28"/>
          <w:lang w:val="fr-FR"/>
        </w:rPr>
        <w:t xml:space="preserve"> </w:t>
      </w:r>
      <w:proofErr w:type="spellStart"/>
      <w:r w:rsidRPr="00AE71B0">
        <w:rPr>
          <w:spacing w:val="4"/>
          <w:sz w:val="28"/>
          <w:szCs w:val="28"/>
          <w:lang w:val="fr-FR"/>
        </w:rPr>
        <w:t>mức</w:t>
      </w:r>
      <w:proofErr w:type="spellEnd"/>
      <w:r w:rsidRPr="00AE71B0">
        <w:rPr>
          <w:spacing w:val="4"/>
          <w:sz w:val="28"/>
          <w:szCs w:val="28"/>
          <w:lang w:val="fr-FR"/>
        </w:rPr>
        <w:t xml:space="preserve"> </w:t>
      </w:r>
      <w:proofErr w:type="spellStart"/>
      <w:r w:rsidRPr="00AE71B0">
        <w:rPr>
          <w:spacing w:val="4"/>
          <w:sz w:val="28"/>
          <w:szCs w:val="28"/>
          <w:lang w:val="fr-FR"/>
        </w:rPr>
        <w:t>đầu</w:t>
      </w:r>
      <w:proofErr w:type="spellEnd"/>
      <w:r w:rsidRPr="00AE71B0">
        <w:rPr>
          <w:spacing w:val="4"/>
          <w:sz w:val="28"/>
          <w:szCs w:val="28"/>
          <w:lang w:val="fr-FR"/>
        </w:rPr>
        <w:t xml:space="preserve"> </w:t>
      </w:r>
      <w:proofErr w:type="spellStart"/>
      <w:r w:rsidRPr="00AE71B0">
        <w:rPr>
          <w:spacing w:val="4"/>
          <w:sz w:val="28"/>
          <w:szCs w:val="28"/>
          <w:lang w:val="fr-FR"/>
        </w:rPr>
        <w:t>tư</w:t>
      </w:r>
      <w:proofErr w:type="spellEnd"/>
      <w:r w:rsidRPr="00AE71B0">
        <w:rPr>
          <w:spacing w:val="4"/>
          <w:sz w:val="28"/>
          <w:szCs w:val="28"/>
          <w:lang w:val="fr-FR"/>
        </w:rPr>
        <w:t xml:space="preserve">, </w:t>
      </w:r>
      <w:proofErr w:type="spellStart"/>
      <w:r w:rsidRPr="00AE71B0">
        <w:rPr>
          <w:spacing w:val="4"/>
          <w:sz w:val="28"/>
          <w:szCs w:val="28"/>
          <w:lang w:val="fr-FR"/>
        </w:rPr>
        <w:t>dự</w:t>
      </w:r>
      <w:proofErr w:type="spellEnd"/>
      <w:r w:rsidRPr="00AE71B0">
        <w:rPr>
          <w:spacing w:val="4"/>
          <w:sz w:val="28"/>
          <w:szCs w:val="28"/>
          <w:lang w:val="fr-FR"/>
        </w:rPr>
        <w:t xml:space="preserve"> </w:t>
      </w:r>
      <w:proofErr w:type="spellStart"/>
      <w:r w:rsidRPr="00AE71B0">
        <w:rPr>
          <w:spacing w:val="4"/>
          <w:sz w:val="28"/>
          <w:szCs w:val="28"/>
          <w:lang w:val="fr-FR"/>
        </w:rPr>
        <w:t>toán</w:t>
      </w:r>
      <w:proofErr w:type="spellEnd"/>
      <w:r w:rsidRPr="00AE71B0">
        <w:rPr>
          <w:spacing w:val="4"/>
          <w:sz w:val="28"/>
          <w:szCs w:val="28"/>
          <w:lang w:val="fr-FR"/>
        </w:rPr>
        <w:t xml:space="preserve"> </w:t>
      </w:r>
      <w:r w:rsidR="00133634" w:rsidRPr="00AE71B0">
        <w:rPr>
          <w:spacing w:val="4"/>
          <w:sz w:val="28"/>
          <w:szCs w:val="28"/>
          <w:lang w:val="fr-FR"/>
        </w:rPr>
        <w:t xml:space="preserve">mua </w:t>
      </w:r>
      <w:proofErr w:type="spellStart"/>
      <w:r w:rsidR="00133634" w:rsidRPr="00AE71B0">
        <w:rPr>
          <w:spacing w:val="4"/>
          <w:sz w:val="28"/>
          <w:szCs w:val="28"/>
          <w:lang w:val="fr-FR"/>
        </w:rPr>
        <w:t>sắm</w:t>
      </w:r>
      <w:proofErr w:type="spellEnd"/>
      <w:r w:rsidRPr="00AE71B0">
        <w:rPr>
          <w:spacing w:val="4"/>
          <w:sz w:val="28"/>
          <w:szCs w:val="28"/>
          <w:lang w:val="fr-FR"/>
        </w:rPr>
        <w:t xml:space="preserve"> </w:t>
      </w:r>
      <w:proofErr w:type="spellStart"/>
      <w:r w:rsidRPr="00AE71B0">
        <w:rPr>
          <w:spacing w:val="4"/>
          <w:sz w:val="28"/>
          <w:szCs w:val="28"/>
          <w:lang w:val="fr-FR"/>
        </w:rPr>
        <w:t>hoặc</w:t>
      </w:r>
      <w:proofErr w:type="spellEnd"/>
      <w:r w:rsidRPr="00AE71B0">
        <w:rPr>
          <w:spacing w:val="4"/>
          <w:sz w:val="28"/>
          <w:szCs w:val="28"/>
          <w:lang w:val="fr-FR"/>
        </w:rPr>
        <w:t xml:space="preserve"> </w:t>
      </w:r>
      <w:proofErr w:type="spellStart"/>
      <w:r w:rsidRPr="00AE71B0">
        <w:rPr>
          <w:spacing w:val="4"/>
          <w:sz w:val="28"/>
          <w:szCs w:val="28"/>
          <w:lang w:val="fr-FR"/>
        </w:rPr>
        <w:t>dự</w:t>
      </w:r>
      <w:proofErr w:type="spellEnd"/>
      <w:r w:rsidRPr="00AE71B0">
        <w:rPr>
          <w:spacing w:val="4"/>
          <w:sz w:val="28"/>
          <w:szCs w:val="28"/>
          <w:lang w:val="fr-FR"/>
        </w:rPr>
        <w:t xml:space="preserve"> </w:t>
      </w:r>
      <w:proofErr w:type="spellStart"/>
      <w:r w:rsidRPr="00AE71B0">
        <w:rPr>
          <w:spacing w:val="4"/>
          <w:sz w:val="28"/>
          <w:szCs w:val="28"/>
          <w:lang w:val="fr-FR"/>
        </w:rPr>
        <w:t>toán</w:t>
      </w:r>
      <w:proofErr w:type="spellEnd"/>
      <w:r w:rsidRPr="00AE71B0">
        <w:rPr>
          <w:spacing w:val="4"/>
          <w:sz w:val="28"/>
          <w:szCs w:val="28"/>
          <w:lang w:val="fr-FR"/>
        </w:rPr>
        <w:t xml:space="preserve"> </w:t>
      </w:r>
      <w:proofErr w:type="spellStart"/>
      <w:r w:rsidRPr="00AE71B0">
        <w:rPr>
          <w:spacing w:val="4"/>
          <w:sz w:val="28"/>
          <w:szCs w:val="28"/>
          <w:lang w:val="fr-FR"/>
        </w:rPr>
        <w:t>nhiệm</w:t>
      </w:r>
      <w:proofErr w:type="spellEnd"/>
      <w:r w:rsidRPr="00AE71B0">
        <w:rPr>
          <w:spacing w:val="4"/>
          <w:sz w:val="28"/>
          <w:szCs w:val="28"/>
          <w:lang w:val="fr-FR"/>
        </w:rPr>
        <w:t xml:space="preserve"> </w:t>
      </w:r>
      <w:proofErr w:type="spellStart"/>
      <w:r w:rsidRPr="00AE71B0">
        <w:rPr>
          <w:spacing w:val="4"/>
          <w:sz w:val="28"/>
          <w:szCs w:val="28"/>
          <w:lang w:val="fr-FR"/>
        </w:rPr>
        <w:t>vụ</w:t>
      </w:r>
      <w:proofErr w:type="spellEnd"/>
      <w:r w:rsidRPr="00AE71B0">
        <w:rPr>
          <w:spacing w:val="4"/>
          <w:sz w:val="28"/>
          <w:szCs w:val="28"/>
          <w:lang w:val="fr-FR"/>
        </w:rPr>
        <w:t xml:space="preserve"> </w:t>
      </w:r>
      <w:proofErr w:type="spellStart"/>
      <w:r w:rsidRPr="00AE71B0">
        <w:rPr>
          <w:spacing w:val="4"/>
          <w:sz w:val="28"/>
          <w:szCs w:val="28"/>
          <w:lang w:val="fr-FR"/>
        </w:rPr>
        <w:t>chuẩn</w:t>
      </w:r>
      <w:proofErr w:type="spellEnd"/>
      <w:r w:rsidRPr="00AE71B0">
        <w:rPr>
          <w:spacing w:val="4"/>
          <w:sz w:val="28"/>
          <w:szCs w:val="28"/>
          <w:lang w:val="fr-FR"/>
        </w:rPr>
        <w:t xml:space="preserve"> </w:t>
      </w:r>
      <w:proofErr w:type="spellStart"/>
      <w:r w:rsidRPr="00AE71B0">
        <w:rPr>
          <w:spacing w:val="4"/>
          <w:sz w:val="28"/>
          <w:szCs w:val="28"/>
          <w:lang w:val="fr-FR"/>
        </w:rPr>
        <w:t>bị</w:t>
      </w:r>
      <w:proofErr w:type="spellEnd"/>
      <w:r w:rsidRPr="00AE71B0">
        <w:rPr>
          <w:spacing w:val="4"/>
          <w:sz w:val="28"/>
          <w:szCs w:val="28"/>
          <w:lang w:val="fr-FR"/>
        </w:rPr>
        <w:t xml:space="preserve"> </w:t>
      </w:r>
      <w:proofErr w:type="spellStart"/>
      <w:r w:rsidRPr="00AE71B0">
        <w:rPr>
          <w:spacing w:val="4"/>
          <w:sz w:val="28"/>
          <w:szCs w:val="28"/>
          <w:lang w:val="fr-FR"/>
        </w:rPr>
        <w:t>đầu</w:t>
      </w:r>
      <w:proofErr w:type="spellEnd"/>
      <w:r w:rsidRPr="00AE71B0">
        <w:rPr>
          <w:spacing w:val="4"/>
          <w:sz w:val="28"/>
          <w:szCs w:val="28"/>
          <w:lang w:val="fr-FR"/>
        </w:rPr>
        <w:t xml:space="preserve"> </w:t>
      </w:r>
      <w:proofErr w:type="spellStart"/>
      <w:r w:rsidRPr="00AE71B0">
        <w:rPr>
          <w:spacing w:val="4"/>
          <w:sz w:val="28"/>
          <w:szCs w:val="28"/>
          <w:lang w:val="fr-FR"/>
        </w:rPr>
        <w:t>tư</w:t>
      </w:r>
      <w:proofErr w:type="spellEnd"/>
      <w:r w:rsidR="008168BC" w:rsidRPr="00AE71B0">
        <w:rPr>
          <w:spacing w:val="4"/>
          <w:sz w:val="28"/>
          <w:szCs w:val="28"/>
          <w:lang w:val="fr-FR"/>
        </w:rPr>
        <w:t xml:space="preserve"> </w:t>
      </w:r>
      <w:proofErr w:type="spellStart"/>
      <w:r w:rsidR="008168BC" w:rsidRPr="00AE71B0">
        <w:rPr>
          <w:spacing w:val="4"/>
          <w:sz w:val="28"/>
          <w:szCs w:val="28"/>
          <w:lang w:val="fr-FR"/>
        </w:rPr>
        <w:t>hoặc</w:t>
      </w:r>
      <w:proofErr w:type="spellEnd"/>
      <w:r w:rsidR="008168BC" w:rsidRPr="00AE71B0">
        <w:rPr>
          <w:spacing w:val="4"/>
          <w:sz w:val="28"/>
          <w:szCs w:val="28"/>
          <w:lang w:val="fr-FR"/>
        </w:rPr>
        <w:t xml:space="preserve"> </w:t>
      </w:r>
      <w:proofErr w:type="spellStart"/>
      <w:r w:rsidR="008168BC" w:rsidRPr="00AE71B0">
        <w:rPr>
          <w:spacing w:val="4"/>
          <w:sz w:val="28"/>
          <w:szCs w:val="28"/>
          <w:lang w:val="fr-FR"/>
        </w:rPr>
        <w:t>dự</w:t>
      </w:r>
      <w:proofErr w:type="spellEnd"/>
      <w:r w:rsidR="008168BC" w:rsidRPr="00AE71B0">
        <w:rPr>
          <w:spacing w:val="4"/>
          <w:sz w:val="28"/>
          <w:szCs w:val="28"/>
          <w:lang w:val="fr-FR"/>
        </w:rPr>
        <w:t xml:space="preserve"> </w:t>
      </w:r>
      <w:proofErr w:type="spellStart"/>
      <w:r w:rsidR="008168BC" w:rsidRPr="00AE71B0">
        <w:rPr>
          <w:spacing w:val="4"/>
          <w:sz w:val="28"/>
          <w:szCs w:val="28"/>
          <w:lang w:val="fr-FR"/>
        </w:rPr>
        <w:t>toán</w:t>
      </w:r>
      <w:proofErr w:type="spellEnd"/>
      <w:r w:rsidR="008168BC" w:rsidRPr="00AE71B0">
        <w:rPr>
          <w:spacing w:val="4"/>
          <w:sz w:val="28"/>
          <w:szCs w:val="28"/>
          <w:lang w:val="fr-FR"/>
        </w:rPr>
        <w:t xml:space="preserve"> chi </w:t>
      </w:r>
      <w:proofErr w:type="spellStart"/>
      <w:r w:rsidR="008168BC" w:rsidRPr="00AE71B0">
        <w:rPr>
          <w:spacing w:val="4"/>
          <w:sz w:val="28"/>
          <w:szCs w:val="28"/>
          <w:lang w:val="fr-FR"/>
        </w:rPr>
        <w:t>thường</w:t>
      </w:r>
      <w:proofErr w:type="spellEnd"/>
      <w:r w:rsidR="008168BC" w:rsidRPr="00AE71B0">
        <w:rPr>
          <w:spacing w:val="4"/>
          <w:sz w:val="28"/>
          <w:szCs w:val="28"/>
          <w:lang w:val="fr-FR"/>
        </w:rPr>
        <w:t xml:space="preserve"> </w:t>
      </w:r>
      <w:proofErr w:type="spellStart"/>
      <w:r w:rsidR="008168BC" w:rsidRPr="00AE71B0">
        <w:rPr>
          <w:spacing w:val="4"/>
          <w:sz w:val="28"/>
          <w:szCs w:val="28"/>
          <w:lang w:val="fr-FR"/>
        </w:rPr>
        <w:t>xuyên</w:t>
      </w:r>
      <w:proofErr w:type="spellEnd"/>
      <w:r w:rsidR="008168BC" w:rsidRPr="00AE71B0">
        <w:rPr>
          <w:spacing w:val="4"/>
          <w:sz w:val="28"/>
          <w:szCs w:val="28"/>
          <w:lang w:val="fr-FR"/>
        </w:rPr>
        <w:t xml:space="preserve"> </w:t>
      </w:r>
      <w:proofErr w:type="spellStart"/>
      <w:r w:rsidR="008168BC" w:rsidRPr="00AE71B0">
        <w:rPr>
          <w:spacing w:val="4"/>
          <w:sz w:val="28"/>
          <w:szCs w:val="28"/>
          <w:lang w:val="fr-FR"/>
        </w:rPr>
        <w:t>của</w:t>
      </w:r>
      <w:proofErr w:type="spellEnd"/>
      <w:r w:rsidR="008168BC" w:rsidRPr="00AE71B0">
        <w:rPr>
          <w:spacing w:val="4"/>
          <w:sz w:val="28"/>
          <w:szCs w:val="28"/>
          <w:lang w:val="fr-FR"/>
        </w:rPr>
        <w:t xml:space="preserve"> </w:t>
      </w:r>
      <w:proofErr w:type="spellStart"/>
      <w:r w:rsidR="008168BC" w:rsidRPr="00AE71B0">
        <w:rPr>
          <w:spacing w:val="4"/>
          <w:sz w:val="28"/>
          <w:szCs w:val="28"/>
          <w:lang w:val="fr-FR"/>
        </w:rPr>
        <w:t>đơn</w:t>
      </w:r>
      <w:proofErr w:type="spellEnd"/>
      <w:r w:rsidR="008168BC" w:rsidRPr="00AE71B0">
        <w:rPr>
          <w:spacing w:val="4"/>
          <w:sz w:val="28"/>
          <w:szCs w:val="28"/>
          <w:lang w:val="fr-FR"/>
        </w:rPr>
        <w:t xml:space="preserve"> </w:t>
      </w:r>
      <w:proofErr w:type="spellStart"/>
      <w:proofErr w:type="gramStart"/>
      <w:r w:rsidR="008168BC" w:rsidRPr="00AE71B0">
        <w:rPr>
          <w:spacing w:val="4"/>
          <w:sz w:val="28"/>
          <w:szCs w:val="28"/>
          <w:lang w:val="fr-FR"/>
        </w:rPr>
        <w:t>vị</w:t>
      </w:r>
      <w:proofErr w:type="spellEnd"/>
      <w:r w:rsidR="00067320" w:rsidRPr="00AE71B0">
        <w:rPr>
          <w:spacing w:val="4"/>
          <w:sz w:val="28"/>
          <w:szCs w:val="28"/>
          <w:lang w:val="fr-FR"/>
        </w:rPr>
        <w:t>;</w:t>
      </w:r>
      <w:proofErr w:type="gramEnd"/>
    </w:p>
    <w:p w14:paraId="73388E19" w14:textId="1AE66F7E" w:rsidR="00E66FB7" w:rsidRPr="00AE71B0" w:rsidRDefault="00B21D7A" w:rsidP="00F71AB1">
      <w:pPr>
        <w:pStyle w:val="Vnbnnidung0"/>
        <w:tabs>
          <w:tab w:val="left" w:pos="851"/>
          <w:tab w:val="left" w:pos="993"/>
          <w:tab w:val="left" w:pos="1209"/>
        </w:tabs>
        <w:spacing w:before="240" w:after="0" w:line="252" w:lineRule="auto"/>
        <w:ind w:firstLine="567"/>
        <w:rPr>
          <w:sz w:val="28"/>
          <w:szCs w:val="28"/>
          <w:lang w:val="fr-FR"/>
        </w:rPr>
      </w:pPr>
      <w:proofErr w:type="gramStart"/>
      <w:r w:rsidRPr="00AE71B0">
        <w:rPr>
          <w:sz w:val="28"/>
          <w:szCs w:val="28"/>
          <w:lang w:val="fr-FR"/>
        </w:rPr>
        <w:t>đ</w:t>
      </w:r>
      <w:proofErr w:type="gramEnd"/>
      <w:r w:rsidRPr="00AE71B0">
        <w:rPr>
          <w:sz w:val="28"/>
          <w:szCs w:val="28"/>
          <w:lang w:val="fr-FR"/>
        </w:rPr>
        <w:t xml:space="preserve">) </w:t>
      </w:r>
      <w:proofErr w:type="spellStart"/>
      <w:r w:rsidRPr="00AE71B0">
        <w:rPr>
          <w:sz w:val="28"/>
          <w:szCs w:val="28"/>
          <w:lang w:val="fr-FR"/>
        </w:rPr>
        <w:t>Việc</w:t>
      </w:r>
      <w:proofErr w:type="spellEnd"/>
      <w:r w:rsidRPr="00AE71B0">
        <w:rPr>
          <w:sz w:val="28"/>
          <w:szCs w:val="28"/>
          <w:lang w:val="fr-FR"/>
        </w:rPr>
        <w:t xml:space="preserve"> </w:t>
      </w:r>
      <w:proofErr w:type="spellStart"/>
      <w:r w:rsidRPr="00AE71B0">
        <w:rPr>
          <w:sz w:val="28"/>
          <w:szCs w:val="28"/>
          <w:lang w:val="fr-FR"/>
        </w:rPr>
        <w:t>quản</w:t>
      </w:r>
      <w:proofErr w:type="spellEnd"/>
      <w:r w:rsidRPr="00AE71B0">
        <w:rPr>
          <w:sz w:val="28"/>
          <w:szCs w:val="28"/>
          <w:lang w:val="fr-FR"/>
        </w:rPr>
        <w:t xml:space="preserve"> </w:t>
      </w:r>
      <w:proofErr w:type="spellStart"/>
      <w:r w:rsidRPr="00AE71B0">
        <w:rPr>
          <w:sz w:val="28"/>
          <w:szCs w:val="28"/>
          <w:lang w:val="fr-FR"/>
        </w:rPr>
        <w:t>lý</w:t>
      </w:r>
      <w:proofErr w:type="spellEnd"/>
      <w:r w:rsidRPr="00AE71B0">
        <w:rPr>
          <w:sz w:val="28"/>
          <w:szCs w:val="28"/>
          <w:lang w:val="fr-FR"/>
        </w:rPr>
        <w:t xml:space="preserve">, </w:t>
      </w:r>
      <w:proofErr w:type="spellStart"/>
      <w:r w:rsidRPr="00AE71B0">
        <w:rPr>
          <w:sz w:val="28"/>
          <w:szCs w:val="28"/>
          <w:lang w:val="fr-FR"/>
        </w:rPr>
        <w:t>sử</w:t>
      </w:r>
      <w:proofErr w:type="spellEnd"/>
      <w:r w:rsidRPr="00AE71B0">
        <w:rPr>
          <w:sz w:val="28"/>
          <w:szCs w:val="28"/>
          <w:lang w:val="fr-FR"/>
        </w:rPr>
        <w:t xml:space="preserve"> </w:t>
      </w:r>
      <w:proofErr w:type="spellStart"/>
      <w:r w:rsidRPr="00AE71B0">
        <w:rPr>
          <w:sz w:val="28"/>
          <w:szCs w:val="28"/>
          <w:lang w:val="fr-FR"/>
        </w:rPr>
        <w:t>dụng</w:t>
      </w:r>
      <w:proofErr w:type="spellEnd"/>
      <w:r w:rsidRPr="00AE71B0">
        <w:rPr>
          <w:sz w:val="28"/>
          <w:szCs w:val="28"/>
          <w:lang w:val="vi-VN"/>
        </w:rPr>
        <w:t xml:space="preserve"> </w:t>
      </w:r>
      <w:r w:rsidRPr="00AE71B0">
        <w:rPr>
          <w:sz w:val="28"/>
          <w:szCs w:val="28"/>
          <w:lang w:val="fr-FR"/>
        </w:rPr>
        <w:t xml:space="preserve">chi </w:t>
      </w:r>
      <w:proofErr w:type="spellStart"/>
      <w:r w:rsidRPr="00AE71B0">
        <w:rPr>
          <w:sz w:val="28"/>
          <w:szCs w:val="28"/>
          <w:lang w:val="fr-FR"/>
        </w:rPr>
        <w:t>phí</w:t>
      </w:r>
      <w:proofErr w:type="spellEnd"/>
      <w:r w:rsidRPr="00AE71B0">
        <w:rPr>
          <w:sz w:val="28"/>
          <w:szCs w:val="28"/>
          <w:lang w:val="fr-FR"/>
        </w:rPr>
        <w:t xml:space="preserve"> </w:t>
      </w:r>
      <w:proofErr w:type="spellStart"/>
      <w:r w:rsidR="0006104C" w:rsidRPr="00AE71B0">
        <w:rPr>
          <w:sz w:val="28"/>
          <w:szCs w:val="28"/>
          <w:lang w:val="fr-FR"/>
        </w:rPr>
        <w:t>quy</w:t>
      </w:r>
      <w:proofErr w:type="spellEnd"/>
      <w:r w:rsidR="0006104C" w:rsidRPr="00AE71B0">
        <w:rPr>
          <w:sz w:val="28"/>
          <w:szCs w:val="28"/>
          <w:lang w:val="fr-FR"/>
        </w:rPr>
        <w:t xml:space="preserve"> </w:t>
      </w:r>
      <w:proofErr w:type="spellStart"/>
      <w:r w:rsidR="0006104C" w:rsidRPr="00AE71B0">
        <w:rPr>
          <w:sz w:val="28"/>
          <w:szCs w:val="28"/>
          <w:lang w:val="fr-FR"/>
        </w:rPr>
        <w:t>định</w:t>
      </w:r>
      <w:proofErr w:type="spellEnd"/>
      <w:r w:rsidRPr="00AE71B0">
        <w:rPr>
          <w:sz w:val="28"/>
          <w:szCs w:val="28"/>
          <w:lang w:val="fr-FR"/>
        </w:rPr>
        <w:t xml:space="preserve"> </w:t>
      </w:r>
      <w:proofErr w:type="spellStart"/>
      <w:r w:rsidRPr="00AE71B0">
        <w:rPr>
          <w:sz w:val="28"/>
          <w:szCs w:val="28"/>
          <w:lang w:val="fr-FR"/>
        </w:rPr>
        <w:t>tại</w:t>
      </w:r>
      <w:proofErr w:type="spellEnd"/>
      <w:r w:rsidRPr="00AE71B0">
        <w:rPr>
          <w:sz w:val="28"/>
          <w:szCs w:val="28"/>
          <w:lang w:val="fr-FR"/>
        </w:rPr>
        <w:t xml:space="preserve"> </w:t>
      </w:r>
      <w:proofErr w:type="spellStart"/>
      <w:r w:rsidRPr="00AE71B0">
        <w:rPr>
          <w:sz w:val="28"/>
          <w:szCs w:val="28"/>
          <w:lang w:val="fr-FR"/>
        </w:rPr>
        <w:t>các</w:t>
      </w:r>
      <w:proofErr w:type="spellEnd"/>
      <w:r w:rsidRPr="00AE71B0">
        <w:rPr>
          <w:sz w:val="28"/>
          <w:szCs w:val="28"/>
          <w:lang w:val="fr-FR"/>
        </w:rPr>
        <w:t xml:space="preserve"> </w:t>
      </w:r>
      <w:proofErr w:type="spellStart"/>
      <w:r w:rsidRPr="00AE71B0">
        <w:rPr>
          <w:sz w:val="28"/>
          <w:szCs w:val="28"/>
          <w:lang w:val="fr-FR"/>
        </w:rPr>
        <w:t>khoản</w:t>
      </w:r>
      <w:proofErr w:type="spellEnd"/>
      <w:r w:rsidRPr="00AE71B0">
        <w:rPr>
          <w:sz w:val="28"/>
          <w:szCs w:val="28"/>
          <w:lang w:val="fr-FR"/>
        </w:rPr>
        <w:t xml:space="preserve"> 3, 4, 5</w:t>
      </w:r>
      <w:r w:rsidR="00F919E9" w:rsidRPr="00AE71B0">
        <w:rPr>
          <w:sz w:val="28"/>
          <w:szCs w:val="28"/>
          <w:lang w:val="fr-FR"/>
        </w:rPr>
        <w:t xml:space="preserve">, </w:t>
      </w:r>
      <w:r w:rsidRPr="00AE71B0">
        <w:rPr>
          <w:sz w:val="28"/>
          <w:szCs w:val="28"/>
          <w:lang w:val="fr-FR"/>
        </w:rPr>
        <w:t xml:space="preserve">6 </w:t>
      </w:r>
      <w:proofErr w:type="spellStart"/>
      <w:r w:rsidR="00F919E9" w:rsidRPr="00AE71B0">
        <w:rPr>
          <w:sz w:val="28"/>
          <w:szCs w:val="28"/>
          <w:lang w:val="fr-FR"/>
        </w:rPr>
        <w:t>và</w:t>
      </w:r>
      <w:proofErr w:type="spellEnd"/>
      <w:r w:rsidR="00F919E9" w:rsidRPr="00AE71B0">
        <w:rPr>
          <w:sz w:val="28"/>
          <w:szCs w:val="28"/>
          <w:lang w:val="fr-FR"/>
        </w:rPr>
        <w:t xml:space="preserve"> 7 </w:t>
      </w:r>
      <w:proofErr w:type="spellStart"/>
      <w:r w:rsidRPr="00AE71B0">
        <w:rPr>
          <w:sz w:val="28"/>
          <w:szCs w:val="28"/>
          <w:lang w:val="fr-FR"/>
        </w:rPr>
        <w:t>Điều</w:t>
      </w:r>
      <w:proofErr w:type="spellEnd"/>
      <w:r w:rsidRPr="00AE71B0">
        <w:rPr>
          <w:sz w:val="28"/>
          <w:szCs w:val="28"/>
          <w:lang w:val="fr-FR"/>
        </w:rPr>
        <w:t xml:space="preserve"> </w:t>
      </w:r>
      <w:proofErr w:type="spellStart"/>
      <w:r w:rsidRPr="00AE71B0">
        <w:rPr>
          <w:sz w:val="28"/>
          <w:szCs w:val="28"/>
          <w:lang w:val="fr-FR"/>
        </w:rPr>
        <w:t>này</w:t>
      </w:r>
      <w:proofErr w:type="spellEnd"/>
      <w:r w:rsidRPr="00AE71B0">
        <w:rPr>
          <w:sz w:val="28"/>
          <w:szCs w:val="28"/>
          <w:lang w:val="fr-FR"/>
        </w:rPr>
        <w:t xml:space="preserve"> </w:t>
      </w:r>
      <w:proofErr w:type="spellStart"/>
      <w:r w:rsidRPr="00AE71B0">
        <w:rPr>
          <w:sz w:val="28"/>
          <w:szCs w:val="28"/>
          <w:lang w:val="fr-FR"/>
        </w:rPr>
        <w:t>thực</w:t>
      </w:r>
      <w:proofErr w:type="spellEnd"/>
      <w:r w:rsidRPr="00AE71B0">
        <w:rPr>
          <w:sz w:val="28"/>
          <w:szCs w:val="28"/>
          <w:lang w:val="fr-FR"/>
        </w:rPr>
        <w:t xml:space="preserve"> </w:t>
      </w:r>
      <w:proofErr w:type="spellStart"/>
      <w:r w:rsidRPr="00AE71B0">
        <w:rPr>
          <w:sz w:val="28"/>
          <w:szCs w:val="28"/>
          <w:lang w:val="fr-FR"/>
        </w:rPr>
        <w:t>hiện</w:t>
      </w:r>
      <w:proofErr w:type="spellEnd"/>
      <w:r w:rsidRPr="00AE71B0">
        <w:rPr>
          <w:sz w:val="28"/>
          <w:szCs w:val="28"/>
          <w:lang w:val="fr-FR"/>
        </w:rPr>
        <w:t xml:space="preserve"> </w:t>
      </w:r>
      <w:proofErr w:type="spellStart"/>
      <w:r w:rsidRPr="00AE71B0">
        <w:rPr>
          <w:sz w:val="28"/>
          <w:szCs w:val="28"/>
          <w:lang w:val="fr-FR"/>
        </w:rPr>
        <w:t>theo</w:t>
      </w:r>
      <w:proofErr w:type="spellEnd"/>
      <w:r w:rsidR="00E66FB7" w:rsidRPr="00AE71B0">
        <w:rPr>
          <w:sz w:val="28"/>
          <w:szCs w:val="28"/>
          <w:lang w:val="fr-FR"/>
        </w:rPr>
        <w:t xml:space="preserve"> </w:t>
      </w:r>
      <w:proofErr w:type="spellStart"/>
      <w:r w:rsidR="00E66FB7" w:rsidRPr="00AE71B0">
        <w:rPr>
          <w:sz w:val="28"/>
          <w:szCs w:val="28"/>
          <w:lang w:val="fr-FR"/>
        </w:rPr>
        <w:t>cơ</w:t>
      </w:r>
      <w:proofErr w:type="spellEnd"/>
      <w:r w:rsidR="00E66FB7" w:rsidRPr="00AE71B0">
        <w:rPr>
          <w:sz w:val="28"/>
          <w:szCs w:val="28"/>
          <w:lang w:val="fr-FR"/>
        </w:rPr>
        <w:t xml:space="preserve"> </w:t>
      </w:r>
      <w:proofErr w:type="spellStart"/>
      <w:r w:rsidR="00E66FB7" w:rsidRPr="00AE71B0">
        <w:rPr>
          <w:sz w:val="28"/>
          <w:szCs w:val="28"/>
          <w:lang w:val="fr-FR"/>
        </w:rPr>
        <w:t>chế</w:t>
      </w:r>
      <w:proofErr w:type="spellEnd"/>
      <w:r w:rsidR="00E66FB7" w:rsidRPr="00AE71B0">
        <w:rPr>
          <w:sz w:val="28"/>
          <w:szCs w:val="28"/>
          <w:lang w:val="fr-FR"/>
        </w:rPr>
        <w:t xml:space="preserve"> </w:t>
      </w:r>
      <w:proofErr w:type="spellStart"/>
      <w:r w:rsidR="00E66FB7" w:rsidRPr="00AE71B0">
        <w:rPr>
          <w:sz w:val="28"/>
          <w:szCs w:val="28"/>
          <w:lang w:val="fr-FR"/>
        </w:rPr>
        <w:t>tài</w:t>
      </w:r>
      <w:proofErr w:type="spellEnd"/>
      <w:r w:rsidR="00E66FB7" w:rsidRPr="00AE71B0">
        <w:rPr>
          <w:sz w:val="28"/>
          <w:szCs w:val="28"/>
          <w:lang w:val="fr-FR"/>
        </w:rPr>
        <w:t xml:space="preserve"> </w:t>
      </w:r>
      <w:proofErr w:type="spellStart"/>
      <w:r w:rsidR="00E66FB7" w:rsidRPr="00AE71B0">
        <w:rPr>
          <w:sz w:val="28"/>
          <w:szCs w:val="28"/>
          <w:lang w:val="fr-FR"/>
        </w:rPr>
        <w:t>chính</w:t>
      </w:r>
      <w:proofErr w:type="spellEnd"/>
      <w:r w:rsidR="00E66FB7" w:rsidRPr="00AE71B0">
        <w:rPr>
          <w:sz w:val="28"/>
          <w:szCs w:val="28"/>
          <w:lang w:val="fr-FR"/>
        </w:rPr>
        <w:t xml:space="preserve"> </w:t>
      </w:r>
      <w:proofErr w:type="spellStart"/>
      <w:r w:rsidR="00E66FB7" w:rsidRPr="00AE71B0">
        <w:rPr>
          <w:sz w:val="28"/>
          <w:szCs w:val="28"/>
          <w:lang w:val="fr-FR"/>
        </w:rPr>
        <w:t>của</w:t>
      </w:r>
      <w:proofErr w:type="spellEnd"/>
      <w:r w:rsidR="00E66FB7" w:rsidRPr="00AE71B0">
        <w:rPr>
          <w:sz w:val="28"/>
          <w:szCs w:val="28"/>
          <w:lang w:val="fr-FR"/>
        </w:rPr>
        <w:t xml:space="preserve"> </w:t>
      </w:r>
      <w:proofErr w:type="spellStart"/>
      <w:r w:rsidR="00E66FB7" w:rsidRPr="00AE71B0">
        <w:rPr>
          <w:sz w:val="28"/>
          <w:szCs w:val="28"/>
          <w:lang w:val="fr-FR"/>
        </w:rPr>
        <w:t>chủ</w:t>
      </w:r>
      <w:proofErr w:type="spellEnd"/>
      <w:r w:rsidR="00E66FB7" w:rsidRPr="00AE71B0">
        <w:rPr>
          <w:sz w:val="28"/>
          <w:szCs w:val="28"/>
          <w:lang w:val="fr-FR"/>
        </w:rPr>
        <w:t xml:space="preserve"> </w:t>
      </w:r>
      <w:proofErr w:type="spellStart"/>
      <w:r w:rsidR="00E66FB7" w:rsidRPr="00AE71B0">
        <w:rPr>
          <w:sz w:val="28"/>
          <w:szCs w:val="28"/>
          <w:lang w:val="fr-FR"/>
        </w:rPr>
        <w:t>đầu</w:t>
      </w:r>
      <w:proofErr w:type="spellEnd"/>
      <w:r w:rsidR="00E66FB7" w:rsidRPr="00AE71B0">
        <w:rPr>
          <w:sz w:val="28"/>
          <w:szCs w:val="28"/>
          <w:lang w:val="fr-FR"/>
        </w:rPr>
        <w:t xml:space="preserve"> </w:t>
      </w:r>
      <w:proofErr w:type="spellStart"/>
      <w:r w:rsidR="00E66FB7" w:rsidRPr="00AE71B0">
        <w:rPr>
          <w:sz w:val="28"/>
          <w:szCs w:val="28"/>
          <w:lang w:val="fr-FR"/>
        </w:rPr>
        <w:t>tư</w:t>
      </w:r>
      <w:proofErr w:type="spellEnd"/>
      <w:r w:rsidR="00E66FB7" w:rsidRPr="00AE71B0">
        <w:rPr>
          <w:sz w:val="28"/>
          <w:szCs w:val="28"/>
          <w:lang w:val="fr-FR"/>
        </w:rPr>
        <w:t>.</w:t>
      </w:r>
    </w:p>
    <w:p w14:paraId="62ABF3D5" w14:textId="3C4C2638" w:rsidR="00B05335" w:rsidRPr="00AE71B0" w:rsidRDefault="00041E84" w:rsidP="00F71AB1">
      <w:pPr>
        <w:pStyle w:val="Vnbnnidung0"/>
        <w:tabs>
          <w:tab w:val="left" w:pos="851"/>
          <w:tab w:val="left" w:pos="993"/>
          <w:tab w:val="left" w:pos="1209"/>
        </w:tabs>
        <w:spacing w:before="240" w:after="0" w:line="252" w:lineRule="auto"/>
        <w:ind w:firstLine="567"/>
        <w:rPr>
          <w:sz w:val="28"/>
          <w:szCs w:val="28"/>
          <w:lang w:val="fr-FR"/>
        </w:rPr>
      </w:pPr>
      <w:r w:rsidRPr="00AE71B0">
        <w:rPr>
          <w:sz w:val="28"/>
          <w:szCs w:val="28"/>
          <w:lang w:val="fr-FR"/>
        </w:rPr>
        <w:t>3</w:t>
      </w:r>
      <w:r w:rsidR="00F24A3C" w:rsidRPr="00AE71B0">
        <w:rPr>
          <w:sz w:val="28"/>
          <w:szCs w:val="28"/>
          <w:lang w:val="fr-FR"/>
        </w:rPr>
        <w:t xml:space="preserve">. Chi </w:t>
      </w:r>
      <w:proofErr w:type="spellStart"/>
      <w:r w:rsidR="00F24A3C" w:rsidRPr="00AE71B0">
        <w:rPr>
          <w:sz w:val="28"/>
          <w:szCs w:val="28"/>
          <w:lang w:val="fr-FR"/>
        </w:rPr>
        <w:t>phí</w:t>
      </w:r>
      <w:proofErr w:type="spellEnd"/>
      <w:r w:rsidR="00F24A3C" w:rsidRPr="00AE71B0">
        <w:rPr>
          <w:sz w:val="28"/>
          <w:szCs w:val="28"/>
          <w:lang w:val="fr-FR"/>
        </w:rPr>
        <w:t xml:space="preserve"> </w:t>
      </w:r>
      <w:proofErr w:type="spellStart"/>
      <w:r w:rsidR="00F24A3C" w:rsidRPr="00AE71B0">
        <w:rPr>
          <w:sz w:val="28"/>
          <w:szCs w:val="28"/>
          <w:lang w:val="fr-FR"/>
        </w:rPr>
        <w:t>lập</w:t>
      </w:r>
      <w:proofErr w:type="spellEnd"/>
      <w:r w:rsidR="00F4103C" w:rsidRPr="00AE71B0">
        <w:rPr>
          <w:sz w:val="28"/>
          <w:szCs w:val="28"/>
          <w:lang w:val="fr-FR"/>
        </w:rPr>
        <w:t xml:space="preserve"> </w:t>
      </w:r>
      <w:proofErr w:type="spellStart"/>
      <w:r w:rsidR="00F4103C" w:rsidRPr="00AE71B0">
        <w:rPr>
          <w:sz w:val="28"/>
          <w:szCs w:val="28"/>
          <w:lang w:val="fr-FR"/>
        </w:rPr>
        <w:t>hoặc</w:t>
      </w:r>
      <w:proofErr w:type="spellEnd"/>
      <w:r w:rsidR="00F24A3C" w:rsidRPr="00AE71B0">
        <w:rPr>
          <w:sz w:val="28"/>
          <w:szCs w:val="28"/>
          <w:lang w:val="fr-FR"/>
        </w:rPr>
        <w:t xml:space="preserve"> </w:t>
      </w:r>
      <w:proofErr w:type="spellStart"/>
      <w:r w:rsidR="00F24A3C" w:rsidRPr="00AE71B0">
        <w:rPr>
          <w:sz w:val="28"/>
          <w:szCs w:val="28"/>
          <w:lang w:val="fr-FR"/>
        </w:rPr>
        <w:t>thẩm</w:t>
      </w:r>
      <w:proofErr w:type="spellEnd"/>
      <w:r w:rsidR="00F24A3C" w:rsidRPr="00AE71B0">
        <w:rPr>
          <w:sz w:val="28"/>
          <w:szCs w:val="28"/>
          <w:lang w:val="fr-FR"/>
        </w:rPr>
        <w:t xml:space="preserve"> </w:t>
      </w:r>
      <w:proofErr w:type="spellStart"/>
      <w:r w:rsidR="00F24A3C" w:rsidRPr="00AE71B0">
        <w:rPr>
          <w:sz w:val="28"/>
          <w:szCs w:val="28"/>
          <w:lang w:val="fr-FR"/>
        </w:rPr>
        <w:t>định</w:t>
      </w:r>
      <w:proofErr w:type="spellEnd"/>
      <w:r w:rsidR="00F24A3C" w:rsidRPr="00AE71B0">
        <w:rPr>
          <w:sz w:val="28"/>
          <w:szCs w:val="28"/>
          <w:lang w:val="fr-FR"/>
        </w:rPr>
        <w:t xml:space="preserve"> </w:t>
      </w:r>
      <w:proofErr w:type="spellStart"/>
      <w:r w:rsidR="00F24A3C" w:rsidRPr="00AE71B0">
        <w:rPr>
          <w:sz w:val="28"/>
          <w:szCs w:val="28"/>
          <w:lang w:val="fr-FR"/>
        </w:rPr>
        <w:t>kế</w:t>
      </w:r>
      <w:proofErr w:type="spellEnd"/>
      <w:r w:rsidR="00F24A3C" w:rsidRPr="00AE71B0">
        <w:rPr>
          <w:sz w:val="28"/>
          <w:szCs w:val="28"/>
          <w:lang w:val="fr-FR"/>
        </w:rPr>
        <w:t xml:space="preserve"> </w:t>
      </w:r>
      <w:proofErr w:type="spellStart"/>
      <w:r w:rsidR="00F24A3C" w:rsidRPr="00AE71B0">
        <w:rPr>
          <w:sz w:val="28"/>
          <w:szCs w:val="28"/>
          <w:lang w:val="fr-FR"/>
        </w:rPr>
        <w:t>hoạch</w:t>
      </w:r>
      <w:proofErr w:type="spellEnd"/>
      <w:r w:rsidR="00F24A3C" w:rsidRPr="00AE71B0">
        <w:rPr>
          <w:sz w:val="28"/>
          <w:szCs w:val="28"/>
          <w:lang w:val="fr-FR"/>
        </w:rPr>
        <w:t xml:space="preserve"> </w:t>
      </w:r>
      <w:proofErr w:type="spellStart"/>
      <w:r w:rsidR="00F24A3C" w:rsidRPr="00AE71B0">
        <w:rPr>
          <w:sz w:val="28"/>
          <w:szCs w:val="28"/>
          <w:lang w:val="fr-FR"/>
        </w:rPr>
        <w:t>tổng</w:t>
      </w:r>
      <w:proofErr w:type="spellEnd"/>
      <w:r w:rsidR="00F24A3C" w:rsidRPr="00AE71B0">
        <w:rPr>
          <w:sz w:val="28"/>
          <w:szCs w:val="28"/>
          <w:lang w:val="fr-FR"/>
        </w:rPr>
        <w:t xml:space="preserve"> </w:t>
      </w:r>
      <w:proofErr w:type="spellStart"/>
      <w:r w:rsidR="00F24A3C" w:rsidRPr="00AE71B0">
        <w:rPr>
          <w:sz w:val="28"/>
          <w:szCs w:val="28"/>
          <w:lang w:val="fr-FR"/>
        </w:rPr>
        <w:t>thể</w:t>
      </w:r>
      <w:proofErr w:type="spellEnd"/>
      <w:r w:rsidR="00F24A3C" w:rsidRPr="00AE71B0">
        <w:rPr>
          <w:sz w:val="28"/>
          <w:szCs w:val="28"/>
          <w:lang w:val="fr-FR"/>
        </w:rPr>
        <w:t xml:space="preserve"> </w:t>
      </w:r>
      <w:proofErr w:type="spellStart"/>
      <w:r w:rsidR="00F24A3C" w:rsidRPr="00AE71B0">
        <w:rPr>
          <w:sz w:val="28"/>
          <w:szCs w:val="28"/>
          <w:lang w:val="fr-FR"/>
        </w:rPr>
        <w:t>lựa</w:t>
      </w:r>
      <w:proofErr w:type="spellEnd"/>
      <w:r w:rsidR="00F24A3C" w:rsidRPr="00AE71B0">
        <w:rPr>
          <w:sz w:val="28"/>
          <w:szCs w:val="28"/>
          <w:lang w:val="fr-FR"/>
        </w:rPr>
        <w:t xml:space="preserve"> </w:t>
      </w:r>
      <w:proofErr w:type="spellStart"/>
      <w:r w:rsidR="00F24A3C" w:rsidRPr="00AE71B0">
        <w:rPr>
          <w:sz w:val="28"/>
          <w:szCs w:val="28"/>
          <w:lang w:val="fr-FR"/>
        </w:rPr>
        <w:t>chọn</w:t>
      </w:r>
      <w:proofErr w:type="spellEnd"/>
      <w:r w:rsidR="00F24A3C" w:rsidRPr="00AE71B0">
        <w:rPr>
          <w:sz w:val="28"/>
          <w:szCs w:val="28"/>
          <w:lang w:val="fr-FR"/>
        </w:rPr>
        <w:t xml:space="preserve"> </w:t>
      </w:r>
      <w:proofErr w:type="spellStart"/>
      <w:r w:rsidR="00F24A3C" w:rsidRPr="00AE71B0">
        <w:rPr>
          <w:sz w:val="28"/>
          <w:szCs w:val="28"/>
          <w:lang w:val="fr-FR"/>
        </w:rPr>
        <w:t>nhà</w:t>
      </w:r>
      <w:proofErr w:type="spellEnd"/>
      <w:r w:rsidR="00F24A3C" w:rsidRPr="00AE71B0">
        <w:rPr>
          <w:sz w:val="28"/>
          <w:szCs w:val="28"/>
          <w:lang w:val="fr-FR"/>
        </w:rPr>
        <w:t xml:space="preserve"> </w:t>
      </w:r>
      <w:proofErr w:type="spellStart"/>
      <w:r w:rsidR="00F24A3C" w:rsidRPr="00AE71B0">
        <w:rPr>
          <w:sz w:val="28"/>
          <w:szCs w:val="28"/>
          <w:lang w:val="fr-FR"/>
        </w:rPr>
        <w:t>thầu</w:t>
      </w:r>
      <w:proofErr w:type="spellEnd"/>
      <w:r w:rsidR="00F24A3C" w:rsidRPr="00AE71B0">
        <w:rPr>
          <w:sz w:val="28"/>
          <w:szCs w:val="28"/>
          <w:lang w:val="fr-FR"/>
        </w:rPr>
        <w:t xml:space="preserve"> </w:t>
      </w:r>
      <w:proofErr w:type="spellStart"/>
      <w:r w:rsidR="00F24A3C" w:rsidRPr="00AE71B0">
        <w:rPr>
          <w:sz w:val="28"/>
          <w:szCs w:val="28"/>
          <w:lang w:val="fr-FR"/>
        </w:rPr>
        <w:t>được</w:t>
      </w:r>
      <w:proofErr w:type="spellEnd"/>
      <w:r w:rsidR="00F24A3C" w:rsidRPr="00AE71B0">
        <w:rPr>
          <w:sz w:val="28"/>
          <w:szCs w:val="28"/>
          <w:lang w:val="fr-FR"/>
        </w:rPr>
        <w:t xml:space="preserve"> </w:t>
      </w:r>
      <w:proofErr w:type="spellStart"/>
      <w:r w:rsidR="00F24A3C" w:rsidRPr="00AE71B0">
        <w:rPr>
          <w:sz w:val="28"/>
          <w:szCs w:val="28"/>
          <w:lang w:val="fr-FR"/>
        </w:rPr>
        <w:t>tính</w:t>
      </w:r>
      <w:proofErr w:type="spellEnd"/>
      <w:r w:rsidR="00F24A3C" w:rsidRPr="00AE71B0">
        <w:rPr>
          <w:sz w:val="28"/>
          <w:szCs w:val="28"/>
          <w:lang w:val="fr-FR"/>
        </w:rPr>
        <w:t xml:space="preserve"> </w:t>
      </w:r>
      <w:proofErr w:type="spellStart"/>
      <w:r w:rsidR="00F24A3C" w:rsidRPr="00AE71B0">
        <w:rPr>
          <w:sz w:val="28"/>
          <w:szCs w:val="28"/>
          <w:lang w:val="fr-FR"/>
        </w:rPr>
        <w:t>bằng</w:t>
      </w:r>
      <w:proofErr w:type="spellEnd"/>
      <w:r w:rsidR="00087EC8" w:rsidRPr="00AE71B0">
        <w:rPr>
          <w:sz w:val="28"/>
          <w:szCs w:val="28"/>
          <w:lang w:val="fr-FR"/>
        </w:rPr>
        <w:t xml:space="preserve"> 0,</w:t>
      </w:r>
      <w:r w:rsidR="000A1152" w:rsidRPr="00AE71B0">
        <w:rPr>
          <w:sz w:val="28"/>
          <w:szCs w:val="28"/>
          <w:lang w:val="fr-FR"/>
        </w:rPr>
        <w:t>5</w:t>
      </w:r>
      <w:r w:rsidR="00087EC8" w:rsidRPr="00AE71B0">
        <w:rPr>
          <w:sz w:val="28"/>
          <w:szCs w:val="28"/>
          <w:lang w:val="fr-FR"/>
        </w:rPr>
        <w:t xml:space="preserve">% chi </w:t>
      </w:r>
      <w:proofErr w:type="spellStart"/>
      <w:r w:rsidR="00087EC8" w:rsidRPr="00AE71B0">
        <w:rPr>
          <w:sz w:val="28"/>
          <w:szCs w:val="28"/>
          <w:lang w:val="fr-FR"/>
        </w:rPr>
        <w:t>phí</w:t>
      </w:r>
      <w:proofErr w:type="spellEnd"/>
      <w:r w:rsidR="00087EC8" w:rsidRPr="00AE71B0">
        <w:rPr>
          <w:sz w:val="28"/>
          <w:szCs w:val="28"/>
          <w:lang w:val="fr-FR"/>
        </w:rPr>
        <w:t xml:space="preserve"> </w:t>
      </w:r>
      <w:proofErr w:type="spellStart"/>
      <w:r w:rsidR="00087EC8" w:rsidRPr="00AE71B0">
        <w:rPr>
          <w:sz w:val="28"/>
          <w:szCs w:val="28"/>
          <w:lang w:val="fr-FR"/>
        </w:rPr>
        <w:t>lập</w:t>
      </w:r>
      <w:proofErr w:type="spellEnd"/>
      <w:r w:rsidR="00087EC8" w:rsidRPr="00AE71B0">
        <w:rPr>
          <w:sz w:val="28"/>
          <w:szCs w:val="28"/>
          <w:lang w:val="fr-FR"/>
        </w:rPr>
        <w:t xml:space="preserve"> </w:t>
      </w:r>
      <w:proofErr w:type="spellStart"/>
      <w:r w:rsidR="00087EC8" w:rsidRPr="00AE71B0">
        <w:rPr>
          <w:sz w:val="28"/>
          <w:szCs w:val="28"/>
          <w:lang w:val="fr-FR"/>
        </w:rPr>
        <w:t>báo</w:t>
      </w:r>
      <w:proofErr w:type="spellEnd"/>
      <w:r w:rsidR="00087EC8" w:rsidRPr="00AE71B0">
        <w:rPr>
          <w:sz w:val="28"/>
          <w:szCs w:val="28"/>
          <w:lang w:val="fr-FR"/>
        </w:rPr>
        <w:t xml:space="preserve"> </w:t>
      </w:r>
      <w:proofErr w:type="spellStart"/>
      <w:r w:rsidR="00087EC8" w:rsidRPr="00AE71B0">
        <w:rPr>
          <w:sz w:val="28"/>
          <w:szCs w:val="28"/>
          <w:lang w:val="fr-FR"/>
        </w:rPr>
        <w:t>cáo</w:t>
      </w:r>
      <w:proofErr w:type="spellEnd"/>
      <w:r w:rsidR="00087EC8" w:rsidRPr="00AE71B0">
        <w:rPr>
          <w:sz w:val="28"/>
          <w:szCs w:val="28"/>
          <w:lang w:val="fr-FR"/>
        </w:rPr>
        <w:t xml:space="preserve"> </w:t>
      </w:r>
      <w:proofErr w:type="spellStart"/>
      <w:r w:rsidR="00087EC8" w:rsidRPr="00AE71B0">
        <w:rPr>
          <w:sz w:val="28"/>
          <w:szCs w:val="28"/>
          <w:lang w:val="fr-FR"/>
        </w:rPr>
        <w:t>nghiên</w:t>
      </w:r>
      <w:proofErr w:type="spellEnd"/>
      <w:r w:rsidR="00087EC8" w:rsidRPr="00AE71B0">
        <w:rPr>
          <w:sz w:val="28"/>
          <w:szCs w:val="28"/>
          <w:lang w:val="fr-FR"/>
        </w:rPr>
        <w:t xml:space="preserve"> </w:t>
      </w:r>
      <w:proofErr w:type="spellStart"/>
      <w:r w:rsidR="00087EC8" w:rsidRPr="00AE71B0">
        <w:rPr>
          <w:sz w:val="28"/>
          <w:szCs w:val="28"/>
          <w:lang w:val="fr-FR"/>
        </w:rPr>
        <w:t>cứu</w:t>
      </w:r>
      <w:proofErr w:type="spellEnd"/>
      <w:r w:rsidR="00087EC8" w:rsidRPr="00AE71B0">
        <w:rPr>
          <w:sz w:val="28"/>
          <w:szCs w:val="28"/>
          <w:lang w:val="fr-FR"/>
        </w:rPr>
        <w:t xml:space="preserve"> </w:t>
      </w:r>
      <w:proofErr w:type="spellStart"/>
      <w:r w:rsidR="00087EC8" w:rsidRPr="00AE71B0">
        <w:rPr>
          <w:sz w:val="28"/>
          <w:szCs w:val="28"/>
          <w:lang w:val="fr-FR"/>
        </w:rPr>
        <w:t>khả</w:t>
      </w:r>
      <w:proofErr w:type="spellEnd"/>
      <w:r w:rsidR="00087EC8" w:rsidRPr="00AE71B0">
        <w:rPr>
          <w:sz w:val="28"/>
          <w:szCs w:val="28"/>
          <w:lang w:val="fr-FR"/>
        </w:rPr>
        <w:t xml:space="preserve"> </w:t>
      </w:r>
      <w:proofErr w:type="spellStart"/>
      <w:r w:rsidR="00087EC8" w:rsidRPr="00AE71B0">
        <w:rPr>
          <w:sz w:val="28"/>
          <w:szCs w:val="28"/>
          <w:lang w:val="fr-FR"/>
        </w:rPr>
        <w:t>thi</w:t>
      </w:r>
      <w:proofErr w:type="spellEnd"/>
      <w:r w:rsidR="00F24A3C" w:rsidRPr="00AE71B0">
        <w:rPr>
          <w:sz w:val="28"/>
          <w:szCs w:val="28"/>
          <w:lang w:val="fr-FR"/>
        </w:rPr>
        <w:t xml:space="preserve"> </w:t>
      </w:r>
      <w:proofErr w:type="spellStart"/>
      <w:r w:rsidR="00F24A3C" w:rsidRPr="00AE71B0">
        <w:rPr>
          <w:sz w:val="28"/>
          <w:szCs w:val="28"/>
          <w:lang w:val="fr-FR"/>
        </w:rPr>
        <w:t>nhưng</w:t>
      </w:r>
      <w:proofErr w:type="spellEnd"/>
      <w:r w:rsidR="00F24A3C" w:rsidRPr="00AE71B0">
        <w:rPr>
          <w:sz w:val="28"/>
          <w:szCs w:val="28"/>
          <w:lang w:val="fr-FR"/>
        </w:rPr>
        <w:t xml:space="preserve"> </w:t>
      </w:r>
      <w:proofErr w:type="spellStart"/>
      <w:r w:rsidR="00F24A3C" w:rsidRPr="00AE71B0">
        <w:rPr>
          <w:sz w:val="28"/>
          <w:szCs w:val="28"/>
          <w:lang w:val="fr-FR"/>
        </w:rPr>
        <w:t>tối</w:t>
      </w:r>
      <w:proofErr w:type="spellEnd"/>
      <w:r w:rsidR="00F24A3C" w:rsidRPr="00AE71B0">
        <w:rPr>
          <w:sz w:val="28"/>
          <w:szCs w:val="28"/>
          <w:lang w:val="fr-FR"/>
        </w:rPr>
        <w:t xml:space="preserve"> </w:t>
      </w:r>
      <w:proofErr w:type="spellStart"/>
      <w:r w:rsidR="00F24A3C" w:rsidRPr="00AE71B0">
        <w:rPr>
          <w:sz w:val="28"/>
          <w:szCs w:val="28"/>
          <w:lang w:val="fr-FR"/>
        </w:rPr>
        <w:t>thiểu</w:t>
      </w:r>
      <w:proofErr w:type="spellEnd"/>
      <w:r w:rsidR="00F24A3C" w:rsidRPr="00AE71B0">
        <w:rPr>
          <w:sz w:val="28"/>
          <w:szCs w:val="28"/>
          <w:lang w:val="fr-FR"/>
        </w:rPr>
        <w:t xml:space="preserve"> là 5.000.000 </w:t>
      </w:r>
      <w:proofErr w:type="spellStart"/>
      <w:r w:rsidR="00F24A3C" w:rsidRPr="00AE71B0">
        <w:rPr>
          <w:sz w:val="28"/>
          <w:szCs w:val="28"/>
          <w:lang w:val="fr-FR"/>
        </w:rPr>
        <w:t>đồng</w:t>
      </w:r>
      <w:proofErr w:type="spellEnd"/>
      <w:r w:rsidR="00F24A3C" w:rsidRPr="00AE71B0">
        <w:rPr>
          <w:sz w:val="28"/>
          <w:szCs w:val="28"/>
          <w:lang w:val="fr-FR"/>
        </w:rPr>
        <w:t xml:space="preserve"> </w:t>
      </w:r>
      <w:proofErr w:type="spellStart"/>
      <w:r w:rsidR="00F24A3C" w:rsidRPr="00AE71B0">
        <w:rPr>
          <w:sz w:val="28"/>
          <w:szCs w:val="28"/>
          <w:lang w:val="fr-FR"/>
        </w:rPr>
        <w:t>và</w:t>
      </w:r>
      <w:proofErr w:type="spellEnd"/>
      <w:r w:rsidR="00F24A3C" w:rsidRPr="00AE71B0">
        <w:rPr>
          <w:sz w:val="28"/>
          <w:szCs w:val="28"/>
          <w:lang w:val="fr-FR"/>
        </w:rPr>
        <w:t xml:space="preserve"> </w:t>
      </w:r>
      <w:proofErr w:type="spellStart"/>
      <w:r w:rsidR="00F24A3C" w:rsidRPr="00AE71B0">
        <w:rPr>
          <w:sz w:val="28"/>
          <w:szCs w:val="28"/>
          <w:lang w:val="fr-FR"/>
        </w:rPr>
        <w:t>tối</w:t>
      </w:r>
      <w:proofErr w:type="spellEnd"/>
      <w:r w:rsidR="00F24A3C" w:rsidRPr="00AE71B0">
        <w:rPr>
          <w:sz w:val="28"/>
          <w:szCs w:val="28"/>
          <w:lang w:val="fr-FR"/>
        </w:rPr>
        <w:t xml:space="preserve"> </w:t>
      </w:r>
      <w:proofErr w:type="spellStart"/>
      <w:r w:rsidR="00F24A3C" w:rsidRPr="00AE71B0">
        <w:rPr>
          <w:sz w:val="28"/>
          <w:szCs w:val="28"/>
          <w:lang w:val="fr-FR"/>
        </w:rPr>
        <w:t>đa</w:t>
      </w:r>
      <w:proofErr w:type="spellEnd"/>
      <w:r w:rsidR="00F24A3C" w:rsidRPr="00AE71B0">
        <w:rPr>
          <w:sz w:val="28"/>
          <w:szCs w:val="28"/>
          <w:lang w:val="fr-FR"/>
        </w:rPr>
        <w:t xml:space="preserve"> là </w:t>
      </w:r>
      <w:r w:rsidR="00EE75FC" w:rsidRPr="00AE71B0">
        <w:rPr>
          <w:sz w:val="28"/>
          <w:szCs w:val="28"/>
          <w:lang w:val="fr-FR"/>
        </w:rPr>
        <w:t>4</w:t>
      </w:r>
      <w:r w:rsidR="00F24A3C" w:rsidRPr="00AE71B0">
        <w:rPr>
          <w:sz w:val="28"/>
          <w:szCs w:val="28"/>
          <w:lang w:val="fr-FR"/>
        </w:rPr>
        <w:t xml:space="preserve">0.000.000 </w:t>
      </w:r>
      <w:proofErr w:type="spellStart"/>
      <w:r w:rsidR="00F24A3C" w:rsidRPr="00AE71B0">
        <w:rPr>
          <w:sz w:val="28"/>
          <w:szCs w:val="28"/>
          <w:lang w:val="fr-FR"/>
        </w:rPr>
        <w:t>đồng</w:t>
      </w:r>
      <w:proofErr w:type="spellEnd"/>
      <w:r w:rsidR="00B05335" w:rsidRPr="00AE71B0">
        <w:rPr>
          <w:sz w:val="28"/>
          <w:szCs w:val="28"/>
          <w:lang w:val="fr-FR"/>
        </w:rPr>
        <w:t>.</w:t>
      </w:r>
    </w:p>
    <w:p w14:paraId="6679BCE4" w14:textId="5062FD92" w:rsidR="008A3C2A" w:rsidRPr="00AE71B0" w:rsidRDefault="00041E84" w:rsidP="00F71AB1">
      <w:pPr>
        <w:pStyle w:val="Vnbnnidung0"/>
        <w:tabs>
          <w:tab w:val="left" w:pos="851"/>
          <w:tab w:val="left" w:pos="993"/>
          <w:tab w:val="left" w:pos="1209"/>
        </w:tabs>
        <w:spacing w:before="240" w:after="0" w:line="252" w:lineRule="auto"/>
        <w:ind w:firstLine="567"/>
        <w:rPr>
          <w:sz w:val="28"/>
          <w:szCs w:val="28"/>
          <w:lang w:val="fr-FR"/>
        </w:rPr>
      </w:pPr>
      <w:r w:rsidRPr="00AE71B0">
        <w:rPr>
          <w:sz w:val="28"/>
          <w:szCs w:val="28"/>
          <w:lang w:val="fr-FR"/>
        </w:rPr>
        <w:t>4</w:t>
      </w:r>
      <w:r w:rsidR="008A3C2A" w:rsidRPr="00AE71B0">
        <w:rPr>
          <w:sz w:val="28"/>
          <w:szCs w:val="28"/>
          <w:lang w:val="fr-FR"/>
        </w:rPr>
        <w:t xml:space="preserve">. Chi </w:t>
      </w:r>
      <w:proofErr w:type="spellStart"/>
      <w:r w:rsidR="008A3C2A" w:rsidRPr="00AE71B0">
        <w:rPr>
          <w:sz w:val="28"/>
          <w:szCs w:val="28"/>
          <w:lang w:val="fr-FR"/>
        </w:rPr>
        <w:t>phí</w:t>
      </w:r>
      <w:proofErr w:type="spellEnd"/>
      <w:r w:rsidR="008A3C2A" w:rsidRPr="00AE71B0">
        <w:rPr>
          <w:sz w:val="28"/>
          <w:szCs w:val="28"/>
          <w:lang w:val="fr-FR"/>
        </w:rPr>
        <w:t xml:space="preserve"> </w:t>
      </w:r>
      <w:proofErr w:type="spellStart"/>
      <w:r w:rsidR="008A3C2A" w:rsidRPr="00AE71B0">
        <w:rPr>
          <w:sz w:val="28"/>
          <w:szCs w:val="28"/>
          <w:lang w:val="fr-FR"/>
        </w:rPr>
        <w:t>lập</w:t>
      </w:r>
      <w:proofErr w:type="spellEnd"/>
      <w:r w:rsidR="008A3C2A" w:rsidRPr="00AE71B0">
        <w:rPr>
          <w:sz w:val="28"/>
          <w:szCs w:val="28"/>
          <w:lang w:val="fr-FR"/>
        </w:rPr>
        <w:t xml:space="preserve">, </w:t>
      </w:r>
      <w:proofErr w:type="spellStart"/>
      <w:r w:rsidR="008A3C2A" w:rsidRPr="00AE71B0">
        <w:rPr>
          <w:sz w:val="28"/>
          <w:szCs w:val="28"/>
          <w:lang w:val="fr-FR"/>
        </w:rPr>
        <w:t>thẩm</w:t>
      </w:r>
      <w:proofErr w:type="spellEnd"/>
      <w:r w:rsidR="008A3C2A" w:rsidRPr="00AE71B0">
        <w:rPr>
          <w:sz w:val="28"/>
          <w:szCs w:val="28"/>
          <w:lang w:val="fr-FR"/>
        </w:rPr>
        <w:t xml:space="preserve"> </w:t>
      </w:r>
      <w:proofErr w:type="spellStart"/>
      <w:r w:rsidR="008A3C2A" w:rsidRPr="00AE71B0">
        <w:rPr>
          <w:sz w:val="28"/>
          <w:szCs w:val="28"/>
          <w:lang w:val="fr-FR"/>
        </w:rPr>
        <w:t>định</w:t>
      </w:r>
      <w:proofErr w:type="spellEnd"/>
      <w:r w:rsidR="008A3C2A" w:rsidRPr="00AE71B0">
        <w:rPr>
          <w:sz w:val="28"/>
          <w:szCs w:val="28"/>
          <w:lang w:val="fr-FR"/>
        </w:rPr>
        <w:t xml:space="preserve"> </w:t>
      </w:r>
      <w:proofErr w:type="spellStart"/>
      <w:r w:rsidR="008A3C2A" w:rsidRPr="00AE71B0">
        <w:rPr>
          <w:sz w:val="28"/>
          <w:szCs w:val="28"/>
          <w:lang w:val="fr-FR"/>
        </w:rPr>
        <w:t>hồ</w:t>
      </w:r>
      <w:proofErr w:type="spellEnd"/>
      <w:r w:rsidR="008A3C2A" w:rsidRPr="00AE71B0">
        <w:rPr>
          <w:sz w:val="28"/>
          <w:szCs w:val="28"/>
          <w:lang w:val="fr-FR"/>
        </w:rPr>
        <w:t xml:space="preserve"> </w:t>
      </w:r>
      <w:proofErr w:type="spellStart"/>
      <w:proofErr w:type="gramStart"/>
      <w:r w:rsidR="008A3C2A" w:rsidRPr="00AE71B0">
        <w:rPr>
          <w:sz w:val="28"/>
          <w:szCs w:val="28"/>
          <w:lang w:val="fr-FR"/>
        </w:rPr>
        <w:t>sơ</w:t>
      </w:r>
      <w:proofErr w:type="spellEnd"/>
      <w:r w:rsidR="008A3C2A" w:rsidRPr="00AE71B0">
        <w:rPr>
          <w:sz w:val="28"/>
          <w:szCs w:val="28"/>
          <w:lang w:val="fr-FR"/>
        </w:rPr>
        <w:t>:</w:t>
      </w:r>
      <w:proofErr w:type="gramEnd"/>
    </w:p>
    <w:p w14:paraId="67506C17" w14:textId="1CA6FDE9" w:rsidR="008A3C2A" w:rsidRPr="00AE71B0" w:rsidRDefault="008A3C2A" w:rsidP="00F71AB1">
      <w:pPr>
        <w:pStyle w:val="Vnbnnidung0"/>
        <w:tabs>
          <w:tab w:val="left" w:pos="851"/>
          <w:tab w:val="left" w:pos="993"/>
          <w:tab w:val="left" w:pos="1219"/>
        </w:tabs>
        <w:spacing w:before="240" w:after="0" w:line="252" w:lineRule="auto"/>
        <w:ind w:firstLine="567"/>
        <w:rPr>
          <w:sz w:val="28"/>
          <w:szCs w:val="28"/>
          <w:lang w:val="fr-FR"/>
        </w:rPr>
      </w:pPr>
      <w:r w:rsidRPr="00AE71B0">
        <w:rPr>
          <w:sz w:val="28"/>
          <w:szCs w:val="28"/>
          <w:lang w:val="fr-FR"/>
        </w:rPr>
        <w:t xml:space="preserve">a)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lập</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mời</w:t>
      </w:r>
      <w:proofErr w:type="spellEnd"/>
      <w:r w:rsidRPr="00AE71B0">
        <w:rPr>
          <w:sz w:val="28"/>
          <w:szCs w:val="28"/>
          <w:lang w:val="fr-FR"/>
        </w:rPr>
        <w:t xml:space="preserve"> </w:t>
      </w:r>
      <w:proofErr w:type="spellStart"/>
      <w:r w:rsidRPr="00AE71B0">
        <w:rPr>
          <w:sz w:val="28"/>
          <w:szCs w:val="28"/>
          <w:lang w:val="fr-FR"/>
        </w:rPr>
        <w:t>quan</w:t>
      </w:r>
      <w:proofErr w:type="spellEnd"/>
      <w:r w:rsidRPr="00AE71B0">
        <w:rPr>
          <w:sz w:val="28"/>
          <w:szCs w:val="28"/>
          <w:lang w:val="fr-FR"/>
        </w:rPr>
        <w:t xml:space="preserve"> </w:t>
      </w:r>
      <w:proofErr w:type="spellStart"/>
      <w:r w:rsidRPr="00AE71B0">
        <w:rPr>
          <w:sz w:val="28"/>
          <w:szCs w:val="28"/>
          <w:lang w:val="fr-FR"/>
        </w:rPr>
        <w:t>tâm</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mời</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tuyển</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tính</w:t>
      </w:r>
      <w:proofErr w:type="spellEnd"/>
      <w:r w:rsidRPr="00AE71B0">
        <w:rPr>
          <w:sz w:val="28"/>
          <w:szCs w:val="28"/>
          <w:lang w:val="fr-FR"/>
        </w:rPr>
        <w:t xml:space="preserve"> </w:t>
      </w:r>
      <w:proofErr w:type="spellStart"/>
      <w:r w:rsidRPr="00AE71B0">
        <w:rPr>
          <w:sz w:val="28"/>
          <w:szCs w:val="28"/>
          <w:lang w:val="fr-FR"/>
        </w:rPr>
        <w:t>bằng</w:t>
      </w:r>
      <w:proofErr w:type="spellEnd"/>
      <w:r w:rsidRPr="00AE71B0">
        <w:rPr>
          <w:sz w:val="28"/>
          <w:szCs w:val="28"/>
          <w:lang w:val="fr-FR"/>
        </w:rPr>
        <w:t xml:space="preserve"> </w:t>
      </w:r>
      <w:r w:rsidRPr="00AE71B0">
        <w:rPr>
          <w:spacing w:val="-4"/>
          <w:sz w:val="28"/>
          <w:szCs w:val="28"/>
          <w:lang w:val="fr-FR"/>
        </w:rPr>
        <w:lastRenderedPageBreak/>
        <w:t xml:space="preserve">0,1% </w:t>
      </w:r>
      <w:proofErr w:type="spellStart"/>
      <w:r w:rsidRPr="00AE71B0">
        <w:rPr>
          <w:spacing w:val="-4"/>
          <w:sz w:val="28"/>
          <w:szCs w:val="28"/>
          <w:lang w:val="fr-FR"/>
        </w:rPr>
        <w:t>giá</w:t>
      </w:r>
      <w:proofErr w:type="spellEnd"/>
      <w:r w:rsidRPr="00AE71B0">
        <w:rPr>
          <w:spacing w:val="-4"/>
          <w:sz w:val="28"/>
          <w:szCs w:val="28"/>
          <w:lang w:val="fr-FR"/>
        </w:rPr>
        <w:t xml:space="preserve"> </w:t>
      </w:r>
      <w:proofErr w:type="spellStart"/>
      <w:r w:rsidRPr="00AE71B0">
        <w:rPr>
          <w:spacing w:val="-4"/>
          <w:sz w:val="28"/>
          <w:szCs w:val="28"/>
          <w:lang w:val="fr-FR"/>
        </w:rPr>
        <w:t>gói</w:t>
      </w:r>
      <w:proofErr w:type="spellEnd"/>
      <w:r w:rsidRPr="00AE71B0">
        <w:rPr>
          <w:spacing w:val="-4"/>
          <w:sz w:val="28"/>
          <w:szCs w:val="28"/>
          <w:lang w:val="fr-FR"/>
        </w:rPr>
        <w:t xml:space="preserve"> </w:t>
      </w:r>
      <w:proofErr w:type="spellStart"/>
      <w:r w:rsidRPr="00AE71B0">
        <w:rPr>
          <w:spacing w:val="-4"/>
          <w:sz w:val="28"/>
          <w:szCs w:val="28"/>
          <w:lang w:val="fr-FR"/>
        </w:rPr>
        <w:t>thầu</w:t>
      </w:r>
      <w:proofErr w:type="spellEnd"/>
      <w:r w:rsidRPr="00AE71B0">
        <w:rPr>
          <w:spacing w:val="-4"/>
          <w:sz w:val="28"/>
          <w:szCs w:val="28"/>
          <w:lang w:val="fr-FR"/>
        </w:rPr>
        <w:t xml:space="preserve"> </w:t>
      </w:r>
      <w:proofErr w:type="spellStart"/>
      <w:r w:rsidRPr="00AE71B0">
        <w:rPr>
          <w:spacing w:val="-4"/>
          <w:sz w:val="28"/>
          <w:szCs w:val="28"/>
          <w:lang w:val="fr-FR"/>
        </w:rPr>
        <w:t>nhưng</w:t>
      </w:r>
      <w:proofErr w:type="spellEnd"/>
      <w:r w:rsidRPr="00AE71B0">
        <w:rPr>
          <w:spacing w:val="-4"/>
          <w:sz w:val="28"/>
          <w:szCs w:val="28"/>
          <w:lang w:val="fr-FR"/>
        </w:rPr>
        <w:t xml:space="preserve"> </w:t>
      </w:r>
      <w:proofErr w:type="spellStart"/>
      <w:r w:rsidRPr="00AE71B0">
        <w:rPr>
          <w:spacing w:val="-4"/>
          <w:sz w:val="28"/>
          <w:szCs w:val="28"/>
          <w:lang w:val="fr-FR"/>
        </w:rPr>
        <w:t>tối</w:t>
      </w:r>
      <w:proofErr w:type="spellEnd"/>
      <w:r w:rsidRPr="00AE71B0">
        <w:rPr>
          <w:spacing w:val="-4"/>
          <w:sz w:val="28"/>
          <w:szCs w:val="28"/>
          <w:lang w:val="fr-FR"/>
        </w:rPr>
        <w:t xml:space="preserve"> </w:t>
      </w:r>
      <w:proofErr w:type="spellStart"/>
      <w:r w:rsidRPr="00AE71B0">
        <w:rPr>
          <w:spacing w:val="-4"/>
          <w:sz w:val="28"/>
          <w:szCs w:val="28"/>
          <w:lang w:val="fr-FR"/>
        </w:rPr>
        <w:t>thiểu</w:t>
      </w:r>
      <w:proofErr w:type="spellEnd"/>
      <w:r w:rsidRPr="00AE71B0">
        <w:rPr>
          <w:spacing w:val="-4"/>
          <w:sz w:val="28"/>
          <w:szCs w:val="28"/>
          <w:lang w:val="fr-FR"/>
        </w:rPr>
        <w:t xml:space="preserve"> là </w:t>
      </w:r>
      <w:r w:rsidR="00A41ABA" w:rsidRPr="00AE71B0">
        <w:rPr>
          <w:spacing w:val="-4"/>
          <w:sz w:val="28"/>
          <w:szCs w:val="28"/>
          <w:lang w:val="fr-FR"/>
        </w:rPr>
        <w:t>2</w:t>
      </w:r>
      <w:r w:rsidRPr="00AE71B0">
        <w:rPr>
          <w:spacing w:val="-4"/>
          <w:sz w:val="28"/>
          <w:szCs w:val="28"/>
          <w:lang w:val="fr-FR"/>
        </w:rPr>
        <w:t xml:space="preserve">.000.000 </w:t>
      </w:r>
      <w:proofErr w:type="spellStart"/>
      <w:r w:rsidRPr="00AE71B0">
        <w:rPr>
          <w:spacing w:val="-4"/>
          <w:sz w:val="28"/>
          <w:szCs w:val="28"/>
          <w:lang w:val="fr-FR"/>
        </w:rPr>
        <w:t>đồng</w:t>
      </w:r>
      <w:proofErr w:type="spellEnd"/>
      <w:r w:rsidRPr="00AE71B0">
        <w:rPr>
          <w:spacing w:val="-4"/>
          <w:sz w:val="28"/>
          <w:szCs w:val="28"/>
          <w:lang w:val="fr-FR"/>
        </w:rPr>
        <w:t xml:space="preserve"> </w:t>
      </w:r>
      <w:proofErr w:type="spellStart"/>
      <w:r w:rsidRPr="00AE71B0">
        <w:rPr>
          <w:spacing w:val="-4"/>
          <w:sz w:val="28"/>
          <w:szCs w:val="28"/>
          <w:lang w:val="fr-FR"/>
        </w:rPr>
        <w:t>và</w:t>
      </w:r>
      <w:proofErr w:type="spellEnd"/>
      <w:r w:rsidRPr="00AE71B0">
        <w:rPr>
          <w:spacing w:val="-4"/>
          <w:sz w:val="28"/>
          <w:szCs w:val="28"/>
          <w:lang w:val="fr-FR"/>
        </w:rPr>
        <w:t xml:space="preserve"> </w:t>
      </w:r>
      <w:proofErr w:type="spellStart"/>
      <w:r w:rsidRPr="00AE71B0">
        <w:rPr>
          <w:spacing w:val="-4"/>
          <w:sz w:val="28"/>
          <w:szCs w:val="28"/>
          <w:lang w:val="fr-FR"/>
        </w:rPr>
        <w:t>tối</w:t>
      </w:r>
      <w:proofErr w:type="spellEnd"/>
      <w:r w:rsidRPr="00AE71B0">
        <w:rPr>
          <w:spacing w:val="-4"/>
          <w:sz w:val="28"/>
          <w:szCs w:val="28"/>
          <w:lang w:val="fr-FR"/>
        </w:rPr>
        <w:t xml:space="preserve"> </w:t>
      </w:r>
      <w:proofErr w:type="spellStart"/>
      <w:r w:rsidRPr="00AE71B0">
        <w:rPr>
          <w:spacing w:val="-4"/>
          <w:sz w:val="28"/>
          <w:szCs w:val="28"/>
          <w:lang w:val="fr-FR"/>
        </w:rPr>
        <w:t>đa</w:t>
      </w:r>
      <w:proofErr w:type="spellEnd"/>
      <w:r w:rsidRPr="00AE71B0">
        <w:rPr>
          <w:spacing w:val="-4"/>
          <w:sz w:val="28"/>
          <w:szCs w:val="28"/>
          <w:lang w:val="fr-FR"/>
        </w:rPr>
        <w:t xml:space="preserve"> là 30.000.000 </w:t>
      </w:r>
      <w:proofErr w:type="spellStart"/>
      <w:proofErr w:type="gramStart"/>
      <w:r w:rsidRPr="00AE71B0">
        <w:rPr>
          <w:spacing w:val="-4"/>
          <w:sz w:val="28"/>
          <w:szCs w:val="28"/>
          <w:lang w:val="fr-FR"/>
        </w:rPr>
        <w:t>đồng</w:t>
      </w:r>
      <w:proofErr w:type="spellEnd"/>
      <w:r w:rsidRPr="00AE71B0">
        <w:rPr>
          <w:sz w:val="28"/>
          <w:szCs w:val="28"/>
          <w:lang w:val="fr-FR"/>
        </w:rPr>
        <w:t>;</w:t>
      </w:r>
      <w:proofErr w:type="gramEnd"/>
      <w:r w:rsidRPr="00AE71B0">
        <w:rPr>
          <w:sz w:val="28"/>
          <w:szCs w:val="28"/>
          <w:lang w:val="fr-FR"/>
        </w:rPr>
        <w:t xml:space="preserve"> </w:t>
      </w:r>
    </w:p>
    <w:p w14:paraId="134F9276" w14:textId="6D67FD7A" w:rsidR="008A3C2A" w:rsidRPr="00AE71B0" w:rsidRDefault="008A3C2A" w:rsidP="00F71AB1">
      <w:pPr>
        <w:pStyle w:val="Vnbnnidung0"/>
        <w:tabs>
          <w:tab w:val="left" w:pos="851"/>
          <w:tab w:val="left" w:pos="993"/>
          <w:tab w:val="left" w:pos="1243"/>
        </w:tabs>
        <w:spacing w:before="240" w:after="0" w:line="252" w:lineRule="auto"/>
        <w:ind w:firstLine="567"/>
        <w:rPr>
          <w:sz w:val="28"/>
          <w:szCs w:val="28"/>
          <w:lang w:val="fr-FR"/>
        </w:rPr>
      </w:pPr>
      <w:r w:rsidRPr="00AE71B0">
        <w:rPr>
          <w:sz w:val="28"/>
          <w:szCs w:val="28"/>
          <w:lang w:val="fr-FR"/>
        </w:rPr>
        <w:t xml:space="preserve">b)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thẩm</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mời</w:t>
      </w:r>
      <w:proofErr w:type="spellEnd"/>
      <w:r w:rsidRPr="00AE71B0">
        <w:rPr>
          <w:sz w:val="28"/>
          <w:szCs w:val="28"/>
          <w:lang w:val="fr-FR"/>
        </w:rPr>
        <w:t xml:space="preserve"> </w:t>
      </w:r>
      <w:proofErr w:type="spellStart"/>
      <w:r w:rsidRPr="00AE71B0">
        <w:rPr>
          <w:sz w:val="28"/>
          <w:szCs w:val="28"/>
          <w:lang w:val="fr-FR"/>
        </w:rPr>
        <w:t>quan</w:t>
      </w:r>
      <w:proofErr w:type="spellEnd"/>
      <w:r w:rsidRPr="00AE71B0">
        <w:rPr>
          <w:sz w:val="28"/>
          <w:szCs w:val="28"/>
          <w:lang w:val="fr-FR"/>
        </w:rPr>
        <w:t xml:space="preserve"> </w:t>
      </w:r>
      <w:proofErr w:type="spellStart"/>
      <w:r w:rsidRPr="00AE71B0">
        <w:rPr>
          <w:sz w:val="28"/>
          <w:szCs w:val="28"/>
          <w:lang w:val="fr-FR"/>
        </w:rPr>
        <w:t>tâm</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mời</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tuyển</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tính</w:t>
      </w:r>
      <w:proofErr w:type="spellEnd"/>
      <w:r w:rsidRPr="00AE71B0">
        <w:rPr>
          <w:sz w:val="28"/>
          <w:szCs w:val="28"/>
          <w:lang w:val="fr-FR"/>
        </w:rPr>
        <w:t xml:space="preserve"> </w:t>
      </w:r>
      <w:proofErr w:type="spellStart"/>
      <w:r w:rsidRPr="00AE71B0">
        <w:rPr>
          <w:sz w:val="28"/>
          <w:szCs w:val="28"/>
          <w:lang w:val="fr-FR"/>
        </w:rPr>
        <w:t>bằng</w:t>
      </w:r>
      <w:proofErr w:type="spellEnd"/>
      <w:r w:rsidRPr="00AE71B0">
        <w:rPr>
          <w:sz w:val="28"/>
          <w:szCs w:val="28"/>
          <w:lang w:val="fr-FR"/>
        </w:rPr>
        <w:t xml:space="preserve"> 0,06% </w:t>
      </w:r>
      <w:proofErr w:type="spellStart"/>
      <w:r w:rsidRPr="00AE71B0">
        <w:rPr>
          <w:sz w:val="28"/>
          <w:szCs w:val="28"/>
          <w:lang w:val="fr-FR"/>
        </w:rPr>
        <w:t>giá</w:t>
      </w:r>
      <w:proofErr w:type="spellEnd"/>
      <w:r w:rsidRPr="00AE71B0">
        <w:rPr>
          <w:sz w:val="28"/>
          <w:szCs w:val="28"/>
          <w:lang w:val="fr-FR"/>
        </w:rPr>
        <w:t xml:space="preserve"> </w:t>
      </w:r>
      <w:proofErr w:type="spellStart"/>
      <w:r w:rsidRPr="00AE71B0">
        <w:rPr>
          <w:sz w:val="28"/>
          <w:szCs w:val="28"/>
          <w:lang w:val="fr-FR"/>
        </w:rPr>
        <w:t>gói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nhưng</w:t>
      </w:r>
      <w:proofErr w:type="spellEnd"/>
      <w:r w:rsidRPr="00AE71B0">
        <w:rPr>
          <w:sz w:val="28"/>
          <w:szCs w:val="28"/>
          <w:lang w:val="fr-FR"/>
        </w:rPr>
        <w:t xml:space="preserve"> </w:t>
      </w:r>
      <w:proofErr w:type="spellStart"/>
      <w:r w:rsidRPr="00AE71B0">
        <w:rPr>
          <w:sz w:val="28"/>
          <w:szCs w:val="28"/>
          <w:lang w:val="fr-FR"/>
        </w:rPr>
        <w:t>tối</w:t>
      </w:r>
      <w:proofErr w:type="spellEnd"/>
      <w:r w:rsidRPr="00AE71B0">
        <w:rPr>
          <w:sz w:val="28"/>
          <w:szCs w:val="28"/>
          <w:lang w:val="fr-FR"/>
        </w:rPr>
        <w:t xml:space="preserve"> </w:t>
      </w:r>
      <w:proofErr w:type="spellStart"/>
      <w:r w:rsidRPr="00AE71B0">
        <w:rPr>
          <w:sz w:val="28"/>
          <w:szCs w:val="28"/>
          <w:lang w:val="fr-FR"/>
        </w:rPr>
        <w:t>thiểu</w:t>
      </w:r>
      <w:proofErr w:type="spellEnd"/>
      <w:r w:rsidRPr="00AE71B0">
        <w:rPr>
          <w:sz w:val="28"/>
          <w:szCs w:val="28"/>
          <w:lang w:val="fr-FR"/>
        </w:rPr>
        <w:t xml:space="preserve"> là 2.000.000 </w:t>
      </w:r>
      <w:proofErr w:type="spellStart"/>
      <w:r w:rsidRPr="00AE71B0">
        <w:rPr>
          <w:sz w:val="28"/>
          <w:szCs w:val="28"/>
          <w:lang w:val="fr-FR"/>
        </w:rPr>
        <w:t>đồng</w:t>
      </w:r>
      <w:proofErr w:type="spellEnd"/>
      <w:r w:rsidRPr="00AE71B0">
        <w:rPr>
          <w:sz w:val="28"/>
          <w:szCs w:val="28"/>
          <w:lang w:val="fr-FR"/>
        </w:rPr>
        <w:t xml:space="preserve"> </w:t>
      </w:r>
      <w:proofErr w:type="spellStart"/>
      <w:r w:rsidRPr="00AE71B0">
        <w:rPr>
          <w:sz w:val="28"/>
          <w:szCs w:val="28"/>
          <w:lang w:val="fr-FR"/>
        </w:rPr>
        <w:t>và</w:t>
      </w:r>
      <w:proofErr w:type="spellEnd"/>
      <w:r w:rsidRPr="00AE71B0">
        <w:rPr>
          <w:sz w:val="28"/>
          <w:szCs w:val="28"/>
          <w:lang w:val="fr-FR"/>
        </w:rPr>
        <w:t xml:space="preserve"> </w:t>
      </w:r>
      <w:proofErr w:type="spellStart"/>
      <w:r w:rsidRPr="00AE71B0">
        <w:rPr>
          <w:sz w:val="28"/>
          <w:szCs w:val="28"/>
          <w:lang w:val="fr-FR"/>
        </w:rPr>
        <w:t>tối</w:t>
      </w:r>
      <w:proofErr w:type="spellEnd"/>
      <w:r w:rsidRPr="00AE71B0">
        <w:rPr>
          <w:sz w:val="28"/>
          <w:szCs w:val="28"/>
          <w:lang w:val="fr-FR"/>
        </w:rPr>
        <w:t xml:space="preserve"> </w:t>
      </w:r>
      <w:proofErr w:type="spellStart"/>
      <w:r w:rsidRPr="00AE71B0">
        <w:rPr>
          <w:sz w:val="28"/>
          <w:szCs w:val="28"/>
          <w:lang w:val="fr-FR"/>
        </w:rPr>
        <w:t>đa</w:t>
      </w:r>
      <w:proofErr w:type="spellEnd"/>
      <w:r w:rsidRPr="00AE71B0">
        <w:rPr>
          <w:sz w:val="28"/>
          <w:szCs w:val="28"/>
          <w:lang w:val="fr-FR"/>
        </w:rPr>
        <w:t xml:space="preserve"> là 30.000.000 </w:t>
      </w:r>
      <w:proofErr w:type="spellStart"/>
      <w:proofErr w:type="gramStart"/>
      <w:r w:rsidRPr="00AE71B0">
        <w:rPr>
          <w:sz w:val="28"/>
          <w:szCs w:val="28"/>
          <w:lang w:val="fr-FR"/>
        </w:rPr>
        <w:t>đồng</w:t>
      </w:r>
      <w:proofErr w:type="spellEnd"/>
      <w:r w:rsidRPr="00AE71B0">
        <w:rPr>
          <w:sz w:val="28"/>
          <w:szCs w:val="28"/>
          <w:lang w:val="fr-FR"/>
        </w:rPr>
        <w:t>;</w:t>
      </w:r>
      <w:proofErr w:type="gramEnd"/>
    </w:p>
    <w:p w14:paraId="6EB2861E" w14:textId="19808D60" w:rsidR="008A3C2A" w:rsidRPr="00AE71B0" w:rsidRDefault="008A3C2A" w:rsidP="00F71AB1">
      <w:pPr>
        <w:pStyle w:val="Vnbnnidung0"/>
        <w:tabs>
          <w:tab w:val="left" w:pos="851"/>
          <w:tab w:val="left" w:pos="993"/>
          <w:tab w:val="left" w:pos="1228"/>
        </w:tabs>
        <w:spacing w:before="240" w:after="0" w:line="252" w:lineRule="auto"/>
        <w:ind w:firstLine="567"/>
        <w:rPr>
          <w:sz w:val="28"/>
          <w:szCs w:val="28"/>
          <w:lang w:val="fr-FR"/>
        </w:rPr>
      </w:pPr>
      <w:r w:rsidRPr="00AE71B0">
        <w:rPr>
          <w:sz w:val="28"/>
          <w:szCs w:val="28"/>
          <w:lang w:val="fr-FR"/>
        </w:rPr>
        <w:t xml:space="preserve">c)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lập</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mời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yêu</w:t>
      </w:r>
      <w:proofErr w:type="spellEnd"/>
      <w:r w:rsidRPr="00AE71B0">
        <w:rPr>
          <w:sz w:val="28"/>
          <w:szCs w:val="28"/>
          <w:lang w:val="fr-FR"/>
        </w:rPr>
        <w:t xml:space="preserve"> </w:t>
      </w:r>
      <w:proofErr w:type="spellStart"/>
      <w:r w:rsidRPr="00AE71B0">
        <w:rPr>
          <w:sz w:val="28"/>
          <w:szCs w:val="28"/>
          <w:lang w:val="fr-FR"/>
        </w:rPr>
        <w:t>cầu</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tính</w:t>
      </w:r>
      <w:proofErr w:type="spellEnd"/>
      <w:r w:rsidRPr="00AE71B0">
        <w:rPr>
          <w:sz w:val="28"/>
          <w:szCs w:val="28"/>
          <w:lang w:val="fr-FR"/>
        </w:rPr>
        <w:t xml:space="preserve"> </w:t>
      </w:r>
      <w:proofErr w:type="spellStart"/>
      <w:r w:rsidRPr="00AE71B0">
        <w:rPr>
          <w:sz w:val="28"/>
          <w:szCs w:val="28"/>
          <w:lang w:val="fr-FR"/>
        </w:rPr>
        <w:t>bằng</w:t>
      </w:r>
      <w:proofErr w:type="spellEnd"/>
      <w:r w:rsidRPr="00AE71B0">
        <w:rPr>
          <w:sz w:val="28"/>
          <w:szCs w:val="28"/>
          <w:lang w:val="fr-FR"/>
        </w:rPr>
        <w:t xml:space="preserve"> 0,2% </w:t>
      </w:r>
      <w:proofErr w:type="spellStart"/>
      <w:r w:rsidRPr="00AE71B0">
        <w:rPr>
          <w:sz w:val="28"/>
          <w:szCs w:val="28"/>
          <w:lang w:val="fr-FR"/>
        </w:rPr>
        <w:t>giá</w:t>
      </w:r>
      <w:proofErr w:type="spellEnd"/>
      <w:r w:rsidRPr="00AE71B0">
        <w:rPr>
          <w:sz w:val="28"/>
          <w:szCs w:val="28"/>
          <w:lang w:val="fr-FR"/>
        </w:rPr>
        <w:t xml:space="preserve"> </w:t>
      </w:r>
      <w:proofErr w:type="spellStart"/>
      <w:r w:rsidRPr="00AE71B0">
        <w:rPr>
          <w:sz w:val="28"/>
          <w:szCs w:val="28"/>
          <w:lang w:val="fr-FR"/>
        </w:rPr>
        <w:t>gói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nhưng</w:t>
      </w:r>
      <w:proofErr w:type="spellEnd"/>
      <w:r w:rsidRPr="00AE71B0">
        <w:rPr>
          <w:sz w:val="28"/>
          <w:szCs w:val="28"/>
          <w:lang w:val="fr-FR"/>
        </w:rPr>
        <w:t xml:space="preserve"> </w:t>
      </w:r>
      <w:proofErr w:type="spellStart"/>
      <w:r w:rsidRPr="00AE71B0">
        <w:rPr>
          <w:sz w:val="28"/>
          <w:szCs w:val="28"/>
          <w:lang w:val="fr-FR"/>
        </w:rPr>
        <w:t>tối</w:t>
      </w:r>
      <w:proofErr w:type="spellEnd"/>
      <w:r w:rsidRPr="00AE71B0">
        <w:rPr>
          <w:sz w:val="28"/>
          <w:szCs w:val="28"/>
          <w:lang w:val="fr-FR"/>
        </w:rPr>
        <w:t xml:space="preserve"> </w:t>
      </w:r>
      <w:proofErr w:type="spellStart"/>
      <w:r w:rsidRPr="00AE71B0">
        <w:rPr>
          <w:sz w:val="28"/>
          <w:szCs w:val="28"/>
          <w:lang w:val="fr-FR"/>
        </w:rPr>
        <w:t>thiểu</w:t>
      </w:r>
      <w:proofErr w:type="spellEnd"/>
      <w:r w:rsidRPr="00AE71B0">
        <w:rPr>
          <w:sz w:val="28"/>
          <w:szCs w:val="28"/>
          <w:lang w:val="fr-FR"/>
        </w:rPr>
        <w:t xml:space="preserve"> là </w:t>
      </w:r>
      <w:r w:rsidR="00A41ABA" w:rsidRPr="00AE71B0">
        <w:rPr>
          <w:sz w:val="28"/>
          <w:szCs w:val="28"/>
          <w:lang w:val="fr-FR"/>
        </w:rPr>
        <w:t>3</w:t>
      </w:r>
      <w:r w:rsidRPr="00AE71B0">
        <w:rPr>
          <w:sz w:val="28"/>
          <w:szCs w:val="28"/>
          <w:lang w:val="fr-FR"/>
        </w:rPr>
        <w:t xml:space="preserve">.000.000 </w:t>
      </w:r>
      <w:proofErr w:type="spellStart"/>
      <w:r w:rsidRPr="00AE71B0">
        <w:rPr>
          <w:sz w:val="28"/>
          <w:szCs w:val="28"/>
          <w:lang w:val="fr-FR"/>
        </w:rPr>
        <w:t>đồng</w:t>
      </w:r>
      <w:proofErr w:type="spellEnd"/>
      <w:r w:rsidRPr="00AE71B0">
        <w:rPr>
          <w:sz w:val="28"/>
          <w:szCs w:val="28"/>
          <w:lang w:val="fr-FR"/>
        </w:rPr>
        <w:t xml:space="preserve"> </w:t>
      </w:r>
      <w:proofErr w:type="spellStart"/>
      <w:r w:rsidRPr="00AE71B0">
        <w:rPr>
          <w:sz w:val="28"/>
          <w:szCs w:val="28"/>
          <w:lang w:val="fr-FR"/>
        </w:rPr>
        <w:t>và</w:t>
      </w:r>
      <w:proofErr w:type="spellEnd"/>
      <w:r w:rsidRPr="00AE71B0">
        <w:rPr>
          <w:sz w:val="28"/>
          <w:szCs w:val="28"/>
          <w:lang w:val="fr-FR"/>
        </w:rPr>
        <w:t xml:space="preserve"> </w:t>
      </w:r>
      <w:proofErr w:type="spellStart"/>
      <w:r w:rsidRPr="00AE71B0">
        <w:rPr>
          <w:sz w:val="28"/>
          <w:szCs w:val="28"/>
          <w:lang w:val="fr-FR"/>
        </w:rPr>
        <w:t>tối</w:t>
      </w:r>
      <w:proofErr w:type="spellEnd"/>
      <w:r w:rsidRPr="00AE71B0">
        <w:rPr>
          <w:sz w:val="28"/>
          <w:szCs w:val="28"/>
          <w:lang w:val="fr-FR"/>
        </w:rPr>
        <w:t xml:space="preserve"> </w:t>
      </w:r>
      <w:proofErr w:type="spellStart"/>
      <w:r w:rsidRPr="00AE71B0">
        <w:rPr>
          <w:sz w:val="28"/>
          <w:szCs w:val="28"/>
          <w:lang w:val="fr-FR"/>
        </w:rPr>
        <w:t>đa</w:t>
      </w:r>
      <w:proofErr w:type="spellEnd"/>
      <w:r w:rsidRPr="00AE71B0">
        <w:rPr>
          <w:sz w:val="28"/>
          <w:szCs w:val="28"/>
          <w:lang w:val="fr-FR"/>
        </w:rPr>
        <w:t xml:space="preserve"> là </w:t>
      </w:r>
      <w:r w:rsidR="002F441D" w:rsidRPr="00AE71B0">
        <w:rPr>
          <w:sz w:val="28"/>
          <w:szCs w:val="28"/>
          <w:lang w:val="fr-FR"/>
        </w:rPr>
        <w:t>6</w:t>
      </w:r>
      <w:r w:rsidRPr="00AE71B0">
        <w:rPr>
          <w:sz w:val="28"/>
          <w:szCs w:val="28"/>
          <w:lang w:val="fr-FR"/>
        </w:rPr>
        <w:t xml:space="preserve">0.000.000 </w:t>
      </w:r>
      <w:proofErr w:type="spellStart"/>
      <w:proofErr w:type="gramStart"/>
      <w:r w:rsidRPr="00AE71B0">
        <w:rPr>
          <w:sz w:val="28"/>
          <w:szCs w:val="28"/>
          <w:lang w:val="fr-FR"/>
        </w:rPr>
        <w:t>đồng</w:t>
      </w:r>
      <w:proofErr w:type="spellEnd"/>
      <w:r w:rsidRPr="00AE71B0">
        <w:rPr>
          <w:sz w:val="28"/>
          <w:szCs w:val="28"/>
          <w:lang w:val="fr-FR"/>
        </w:rPr>
        <w:t>;</w:t>
      </w:r>
      <w:proofErr w:type="gramEnd"/>
      <w:r w:rsidRPr="00AE71B0">
        <w:rPr>
          <w:sz w:val="28"/>
          <w:szCs w:val="28"/>
          <w:lang w:val="fr-FR"/>
        </w:rPr>
        <w:t xml:space="preserve"> </w:t>
      </w:r>
    </w:p>
    <w:p w14:paraId="51D01127" w14:textId="73BC4BD4" w:rsidR="008A3C2A" w:rsidRPr="00AE71B0" w:rsidRDefault="008A3C2A" w:rsidP="00F71AB1">
      <w:pPr>
        <w:pStyle w:val="Vnbnnidung0"/>
        <w:tabs>
          <w:tab w:val="left" w:pos="851"/>
          <w:tab w:val="left" w:pos="993"/>
          <w:tab w:val="left" w:pos="1233"/>
        </w:tabs>
        <w:spacing w:before="240" w:after="0" w:line="252" w:lineRule="auto"/>
        <w:ind w:firstLine="567"/>
        <w:rPr>
          <w:sz w:val="28"/>
          <w:szCs w:val="28"/>
          <w:lang w:val="fr-FR"/>
        </w:rPr>
      </w:pPr>
      <w:r w:rsidRPr="00AE71B0">
        <w:rPr>
          <w:sz w:val="28"/>
          <w:szCs w:val="28"/>
          <w:lang w:val="fr-FR"/>
        </w:rPr>
        <w:t xml:space="preserve">d)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thẩm</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mời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yêu</w:t>
      </w:r>
      <w:proofErr w:type="spellEnd"/>
      <w:r w:rsidRPr="00AE71B0">
        <w:rPr>
          <w:sz w:val="28"/>
          <w:szCs w:val="28"/>
          <w:lang w:val="fr-FR"/>
        </w:rPr>
        <w:t xml:space="preserve"> </w:t>
      </w:r>
      <w:proofErr w:type="spellStart"/>
      <w:r w:rsidRPr="00AE71B0">
        <w:rPr>
          <w:sz w:val="28"/>
          <w:szCs w:val="28"/>
          <w:lang w:val="fr-FR"/>
        </w:rPr>
        <w:t>cầu</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tính</w:t>
      </w:r>
      <w:proofErr w:type="spellEnd"/>
      <w:r w:rsidRPr="00AE71B0">
        <w:rPr>
          <w:sz w:val="28"/>
          <w:szCs w:val="28"/>
          <w:lang w:val="fr-FR"/>
        </w:rPr>
        <w:t xml:space="preserve"> </w:t>
      </w:r>
      <w:proofErr w:type="spellStart"/>
      <w:r w:rsidRPr="00AE71B0">
        <w:rPr>
          <w:sz w:val="28"/>
          <w:szCs w:val="28"/>
          <w:lang w:val="fr-FR"/>
        </w:rPr>
        <w:t>bằng</w:t>
      </w:r>
      <w:proofErr w:type="spellEnd"/>
      <w:r w:rsidRPr="00AE71B0">
        <w:rPr>
          <w:sz w:val="28"/>
          <w:szCs w:val="28"/>
          <w:lang w:val="fr-FR"/>
        </w:rPr>
        <w:t xml:space="preserve"> 0,1% </w:t>
      </w:r>
      <w:proofErr w:type="spellStart"/>
      <w:r w:rsidRPr="00AE71B0">
        <w:rPr>
          <w:sz w:val="28"/>
          <w:szCs w:val="28"/>
          <w:lang w:val="fr-FR"/>
        </w:rPr>
        <w:t>giá</w:t>
      </w:r>
      <w:proofErr w:type="spellEnd"/>
      <w:r w:rsidRPr="00AE71B0">
        <w:rPr>
          <w:sz w:val="28"/>
          <w:szCs w:val="28"/>
          <w:lang w:val="fr-FR"/>
        </w:rPr>
        <w:t xml:space="preserve"> </w:t>
      </w:r>
      <w:proofErr w:type="spellStart"/>
      <w:r w:rsidRPr="00AE71B0">
        <w:rPr>
          <w:sz w:val="28"/>
          <w:szCs w:val="28"/>
          <w:lang w:val="fr-FR"/>
        </w:rPr>
        <w:t>gói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nhưng</w:t>
      </w:r>
      <w:proofErr w:type="spellEnd"/>
      <w:r w:rsidRPr="00AE71B0">
        <w:rPr>
          <w:sz w:val="28"/>
          <w:szCs w:val="28"/>
          <w:lang w:val="fr-FR"/>
        </w:rPr>
        <w:t xml:space="preserve"> </w:t>
      </w:r>
      <w:proofErr w:type="spellStart"/>
      <w:r w:rsidRPr="00AE71B0">
        <w:rPr>
          <w:sz w:val="28"/>
          <w:szCs w:val="28"/>
          <w:lang w:val="fr-FR"/>
        </w:rPr>
        <w:t>tối</w:t>
      </w:r>
      <w:proofErr w:type="spellEnd"/>
      <w:r w:rsidRPr="00AE71B0">
        <w:rPr>
          <w:sz w:val="28"/>
          <w:szCs w:val="28"/>
          <w:lang w:val="fr-FR"/>
        </w:rPr>
        <w:t xml:space="preserve"> </w:t>
      </w:r>
      <w:proofErr w:type="spellStart"/>
      <w:r w:rsidRPr="00AE71B0">
        <w:rPr>
          <w:sz w:val="28"/>
          <w:szCs w:val="28"/>
          <w:lang w:val="fr-FR"/>
        </w:rPr>
        <w:t>thiểu</w:t>
      </w:r>
      <w:proofErr w:type="spellEnd"/>
      <w:r w:rsidRPr="00AE71B0">
        <w:rPr>
          <w:sz w:val="28"/>
          <w:szCs w:val="28"/>
          <w:lang w:val="fr-FR"/>
        </w:rPr>
        <w:t xml:space="preserve"> là 2.000.000 </w:t>
      </w:r>
      <w:proofErr w:type="spellStart"/>
      <w:r w:rsidRPr="00AE71B0">
        <w:rPr>
          <w:sz w:val="28"/>
          <w:szCs w:val="28"/>
          <w:lang w:val="fr-FR"/>
        </w:rPr>
        <w:t>đồng</w:t>
      </w:r>
      <w:proofErr w:type="spellEnd"/>
      <w:r w:rsidRPr="00AE71B0">
        <w:rPr>
          <w:sz w:val="28"/>
          <w:szCs w:val="28"/>
          <w:lang w:val="fr-FR"/>
        </w:rPr>
        <w:t xml:space="preserve"> </w:t>
      </w:r>
      <w:proofErr w:type="spellStart"/>
      <w:r w:rsidRPr="00AE71B0">
        <w:rPr>
          <w:sz w:val="28"/>
          <w:szCs w:val="28"/>
          <w:lang w:val="fr-FR"/>
        </w:rPr>
        <w:t>và</w:t>
      </w:r>
      <w:proofErr w:type="spellEnd"/>
      <w:r w:rsidRPr="00AE71B0">
        <w:rPr>
          <w:sz w:val="28"/>
          <w:szCs w:val="28"/>
          <w:lang w:val="fr-FR"/>
        </w:rPr>
        <w:t xml:space="preserve"> </w:t>
      </w:r>
      <w:proofErr w:type="spellStart"/>
      <w:r w:rsidRPr="00AE71B0">
        <w:rPr>
          <w:sz w:val="28"/>
          <w:szCs w:val="28"/>
          <w:lang w:val="fr-FR"/>
        </w:rPr>
        <w:t>tối</w:t>
      </w:r>
      <w:proofErr w:type="spellEnd"/>
      <w:r w:rsidRPr="00AE71B0">
        <w:rPr>
          <w:sz w:val="28"/>
          <w:szCs w:val="28"/>
          <w:lang w:val="fr-FR"/>
        </w:rPr>
        <w:t xml:space="preserve"> </w:t>
      </w:r>
      <w:proofErr w:type="spellStart"/>
      <w:r w:rsidRPr="00AE71B0">
        <w:rPr>
          <w:sz w:val="28"/>
          <w:szCs w:val="28"/>
          <w:lang w:val="fr-FR"/>
        </w:rPr>
        <w:t>đa</w:t>
      </w:r>
      <w:proofErr w:type="spellEnd"/>
      <w:r w:rsidRPr="00AE71B0">
        <w:rPr>
          <w:sz w:val="28"/>
          <w:szCs w:val="28"/>
          <w:lang w:val="fr-FR"/>
        </w:rPr>
        <w:t xml:space="preserve"> là </w:t>
      </w:r>
      <w:r w:rsidR="002F441D" w:rsidRPr="00AE71B0">
        <w:rPr>
          <w:sz w:val="28"/>
          <w:szCs w:val="28"/>
          <w:lang w:val="fr-FR"/>
        </w:rPr>
        <w:t>6</w:t>
      </w:r>
      <w:r w:rsidRPr="00AE71B0">
        <w:rPr>
          <w:sz w:val="28"/>
          <w:szCs w:val="28"/>
          <w:lang w:val="fr-FR"/>
        </w:rPr>
        <w:t xml:space="preserve">0.000.000 </w:t>
      </w:r>
      <w:proofErr w:type="spellStart"/>
      <w:r w:rsidRPr="00AE71B0">
        <w:rPr>
          <w:sz w:val="28"/>
          <w:szCs w:val="28"/>
          <w:lang w:val="fr-FR"/>
        </w:rPr>
        <w:t>đồng</w:t>
      </w:r>
      <w:proofErr w:type="spellEnd"/>
      <w:r w:rsidRPr="00AE71B0">
        <w:rPr>
          <w:sz w:val="28"/>
          <w:szCs w:val="28"/>
          <w:lang w:val="fr-FR"/>
        </w:rPr>
        <w:t xml:space="preserve">. </w:t>
      </w:r>
    </w:p>
    <w:p w14:paraId="362EE082" w14:textId="00A6B1F8" w:rsidR="008A3C2A" w:rsidRPr="00AE71B0" w:rsidRDefault="00041E84" w:rsidP="00F71AB1">
      <w:pPr>
        <w:pStyle w:val="Vnbnnidung0"/>
        <w:tabs>
          <w:tab w:val="left" w:pos="851"/>
          <w:tab w:val="left" w:pos="993"/>
          <w:tab w:val="left" w:pos="1209"/>
        </w:tabs>
        <w:spacing w:before="240" w:after="0" w:line="252" w:lineRule="auto"/>
        <w:ind w:firstLine="567"/>
        <w:rPr>
          <w:sz w:val="28"/>
          <w:szCs w:val="28"/>
          <w:lang w:val="fr-FR"/>
        </w:rPr>
      </w:pPr>
      <w:r w:rsidRPr="00AE71B0">
        <w:rPr>
          <w:sz w:val="28"/>
          <w:szCs w:val="28"/>
          <w:lang w:val="fr-FR"/>
        </w:rPr>
        <w:t>5</w:t>
      </w:r>
      <w:r w:rsidR="008A3C2A" w:rsidRPr="00AE71B0">
        <w:rPr>
          <w:sz w:val="28"/>
          <w:szCs w:val="28"/>
          <w:lang w:val="fr-FR"/>
        </w:rPr>
        <w:t xml:space="preserve">. Chi </w:t>
      </w:r>
      <w:proofErr w:type="spellStart"/>
      <w:r w:rsidR="008A3C2A" w:rsidRPr="00AE71B0">
        <w:rPr>
          <w:sz w:val="28"/>
          <w:szCs w:val="28"/>
          <w:lang w:val="fr-FR"/>
        </w:rPr>
        <w:t>phí</w:t>
      </w:r>
      <w:proofErr w:type="spellEnd"/>
      <w:r w:rsidR="008A3C2A" w:rsidRPr="00AE71B0">
        <w:rPr>
          <w:sz w:val="28"/>
          <w:szCs w:val="28"/>
          <w:lang w:val="fr-FR"/>
        </w:rPr>
        <w:t xml:space="preserve"> </w:t>
      </w:r>
      <w:proofErr w:type="spellStart"/>
      <w:r w:rsidR="008A3C2A" w:rsidRPr="00AE71B0">
        <w:rPr>
          <w:sz w:val="28"/>
          <w:szCs w:val="28"/>
          <w:lang w:val="fr-FR"/>
        </w:rPr>
        <w:t>đánh</w:t>
      </w:r>
      <w:proofErr w:type="spellEnd"/>
      <w:r w:rsidR="008A3C2A" w:rsidRPr="00AE71B0">
        <w:rPr>
          <w:sz w:val="28"/>
          <w:szCs w:val="28"/>
          <w:lang w:val="fr-FR"/>
        </w:rPr>
        <w:t xml:space="preserve"> </w:t>
      </w:r>
      <w:proofErr w:type="spellStart"/>
      <w:r w:rsidR="008A3C2A" w:rsidRPr="00AE71B0">
        <w:rPr>
          <w:sz w:val="28"/>
          <w:szCs w:val="28"/>
          <w:lang w:val="fr-FR"/>
        </w:rPr>
        <w:t>giá</w:t>
      </w:r>
      <w:proofErr w:type="spellEnd"/>
      <w:r w:rsidR="008A3C2A" w:rsidRPr="00AE71B0">
        <w:rPr>
          <w:sz w:val="28"/>
          <w:szCs w:val="28"/>
          <w:lang w:val="fr-FR"/>
        </w:rPr>
        <w:t xml:space="preserve"> </w:t>
      </w:r>
      <w:proofErr w:type="spellStart"/>
      <w:r w:rsidR="008A3C2A" w:rsidRPr="00AE71B0">
        <w:rPr>
          <w:sz w:val="28"/>
          <w:szCs w:val="28"/>
          <w:lang w:val="fr-FR"/>
        </w:rPr>
        <w:t>hồ</w:t>
      </w:r>
      <w:proofErr w:type="spellEnd"/>
      <w:r w:rsidR="008A3C2A" w:rsidRPr="00AE71B0">
        <w:rPr>
          <w:sz w:val="28"/>
          <w:szCs w:val="28"/>
          <w:lang w:val="fr-FR"/>
        </w:rPr>
        <w:t xml:space="preserve"> </w:t>
      </w:r>
      <w:proofErr w:type="spellStart"/>
      <w:proofErr w:type="gramStart"/>
      <w:r w:rsidR="008A3C2A" w:rsidRPr="00AE71B0">
        <w:rPr>
          <w:sz w:val="28"/>
          <w:szCs w:val="28"/>
          <w:lang w:val="fr-FR"/>
        </w:rPr>
        <w:t>sơ</w:t>
      </w:r>
      <w:proofErr w:type="spellEnd"/>
      <w:r w:rsidR="008A3C2A" w:rsidRPr="00AE71B0">
        <w:rPr>
          <w:sz w:val="28"/>
          <w:szCs w:val="28"/>
          <w:lang w:val="fr-FR"/>
        </w:rPr>
        <w:t>:</w:t>
      </w:r>
      <w:proofErr w:type="gramEnd"/>
    </w:p>
    <w:p w14:paraId="3F679ED0" w14:textId="081A1F80" w:rsidR="008A3C2A" w:rsidRPr="00AE71B0" w:rsidRDefault="008A3C2A" w:rsidP="00F71AB1">
      <w:pPr>
        <w:pStyle w:val="Vnbnnidung0"/>
        <w:tabs>
          <w:tab w:val="left" w:pos="851"/>
          <w:tab w:val="left" w:pos="993"/>
          <w:tab w:val="left" w:pos="1219"/>
        </w:tabs>
        <w:spacing w:before="240" w:after="0" w:line="252" w:lineRule="auto"/>
        <w:ind w:firstLine="567"/>
        <w:rPr>
          <w:sz w:val="28"/>
          <w:szCs w:val="28"/>
          <w:lang w:val="fr-FR"/>
        </w:rPr>
      </w:pPr>
      <w:r w:rsidRPr="00AE71B0">
        <w:rPr>
          <w:sz w:val="28"/>
          <w:szCs w:val="28"/>
          <w:lang w:val="fr-FR"/>
        </w:rPr>
        <w:t xml:space="preserve">a)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đánh</w:t>
      </w:r>
      <w:proofErr w:type="spellEnd"/>
      <w:r w:rsidRPr="00AE71B0">
        <w:rPr>
          <w:sz w:val="28"/>
          <w:szCs w:val="28"/>
          <w:lang w:val="fr-FR"/>
        </w:rPr>
        <w:t xml:space="preserve"> </w:t>
      </w:r>
      <w:proofErr w:type="spellStart"/>
      <w:r w:rsidRPr="00AE71B0">
        <w:rPr>
          <w:sz w:val="28"/>
          <w:szCs w:val="28"/>
          <w:lang w:val="fr-FR"/>
        </w:rPr>
        <w:t>giá</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quan</w:t>
      </w:r>
      <w:proofErr w:type="spellEnd"/>
      <w:r w:rsidRPr="00AE71B0">
        <w:rPr>
          <w:sz w:val="28"/>
          <w:szCs w:val="28"/>
          <w:lang w:val="fr-FR"/>
        </w:rPr>
        <w:t xml:space="preserve"> </w:t>
      </w:r>
      <w:proofErr w:type="spellStart"/>
      <w:r w:rsidRPr="00AE71B0">
        <w:rPr>
          <w:sz w:val="28"/>
          <w:szCs w:val="28"/>
          <w:lang w:val="fr-FR"/>
        </w:rPr>
        <w:t>tâm</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dự</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tuyển</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tính</w:t>
      </w:r>
      <w:proofErr w:type="spellEnd"/>
      <w:r w:rsidRPr="00AE71B0">
        <w:rPr>
          <w:sz w:val="28"/>
          <w:szCs w:val="28"/>
          <w:lang w:val="fr-FR"/>
        </w:rPr>
        <w:t xml:space="preserve"> </w:t>
      </w:r>
      <w:proofErr w:type="spellStart"/>
      <w:r w:rsidRPr="00AE71B0">
        <w:rPr>
          <w:sz w:val="28"/>
          <w:szCs w:val="28"/>
          <w:lang w:val="fr-FR"/>
        </w:rPr>
        <w:t>bằng</w:t>
      </w:r>
      <w:proofErr w:type="spellEnd"/>
      <w:r w:rsidRPr="00AE71B0">
        <w:rPr>
          <w:sz w:val="28"/>
          <w:szCs w:val="28"/>
          <w:lang w:val="fr-FR"/>
        </w:rPr>
        <w:t xml:space="preserve"> 0</w:t>
      </w:r>
      <w:r w:rsidRPr="00AE71B0">
        <w:rPr>
          <w:spacing w:val="-4"/>
          <w:sz w:val="28"/>
          <w:szCs w:val="28"/>
          <w:lang w:val="fr-FR"/>
        </w:rPr>
        <w:t xml:space="preserve">,1% </w:t>
      </w:r>
      <w:proofErr w:type="spellStart"/>
      <w:r w:rsidRPr="00AE71B0">
        <w:rPr>
          <w:spacing w:val="-4"/>
          <w:sz w:val="28"/>
          <w:szCs w:val="28"/>
          <w:lang w:val="fr-FR"/>
        </w:rPr>
        <w:t>giá</w:t>
      </w:r>
      <w:proofErr w:type="spellEnd"/>
      <w:r w:rsidRPr="00AE71B0">
        <w:rPr>
          <w:spacing w:val="-4"/>
          <w:sz w:val="28"/>
          <w:szCs w:val="28"/>
          <w:lang w:val="fr-FR"/>
        </w:rPr>
        <w:t xml:space="preserve"> </w:t>
      </w:r>
      <w:proofErr w:type="spellStart"/>
      <w:r w:rsidRPr="00AE71B0">
        <w:rPr>
          <w:spacing w:val="-4"/>
          <w:sz w:val="28"/>
          <w:szCs w:val="28"/>
          <w:lang w:val="fr-FR"/>
        </w:rPr>
        <w:t>gói</w:t>
      </w:r>
      <w:proofErr w:type="spellEnd"/>
      <w:r w:rsidRPr="00AE71B0">
        <w:rPr>
          <w:spacing w:val="-4"/>
          <w:sz w:val="28"/>
          <w:szCs w:val="28"/>
          <w:lang w:val="fr-FR"/>
        </w:rPr>
        <w:t xml:space="preserve"> </w:t>
      </w:r>
      <w:proofErr w:type="spellStart"/>
      <w:r w:rsidRPr="00AE71B0">
        <w:rPr>
          <w:spacing w:val="-4"/>
          <w:sz w:val="28"/>
          <w:szCs w:val="28"/>
          <w:lang w:val="fr-FR"/>
        </w:rPr>
        <w:t>thầu</w:t>
      </w:r>
      <w:proofErr w:type="spellEnd"/>
      <w:r w:rsidRPr="00AE71B0">
        <w:rPr>
          <w:spacing w:val="-4"/>
          <w:sz w:val="28"/>
          <w:szCs w:val="28"/>
          <w:lang w:val="fr-FR"/>
        </w:rPr>
        <w:t xml:space="preserve"> </w:t>
      </w:r>
      <w:proofErr w:type="spellStart"/>
      <w:r w:rsidRPr="00AE71B0">
        <w:rPr>
          <w:spacing w:val="-4"/>
          <w:sz w:val="28"/>
          <w:szCs w:val="28"/>
          <w:lang w:val="fr-FR"/>
        </w:rPr>
        <w:t>nhưng</w:t>
      </w:r>
      <w:proofErr w:type="spellEnd"/>
      <w:r w:rsidRPr="00AE71B0">
        <w:rPr>
          <w:spacing w:val="-4"/>
          <w:sz w:val="28"/>
          <w:szCs w:val="28"/>
          <w:lang w:val="fr-FR"/>
        </w:rPr>
        <w:t xml:space="preserve"> </w:t>
      </w:r>
      <w:proofErr w:type="spellStart"/>
      <w:r w:rsidRPr="00AE71B0">
        <w:rPr>
          <w:spacing w:val="-4"/>
          <w:sz w:val="28"/>
          <w:szCs w:val="28"/>
          <w:lang w:val="fr-FR"/>
        </w:rPr>
        <w:t>tối</w:t>
      </w:r>
      <w:proofErr w:type="spellEnd"/>
      <w:r w:rsidRPr="00AE71B0">
        <w:rPr>
          <w:spacing w:val="-4"/>
          <w:sz w:val="28"/>
          <w:szCs w:val="28"/>
          <w:lang w:val="fr-FR"/>
        </w:rPr>
        <w:t xml:space="preserve"> </w:t>
      </w:r>
      <w:proofErr w:type="spellStart"/>
      <w:r w:rsidRPr="00AE71B0">
        <w:rPr>
          <w:spacing w:val="-4"/>
          <w:sz w:val="28"/>
          <w:szCs w:val="28"/>
          <w:lang w:val="fr-FR"/>
        </w:rPr>
        <w:t>thiểu</w:t>
      </w:r>
      <w:proofErr w:type="spellEnd"/>
      <w:r w:rsidRPr="00AE71B0">
        <w:rPr>
          <w:spacing w:val="-4"/>
          <w:sz w:val="28"/>
          <w:szCs w:val="28"/>
          <w:lang w:val="fr-FR"/>
        </w:rPr>
        <w:t xml:space="preserve"> là 2.000.000 </w:t>
      </w:r>
      <w:proofErr w:type="spellStart"/>
      <w:r w:rsidRPr="00AE71B0">
        <w:rPr>
          <w:spacing w:val="-4"/>
          <w:sz w:val="28"/>
          <w:szCs w:val="28"/>
          <w:lang w:val="fr-FR"/>
        </w:rPr>
        <w:t>đồng</w:t>
      </w:r>
      <w:proofErr w:type="spellEnd"/>
      <w:r w:rsidRPr="00AE71B0">
        <w:rPr>
          <w:spacing w:val="-4"/>
          <w:sz w:val="28"/>
          <w:szCs w:val="28"/>
          <w:lang w:val="fr-FR"/>
        </w:rPr>
        <w:t xml:space="preserve"> </w:t>
      </w:r>
      <w:proofErr w:type="spellStart"/>
      <w:r w:rsidRPr="00AE71B0">
        <w:rPr>
          <w:spacing w:val="-4"/>
          <w:sz w:val="28"/>
          <w:szCs w:val="28"/>
          <w:lang w:val="fr-FR"/>
        </w:rPr>
        <w:t>và</w:t>
      </w:r>
      <w:proofErr w:type="spellEnd"/>
      <w:r w:rsidRPr="00AE71B0">
        <w:rPr>
          <w:spacing w:val="-4"/>
          <w:sz w:val="28"/>
          <w:szCs w:val="28"/>
          <w:lang w:val="fr-FR"/>
        </w:rPr>
        <w:t xml:space="preserve"> </w:t>
      </w:r>
      <w:proofErr w:type="spellStart"/>
      <w:r w:rsidRPr="00AE71B0">
        <w:rPr>
          <w:spacing w:val="-4"/>
          <w:sz w:val="28"/>
          <w:szCs w:val="28"/>
          <w:lang w:val="fr-FR"/>
        </w:rPr>
        <w:t>tối</w:t>
      </w:r>
      <w:proofErr w:type="spellEnd"/>
      <w:r w:rsidRPr="00AE71B0">
        <w:rPr>
          <w:spacing w:val="-4"/>
          <w:sz w:val="28"/>
          <w:szCs w:val="28"/>
          <w:lang w:val="fr-FR"/>
        </w:rPr>
        <w:t xml:space="preserve"> </w:t>
      </w:r>
      <w:proofErr w:type="spellStart"/>
      <w:r w:rsidRPr="00AE71B0">
        <w:rPr>
          <w:spacing w:val="-4"/>
          <w:sz w:val="28"/>
          <w:szCs w:val="28"/>
          <w:lang w:val="fr-FR"/>
        </w:rPr>
        <w:t>đa</w:t>
      </w:r>
      <w:proofErr w:type="spellEnd"/>
      <w:r w:rsidRPr="00AE71B0">
        <w:rPr>
          <w:spacing w:val="-4"/>
          <w:sz w:val="28"/>
          <w:szCs w:val="28"/>
          <w:lang w:val="fr-FR"/>
        </w:rPr>
        <w:t xml:space="preserve"> là 30.000.000 </w:t>
      </w:r>
      <w:proofErr w:type="spellStart"/>
      <w:proofErr w:type="gramStart"/>
      <w:r w:rsidRPr="00AE71B0">
        <w:rPr>
          <w:spacing w:val="-4"/>
          <w:sz w:val="28"/>
          <w:szCs w:val="28"/>
          <w:lang w:val="fr-FR"/>
        </w:rPr>
        <w:t>đồng</w:t>
      </w:r>
      <w:proofErr w:type="spellEnd"/>
      <w:r w:rsidRPr="00AE71B0">
        <w:rPr>
          <w:spacing w:val="-4"/>
          <w:sz w:val="28"/>
          <w:szCs w:val="28"/>
          <w:lang w:val="fr-FR"/>
        </w:rPr>
        <w:t>;</w:t>
      </w:r>
      <w:proofErr w:type="gramEnd"/>
      <w:r w:rsidRPr="00AE71B0">
        <w:rPr>
          <w:sz w:val="28"/>
          <w:szCs w:val="28"/>
          <w:lang w:val="fr-FR"/>
        </w:rPr>
        <w:t xml:space="preserve"> </w:t>
      </w:r>
    </w:p>
    <w:p w14:paraId="05446543" w14:textId="727CDBC0" w:rsidR="008A3C2A" w:rsidRPr="00AE71B0" w:rsidRDefault="008A3C2A" w:rsidP="00F71AB1">
      <w:pPr>
        <w:pStyle w:val="Vnbnnidung0"/>
        <w:tabs>
          <w:tab w:val="left" w:pos="851"/>
          <w:tab w:val="left" w:pos="993"/>
          <w:tab w:val="left" w:pos="1243"/>
        </w:tabs>
        <w:spacing w:before="240" w:after="0" w:line="252" w:lineRule="auto"/>
        <w:ind w:firstLine="567"/>
        <w:rPr>
          <w:sz w:val="28"/>
          <w:szCs w:val="28"/>
          <w:lang w:val="fr-FR"/>
        </w:rPr>
      </w:pPr>
      <w:r w:rsidRPr="00AE71B0">
        <w:rPr>
          <w:sz w:val="28"/>
          <w:szCs w:val="28"/>
          <w:lang w:val="fr-FR"/>
        </w:rPr>
        <w:t xml:space="preserve">b)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đánh</w:t>
      </w:r>
      <w:proofErr w:type="spellEnd"/>
      <w:r w:rsidRPr="00AE71B0">
        <w:rPr>
          <w:sz w:val="28"/>
          <w:szCs w:val="28"/>
          <w:lang w:val="fr-FR"/>
        </w:rPr>
        <w:t xml:space="preserve"> </w:t>
      </w:r>
      <w:proofErr w:type="spellStart"/>
      <w:r w:rsidRPr="00AE71B0">
        <w:rPr>
          <w:sz w:val="28"/>
          <w:szCs w:val="28"/>
          <w:lang w:val="fr-FR"/>
        </w:rPr>
        <w:t>giá</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dự</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đề</w:t>
      </w:r>
      <w:proofErr w:type="spellEnd"/>
      <w:r w:rsidRPr="00AE71B0">
        <w:rPr>
          <w:sz w:val="28"/>
          <w:szCs w:val="28"/>
          <w:lang w:val="fr-FR"/>
        </w:rPr>
        <w:t xml:space="preserve"> </w:t>
      </w:r>
      <w:proofErr w:type="spellStart"/>
      <w:r w:rsidRPr="00AE71B0">
        <w:rPr>
          <w:sz w:val="28"/>
          <w:szCs w:val="28"/>
          <w:lang w:val="fr-FR"/>
        </w:rPr>
        <w:t>xuất</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tính</w:t>
      </w:r>
      <w:proofErr w:type="spellEnd"/>
      <w:r w:rsidRPr="00AE71B0">
        <w:rPr>
          <w:sz w:val="28"/>
          <w:szCs w:val="28"/>
          <w:lang w:val="fr-FR"/>
        </w:rPr>
        <w:t xml:space="preserve"> </w:t>
      </w:r>
      <w:proofErr w:type="spellStart"/>
      <w:r w:rsidRPr="00AE71B0">
        <w:rPr>
          <w:sz w:val="28"/>
          <w:szCs w:val="28"/>
          <w:lang w:val="fr-FR"/>
        </w:rPr>
        <w:t>bằng</w:t>
      </w:r>
      <w:proofErr w:type="spellEnd"/>
      <w:r w:rsidRPr="00AE71B0">
        <w:rPr>
          <w:sz w:val="28"/>
          <w:szCs w:val="28"/>
          <w:lang w:val="fr-FR"/>
        </w:rPr>
        <w:t xml:space="preserve"> 0,2% </w:t>
      </w:r>
      <w:proofErr w:type="spellStart"/>
      <w:r w:rsidRPr="00AE71B0">
        <w:rPr>
          <w:sz w:val="28"/>
          <w:szCs w:val="28"/>
          <w:lang w:val="fr-FR"/>
        </w:rPr>
        <w:t>giá</w:t>
      </w:r>
      <w:proofErr w:type="spellEnd"/>
      <w:r w:rsidRPr="00AE71B0">
        <w:rPr>
          <w:sz w:val="28"/>
          <w:szCs w:val="28"/>
          <w:lang w:val="fr-FR"/>
        </w:rPr>
        <w:t xml:space="preserve"> </w:t>
      </w:r>
      <w:proofErr w:type="spellStart"/>
      <w:r w:rsidRPr="00AE71B0">
        <w:rPr>
          <w:sz w:val="28"/>
          <w:szCs w:val="28"/>
          <w:lang w:val="fr-FR"/>
        </w:rPr>
        <w:t>gói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nhưng</w:t>
      </w:r>
      <w:proofErr w:type="spellEnd"/>
      <w:r w:rsidRPr="00AE71B0">
        <w:rPr>
          <w:sz w:val="28"/>
          <w:szCs w:val="28"/>
          <w:lang w:val="fr-FR"/>
        </w:rPr>
        <w:t xml:space="preserve"> </w:t>
      </w:r>
      <w:proofErr w:type="spellStart"/>
      <w:r w:rsidRPr="00AE71B0">
        <w:rPr>
          <w:sz w:val="28"/>
          <w:szCs w:val="28"/>
          <w:lang w:val="fr-FR"/>
        </w:rPr>
        <w:t>tối</w:t>
      </w:r>
      <w:proofErr w:type="spellEnd"/>
      <w:r w:rsidRPr="00AE71B0">
        <w:rPr>
          <w:sz w:val="28"/>
          <w:szCs w:val="28"/>
          <w:lang w:val="fr-FR"/>
        </w:rPr>
        <w:t xml:space="preserve"> </w:t>
      </w:r>
      <w:proofErr w:type="spellStart"/>
      <w:r w:rsidRPr="00AE71B0">
        <w:rPr>
          <w:sz w:val="28"/>
          <w:szCs w:val="28"/>
          <w:lang w:val="fr-FR"/>
        </w:rPr>
        <w:t>thiểu</w:t>
      </w:r>
      <w:proofErr w:type="spellEnd"/>
      <w:r w:rsidRPr="00AE71B0">
        <w:rPr>
          <w:sz w:val="28"/>
          <w:szCs w:val="28"/>
          <w:lang w:val="fr-FR"/>
        </w:rPr>
        <w:t xml:space="preserve"> là </w:t>
      </w:r>
      <w:r w:rsidR="00C46893" w:rsidRPr="00AE71B0">
        <w:rPr>
          <w:sz w:val="28"/>
          <w:szCs w:val="28"/>
          <w:lang w:val="fr-FR"/>
        </w:rPr>
        <w:t>3</w:t>
      </w:r>
      <w:r w:rsidRPr="00AE71B0">
        <w:rPr>
          <w:sz w:val="28"/>
          <w:szCs w:val="28"/>
          <w:lang w:val="fr-FR"/>
        </w:rPr>
        <w:t xml:space="preserve">.000.000 </w:t>
      </w:r>
      <w:proofErr w:type="spellStart"/>
      <w:r w:rsidRPr="00AE71B0">
        <w:rPr>
          <w:sz w:val="28"/>
          <w:szCs w:val="28"/>
          <w:lang w:val="fr-FR"/>
        </w:rPr>
        <w:t>đồng</w:t>
      </w:r>
      <w:proofErr w:type="spellEnd"/>
      <w:r w:rsidRPr="00AE71B0">
        <w:rPr>
          <w:sz w:val="28"/>
          <w:szCs w:val="28"/>
          <w:lang w:val="fr-FR"/>
        </w:rPr>
        <w:t xml:space="preserve"> </w:t>
      </w:r>
      <w:proofErr w:type="spellStart"/>
      <w:r w:rsidRPr="00AE71B0">
        <w:rPr>
          <w:sz w:val="28"/>
          <w:szCs w:val="28"/>
          <w:lang w:val="fr-FR"/>
        </w:rPr>
        <w:t>và</w:t>
      </w:r>
      <w:proofErr w:type="spellEnd"/>
      <w:r w:rsidRPr="00AE71B0">
        <w:rPr>
          <w:sz w:val="28"/>
          <w:szCs w:val="28"/>
          <w:lang w:val="fr-FR"/>
        </w:rPr>
        <w:t xml:space="preserve"> </w:t>
      </w:r>
      <w:proofErr w:type="spellStart"/>
      <w:r w:rsidRPr="00AE71B0">
        <w:rPr>
          <w:sz w:val="28"/>
          <w:szCs w:val="28"/>
          <w:lang w:val="fr-FR"/>
        </w:rPr>
        <w:t>tối</w:t>
      </w:r>
      <w:proofErr w:type="spellEnd"/>
      <w:r w:rsidRPr="00AE71B0">
        <w:rPr>
          <w:sz w:val="28"/>
          <w:szCs w:val="28"/>
          <w:lang w:val="fr-FR"/>
        </w:rPr>
        <w:t xml:space="preserve"> </w:t>
      </w:r>
      <w:proofErr w:type="spellStart"/>
      <w:r w:rsidRPr="00AE71B0">
        <w:rPr>
          <w:sz w:val="28"/>
          <w:szCs w:val="28"/>
          <w:lang w:val="fr-FR"/>
        </w:rPr>
        <w:t>đa</w:t>
      </w:r>
      <w:proofErr w:type="spellEnd"/>
      <w:r w:rsidRPr="00AE71B0">
        <w:rPr>
          <w:sz w:val="28"/>
          <w:szCs w:val="28"/>
          <w:lang w:val="fr-FR"/>
        </w:rPr>
        <w:t xml:space="preserve"> là </w:t>
      </w:r>
      <w:r w:rsidR="002F441D" w:rsidRPr="00AE71B0">
        <w:rPr>
          <w:sz w:val="28"/>
          <w:szCs w:val="28"/>
          <w:lang w:val="fr-FR"/>
        </w:rPr>
        <w:t>60</w:t>
      </w:r>
      <w:r w:rsidRPr="00AE71B0">
        <w:rPr>
          <w:sz w:val="28"/>
          <w:szCs w:val="28"/>
          <w:lang w:val="fr-FR"/>
        </w:rPr>
        <w:t xml:space="preserve">.000.000 </w:t>
      </w:r>
      <w:proofErr w:type="spellStart"/>
      <w:r w:rsidRPr="00AE71B0">
        <w:rPr>
          <w:sz w:val="28"/>
          <w:szCs w:val="28"/>
          <w:lang w:val="fr-FR"/>
        </w:rPr>
        <w:t>đồng</w:t>
      </w:r>
      <w:proofErr w:type="spellEnd"/>
      <w:r w:rsidRPr="00AE71B0">
        <w:rPr>
          <w:sz w:val="28"/>
          <w:szCs w:val="28"/>
          <w:lang w:val="fr-FR"/>
        </w:rPr>
        <w:t xml:space="preserve">. </w:t>
      </w:r>
    </w:p>
    <w:p w14:paraId="2BED6AB2" w14:textId="1606281A" w:rsidR="008A3C2A" w:rsidRPr="00AE71B0" w:rsidRDefault="00041E84" w:rsidP="00F71AB1">
      <w:pPr>
        <w:pStyle w:val="Vnbnnidung0"/>
        <w:tabs>
          <w:tab w:val="left" w:pos="851"/>
          <w:tab w:val="left" w:pos="993"/>
          <w:tab w:val="left" w:pos="1180"/>
        </w:tabs>
        <w:spacing w:before="240" w:after="0" w:line="240" w:lineRule="auto"/>
        <w:ind w:firstLine="567"/>
        <w:rPr>
          <w:sz w:val="28"/>
          <w:szCs w:val="28"/>
          <w:lang w:val="fr-FR"/>
        </w:rPr>
      </w:pPr>
      <w:r w:rsidRPr="00AE71B0">
        <w:rPr>
          <w:sz w:val="28"/>
          <w:szCs w:val="28"/>
          <w:lang w:val="fr-FR"/>
        </w:rPr>
        <w:t>6</w:t>
      </w:r>
      <w:r w:rsidR="008A3C2A" w:rsidRPr="00AE71B0">
        <w:rPr>
          <w:sz w:val="28"/>
          <w:szCs w:val="28"/>
          <w:lang w:val="fr-FR"/>
        </w:rPr>
        <w:t xml:space="preserve">. Chi </w:t>
      </w:r>
      <w:proofErr w:type="spellStart"/>
      <w:r w:rsidR="008A3C2A" w:rsidRPr="00AE71B0">
        <w:rPr>
          <w:sz w:val="28"/>
          <w:szCs w:val="28"/>
          <w:lang w:val="fr-FR"/>
        </w:rPr>
        <w:t>phí</w:t>
      </w:r>
      <w:proofErr w:type="spellEnd"/>
      <w:r w:rsidR="008A3C2A" w:rsidRPr="00AE71B0">
        <w:rPr>
          <w:sz w:val="28"/>
          <w:szCs w:val="28"/>
          <w:lang w:val="fr-FR"/>
        </w:rPr>
        <w:t xml:space="preserve"> </w:t>
      </w:r>
      <w:proofErr w:type="spellStart"/>
      <w:r w:rsidR="008A3C2A" w:rsidRPr="00AE71B0">
        <w:rPr>
          <w:sz w:val="28"/>
          <w:szCs w:val="28"/>
          <w:lang w:val="fr-FR"/>
        </w:rPr>
        <w:t>thẩm</w:t>
      </w:r>
      <w:proofErr w:type="spellEnd"/>
      <w:r w:rsidR="008A3C2A" w:rsidRPr="00AE71B0">
        <w:rPr>
          <w:sz w:val="28"/>
          <w:szCs w:val="28"/>
          <w:lang w:val="fr-FR"/>
        </w:rPr>
        <w:t xml:space="preserve"> </w:t>
      </w:r>
      <w:proofErr w:type="spellStart"/>
      <w:r w:rsidR="008A3C2A" w:rsidRPr="00AE71B0">
        <w:rPr>
          <w:sz w:val="28"/>
          <w:szCs w:val="28"/>
          <w:lang w:val="fr-FR"/>
        </w:rPr>
        <w:t>định</w:t>
      </w:r>
      <w:proofErr w:type="spellEnd"/>
      <w:r w:rsidR="008A3C2A" w:rsidRPr="00AE71B0">
        <w:rPr>
          <w:sz w:val="28"/>
          <w:szCs w:val="28"/>
          <w:lang w:val="fr-FR"/>
        </w:rPr>
        <w:t xml:space="preserve"> </w:t>
      </w:r>
      <w:proofErr w:type="spellStart"/>
      <w:r w:rsidR="008A3C2A" w:rsidRPr="00AE71B0">
        <w:rPr>
          <w:sz w:val="28"/>
          <w:szCs w:val="28"/>
          <w:lang w:val="fr-FR"/>
        </w:rPr>
        <w:t>kết</w:t>
      </w:r>
      <w:proofErr w:type="spellEnd"/>
      <w:r w:rsidR="008A3C2A" w:rsidRPr="00AE71B0">
        <w:rPr>
          <w:sz w:val="28"/>
          <w:szCs w:val="28"/>
          <w:lang w:val="fr-FR"/>
        </w:rPr>
        <w:t xml:space="preserve"> </w:t>
      </w:r>
      <w:proofErr w:type="spellStart"/>
      <w:r w:rsidR="008A3C2A" w:rsidRPr="00AE71B0">
        <w:rPr>
          <w:sz w:val="28"/>
          <w:szCs w:val="28"/>
          <w:lang w:val="fr-FR"/>
        </w:rPr>
        <w:t>quả</w:t>
      </w:r>
      <w:proofErr w:type="spellEnd"/>
      <w:r w:rsidR="008A3C2A" w:rsidRPr="00AE71B0">
        <w:rPr>
          <w:sz w:val="28"/>
          <w:szCs w:val="28"/>
          <w:lang w:val="fr-FR"/>
        </w:rPr>
        <w:t xml:space="preserve"> </w:t>
      </w:r>
      <w:proofErr w:type="spellStart"/>
      <w:r w:rsidR="008A3C2A" w:rsidRPr="00AE71B0">
        <w:rPr>
          <w:sz w:val="28"/>
          <w:szCs w:val="28"/>
          <w:lang w:val="fr-FR"/>
        </w:rPr>
        <w:t>lựa</w:t>
      </w:r>
      <w:proofErr w:type="spellEnd"/>
      <w:r w:rsidR="008A3C2A" w:rsidRPr="00AE71B0">
        <w:rPr>
          <w:sz w:val="28"/>
          <w:szCs w:val="28"/>
          <w:lang w:val="fr-FR"/>
        </w:rPr>
        <w:t xml:space="preserve"> </w:t>
      </w:r>
      <w:proofErr w:type="spellStart"/>
      <w:r w:rsidR="008A3C2A" w:rsidRPr="00AE71B0">
        <w:rPr>
          <w:sz w:val="28"/>
          <w:szCs w:val="28"/>
          <w:lang w:val="fr-FR"/>
        </w:rPr>
        <w:t>chọn</w:t>
      </w:r>
      <w:proofErr w:type="spellEnd"/>
      <w:r w:rsidR="008A3C2A" w:rsidRPr="00AE71B0">
        <w:rPr>
          <w:sz w:val="28"/>
          <w:szCs w:val="28"/>
          <w:lang w:val="fr-FR"/>
        </w:rPr>
        <w:t xml:space="preserve"> </w:t>
      </w:r>
      <w:proofErr w:type="spellStart"/>
      <w:r w:rsidR="008A3C2A" w:rsidRPr="00AE71B0">
        <w:rPr>
          <w:sz w:val="28"/>
          <w:szCs w:val="28"/>
          <w:lang w:val="fr-FR"/>
        </w:rPr>
        <w:t>nhà</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kể</w:t>
      </w:r>
      <w:proofErr w:type="spellEnd"/>
      <w:r w:rsidR="008A3C2A" w:rsidRPr="00AE71B0">
        <w:rPr>
          <w:sz w:val="28"/>
          <w:szCs w:val="28"/>
          <w:lang w:val="fr-FR"/>
        </w:rPr>
        <w:t xml:space="preserve"> </w:t>
      </w:r>
      <w:proofErr w:type="spellStart"/>
      <w:r w:rsidR="008A3C2A" w:rsidRPr="00AE71B0">
        <w:rPr>
          <w:sz w:val="28"/>
          <w:szCs w:val="28"/>
          <w:lang w:val="fr-FR"/>
        </w:rPr>
        <w:t>cả</w:t>
      </w:r>
      <w:proofErr w:type="spellEnd"/>
      <w:r w:rsidR="008A3C2A" w:rsidRPr="00AE71B0">
        <w:rPr>
          <w:sz w:val="28"/>
          <w:szCs w:val="28"/>
          <w:lang w:val="fr-FR"/>
        </w:rPr>
        <w:t xml:space="preserve"> </w:t>
      </w:r>
      <w:proofErr w:type="spellStart"/>
      <w:r w:rsidR="008A3C2A" w:rsidRPr="00AE71B0">
        <w:rPr>
          <w:sz w:val="28"/>
          <w:szCs w:val="28"/>
          <w:lang w:val="fr-FR"/>
        </w:rPr>
        <w:t>trường</w:t>
      </w:r>
      <w:proofErr w:type="spellEnd"/>
      <w:r w:rsidR="008A3C2A" w:rsidRPr="00AE71B0">
        <w:rPr>
          <w:sz w:val="28"/>
          <w:szCs w:val="28"/>
          <w:lang w:val="fr-FR"/>
        </w:rPr>
        <w:t xml:space="preserve"> </w:t>
      </w:r>
      <w:proofErr w:type="spellStart"/>
      <w:r w:rsidR="008A3C2A" w:rsidRPr="00AE71B0">
        <w:rPr>
          <w:sz w:val="28"/>
          <w:szCs w:val="28"/>
          <w:lang w:val="fr-FR"/>
        </w:rPr>
        <w:t>hợp</w:t>
      </w:r>
      <w:proofErr w:type="spellEnd"/>
      <w:r w:rsidR="008A3C2A" w:rsidRPr="00AE71B0">
        <w:rPr>
          <w:sz w:val="28"/>
          <w:szCs w:val="28"/>
          <w:lang w:val="fr-FR"/>
        </w:rPr>
        <w:t xml:space="preserve"> </w:t>
      </w:r>
      <w:proofErr w:type="spellStart"/>
      <w:r w:rsidR="008A3C2A" w:rsidRPr="00AE71B0">
        <w:rPr>
          <w:sz w:val="28"/>
          <w:szCs w:val="28"/>
          <w:lang w:val="fr-FR"/>
        </w:rPr>
        <w:t>không</w:t>
      </w:r>
      <w:proofErr w:type="spellEnd"/>
      <w:r w:rsidR="008A3C2A" w:rsidRPr="00AE71B0">
        <w:rPr>
          <w:sz w:val="28"/>
          <w:szCs w:val="28"/>
          <w:lang w:val="fr-FR"/>
        </w:rPr>
        <w:t xml:space="preserve"> </w:t>
      </w:r>
      <w:proofErr w:type="spellStart"/>
      <w:r w:rsidR="008A3C2A" w:rsidRPr="00AE71B0">
        <w:rPr>
          <w:sz w:val="28"/>
          <w:szCs w:val="28"/>
          <w:lang w:val="fr-FR"/>
        </w:rPr>
        <w:t>lựa</w:t>
      </w:r>
      <w:proofErr w:type="spellEnd"/>
      <w:r w:rsidR="008A3C2A" w:rsidRPr="00AE71B0">
        <w:rPr>
          <w:sz w:val="28"/>
          <w:szCs w:val="28"/>
          <w:lang w:val="fr-FR"/>
        </w:rPr>
        <w:t xml:space="preserve"> </w:t>
      </w:r>
      <w:proofErr w:type="spellStart"/>
      <w:r w:rsidR="008A3C2A" w:rsidRPr="00AE71B0">
        <w:rPr>
          <w:sz w:val="28"/>
          <w:szCs w:val="28"/>
          <w:lang w:val="fr-FR"/>
        </w:rPr>
        <w:t>chọn</w:t>
      </w:r>
      <w:proofErr w:type="spellEnd"/>
      <w:r w:rsidR="008A3C2A" w:rsidRPr="00AE71B0">
        <w:rPr>
          <w:sz w:val="28"/>
          <w:szCs w:val="28"/>
          <w:lang w:val="fr-FR"/>
        </w:rPr>
        <w:t xml:space="preserve"> </w:t>
      </w:r>
      <w:proofErr w:type="spellStart"/>
      <w:r w:rsidR="008A3C2A" w:rsidRPr="00AE71B0">
        <w:rPr>
          <w:sz w:val="28"/>
          <w:szCs w:val="28"/>
          <w:lang w:val="fr-FR"/>
        </w:rPr>
        <w:t>được</w:t>
      </w:r>
      <w:proofErr w:type="spellEnd"/>
      <w:r w:rsidR="008A3C2A" w:rsidRPr="00AE71B0">
        <w:rPr>
          <w:sz w:val="28"/>
          <w:szCs w:val="28"/>
          <w:lang w:val="fr-FR"/>
        </w:rPr>
        <w:t xml:space="preserve"> </w:t>
      </w:r>
      <w:proofErr w:type="spellStart"/>
      <w:r w:rsidR="008A3C2A" w:rsidRPr="00AE71B0">
        <w:rPr>
          <w:sz w:val="28"/>
          <w:szCs w:val="28"/>
          <w:lang w:val="fr-FR"/>
        </w:rPr>
        <w:t>nhà</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được</w:t>
      </w:r>
      <w:proofErr w:type="spellEnd"/>
      <w:r w:rsidR="008A3C2A" w:rsidRPr="00AE71B0">
        <w:rPr>
          <w:sz w:val="28"/>
          <w:szCs w:val="28"/>
          <w:lang w:val="fr-FR"/>
        </w:rPr>
        <w:t xml:space="preserve"> </w:t>
      </w:r>
      <w:proofErr w:type="spellStart"/>
      <w:r w:rsidR="008A3C2A" w:rsidRPr="00AE71B0">
        <w:rPr>
          <w:sz w:val="28"/>
          <w:szCs w:val="28"/>
          <w:lang w:val="fr-FR"/>
        </w:rPr>
        <w:t>tính</w:t>
      </w:r>
      <w:proofErr w:type="spellEnd"/>
      <w:r w:rsidR="008A3C2A" w:rsidRPr="00AE71B0">
        <w:rPr>
          <w:sz w:val="28"/>
          <w:szCs w:val="28"/>
          <w:lang w:val="fr-FR"/>
        </w:rPr>
        <w:t xml:space="preserve"> </w:t>
      </w:r>
      <w:proofErr w:type="spellStart"/>
      <w:r w:rsidR="008A3C2A" w:rsidRPr="00AE71B0">
        <w:rPr>
          <w:sz w:val="28"/>
          <w:szCs w:val="28"/>
          <w:lang w:val="fr-FR"/>
        </w:rPr>
        <w:t>bằng</w:t>
      </w:r>
      <w:proofErr w:type="spellEnd"/>
      <w:r w:rsidR="008A3C2A" w:rsidRPr="00AE71B0">
        <w:rPr>
          <w:sz w:val="28"/>
          <w:szCs w:val="28"/>
          <w:lang w:val="fr-FR"/>
        </w:rPr>
        <w:t xml:space="preserve"> 0,1% </w:t>
      </w:r>
      <w:proofErr w:type="spellStart"/>
      <w:r w:rsidR="008A3C2A" w:rsidRPr="00AE71B0">
        <w:rPr>
          <w:sz w:val="28"/>
          <w:szCs w:val="28"/>
          <w:lang w:val="fr-FR"/>
        </w:rPr>
        <w:t>giá</w:t>
      </w:r>
      <w:proofErr w:type="spellEnd"/>
      <w:r w:rsidR="008A3C2A" w:rsidRPr="00AE71B0">
        <w:rPr>
          <w:sz w:val="28"/>
          <w:szCs w:val="28"/>
          <w:lang w:val="fr-FR"/>
        </w:rPr>
        <w:t xml:space="preserve"> </w:t>
      </w:r>
      <w:proofErr w:type="spellStart"/>
      <w:r w:rsidR="008A3C2A" w:rsidRPr="00AE71B0">
        <w:rPr>
          <w:sz w:val="28"/>
          <w:szCs w:val="28"/>
          <w:lang w:val="fr-FR"/>
        </w:rPr>
        <w:t>gói</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nhưng</w:t>
      </w:r>
      <w:proofErr w:type="spellEnd"/>
      <w:r w:rsidR="008A3C2A" w:rsidRPr="00AE71B0">
        <w:rPr>
          <w:sz w:val="28"/>
          <w:szCs w:val="28"/>
          <w:lang w:val="fr-FR"/>
        </w:rPr>
        <w:t xml:space="preserve"> </w:t>
      </w:r>
      <w:proofErr w:type="spellStart"/>
      <w:r w:rsidR="008A3C2A" w:rsidRPr="00AE71B0">
        <w:rPr>
          <w:sz w:val="28"/>
          <w:szCs w:val="28"/>
          <w:lang w:val="fr-FR"/>
        </w:rPr>
        <w:t>tối</w:t>
      </w:r>
      <w:proofErr w:type="spellEnd"/>
      <w:r w:rsidR="008A3C2A" w:rsidRPr="00AE71B0">
        <w:rPr>
          <w:sz w:val="28"/>
          <w:szCs w:val="28"/>
          <w:lang w:val="fr-FR"/>
        </w:rPr>
        <w:t xml:space="preserve"> </w:t>
      </w:r>
      <w:proofErr w:type="spellStart"/>
      <w:r w:rsidR="008A3C2A" w:rsidRPr="00AE71B0">
        <w:rPr>
          <w:sz w:val="28"/>
          <w:szCs w:val="28"/>
          <w:lang w:val="fr-FR"/>
        </w:rPr>
        <w:t>thiểu</w:t>
      </w:r>
      <w:proofErr w:type="spellEnd"/>
      <w:r w:rsidR="008A3C2A" w:rsidRPr="00AE71B0">
        <w:rPr>
          <w:sz w:val="28"/>
          <w:szCs w:val="28"/>
          <w:lang w:val="fr-FR"/>
        </w:rPr>
        <w:t xml:space="preserve"> là </w:t>
      </w:r>
      <w:r w:rsidR="00C46893" w:rsidRPr="00AE71B0">
        <w:rPr>
          <w:sz w:val="28"/>
          <w:szCs w:val="28"/>
          <w:lang w:val="fr-FR"/>
        </w:rPr>
        <w:t>3</w:t>
      </w:r>
      <w:r w:rsidR="008A3C2A" w:rsidRPr="00AE71B0">
        <w:rPr>
          <w:sz w:val="28"/>
          <w:szCs w:val="28"/>
          <w:lang w:val="fr-FR"/>
        </w:rPr>
        <w:t xml:space="preserve">.000.000 </w:t>
      </w:r>
      <w:proofErr w:type="spellStart"/>
      <w:r w:rsidR="008A3C2A" w:rsidRPr="00AE71B0">
        <w:rPr>
          <w:sz w:val="28"/>
          <w:szCs w:val="28"/>
          <w:lang w:val="fr-FR"/>
        </w:rPr>
        <w:t>đồng</w:t>
      </w:r>
      <w:proofErr w:type="spellEnd"/>
      <w:r w:rsidR="008A3C2A" w:rsidRPr="00AE71B0">
        <w:rPr>
          <w:sz w:val="28"/>
          <w:szCs w:val="28"/>
          <w:lang w:val="fr-FR"/>
        </w:rPr>
        <w:t xml:space="preserve"> </w:t>
      </w:r>
      <w:proofErr w:type="spellStart"/>
      <w:r w:rsidR="008A3C2A" w:rsidRPr="00AE71B0">
        <w:rPr>
          <w:sz w:val="28"/>
          <w:szCs w:val="28"/>
          <w:lang w:val="fr-FR"/>
        </w:rPr>
        <w:t>và</w:t>
      </w:r>
      <w:proofErr w:type="spellEnd"/>
      <w:r w:rsidR="008A3C2A" w:rsidRPr="00AE71B0">
        <w:rPr>
          <w:sz w:val="28"/>
          <w:szCs w:val="28"/>
          <w:lang w:val="fr-FR"/>
        </w:rPr>
        <w:t xml:space="preserve"> </w:t>
      </w:r>
      <w:proofErr w:type="spellStart"/>
      <w:r w:rsidR="008A3C2A" w:rsidRPr="00AE71B0">
        <w:rPr>
          <w:sz w:val="28"/>
          <w:szCs w:val="28"/>
          <w:lang w:val="fr-FR"/>
        </w:rPr>
        <w:t>tối</w:t>
      </w:r>
      <w:proofErr w:type="spellEnd"/>
      <w:r w:rsidR="008A3C2A" w:rsidRPr="00AE71B0">
        <w:rPr>
          <w:sz w:val="28"/>
          <w:szCs w:val="28"/>
          <w:lang w:val="fr-FR"/>
        </w:rPr>
        <w:t xml:space="preserve"> </w:t>
      </w:r>
      <w:proofErr w:type="spellStart"/>
      <w:r w:rsidR="008A3C2A" w:rsidRPr="00AE71B0">
        <w:rPr>
          <w:sz w:val="28"/>
          <w:szCs w:val="28"/>
          <w:lang w:val="fr-FR"/>
        </w:rPr>
        <w:t>đa</w:t>
      </w:r>
      <w:proofErr w:type="spellEnd"/>
      <w:r w:rsidR="008A3C2A" w:rsidRPr="00AE71B0">
        <w:rPr>
          <w:sz w:val="28"/>
          <w:szCs w:val="28"/>
          <w:lang w:val="fr-FR"/>
        </w:rPr>
        <w:t xml:space="preserve"> là </w:t>
      </w:r>
      <w:r w:rsidR="002F441D" w:rsidRPr="00AE71B0">
        <w:rPr>
          <w:sz w:val="28"/>
          <w:szCs w:val="28"/>
          <w:lang w:val="fr-FR"/>
        </w:rPr>
        <w:t>60</w:t>
      </w:r>
      <w:r w:rsidR="008A3C2A" w:rsidRPr="00AE71B0">
        <w:rPr>
          <w:sz w:val="28"/>
          <w:szCs w:val="28"/>
          <w:lang w:val="fr-FR"/>
        </w:rPr>
        <w:t xml:space="preserve">.000.000 </w:t>
      </w:r>
      <w:proofErr w:type="spellStart"/>
      <w:r w:rsidR="008A3C2A" w:rsidRPr="00AE71B0">
        <w:rPr>
          <w:sz w:val="28"/>
          <w:szCs w:val="28"/>
          <w:lang w:val="fr-FR"/>
        </w:rPr>
        <w:t>đồng</w:t>
      </w:r>
      <w:proofErr w:type="spellEnd"/>
      <w:r w:rsidR="008A3C2A" w:rsidRPr="00AE71B0">
        <w:rPr>
          <w:sz w:val="28"/>
          <w:szCs w:val="28"/>
          <w:lang w:val="fr-FR"/>
        </w:rPr>
        <w:t xml:space="preserve">. </w:t>
      </w:r>
    </w:p>
    <w:p w14:paraId="368C2E49" w14:textId="1F418A9E" w:rsidR="002E3E13" w:rsidRPr="00AE71B0" w:rsidRDefault="00041E84" w:rsidP="00F71AB1">
      <w:pPr>
        <w:pStyle w:val="Vnbnnidung0"/>
        <w:tabs>
          <w:tab w:val="left" w:pos="851"/>
          <w:tab w:val="left" w:pos="993"/>
          <w:tab w:val="left" w:pos="1233"/>
        </w:tabs>
        <w:spacing w:before="240" w:after="0" w:line="240" w:lineRule="auto"/>
        <w:ind w:firstLine="567"/>
        <w:rPr>
          <w:sz w:val="28"/>
          <w:szCs w:val="28"/>
          <w:lang w:val="fr-FR"/>
        </w:rPr>
      </w:pPr>
      <w:r w:rsidRPr="00AE71B0">
        <w:rPr>
          <w:sz w:val="28"/>
          <w:szCs w:val="28"/>
          <w:lang w:val="fr-FR"/>
        </w:rPr>
        <w:t>7</w:t>
      </w:r>
      <w:r w:rsidR="008A3C2A" w:rsidRPr="00AE71B0">
        <w:rPr>
          <w:sz w:val="28"/>
          <w:szCs w:val="28"/>
          <w:lang w:val="fr-FR"/>
        </w:rPr>
        <w:t xml:space="preserve">. </w:t>
      </w:r>
      <w:proofErr w:type="spellStart"/>
      <w:r w:rsidR="008A3C2A" w:rsidRPr="00AE71B0">
        <w:rPr>
          <w:sz w:val="28"/>
          <w:szCs w:val="28"/>
          <w:lang w:val="fr-FR"/>
        </w:rPr>
        <w:t>Đối</w:t>
      </w:r>
      <w:proofErr w:type="spellEnd"/>
      <w:r w:rsidR="008A3C2A" w:rsidRPr="00AE71B0">
        <w:rPr>
          <w:sz w:val="28"/>
          <w:szCs w:val="28"/>
          <w:lang w:val="fr-FR"/>
        </w:rPr>
        <w:t xml:space="preserve"> </w:t>
      </w:r>
      <w:proofErr w:type="spellStart"/>
      <w:r w:rsidR="008A3C2A" w:rsidRPr="00AE71B0">
        <w:rPr>
          <w:sz w:val="28"/>
          <w:szCs w:val="28"/>
          <w:lang w:val="fr-FR"/>
        </w:rPr>
        <w:t>với</w:t>
      </w:r>
      <w:proofErr w:type="spellEnd"/>
      <w:r w:rsidR="008A3C2A" w:rsidRPr="00AE71B0">
        <w:rPr>
          <w:sz w:val="28"/>
          <w:szCs w:val="28"/>
          <w:lang w:val="fr-FR"/>
        </w:rPr>
        <w:t xml:space="preserve"> </w:t>
      </w:r>
      <w:proofErr w:type="spellStart"/>
      <w:r w:rsidR="008A3C2A" w:rsidRPr="00AE71B0">
        <w:rPr>
          <w:sz w:val="28"/>
          <w:szCs w:val="28"/>
          <w:lang w:val="fr-FR"/>
        </w:rPr>
        <w:t>các</w:t>
      </w:r>
      <w:proofErr w:type="spellEnd"/>
      <w:r w:rsidR="008A3C2A" w:rsidRPr="00AE71B0">
        <w:rPr>
          <w:sz w:val="28"/>
          <w:szCs w:val="28"/>
          <w:lang w:val="fr-FR"/>
        </w:rPr>
        <w:t xml:space="preserve"> </w:t>
      </w:r>
      <w:proofErr w:type="spellStart"/>
      <w:r w:rsidR="008A3C2A" w:rsidRPr="00AE71B0">
        <w:rPr>
          <w:sz w:val="28"/>
          <w:szCs w:val="28"/>
          <w:lang w:val="fr-FR"/>
        </w:rPr>
        <w:t>gói</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có</w:t>
      </w:r>
      <w:proofErr w:type="spellEnd"/>
      <w:r w:rsidR="008A3C2A" w:rsidRPr="00AE71B0">
        <w:rPr>
          <w:sz w:val="28"/>
          <w:szCs w:val="28"/>
          <w:lang w:val="fr-FR"/>
        </w:rPr>
        <w:t xml:space="preserve"> </w:t>
      </w:r>
      <w:proofErr w:type="spellStart"/>
      <w:r w:rsidR="008A3C2A" w:rsidRPr="00AE71B0">
        <w:rPr>
          <w:sz w:val="28"/>
          <w:szCs w:val="28"/>
          <w:lang w:val="fr-FR"/>
        </w:rPr>
        <w:t>nội</w:t>
      </w:r>
      <w:proofErr w:type="spellEnd"/>
      <w:r w:rsidR="008A3C2A" w:rsidRPr="00AE71B0">
        <w:rPr>
          <w:sz w:val="28"/>
          <w:szCs w:val="28"/>
          <w:lang w:val="fr-FR"/>
        </w:rPr>
        <w:t xml:space="preserve"> </w:t>
      </w:r>
      <w:proofErr w:type="spellStart"/>
      <w:r w:rsidR="008A3C2A" w:rsidRPr="00AE71B0">
        <w:rPr>
          <w:sz w:val="28"/>
          <w:szCs w:val="28"/>
          <w:lang w:val="fr-FR"/>
        </w:rPr>
        <w:t>dung</w:t>
      </w:r>
      <w:proofErr w:type="spellEnd"/>
      <w:r w:rsidR="008A3C2A" w:rsidRPr="00AE71B0">
        <w:rPr>
          <w:sz w:val="28"/>
          <w:szCs w:val="28"/>
          <w:lang w:val="fr-FR"/>
        </w:rPr>
        <w:t xml:space="preserve"> </w:t>
      </w:r>
      <w:proofErr w:type="spellStart"/>
      <w:r w:rsidR="008A3C2A" w:rsidRPr="00AE71B0">
        <w:rPr>
          <w:sz w:val="28"/>
          <w:szCs w:val="28"/>
          <w:lang w:val="fr-FR"/>
        </w:rPr>
        <w:t>tương</w:t>
      </w:r>
      <w:proofErr w:type="spellEnd"/>
      <w:r w:rsidR="008A3C2A" w:rsidRPr="00AE71B0">
        <w:rPr>
          <w:sz w:val="28"/>
          <w:szCs w:val="28"/>
          <w:lang w:val="fr-FR"/>
        </w:rPr>
        <w:t xml:space="preserve"> </w:t>
      </w:r>
      <w:proofErr w:type="spellStart"/>
      <w:r w:rsidR="008A3C2A" w:rsidRPr="00AE71B0">
        <w:rPr>
          <w:sz w:val="28"/>
          <w:szCs w:val="28"/>
          <w:lang w:val="fr-FR"/>
        </w:rPr>
        <w:t>tự</w:t>
      </w:r>
      <w:proofErr w:type="spellEnd"/>
      <w:r w:rsidR="008A3C2A" w:rsidRPr="00AE71B0">
        <w:rPr>
          <w:b/>
          <w:bCs/>
          <w:sz w:val="28"/>
          <w:szCs w:val="28"/>
          <w:lang w:val="fr-FR"/>
        </w:rPr>
        <w:t xml:space="preserve"> </w:t>
      </w:r>
      <w:proofErr w:type="spellStart"/>
      <w:r w:rsidR="008A3C2A" w:rsidRPr="00AE71B0">
        <w:rPr>
          <w:sz w:val="28"/>
          <w:szCs w:val="28"/>
          <w:lang w:val="fr-FR"/>
        </w:rPr>
        <w:t>thuộc</w:t>
      </w:r>
      <w:proofErr w:type="spellEnd"/>
      <w:r w:rsidR="008A3C2A" w:rsidRPr="00AE71B0">
        <w:rPr>
          <w:sz w:val="28"/>
          <w:szCs w:val="28"/>
          <w:lang w:val="fr-FR"/>
        </w:rPr>
        <w:t xml:space="preserve"> </w:t>
      </w:r>
      <w:proofErr w:type="spellStart"/>
      <w:r w:rsidR="008A3C2A" w:rsidRPr="00AE71B0">
        <w:rPr>
          <w:sz w:val="28"/>
          <w:szCs w:val="28"/>
          <w:lang w:val="fr-FR"/>
        </w:rPr>
        <w:t>cùng</w:t>
      </w:r>
      <w:proofErr w:type="spellEnd"/>
      <w:r w:rsidR="008A3C2A" w:rsidRPr="00AE71B0">
        <w:rPr>
          <w:sz w:val="28"/>
          <w:szCs w:val="28"/>
          <w:lang w:val="fr-FR"/>
        </w:rPr>
        <w:t xml:space="preserve"> </w:t>
      </w:r>
      <w:proofErr w:type="spellStart"/>
      <w:r w:rsidR="008A3C2A" w:rsidRPr="00AE71B0">
        <w:rPr>
          <w:sz w:val="28"/>
          <w:szCs w:val="28"/>
          <w:lang w:val="fr-FR"/>
        </w:rPr>
        <w:t>một</w:t>
      </w:r>
      <w:proofErr w:type="spellEnd"/>
      <w:r w:rsidR="008A3C2A" w:rsidRPr="00AE71B0">
        <w:rPr>
          <w:sz w:val="28"/>
          <w:szCs w:val="28"/>
          <w:lang w:val="fr-FR"/>
        </w:rPr>
        <w:t xml:space="preserve"> </w:t>
      </w:r>
      <w:proofErr w:type="spellStart"/>
      <w:r w:rsidR="00271652" w:rsidRPr="00AE71B0">
        <w:rPr>
          <w:sz w:val="28"/>
          <w:szCs w:val="28"/>
          <w:lang w:val="fr-FR"/>
        </w:rPr>
        <w:t>dự</w:t>
      </w:r>
      <w:proofErr w:type="spellEnd"/>
      <w:r w:rsidR="00271652" w:rsidRPr="00AE71B0">
        <w:rPr>
          <w:sz w:val="28"/>
          <w:szCs w:val="28"/>
          <w:lang w:val="fr-FR"/>
        </w:rPr>
        <w:t xml:space="preserve"> </w:t>
      </w:r>
      <w:proofErr w:type="spellStart"/>
      <w:r w:rsidR="00271652" w:rsidRPr="00AE71B0">
        <w:rPr>
          <w:sz w:val="28"/>
          <w:szCs w:val="28"/>
          <w:lang w:val="fr-FR"/>
        </w:rPr>
        <w:t>án</w:t>
      </w:r>
      <w:proofErr w:type="spellEnd"/>
      <w:r w:rsidR="00271652" w:rsidRPr="00AE71B0">
        <w:rPr>
          <w:sz w:val="28"/>
          <w:szCs w:val="28"/>
          <w:lang w:val="fr-FR"/>
        </w:rPr>
        <w:t xml:space="preserve">, </w:t>
      </w:r>
      <w:proofErr w:type="spellStart"/>
      <w:r w:rsidR="00271652" w:rsidRPr="00AE71B0">
        <w:rPr>
          <w:sz w:val="28"/>
          <w:szCs w:val="28"/>
          <w:lang w:val="fr-FR"/>
        </w:rPr>
        <w:t>dự</w:t>
      </w:r>
      <w:proofErr w:type="spellEnd"/>
      <w:r w:rsidR="00271652" w:rsidRPr="00AE71B0">
        <w:rPr>
          <w:sz w:val="28"/>
          <w:szCs w:val="28"/>
          <w:lang w:val="fr-FR"/>
        </w:rPr>
        <w:t xml:space="preserve"> </w:t>
      </w:r>
      <w:proofErr w:type="spellStart"/>
      <w:r w:rsidR="00271652" w:rsidRPr="00AE71B0">
        <w:rPr>
          <w:sz w:val="28"/>
          <w:szCs w:val="28"/>
          <w:lang w:val="fr-FR"/>
        </w:rPr>
        <w:t>toán</w:t>
      </w:r>
      <w:proofErr w:type="spellEnd"/>
      <w:r w:rsidR="00271652" w:rsidRPr="00AE71B0">
        <w:rPr>
          <w:sz w:val="28"/>
          <w:szCs w:val="28"/>
          <w:lang w:val="fr-FR"/>
        </w:rPr>
        <w:t xml:space="preserve"> mua </w:t>
      </w:r>
      <w:proofErr w:type="spellStart"/>
      <w:r w:rsidR="00271652" w:rsidRPr="00AE71B0">
        <w:rPr>
          <w:sz w:val="28"/>
          <w:szCs w:val="28"/>
          <w:lang w:val="fr-FR"/>
        </w:rPr>
        <w:t>sắm</w:t>
      </w:r>
      <w:proofErr w:type="spellEnd"/>
      <w:r w:rsidR="00271652" w:rsidRPr="00AE71B0">
        <w:rPr>
          <w:sz w:val="28"/>
          <w:szCs w:val="28"/>
          <w:lang w:val="fr-FR"/>
        </w:rPr>
        <w:t xml:space="preserve"> </w:t>
      </w:r>
      <w:proofErr w:type="spellStart"/>
      <w:r w:rsidR="00271652" w:rsidRPr="00AE71B0">
        <w:rPr>
          <w:sz w:val="28"/>
          <w:szCs w:val="28"/>
          <w:lang w:val="fr-FR"/>
        </w:rPr>
        <w:t>của</w:t>
      </w:r>
      <w:proofErr w:type="spellEnd"/>
      <w:r w:rsidR="00271652" w:rsidRPr="00AE71B0">
        <w:rPr>
          <w:sz w:val="28"/>
          <w:szCs w:val="28"/>
          <w:lang w:val="fr-FR"/>
        </w:rPr>
        <w:t xml:space="preserve"> </w:t>
      </w:r>
      <w:proofErr w:type="spellStart"/>
      <w:r w:rsidR="00271652" w:rsidRPr="00AE71B0">
        <w:rPr>
          <w:sz w:val="28"/>
          <w:szCs w:val="28"/>
          <w:lang w:val="fr-FR"/>
        </w:rPr>
        <w:t>cùng</w:t>
      </w:r>
      <w:proofErr w:type="spellEnd"/>
      <w:r w:rsidR="00271652" w:rsidRPr="00AE71B0">
        <w:rPr>
          <w:sz w:val="28"/>
          <w:szCs w:val="28"/>
          <w:lang w:val="fr-FR"/>
        </w:rPr>
        <w:t xml:space="preserve"> </w:t>
      </w:r>
      <w:proofErr w:type="spellStart"/>
      <w:r w:rsidR="00FB28F9" w:rsidRPr="00AE71B0">
        <w:rPr>
          <w:sz w:val="28"/>
          <w:szCs w:val="28"/>
          <w:lang w:val="fr-FR"/>
        </w:rPr>
        <w:t>chủ</w:t>
      </w:r>
      <w:proofErr w:type="spellEnd"/>
      <w:r w:rsidR="00FB28F9" w:rsidRPr="00AE71B0">
        <w:rPr>
          <w:sz w:val="28"/>
          <w:szCs w:val="28"/>
          <w:lang w:val="fr-FR"/>
        </w:rPr>
        <w:t xml:space="preserve"> </w:t>
      </w:r>
      <w:proofErr w:type="spellStart"/>
      <w:r w:rsidR="00FB28F9" w:rsidRPr="00AE71B0">
        <w:rPr>
          <w:sz w:val="28"/>
          <w:szCs w:val="28"/>
          <w:lang w:val="fr-FR"/>
        </w:rPr>
        <w:t>đầu</w:t>
      </w:r>
      <w:proofErr w:type="spellEnd"/>
      <w:r w:rsidR="00FB28F9" w:rsidRPr="00AE71B0">
        <w:rPr>
          <w:sz w:val="28"/>
          <w:szCs w:val="28"/>
          <w:lang w:val="fr-FR"/>
        </w:rPr>
        <w:t xml:space="preserve"> </w:t>
      </w:r>
      <w:proofErr w:type="spellStart"/>
      <w:r w:rsidR="00FB28F9" w:rsidRPr="00AE71B0">
        <w:rPr>
          <w:sz w:val="28"/>
          <w:szCs w:val="28"/>
          <w:lang w:val="fr-FR"/>
        </w:rPr>
        <w:t>tư</w:t>
      </w:r>
      <w:proofErr w:type="spellEnd"/>
      <w:r w:rsidR="00FB28F9" w:rsidRPr="00AE71B0">
        <w:rPr>
          <w:sz w:val="28"/>
          <w:szCs w:val="28"/>
          <w:lang w:val="fr-FR"/>
        </w:rPr>
        <w:t xml:space="preserve"> </w:t>
      </w:r>
      <w:proofErr w:type="spellStart"/>
      <w:r w:rsidR="00FB28F9" w:rsidRPr="00AE71B0">
        <w:rPr>
          <w:sz w:val="28"/>
          <w:szCs w:val="28"/>
          <w:lang w:val="fr-FR"/>
        </w:rPr>
        <w:t>hoặc</w:t>
      </w:r>
      <w:proofErr w:type="spellEnd"/>
      <w:r w:rsidR="008A3C2A" w:rsidRPr="00AE71B0">
        <w:rPr>
          <w:sz w:val="28"/>
          <w:szCs w:val="28"/>
          <w:lang w:val="fr-FR"/>
        </w:rPr>
        <w:t xml:space="preserve"> </w:t>
      </w:r>
      <w:proofErr w:type="spellStart"/>
      <w:r w:rsidR="008A3C2A" w:rsidRPr="00AE71B0">
        <w:rPr>
          <w:sz w:val="28"/>
          <w:szCs w:val="28"/>
          <w:lang w:val="fr-FR"/>
        </w:rPr>
        <w:t>các</w:t>
      </w:r>
      <w:proofErr w:type="spellEnd"/>
      <w:r w:rsidR="008A3C2A" w:rsidRPr="00AE71B0">
        <w:rPr>
          <w:sz w:val="28"/>
          <w:szCs w:val="28"/>
          <w:lang w:val="fr-FR"/>
        </w:rPr>
        <w:t xml:space="preserve"> </w:t>
      </w:r>
      <w:proofErr w:type="spellStart"/>
      <w:r w:rsidR="008A3C2A" w:rsidRPr="00AE71B0">
        <w:rPr>
          <w:sz w:val="28"/>
          <w:szCs w:val="28"/>
          <w:lang w:val="fr-FR"/>
        </w:rPr>
        <w:t>gói</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phải</w:t>
      </w:r>
      <w:proofErr w:type="spellEnd"/>
      <w:r w:rsidR="008A3C2A" w:rsidRPr="00AE71B0">
        <w:rPr>
          <w:sz w:val="28"/>
          <w:szCs w:val="28"/>
          <w:lang w:val="fr-FR"/>
        </w:rPr>
        <w:t xml:space="preserve"> </w:t>
      </w:r>
      <w:proofErr w:type="spellStart"/>
      <w:r w:rsidR="008A3C2A" w:rsidRPr="00AE71B0">
        <w:rPr>
          <w:sz w:val="28"/>
          <w:szCs w:val="28"/>
          <w:lang w:val="fr-FR"/>
        </w:rPr>
        <w:t>tổ</w:t>
      </w:r>
      <w:proofErr w:type="spellEnd"/>
      <w:r w:rsidR="008A3C2A" w:rsidRPr="00AE71B0">
        <w:rPr>
          <w:sz w:val="28"/>
          <w:szCs w:val="28"/>
          <w:lang w:val="fr-FR"/>
        </w:rPr>
        <w:t xml:space="preserve"> </w:t>
      </w:r>
      <w:proofErr w:type="spellStart"/>
      <w:r w:rsidR="008A3C2A" w:rsidRPr="00AE71B0">
        <w:rPr>
          <w:sz w:val="28"/>
          <w:szCs w:val="28"/>
          <w:lang w:val="fr-FR"/>
        </w:rPr>
        <w:t>chức</w:t>
      </w:r>
      <w:proofErr w:type="spellEnd"/>
      <w:r w:rsidR="008A3C2A" w:rsidRPr="00AE71B0">
        <w:rPr>
          <w:sz w:val="28"/>
          <w:szCs w:val="28"/>
          <w:lang w:val="fr-FR"/>
        </w:rPr>
        <w:t xml:space="preserve"> </w:t>
      </w:r>
      <w:proofErr w:type="spellStart"/>
      <w:r w:rsidR="008A3C2A" w:rsidRPr="00AE71B0">
        <w:rPr>
          <w:sz w:val="28"/>
          <w:szCs w:val="28"/>
          <w:lang w:val="fr-FR"/>
        </w:rPr>
        <w:t>lại</w:t>
      </w:r>
      <w:proofErr w:type="spellEnd"/>
      <w:r w:rsidR="008A3C2A" w:rsidRPr="00AE71B0">
        <w:rPr>
          <w:sz w:val="28"/>
          <w:szCs w:val="28"/>
          <w:lang w:val="fr-FR"/>
        </w:rPr>
        <w:t xml:space="preserve"> </w:t>
      </w:r>
      <w:proofErr w:type="spellStart"/>
      <w:r w:rsidR="008A3C2A" w:rsidRPr="00AE71B0">
        <w:rPr>
          <w:sz w:val="28"/>
          <w:szCs w:val="28"/>
          <w:lang w:val="fr-FR"/>
        </w:rPr>
        <w:t>việc</w:t>
      </w:r>
      <w:proofErr w:type="spellEnd"/>
      <w:r w:rsidR="008A3C2A" w:rsidRPr="00AE71B0">
        <w:rPr>
          <w:sz w:val="28"/>
          <w:szCs w:val="28"/>
          <w:lang w:val="fr-FR"/>
        </w:rPr>
        <w:t xml:space="preserve"> </w:t>
      </w:r>
      <w:proofErr w:type="spellStart"/>
      <w:r w:rsidR="008A3C2A" w:rsidRPr="00AE71B0">
        <w:rPr>
          <w:sz w:val="28"/>
          <w:szCs w:val="28"/>
          <w:lang w:val="fr-FR"/>
        </w:rPr>
        <w:t>lựa</w:t>
      </w:r>
      <w:proofErr w:type="spellEnd"/>
      <w:r w:rsidR="008A3C2A" w:rsidRPr="00AE71B0">
        <w:rPr>
          <w:sz w:val="28"/>
          <w:szCs w:val="28"/>
          <w:lang w:val="fr-FR"/>
        </w:rPr>
        <w:t xml:space="preserve"> </w:t>
      </w:r>
      <w:proofErr w:type="spellStart"/>
      <w:r w:rsidR="008A3C2A" w:rsidRPr="00AE71B0">
        <w:rPr>
          <w:sz w:val="28"/>
          <w:szCs w:val="28"/>
          <w:lang w:val="fr-FR"/>
        </w:rPr>
        <w:t>chọn</w:t>
      </w:r>
      <w:proofErr w:type="spellEnd"/>
      <w:r w:rsidR="008A3C2A" w:rsidRPr="00AE71B0">
        <w:rPr>
          <w:sz w:val="28"/>
          <w:szCs w:val="28"/>
          <w:lang w:val="fr-FR"/>
        </w:rPr>
        <w:t xml:space="preserve"> </w:t>
      </w:r>
      <w:proofErr w:type="spellStart"/>
      <w:r w:rsidR="008A3C2A" w:rsidRPr="00AE71B0">
        <w:rPr>
          <w:sz w:val="28"/>
          <w:szCs w:val="28"/>
          <w:lang w:val="fr-FR"/>
        </w:rPr>
        <w:t>nhà</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thì</w:t>
      </w:r>
      <w:proofErr w:type="spellEnd"/>
      <w:r w:rsidR="008A3C2A" w:rsidRPr="00AE71B0">
        <w:rPr>
          <w:sz w:val="28"/>
          <w:szCs w:val="28"/>
          <w:lang w:val="fr-FR"/>
        </w:rPr>
        <w:t xml:space="preserve"> </w:t>
      </w:r>
      <w:proofErr w:type="spellStart"/>
      <w:r w:rsidR="008A3C2A" w:rsidRPr="00AE71B0">
        <w:rPr>
          <w:sz w:val="28"/>
          <w:szCs w:val="28"/>
          <w:lang w:val="fr-FR"/>
        </w:rPr>
        <w:t>các</w:t>
      </w:r>
      <w:proofErr w:type="spellEnd"/>
      <w:r w:rsidR="008A3C2A" w:rsidRPr="00AE71B0">
        <w:rPr>
          <w:sz w:val="28"/>
          <w:szCs w:val="28"/>
          <w:lang w:val="fr-FR"/>
        </w:rPr>
        <w:t xml:space="preserve"> chi </w:t>
      </w:r>
      <w:proofErr w:type="spellStart"/>
      <w:r w:rsidR="008A3C2A" w:rsidRPr="00AE71B0">
        <w:rPr>
          <w:sz w:val="28"/>
          <w:szCs w:val="28"/>
          <w:lang w:val="fr-FR"/>
        </w:rPr>
        <w:t>phí</w:t>
      </w:r>
      <w:proofErr w:type="spellEnd"/>
      <w:r w:rsidR="008A3C2A" w:rsidRPr="00AE71B0">
        <w:rPr>
          <w:sz w:val="28"/>
          <w:szCs w:val="28"/>
          <w:lang w:val="fr-FR"/>
        </w:rPr>
        <w:t xml:space="preserve">: </w:t>
      </w:r>
      <w:proofErr w:type="spellStart"/>
      <w:r w:rsidR="008A3C2A" w:rsidRPr="00AE71B0">
        <w:rPr>
          <w:sz w:val="28"/>
          <w:szCs w:val="28"/>
          <w:lang w:val="fr-FR"/>
        </w:rPr>
        <w:t>lập</w:t>
      </w:r>
      <w:proofErr w:type="spellEnd"/>
      <w:r w:rsidR="008A3C2A" w:rsidRPr="00AE71B0">
        <w:rPr>
          <w:sz w:val="28"/>
          <w:szCs w:val="28"/>
          <w:lang w:val="fr-FR"/>
        </w:rPr>
        <w:t xml:space="preserve">, </w:t>
      </w:r>
      <w:proofErr w:type="spellStart"/>
      <w:r w:rsidR="008A3C2A" w:rsidRPr="00AE71B0">
        <w:rPr>
          <w:sz w:val="28"/>
          <w:szCs w:val="28"/>
          <w:lang w:val="fr-FR"/>
        </w:rPr>
        <w:t>thẩm</w:t>
      </w:r>
      <w:proofErr w:type="spellEnd"/>
      <w:r w:rsidR="008A3C2A" w:rsidRPr="00AE71B0">
        <w:rPr>
          <w:sz w:val="28"/>
          <w:szCs w:val="28"/>
          <w:lang w:val="fr-FR"/>
        </w:rPr>
        <w:t xml:space="preserve"> </w:t>
      </w:r>
      <w:proofErr w:type="spellStart"/>
      <w:r w:rsidR="008A3C2A" w:rsidRPr="00AE71B0">
        <w:rPr>
          <w:sz w:val="28"/>
          <w:szCs w:val="28"/>
          <w:lang w:val="fr-FR"/>
        </w:rPr>
        <w:t>định</w:t>
      </w:r>
      <w:proofErr w:type="spellEnd"/>
      <w:r w:rsidR="008A3C2A" w:rsidRPr="00AE71B0">
        <w:rPr>
          <w:sz w:val="28"/>
          <w:szCs w:val="28"/>
          <w:lang w:val="fr-FR"/>
        </w:rPr>
        <w:t xml:space="preserve"> </w:t>
      </w:r>
      <w:proofErr w:type="spellStart"/>
      <w:r w:rsidR="008A3C2A" w:rsidRPr="00AE71B0">
        <w:rPr>
          <w:sz w:val="28"/>
          <w:szCs w:val="28"/>
          <w:lang w:val="fr-FR"/>
        </w:rPr>
        <w:t>hồ</w:t>
      </w:r>
      <w:proofErr w:type="spellEnd"/>
      <w:r w:rsidR="008A3C2A" w:rsidRPr="00AE71B0">
        <w:rPr>
          <w:sz w:val="28"/>
          <w:szCs w:val="28"/>
          <w:lang w:val="fr-FR"/>
        </w:rPr>
        <w:t xml:space="preserve"> </w:t>
      </w:r>
      <w:proofErr w:type="spellStart"/>
      <w:r w:rsidR="008A3C2A" w:rsidRPr="00AE71B0">
        <w:rPr>
          <w:sz w:val="28"/>
          <w:szCs w:val="28"/>
          <w:lang w:val="fr-FR"/>
        </w:rPr>
        <w:t>sơ</w:t>
      </w:r>
      <w:proofErr w:type="spellEnd"/>
      <w:r w:rsidR="008A3C2A" w:rsidRPr="00AE71B0">
        <w:rPr>
          <w:sz w:val="28"/>
          <w:szCs w:val="28"/>
          <w:lang w:val="fr-FR"/>
        </w:rPr>
        <w:t xml:space="preserve"> </w:t>
      </w:r>
      <w:proofErr w:type="spellStart"/>
      <w:r w:rsidR="008A3C2A" w:rsidRPr="00AE71B0">
        <w:rPr>
          <w:sz w:val="28"/>
          <w:szCs w:val="28"/>
          <w:lang w:val="fr-FR"/>
        </w:rPr>
        <w:t>mời</w:t>
      </w:r>
      <w:proofErr w:type="spellEnd"/>
      <w:r w:rsidR="008A3C2A" w:rsidRPr="00AE71B0">
        <w:rPr>
          <w:sz w:val="28"/>
          <w:szCs w:val="28"/>
          <w:lang w:val="fr-FR"/>
        </w:rPr>
        <w:t xml:space="preserve"> </w:t>
      </w:r>
      <w:proofErr w:type="spellStart"/>
      <w:r w:rsidR="008A3C2A" w:rsidRPr="00AE71B0">
        <w:rPr>
          <w:sz w:val="28"/>
          <w:szCs w:val="28"/>
          <w:lang w:val="fr-FR"/>
        </w:rPr>
        <w:t>quan</w:t>
      </w:r>
      <w:proofErr w:type="spellEnd"/>
      <w:r w:rsidR="008A3C2A" w:rsidRPr="00AE71B0">
        <w:rPr>
          <w:sz w:val="28"/>
          <w:szCs w:val="28"/>
          <w:lang w:val="fr-FR"/>
        </w:rPr>
        <w:t xml:space="preserve"> </w:t>
      </w:r>
      <w:proofErr w:type="spellStart"/>
      <w:r w:rsidR="008A3C2A" w:rsidRPr="00AE71B0">
        <w:rPr>
          <w:sz w:val="28"/>
          <w:szCs w:val="28"/>
          <w:lang w:val="fr-FR"/>
        </w:rPr>
        <w:t>tâm</w:t>
      </w:r>
      <w:proofErr w:type="spellEnd"/>
      <w:r w:rsidR="008A3C2A" w:rsidRPr="00AE71B0">
        <w:rPr>
          <w:sz w:val="28"/>
          <w:szCs w:val="28"/>
          <w:lang w:val="fr-FR"/>
        </w:rPr>
        <w:t xml:space="preserve">, </w:t>
      </w:r>
      <w:proofErr w:type="spellStart"/>
      <w:r w:rsidR="008A3C2A" w:rsidRPr="00AE71B0">
        <w:rPr>
          <w:sz w:val="28"/>
          <w:szCs w:val="28"/>
          <w:lang w:val="fr-FR"/>
        </w:rPr>
        <w:t>hồ</w:t>
      </w:r>
      <w:proofErr w:type="spellEnd"/>
      <w:r w:rsidR="008A3C2A" w:rsidRPr="00AE71B0">
        <w:rPr>
          <w:sz w:val="28"/>
          <w:szCs w:val="28"/>
          <w:lang w:val="fr-FR"/>
        </w:rPr>
        <w:t xml:space="preserve"> </w:t>
      </w:r>
      <w:proofErr w:type="spellStart"/>
      <w:r w:rsidR="008A3C2A" w:rsidRPr="00AE71B0">
        <w:rPr>
          <w:sz w:val="28"/>
          <w:szCs w:val="28"/>
          <w:lang w:val="fr-FR"/>
        </w:rPr>
        <w:t>sơ</w:t>
      </w:r>
      <w:proofErr w:type="spellEnd"/>
      <w:r w:rsidR="008A3C2A" w:rsidRPr="00AE71B0">
        <w:rPr>
          <w:sz w:val="28"/>
          <w:szCs w:val="28"/>
          <w:lang w:val="fr-FR"/>
        </w:rPr>
        <w:t xml:space="preserve"> </w:t>
      </w:r>
      <w:proofErr w:type="spellStart"/>
      <w:r w:rsidR="008A3C2A" w:rsidRPr="00AE71B0">
        <w:rPr>
          <w:sz w:val="28"/>
          <w:szCs w:val="28"/>
          <w:lang w:val="fr-FR"/>
        </w:rPr>
        <w:t>mời</w:t>
      </w:r>
      <w:proofErr w:type="spellEnd"/>
      <w:r w:rsidR="008A3C2A" w:rsidRPr="00AE71B0">
        <w:rPr>
          <w:sz w:val="28"/>
          <w:szCs w:val="28"/>
          <w:lang w:val="fr-FR"/>
        </w:rPr>
        <w:t xml:space="preserve"> </w:t>
      </w:r>
      <w:proofErr w:type="spellStart"/>
      <w:r w:rsidR="008A3C2A" w:rsidRPr="00AE71B0">
        <w:rPr>
          <w:sz w:val="28"/>
          <w:szCs w:val="28"/>
          <w:lang w:val="fr-FR"/>
        </w:rPr>
        <w:t>sơ</w:t>
      </w:r>
      <w:proofErr w:type="spellEnd"/>
      <w:r w:rsidR="008A3C2A" w:rsidRPr="00AE71B0">
        <w:rPr>
          <w:sz w:val="28"/>
          <w:szCs w:val="28"/>
          <w:lang w:val="fr-FR"/>
        </w:rPr>
        <w:t xml:space="preserve"> </w:t>
      </w:r>
      <w:proofErr w:type="spellStart"/>
      <w:r w:rsidR="008A3C2A" w:rsidRPr="00AE71B0">
        <w:rPr>
          <w:sz w:val="28"/>
          <w:szCs w:val="28"/>
          <w:lang w:val="fr-FR"/>
        </w:rPr>
        <w:t>tuyển</w:t>
      </w:r>
      <w:proofErr w:type="spellEnd"/>
      <w:r w:rsidR="008A3C2A" w:rsidRPr="00AE71B0">
        <w:rPr>
          <w:sz w:val="28"/>
          <w:szCs w:val="28"/>
          <w:lang w:val="fr-FR"/>
        </w:rPr>
        <w:t xml:space="preserve">; </w:t>
      </w:r>
      <w:proofErr w:type="spellStart"/>
      <w:r w:rsidR="008A3C2A" w:rsidRPr="00AE71B0">
        <w:rPr>
          <w:sz w:val="28"/>
          <w:szCs w:val="28"/>
          <w:lang w:val="fr-FR"/>
        </w:rPr>
        <w:t>lập</w:t>
      </w:r>
      <w:proofErr w:type="spellEnd"/>
      <w:r w:rsidR="008A3C2A" w:rsidRPr="00AE71B0">
        <w:rPr>
          <w:sz w:val="28"/>
          <w:szCs w:val="28"/>
          <w:lang w:val="fr-FR"/>
        </w:rPr>
        <w:t xml:space="preserve">, </w:t>
      </w:r>
      <w:proofErr w:type="spellStart"/>
      <w:r w:rsidR="008A3C2A" w:rsidRPr="00AE71B0">
        <w:rPr>
          <w:sz w:val="28"/>
          <w:szCs w:val="28"/>
          <w:lang w:val="fr-FR"/>
        </w:rPr>
        <w:t>thẩm</w:t>
      </w:r>
      <w:proofErr w:type="spellEnd"/>
      <w:r w:rsidR="008A3C2A" w:rsidRPr="00AE71B0">
        <w:rPr>
          <w:sz w:val="28"/>
          <w:szCs w:val="28"/>
          <w:lang w:val="fr-FR"/>
        </w:rPr>
        <w:t xml:space="preserve"> </w:t>
      </w:r>
      <w:proofErr w:type="spellStart"/>
      <w:r w:rsidR="008A3C2A" w:rsidRPr="00AE71B0">
        <w:rPr>
          <w:sz w:val="28"/>
          <w:szCs w:val="28"/>
          <w:lang w:val="fr-FR"/>
        </w:rPr>
        <w:t>định</w:t>
      </w:r>
      <w:proofErr w:type="spellEnd"/>
      <w:r w:rsidR="008A3C2A" w:rsidRPr="00AE71B0">
        <w:rPr>
          <w:sz w:val="28"/>
          <w:szCs w:val="28"/>
          <w:lang w:val="fr-FR"/>
        </w:rPr>
        <w:t xml:space="preserve"> </w:t>
      </w:r>
      <w:proofErr w:type="spellStart"/>
      <w:r w:rsidR="008A3C2A" w:rsidRPr="00AE71B0">
        <w:rPr>
          <w:sz w:val="28"/>
          <w:szCs w:val="28"/>
          <w:lang w:val="fr-FR"/>
        </w:rPr>
        <w:t>hồ</w:t>
      </w:r>
      <w:proofErr w:type="spellEnd"/>
      <w:r w:rsidR="008A3C2A" w:rsidRPr="00AE71B0">
        <w:rPr>
          <w:sz w:val="28"/>
          <w:szCs w:val="28"/>
          <w:lang w:val="fr-FR"/>
        </w:rPr>
        <w:t xml:space="preserve"> </w:t>
      </w:r>
      <w:proofErr w:type="spellStart"/>
      <w:r w:rsidR="008A3C2A" w:rsidRPr="00AE71B0">
        <w:rPr>
          <w:sz w:val="28"/>
          <w:szCs w:val="28"/>
          <w:lang w:val="fr-FR"/>
        </w:rPr>
        <w:t>sơ</w:t>
      </w:r>
      <w:proofErr w:type="spellEnd"/>
      <w:r w:rsidR="008A3C2A" w:rsidRPr="00AE71B0">
        <w:rPr>
          <w:sz w:val="28"/>
          <w:szCs w:val="28"/>
          <w:lang w:val="fr-FR"/>
        </w:rPr>
        <w:t xml:space="preserve"> </w:t>
      </w:r>
      <w:proofErr w:type="spellStart"/>
      <w:r w:rsidR="008A3C2A" w:rsidRPr="00AE71B0">
        <w:rPr>
          <w:sz w:val="28"/>
          <w:szCs w:val="28"/>
          <w:lang w:val="fr-FR"/>
        </w:rPr>
        <w:t>mời</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hồ</w:t>
      </w:r>
      <w:proofErr w:type="spellEnd"/>
      <w:r w:rsidR="008A3C2A" w:rsidRPr="00AE71B0">
        <w:rPr>
          <w:sz w:val="28"/>
          <w:szCs w:val="28"/>
          <w:lang w:val="fr-FR"/>
        </w:rPr>
        <w:t xml:space="preserve"> </w:t>
      </w:r>
      <w:proofErr w:type="spellStart"/>
      <w:r w:rsidR="008A3C2A" w:rsidRPr="00AE71B0">
        <w:rPr>
          <w:sz w:val="28"/>
          <w:szCs w:val="28"/>
          <w:lang w:val="fr-FR"/>
        </w:rPr>
        <w:t>sơ</w:t>
      </w:r>
      <w:proofErr w:type="spellEnd"/>
      <w:r w:rsidR="008A3C2A" w:rsidRPr="00AE71B0">
        <w:rPr>
          <w:sz w:val="28"/>
          <w:szCs w:val="28"/>
          <w:lang w:val="fr-FR"/>
        </w:rPr>
        <w:t xml:space="preserve"> </w:t>
      </w:r>
      <w:proofErr w:type="spellStart"/>
      <w:r w:rsidR="008A3C2A" w:rsidRPr="00AE71B0">
        <w:rPr>
          <w:sz w:val="28"/>
          <w:szCs w:val="28"/>
          <w:lang w:val="fr-FR"/>
        </w:rPr>
        <w:t>yêu</w:t>
      </w:r>
      <w:proofErr w:type="spellEnd"/>
      <w:r w:rsidR="008A3C2A" w:rsidRPr="00AE71B0">
        <w:rPr>
          <w:sz w:val="28"/>
          <w:szCs w:val="28"/>
          <w:lang w:val="fr-FR"/>
        </w:rPr>
        <w:t xml:space="preserve"> </w:t>
      </w:r>
      <w:proofErr w:type="spellStart"/>
      <w:r w:rsidR="008A3C2A" w:rsidRPr="00AE71B0">
        <w:rPr>
          <w:sz w:val="28"/>
          <w:szCs w:val="28"/>
          <w:lang w:val="fr-FR"/>
        </w:rPr>
        <w:t>cầu</w:t>
      </w:r>
      <w:proofErr w:type="spellEnd"/>
      <w:r w:rsidR="008A3C2A" w:rsidRPr="00AE71B0">
        <w:rPr>
          <w:sz w:val="28"/>
          <w:szCs w:val="28"/>
          <w:lang w:val="fr-FR"/>
        </w:rPr>
        <w:t xml:space="preserve"> </w:t>
      </w:r>
      <w:proofErr w:type="spellStart"/>
      <w:r w:rsidR="008A3C2A" w:rsidRPr="00AE71B0">
        <w:rPr>
          <w:sz w:val="28"/>
          <w:szCs w:val="28"/>
          <w:lang w:val="fr-FR"/>
        </w:rPr>
        <w:t>được</w:t>
      </w:r>
      <w:proofErr w:type="spellEnd"/>
      <w:r w:rsidR="008A3C2A" w:rsidRPr="00AE71B0">
        <w:rPr>
          <w:sz w:val="28"/>
          <w:szCs w:val="28"/>
          <w:lang w:val="fr-FR"/>
        </w:rPr>
        <w:t xml:space="preserve"> </w:t>
      </w:r>
      <w:proofErr w:type="spellStart"/>
      <w:r w:rsidR="008A3C2A" w:rsidRPr="00AE71B0">
        <w:rPr>
          <w:sz w:val="28"/>
          <w:szCs w:val="28"/>
          <w:lang w:val="fr-FR"/>
        </w:rPr>
        <w:t>tính</w:t>
      </w:r>
      <w:proofErr w:type="spellEnd"/>
      <w:r w:rsidR="008A3C2A" w:rsidRPr="00AE71B0">
        <w:rPr>
          <w:sz w:val="28"/>
          <w:szCs w:val="28"/>
          <w:lang w:val="fr-FR"/>
        </w:rPr>
        <w:t xml:space="preserve"> </w:t>
      </w:r>
      <w:proofErr w:type="spellStart"/>
      <w:r w:rsidR="008A3C2A" w:rsidRPr="00AE71B0">
        <w:rPr>
          <w:sz w:val="28"/>
          <w:szCs w:val="28"/>
          <w:lang w:val="fr-FR"/>
        </w:rPr>
        <w:t>tối</w:t>
      </w:r>
      <w:proofErr w:type="spellEnd"/>
      <w:r w:rsidR="008A3C2A" w:rsidRPr="00AE71B0">
        <w:rPr>
          <w:sz w:val="28"/>
          <w:szCs w:val="28"/>
          <w:lang w:val="fr-FR"/>
        </w:rPr>
        <w:t xml:space="preserve"> </w:t>
      </w:r>
      <w:proofErr w:type="spellStart"/>
      <w:r w:rsidR="008A3C2A" w:rsidRPr="00AE71B0">
        <w:rPr>
          <w:sz w:val="28"/>
          <w:szCs w:val="28"/>
          <w:lang w:val="fr-FR"/>
        </w:rPr>
        <w:t>đa</w:t>
      </w:r>
      <w:proofErr w:type="spellEnd"/>
      <w:r w:rsidR="008A3C2A" w:rsidRPr="00AE71B0">
        <w:rPr>
          <w:sz w:val="28"/>
          <w:szCs w:val="28"/>
          <w:lang w:val="fr-FR"/>
        </w:rPr>
        <w:t xml:space="preserve"> </w:t>
      </w:r>
      <w:proofErr w:type="spellStart"/>
      <w:r w:rsidR="008416C8" w:rsidRPr="00AE71B0">
        <w:rPr>
          <w:sz w:val="28"/>
          <w:szCs w:val="28"/>
          <w:lang w:val="fr-FR"/>
        </w:rPr>
        <w:t>bằng</w:t>
      </w:r>
      <w:proofErr w:type="spellEnd"/>
      <w:r w:rsidR="008416C8" w:rsidRPr="00AE71B0">
        <w:rPr>
          <w:sz w:val="28"/>
          <w:szCs w:val="28"/>
          <w:lang w:val="fr-FR"/>
        </w:rPr>
        <w:t xml:space="preserve"> </w:t>
      </w:r>
      <w:r w:rsidR="008A3C2A" w:rsidRPr="00AE71B0">
        <w:rPr>
          <w:sz w:val="28"/>
          <w:szCs w:val="28"/>
          <w:lang w:val="fr-FR"/>
        </w:rPr>
        <w:t xml:space="preserve">50% </w:t>
      </w:r>
      <w:proofErr w:type="spellStart"/>
      <w:r w:rsidR="008A3C2A" w:rsidRPr="00AE71B0">
        <w:rPr>
          <w:sz w:val="28"/>
          <w:szCs w:val="28"/>
          <w:lang w:val="fr-FR"/>
        </w:rPr>
        <w:t>mức</w:t>
      </w:r>
      <w:proofErr w:type="spellEnd"/>
      <w:r w:rsidR="008A3C2A" w:rsidRPr="00AE71B0">
        <w:rPr>
          <w:sz w:val="28"/>
          <w:szCs w:val="28"/>
          <w:lang w:val="fr-FR"/>
        </w:rPr>
        <w:t xml:space="preserve"> chi </w:t>
      </w:r>
      <w:proofErr w:type="spellStart"/>
      <w:r w:rsidR="008A3C2A" w:rsidRPr="00AE71B0">
        <w:rPr>
          <w:sz w:val="28"/>
          <w:szCs w:val="28"/>
          <w:lang w:val="fr-FR"/>
        </w:rPr>
        <w:t>phí</w:t>
      </w:r>
      <w:proofErr w:type="spellEnd"/>
      <w:r w:rsidR="008A3C2A" w:rsidRPr="00AE71B0">
        <w:rPr>
          <w:sz w:val="28"/>
          <w:szCs w:val="28"/>
          <w:lang w:val="fr-FR"/>
        </w:rPr>
        <w:t xml:space="preserve"> </w:t>
      </w:r>
      <w:proofErr w:type="spellStart"/>
      <w:r w:rsidR="008A3C2A" w:rsidRPr="00AE71B0">
        <w:rPr>
          <w:sz w:val="28"/>
          <w:szCs w:val="28"/>
          <w:lang w:val="fr-FR"/>
        </w:rPr>
        <w:t>quy</w:t>
      </w:r>
      <w:proofErr w:type="spellEnd"/>
      <w:r w:rsidR="008A3C2A" w:rsidRPr="00AE71B0">
        <w:rPr>
          <w:sz w:val="28"/>
          <w:szCs w:val="28"/>
          <w:lang w:val="fr-FR"/>
        </w:rPr>
        <w:t xml:space="preserve"> </w:t>
      </w:r>
      <w:proofErr w:type="spellStart"/>
      <w:r w:rsidR="008A3C2A" w:rsidRPr="00AE71B0">
        <w:rPr>
          <w:sz w:val="28"/>
          <w:szCs w:val="28"/>
          <w:lang w:val="fr-FR"/>
        </w:rPr>
        <w:t>định</w:t>
      </w:r>
      <w:proofErr w:type="spellEnd"/>
      <w:r w:rsidR="008A3C2A" w:rsidRPr="00AE71B0">
        <w:rPr>
          <w:sz w:val="28"/>
          <w:szCs w:val="28"/>
          <w:lang w:val="fr-FR"/>
        </w:rPr>
        <w:t xml:space="preserve"> </w:t>
      </w:r>
      <w:proofErr w:type="spellStart"/>
      <w:r w:rsidR="008A3C2A" w:rsidRPr="00AE71B0">
        <w:rPr>
          <w:sz w:val="28"/>
          <w:szCs w:val="28"/>
          <w:lang w:val="fr-FR"/>
        </w:rPr>
        <w:t>tại</w:t>
      </w:r>
      <w:proofErr w:type="spellEnd"/>
      <w:r w:rsidR="008A3C2A" w:rsidRPr="00AE71B0">
        <w:rPr>
          <w:sz w:val="28"/>
          <w:szCs w:val="28"/>
          <w:lang w:val="fr-FR"/>
        </w:rPr>
        <w:t xml:space="preserve"> </w:t>
      </w:r>
      <w:proofErr w:type="spellStart"/>
      <w:r w:rsidR="00E7601E" w:rsidRPr="00AE71B0">
        <w:rPr>
          <w:sz w:val="28"/>
          <w:szCs w:val="28"/>
          <w:lang w:val="fr-FR"/>
        </w:rPr>
        <w:t>khoản</w:t>
      </w:r>
      <w:proofErr w:type="spellEnd"/>
      <w:r w:rsidR="00E7601E" w:rsidRPr="00AE71B0">
        <w:rPr>
          <w:sz w:val="28"/>
          <w:szCs w:val="28"/>
          <w:lang w:val="fr-FR"/>
        </w:rPr>
        <w:t xml:space="preserve"> 4 </w:t>
      </w:r>
      <w:proofErr w:type="spellStart"/>
      <w:r w:rsidR="008A3C2A" w:rsidRPr="00AE71B0">
        <w:rPr>
          <w:sz w:val="28"/>
          <w:szCs w:val="28"/>
          <w:lang w:val="fr-FR"/>
        </w:rPr>
        <w:t>Điều</w:t>
      </w:r>
      <w:proofErr w:type="spellEnd"/>
      <w:r w:rsidR="008A3C2A" w:rsidRPr="00AE71B0">
        <w:rPr>
          <w:sz w:val="28"/>
          <w:szCs w:val="28"/>
          <w:lang w:val="fr-FR"/>
        </w:rPr>
        <w:t xml:space="preserve"> </w:t>
      </w:r>
      <w:proofErr w:type="spellStart"/>
      <w:r w:rsidR="008A3C2A" w:rsidRPr="00AE71B0">
        <w:rPr>
          <w:sz w:val="28"/>
          <w:szCs w:val="28"/>
          <w:lang w:val="fr-FR"/>
        </w:rPr>
        <w:t>này</w:t>
      </w:r>
      <w:proofErr w:type="spellEnd"/>
      <w:r w:rsidR="002E3E13" w:rsidRPr="00AE71B0">
        <w:rPr>
          <w:sz w:val="28"/>
          <w:szCs w:val="28"/>
          <w:lang w:val="fr-FR"/>
        </w:rPr>
        <w:t xml:space="preserve">; </w:t>
      </w:r>
      <w:proofErr w:type="spellStart"/>
      <w:r w:rsidR="002E3E13" w:rsidRPr="00AE71B0">
        <w:rPr>
          <w:sz w:val="28"/>
          <w:szCs w:val="28"/>
          <w:lang w:val="fr-FR"/>
        </w:rPr>
        <w:t>t</w:t>
      </w:r>
      <w:r w:rsidR="008A3C2A" w:rsidRPr="00AE71B0">
        <w:rPr>
          <w:sz w:val="28"/>
          <w:szCs w:val="28"/>
          <w:lang w:val="fr-FR"/>
        </w:rPr>
        <w:t>rường</w:t>
      </w:r>
      <w:proofErr w:type="spellEnd"/>
      <w:r w:rsidR="008A3C2A" w:rsidRPr="00AE71B0">
        <w:rPr>
          <w:sz w:val="28"/>
          <w:szCs w:val="28"/>
          <w:lang w:val="fr-FR"/>
        </w:rPr>
        <w:t xml:space="preserve"> </w:t>
      </w:r>
      <w:proofErr w:type="spellStart"/>
      <w:r w:rsidR="008A3C2A" w:rsidRPr="00AE71B0">
        <w:rPr>
          <w:sz w:val="28"/>
          <w:szCs w:val="28"/>
          <w:lang w:val="fr-FR"/>
        </w:rPr>
        <w:t>hợp</w:t>
      </w:r>
      <w:proofErr w:type="spellEnd"/>
      <w:r w:rsidR="008A3C2A" w:rsidRPr="00AE71B0">
        <w:rPr>
          <w:sz w:val="28"/>
          <w:szCs w:val="28"/>
          <w:lang w:val="fr-FR"/>
        </w:rPr>
        <w:t xml:space="preserve"> </w:t>
      </w:r>
      <w:proofErr w:type="spellStart"/>
      <w:r w:rsidR="008A3C2A" w:rsidRPr="00AE71B0">
        <w:rPr>
          <w:sz w:val="28"/>
          <w:szCs w:val="28"/>
          <w:lang w:val="fr-FR"/>
        </w:rPr>
        <w:t>phải</w:t>
      </w:r>
      <w:proofErr w:type="spellEnd"/>
      <w:r w:rsidR="008A3C2A" w:rsidRPr="00AE71B0">
        <w:rPr>
          <w:sz w:val="28"/>
          <w:szCs w:val="28"/>
          <w:lang w:val="fr-FR"/>
        </w:rPr>
        <w:t xml:space="preserve"> </w:t>
      </w:r>
      <w:proofErr w:type="spellStart"/>
      <w:r w:rsidR="008A3C2A" w:rsidRPr="00AE71B0">
        <w:rPr>
          <w:sz w:val="28"/>
          <w:szCs w:val="28"/>
          <w:lang w:val="fr-FR"/>
        </w:rPr>
        <w:t>tổ</w:t>
      </w:r>
      <w:proofErr w:type="spellEnd"/>
      <w:r w:rsidR="008A3C2A" w:rsidRPr="00AE71B0">
        <w:rPr>
          <w:sz w:val="28"/>
          <w:szCs w:val="28"/>
          <w:lang w:val="fr-FR"/>
        </w:rPr>
        <w:t xml:space="preserve"> </w:t>
      </w:r>
      <w:proofErr w:type="spellStart"/>
      <w:r w:rsidR="008A3C2A" w:rsidRPr="00AE71B0">
        <w:rPr>
          <w:sz w:val="28"/>
          <w:szCs w:val="28"/>
          <w:lang w:val="fr-FR"/>
        </w:rPr>
        <w:t>chức</w:t>
      </w:r>
      <w:proofErr w:type="spellEnd"/>
      <w:r w:rsidR="008A3C2A" w:rsidRPr="00AE71B0">
        <w:rPr>
          <w:sz w:val="28"/>
          <w:szCs w:val="28"/>
          <w:lang w:val="fr-FR"/>
        </w:rPr>
        <w:t xml:space="preserve"> </w:t>
      </w:r>
      <w:proofErr w:type="spellStart"/>
      <w:r w:rsidR="008A3C2A" w:rsidRPr="00AE71B0">
        <w:rPr>
          <w:sz w:val="28"/>
          <w:szCs w:val="28"/>
          <w:lang w:val="fr-FR"/>
        </w:rPr>
        <w:t>đấu</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lại</w:t>
      </w:r>
      <w:proofErr w:type="spellEnd"/>
      <w:r w:rsidR="008A3C2A" w:rsidRPr="00AE71B0">
        <w:rPr>
          <w:sz w:val="28"/>
          <w:szCs w:val="28"/>
          <w:lang w:val="fr-FR"/>
        </w:rPr>
        <w:t xml:space="preserve"> </w:t>
      </w:r>
      <w:proofErr w:type="spellStart"/>
      <w:r w:rsidR="008A3C2A" w:rsidRPr="00AE71B0">
        <w:rPr>
          <w:sz w:val="28"/>
          <w:szCs w:val="28"/>
          <w:lang w:val="fr-FR"/>
        </w:rPr>
        <w:t>một</w:t>
      </w:r>
      <w:proofErr w:type="spellEnd"/>
      <w:r w:rsidR="008A3C2A" w:rsidRPr="00AE71B0">
        <w:rPr>
          <w:sz w:val="28"/>
          <w:szCs w:val="28"/>
          <w:lang w:val="fr-FR"/>
        </w:rPr>
        <w:t xml:space="preserve"> </w:t>
      </w:r>
      <w:proofErr w:type="spellStart"/>
      <w:r w:rsidR="008A3C2A" w:rsidRPr="00AE71B0">
        <w:rPr>
          <w:sz w:val="28"/>
          <w:szCs w:val="28"/>
          <w:lang w:val="fr-FR"/>
        </w:rPr>
        <w:t>phần</w:t>
      </w:r>
      <w:proofErr w:type="spellEnd"/>
      <w:r w:rsidR="008A3C2A" w:rsidRPr="00AE71B0">
        <w:rPr>
          <w:sz w:val="28"/>
          <w:szCs w:val="28"/>
          <w:lang w:val="fr-FR"/>
        </w:rPr>
        <w:t xml:space="preserve"> </w:t>
      </w:r>
      <w:proofErr w:type="spellStart"/>
      <w:r w:rsidR="008A3C2A" w:rsidRPr="00AE71B0">
        <w:rPr>
          <w:sz w:val="28"/>
          <w:szCs w:val="28"/>
          <w:lang w:val="fr-FR"/>
        </w:rPr>
        <w:t>của</w:t>
      </w:r>
      <w:proofErr w:type="spellEnd"/>
      <w:r w:rsidR="008A3C2A" w:rsidRPr="00AE71B0">
        <w:rPr>
          <w:sz w:val="28"/>
          <w:szCs w:val="28"/>
          <w:lang w:val="fr-FR"/>
        </w:rPr>
        <w:t xml:space="preserve"> </w:t>
      </w:r>
      <w:proofErr w:type="spellStart"/>
      <w:r w:rsidR="008A3C2A" w:rsidRPr="00AE71B0">
        <w:rPr>
          <w:sz w:val="28"/>
          <w:szCs w:val="28"/>
          <w:lang w:val="fr-FR"/>
        </w:rPr>
        <w:t>gói</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đối</w:t>
      </w:r>
      <w:proofErr w:type="spellEnd"/>
      <w:r w:rsidR="008A3C2A" w:rsidRPr="00AE71B0">
        <w:rPr>
          <w:sz w:val="28"/>
          <w:szCs w:val="28"/>
          <w:lang w:val="fr-FR"/>
        </w:rPr>
        <w:t xml:space="preserve"> </w:t>
      </w:r>
      <w:proofErr w:type="spellStart"/>
      <w:r w:rsidR="008A3C2A" w:rsidRPr="00AE71B0">
        <w:rPr>
          <w:sz w:val="28"/>
          <w:szCs w:val="28"/>
          <w:lang w:val="fr-FR"/>
        </w:rPr>
        <w:t>với</w:t>
      </w:r>
      <w:proofErr w:type="spellEnd"/>
      <w:r w:rsidR="008A3C2A" w:rsidRPr="00AE71B0">
        <w:rPr>
          <w:sz w:val="28"/>
          <w:szCs w:val="28"/>
          <w:lang w:val="fr-FR"/>
        </w:rPr>
        <w:t xml:space="preserve"> </w:t>
      </w:r>
      <w:proofErr w:type="spellStart"/>
      <w:r w:rsidR="008A3C2A" w:rsidRPr="00AE71B0">
        <w:rPr>
          <w:sz w:val="28"/>
          <w:szCs w:val="28"/>
          <w:lang w:val="fr-FR"/>
        </w:rPr>
        <w:t>gói</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chia </w:t>
      </w:r>
      <w:proofErr w:type="spellStart"/>
      <w:r w:rsidR="008A3C2A" w:rsidRPr="00AE71B0">
        <w:rPr>
          <w:sz w:val="28"/>
          <w:szCs w:val="28"/>
          <w:lang w:val="fr-FR"/>
        </w:rPr>
        <w:t>phần</w:t>
      </w:r>
      <w:proofErr w:type="spellEnd"/>
      <w:r w:rsidR="008A3C2A" w:rsidRPr="00AE71B0">
        <w:rPr>
          <w:sz w:val="28"/>
          <w:szCs w:val="28"/>
          <w:lang w:val="fr-FR"/>
        </w:rPr>
        <w:t xml:space="preserve">) </w:t>
      </w:r>
      <w:proofErr w:type="spellStart"/>
      <w:r w:rsidR="008A3C2A" w:rsidRPr="00AE71B0">
        <w:rPr>
          <w:sz w:val="28"/>
          <w:szCs w:val="28"/>
          <w:lang w:val="fr-FR"/>
        </w:rPr>
        <w:t>thì</w:t>
      </w:r>
      <w:proofErr w:type="spellEnd"/>
      <w:r w:rsidR="008A3C2A" w:rsidRPr="00AE71B0">
        <w:rPr>
          <w:sz w:val="28"/>
          <w:szCs w:val="28"/>
          <w:lang w:val="fr-FR"/>
        </w:rPr>
        <w:t xml:space="preserve"> </w:t>
      </w:r>
      <w:r w:rsidR="002E3E13" w:rsidRPr="00AE71B0">
        <w:rPr>
          <w:sz w:val="28"/>
          <w:szCs w:val="28"/>
          <w:lang w:val="fr-FR"/>
        </w:rPr>
        <w:t xml:space="preserve">chi </w:t>
      </w:r>
      <w:proofErr w:type="spellStart"/>
      <w:r w:rsidR="002E3E13" w:rsidRPr="00AE71B0">
        <w:rPr>
          <w:sz w:val="28"/>
          <w:szCs w:val="28"/>
          <w:lang w:val="fr-FR"/>
        </w:rPr>
        <w:t>phí</w:t>
      </w:r>
      <w:proofErr w:type="spellEnd"/>
      <w:r w:rsidR="002E3E13" w:rsidRPr="00AE71B0">
        <w:rPr>
          <w:sz w:val="28"/>
          <w:szCs w:val="28"/>
          <w:lang w:val="fr-FR"/>
        </w:rPr>
        <w:t xml:space="preserve"> </w:t>
      </w:r>
      <w:proofErr w:type="spellStart"/>
      <w:r w:rsidR="008A3C2A" w:rsidRPr="00AE71B0">
        <w:rPr>
          <w:sz w:val="28"/>
          <w:szCs w:val="28"/>
          <w:lang w:val="fr-FR"/>
        </w:rPr>
        <w:t>được</w:t>
      </w:r>
      <w:proofErr w:type="spellEnd"/>
      <w:r w:rsidR="008A3C2A" w:rsidRPr="00AE71B0">
        <w:rPr>
          <w:sz w:val="28"/>
          <w:szCs w:val="28"/>
          <w:lang w:val="fr-FR"/>
        </w:rPr>
        <w:t xml:space="preserve"> </w:t>
      </w:r>
      <w:proofErr w:type="spellStart"/>
      <w:r w:rsidR="008A3C2A" w:rsidRPr="00AE71B0">
        <w:rPr>
          <w:sz w:val="28"/>
          <w:szCs w:val="28"/>
          <w:lang w:val="fr-FR"/>
        </w:rPr>
        <w:t>tính</w:t>
      </w:r>
      <w:proofErr w:type="spellEnd"/>
      <w:r w:rsidR="008A3C2A" w:rsidRPr="00AE71B0">
        <w:rPr>
          <w:sz w:val="28"/>
          <w:szCs w:val="28"/>
          <w:lang w:val="fr-FR"/>
        </w:rPr>
        <w:t xml:space="preserve"> </w:t>
      </w:r>
      <w:proofErr w:type="spellStart"/>
      <w:r w:rsidR="008A3C2A" w:rsidRPr="00AE71B0">
        <w:rPr>
          <w:sz w:val="28"/>
          <w:szCs w:val="28"/>
          <w:lang w:val="fr-FR"/>
        </w:rPr>
        <w:t>tối</w:t>
      </w:r>
      <w:proofErr w:type="spellEnd"/>
      <w:r w:rsidR="008A3C2A" w:rsidRPr="00AE71B0">
        <w:rPr>
          <w:sz w:val="28"/>
          <w:szCs w:val="28"/>
          <w:lang w:val="fr-FR"/>
        </w:rPr>
        <w:t xml:space="preserve"> </w:t>
      </w:r>
      <w:proofErr w:type="spellStart"/>
      <w:r w:rsidR="008A3C2A" w:rsidRPr="00AE71B0">
        <w:rPr>
          <w:sz w:val="28"/>
          <w:szCs w:val="28"/>
          <w:lang w:val="fr-FR"/>
        </w:rPr>
        <w:t>đa</w:t>
      </w:r>
      <w:proofErr w:type="spellEnd"/>
      <w:r w:rsidR="008A3C2A" w:rsidRPr="00AE71B0">
        <w:rPr>
          <w:sz w:val="28"/>
          <w:szCs w:val="28"/>
          <w:lang w:val="fr-FR"/>
        </w:rPr>
        <w:t xml:space="preserve"> </w:t>
      </w:r>
      <w:proofErr w:type="spellStart"/>
      <w:r w:rsidR="008416C8" w:rsidRPr="00AE71B0">
        <w:rPr>
          <w:sz w:val="28"/>
          <w:szCs w:val="28"/>
          <w:lang w:val="fr-FR"/>
        </w:rPr>
        <w:t>bằng</w:t>
      </w:r>
      <w:proofErr w:type="spellEnd"/>
      <w:r w:rsidR="008416C8" w:rsidRPr="00AE71B0">
        <w:rPr>
          <w:sz w:val="28"/>
          <w:szCs w:val="28"/>
          <w:lang w:val="fr-FR"/>
        </w:rPr>
        <w:t xml:space="preserve"> </w:t>
      </w:r>
      <w:r w:rsidR="008A3C2A" w:rsidRPr="00AE71B0">
        <w:rPr>
          <w:sz w:val="28"/>
          <w:szCs w:val="28"/>
          <w:lang w:val="fr-FR"/>
        </w:rPr>
        <w:t xml:space="preserve">50% </w:t>
      </w:r>
      <w:proofErr w:type="spellStart"/>
      <w:r w:rsidR="008A3C2A" w:rsidRPr="00AE71B0">
        <w:rPr>
          <w:sz w:val="28"/>
          <w:szCs w:val="28"/>
          <w:lang w:val="fr-FR"/>
        </w:rPr>
        <w:t>mức</w:t>
      </w:r>
      <w:proofErr w:type="spellEnd"/>
      <w:r w:rsidR="008A3C2A" w:rsidRPr="00AE71B0">
        <w:rPr>
          <w:sz w:val="28"/>
          <w:szCs w:val="28"/>
          <w:lang w:val="fr-FR"/>
        </w:rPr>
        <w:t xml:space="preserve"> chi </w:t>
      </w:r>
      <w:proofErr w:type="spellStart"/>
      <w:r w:rsidR="008A3C2A" w:rsidRPr="00AE71B0">
        <w:rPr>
          <w:sz w:val="28"/>
          <w:szCs w:val="28"/>
          <w:lang w:val="fr-FR"/>
        </w:rPr>
        <w:t>phí</w:t>
      </w:r>
      <w:proofErr w:type="spellEnd"/>
      <w:r w:rsidR="008A3C2A" w:rsidRPr="00AE71B0">
        <w:rPr>
          <w:sz w:val="28"/>
          <w:szCs w:val="28"/>
          <w:lang w:val="fr-FR"/>
        </w:rPr>
        <w:t xml:space="preserve"> </w:t>
      </w:r>
      <w:proofErr w:type="spellStart"/>
      <w:r w:rsidR="008A3C2A" w:rsidRPr="00AE71B0">
        <w:rPr>
          <w:sz w:val="28"/>
          <w:szCs w:val="28"/>
          <w:lang w:val="fr-FR"/>
        </w:rPr>
        <w:t>theo</w:t>
      </w:r>
      <w:proofErr w:type="spellEnd"/>
      <w:r w:rsidR="008A3C2A" w:rsidRPr="00AE71B0">
        <w:rPr>
          <w:sz w:val="28"/>
          <w:szCs w:val="28"/>
          <w:lang w:val="fr-FR"/>
        </w:rPr>
        <w:t xml:space="preserve"> </w:t>
      </w:r>
      <w:proofErr w:type="spellStart"/>
      <w:r w:rsidR="008A3C2A" w:rsidRPr="00AE71B0">
        <w:rPr>
          <w:sz w:val="28"/>
          <w:szCs w:val="28"/>
          <w:lang w:val="fr-FR"/>
        </w:rPr>
        <w:t>giá</w:t>
      </w:r>
      <w:proofErr w:type="spellEnd"/>
      <w:r w:rsidR="008A3C2A" w:rsidRPr="00AE71B0">
        <w:rPr>
          <w:sz w:val="28"/>
          <w:szCs w:val="28"/>
          <w:lang w:val="fr-FR"/>
        </w:rPr>
        <w:t xml:space="preserve"> </w:t>
      </w:r>
      <w:proofErr w:type="spellStart"/>
      <w:r w:rsidR="00067320" w:rsidRPr="00AE71B0">
        <w:rPr>
          <w:sz w:val="28"/>
          <w:szCs w:val="28"/>
          <w:lang w:val="fr-FR"/>
        </w:rPr>
        <w:t>trị</w:t>
      </w:r>
      <w:proofErr w:type="spellEnd"/>
      <w:r w:rsidR="00067320" w:rsidRPr="00AE71B0">
        <w:rPr>
          <w:sz w:val="28"/>
          <w:szCs w:val="28"/>
          <w:lang w:val="fr-FR"/>
        </w:rPr>
        <w:t xml:space="preserve"> </w:t>
      </w:r>
      <w:proofErr w:type="spellStart"/>
      <w:r w:rsidR="00067320" w:rsidRPr="00AE71B0">
        <w:rPr>
          <w:sz w:val="28"/>
          <w:szCs w:val="28"/>
          <w:lang w:val="fr-FR"/>
        </w:rPr>
        <w:t>ước</w:t>
      </w:r>
      <w:proofErr w:type="spellEnd"/>
      <w:r w:rsidR="00067320" w:rsidRPr="00AE71B0">
        <w:rPr>
          <w:sz w:val="28"/>
          <w:szCs w:val="28"/>
          <w:lang w:val="fr-FR"/>
        </w:rPr>
        <w:t xml:space="preserve"> </w:t>
      </w:r>
      <w:proofErr w:type="spellStart"/>
      <w:r w:rsidR="00067320" w:rsidRPr="00AE71B0">
        <w:rPr>
          <w:sz w:val="28"/>
          <w:szCs w:val="28"/>
          <w:lang w:val="fr-FR"/>
        </w:rPr>
        <w:t>tính</w:t>
      </w:r>
      <w:proofErr w:type="spellEnd"/>
      <w:r w:rsidR="008A3C2A" w:rsidRPr="00AE71B0">
        <w:rPr>
          <w:sz w:val="28"/>
          <w:szCs w:val="28"/>
          <w:lang w:val="fr-FR"/>
        </w:rPr>
        <w:t xml:space="preserve"> </w:t>
      </w:r>
      <w:proofErr w:type="spellStart"/>
      <w:r w:rsidR="008A3C2A" w:rsidRPr="00AE71B0">
        <w:rPr>
          <w:sz w:val="28"/>
          <w:szCs w:val="28"/>
          <w:lang w:val="fr-FR"/>
        </w:rPr>
        <w:t>của</w:t>
      </w:r>
      <w:proofErr w:type="spellEnd"/>
      <w:r w:rsidR="008A3C2A" w:rsidRPr="00AE71B0">
        <w:rPr>
          <w:sz w:val="28"/>
          <w:szCs w:val="28"/>
          <w:lang w:val="fr-FR"/>
        </w:rPr>
        <w:t xml:space="preserve"> </w:t>
      </w:r>
      <w:proofErr w:type="spellStart"/>
      <w:r w:rsidR="008A3C2A" w:rsidRPr="00AE71B0">
        <w:rPr>
          <w:sz w:val="28"/>
          <w:szCs w:val="28"/>
          <w:lang w:val="fr-FR"/>
        </w:rPr>
        <w:t>phần</w:t>
      </w:r>
      <w:proofErr w:type="spellEnd"/>
      <w:r w:rsidR="008A3C2A" w:rsidRPr="00AE71B0">
        <w:rPr>
          <w:sz w:val="28"/>
          <w:szCs w:val="28"/>
          <w:lang w:val="fr-FR"/>
        </w:rPr>
        <w:t xml:space="preserve"> </w:t>
      </w:r>
      <w:proofErr w:type="spellStart"/>
      <w:r w:rsidR="008A3C2A" w:rsidRPr="00AE71B0">
        <w:rPr>
          <w:sz w:val="28"/>
          <w:szCs w:val="28"/>
          <w:lang w:val="fr-FR"/>
        </w:rPr>
        <w:t>tổ</w:t>
      </w:r>
      <w:proofErr w:type="spellEnd"/>
      <w:r w:rsidR="008A3C2A" w:rsidRPr="00AE71B0">
        <w:rPr>
          <w:sz w:val="28"/>
          <w:szCs w:val="28"/>
          <w:lang w:val="fr-FR"/>
        </w:rPr>
        <w:t xml:space="preserve"> </w:t>
      </w:r>
      <w:proofErr w:type="spellStart"/>
      <w:r w:rsidR="008A3C2A" w:rsidRPr="00AE71B0">
        <w:rPr>
          <w:sz w:val="28"/>
          <w:szCs w:val="28"/>
          <w:lang w:val="fr-FR"/>
        </w:rPr>
        <w:t>chức</w:t>
      </w:r>
      <w:proofErr w:type="spellEnd"/>
      <w:r w:rsidR="008A3C2A" w:rsidRPr="00AE71B0">
        <w:rPr>
          <w:sz w:val="28"/>
          <w:szCs w:val="28"/>
          <w:lang w:val="fr-FR"/>
        </w:rPr>
        <w:t xml:space="preserve"> </w:t>
      </w:r>
      <w:proofErr w:type="spellStart"/>
      <w:r w:rsidR="008A3C2A" w:rsidRPr="00AE71B0">
        <w:rPr>
          <w:sz w:val="28"/>
          <w:szCs w:val="28"/>
          <w:lang w:val="fr-FR"/>
        </w:rPr>
        <w:t>đấu</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lại</w:t>
      </w:r>
      <w:proofErr w:type="spellEnd"/>
      <w:r w:rsidR="002E3E13" w:rsidRPr="00AE71B0">
        <w:rPr>
          <w:sz w:val="28"/>
          <w:szCs w:val="28"/>
          <w:lang w:val="fr-FR"/>
        </w:rPr>
        <w:t>.</w:t>
      </w:r>
      <w:r w:rsidR="008A3C2A" w:rsidRPr="00AE71B0">
        <w:rPr>
          <w:sz w:val="28"/>
          <w:szCs w:val="28"/>
          <w:lang w:val="fr-FR"/>
        </w:rPr>
        <w:t xml:space="preserve"> </w:t>
      </w:r>
    </w:p>
    <w:p w14:paraId="4E2300B6" w14:textId="54F64783" w:rsidR="008A3C2A" w:rsidRPr="00AE71B0" w:rsidRDefault="008A3C2A" w:rsidP="00F71AB1">
      <w:pPr>
        <w:pStyle w:val="Vnbnnidung0"/>
        <w:tabs>
          <w:tab w:val="left" w:pos="851"/>
          <w:tab w:val="left" w:pos="993"/>
          <w:tab w:val="left" w:pos="1233"/>
        </w:tabs>
        <w:spacing w:before="240" w:after="0" w:line="240" w:lineRule="auto"/>
        <w:ind w:firstLine="567"/>
        <w:rPr>
          <w:sz w:val="28"/>
          <w:szCs w:val="28"/>
          <w:lang w:val="fr-FR"/>
        </w:rPr>
      </w:pPr>
      <w:proofErr w:type="spellStart"/>
      <w:r w:rsidRPr="00AE71B0">
        <w:rPr>
          <w:sz w:val="28"/>
          <w:szCs w:val="28"/>
          <w:lang w:val="fr-FR"/>
        </w:rPr>
        <w:t>Trường</w:t>
      </w:r>
      <w:proofErr w:type="spellEnd"/>
      <w:r w:rsidRPr="00AE71B0">
        <w:rPr>
          <w:sz w:val="28"/>
          <w:szCs w:val="28"/>
          <w:lang w:val="fr-FR"/>
        </w:rPr>
        <w:t xml:space="preserve"> </w:t>
      </w:r>
      <w:proofErr w:type="spellStart"/>
      <w:r w:rsidRPr="00AE71B0">
        <w:rPr>
          <w:sz w:val="28"/>
          <w:szCs w:val="28"/>
          <w:lang w:val="fr-FR"/>
        </w:rPr>
        <w:t>hợp</w:t>
      </w:r>
      <w:proofErr w:type="spellEnd"/>
      <w:r w:rsidRPr="00AE71B0">
        <w:rPr>
          <w:sz w:val="28"/>
          <w:szCs w:val="28"/>
          <w:lang w:val="fr-FR"/>
        </w:rPr>
        <w:t xml:space="preserve"> </w:t>
      </w:r>
      <w:proofErr w:type="spellStart"/>
      <w:r w:rsidRPr="00AE71B0">
        <w:rPr>
          <w:sz w:val="28"/>
          <w:szCs w:val="28"/>
          <w:lang w:val="fr-FR"/>
        </w:rPr>
        <w:t>tổ</w:t>
      </w:r>
      <w:proofErr w:type="spellEnd"/>
      <w:r w:rsidRPr="00AE71B0">
        <w:rPr>
          <w:sz w:val="28"/>
          <w:szCs w:val="28"/>
          <w:lang w:val="fr-FR"/>
        </w:rPr>
        <w:t xml:space="preserve"> </w:t>
      </w:r>
      <w:proofErr w:type="spellStart"/>
      <w:r w:rsidRPr="00AE71B0">
        <w:rPr>
          <w:sz w:val="28"/>
          <w:szCs w:val="28"/>
          <w:lang w:val="fr-FR"/>
        </w:rPr>
        <w:t>chức</w:t>
      </w:r>
      <w:proofErr w:type="spellEnd"/>
      <w:r w:rsidRPr="00AE71B0">
        <w:rPr>
          <w:sz w:val="28"/>
          <w:szCs w:val="28"/>
          <w:lang w:val="fr-FR"/>
        </w:rPr>
        <w:t xml:space="preserve"> </w:t>
      </w:r>
      <w:proofErr w:type="spellStart"/>
      <w:r w:rsidRPr="00AE71B0">
        <w:rPr>
          <w:sz w:val="28"/>
          <w:szCs w:val="28"/>
          <w:lang w:val="fr-FR"/>
        </w:rPr>
        <w:t>lại</w:t>
      </w:r>
      <w:proofErr w:type="spellEnd"/>
      <w:r w:rsidRPr="00AE71B0">
        <w:rPr>
          <w:sz w:val="28"/>
          <w:szCs w:val="28"/>
          <w:lang w:val="fr-FR"/>
        </w:rPr>
        <w:t xml:space="preserve"> </w:t>
      </w:r>
      <w:proofErr w:type="spellStart"/>
      <w:r w:rsidRPr="00AE71B0">
        <w:rPr>
          <w:sz w:val="28"/>
          <w:szCs w:val="28"/>
          <w:lang w:val="fr-FR"/>
        </w:rPr>
        <w:t>việc</w:t>
      </w:r>
      <w:proofErr w:type="spellEnd"/>
      <w:r w:rsidRPr="00AE71B0">
        <w:rPr>
          <w:sz w:val="28"/>
          <w:szCs w:val="28"/>
          <w:lang w:val="fr-FR"/>
        </w:rPr>
        <w:t xml:space="preserve"> </w:t>
      </w:r>
      <w:proofErr w:type="spellStart"/>
      <w:r w:rsidRPr="00AE71B0">
        <w:rPr>
          <w:sz w:val="28"/>
          <w:szCs w:val="28"/>
          <w:lang w:val="fr-FR"/>
        </w:rPr>
        <w:t>lựa</w:t>
      </w:r>
      <w:proofErr w:type="spellEnd"/>
      <w:r w:rsidRPr="00AE71B0">
        <w:rPr>
          <w:sz w:val="28"/>
          <w:szCs w:val="28"/>
          <w:lang w:val="fr-FR"/>
        </w:rPr>
        <w:t xml:space="preserve"> </w:t>
      </w:r>
      <w:proofErr w:type="spellStart"/>
      <w:r w:rsidRPr="00AE71B0">
        <w:rPr>
          <w:sz w:val="28"/>
          <w:szCs w:val="28"/>
          <w:lang w:val="fr-FR"/>
        </w:rPr>
        <w:t>chọn</w:t>
      </w:r>
      <w:proofErr w:type="spellEnd"/>
      <w:r w:rsidRPr="00AE71B0">
        <w:rPr>
          <w:sz w:val="28"/>
          <w:szCs w:val="28"/>
          <w:lang w:val="fr-FR"/>
        </w:rPr>
        <w:t xml:space="preserve"> </w:t>
      </w:r>
      <w:proofErr w:type="spellStart"/>
      <w:r w:rsidRPr="00AE71B0">
        <w:rPr>
          <w:sz w:val="28"/>
          <w:szCs w:val="28"/>
          <w:lang w:val="fr-FR"/>
        </w:rPr>
        <w:t>nhà</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thì</w:t>
      </w:r>
      <w:proofErr w:type="spellEnd"/>
      <w:r w:rsidRPr="00AE71B0">
        <w:rPr>
          <w:sz w:val="28"/>
          <w:szCs w:val="28"/>
          <w:lang w:val="fr-FR"/>
        </w:rPr>
        <w:t xml:space="preserve"> </w:t>
      </w:r>
      <w:proofErr w:type="spellStart"/>
      <w:r w:rsidRPr="00AE71B0">
        <w:rPr>
          <w:sz w:val="28"/>
          <w:szCs w:val="28"/>
          <w:lang w:val="fr-FR"/>
        </w:rPr>
        <w:t>phải</w:t>
      </w:r>
      <w:proofErr w:type="spellEnd"/>
      <w:r w:rsidRPr="00AE71B0">
        <w:rPr>
          <w:sz w:val="28"/>
          <w:szCs w:val="28"/>
          <w:lang w:val="fr-FR"/>
        </w:rPr>
        <w:t xml:space="preserve"> </w:t>
      </w:r>
      <w:proofErr w:type="spellStart"/>
      <w:r w:rsidRPr="00AE71B0">
        <w:rPr>
          <w:sz w:val="28"/>
          <w:szCs w:val="28"/>
          <w:lang w:val="fr-FR"/>
        </w:rPr>
        <w:t>tính</w:t>
      </w:r>
      <w:proofErr w:type="spellEnd"/>
      <w:r w:rsidRPr="00AE71B0">
        <w:rPr>
          <w:sz w:val="28"/>
          <w:szCs w:val="28"/>
          <w:lang w:val="fr-FR"/>
        </w:rPr>
        <w:t xml:space="preserve"> </w:t>
      </w:r>
      <w:proofErr w:type="spellStart"/>
      <w:r w:rsidRPr="00AE71B0">
        <w:rPr>
          <w:sz w:val="28"/>
          <w:szCs w:val="28"/>
          <w:lang w:val="fr-FR"/>
        </w:rPr>
        <w:t>toán</w:t>
      </w:r>
      <w:proofErr w:type="spellEnd"/>
      <w:r w:rsidRPr="00AE71B0">
        <w:rPr>
          <w:sz w:val="28"/>
          <w:szCs w:val="28"/>
          <w:lang w:val="fr-FR"/>
        </w:rPr>
        <w:t xml:space="preserve">, </w:t>
      </w:r>
      <w:proofErr w:type="spellStart"/>
      <w:r w:rsidRPr="00AE71B0">
        <w:rPr>
          <w:sz w:val="28"/>
          <w:szCs w:val="28"/>
          <w:lang w:val="fr-FR"/>
        </w:rPr>
        <w:t>bổ</w:t>
      </w:r>
      <w:proofErr w:type="spellEnd"/>
      <w:r w:rsidRPr="00AE71B0">
        <w:rPr>
          <w:sz w:val="28"/>
          <w:szCs w:val="28"/>
          <w:lang w:val="fr-FR"/>
        </w:rPr>
        <w:t xml:space="preserve"> </w:t>
      </w:r>
      <w:proofErr w:type="spellStart"/>
      <w:r w:rsidRPr="00AE71B0">
        <w:rPr>
          <w:sz w:val="28"/>
          <w:szCs w:val="28"/>
          <w:lang w:val="fr-FR"/>
        </w:rPr>
        <w:t>sung</w:t>
      </w:r>
      <w:proofErr w:type="spellEnd"/>
      <w:r w:rsidRPr="00AE71B0">
        <w:rPr>
          <w:sz w:val="28"/>
          <w:szCs w:val="28"/>
          <w:lang w:val="fr-FR"/>
        </w:rPr>
        <w:t xml:space="preserve">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lựa</w:t>
      </w:r>
      <w:proofErr w:type="spellEnd"/>
      <w:r w:rsidRPr="00AE71B0">
        <w:rPr>
          <w:sz w:val="28"/>
          <w:szCs w:val="28"/>
          <w:lang w:val="fr-FR"/>
        </w:rPr>
        <w:t xml:space="preserve"> </w:t>
      </w:r>
      <w:proofErr w:type="spellStart"/>
      <w:r w:rsidRPr="00AE71B0">
        <w:rPr>
          <w:sz w:val="28"/>
          <w:szCs w:val="28"/>
          <w:lang w:val="fr-FR"/>
        </w:rPr>
        <w:t>chọn</w:t>
      </w:r>
      <w:proofErr w:type="spellEnd"/>
      <w:r w:rsidRPr="00AE71B0">
        <w:rPr>
          <w:sz w:val="28"/>
          <w:szCs w:val="28"/>
          <w:lang w:val="fr-FR"/>
        </w:rPr>
        <w:t xml:space="preserve"> </w:t>
      </w:r>
      <w:proofErr w:type="spellStart"/>
      <w:r w:rsidRPr="00AE71B0">
        <w:rPr>
          <w:sz w:val="28"/>
          <w:szCs w:val="28"/>
          <w:lang w:val="fr-FR"/>
        </w:rPr>
        <w:t>nhà</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vào</w:t>
      </w:r>
      <w:proofErr w:type="spellEnd"/>
      <w:r w:rsidRPr="00AE71B0">
        <w:rPr>
          <w:sz w:val="28"/>
          <w:szCs w:val="28"/>
          <w:lang w:val="fr-FR"/>
        </w:rPr>
        <w:t xml:space="preserve"> </w:t>
      </w:r>
      <w:proofErr w:type="spellStart"/>
      <w:r w:rsidRPr="00AE71B0">
        <w:rPr>
          <w:sz w:val="28"/>
          <w:szCs w:val="28"/>
          <w:lang w:val="fr-FR"/>
        </w:rPr>
        <w:t>dự</w:t>
      </w:r>
      <w:proofErr w:type="spellEnd"/>
      <w:r w:rsidRPr="00AE71B0">
        <w:rPr>
          <w:sz w:val="28"/>
          <w:szCs w:val="28"/>
          <w:lang w:val="fr-FR"/>
        </w:rPr>
        <w:t xml:space="preserve"> </w:t>
      </w:r>
      <w:proofErr w:type="spellStart"/>
      <w:r w:rsidRPr="00AE71B0">
        <w:rPr>
          <w:sz w:val="28"/>
          <w:szCs w:val="28"/>
          <w:lang w:val="fr-FR"/>
        </w:rPr>
        <w:t>án</w:t>
      </w:r>
      <w:proofErr w:type="spellEnd"/>
      <w:r w:rsidRPr="00AE71B0">
        <w:rPr>
          <w:sz w:val="28"/>
          <w:szCs w:val="28"/>
          <w:lang w:val="fr-FR"/>
        </w:rPr>
        <w:t xml:space="preserve">, </w:t>
      </w:r>
      <w:proofErr w:type="spellStart"/>
      <w:r w:rsidRPr="00AE71B0">
        <w:rPr>
          <w:sz w:val="28"/>
          <w:szCs w:val="28"/>
          <w:lang w:val="fr-FR"/>
        </w:rPr>
        <w:t>dự</w:t>
      </w:r>
      <w:proofErr w:type="spellEnd"/>
      <w:r w:rsidRPr="00AE71B0">
        <w:rPr>
          <w:sz w:val="28"/>
          <w:szCs w:val="28"/>
          <w:lang w:val="fr-FR"/>
        </w:rPr>
        <w:t xml:space="preserve"> </w:t>
      </w:r>
      <w:proofErr w:type="spellStart"/>
      <w:r w:rsidRPr="00AE71B0">
        <w:rPr>
          <w:sz w:val="28"/>
          <w:szCs w:val="28"/>
          <w:lang w:val="fr-FR"/>
        </w:rPr>
        <w:t>toán</w:t>
      </w:r>
      <w:proofErr w:type="spellEnd"/>
      <w:r w:rsidRPr="00AE71B0">
        <w:rPr>
          <w:sz w:val="28"/>
          <w:szCs w:val="28"/>
          <w:lang w:val="fr-FR"/>
        </w:rPr>
        <w:t xml:space="preserve"> mua </w:t>
      </w:r>
      <w:proofErr w:type="spellStart"/>
      <w:r w:rsidRPr="00AE71B0">
        <w:rPr>
          <w:sz w:val="28"/>
          <w:szCs w:val="28"/>
          <w:lang w:val="fr-FR"/>
        </w:rPr>
        <w:t>sắm</w:t>
      </w:r>
      <w:proofErr w:type="spellEnd"/>
      <w:r w:rsidRPr="00AE71B0">
        <w:rPr>
          <w:sz w:val="28"/>
          <w:szCs w:val="28"/>
          <w:lang w:val="fr-FR"/>
        </w:rPr>
        <w:t xml:space="preserve"> </w:t>
      </w:r>
      <w:proofErr w:type="spellStart"/>
      <w:r w:rsidRPr="00AE71B0">
        <w:rPr>
          <w:sz w:val="28"/>
          <w:szCs w:val="28"/>
          <w:lang w:val="fr-FR"/>
        </w:rPr>
        <w:t>phù</w:t>
      </w:r>
      <w:proofErr w:type="spellEnd"/>
      <w:r w:rsidRPr="00AE71B0">
        <w:rPr>
          <w:sz w:val="28"/>
          <w:szCs w:val="28"/>
          <w:lang w:val="fr-FR"/>
        </w:rPr>
        <w:t xml:space="preserve"> </w:t>
      </w:r>
      <w:proofErr w:type="spellStart"/>
      <w:r w:rsidRPr="00AE71B0">
        <w:rPr>
          <w:sz w:val="28"/>
          <w:szCs w:val="28"/>
          <w:lang w:val="fr-FR"/>
        </w:rPr>
        <w:t>hợp</w:t>
      </w:r>
      <w:proofErr w:type="spellEnd"/>
      <w:r w:rsidRPr="00AE71B0">
        <w:rPr>
          <w:sz w:val="28"/>
          <w:szCs w:val="28"/>
          <w:lang w:val="fr-FR"/>
        </w:rPr>
        <w:t xml:space="preserve"> </w:t>
      </w:r>
      <w:proofErr w:type="spellStart"/>
      <w:r w:rsidRPr="00AE71B0">
        <w:rPr>
          <w:sz w:val="28"/>
          <w:szCs w:val="28"/>
          <w:lang w:val="fr-FR"/>
        </w:rPr>
        <w:t>với</w:t>
      </w:r>
      <w:proofErr w:type="spellEnd"/>
      <w:r w:rsidRPr="00AE71B0">
        <w:rPr>
          <w:sz w:val="28"/>
          <w:szCs w:val="28"/>
          <w:lang w:val="fr-FR"/>
        </w:rPr>
        <w:t xml:space="preserve"> </w:t>
      </w:r>
      <w:proofErr w:type="spellStart"/>
      <w:r w:rsidRPr="00AE71B0">
        <w:rPr>
          <w:sz w:val="28"/>
          <w:szCs w:val="28"/>
          <w:lang w:val="fr-FR"/>
        </w:rPr>
        <w:t>thực</w:t>
      </w:r>
      <w:proofErr w:type="spellEnd"/>
      <w:r w:rsidRPr="00AE71B0">
        <w:rPr>
          <w:sz w:val="28"/>
          <w:szCs w:val="28"/>
          <w:lang w:val="fr-FR"/>
        </w:rPr>
        <w:t xml:space="preserve"> </w:t>
      </w:r>
      <w:proofErr w:type="spellStart"/>
      <w:r w:rsidRPr="00AE71B0">
        <w:rPr>
          <w:sz w:val="28"/>
          <w:szCs w:val="28"/>
          <w:lang w:val="fr-FR"/>
        </w:rPr>
        <w:t>tế</w:t>
      </w:r>
      <w:proofErr w:type="spellEnd"/>
      <w:r w:rsidRPr="00AE71B0">
        <w:rPr>
          <w:sz w:val="28"/>
          <w:szCs w:val="28"/>
          <w:lang w:val="fr-FR"/>
        </w:rPr>
        <w:t xml:space="preserve"> </w:t>
      </w:r>
      <w:proofErr w:type="spellStart"/>
      <w:r w:rsidRPr="00AE71B0">
        <w:rPr>
          <w:sz w:val="28"/>
          <w:szCs w:val="28"/>
          <w:lang w:val="fr-FR"/>
        </w:rPr>
        <w:t>của</w:t>
      </w:r>
      <w:proofErr w:type="spellEnd"/>
      <w:r w:rsidRPr="00AE71B0">
        <w:rPr>
          <w:sz w:val="28"/>
          <w:szCs w:val="28"/>
          <w:lang w:val="fr-FR"/>
        </w:rPr>
        <w:t xml:space="preserve"> </w:t>
      </w:r>
      <w:proofErr w:type="spellStart"/>
      <w:r w:rsidRPr="00AE71B0">
        <w:rPr>
          <w:sz w:val="28"/>
          <w:szCs w:val="28"/>
          <w:lang w:val="fr-FR"/>
        </w:rPr>
        <w:t>gói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Trường</w:t>
      </w:r>
      <w:proofErr w:type="spellEnd"/>
      <w:r w:rsidRPr="00AE71B0">
        <w:rPr>
          <w:sz w:val="28"/>
          <w:szCs w:val="28"/>
          <w:lang w:val="fr-FR"/>
        </w:rPr>
        <w:t xml:space="preserve"> </w:t>
      </w:r>
      <w:proofErr w:type="spellStart"/>
      <w:r w:rsidRPr="00AE71B0">
        <w:rPr>
          <w:sz w:val="28"/>
          <w:szCs w:val="28"/>
          <w:lang w:val="fr-FR"/>
        </w:rPr>
        <w:t>hợp</w:t>
      </w:r>
      <w:proofErr w:type="spellEnd"/>
      <w:r w:rsidRPr="00AE71B0">
        <w:rPr>
          <w:sz w:val="28"/>
          <w:szCs w:val="28"/>
          <w:lang w:val="fr-FR"/>
        </w:rPr>
        <w:t xml:space="preserve"> </w:t>
      </w:r>
      <w:proofErr w:type="spellStart"/>
      <w:r w:rsidRPr="00AE71B0">
        <w:rPr>
          <w:sz w:val="28"/>
          <w:szCs w:val="28"/>
          <w:lang w:val="fr-FR"/>
        </w:rPr>
        <w:t>đấu</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quốc</w:t>
      </w:r>
      <w:proofErr w:type="spellEnd"/>
      <w:r w:rsidRPr="00AE71B0">
        <w:rPr>
          <w:sz w:val="28"/>
          <w:szCs w:val="28"/>
          <w:lang w:val="fr-FR"/>
        </w:rPr>
        <w:t xml:space="preserve"> </w:t>
      </w:r>
      <w:proofErr w:type="spellStart"/>
      <w:r w:rsidRPr="00AE71B0">
        <w:rPr>
          <w:sz w:val="28"/>
          <w:szCs w:val="28"/>
          <w:lang w:val="fr-FR"/>
        </w:rPr>
        <w:t>tế</w:t>
      </w:r>
      <w:proofErr w:type="spellEnd"/>
      <w:r w:rsidRPr="00AE71B0">
        <w:rPr>
          <w:sz w:val="28"/>
          <w:szCs w:val="28"/>
          <w:lang w:val="fr-FR"/>
        </w:rPr>
        <w:t xml:space="preserve">,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dịch</w:t>
      </w:r>
      <w:proofErr w:type="spellEnd"/>
      <w:r w:rsidRPr="00AE71B0">
        <w:rPr>
          <w:sz w:val="28"/>
          <w:szCs w:val="28"/>
          <w:lang w:val="fr-FR"/>
        </w:rPr>
        <w:t xml:space="preserve"> </w:t>
      </w:r>
      <w:proofErr w:type="spellStart"/>
      <w:r w:rsidRPr="00AE71B0">
        <w:rPr>
          <w:sz w:val="28"/>
          <w:szCs w:val="28"/>
          <w:lang w:val="fr-FR"/>
        </w:rPr>
        <w:t>tài</w:t>
      </w:r>
      <w:proofErr w:type="spellEnd"/>
      <w:r w:rsidRPr="00AE71B0">
        <w:rPr>
          <w:sz w:val="28"/>
          <w:szCs w:val="28"/>
          <w:lang w:val="fr-FR"/>
        </w:rPr>
        <w:t xml:space="preserve"> </w:t>
      </w:r>
      <w:proofErr w:type="spellStart"/>
      <w:r w:rsidRPr="00AE71B0">
        <w:rPr>
          <w:sz w:val="28"/>
          <w:szCs w:val="28"/>
          <w:lang w:val="fr-FR"/>
        </w:rPr>
        <w:t>liệu</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tính</w:t>
      </w:r>
      <w:proofErr w:type="spellEnd"/>
      <w:r w:rsidRPr="00AE71B0">
        <w:rPr>
          <w:sz w:val="28"/>
          <w:szCs w:val="28"/>
          <w:lang w:val="fr-FR"/>
        </w:rPr>
        <w:t xml:space="preserve"> </w:t>
      </w:r>
      <w:proofErr w:type="spellStart"/>
      <w:r w:rsidRPr="00AE71B0">
        <w:rPr>
          <w:sz w:val="28"/>
          <w:szCs w:val="28"/>
          <w:lang w:val="fr-FR"/>
        </w:rPr>
        <w:t>phù</w:t>
      </w:r>
      <w:proofErr w:type="spellEnd"/>
      <w:r w:rsidRPr="00AE71B0">
        <w:rPr>
          <w:sz w:val="28"/>
          <w:szCs w:val="28"/>
          <w:lang w:val="fr-FR"/>
        </w:rPr>
        <w:t xml:space="preserve"> </w:t>
      </w:r>
      <w:proofErr w:type="spellStart"/>
      <w:r w:rsidRPr="00AE71B0">
        <w:rPr>
          <w:sz w:val="28"/>
          <w:szCs w:val="28"/>
          <w:lang w:val="fr-FR"/>
        </w:rPr>
        <w:t>hợp</w:t>
      </w:r>
      <w:proofErr w:type="spellEnd"/>
      <w:r w:rsidRPr="00AE71B0">
        <w:rPr>
          <w:sz w:val="28"/>
          <w:szCs w:val="28"/>
          <w:lang w:val="fr-FR"/>
        </w:rPr>
        <w:t xml:space="preserve"> </w:t>
      </w:r>
      <w:proofErr w:type="spellStart"/>
      <w:r w:rsidRPr="00AE71B0">
        <w:rPr>
          <w:sz w:val="28"/>
          <w:szCs w:val="28"/>
          <w:lang w:val="fr-FR"/>
        </w:rPr>
        <w:t>với</w:t>
      </w:r>
      <w:proofErr w:type="spellEnd"/>
      <w:r w:rsidRPr="00AE71B0">
        <w:rPr>
          <w:sz w:val="28"/>
          <w:szCs w:val="28"/>
          <w:lang w:val="fr-FR"/>
        </w:rPr>
        <w:t xml:space="preserve"> </w:t>
      </w:r>
      <w:proofErr w:type="spellStart"/>
      <w:r w:rsidRPr="00AE71B0">
        <w:rPr>
          <w:sz w:val="28"/>
          <w:szCs w:val="28"/>
          <w:lang w:val="fr-FR"/>
        </w:rPr>
        <w:t>giá</w:t>
      </w:r>
      <w:proofErr w:type="spellEnd"/>
      <w:r w:rsidRPr="00AE71B0">
        <w:rPr>
          <w:sz w:val="28"/>
          <w:szCs w:val="28"/>
          <w:lang w:val="fr-FR"/>
        </w:rPr>
        <w:t xml:space="preserve"> </w:t>
      </w:r>
      <w:proofErr w:type="spellStart"/>
      <w:r w:rsidRPr="00AE71B0">
        <w:rPr>
          <w:sz w:val="28"/>
          <w:szCs w:val="28"/>
          <w:lang w:val="fr-FR"/>
        </w:rPr>
        <w:t>thị</w:t>
      </w:r>
      <w:proofErr w:type="spellEnd"/>
      <w:r w:rsidRPr="00AE71B0">
        <w:rPr>
          <w:sz w:val="28"/>
          <w:szCs w:val="28"/>
          <w:lang w:val="fr-FR"/>
        </w:rPr>
        <w:t xml:space="preserve"> </w:t>
      </w:r>
      <w:proofErr w:type="spellStart"/>
      <w:r w:rsidRPr="00AE71B0">
        <w:rPr>
          <w:sz w:val="28"/>
          <w:szCs w:val="28"/>
          <w:lang w:val="fr-FR"/>
        </w:rPr>
        <w:t>trường</w:t>
      </w:r>
      <w:proofErr w:type="spellEnd"/>
      <w:r w:rsidR="00D31827" w:rsidRPr="00AE71B0">
        <w:rPr>
          <w:sz w:val="28"/>
          <w:szCs w:val="28"/>
          <w:lang w:val="fr-FR"/>
        </w:rPr>
        <w:t>,</w:t>
      </w:r>
      <w:r w:rsidRPr="00AE71B0">
        <w:rPr>
          <w:sz w:val="28"/>
          <w:szCs w:val="28"/>
          <w:lang w:val="fr-FR"/>
        </w:rPr>
        <w:t xml:space="preserve"> </w:t>
      </w:r>
      <w:proofErr w:type="spellStart"/>
      <w:r w:rsidRPr="00AE71B0">
        <w:rPr>
          <w:sz w:val="28"/>
          <w:szCs w:val="28"/>
          <w:lang w:val="fr-FR"/>
        </w:rPr>
        <w:t>bảo</w:t>
      </w:r>
      <w:proofErr w:type="spellEnd"/>
      <w:r w:rsidRPr="00AE71B0">
        <w:rPr>
          <w:sz w:val="28"/>
          <w:szCs w:val="28"/>
          <w:lang w:val="fr-FR"/>
        </w:rPr>
        <w:t xml:space="preserve"> </w:t>
      </w:r>
      <w:proofErr w:type="spellStart"/>
      <w:r w:rsidRPr="00AE71B0">
        <w:rPr>
          <w:sz w:val="28"/>
          <w:szCs w:val="28"/>
          <w:lang w:val="fr-FR"/>
        </w:rPr>
        <w:t>đảm</w:t>
      </w:r>
      <w:proofErr w:type="spellEnd"/>
      <w:r w:rsidRPr="00AE71B0">
        <w:rPr>
          <w:sz w:val="28"/>
          <w:szCs w:val="28"/>
          <w:lang w:val="fr-FR"/>
        </w:rPr>
        <w:t xml:space="preserve"> </w:t>
      </w:r>
      <w:proofErr w:type="spellStart"/>
      <w:r w:rsidRPr="00AE71B0">
        <w:rPr>
          <w:sz w:val="28"/>
          <w:szCs w:val="28"/>
          <w:lang w:val="fr-FR"/>
        </w:rPr>
        <w:t>hiệu</w:t>
      </w:r>
      <w:proofErr w:type="spellEnd"/>
      <w:r w:rsidRPr="00AE71B0">
        <w:rPr>
          <w:sz w:val="28"/>
          <w:szCs w:val="28"/>
          <w:lang w:val="fr-FR"/>
        </w:rPr>
        <w:t xml:space="preserve"> </w:t>
      </w:r>
      <w:proofErr w:type="spellStart"/>
      <w:r w:rsidRPr="00AE71B0">
        <w:rPr>
          <w:sz w:val="28"/>
          <w:szCs w:val="28"/>
          <w:lang w:val="fr-FR"/>
        </w:rPr>
        <w:t>quả</w:t>
      </w:r>
      <w:proofErr w:type="spellEnd"/>
      <w:r w:rsidRPr="00AE71B0">
        <w:rPr>
          <w:sz w:val="28"/>
          <w:szCs w:val="28"/>
          <w:lang w:val="fr-FR"/>
        </w:rPr>
        <w:t xml:space="preserve"> </w:t>
      </w:r>
      <w:proofErr w:type="spellStart"/>
      <w:r w:rsidRPr="00AE71B0">
        <w:rPr>
          <w:sz w:val="28"/>
          <w:szCs w:val="28"/>
          <w:lang w:val="fr-FR"/>
        </w:rPr>
        <w:t>của</w:t>
      </w:r>
      <w:proofErr w:type="spellEnd"/>
      <w:r w:rsidRPr="00AE71B0">
        <w:rPr>
          <w:sz w:val="28"/>
          <w:szCs w:val="28"/>
          <w:lang w:val="fr-FR"/>
        </w:rPr>
        <w:t xml:space="preserve"> </w:t>
      </w:r>
      <w:proofErr w:type="spellStart"/>
      <w:r w:rsidRPr="00AE71B0">
        <w:rPr>
          <w:sz w:val="28"/>
          <w:szCs w:val="28"/>
          <w:lang w:val="fr-FR"/>
        </w:rPr>
        <w:t>gói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w:t>
      </w:r>
    </w:p>
    <w:p w14:paraId="296C7440" w14:textId="13F4289F" w:rsidR="00211D3D" w:rsidRPr="00AE71B0" w:rsidRDefault="00041E84"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8</w:t>
      </w:r>
      <w:r w:rsidR="008A3C2A" w:rsidRPr="00AE71B0">
        <w:rPr>
          <w:sz w:val="28"/>
          <w:szCs w:val="28"/>
          <w:lang w:val="fr-FR"/>
        </w:rPr>
        <w:t xml:space="preserve">. Chi </w:t>
      </w:r>
      <w:proofErr w:type="spellStart"/>
      <w:r w:rsidR="008A3C2A" w:rsidRPr="00AE71B0">
        <w:rPr>
          <w:sz w:val="28"/>
          <w:szCs w:val="28"/>
          <w:lang w:val="fr-FR"/>
        </w:rPr>
        <w:t>phí</w:t>
      </w:r>
      <w:proofErr w:type="spellEnd"/>
      <w:r w:rsidR="008A3C2A" w:rsidRPr="00AE71B0">
        <w:rPr>
          <w:sz w:val="28"/>
          <w:szCs w:val="28"/>
          <w:lang w:val="fr-FR"/>
        </w:rPr>
        <w:t xml:space="preserve"> </w:t>
      </w:r>
      <w:proofErr w:type="spellStart"/>
      <w:r w:rsidR="008A3C2A" w:rsidRPr="00AE71B0">
        <w:rPr>
          <w:sz w:val="28"/>
          <w:szCs w:val="28"/>
          <w:lang w:val="fr-FR"/>
        </w:rPr>
        <w:t>cho</w:t>
      </w:r>
      <w:proofErr w:type="spellEnd"/>
      <w:r w:rsidR="008A3C2A" w:rsidRPr="00AE71B0">
        <w:rPr>
          <w:sz w:val="28"/>
          <w:szCs w:val="28"/>
          <w:lang w:val="fr-FR"/>
        </w:rPr>
        <w:t xml:space="preserve"> </w:t>
      </w:r>
      <w:proofErr w:type="spellStart"/>
      <w:r w:rsidR="008A3C2A" w:rsidRPr="00AE71B0">
        <w:rPr>
          <w:sz w:val="28"/>
          <w:szCs w:val="28"/>
          <w:lang w:val="fr-FR"/>
        </w:rPr>
        <w:t>Hội</w:t>
      </w:r>
      <w:proofErr w:type="spellEnd"/>
      <w:r w:rsidR="008A3C2A" w:rsidRPr="00AE71B0">
        <w:rPr>
          <w:sz w:val="28"/>
          <w:szCs w:val="28"/>
          <w:lang w:val="fr-FR"/>
        </w:rPr>
        <w:t xml:space="preserve"> </w:t>
      </w:r>
      <w:proofErr w:type="spellStart"/>
      <w:r w:rsidR="008A3C2A" w:rsidRPr="00AE71B0">
        <w:rPr>
          <w:sz w:val="28"/>
          <w:szCs w:val="28"/>
          <w:lang w:val="fr-FR"/>
        </w:rPr>
        <w:t>đồng</w:t>
      </w:r>
      <w:proofErr w:type="spellEnd"/>
      <w:r w:rsidR="008A3C2A" w:rsidRPr="00AE71B0">
        <w:rPr>
          <w:sz w:val="28"/>
          <w:szCs w:val="28"/>
          <w:lang w:val="fr-FR"/>
        </w:rPr>
        <w:t xml:space="preserve"> </w:t>
      </w:r>
      <w:proofErr w:type="spellStart"/>
      <w:r w:rsidR="008A3C2A" w:rsidRPr="00AE71B0">
        <w:rPr>
          <w:sz w:val="28"/>
          <w:szCs w:val="28"/>
          <w:lang w:val="fr-FR"/>
        </w:rPr>
        <w:t>tư</w:t>
      </w:r>
      <w:proofErr w:type="spellEnd"/>
      <w:r w:rsidR="008A3C2A" w:rsidRPr="00AE71B0">
        <w:rPr>
          <w:sz w:val="28"/>
          <w:szCs w:val="28"/>
          <w:lang w:val="fr-FR"/>
        </w:rPr>
        <w:t xml:space="preserve"> </w:t>
      </w:r>
      <w:proofErr w:type="spellStart"/>
      <w:r w:rsidR="008A3C2A" w:rsidRPr="00AE71B0">
        <w:rPr>
          <w:sz w:val="28"/>
          <w:szCs w:val="28"/>
          <w:lang w:val="fr-FR"/>
        </w:rPr>
        <w:t>vấn</w:t>
      </w:r>
      <w:proofErr w:type="spellEnd"/>
      <w:r w:rsidR="008A3C2A" w:rsidRPr="00AE71B0">
        <w:rPr>
          <w:sz w:val="28"/>
          <w:szCs w:val="28"/>
          <w:lang w:val="fr-FR"/>
        </w:rPr>
        <w:t xml:space="preserve"> </w:t>
      </w:r>
      <w:proofErr w:type="spellStart"/>
      <w:r w:rsidR="008A3C2A" w:rsidRPr="00AE71B0">
        <w:rPr>
          <w:sz w:val="28"/>
          <w:szCs w:val="28"/>
          <w:lang w:val="fr-FR"/>
        </w:rPr>
        <w:t>giải</w:t>
      </w:r>
      <w:proofErr w:type="spellEnd"/>
      <w:r w:rsidR="008A3C2A" w:rsidRPr="00AE71B0">
        <w:rPr>
          <w:sz w:val="28"/>
          <w:szCs w:val="28"/>
          <w:lang w:val="fr-FR"/>
        </w:rPr>
        <w:t xml:space="preserve"> </w:t>
      </w:r>
      <w:proofErr w:type="spellStart"/>
      <w:r w:rsidR="008A3C2A" w:rsidRPr="00AE71B0">
        <w:rPr>
          <w:sz w:val="28"/>
          <w:szCs w:val="28"/>
          <w:lang w:val="fr-FR"/>
        </w:rPr>
        <w:t>quyết</w:t>
      </w:r>
      <w:proofErr w:type="spellEnd"/>
      <w:r w:rsidR="008A3C2A" w:rsidRPr="00AE71B0">
        <w:rPr>
          <w:sz w:val="28"/>
          <w:szCs w:val="28"/>
          <w:lang w:val="fr-FR"/>
        </w:rPr>
        <w:t xml:space="preserve"> </w:t>
      </w:r>
      <w:proofErr w:type="spellStart"/>
      <w:r w:rsidR="008A3C2A" w:rsidRPr="00AE71B0">
        <w:rPr>
          <w:sz w:val="28"/>
          <w:szCs w:val="28"/>
          <w:lang w:val="fr-FR"/>
        </w:rPr>
        <w:t>kiến</w:t>
      </w:r>
      <w:proofErr w:type="spellEnd"/>
      <w:r w:rsidR="008A3C2A" w:rsidRPr="00AE71B0">
        <w:rPr>
          <w:sz w:val="28"/>
          <w:szCs w:val="28"/>
          <w:lang w:val="fr-FR"/>
        </w:rPr>
        <w:t xml:space="preserve"> </w:t>
      </w:r>
      <w:proofErr w:type="spellStart"/>
      <w:r w:rsidR="008A3C2A" w:rsidRPr="00AE71B0">
        <w:rPr>
          <w:sz w:val="28"/>
          <w:szCs w:val="28"/>
          <w:lang w:val="fr-FR"/>
        </w:rPr>
        <w:t>nghị</w:t>
      </w:r>
      <w:proofErr w:type="spellEnd"/>
      <w:r w:rsidR="008A3C2A" w:rsidRPr="00AE71B0">
        <w:rPr>
          <w:sz w:val="28"/>
          <w:szCs w:val="28"/>
          <w:lang w:val="fr-FR"/>
        </w:rPr>
        <w:t xml:space="preserve"> </w:t>
      </w:r>
      <w:r w:rsidR="00F51037" w:rsidRPr="00AE71B0">
        <w:rPr>
          <w:sz w:val="28"/>
          <w:szCs w:val="28"/>
          <w:lang w:val="pt-BR"/>
        </w:rPr>
        <w:t xml:space="preserve">(sau đây gọi là Hội đồng tư vấn) </w:t>
      </w:r>
      <w:proofErr w:type="spellStart"/>
      <w:r w:rsidR="008A3C2A" w:rsidRPr="00AE71B0">
        <w:rPr>
          <w:sz w:val="28"/>
          <w:szCs w:val="28"/>
          <w:lang w:val="fr-FR"/>
        </w:rPr>
        <w:t>của</w:t>
      </w:r>
      <w:proofErr w:type="spellEnd"/>
      <w:r w:rsidR="008A3C2A" w:rsidRPr="00AE71B0">
        <w:rPr>
          <w:sz w:val="28"/>
          <w:szCs w:val="28"/>
          <w:lang w:val="fr-FR"/>
        </w:rPr>
        <w:t xml:space="preserve"> </w:t>
      </w:r>
      <w:proofErr w:type="spellStart"/>
      <w:r w:rsidR="008A3C2A" w:rsidRPr="00AE71B0">
        <w:rPr>
          <w:sz w:val="28"/>
          <w:szCs w:val="28"/>
          <w:lang w:val="fr-FR"/>
        </w:rPr>
        <w:t>nhà</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8A3C2A" w:rsidRPr="00AE71B0">
        <w:rPr>
          <w:sz w:val="28"/>
          <w:szCs w:val="28"/>
          <w:lang w:val="fr-FR"/>
        </w:rPr>
        <w:t>về</w:t>
      </w:r>
      <w:proofErr w:type="spellEnd"/>
      <w:r w:rsidR="008A3C2A" w:rsidRPr="00AE71B0">
        <w:rPr>
          <w:sz w:val="28"/>
          <w:szCs w:val="28"/>
          <w:lang w:val="fr-FR"/>
        </w:rPr>
        <w:t xml:space="preserve"> </w:t>
      </w:r>
      <w:proofErr w:type="spellStart"/>
      <w:r w:rsidR="008A3C2A" w:rsidRPr="00AE71B0">
        <w:rPr>
          <w:sz w:val="28"/>
          <w:szCs w:val="28"/>
          <w:lang w:val="fr-FR"/>
        </w:rPr>
        <w:t>kết</w:t>
      </w:r>
      <w:proofErr w:type="spellEnd"/>
      <w:r w:rsidR="008A3C2A" w:rsidRPr="00AE71B0">
        <w:rPr>
          <w:sz w:val="28"/>
          <w:szCs w:val="28"/>
          <w:lang w:val="fr-FR"/>
        </w:rPr>
        <w:t xml:space="preserve"> </w:t>
      </w:r>
      <w:proofErr w:type="spellStart"/>
      <w:r w:rsidR="008A3C2A" w:rsidRPr="00AE71B0">
        <w:rPr>
          <w:sz w:val="28"/>
          <w:szCs w:val="28"/>
          <w:lang w:val="fr-FR"/>
        </w:rPr>
        <w:t>quả</w:t>
      </w:r>
      <w:proofErr w:type="spellEnd"/>
      <w:r w:rsidR="008A3C2A" w:rsidRPr="00AE71B0">
        <w:rPr>
          <w:sz w:val="28"/>
          <w:szCs w:val="28"/>
          <w:lang w:val="fr-FR"/>
        </w:rPr>
        <w:t xml:space="preserve"> </w:t>
      </w:r>
      <w:proofErr w:type="spellStart"/>
      <w:r w:rsidR="008A3C2A" w:rsidRPr="00AE71B0">
        <w:rPr>
          <w:sz w:val="28"/>
          <w:szCs w:val="28"/>
          <w:lang w:val="fr-FR"/>
        </w:rPr>
        <w:t>lựa</w:t>
      </w:r>
      <w:proofErr w:type="spellEnd"/>
      <w:r w:rsidR="008A3C2A" w:rsidRPr="00AE71B0">
        <w:rPr>
          <w:sz w:val="28"/>
          <w:szCs w:val="28"/>
          <w:lang w:val="fr-FR"/>
        </w:rPr>
        <w:t xml:space="preserve"> </w:t>
      </w:r>
      <w:proofErr w:type="spellStart"/>
      <w:r w:rsidR="008A3C2A" w:rsidRPr="00AE71B0">
        <w:rPr>
          <w:sz w:val="28"/>
          <w:szCs w:val="28"/>
          <w:lang w:val="fr-FR"/>
        </w:rPr>
        <w:t>chọn</w:t>
      </w:r>
      <w:proofErr w:type="spellEnd"/>
      <w:r w:rsidR="008A3C2A" w:rsidRPr="00AE71B0">
        <w:rPr>
          <w:sz w:val="28"/>
          <w:szCs w:val="28"/>
          <w:lang w:val="fr-FR"/>
        </w:rPr>
        <w:t xml:space="preserve"> </w:t>
      </w:r>
      <w:proofErr w:type="spellStart"/>
      <w:r w:rsidR="008A3C2A" w:rsidRPr="00AE71B0">
        <w:rPr>
          <w:sz w:val="28"/>
          <w:szCs w:val="28"/>
          <w:lang w:val="fr-FR"/>
        </w:rPr>
        <w:t>nhà</w:t>
      </w:r>
      <w:proofErr w:type="spellEnd"/>
      <w:r w:rsidR="008A3C2A" w:rsidRPr="00AE71B0">
        <w:rPr>
          <w:sz w:val="28"/>
          <w:szCs w:val="28"/>
          <w:lang w:val="fr-FR"/>
        </w:rPr>
        <w:t xml:space="preserve"> </w:t>
      </w:r>
      <w:proofErr w:type="spellStart"/>
      <w:r w:rsidR="008A3C2A" w:rsidRPr="00AE71B0">
        <w:rPr>
          <w:sz w:val="28"/>
          <w:szCs w:val="28"/>
          <w:lang w:val="fr-FR"/>
        </w:rPr>
        <w:t>thầu</w:t>
      </w:r>
      <w:proofErr w:type="spellEnd"/>
      <w:r w:rsidR="008A3C2A" w:rsidRPr="00AE71B0">
        <w:rPr>
          <w:sz w:val="28"/>
          <w:szCs w:val="28"/>
          <w:lang w:val="fr-FR"/>
        </w:rPr>
        <w:t xml:space="preserve"> </w:t>
      </w:r>
      <w:proofErr w:type="spellStart"/>
      <w:r w:rsidR="00211D3D" w:rsidRPr="00AE71B0">
        <w:rPr>
          <w:sz w:val="28"/>
          <w:szCs w:val="28"/>
          <w:lang w:val="fr-FR"/>
        </w:rPr>
        <w:t>được</w:t>
      </w:r>
      <w:proofErr w:type="spellEnd"/>
      <w:r w:rsidR="00211D3D" w:rsidRPr="00AE71B0">
        <w:rPr>
          <w:sz w:val="28"/>
          <w:szCs w:val="28"/>
          <w:lang w:val="fr-FR"/>
        </w:rPr>
        <w:t xml:space="preserve"> </w:t>
      </w:r>
      <w:proofErr w:type="spellStart"/>
      <w:r w:rsidR="00211D3D" w:rsidRPr="00AE71B0">
        <w:rPr>
          <w:sz w:val="28"/>
          <w:szCs w:val="28"/>
          <w:lang w:val="fr-FR"/>
        </w:rPr>
        <w:t>tính</w:t>
      </w:r>
      <w:proofErr w:type="spellEnd"/>
      <w:r w:rsidR="00211D3D" w:rsidRPr="00AE71B0">
        <w:rPr>
          <w:sz w:val="28"/>
          <w:szCs w:val="28"/>
          <w:lang w:val="fr-FR"/>
        </w:rPr>
        <w:t xml:space="preserve"> </w:t>
      </w:r>
      <w:proofErr w:type="spellStart"/>
      <w:r w:rsidR="00211D3D" w:rsidRPr="00AE71B0">
        <w:rPr>
          <w:sz w:val="28"/>
          <w:szCs w:val="28"/>
          <w:lang w:val="fr-FR"/>
        </w:rPr>
        <w:t>theo</w:t>
      </w:r>
      <w:proofErr w:type="spellEnd"/>
      <w:r w:rsidR="00211D3D" w:rsidRPr="00AE71B0">
        <w:rPr>
          <w:sz w:val="28"/>
          <w:szCs w:val="28"/>
          <w:lang w:val="fr-FR"/>
        </w:rPr>
        <w:t xml:space="preserve"> </w:t>
      </w:r>
      <w:proofErr w:type="spellStart"/>
      <w:r w:rsidR="00211D3D" w:rsidRPr="00AE71B0">
        <w:rPr>
          <w:sz w:val="28"/>
          <w:szCs w:val="28"/>
          <w:lang w:val="fr-FR"/>
        </w:rPr>
        <w:t>tỷ</w:t>
      </w:r>
      <w:proofErr w:type="spellEnd"/>
      <w:r w:rsidR="00211D3D" w:rsidRPr="00AE71B0">
        <w:rPr>
          <w:sz w:val="28"/>
          <w:szCs w:val="28"/>
          <w:lang w:val="fr-FR"/>
        </w:rPr>
        <w:t xml:space="preserve"> </w:t>
      </w:r>
      <w:proofErr w:type="spellStart"/>
      <w:r w:rsidR="00211D3D" w:rsidRPr="00AE71B0">
        <w:rPr>
          <w:sz w:val="28"/>
          <w:szCs w:val="28"/>
          <w:lang w:val="fr-FR"/>
        </w:rPr>
        <w:t>lệ</w:t>
      </w:r>
      <w:proofErr w:type="spellEnd"/>
      <w:r w:rsidR="00211D3D" w:rsidRPr="00AE71B0">
        <w:rPr>
          <w:sz w:val="28"/>
          <w:szCs w:val="28"/>
          <w:lang w:val="fr-FR"/>
        </w:rPr>
        <w:t xml:space="preserve"> </w:t>
      </w:r>
      <w:proofErr w:type="spellStart"/>
      <w:r w:rsidR="00211D3D" w:rsidRPr="00AE71B0">
        <w:rPr>
          <w:sz w:val="28"/>
          <w:szCs w:val="28"/>
          <w:lang w:val="fr-FR"/>
        </w:rPr>
        <w:t>phần</w:t>
      </w:r>
      <w:proofErr w:type="spellEnd"/>
      <w:r w:rsidR="00211D3D" w:rsidRPr="00AE71B0">
        <w:rPr>
          <w:sz w:val="28"/>
          <w:szCs w:val="28"/>
          <w:lang w:val="fr-FR"/>
        </w:rPr>
        <w:t xml:space="preserve"> </w:t>
      </w:r>
      <w:proofErr w:type="spellStart"/>
      <w:r w:rsidR="00211D3D" w:rsidRPr="00AE71B0">
        <w:rPr>
          <w:sz w:val="28"/>
          <w:szCs w:val="28"/>
          <w:lang w:val="fr-FR"/>
        </w:rPr>
        <w:t>trăm</w:t>
      </w:r>
      <w:proofErr w:type="spellEnd"/>
      <w:r w:rsidR="00211D3D" w:rsidRPr="00AE71B0">
        <w:rPr>
          <w:sz w:val="28"/>
          <w:szCs w:val="28"/>
          <w:lang w:val="fr-FR"/>
        </w:rPr>
        <w:t xml:space="preserve"> </w:t>
      </w:r>
      <w:proofErr w:type="spellStart"/>
      <w:r w:rsidR="00211D3D" w:rsidRPr="00AE71B0">
        <w:rPr>
          <w:sz w:val="28"/>
          <w:szCs w:val="28"/>
          <w:lang w:val="fr-FR"/>
        </w:rPr>
        <w:t>so</w:t>
      </w:r>
      <w:proofErr w:type="spellEnd"/>
      <w:r w:rsidR="00211D3D" w:rsidRPr="00AE71B0">
        <w:rPr>
          <w:sz w:val="28"/>
          <w:szCs w:val="28"/>
          <w:lang w:val="fr-FR"/>
        </w:rPr>
        <w:t xml:space="preserve"> </w:t>
      </w:r>
      <w:proofErr w:type="spellStart"/>
      <w:r w:rsidR="00211D3D" w:rsidRPr="00AE71B0">
        <w:rPr>
          <w:sz w:val="28"/>
          <w:szCs w:val="28"/>
          <w:lang w:val="fr-FR"/>
        </w:rPr>
        <w:t>với</w:t>
      </w:r>
      <w:proofErr w:type="spellEnd"/>
      <w:r w:rsidR="00211D3D" w:rsidRPr="00AE71B0">
        <w:rPr>
          <w:sz w:val="28"/>
          <w:szCs w:val="28"/>
          <w:lang w:val="fr-FR"/>
        </w:rPr>
        <w:t xml:space="preserve"> </w:t>
      </w:r>
      <w:proofErr w:type="spellStart"/>
      <w:r w:rsidR="00211D3D" w:rsidRPr="00AE71B0">
        <w:rPr>
          <w:sz w:val="28"/>
          <w:szCs w:val="28"/>
          <w:lang w:val="fr-FR"/>
        </w:rPr>
        <w:t>giá</w:t>
      </w:r>
      <w:proofErr w:type="spellEnd"/>
      <w:r w:rsidR="00211D3D" w:rsidRPr="00AE71B0">
        <w:rPr>
          <w:sz w:val="28"/>
          <w:szCs w:val="28"/>
          <w:lang w:val="fr-FR"/>
        </w:rPr>
        <w:t xml:space="preserve"> </w:t>
      </w:r>
      <w:proofErr w:type="spellStart"/>
      <w:r w:rsidR="00211D3D" w:rsidRPr="00AE71B0">
        <w:rPr>
          <w:sz w:val="28"/>
          <w:szCs w:val="28"/>
          <w:lang w:val="fr-FR"/>
        </w:rPr>
        <w:t>dự</w:t>
      </w:r>
      <w:proofErr w:type="spellEnd"/>
      <w:r w:rsidR="00211D3D" w:rsidRPr="00AE71B0">
        <w:rPr>
          <w:sz w:val="28"/>
          <w:szCs w:val="28"/>
          <w:lang w:val="fr-FR"/>
        </w:rPr>
        <w:t xml:space="preserve"> </w:t>
      </w:r>
      <w:proofErr w:type="spellStart"/>
      <w:r w:rsidR="00211D3D" w:rsidRPr="00AE71B0">
        <w:rPr>
          <w:sz w:val="28"/>
          <w:szCs w:val="28"/>
          <w:lang w:val="fr-FR"/>
        </w:rPr>
        <w:t>thầu</w:t>
      </w:r>
      <w:proofErr w:type="spellEnd"/>
      <w:r w:rsidR="00211D3D" w:rsidRPr="00AE71B0">
        <w:rPr>
          <w:sz w:val="28"/>
          <w:szCs w:val="28"/>
          <w:lang w:val="fr-FR"/>
        </w:rPr>
        <w:t xml:space="preserve"> </w:t>
      </w:r>
      <w:proofErr w:type="spellStart"/>
      <w:r w:rsidR="00211D3D" w:rsidRPr="00AE71B0">
        <w:rPr>
          <w:sz w:val="28"/>
          <w:szCs w:val="28"/>
          <w:lang w:val="fr-FR"/>
        </w:rPr>
        <w:t>của</w:t>
      </w:r>
      <w:proofErr w:type="spellEnd"/>
      <w:r w:rsidR="00211D3D" w:rsidRPr="00AE71B0">
        <w:rPr>
          <w:sz w:val="28"/>
          <w:szCs w:val="28"/>
          <w:lang w:val="fr-FR"/>
        </w:rPr>
        <w:t xml:space="preserve"> </w:t>
      </w:r>
      <w:proofErr w:type="spellStart"/>
      <w:r w:rsidR="00211D3D" w:rsidRPr="00AE71B0">
        <w:rPr>
          <w:sz w:val="28"/>
          <w:szCs w:val="28"/>
          <w:lang w:val="fr-FR"/>
        </w:rPr>
        <w:t>nhà</w:t>
      </w:r>
      <w:proofErr w:type="spellEnd"/>
      <w:r w:rsidR="00211D3D" w:rsidRPr="00AE71B0">
        <w:rPr>
          <w:sz w:val="28"/>
          <w:szCs w:val="28"/>
          <w:lang w:val="fr-FR"/>
        </w:rPr>
        <w:t xml:space="preserve"> </w:t>
      </w:r>
      <w:proofErr w:type="spellStart"/>
      <w:r w:rsidR="00211D3D" w:rsidRPr="00AE71B0">
        <w:rPr>
          <w:sz w:val="28"/>
          <w:szCs w:val="28"/>
          <w:lang w:val="fr-FR"/>
        </w:rPr>
        <w:t>thầu</w:t>
      </w:r>
      <w:proofErr w:type="spellEnd"/>
      <w:r w:rsidR="00211D3D" w:rsidRPr="00AE71B0">
        <w:rPr>
          <w:sz w:val="28"/>
          <w:szCs w:val="28"/>
          <w:lang w:val="fr-FR"/>
        </w:rPr>
        <w:t xml:space="preserve"> </w:t>
      </w:r>
      <w:proofErr w:type="spellStart"/>
      <w:r w:rsidR="00211D3D" w:rsidRPr="00AE71B0">
        <w:rPr>
          <w:sz w:val="28"/>
          <w:szCs w:val="28"/>
          <w:lang w:val="fr-FR"/>
        </w:rPr>
        <w:t>có</w:t>
      </w:r>
      <w:proofErr w:type="spellEnd"/>
      <w:r w:rsidR="00211D3D" w:rsidRPr="00AE71B0">
        <w:rPr>
          <w:sz w:val="28"/>
          <w:szCs w:val="28"/>
          <w:lang w:val="fr-FR"/>
        </w:rPr>
        <w:t xml:space="preserve"> </w:t>
      </w:r>
      <w:proofErr w:type="spellStart"/>
      <w:r w:rsidR="00211D3D" w:rsidRPr="00AE71B0">
        <w:rPr>
          <w:sz w:val="28"/>
          <w:szCs w:val="28"/>
          <w:lang w:val="fr-FR"/>
        </w:rPr>
        <w:t>kiến</w:t>
      </w:r>
      <w:proofErr w:type="spellEnd"/>
      <w:r w:rsidR="00211D3D" w:rsidRPr="00AE71B0">
        <w:rPr>
          <w:sz w:val="28"/>
          <w:szCs w:val="28"/>
          <w:lang w:val="fr-FR"/>
        </w:rPr>
        <w:t xml:space="preserve"> </w:t>
      </w:r>
      <w:proofErr w:type="spellStart"/>
      <w:r w:rsidR="00211D3D" w:rsidRPr="00AE71B0">
        <w:rPr>
          <w:sz w:val="28"/>
          <w:szCs w:val="28"/>
          <w:lang w:val="fr-FR"/>
        </w:rPr>
        <w:t>nghị</w:t>
      </w:r>
      <w:proofErr w:type="spellEnd"/>
      <w:r w:rsidR="00211D3D" w:rsidRPr="00AE71B0">
        <w:rPr>
          <w:sz w:val="28"/>
          <w:szCs w:val="28"/>
          <w:lang w:val="fr-FR"/>
        </w:rPr>
        <w:t xml:space="preserve"> </w:t>
      </w:r>
      <w:proofErr w:type="spellStart"/>
      <w:r w:rsidR="00211D3D" w:rsidRPr="00AE71B0">
        <w:rPr>
          <w:sz w:val="28"/>
          <w:szCs w:val="28"/>
          <w:lang w:val="fr-FR"/>
        </w:rPr>
        <w:t>như</w:t>
      </w:r>
      <w:proofErr w:type="spellEnd"/>
      <w:r w:rsidR="00211D3D" w:rsidRPr="00AE71B0">
        <w:rPr>
          <w:sz w:val="28"/>
          <w:szCs w:val="28"/>
          <w:lang w:val="fr-FR"/>
        </w:rPr>
        <w:t xml:space="preserve"> </w:t>
      </w:r>
      <w:proofErr w:type="spellStart"/>
      <w:proofErr w:type="gramStart"/>
      <w:r w:rsidR="00211D3D" w:rsidRPr="00AE71B0">
        <w:rPr>
          <w:sz w:val="28"/>
          <w:szCs w:val="28"/>
          <w:lang w:val="fr-FR"/>
        </w:rPr>
        <w:t>sau</w:t>
      </w:r>
      <w:proofErr w:type="spellEnd"/>
      <w:r w:rsidR="00211D3D" w:rsidRPr="00AE71B0">
        <w:rPr>
          <w:sz w:val="28"/>
          <w:szCs w:val="28"/>
          <w:lang w:val="fr-FR"/>
        </w:rPr>
        <w:t>:</w:t>
      </w:r>
      <w:proofErr w:type="gramEnd"/>
    </w:p>
    <w:p w14:paraId="32C91AE6" w14:textId="589B3B3D" w:rsidR="00177E4F" w:rsidRPr="00AE71B0" w:rsidRDefault="00211D3D"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 xml:space="preserve">a) </w:t>
      </w:r>
      <w:proofErr w:type="spellStart"/>
      <w:r w:rsidR="00177E4F" w:rsidRPr="00AE71B0">
        <w:rPr>
          <w:sz w:val="28"/>
          <w:szCs w:val="28"/>
          <w:lang w:val="fr-FR"/>
        </w:rPr>
        <w:t>Giá</w:t>
      </w:r>
      <w:proofErr w:type="spellEnd"/>
      <w:r w:rsidR="00177E4F" w:rsidRPr="00AE71B0">
        <w:rPr>
          <w:sz w:val="28"/>
          <w:szCs w:val="28"/>
          <w:lang w:val="fr-FR"/>
        </w:rPr>
        <w:t xml:space="preserve"> </w:t>
      </w:r>
      <w:proofErr w:type="spellStart"/>
      <w:r w:rsidRPr="00AE71B0">
        <w:rPr>
          <w:sz w:val="28"/>
          <w:szCs w:val="28"/>
          <w:lang w:val="fr-FR"/>
        </w:rPr>
        <w:t>dự</w:t>
      </w:r>
      <w:proofErr w:type="spellEnd"/>
      <w:r w:rsidR="00177E4F" w:rsidRPr="00AE71B0">
        <w:rPr>
          <w:sz w:val="28"/>
          <w:szCs w:val="28"/>
          <w:lang w:val="fr-FR"/>
        </w:rPr>
        <w:t xml:space="preserve"> </w:t>
      </w:r>
      <w:proofErr w:type="spellStart"/>
      <w:r w:rsidR="00177E4F" w:rsidRPr="00AE71B0">
        <w:rPr>
          <w:sz w:val="28"/>
          <w:szCs w:val="28"/>
          <w:lang w:val="fr-FR"/>
        </w:rPr>
        <w:t>thầu</w:t>
      </w:r>
      <w:proofErr w:type="spellEnd"/>
      <w:r w:rsidR="00177E4F" w:rsidRPr="00AE71B0">
        <w:rPr>
          <w:sz w:val="28"/>
          <w:szCs w:val="28"/>
          <w:lang w:val="fr-FR"/>
        </w:rPr>
        <w:t xml:space="preserve"> </w:t>
      </w:r>
      <w:proofErr w:type="spellStart"/>
      <w:r w:rsidR="00177E4F" w:rsidRPr="00AE71B0">
        <w:rPr>
          <w:sz w:val="28"/>
          <w:szCs w:val="28"/>
          <w:lang w:val="fr-FR"/>
        </w:rPr>
        <w:t>dưới</w:t>
      </w:r>
      <w:proofErr w:type="spellEnd"/>
      <w:r w:rsidR="00177E4F" w:rsidRPr="00AE71B0">
        <w:rPr>
          <w:sz w:val="28"/>
          <w:szCs w:val="28"/>
          <w:lang w:val="fr-FR"/>
        </w:rPr>
        <w:t xml:space="preserve"> 50</w:t>
      </w:r>
      <w:r w:rsidR="009400F8" w:rsidRPr="00AE71B0">
        <w:rPr>
          <w:sz w:val="28"/>
          <w:szCs w:val="28"/>
          <w:lang w:val="fr-FR"/>
        </w:rPr>
        <w:t>.000.000.000</w:t>
      </w:r>
      <w:r w:rsidR="00177E4F" w:rsidRPr="00AE71B0">
        <w:rPr>
          <w:sz w:val="28"/>
          <w:szCs w:val="28"/>
          <w:lang w:val="fr-FR"/>
        </w:rPr>
        <w:t xml:space="preserve"> </w:t>
      </w:r>
      <w:proofErr w:type="spellStart"/>
      <w:r w:rsidR="00177E4F" w:rsidRPr="00AE71B0">
        <w:rPr>
          <w:sz w:val="28"/>
          <w:szCs w:val="28"/>
          <w:lang w:val="fr-FR"/>
        </w:rPr>
        <w:t>đồng</w:t>
      </w:r>
      <w:proofErr w:type="spellEnd"/>
      <w:r w:rsidR="00C2076D" w:rsidRPr="00AE71B0">
        <w:rPr>
          <w:sz w:val="28"/>
          <w:szCs w:val="28"/>
          <w:lang w:val="fr-FR"/>
        </w:rPr>
        <w:t>,</w:t>
      </w:r>
      <w:r w:rsidR="00177E4F" w:rsidRPr="00AE71B0">
        <w:rPr>
          <w:sz w:val="28"/>
          <w:szCs w:val="28"/>
          <w:lang w:val="fr-FR"/>
        </w:rPr>
        <w:t xml:space="preserve"> </w:t>
      </w:r>
      <w:proofErr w:type="spellStart"/>
      <w:r w:rsidR="00177E4F" w:rsidRPr="00AE71B0">
        <w:rPr>
          <w:sz w:val="28"/>
          <w:szCs w:val="28"/>
          <w:lang w:val="fr-FR"/>
        </w:rPr>
        <w:t>tỷ</w:t>
      </w:r>
      <w:proofErr w:type="spellEnd"/>
      <w:r w:rsidR="00177E4F" w:rsidRPr="00AE71B0">
        <w:rPr>
          <w:sz w:val="28"/>
          <w:szCs w:val="28"/>
          <w:lang w:val="fr-FR"/>
        </w:rPr>
        <w:t xml:space="preserve"> </w:t>
      </w:r>
      <w:proofErr w:type="spellStart"/>
      <w:r w:rsidR="00177E4F" w:rsidRPr="00AE71B0">
        <w:rPr>
          <w:sz w:val="28"/>
          <w:szCs w:val="28"/>
          <w:lang w:val="fr-FR"/>
        </w:rPr>
        <w:t>lệ</w:t>
      </w:r>
      <w:proofErr w:type="spellEnd"/>
      <w:r w:rsidR="00177E4F" w:rsidRPr="00AE71B0">
        <w:rPr>
          <w:sz w:val="28"/>
          <w:szCs w:val="28"/>
          <w:lang w:val="fr-FR"/>
        </w:rPr>
        <w:t xml:space="preserve"> 0,0</w:t>
      </w:r>
      <w:r w:rsidR="006A5127" w:rsidRPr="00AE71B0">
        <w:rPr>
          <w:sz w:val="28"/>
          <w:szCs w:val="28"/>
          <w:lang w:val="fr-FR"/>
        </w:rPr>
        <w:t>3</w:t>
      </w:r>
      <w:r w:rsidR="00177E4F" w:rsidRPr="00AE71B0">
        <w:rPr>
          <w:sz w:val="28"/>
          <w:szCs w:val="28"/>
          <w:lang w:val="fr-FR"/>
        </w:rPr>
        <w:t xml:space="preserve">% </w:t>
      </w:r>
      <w:proofErr w:type="spellStart"/>
      <w:r w:rsidR="00177E4F" w:rsidRPr="00AE71B0">
        <w:rPr>
          <w:sz w:val="28"/>
          <w:szCs w:val="28"/>
          <w:lang w:val="fr-FR"/>
        </w:rPr>
        <w:t>nhưng</w:t>
      </w:r>
      <w:proofErr w:type="spellEnd"/>
      <w:r w:rsidR="00177E4F" w:rsidRPr="00AE71B0">
        <w:rPr>
          <w:sz w:val="28"/>
          <w:szCs w:val="28"/>
          <w:lang w:val="fr-FR"/>
        </w:rPr>
        <w:t xml:space="preserve"> </w:t>
      </w:r>
      <w:proofErr w:type="spellStart"/>
      <w:r w:rsidR="00177E4F" w:rsidRPr="00AE71B0">
        <w:rPr>
          <w:sz w:val="28"/>
          <w:szCs w:val="28"/>
          <w:lang w:val="fr-FR"/>
        </w:rPr>
        <w:t>tối</w:t>
      </w:r>
      <w:proofErr w:type="spellEnd"/>
      <w:r w:rsidR="00177E4F" w:rsidRPr="00AE71B0">
        <w:rPr>
          <w:sz w:val="28"/>
          <w:szCs w:val="28"/>
          <w:lang w:val="fr-FR"/>
        </w:rPr>
        <w:t xml:space="preserve"> </w:t>
      </w:r>
      <w:proofErr w:type="spellStart"/>
      <w:r w:rsidR="00177E4F" w:rsidRPr="00AE71B0">
        <w:rPr>
          <w:sz w:val="28"/>
          <w:szCs w:val="28"/>
          <w:lang w:val="fr-FR"/>
        </w:rPr>
        <w:t>thiểu</w:t>
      </w:r>
      <w:proofErr w:type="spellEnd"/>
      <w:r w:rsidR="00177E4F" w:rsidRPr="00AE71B0">
        <w:rPr>
          <w:sz w:val="28"/>
          <w:szCs w:val="28"/>
          <w:lang w:val="fr-FR"/>
        </w:rPr>
        <w:t xml:space="preserve"> </w:t>
      </w:r>
      <w:r w:rsidR="00093812" w:rsidRPr="00AE71B0">
        <w:rPr>
          <w:sz w:val="28"/>
          <w:szCs w:val="28"/>
          <w:lang w:val="fr-FR"/>
        </w:rPr>
        <w:t xml:space="preserve">là </w:t>
      </w:r>
      <w:r w:rsidR="00177E4F" w:rsidRPr="00AE71B0">
        <w:rPr>
          <w:sz w:val="28"/>
          <w:szCs w:val="28"/>
          <w:lang w:val="fr-FR"/>
        </w:rPr>
        <w:t>5</w:t>
      </w:r>
      <w:r w:rsidR="009400F8" w:rsidRPr="00AE71B0">
        <w:rPr>
          <w:sz w:val="28"/>
          <w:szCs w:val="28"/>
          <w:lang w:val="fr-FR"/>
        </w:rPr>
        <w:t>.000.000</w:t>
      </w:r>
      <w:r w:rsidRPr="00AE71B0">
        <w:rPr>
          <w:sz w:val="28"/>
          <w:szCs w:val="28"/>
          <w:lang w:val="fr-FR"/>
        </w:rPr>
        <w:t xml:space="preserve"> </w:t>
      </w:r>
      <w:proofErr w:type="spellStart"/>
      <w:proofErr w:type="gramStart"/>
      <w:r w:rsidRPr="00AE71B0">
        <w:rPr>
          <w:sz w:val="28"/>
          <w:szCs w:val="28"/>
          <w:lang w:val="fr-FR"/>
        </w:rPr>
        <w:t>đồng</w:t>
      </w:r>
      <w:proofErr w:type="spellEnd"/>
      <w:r w:rsidRPr="00AE71B0">
        <w:rPr>
          <w:sz w:val="28"/>
          <w:szCs w:val="28"/>
          <w:lang w:val="fr-FR"/>
        </w:rPr>
        <w:t>;</w:t>
      </w:r>
      <w:proofErr w:type="gramEnd"/>
    </w:p>
    <w:p w14:paraId="5E6AD161" w14:textId="59720927" w:rsidR="00177E4F" w:rsidRPr="00AE71B0" w:rsidRDefault="00211D3D"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 xml:space="preserve">b) </w:t>
      </w:r>
      <w:proofErr w:type="spellStart"/>
      <w:r w:rsidR="00177E4F" w:rsidRPr="00AE71B0">
        <w:rPr>
          <w:sz w:val="28"/>
          <w:szCs w:val="28"/>
          <w:lang w:val="fr-FR"/>
        </w:rPr>
        <w:t>Giá</w:t>
      </w:r>
      <w:proofErr w:type="spellEnd"/>
      <w:r w:rsidR="00177E4F" w:rsidRPr="00AE71B0">
        <w:rPr>
          <w:sz w:val="28"/>
          <w:szCs w:val="28"/>
          <w:lang w:val="fr-FR"/>
        </w:rPr>
        <w:t xml:space="preserve"> </w:t>
      </w:r>
      <w:proofErr w:type="spellStart"/>
      <w:r w:rsidRPr="00AE71B0">
        <w:rPr>
          <w:sz w:val="28"/>
          <w:szCs w:val="28"/>
          <w:lang w:val="fr-FR"/>
        </w:rPr>
        <w:t>dự</w:t>
      </w:r>
      <w:proofErr w:type="spellEnd"/>
      <w:r w:rsidR="00177E4F" w:rsidRPr="00AE71B0">
        <w:rPr>
          <w:sz w:val="28"/>
          <w:szCs w:val="28"/>
          <w:lang w:val="fr-FR"/>
        </w:rPr>
        <w:t xml:space="preserve"> </w:t>
      </w:r>
      <w:proofErr w:type="spellStart"/>
      <w:r w:rsidR="00177E4F" w:rsidRPr="00AE71B0">
        <w:rPr>
          <w:sz w:val="28"/>
          <w:szCs w:val="28"/>
          <w:lang w:val="fr-FR"/>
        </w:rPr>
        <w:t>thầu</w:t>
      </w:r>
      <w:proofErr w:type="spellEnd"/>
      <w:r w:rsidR="00177E4F" w:rsidRPr="00AE71B0">
        <w:rPr>
          <w:sz w:val="28"/>
          <w:szCs w:val="28"/>
          <w:lang w:val="fr-FR"/>
        </w:rPr>
        <w:t xml:space="preserve"> </w:t>
      </w:r>
      <w:proofErr w:type="spellStart"/>
      <w:r w:rsidR="00177E4F" w:rsidRPr="00AE71B0">
        <w:rPr>
          <w:sz w:val="28"/>
          <w:szCs w:val="28"/>
          <w:lang w:val="fr-FR"/>
        </w:rPr>
        <w:t>từ</w:t>
      </w:r>
      <w:proofErr w:type="spellEnd"/>
      <w:r w:rsidR="00177E4F" w:rsidRPr="00AE71B0">
        <w:rPr>
          <w:sz w:val="28"/>
          <w:szCs w:val="28"/>
          <w:lang w:val="fr-FR"/>
        </w:rPr>
        <w:t xml:space="preserve"> 50</w:t>
      </w:r>
      <w:r w:rsidR="009400F8" w:rsidRPr="00AE71B0">
        <w:rPr>
          <w:sz w:val="28"/>
          <w:szCs w:val="28"/>
          <w:lang w:val="fr-FR"/>
        </w:rPr>
        <w:t>.000.000.000</w:t>
      </w:r>
      <w:r w:rsidR="00177E4F" w:rsidRPr="00AE71B0">
        <w:rPr>
          <w:sz w:val="28"/>
          <w:szCs w:val="28"/>
          <w:lang w:val="fr-FR"/>
        </w:rPr>
        <w:t xml:space="preserve"> </w:t>
      </w:r>
      <w:proofErr w:type="spellStart"/>
      <w:r w:rsidR="00177E4F" w:rsidRPr="00AE71B0">
        <w:rPr>
          <w:sz w:val="28"/>
          <w:szCs w:val="28"/>
          <w:lang w:val="fr-FR"/>
        </w:rPr>
        <w:t>đồng</w:t>
      </w:r>
      <w:proofErr w:type="spellEnd"/>
      <w:r w:rsidR="00177E4F" w:rsidRPr="00AE71B0">
        <w:rPr>
          <w:sz w:val="28"/>
          <w:szCs w:val="28"/>
          <w:lang w:val="fr-FR"/>
        </w:rPr>
        <w:t xml:space="preserve"> </w:t>
      </w:r>
      <w:proofErr w:type="spellStart"/>
      <w:r w:rsidR="00177E4F" w:rsidRPr="00AE71B0">
        <w:rPr>
          <w:sz w:val="28"/>
          <w:szCs w:val="28"/>
          <w:lang w:val="fr-FR"/>
        </w:rPr>
        <w:t>đến</w:t>
      </w:r>
      <w:proofErr w:type="spellEnd"/>
      <w:r w:rsidR="00177E4F" w:rsidRPr="00AE71B0">
        <w:rPr>
          <w:sz w:val="28"/>
          <w:szCs w:val="28"/>
          <w:lang w:val="fr-FR"/>
        </w:rPr>
        <w:t xml:space="preserve"> </w:t>
      </w:r>
      <w:proofErr w:type="spellStart"/>
      <w:r w:rsidR="00177E4F" w:rsidRPr="00AE71B0">
        <w:rPr>
          <w:sz w:val="28"/>
          <w:szCs w:val="28"/>
          <w:lang w:val="fr-FR"/>
        </w:rPr>
        <w:t>dưới</w:t>
      </w:r>
      <w:proofErr w:type="spellEnd"/>
      <w:r w:rsidR="00177E4F" w:rsidRPr="00AE71B0">
        <w:rPr>
          <w:sz w:val="28"/>
          <w:szCs w:val="28"/>
          <w:lang w:val="fr-FR"/>
        </w:rPr>
        <w:t xml:space="preserve"> 100</w:t>
      </w:r>
      <w:r w:rsidR="009400F8" w:rsidRPr="00AE71B0">
        <w:rPr>
          <w:sz w:val="28"/>
          <w:szCs w:val="28"/>
          <w:lang w:val="fr-FR"/>
        </w:rPr>
        <w:t>.000.000.000</w:t>
      </w:r>
      <w:r w:rsidR="00177E4F" w:rsidRPr="00AE71B0">
        <w:rPr>
          <w:sz w:val="28"/>
          <w:szCs w:val="28"/>
          <w:lang w:val="fr-FR"/>
        </w:rPr>
        <w:t xml:space="preserve"> </w:t>
      </w:r>
      <w:proofErr w:type="spellStart"/>
      <w:r w:rsidR="00177E4F" w:rsidRPr="00AE71B0">
        <w:rPr>
          <w:sz w:val="28"/>
          <w:szCs w:val="28"/>
          <w:lang w:val="fr-FR"/>
        </w:rPr>
        <w:t>đồng</w:t>
      </w:r>
      <w:proofErr w:type="spellEnd"/>
      <w:r w:rsidR="00FB28F9" w:rsidRPr="00AE71B0">
        <w:rPr>
          <w:sz w:val="28"/>
          <w:szCs w:val="28"/>
          <w:lang w:val="fr-FR"/>
        </w:rPr>
        <w:t>,</w:t>
      </w:r>
      <w:r w:rsidR="00177E4F" w:rsidRPr="00AE71B0">
        <w:rPr>
          <w:sz w:val="28"/>
          <w:szCs w:val="28"/>
          <w:lang w:val="fr-FR"/>
        </w:rPr>
        <w:t xml:space="preserve"> </w:t>
      </w:r>
      <w:proofErr w:type="spellStart"/>
      <w:r w:rsidR="00177E4F" w:rsidRPr="00AE71B0">
        <w:rPr>
          <w:sz w:val="28"/>
          <w:szCs w:val="28"/>
          <w:lang w:val="fr-FR"/>
        </w:rPr>
        <w:t>tỷ</w:t>
      </w:r>
      <w:proofErr w:type="spellEnd"/>
      <w:r w:rsidR="00177E4F" w:rsidRPr="00AE71B0">
        <w:rPr>
          <w:sz w:val="28"/>
          <w:szCs w:val="28"/>
          <w:lang w:val="fr-FR"/>
        </w:rPr>
        <w:t xml:space="preserve"> </w:t>
      </w:r>
      <w:proofErr w:type="spellStart"/>
      <w:r w:rsidR="00177E4F" w:rsidRPr="00AE71B0">
        <w:rPr>
          <w:sz w:val="28"/>
          <w:szCs w:val="28"/>
          <w:lang w:val="fr-FR"/>
        </w:rPr>
        <w:t>lệ</w:t>
      </w:r>
      <w:proofErr w:type="spellEnd"/>
      <w:r w:rsidR="00177E4F" w:rsidRPr="00AE71B0">
        <w:rPr>
          <w:sz w:val="28"/>
          <w:szCs w:val="28"/>
          <w:lang w:val="fr-FR"/>
        </w:rPr>
        <w:t xml:space="preserve"> 0,</w:t>
      </w:r>
      <w:r w:rsidR="00CE7D96" w:rsidRPr="00AE71B0">
        <w:rPr>
          <w:sz w:val="28"/>
          <w:szCs w:val="28"/>
          <w:lang w:val="fr-FR"/>
        </w:rPr>
        <w:t>0</w:t>
      </w:r>
      <w:r w:rsidR="006A5127" w:rsidRPr="00AE71B0">
        <w:rPr>
          <w:sz w:val="28"/>
          <w:szCs w:val="28"/>
          <w:lang w:val="fr-FR"/>
        </w:rPr>
        <w:t>25</w:t>
      </w:r>
      <w:r w:rsidR="00177E4F" w:rsidRPr="00AE71B0">
        <w:rPr>
          <w:sz w:val="28"/>
          <w:szCs w:val="28"/>
          <w:lang w:val="fr-FR"/>
        </w:rPr>
        <w:t xml:space="preserve">% </w:t>
      </w:r>
      <w:proofErr w:type="spellStart"/>
      <w:r w:rsidR="00177E4F" w:rsidRPr="00AE71B0">
        <w:rPr>
          <w:sz w:val="28"/>
          <w:szCs w:val="28"/>
          <w:lang w:val="fr-FR"/>
        </w:rPr>
        <w:t>nhưng</w:t>
      </w:r>
      <w:proofErr w:type="spellEnd"/>
      <w:r w:rsidR="00177E4F" w:rsidRPr="00AE71B0">
        <w:rPr>
          <w:sz w:val="28"/>
          <w:szCs w:val="28"/>
          <w:lang w:val="fr-FR"/>
        </w:rPr>
        <w:t xml:space="preserve"> </w:t>
      </w:r>
      <w:proofErr w:type="spellStart"/>
      <w:r w:rsidR="00177E4F" w:rsidRPr="00AE71B0">
        <w:rPr>
          <w:sz w:val="28"/>
          <w:szCs w:val="28"/>
          <w:lang w:val="fr-FR"/>
        </w:rPr>
        <w:t>tối</w:t>
      </w:r>
      <w:proofErr w:type="spellEnd"/>
      <w:r w:rsidR="00177E4F" w:rsidRPr="00AE71B0">
        <w:rPr>
          <w:sz w:val="28"/>
          <w:szCs w:val="28"/>
          <w:lang w:val="fr-FR"/>
        </w:rPr>
        <w:t xml:space="preserve"> </w:t>
      </w:r>
      <w:proofErr w:type="spellStart"/>
      <w:r w:rsidR="00177E4F" w:rsidRPr="00AE71B0">
        <w:rPr>
          <w:sz w:val="28"/>
          <w:szCs w:val="28"/>
          <w:lang w:val="fr-FR"/>
        </w:rPr>
        <w:t>thiểu</w:t>
      </w:r>
      <w:proofErr w:type="spellEnd"/>
      <w:r w:rsidR="00177E4F" w:rsidRPr="00AE71B0">
        <w:rPr>
          <w:sz w:val="28"/>
          <w:szCs w:val="28"/>
          <w:lang w:val="fr-FR"/>
        </w:rPr>
        <w:t xml:space="preserve"> là </w:t>
      </w:r>
      <w:r w:rsidR="006A5127" w:rsidRPr="00AE71B0">
        <w:rPr>
          <w:sz w:val="28"/>
          <w:szCs w:val="28"/>
          <w:lang w:val="fr-FR"/>
        </w:rPr>
        <w:t>15</w:t>
      </w:r>
      <w:r w:rsidR="00073904" w:rsidRPr="00AE71B0">
        <w:rPr>
          <w:sz w:val="28"/>
          <w:szCs w:val="28"/>
          <w:lang w:val="fr-FR"/>
        </w:rPr>
        <w:t>.000.000</w:t>
      </w:r>
      <w:r w:rsidRPr="00AE71B0">
        <w:rPr>
          <w:sz w:val="28"/>
          <w:szCs w:val="28"/>
          <w:lang w:val="fr-FR"/>
        </w:rPr>
        <w:t xml:space="preserve"> </w:t>
      </w:r>
      <w:proofErr w:type="spellStart"/>
      <w:proofErr w:type="gramStart"/>
      <w:r w:rsidRPr="00AE71B0">
        <w:rPr>
          <w:sz w:val="28"/>
          <w:szCs w:val="28"/>
          <w:lang w:val="fr-FR"/>
        </w:rPr>
        <w:t>đồng</w:t>
      </w:r>
      <w:proofErr w:type="spellEnd"/>
      <w:r w:rsidRPr="00AE71B0">
        <w:rPr>
          <w:sz w:val="28"/>
          <w:szCs w:val="28"/>
          <w:lang w:val="fr-FR"/>
        </w:rPr>
        <w:t>;</w:t>
      </w:r>
      <w:proofErr w:type="gramEnd"/>
    </w:p>
    <w:p w14:paraId="34DFCCE6" w14:textId="5A8E6C98" w:rsidR="00177E4F" w:rsidRPr="00AE71B0" w:rsidRDefault="00211D3D"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lastRenderedPageBreak/>
        <w:t xml:space="preserve">c) </w:t>
      </w:r>
      <w:proofErr w:type="spellStart"/>
      <w:r w:rsidR="00177E4F" w:rsidRPr="00AE71B0">
        <w:rPr>
          <w:sz w:val="28"/>
          <w:szCs w:val="28"/>
          <w:lang w:val="fr-FR"/>
        </w:rPr>
        <w:t>Giá</w:t>
      </w:r>
      <w:proofErr w:type="spellEnd"/>
      <w:r w:rsidR="00177E4F" w:rsidRPr="00AE71B0">
        <w:rPr>
          <w:sz w:val="28"/>
          <w:szCs w:val="28"/>
          <w:lang w:val="fr-FR"/>
        </w:rPr>
        <w:t xml:space="preserve"> </w:t>
      </w:r>
      <w:proofErr w:type="spellStart"/>
      <w:r w:rsidRPr="00AE71B0">
        <w:rPr>
          <w:sz w:val="28"/>
          <w:szCs w:val="28"/>
          <w:lang w:val="fr-FR"/>
        </w:rPr>
        <w:t>dự</w:t>
      </w:r>
      <w:proofErr w:type="spellEnd"/>
      <w:r w:rsidR="00177E4F" w:rsidRPr="00AE71B0">
        <w:rPr>
          <w:sz w:val="28"/>
          <w:szCs w:val="28"/>
          <w:lang w:val="fr-FR"/>
        </w:rPr>
        <w:t xml:space="preserve"> </w:t>
      </w:r>
      <w:proofErr w:type="spellStart"/>
      <w:r w:rsidR="00177E4F" w:rsidRPr="00AE71B0">
        <w:rPr>
          <w:sz w:val="28"/>
          <w:szCs w:val="28"/>
          <w:lang w:val="fr-FR"/>
        </w:rPr>
        <w:t>thầu</w:t>
      </w:r>
      <w:proofErr w:type="spellEnd"/>
      <w:r w:rsidR="00177E4F" w:rsidRPr="00AE71B0">
        <w:rPr>
          <w:sz w:val="28"/>
          <w:szCs w:val="28"/>
          <w:lang w:val="fr-FR"/>
        </w:rPr>
        <w:t xml:space="preserve"> </w:t>
      </w:r>
      <w:proofErr w:type="spellStart"/>
      <w:r w:rsidR="00177E4F" w:rsidRPr="00AE71B0">
        <w:rPr>
          <w:sz w:val="28"/>
          <w:szCs w:val="28"/>
          <w:lang w:val="fr-FR"/>
        </w:rPr>
        <w:t>từ</w:t>
      </w:r>
      <w:proofErr w:type="spellEnd"/>
      <w:r w:rsidR="00177E4F" w:rsidRPr="00AE71B0">
        <w:rPr>
          <w:sz w:val="28"/>
          <w:szCs w:val="28"/>
          <w:lang w:val="fr-FR"/>
        </w:rPr>
        <w:t xml:space="preserve"> 100</w:t>
      </w:r>
      <w:r w:rsidR="00073904" w:rsidRPr="00AE71B0">
        <w:rPr>
          <w:sz w:val="28"/>
          <w:szCs w:val="28"/>
          <w:lang w:val="fr-FR"/>
        </w:rPr>
        <w:t>.000.000.000</w:t>
      </w:r>
      <w:r w:rsidR="00177E4F" w:rsidRPr="00AE71B0">
        <w:rPr>
          <w:sz w:val="28"/>
          <w:szCs w:val="28"/>
          <w:lang w:val="fr-FR"/>
        </w:rPr>
        <w:t xml:space="preserve"> </w:t>
      </w:r>
      <w:proofErr w:type="spellStart"/>
      <w:r w:rsidR="00177E4F" w:rsidRPr="00AE71B0">
        <w:rPr>
          <w:sz w:val="28"/>
          <w:szCs w:val="28"/>
          <w:lang w:val="fr-FR"/>
        </w:rPr>
        <w:t>đồng</w:t>
      </w:r>
      <w:proofErr w:type="spellEnd"/>
      <w:r w:rsidR="00177E4F" w:rsidRPr="00AE71B0">
        <w:rPr>
          <w:sz w:val="28"/>
          <w:szCs w:val="28"/>
          <w:lang w:val="fr-FR"/>
        </w:rPr>
        <w:t xml:space="preserve"> </w:t>
      </w:r>
      <w:proofErr w:type="spellStart"/>
      <w:r w:rsidR="00177E4F" w:rsidRPr="00AE71B0">
        <w:rPr>
          <w:sz w:val="28"/>
          <w:szCs w:val="28"/>
          <w:lang w:val="fr-FR"/>
        </w:rPr>
        <w:t>đến</w:t>
      </w:r>
      <w:proofErr w:type="spellEnd"/>
      <w:r w:rsidR="00177E4F" w:rsidRPr="00AE71B0">
        <w:rPr>
          <w:sz w:val="28"/>
          <w:szCs w:val="28"/>
          <w:lang w:val="fr-FR"/>
        </w:rPr>
        <w:t xml:space="preserve"> </w:t>
      </w:r>
      <w:proofErr w:type="spellStart"/>
      <w:r w:rsidR="00177E4F" w:rsidRPr="00AE71B0">
        <w:rPr>
          <w:sz w:val="28"/>
          <w:szCs w:val="28"/>
          <w:lang w:val="fr-FR"/>
        </w:rPr>
        <w:t>dưới</w:t>
      </w:r>
      <w:proofErr w:type="spellEnd"/>
      <w:r w:rsidR="00177E4F" w:rsidRPr="00AE71B0">
        <w:rPr>
          <w:sz w:val="28"/>
          <w:szCs w:val="28"/>
          <w:lang w:val="fr-FR"/>
        </w:rPr>
        <w:t xml:space="preserve"> 200</w:t>
      </w:r>
      <w:r w:rsidR="00073904" w:rsidRPr="00AE71B0">
        <w:rPr>
          <w:sz w:val="28"/>
          <w:szCs w:val="28"/>
          <w:lang w:val="fr-FR"/>
        </w:rPr>
        <w:t>.000.000.000</w:t>
      </w:r>
      <w:r w:rsidR="00177E4F" w:rsidRPr="00AE71B0">
        <w:rPr>
          <w:sz w:val="28"/>
          <w:szCs w:val="28"/>
          <w:lang w:val="fr-FR"/>
        </w:rPr>
        <w:t xml:space="preserve"> </w:t>
      </w:r>
      <w:proofErr w:type="spellStart"/>
      <w:r w:rsidR="00177E4F" w:rsidRPr="00AE71B0">
        <w:rPr>
          <w:sz w:val="28"/>
          <w:szCs w:val="28"/>
          <w:lang w:val="fr-FR"/>
        </w:rPr>
        <w:t>đồng</w:t>
      </w:r>
      <w:proofErr w:type="spellEnd"/>
      <w:r w:rsidR="00FB28F9" w:rsidRPr="00AE71B0">
        <w:rPr>
          <w:sz w:val="28"/>
          <w:szCs w:val="28"/>
          <w:lang w:val="fr-FR"/>
        </w:rPr>
        <w:t>,</w:t>
      </w:r>
      <w:r w:rsidR="00177E4F" w:rsidRPr="00AE71B0">
        <w:rPr>
          <w:sz w:val="28"/>
          <w:szCs w:val="28"/>
          <w:lang w:val="fr-FR"/>
        </w:rPr>
        <w:t xml:space="preserve"> </w:t>
      </w:r>
      <w:proofErr w:type="spellStart"/>
      <w:r w:rsidR="00177E4F" w:rsidRPr="00AE71B0">
        <w:rPr>
          <w:sz w:val="28"/>
          <w:szCs w:val="28"/>
          <w:lang w:val="fr-FR"/>
        </w:rPr>
        <w:t>tỷ</w:t>
      </w:r>
      <w:proofErr w:type="spellEnd"/>
      <w:r w:rsidR="00177E4F" w:rsidRPr="00AE71B0">
        <w:rPr>
          <w:sz w:val="28"/>
          <w:szCs w:val="28"/>
          <w:lang w:val="fr-FR"/>
        </w:rPr>
        <w:t xml:space="preserve"> </w:t>
      </w:r>
      <w:proofErr w:type="spellStart"/>
      <w:r w:rsidR="00177E4F" w:rsidRPr="00AE71B0">
        <w:rPr>
          <w:sz w:val="28"/>
          <w:szCs w:val="28"/>
          <w:lang w:val="fr-FR"/>
        </w:rPr>
        <w:t>lệ</w:t>
      </w:r>
      <w:proofErr w:type="spellEnd"/>
      <w:r w:rsidR="00177E4F" w:rsidRPr="00AE71B0">
        <w:rPr>
          <w:sz w:val="28"/>
          <w:szCs w:val="28"/>
          <w:lang w:val="fr-FR"/>
        </w:rPr>
        <w:t xml:space="preserve"> 0,</w:t>
      </w:r>
      <w:r w:rsidR="00CE7D96" w:rsidRPr="00AE71B0">
        <w:rPr>
          <w:sz w:val="28"/>
          <w:szCs w:val="28"/>
          <w:lang w:val="fr-FR"/>
        </w:rPr>
        <w:t>02</w:t>
      </w:r>
      <w:r w:rsidR="00177E4F" w:rsidRPr="00AE71B0">
        <w:rPr>
          <w:sz w:val="28"/>
          <w:szCs w:val="28"/>
          <w:lang w:val="fr-FR"/>
        </w:rPr>
        <w:t xml:space="preserve">% </w:t>
      </w:r>
      <w:proofErr w:type="spellStart"/>
      <w:r w:rsidR="00177E4F" w:rsidRPr="00AE71B0">
        <w:rPr>
          <w:sz w:val="28"/>
          <w:szCs w:val="28"/>
          <w:lang w:val="fr-FR"/>
        </w:rPr>
        <w:t>nhưng</w:t>
      </w:r>
      <w:proofErr w:type="spellEnd"/>
      <w:r w:rsidR="00177E4F" w:rsidRPr="00AE71B0">
        <w:rPr>
          <w:sz w:val="28"/>
          <w:szCs w:val="28"/>
          <w:lang w:val="fr-FR"/>
        </w:rPr>
        <w:t xml:space="preserve"> </w:t>
      </w:r>
      <w:proofErr w:type="spellStart"/>
      <w:r w:rsidR="00177E4F" w:rsidRPr="00AE71B0">
        <w:rPr>
          <w:sz w:val="28"/>
          <w:szCs w:val="28"/>
          <w:lang w:val="fr-FR"/>
        </w:rPr>
        <w:t>tối</w:t>
      </w:r>
      <w:proofErr w:type="spellEnd"/>
      <w:r w:rsidR="00177E4F" w:rsidRPr="00AE71B0">
        <w:rPr>
          <w:sz w:val="28"/>
          <w:szCs w:val="28"/>
          <w:lang w:val="fr-FR"/>
        </w:rPr>
        <w:t xml:space="preserve"> </w:t>
      </w:r>
      <w:proofErr w:type="spellStart"/>
      <w:r w:rsidR="00177E4F" w:rsidRPr="00AE71B0">
        <w:rPr>
          <w:sz w:val="28"/>
          <w:szCs w:val="28"/>
          <w:lang w:val="fr-FR"/>
        </w:rPr>
        <w:t>thiểu</w:t>
      </w:r>
      <w:proofErr w:type="spellEnd"/>
      <w:r w:rsidR="00177E4F" w:rsidRPr="00AE71B0">
        <w:rPr>
          <w:sz w:val="28"/>
          <w:szCs w:val="28"/>
          <w:lang w:val="fr-FR"/>
        </w:rPr>
        <w:t xml:space="preserve"> là </w:t>
      </w:r>
      <w:r w:rsidR="006A5127" w:rsidRPr="00AE71B0">
        <w:rPr>
          <w:sz w:val="28"/>
          <w:szCs w:val="28"/>
          <w:lang w:val="fr-FR"/>
        </w:rPr>
        <w:t>2</w:t>
      </w:r>
      <w:r w:rsidR="00CE7D96" w:rsidRPr="00AE71B0">
        <w:rPr>
          <w:sz w:val="28"/>
          <w:szCs w:val="28"/>
          <w:lang w:val="fr-FR"/>
        </w:rPr>
        <w:t>5</w:t>
      </w:r>
      <w:r w:rsidR="00073904" w:rsidRPr="00AE71B0">
        <w:rPr>
          <w:sz w:val="28"/>
          <w:szCs w:val="28"/>
          <w:lang w:val="fr-FR"/>
        </w:rPr>
        <w:t>.000.000</w:t>
      </w:r>
      <w:r w:rsidRPr="00AE71B0">
        <w:rPr>
          <w:sz w:val="28"/>
          <w:szCs w:val="28"/>
          <w:lang w:val="fr-FR"/>
        </w:rPr>
        <w:t xml:space="preserve"> </w:t>
      </w:r>
      <w:proofErr w:type="spellStart"/>
      <w:proofErr w:type="gramStart"/>
      <w:r w:rsidRPr="00AE71B0">
        <w:rPr>
          <w:sz w:val="28"/>
          <w:szCs w:val="28"/>
          <w:lang w:val="fr-FR"/>
        </w:rPr>
        <w:t>đồng</w:t>
      </w:r>
      <w:proofErr w:type="spellEnd"/>
      <w:r w:rsidRPr="00AE71B0">
        <w:rPr>
          <w:sz w:val="28"/>
          <w:szCs w:val="28"/>
          <w:lang w:val="fr-FR"/>
        </w:rPr>
        <w:t>;</w:t>
      </w:r>
      <w:proofErr w:type="gramEnd"/>
    </w:p>
    <w:p w14:paraId="1601AB7F" w14:textId="6CD80EDC" w:rsidR="00177E4F" w:rsidRPr="00AE71B0" w:rsidRDefault="00211D3D"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 xml:space="preserve">d) </w:t>
      </w:r>
      <w:proofErr w:type="spellStart"/>
      <w:r w:rsidR="00177E4F" w:rsidRPr="00AE71B0">
        <w:rPr>
          <w:sz w:val="28"/>
          <w:szCs w:val="28"/>
          <w:lang w:val="fr-FR"/>
        </w:rPr>
        <w:t>Giá</w:t>
      </w:r>
      <w:proofErr w:type="spellEnd"/>
      <w:r w:rsidR="00177E4F" w:rsidRPr="00AE71B0">
        <w:rPr>
          <w:sz w:val="28"/>
          <w:szCs w:val="28"/>
          <w:lang w:val="fr-FR"/>
        </w:rPr>
        <w:t xml:space="preserve"> </w:t>
      </w:r>
      <w:proofErr w:type="spellStart"/>
      <w:r w:rsidRPr="00AE71B0">
        <w:rPr>
          <w:sz w:val="28"/>
          <w:szCs w:val="28"/>
          <w:lang w:val="fr-FR"/>
        </w:rPr>
        <w:t>dự</w:t>
      </w:r>
      <w:proofErr w:type="spellEnd"/>
      <w:r w:rsidR="00177E4F" w:rsidRPr="00AE71B0">
        <w:rPr>
          <w:sz w:val="28"/>
          <w:szCs w:val="28"/>
          <w:lang w:val="fr-FR"/>
        </w:rPr>
        <w:t xml:space="preserve"> </w:t>
      </w:r>
      <w:proofErr w:type="spellStart"/>
      <w:r w:rsidR="00177E4F" w:rsidRPr="00AE71B0">
        <w:rPr>
          <w:sz w:val="28"/>
          <w:szCs w:val="28"/>
          <w:lang w:val="fr-FR"/>
        </w:rPr>
        <w:t>thầu</w:t>
      </w:r>
      <w:proofErr w:type="spellEnd"/>
      <w:r w:rsidR="00177E4F" w:rsidRPr="00AE71B0">
        <w:rPr>
          <w:sz w:val="28"/>
          <w:szCs w:val="28"/>
          <w:lang w:val="fr-FR"/>
        </w:rPr>
        <w:t xml:space="preserve"> </w:t>
      </w:r>
      <w:proofErr w:type="spellStart"/>
      <w:r w:rsidR="00177E4F" w:rsidRPr="00AE71B0">
        <w:rPr>
          <w:sz w:val="28"/>
          <w:szCs w:val="28"/>
          <w:lang w:val="fr-FR"/>
        </w:rPr>
        <w:t>từ</w:t>
      </w:r>
      <w:proofErr w:type="spellEnd"/>
      <w:r w:rsidR="00177E4F" w:rsidRPr="00AE71B0">
        <w:rPr>
          <w:sz w:val="28"/>
          <w:szCs w:val="28"/>
          <w:lang w:val="fr-FR"/>
        </w:rPr>
        <w:t xml:space="preserve"> 200</w:t>
      </w:r>
      <w:r w:rsidR="00073904" w:rsidRPr="00AE71B0">
        <w:rPr>
          <w:sz w:val="28"/>
          <w:szCs w:val="28"/>
          <w:lang w:val="fr-FR"/>
        </w:rPr>
        <w:t>.000.000.000</w:t>
      </w:r>
      <w:r w:rsidR="00177E4F" w:rsidRPr="00AE71B0">
        <w:rPr>
          <w:sz w:val="28"/>
          <w:szCs w:val="28"/>
          <w:lang w:val="fr-FR"/>
        </w:rPr>
        <w:t xml:space="preserve"> </w:t>
      </w:r>
      <w:proofErr w:type="spellStart"/>
      <w:r w:rsidR="00177E4F" w:rsidRPr="00AE71B0">
        <w:rPr>
          <w:sz w:val="28"/>
          <w:szCs w:val="28"/>
          <w:lang w:val="fr-FR"/>
        </w:rPr>
        <w:t>đồng</w:t>
      </w:r>
      <w:proofErr w:type="spellEnd"/>
      <w:r w:rsidR="00177E4F" w:rsidRPr="00AE71B0">
        <w:rPr>
          <w:sz w:val="28"/>
          <w:szCs w:val="28"/>
          <w:lang w:val="fr-FR"/>
        </w:rPr>
        <w:t xml:space="preserve"> </w:t>
      </w:r>
      <w:proofErr w:type="spellStart"/>
      <w:r w:rsidR="00177E4F" w:rsidRPr="00AE71B0">
        <w:rPr>
          <w:sz w:val="28"/>
          <w:szCs w:val="28"/>
          <w:lang w:val="fr-FR"/>
        </w:rPr>
        <w:t>trở</w:t>
      </w:r>
      <w:proofErr w:type="spellEnd"/>
      <w:r w:rsidR="00177E4F" w:rsidRPr="00AE71B0">
        <w:rPr>
          <w:sz w:val="28"/>
          <w:szCs w:val="28"/>
          <w:lang w:val="fr-FR"/>
        </w:rPr>
        <w:t xml:space="preserve"> </w:t>
      </w:r>
      <w:proofErr w:type="spellStart"/>
      <w:r w:rsidR="00177E4F" w:rsidRPr="00AE71B0">
        <w:rPr>
          <w:sz w:val="28"/>
          <w:szCs w:val="28"/>
          <w:lang w:val="fr-FR"/>
        </w:rPr>
        <w:t>lên</w:t>
      </w:r>
      <w:proofErr w:type="spellEnd"/>
      <w:r w:rsidR="00C2076D" w:rsidRPr="00AE71B0">
        <w:rPr>
          <w:sz w:val="28"/>
          <w:szCs w:val="28"/>
          <w:lang w:val="fr-FR"/>
        </w:rPr>
        <w:t>,</w:t>
      </w:r>
      <w:r w:rsidR="00177E4F" w:rsidRPr="00AE71B0">
        <w:rPr>
          <w:sz w:val="28"/>
          <w:szCs w:val="28"/>
          <w:lang w:val="fr-FR"/>
        </w:rPr>
        <w:t xml:space="preserve"> </w:t>
      </w:r>
      <w:proofErr w:type="spellStart"/>
      <w:r w:rsidR="00177E4F" w:rsidRPr="00AE71B0">
        <w:rPr>
          <w:sz w:val="28"/>
          <w:szCs w:val="28"/>
          <w:lang w:val="fr-FR"/>
        </w:rPr>
        <w:t>tỷ</w:t>
      </w:r>
      <w:proofErr w:type="spellEnd"/>
      <w:r w:rsidR="00177E4F" w:rsidRPr="00AE71B0">
        <w:rPr>
          <w:sz w:val="28"/>
          <w:szCs w:val="28"/>
          <w:lang w:val="fr-FR"/>
        </w:rPr>
        <w:t xml:space="preserve"> </w:t>
      </w:r>
      <w:proofErr w:type="spellStart"/>
      <w:r w:rsidR="00177E4F" w:rsidRPr="00AE71B0">
        <w:rPr>
          <w:sz w:val="28"/>
          <w:szCs w:val="28"/>
          <w:lang w:val="fr-FR"/>
        </w:rPr>
        <w:t>lệ</w:t>
      </w:r>
      <w:proofErr w:type="spellEnd"/>
      <w:r w:rsidR="00177E4F" w:rsidRPr="00AE71B0">
        <w:rPr>
          <w:sz w:val="28"/>
          <w:szCs w:val="28"/>
          <w:lang w:val="fr-FR"/>
        </w:rPr>
        <w:t xml:space="preserve"> 0,0</w:t>
      </w:r>
      <w:r w:rsidR="006A5127" w:rsidRPr="00AE71B0">
        <w:rPr>
          <w:sz w:val="28"/>
          <w:szCs w:val="28"/>
          <w:lang w:val="fr-FR"/>
        </w:rPr>
        <w:t>15</w:t>
      </w:r>
      <w:r w:rsidR="00177E4F" w:rsidRPr="00AE71B0">
        <w:rPr>
          <w:sz w:val="28"/>
          <w:szCs w:val="28"/>
          <w:lang w:val="fr-FR"/>
        </w:rPr>
        <w:t xml:space="preserve">% </w:t>
      </w:r>
      <w:proofErr w:type="spellStart"/>
      <w:r w:rsidR="00177E4F" w:rsidRPr="00AE71B0">
        <w:rPr>
          <w:sz w:val="28"/>
          <w:szCs w:val="28"/>
          <w:lang w:val="fr-FR"/>
        </w:rPr>
        <w:t>nhưng</w:t>
      </w:r>
      <w:proofErr w:type="spellEnd"/>
      <w:r w:rsidR="00177E4F" w:rsidRPr="00AE71B0">
        <w:rPr>
          <w:sz w:val="28"/>
          <w:szCs w:val="28"/>
          <w:lang w:val="fr-FR"/>
        </w:rPr>
        <w:t xml:space="preserve"> </w:t>
      </w:r>
      <w:proofErr w:type="spellStart"/>
      <w:r w:rsidR="00177E4F" w:rsidRPr="00AE71B0">
        <w:rPr>
          <w:sz w:val="28"/>
          <w:szCs w:val="28"/>
          <w:lang w:val="fr-FR"/>
        </w:rPr>
        <w:t>tối</w:t>
      </w:r>
      <w:proofErr w:type="spellEnd"/>
      <w:r w:rsidR="00177E4F" w:rsidRPr="00AE71B0">
        <w:rPr>
          <w:sz w:val="28"/>
          <w:szCs w:val="28"/>
          <w:lang w:val="fr-FR"/>
        </w:rPr>
        <w:t xml:space="preserve"> </w:t>
      </w:r>
      <w:proofErr w:type="spellStart"/>
      <w:r w:rsidR="00177E4F" w:rsidRPr="00AE71B0">
        <w:rPr>
          <w:sz w:val="28"/>
          <w:szCs w:val="28"/>
          <w:lang w:val="fr-FR"/>
        </w:rPr>
        <w:t>thiểu</w:t>
      </w:r>
      <w:proofErr w:type="spellEnd"/>
      <w:r w:rsidR="00177E4F" w:rsidRPr="00AE71B0">
        <w:rPr>
          <w:sz w:val="28"/>
          <w:szCs w:val="28"/>
          <w:lang w:val="fr-FR"/>
        </w:rPr>
        <w:t xml:space="preserve"> là </w:t>
      </w:r>
      <w:r w:rsidR="006A5127" w:rsidRPr="00AE71B0">
        <w:rPr>
          <w:sz w:val="28"/>
          <w:szCs w:val="28"/>
          <w:lang w:val="fr-FR"/>
        </w:rPr>
        <w:t>4</w:t>
      </w:r>
      <w:r w:rsidR="00177E4F" w:rsidRPr="00AE71B0">
        <w:rPr>
          <w:sz w:val="28"/>
          <w:szCs w:val="28"/>
          <w:lang w:val="fr-FR"/>
        </w:rPr>
        <w:t>0</w:t>
      </w:r>
      <w:r w:rsidR="00073904" w:rsidRPr="00AE71B0">
        <w:rPr>
          <w:sz w:val="28"/>
          <w:szCs w:val="28"/>
          <w:lang w:val="fr-FR"/>
        </w:rPr>
        <w:t>.000.000</w:t>
      </w:r>
      <w:r w:rsidR="00177E4F" w:rsidRPr="00AE71B0">
        <w:rPr>
          <w:sz w:val="28"/>
          <w:szCs w:val="28"/>
          <w:lang w:val="fr-FR"/>
        </w:rPr>
        <w:t xml:space="preserve"> </w:t>
      </w:r>
      <w:proofErr w:type="spellStart"/>
      <w:r w:rsidR="00FB28F9" w:rsidRPr="00AE71B0">
        <w:rPr>
          <w:sz w:val="28"/>
          <w:szCs w:val="28"/>
          <w:lang w:val="fr-FR"/>
        </w:rPr>
        <w:t>đồng</w:t>
      </w:r>
      <w:proofErr w:type="spellEnd"/>
      <w:r w:rsidR="00FB28F9" w:rsidRPr="00AE71B0">
        <w:rPr>
          <w:sz w:val="28"/>
          <w:szCs w:val="28"/>
          <w:lang w:val="fr-FR"/>
        </w:rPr>
        <w:t xml:space="preserve"> </w:t>
      </w:r>
      <w:proofErr w:type="spellStart"/>
      <w:r w:rsidR="00177E4F" w:rsidRPr="00AE71B0">
        <w:rPr>
          <w:sz w:val="28"/>
          <w:szCs w:val="28"/>
          <w:lang w:val="fr-FR"/>
        </w:rPr>
        <w:t>và</w:t>
      </w:r>
      <w:proofErr w:type="spellEnd"/>
      <w:r w:rsidR="00177E4F" w:rsidRPr="00AE71B0">
        <w:rPr>
          <w:sz w:val="28"/>
          <w:szCs w:val="28"/>
          <w:lang w:val="fr-FR"/>
        </w:rPr>
        <w:t xml:space="preserve"> </w:t>
      </w:r>
      <w:proofErr w:type="spellStart"/>
      <w:r w:rsidR="00177E4F" w:rsidRPr="00AE71B0">
        <w:rPr>
          <w:sz w:val="28"/>
          <w:szCs w:val="28"/>
          <w:lang w:val="fr-FR"/>
        </w:rPr>
        <w:t>tối</w:t>
      </w:r>
      <w:proofErr w:type="spellEnd"/>
      <w:r w:rsidR="00177E4F" w:rsidRPr="00AE71B0">
        <w:rPr>
          <w:sz w:val="28"/>
          <w:szCs w:val="28"/>
          <w:lang w:val="fr-FR"/>
        </w:rPr>
        <w:t xml:space="preserve"> </w:t>
      </w:r>
      <w:proofErr w:type="spellStart"/>
      <w:r w:rsidR="00177E4F" w:rsidRPr="00AE71B0">
        <w:rPr>
          <w:sz w:val="28"/>
          <w:szCs w:val="28"/>
          <w:lang w:val="fr-FR"/>
        </w:rPr>
        <w:t>đa</w:t>
      </w:r>
      <w:proofErr w:type="spellEnd"/>
      <w:r w:rsidR="00177E4F" w:rsidRPr="00AE71B0">
        <w:rPr>
          <w:sz w:val="28"/>
          <w:szCs w:val="28"/>
          <w:lang w:val="fr-FR"/>
        </w:rPr>
        <w:t xml:space="preserve"> là </w:t>
      </w:r>
      <w:r w:rsidR="006A5127" w:rsidRPr="00AE71B0">
        <w:rPr>
          <w:sz w:val="28"/>
          <w:szCs w:val="28"/>
          <w:lang w:val="fr-FR"/>
        </w:rPr>
        <w:t>6</w:t>
      </w:r>
      <w:r w:rsidR="00177E4F" w:rsidRPr="00AE71B0">
        <w:rPr>
          <w:sz w:val="28"/>
          <w:szCs w:val="28"/>
          <w:lang w:val="fr-FR"/>
        </w:rPr>
        <w:t>0</w:t>
      </w:r>
      <w:r w:rsidR="00BB4A47" w:rsidRPr="00AE71B0">
        <w:rPr>
          <w:sz w:val="28"/>
          <w:szCs w:val="28"/>
          <w:lang w:val="fr-FR"/>
        </w:rPr>
        <w:t>.000.000</w:t>
      </w:r>
      <w:r w:rsidR="00177E4F" w:rsidRPr="00AE71B0">
        <w:rPr>
          <w:sz w:val="28"/>
          <w:szCs w:val="28"/>
          <w:lang w:val="fr-FR"/>
        </w:rPr>
        <w:t xml:space="preserve"> </w:t>
      </w:r>
      <w:proofErr w:type="spellStart"/>
      <w:r w:rsidR="00177E4F" w:rsidRPr="00AE71B0">
        <w:rPr>
          <w:sz w:val="28"/>
          <w:szCs w:val="28"/>
          <w:lang w:val="fr-FR"/>
        </w:rPr>
        <w:t>đồng</w:t>
      </w:r>
      <w:proofErr w:type="spellEnd"/>
      <w:r w:rsidRPr="00AE71B0">
        <w:rPr>
          <w:sz w:val="28"/>
          <w:szCs w:val="28"/>
          <w:lang w:val="fr-FR"/>
        </w:rPr>
        <w:t>.</w:t>
      </w:r>
    </w:p>
    <w:p w14:paraId="0E6F3B2F" w14:textId="306F7F34" w:rsidR="00263724" w:rsidRPr="00AE71B0" w:rsidRDefault="00263724" w:rsidP="00F71AB1">
      <w:pPr>
        <w:pStyle w:val="Vnbnnidung0"/>
        <w:tabs>
          <w:tab w:val="left" w:pos="851"/>
          <w:tab w:val="left" w:pos="993"/>
          <w:tab w:val="left" w:pos="1185"/>
        </w:tabs>
        <w:spacing w:before="240" w:after="0" w:line="240" w:lineRule="auto"/>
        <w:ind w:firstLine="567"/>
        <w:rPr>
          <w:sz w:val="28"/>
          <w:szCs w:val="28"/>
          <w:lang w:val="fr-FR"/>
        </w:rPr>
      </w:pPr>
      <w:proofErr w:type="spellStart"/>
      <w:r w:rsidRPr="00AE71B0">
        <w:rPr>
          <w:sz w:val="28"/>
          <w:szCs w:val="28"/>
          <w:lang w:val="fr-FR"/>
        </w:rPr>
        <w:t>Đối</w:t>
      </w:r>
      <w:proofErr w:type="spellEnd"/>
      <w:r w:rsidRPr="00AE71B0">
        <w:rPr>
          <w:sz w:val="28"/>
          <w:szCs w:val="28"/>
          <w:lang w:val="fr-FR"/>
        </w:rPr>
        <w:t xml:space="preserve"> </w:t>
      </w:r>
      <w:proofErr w:type="spellStart"/>
      <w:r w:rsidRPr="00AE71B0">
        <w:rPr>
          <w:sz w:val="28"/>
          <w:szCs w:val="28"/>
          <w:lang w:val="fr-FR"/>
        </w:rPr>
        <w:t>với</w:t>
      </w:r>
      <w:proofErr w:type="spellEnd"/>
      <w:r w:rsidRPr="00AE71B0">
        <w:rPr>
          <w:sz w:val="28"/>
          <w:szCs w:val="28"/>
          <w:lang w:val="fr-FR"/>
        </w:rPr>
        <w:t xml:space="preserve"> </w:t>
      </w:r>
      <w:proofErr w:type="spellStart"/>
      <w:r w:rsidRPr="00AE71B0">
        <w:rPr>
          <w:sz w:val="28"/>
          <w:szCs w:val="28"/>
          <w:lang w:val="fr-FR"/>
        </w:rPr>
        <w:t>gói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áp</w:t>
      </w:r>
      <w:proofErr w:type="spellEnd"/>
      <w:r w:rsidRPr="00AE71B0">
        <w:rPr>
          <w:sz w:val="28"/>
          <w:szCs w:val="28"/>
          <w:lang w:val="fr-FR"/>
        </w:rPr>
        <w:t xml:space="preserve"> </w:t>
      </w:r>
      <w:proofErr w:type="spellStart"/>
      <w:r w:rsidRPr="00AE71B0">
        <w:rPr>
          <w:sz w:val="28"/>
          <w:szCs w:val="28"/>
          <w:lang w:val="fr-FR"/>
        </w:rPr>
        <w:t>dụng</w:t>
      </w:r>
      <w:proofErr w:type="spellEnd"/>
      <w:r w:rsidRPr="00AE71B0">
        <w:rPr>
          <w:sz w:val="28"/>
          <w:szCs w:val="28"/>
          <w:lang w:val="fr-FR"/>
        </w:rPr>
        <w:t xml:space="preserve"> </w:t>
      </w:r>
      <w:proofErr w:type="spellStart"/>
      <w:r w:rsidRPr="00AE71B0">
        <w:rPr>
          <w:sz w:val="28"/>
          <w:szCs w:val="28"/>
          <w:lang w:val="fr-FR"/>
        </w:rPr>
        <w:t>phương</w:t>
      </w:r>
      <w:proofErr w:type="spellEnd"/>
      <w:r w:rsidRPr="00AE71B0">
        <w:rPr>
          <w:sz w:val="28"/>
          <w:szCs w:val="28"/>
          <w:lang w:val="fr-FR"/>
        </w:rPr>
        <w:t xml:space="preserve"> </w:t>
      </w:r>
      <w:proofErr w:type="spellStart"/>
      <w:r w:rsidRPr="00AE71B0">
        <w:rPr>
          <w:sz w:val="28"/>
          <w:szCs w:val="28"/>
          <w:lang w:val="fr-FR"/>
        </w:rPr>
        <w:t>thức</w:t>
      </w:r>
      <w:proofErr w:type="spellEnd"/>
      <w:r w:rsidRPr="00AE71B0">
        <w:rPr>
          <w:sz w:val="28"/>
          <w:szCs w:val="28"/>
          <w:lang w:val="fr-FR"/>
        </w:rPr>
        <w:t xml:space="preserve"> </w:t>
      </w:r>
      <w:proofErr w:type="spellStart"/>
      <w:r w:rsidRPr="00AE71B0">
        <w:rPr>
          <w:sz w:val="28"/>
          <w:szCs w:val="28"/>
          <w:lang w:val="fr-FR"/>
        </w:rPr>
        <w:t>một</w:t>
      </w:r>
      <w:proofErr w:type="spellEnd"/>
      <w:r w:rsidRPr="00AE71B0">
        <w:rPr>
          <w:sz w:val="28"/>
          <w:szCs w:val="28"/>
          <w:lang w:val="fr-FR"/>
        </w:rPr>
        <w:t xml:space="preserve"> </w:t>
      </w:r>
      <w:proofErr w:type="spellStart"/>
      <w:r w:rsidRPr="00AE71B0">
        <w:rPr>
          <w:sz w:val="28"/>
          <w:szCs w:val="28"/>
          <w:lang w:val="fr-FR"/>
        </w:rPr>
        <w:t>giai</w:t>
      </w:r>
      <w:proofErr w:type="spellEnd"/>
      <w:r w:rsidRPr="00AE71B0">
        <w:rPr>
          <w:sz w:val="28"/>
          <w:szCs w:val="28"/>
          <w:lang w:val="fr-FR"/>
        </w:rPr>
        <w:t xml:space="preserve"> </w:t>
      </w:r>
      <w:proofErr w:type="spellStart"/>
      <w:r w:rsidRPr="00AE71B0">
        <w:rPr>
          <w:sz w:val="28"/>
          <w:szCs w:val="28"/>
          <w:lang w:val="fr-FR"/>
        </w:rPr>
        <w:t>đoạn</w:t>
      </w:r>
      <w:proofErr w:type="spellEnd"/>
      <w:r w:rsidRPr="00AE71B0">
        <w:rPr>
          <w:sz w:val="28"/>
          <w:szCs w:val="28"/>
          <w:lang w:val="fr-FR"/>
        </w:rPr>
        <w:t xml:space="preserve"> </w:t>
      </w:r>
      <w:proofErr w:type="spellStart"/>
      <w:r w:rsidRPr="00AE71B0">
        <w:rPr>
          <w:sz w:val="28"/>
          <w:szCs w:val="28"/>
          <w:lang w:val="fr-FR"/>
        </w:rPr>
        <w:t>hai</w:t>
      </w:r>
      <w:proofErr w:type="spellEnd"/>
      <w:r w:rsidRPr="00AE71B0">
        <w:rPr>
          <w:sz w:val="28"/>
          <w:szCs w:val="28"/>
          <w:lang w:val="fr-FR"/>
        </w:rPr>
        <w:t xml:space="preserve"> </w:t>
      </w:r>
      <w:proofErr w:type="spellStart"/>
      <w:r w:rsidRPr="00AE71B0">
        <w:rPr>
          <w:sz w:val="28"/>
          <w:szCs w:val="28"/>
          <w:lang w:val="fr-FR"/>
        </w:rPr>
        <w:t>túi</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hai</w:t>
      </w:r>
      <w:proofErr w:type="spellEnd"/>
      <w:r w:rsidRPr="00AE71B0">
        <w:rPr>
          <w:sz w:val="28"/>
          <w:szCs w:val="28"/>
          <w:lang w:val="fr-FR"/>
        </w:rPr>
        <w:t xml:space="preserve"> </w:t>
      </w:r>
      <w:proofErr w:type="spellStart"/>
      <w:r w:rsidRPr="00AE71B0">
        <w:rPr>
          <w:sz w:val="28"/>
          <w:szCs w:val="28"/>
          <w:lang w:val="fr-FR"/>
        </w:rPr>
        <w:t>giai</w:t>
      </w:r>
      <w:proofErr w:type="spellEnd"/>
      <w:r w:rsidRPr="00AE71B0">
        <w:rPr>
          <w:sz w:val="28"/>
          <w:szCs w:val="28"/>
          <w:lang w:val="fr-FR"/>
        </w:rPr>
        <w:t xml:space="preserve"> </w:t>
      </w:r>
      <w:proofErr w:type="spellStart"/>
      <w:r w:rsidRPr="00AE71B0">
        <w:rPr>
          <w:sz w:val="28"/>
          <w:szCs w:val="28"/>
          <w:lang w:val="fr-FR"/>
        </w:rPr>
        <w:t>đoạn</w:t>
      </w:r>
      <w:proofErr w:type="spellEnd"/>
      <w:r w:rsidRPr="00AE71B0">
        <w:rPr>
          <w:sz w:val="28"/>
          <w:szCs w:val="28"/>
          <w:lang w:val="fr-FR"/>
        </w:rPr>
        <w:t xml:space="preserve"> </w:t>
      </w:r>
      <w:proofErr w:type="spellStart"/>
      <w:r w:rsidRPr="00AE71B0">
        <w:rPr>
          <w:sz w:val="28"/>
          <w:szCs w:val="28"/>
          <w:lang w:val="fr-FR"/>
        </w:rPr>
        <w:t>hai</w:t>
      </w:r>
      <w:proofErr w:type="spellEnd"/>
      <w:r w:rsidRPr="00AE71B0">
        <w:rPr>
          <w:sz w:val="28"/>
          <w:szCs w:val="28"/>
          <w:lang w:val="fr-FR"/>
        </w:rPr>
        <w:t xml:space="preserve"> </w:t>
      </w:r>
      <w:proofErr w:type="spellStart"/>
      <w:r w:rsidRPr="00AE71B0">
        <w:rPr>
          <w:sz w:val="28"/>
          <w:szCs w:val="28"/>
          <w:lang w:val="fr-FR"/>
        </w:rPr>
        <w:t>túi</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trường</w:t>
      </w:r>
      <w:proofErr w:type="spellEnd"/>
      <w:r w:rsidRPr="00AE71B0">
        <w:rPr>
          <w:sz w:val="28"/>
          <w:szCs w:val="28"/>
          <w:lang w:val="fr-FR"/>
        </w:rPr>
        <w:t xml:space="preserve"> </w:t>
      </w:r>
      <w:proofErr w:type="spellStart"/>
      <w:r w:rsidRPr="00AE71B0">
        <w:rPr>
          <w:sz w:val="28"/>
          <w:szCs w:val="28"/>
          <w:lang w:val="fr-FR"/>
        </w:rPr>
        <w:t>hợp</w:t>
      </w:r>
      <w:proofErr w:type="spellEnd"/>
      <w:r w:rsidRPr="00AE71B0">
        <w:rPr>
          <w:sz w:val="28"/>
          <w:szCs w:val="28"/>
          <w:lang w:val="fr-FR"/>
        </w:rPr>
        <w:t xml:space="preserve"> </w:t>
      </w:r>
      <w:proofErr w:type="spellStart"/>
      <w:r w:rsidRPr="00AE71B0">
        <w:rPr>
          <w:sz w:val="28"/>
          <w:szCs w:val="28"/>
          <w:lang w:val="fr-FR"/>
        </w:rPr>
        <w:t>nhà</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có</w:t>
      </w:r>
      <w:proofErr w:type="spellEnd"/>
      <w:r w:rsidRPr="00AE71B0">
        <w:rPr>
          <w:sz w:val="28"/>
          <w:szCs w:val="28"/>
          <w:lang w:val="fr-FR"/>
        </w:rPr>
        <w:t xml:space="preserve"> </w:t>
      </w:r>
      <w:proofErr w:type="spellStart"/>
      <w:r w:rsidRPr="00AE71B0">
        <w:rPr>
          <w:sz w:val="28"/>
          <w:szCs w:val="28"/>
          <w:lang w:val="fr-FR"/>
        </w:rPr>
        <w:t>kiến</w:t>
      </w:r>
      <w:proofErr w:type="spellEnd"/>
      <w:r w:rsidRPr="00AE71B0">
        <w:rPr>
          <w:sz w:val="28"/>
          <w:szCs w:val="28"/>
          <w:lang w:val="fr-FR"/>
        </w:rPr>
        <w:t xml:space="preserve"> </w:t>
      </w:r>
      <w:proofErr w:type="spellStart"/>
      <w:r w:rsidRPr="00AE71B0">
        <w:rPr>
          <w:sz w:val="28"/>
          <w:szCs w:val="28"/>
          <w:lang w:val="fr-FR"/>
        </w:rPr>
        <w:t>nghị</w:t>
      </w:r>
      <w:proofErr w:type="spellEnd"/>
      <w:r w:rsidRPr="00AE71B0">
        <w:rPr>
          <w:sz w:val="28"/>
          <w:szCs w:val="28"/>
          <w:lang w:val="fr-FR"/>
        </w:rPr>
        <w:t xml:space="preserve"> </w:t>
      </w:r>
      <w:proofErr w:type="spellStart"/>
      <w:r w:rsidRPr="00AE71B0">
        <w:rPr>
          <w:sz w:val="28"/>
          <w:szCs w:val="28"/>
          <w:lang w:val="fr-FR"/>
        </w:rPr>
        <w:t>không</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mở</w:t>
      </w:r>
      <w:proofErr w:type="spellEnd"/>
      <w:r w:rsidRPr="00AE71B0">
        <w:rPr>
          <w:sz w:val="28"/>
          <w:szCs w:val="28"/>
          <w:lang w:val="fr-FR"/>
        </w:rPr>
        <w:t xml:space="preserve"> </w:t>
      </w:r>
      <w:proofErr w:type="spellStart"/>
      <w:r w:rsidRPr="00AE71B0">
        <w:rPr>
          <w:sz w:val="28"/>
          <w:szCs w:val="28"/>
          <w:lang w:val="fr-FR"/>
        </w:rPr>
        <w:t>hồ</w:t>
      </w:r>
      <w:proofErr w:type="spellEnd"/>
      <w:r w:rsidRPr="00AE71B0">
        <w:rPr>
          <w:sz w:val="28"/>
          <w:szCs w:val="28"/>
          <w:lang w:val="fr-FR"/>
        </w:rPr>
        <w:t xml:space="preserve"> </w:t>
      </w:r>
      <w:proofErr w:type="spellStart"/>
      <w:r w:rsidRPr="00AE71B0">
        <w:rPr>
          <w:sz w:val="28"/>
          <w:szCs w:val="28"/>
          <w:lang w:val="fr-FR"/>
        </w:rPr>
        <w:t>sơ</w:t>
      </w:r>
      <w:proofErr w:type="spellEnd"/>
      <w:r w:rsidRPr="00AE71B0">
        <w:rPr>
          <w:sz w:val="28"/>
          <w:szCs w:val="28"/>
          <w:lang w:val="fr-FR"/>
        </w:rPr>
        <w:t xml:space="preserve"> </w:t>
      </w:r>
      <w:proofErr w:type="spellStart"/>
      <w:r w:rsidRPr="00AE71B0">
        <w:rPr>
          <w:sz w:val="28"/>
          <w:szCs w:val="28"/>
          <w:lang w:val="fr-FR"/>
        </w:rPr>
        <w:t>đề</w:t>
      </w:r>
      <w:proofErr w:type="spellEnd"/>
      <w:r w:rsidRPr="00AE71B0">
        <w:rPr>
          <w:sz w:val="28"/>
          <w:szCs w:val="28"/>
          <w:lang w:val="fr-FR"/>
        </w:rPr>
        <w:t xml:space="preserve"> </w:t>
      </w:r>
      <w:proofErr w:type="spellStart"/>
      <w:r w:rsidRPr="00AE71B0">
        <w:rPr>
          <w:sz w:val="28"/>
          <w:szCs w:val="28"/>
          <w:lang w:val="fr-FR"/>
        </w:rPr>
        <w:t>xuất</w:t>
      </w:r>
      <w:proofErr w:type="spellEnd"/>
      <w:r w:rsidRPr="00AE71B0">
        <w:rPr>
          <w:sz w:val="28"/>
          <w:szCs w:val="28"/>
          <w:lang w:val="fr-FR"/>
        </w:rPr>
        <w:t xml:space="preserve"> </w:t>
      </w:r>
      <w:proofErr w:type="spellStart"/>
      <w:r w:rsidRPr="00AE71B0">
        <w:rPr>
          <w:sz w:val="28"/>
          <w:szCs w:val="28"/>
          <w:lang w:val="fr-FR"/>
        </w:rPr>
        <w:t>về</w:t>
      </w:r>
      <w:proofErr w:type="spellEnd"/>
      <w:r w:rsidRPr="00AE71B0">
        <w:rPr>
          <w:sz w:val="28"/>
          <w:szCs w:val="28"/>
          <w:lang w:val="fr-FR"/>
        </w:rPr>
        <w:t xml:space="preserve"> </w:t>
      </w:r>
      <w:proofErr w:type="spellStart"/>
      <w:r w:rsidRPr="00AE71B0">
        <w:rPr>
          <w:sz w:val="28"/>
          <w:szCs w:val="28"/>
          <w:lang w:val="fr-FR"/>
        </w:rPr>
        <w:t>tài</w:t>
      </w:r>
      <w:proofErr w:type="spellEnd"/>
      <w:r w:rsidRPr="00AE71B0">
        <w:rPr>
          <w:sz w:val="28"/>
          <w:szCs w:val="28"/>
          <w:lang w:val="fr-FR"/>
        </w:rPr>
        <w:t xml:space="preserve"> </w:t>
      </w:r>
      <w:proofErr w:type="spellStart"/>
      <w:r w:rsidRPr="00AE71B0">
        <w:rPr>
          <w:sz w:val="28"/>
          <w:szCs w:val="28"/>
          <w:lang w:val="fr-FR"/>
        </w:rPr>
        <w:t>chính</w:t>
      </w:r>
      <w:proofErr w:type="spellEnd"/>
      <w:r w:rsidRPr="00AE71B0">
        <w:rPr>
          <w:sz w:val="28"/>
          <w:szCs w:val="28"/>
          <w:lang w:val="fr-FR"/>
        </w:rPr>
        <w:t xml:space="preserve"> </w:t>
      </w:r>
      <w:proofErr w:type="spellStart"/>
      <w:r w:rsidRPr="00AE71B0">
        <w:rPr>
          <w:sz w:val="28"/>
          <w:szCs w:val="28"/>
          <w:lang w:val="fr-FR"/>
        </w:rPr>
        <w:t>thì</w:t>
      </w:r>
      <w:proofErr w:type="spellEnd"/>
      <w:r w:rsidRPr="00AE71B0">
        <w:rPr>
          <w:sz w:val="28"/>
          <w:szCs w:val="28"/>
          <w:lang w:val="fr-FR"/>
        </w:rPr>
        <w:t xml:space="preserve"> </w:t>
      </w:r>
      <w:proofErr w:type="spellStart"/>
      <w:r w:rsidRPr="00AE71B0">
        <w:rPr>
          <w:sz w:val="28"/>
          <w:szCs w:val="28"/>
          <w:lang w:val="fr-FR"/>
        </w:rPr>
        <w:t>việc</w:t>
      </w:r>
      <w:proofErr w:type="spellEnd"/>
      <w:r w:rsidRPr="00AE71B0">
        <w:rPr>
          <w:sz w:val="28"/>
          <w:szCs w:val="28"/>
          <w:lang w:val="fr-FR"/>
        </w:rPr>
        <w:t xml:space="preserve"> </w:t>
      </w:r>
      <w:proofErr w:type="spellStart"/>
      <w:r w:rsidRPr="00AE71B0">
        <w:rPr>
          <w:sz w:val="28"/>
          <w:szCs w:val="28"/>
          <w:lang w:val="fr-FR"/>
        </w:rPr>
        <w:t>xác</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chi </w:t>
      </w:r>
      <w:proofErr w:type="spellStart"/>
      <w:r w:rsidRPr="00AE71B0">
        <w:rPr>
          <w:sz w:val="28"/>
          <w:szCs w:val="28"/>
          <w:lang w:val="fr-FR"/>
        </w:rPr>
        <w:t>phí</w:t>
      </w:r>
      <w:proofErr w:type="spellEnd"/>
      <w:r w:rsidRPr="00AE71B0">
        <w:rPr>
          <w:sz w:val="28"/>
          <w:szCs w:val="28"/>
          <w:lang w:val="fr-FR"/>
        </w:rPr>
        <w:t xml:space="preserve"> </w:t>
      </w:r>
      <w:proofErr w:type="spellStart"/>
      <w:r w:rsidRPr="00AE71B0">
        <w:rPr>
          <w:sz w:val="28"/>
          <w:szCs w:val="28"/>
          <w:lang w:val="fr-FR"/>
        </w:rPr>
        <w:t>cho</w:t>
      </w:r>
      <w:proofErr w:type="spellEnd"/>
      <w:r w:rsidRPr="00AE71B0">
        <w:rPr>
          <w:sz w:val="28"/>
          <w:szCs w:val="28"/>
          <w:lang w:val="fr-FR"/>
        </w:rPr>
        <w:t xml:space="preserve"> </w:t>
      </w:r>
      <w:proofErr w:type="spellStart"/>
      <w:r w:rsidRPr="00AE71B0">
        <w:rPr>
          <w:sz w:val="28"/>
          <w:szCs w:val="28"/>
          <w:lang w:val="fr-FR"/>
        </w:rPr>
        <w:t>Hội</w:t>
      </w:r>
      <w:proofErr w:type="spellEnd"/>
      <w:r w:rsidRPr="00AE71B0">
        <w:rPr>
          <w:sz w:val="28"/>
          <w:szCs w:val="28"/>
          <w:lang w:val="fr-FR"/>
        </w:rPr>
        <w:t xml:space="preserve"> </w:t>
      </w:r>
      <w:proofErr w:type="spellStart"/>
      <w:r w:rsidRPr="00AE71B0">
        <w:rPr>
          <w:sz w:val="28"/>
          <w:szCs w:val="28"/>
          <w:lang w:val="fr-FR"/>
        </w:rPr>
        <w:t>đồng</w:t>
      </w:r>
      <w:proofErr w:type="spellEnd"/>
      <w:r w:rsidRPr="00AE71B0">
        <w:rPr>
          <w:sz w:val="28"/>
          <w:szCs w:val="28"/>
          <w:lang w:val="fr-FR"/>
        </w:rPr>
        <w:t xml:space="preserve"> </w:t>
      </w:r>
      <w:proofErr w:type="spellStart"/>
      <w:r w:rsidRPr="00AE71B0">
        <w:rPr>
          <w:sz w:val="28"/>
          <w:szCs w:val="28"/>
          <w:lang w:val="fr-FR"/>
        </w:rPr>
        <w:t>tư</w:t>
      </w:r>
      <w:proofErr w:type="spellEnd"/>
      <w:r w:rsidRPr="00AE71B0">
        <w:rPr>
          <w:sz w:val="28"/>
          <w:szCs w:val="28"/>
          <w:lang w:val="fr-FR"/>
        </w:rPr>
        <w:t xml:space="preserve"> </w:t>
      </w:r>
      <w:proofErr w:type="spellStart"/>
      <w:r w:rsidRPr="00AE71B0">
        <w:rPr>
          <w:sz w:val="28"/>
          <w:szCs w:val="28"/>
          <w:lang w:val="fr-FR"/>
        </w:rPr>
        <w:t>vấn</w:t>
      </w:r>
      <w:proofErr w:type="spellEnd"/>
      <w:r w:rsidRPr="00AE71B0">
        <w:rPr>
          <w:sz w:val="28"/>
          <w:szCs w:val="28"/>
          <w:lang w:val="fr-FR"/>
        </w:rPr>
        <w:t xml:space="preserve"> </w:t>
      </w:r>
      <w:proofErr w:type="spellStart"/>
      <w:r w:rsidRPr="00AE71B0">
        <w:rPr>
          <w:sz w:val="28"/>
          <w:szCs w:val="28"/>
          <w:lang w:val="fr-FR"/>
        </w:rPr>
        <w:t>căn</w:t>
      </w:r>
      <w:proofErr w:type="spellEnd"/>
      <w:r w:rsidRPr="00AE71B0">
        <w:rPr>
          <w:sz w:val="28"/>
          <w:szCs w:val="28"/>
          <w:lang w:val="fr-FR"/>
        </w:rPr>
        <w:t xml:space="preserve"> </w:t>
      </w:r>
      <w:proofErr w:type="spellStart"/>
      <w:r w:rsidRPr="00AE71B0">
        <w:rPr>
          <w:sz w:val="28"/>
          <w:szCs w:val="28"/>
          <w:lang w:val="fr-FR"/>
        </w:rPr>
        <w:t>cứ</w:t>
      </w:r>
      <w:proofErr w:type="spellEnd"/>
      <w:r w:rsidRPr="00AE71B0">
        <w:rPr>
          <w:sz w:val="28"/>
          <w:szCs w:val="28"/>
          <w:lang w:val="fr-FR"/>
        </w:rPr>
        <w:t xml:space="preserve"> </w:t>
      </w:r>
      <w:proofErr w:type="spellStart"/>
      <w:r w:rsidRPr="00AE71B0">
        <w:rPr>
          <w:sz w:val="28"/>
          <w:szCs w:val="28"/>
          <w:lang w:val="fr-FR"/>
        </w:rPr>
        <w:t>vào</w:t>
      </w:r>
      <w:proofErr w:type="spellEnd"/>
      <w:r w:rsidRPr="00AE71B0">
        <w:rPr>
          <w:sz w:val="28"/>
          <w:szCs w:val="28"/>
          <w:lang w:val="fr-FR"/>
        </w:rPr>
        <w:t xml:space="preserve"> </w:t>
      </w:r>
      <w:proofErr w:type="spellStart"/>
      <w:r w:rsidRPr="00AE71B0">
        <w:rPr>
          <w:sz w:val="28"/>
          <w:szCs w:val="28"/>
          <w:lang w:val="fr-FR"/>
        </w:rPr>
        <w:t>giá</w:t>
      </w:r>
      <w:proofErr w:type="spellEnd"/>
      <w:r w:rsidRPr="00AE71B0">
        <w:rPr>
          <w:sz w:val="28"/>
          <w:szCs w:val="28"/>
          <w:lang w:val="fr-FR"/>
        </w:rPr>
        <w:t xml:space="preserve"> </w:t>
      </w:r>
      <w:proofErr w:type="spellStart"/>
      <w:r w:rsidRPr="00AE71B0">
        <w:rPr>
          <w:sz w:val="28"/>
          <w:szCs w:val="28"/>
          <w:lang w:val="fr-FR"/>
        </w:rPr>
        <w:t>gói</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w:t>
      </w:r>
    </w:p>
    <w:p w14:paraId="68D3CE62" w14:textId="18C705E9" w:rsidR="00F959F4" w:rsidRPr="00AE71B0" w:rsidRDefault="00041E84"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9</w:t>
      </w:r>
      <w:r w:rsidR="00F959F4" w:rsidRPr="00AE71B0">
        <w:rPr>
          <w:sz w:val="28"/>
          <w:szCs w:val="28"/>
          <w:lang w:val="vi-VN"/>
        </w:rPr>
        <w:t xml:space="preserve">. Hoàn trả chi phí giải quyết kiến </w:t>
      </w:r>
      <w:proofErr w:type="gramStart"/>
      <w:r w:rsidR="00F959F4" w:rsidRPr="00AE71B0">
        <w:rPr>
          <w:sz w:val="28"/>
          <w:szCs w:val="28"/>
          <w:lang w:val="vi-VN"/>
        </w:rPr>
        <w:t>nghị</w:t>
      </w:r>
      <w:r w:rsidR="00B37808" w:rsidRPr="00AE71B0">
        <w:rPr>
          <w:sz w:val="28"/>
          <w:szCs w:val="28"/>
          <w:lang w:val="fr-FR"/>
        </w:rPr>
        <w:t>:</w:t>
      </w:r>
      <w:proofErr w:type="gramEnd"/>
    </w:p>
    <w:p w14:paraId="20A17566" w14:textId="37BEF998" w:rsidR="00F959F4" w:rsidRPr="00AE71B0" w:rsidRDefault="00F959F4"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vi-VN"/>
        </w:rPr>
        <w:t xml:space="preserve">a) Trường hợp kiến nghị của nhà </w:t>
      </w:r>
      <w:proofErr w:type="spellStart"/>
      <w:r w:rsidRPr="00AE71B0">
        <w:rPr>
          <w:sz w:val="28"/>
          <w:szCs w:val="28"/>
          <w:lang w:val="fr-FR"/>
        </w:rPr>
        <w:t>thầu</w:t>
      </w:r>
      <w:proofErr w:type="spellEnd"/>
      <w:r w:rsidRPr="00AE71B0">
        <w:rPr>
          <w:sz w:val="28"/>
          <w:szCs w:val="28"/>
          <w:lang w:val="vi-VN"/>
        </w:rPr>
        <w:t xml:space="preserve"> được kết luận là đúng, các tổ chức, cá nhân liên </w:t>
      </w:r>
      <w:proofErr w:type="spellStart"/>
      <w:r w:rsidR="0006104C" w:rsidRPr="00AE71B0">
        <w:rPr>
          <w:sz w:val="28"/>
          <w:szCs w:val="28"/>
          <w:lang w:val="fr-FR"/>
        </w:rPr>
        <w:t>quan</w:t>
      </w:r>
      <w:proofErr w:type="spellEnd"/>
      <w:r w:rsidRPr="00AE71B0">
        <w:rPr>
          <w:sz w:val="28"/>
          <w:szCs w:val="28"/>
          <w:lang w:val="vi-VN"/>
        </w:rPr>
        <w:t xml:space="preserve"> có trách nhiệm chi trả cho nhà </w:t>
      </w:r>
      <w:proofErr w:type="spellStart"/>
      <w:r w:rsidRPr="00AE71B0">
        <w:rPr>
          <w:sz w:val="28"/>
          <w:szCs w:val="28"/>
          <w:lang w:val="fr-FR"/>
        </w:rPr>
        <w:t>thầu</w:t>
      </w:r>
      <w:proofErr w:type="spellEnd"/>
      <w:r w:rsidRPr="00AE71B0">
        <w:rPr>
          <w:sz w:val="28"/>
          <w:szCs w:val="28"/>
          <w:lang w:val="vi-VN"/>
        </w:rPr>
        <w:t xml:space="preserve"> có kiến nghị số tiền bằng chi phí giải quyết kiến nghị mà nhà </w:t>
      </w:r>
      <w:proofErr w:type="spellStart"/>
      <w:r w:rsidRPr="00AE71B0">
        <w:rPr>
          <w:sz w:val="28"/>
          <w:szCs w:val="28"/>
          <w:lang w:val="fr-FR"/>
        </w:rPr>
        <w:t>thầu</w:t>
      </w:r>
      <w:proofErr w:type="spellEnd"/>
      <w:r w:rsidRPr="00AE71B0">
        <w:rPr>
          <w:sz w:val="28"/>
          <w:szCs w:val="28"/>
          <w:lang w:val="vi-VN"/>
        </w:rPr>
        <w:t xml:space="preserve"> có kiến nghị đã nộp;</w:t>
      </w:r>
    </w:p>
    <w:p w14:paraId="6D217DD4" w14:textId="3E45423E" w:rsidR="00F959F4" w:rsidRPr="00AE71B0" w:rsidRDefault="00F959F4"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vi-VN"/>
        </w:rPr>
        <w:t xml:space="preserve">b) Trường hợp kiến nghị của nhà </w:t>
      </w:r>
      <w:proofErr w:type="spellStart"/>
      <w:r w:rsidRPr="00AE71B0">
        <w:rPr>
          <w:sz w:val="28"/>
          <w:szCs w:val="28"/>
          <w:lang w:val="fr-FR"/>
        </w:rPr>
        <w:t>thầu</w:t>
      </w:r>
      <w:proofErr w:type="spellEnd"/>
      <w:r w:rsidRPr="00AE71B0">
        <w:rPr>
          <w:sz w:val="28"/>
          <w:szCs w:val="28"/>
          <w:lang w:val="vi-VN"/>
        </w:rPr>
        <w:t xml:space="preserve"> được kết luận là không đúng, nhà </w:t>
      </w:r>
      <w:proofErr w:type="spellStart"/>
      <w:r w:rsidRPr="00AE71B0">
        <w:rPr>
          <w:sz w:val="28"/>
          <w:szCs w:val="28"/>
          <w:lang w:val="fr-FR"/>
        </w:rPr>
        <w:t>thầu</w:t>
      </w:r>
      <w:proofErr w:type="spellEnd"/>
      <w:r w:rsidRPr="00AE71B0">
        <w:rPr>
          <w:sz w:val="28"/>
          <w:szCs w:val="28"/>
          <w:lang w:val="vi-VN"/>
        </w:rPr>
        <w:t xml:space="preserve"> không được hoàn trả chi phí giải quyết kiến nghị.</w:t>
      </w:r>
    </w:p>
    <w:p w14:paraId="38E51B90" w14:textId="263A88EF" w:rsidR="00F959F4" w:rsidRPr="00AE71B0" w:rsidRDefault="00041E84" w:rsidP="000972DC">
      <w:pPr>
        <w:pStyle w:val="Vnbnnidung0"/>
        <w:tabs>
          <w:tab w:val="left" w:pos="851"/>
          <w:tab w:val="left" w:pos="993"/>
          <w:tab w:val="left" w:pos="1185"/>
        </w:tabs>
        <w:spacing w:before="160" w:after="0" w:line="240" w:lineRule="auto"/>
        <w:ind w:firstLine="567"/>
        <w:rPr>
          <w:sz w:val="28"/>
          <w:szCs w:val="28"/>
          <w:lang w:val="fr-FR"/>
        </w:rPr>
      </w:pPr>
      <w:r w:rsidRPr="00AE71B0">
        <w:rPr>
          <w:sz w:val="28"/>
          <w:szCs w:val="28"/>
          <w:lang w:val="pt-BR"/>
        </w:rPr>
        <w:t>10</w:t>
      </w:r>
      <w:r w:rsidR="00F959F4" w:rsidRPr="00AE71B0">
        <w:rPr>
          <w:sz w:val="28"/>
          <w:szCs w:val="28"/>
          <w:lang w:val="pt-BR"/>
        </w:rPr>
        <w:t>. </w:t>
      </w:r>
      <w:r w:rsidR="00F959F4" w:rsidRPr="00AE71B0">
        <w:rPr>
          <w:sz w:val="28"/>
          <w:szCs w:val="28"/>
          <w:lang w:val="vi-VN"/>
        </w:rPr>
        <w:t xml:space="preserve">Đối với kiến nghị về kết quả lựa chọn nhà </w:t>
      </w:r>
      <w:proofErr w:type="spellStart"/>
      <w:r w:rsidR="00F959F4" w:rsidRPr="00AE71B0">
        <w:rPr>
          <w:sz w:val="28"/>
          <w:szCs w:val="28"/>
          <w:lang w:val="fr-FR"/>
        </w:rPr>
        <w:t>thầu</w:t>
      </w:r>
      <w:proofErr w:type="spellEnd"/>
      <w:r w:rsidR="00F959F4" w:rsidRPr="00AE71B0">
        <w:rPr>
          <w:sz w:val="28"/>
          <w:szCs w:val="28"/>
          <w:lang w:val="vi-VN"/>
        </w:rPr>
        <w:t>,</w:t>
      </w:r>
      <w:r w:rsidR="00F959F4" w:rsidRPr="00AE71B0">
        <w:rPr>
          <w:sz w:val="28"/>
          <w:szCs w:val="28"/>
          <w:lang w:val="pt-BR"/>
        </w:rPr>
        <w:t> Hội đồng tư vấn khoán chi cho các thành viên Hội đồng tư vấn, bộ phận thường trực giúp việc của Hội đồng tư vấn và các chi phí khác</w:t>
      </w:r>
      <w:r w:rsidR="00F959F4" w:rsidRPr="00AE71B0">
        <w:rPr>
          <w:sz w:val="28"/>
          <w:szCs w:val="28"/>
          <w:lang w:val="vi-VN"/>
        </w:rPr>
        <w:t> để thực hiện việc</w:t>
      </w:r>
      <w:r w:rsidR="00F959F4" w:rsidRPr="00AE71B0">
        <w:rPr>
          <w:sz w:val="28"/>
          <w:szCs w:val="28"/>
          <w:lang w:val="pt-BR"/>
        </w:rPr>
        <w:t> </w:t>
      </w:r>
      <w:r w:rsidR="00B91DEA" w:rsidRPr="00AE71B0">
        <w:rPr>
          <w:sz w:val="28"/>
          <w:szCs w:val="28"/>
          <w:lang w:val="pt-BR"/>
        </w:rPr>
        <w:t xml:space="preserve">tư vấn </w:t>
      </w:r>
      <w:r w:rsidR="00F959F4" w:rsidRPr="00AE71B0">
        <w:rPr>
          <w:sz w:val="28"/>
          <w:szCs w:val="28"/>
          <w:lang w:val="pt-BR"/>
        </w:rPr>
        <w:t>giải quyết kiến nghị</w:t>
      </w:r>
      <w:r w:rsidR="00F51037" w:rsidRPr="00AE71B0">
        <w:rPr>
          <w:sz w:val="28"/>
          <w:szCs w:val="28"/>
          <w:lang w:val="pt-BR"/>
        </w:rPr>
        <w:t>.</w:t>
      </w:r>
    </w:p>
    <w:p w14:paraId="75959B2B" w14:textId="79FA4B28" w:rsidR="00E66FB7" w:rsidRPr="00AE71B0" w:rsidRDefault="00F959F4" w:rsidP="000972DC">
      <w:pPr>
        <w:pStyle w:val="Vnbnnidung0"/>
        <w:tabs>
          <w:tab w:val="left" w:pos="851"/>
          <w:tab w:val="left" w:pos="993"/>
          <w:tab w:val="left" w:pos="1185"/>
        </w:tabs>
        <w:spacing w:before="160" w:after="0" w:line="240" w:lineRule="auto"/>
        <w:ind w:firstLine="567"/>
        <w:rPr>
          <w:sz w:val="28"/>
          <w:szCs w:val="28"/>
          <w:lang w:val="pt-BR"/>
        </w:rPr>
      </w:pPr>
      <w:r w:rsidRPr="00AE71B0">
        <w:rPr>
          <w:sz w:val="28"/>
          <w:szCs w:val="28"/>
          <w:lang w:val="pt-BR"/>
        </w:rPr>
        <w:t>Trường hợp trong quá trình kiến nghị</w:t>
      </w:r>
      <w:r w:rsidR="004848EF" w:rsidRPr="00AE71B0">
        <w:rPr>
          <w:sz w:val="28"/>
          <w:szCs w:val="28"/>
          <w:lang w:val="pt-BR"/>
        </w:rPr>
        <w:t>,</w:t>
      </w:r>
      <w:r w:rsidRPr="00AE71B0">
        <w:rPr>
          <w:sz w:val="28"/>
          <w:szCs w:val="28"/>
          <w:lang w:val="pt-BR"/>
        </w:rPr>
        <w:t xml:space="preserve"> nhà thầu rút đơn kiến nghị thì chỉ được nhận lại 50% chi phí đã nộp trong trường hợp chưa thành lập Hội đồng tư vấn hoặc đã thành lập Hội đồng tư vấn nhưng chưa tổ chức họp hội đồng; trường hợp Hội đồng tư vấn đã tổ chức họp hội đồng thì nhà thầu không được hoàn trả chi phí giải quyết kiến nghị.</w:t>
      </w:r>
      <w:r w:rsidR="009C56C0" w:rsidRPr="00AE71B0">
        <w:rPr>
          <w:sz w:val="28"/>
          <w:szCs w:val="28"/>
          <w:lang w:val="pt-BR"/>
        </w:rPr>
        <w:t xml:space="preserve"> </w:t>
      </w:r>
      <w:r w:rsidR="00E66FB7" w:rsidRPr="00AE71B0">
        <w:rPr>
          <w:sz w:val="28"/>
          <w:szCs w:val="28"/>
          <w:lang w:val="pt-BR"/>
        </w:rPr>
        <w:t xml:space="preserve">Đối với số tiền </w:t>
      </w:r>
      <w:r w:rsidR="009C56C0" w:rsidRPr="00AE71B0">
        <w:rPr>
          <w:sz w:val="28"/>
          <w:szCs w:val="28"/>
          <w:lang w:val="pt-BR"/>
        </w:rPr>
        <w:t xml:space="preserve">còn lại </w:t>
      </w:r>
      <w:r w:rsidR="00E66FB7" w:rsidRPr="00AE71B0">
        <w:rPr>
          <w:sz w:val="28"/>
          <w:szCs w:val="28"/>
          <w:lang w:val="pt-BR"/>
        </w:rPr>
        <w:t xml:space="preserve">sau khi </w:t>
      </w:r>
      <w:r w:rsidR="009C56C0" w:rsidRPr="00AE71B0">
        <w:rPr>
          <w:sz w:val="28"/>
          <w:szCs w:val="28"/>
          <w:lang w:val="pt-BR"/>
        </w:rPr>
        <w:t>hoàn trả</w:t>
      </w:r>
      <w:r w:rsidR="00E66FB7" w:rsidRPr="00AE71B0">
        <w:rPr>
          <w:sz w:val="28"/>
          <w:szCs w:val="28"/>
          <w:lang w:val="pt-BR"/>
        </w:rPr>
        <w:t xml:space="preserve"> cho nhà thầu và chi theo quy định tại Điều </w:t>
      </w:r>
      <w:r w:rsidR="009C56C0" w:rsidRPr="00AE71B0">
        <w:rPr>
          <w:sz w:val="28"/>
          <w:szCs w:val="28"/>
          <w:lang w:val="pt-BR"/>
        </w:rPr>
        <w:t>1</w:t>
      </w:r>
      <w:r w:rsidR="0038006E" w:rsidRPr="00AE71B0">
        <w:rPr>
          <w:sz w:val="28"/>
          <w:szCs w:val="28"/>
          <w:lang w:val="pt-BR"/>
        </w:rPr>
        <w:t>3</w:t>
      </w:r>
      <w:r w:rsidR="00E66FB7" w:rsidRPr="00AE71B0">
        <w:rPr>
          <w:sz w:val="28"/>
          <w:szCs w:val="28"/>
          <w:lang w:val="pt-BR"/>
        </w:rPr>
        <w:t xml:space="preserve"> của Nghị định này, bộ phận thường trực giúp việc của Hội đồng tư vấn nộp vào ngân sách nhà nước trong thời hạn </w:t>
      </w:r>
      <w:r w:rsidR="009C56C0" w:rsidRPr="00AE71B0">
        <w:rPr>
          <w:sz w:val="28"/>
          <w:szCs w:val="28"/>
          <w:lang w:val="pt-BR"/>
        </w:rPr>
        <w:t>10</w:t>
      </w:r>
      <w:r w:rsidR="00E66FB7" w:rsidRPr="00AE71B0">
        <w:rPr>
          <w:sz w:val="28"/>
          <w:szCs w:val="28"/>
          <w:lang w:val="pt-BR"/>
        </w:rPr>
        <w:t xml:space="preserve"> ngày làm việc kể từ </w:t>
      </w:r>
      <w:r w:rsidR="009C56C0" w:rsidRPr="00AE71B0">
        <w:rPr>
          <w:sz w:val="28"/>
          <w:szCs w:val="28"/>
          <w:lang w:val="pt-BR"/>
        </w:rPr>
        <w:t xml:space="preserve">ngày </w:t>
      </w:r>
      <w:r w:rsidR="00E66FB7" w:rsidRPr="00AE71B0">
        <w:rPr>
          <w:sz w:val="28"/>
          <w:szCs w:val="28"/>
          <w:lang w:val="pt-BR"/>
        </w:rPr>
        <w:t>nhà thầu rút đơn kiến nghị.</w:t>
      </w:r>
    </w:p>
    <w:p w14:paraId="698E36D1" w14:textId="2EA40D62" w:rsidR="00B06AF8" w:rsidRPr="00AE71B0" w:rsidRDefault="00F959F4" w:rsidP="000972DC">
      <w:pPr>
        <w:spacing w:before="160" w:after="0" w:line="240" w:lineRule="auto"/>
        <w:ind w:firstLine="567"/>
        <w:rPr>
          <w:rFonts w:cs="Times New Roman"/>
          <w:szCs w:val="28"/>
          <w:lang w:val="fr-FR"/>
        </w:rPr>
      </w:pPr>
      <w:r w:rsidRPr="00AE71B0">
        <w:rPr>
          <w:rFonts w:cs="Times New Roman"/>
          <w:szCs w:val="28"/>
          <w:lang w:val="fr-FR"/>
        </w:rPr>
        <w:t>1</w:t>
      </w:r>
      <w:r w:rsidR="00041E84" w:rsidRPr="00AE71B0">
        <w:rPr>
          <w:rFonts w:cs="Times New Roman"/>
          <w:szCs w:val="28"/>
          <w:lang w:val="fr-FR"/>
        </w:rPr>
        <w:t>1</w:t>
      </w:r>
      <w:r w:rsidR="00B06AF8" w:rsidRPr="00AE71B0">
        <w:rPr>
          <w:rFonts w:cs="Times New Roman"/>
          <w:szCs w:val="28"/>
          <w:lang w:val="fr-FR"/>
        </w:rPr>
        <w:t xml:space="preserve">. Chi </w:t>
      </w:r>
      <w:proofErr w:type="spellStart"/>
      <w:r w:rsidR="00B06AF8" w:rsidRPr="00AE71B0">
        <w:rPr>
          <w:rFonts w:cs="Times New Roman"/>
          <w:szCs w:val="28"/>
          <w:lang w:val="fr-FR"/>
        </w:rPr>
        <w:t>phí</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trong</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lựa</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chọn</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nhà</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thầu</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trên</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Hệ</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thống</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mạng</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đấu</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thầu</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quốc</w:t>
      </w:r>
      <w:proofErr w:type="spellEnd"/>
      <w:r w:rsidR="00B06AF8" w:rsidRPr="00AE71B0">
        <w:rPr>
          <w:rFonts w:cs="Times New Roman"/>
          <w:szCs w:val="28"/>
          <w:lang w:val="fr-FR"/>
        </w:rPr>
        <w:t xml:space="preserve"> </w:t>
      </w:r>
      <w:proofErr w:type="spellStart"/>
      <w:r w:rsidR="00B06AF8" w:rsidRPr="00AE71B0">
        <w:rPr>
          <w:rFonts w:cs="Times New Roman"/>
          <w:szCs w:val="28"/>
          <w:lang w:val="fr-FR"/>
        </w:rPr>
        <w:t>gia</w:t>
      </w:r>
      <w:proofErr w:type="spellEnd"/>
      <w:r w:rsidR="00B06AF8" w:rsidRPr="00AE71B0">
        <w:rPr>
          <w:rFonts w:cs="Times New Roman"/>
          <w:szCs w:val="28"/>
          <w:lang w:val="fr-FR"/>
        </w:rPr>
        <w:t xml:space="preserve"> bao </w:t>
      </w:r>
      <w:proofErr w:type="spellStart"/>
      <w:proofErr w:type="gramStart"/>
      <w:r w:rsidR="00B06AF8" w:rsidRPr="00AE71B0">
        <w:rPr>
          <w:rFonts w:cs="Times New Roman"/>
          <w:szCs w:val="28"/>
          <w:lang w:val="fr-FR"/>
        </w:rPr>
        <w:t>gồm</w:t>
      </w:r>
      <w:proofErr w:type="spellEnd"/>
      <w:r w:rsidR="00B06AF8" w:rsidRPr="00AE71B0">
        <w:rPr>
          <w:rFonts w:cs="Times New Roman"/>
          <w:szCs w:val="28"/>
          <w:lang w:val="fr-FR"/>
        </w:rPr>
        <w:t>:</w:t>
      </w:r>
      <w:proofErr w:type="gramEnd"/>
    </w:p>
    <w:p w14:paraId="6A5AFDF1" w14:textId="1DD10A83" w:rsidR="008F4BB3" w:rsidRPr="00AE71B0" w:rsidRDefault="00B06AF8" w:rsidP="000972DC">
      <w:pPr>
        <w:widowControl w:val="0"/>
        <w:spacing w:before="160" w:after="0" w:line="240" w:lineRule="auto"/>
        <w:ind w:firstLine="567"/>
        <w:rPr>
          <w:rFonts w:eastAsia=".VnTime" w:cs="Times New Roman"/>
          <w:szCs w:val="28"/>
          <w:lang w:val="nl-NL"/>
        </w:rPr>
      </w:pPr>
      <w:r w:rsidRPr="00AE71B0">
        <w:rPr>
          <w:rFonts w:cs="Times New Roman"/>
          <w:szCs w:val="28"/>
          <w:lang w:val="fr-FR"/>
        </w:rPr>
        <w:t xml:space="preserve">a) </w:t>
      </w:r>
      <w:r w:rsidR="006726EE" w:rsidRPr="00AE71B0">
        <w:rPr>
          <w:rFonts w:eastAsia=".VnTime" w:cs="Times New Roman"/>
          <w:szCs w:val="28"/>
          <w:lang w:val="nl-NL"/>
        </w:rPr>
        <w:t>Chi phí duy trì tên và hồ sơ năng lực của nhà thầu trên Hệ thống</w:t>
      </w:r>
      <w:r w:rsidR="008F4BB3" w:rsidRPr="00AE71B0">
        <w:rPr>
          <w:rFonts w:eastAsia=".VnTime" w:cs="Times New Roman"/>
          <w:szCs w:val="28"/>
          <w:lang w:val="nl-NL"/>
        </w:rPr>
        <w:t xml:space="preserve"> mạng đấu thầu quốc gia là 330.000 đồng cho 01 năm (đã bao gồm thuế giá trị gia tăng). Nhà thầu nộp chi phí này kể từ năm thứ hai trở đi sau năm đăng ký tham gia Hệ thống</w:t>
      </w:r>
      <w:r w:rsidR="00A81B1E" w:rsidRPr="00AE71B0">
        <w:rPr>
          <w:rFonts w:eastAsia=".VnTime" w:cs="Times New Roman"/>
          <w:szCs w:val="28"/>
          <w:lang w:val="nl-NL"/>
        </w:rPr>
        <w:t xml:space="preserve"> mạng đấu thầu quốc gia</w:t>
      </w:r>
      <w:r w:rsidR="008F4BB3" w:rsidRPr="00AE71B0">
        <w:rPr>
          <w:rFonts w:eastAsia=".VnTime" w:cs="Times New Roman"/>
          <w:szCs w:val="28"/>
          <w:lang w:val="nl-NL"/>
        </w:rPr>
        <w:t>;</w:t>
      </w:r>
    </w:p>
    <w:p w14:paraId="53A52FFD" w14:textId="706AA8AA" w:rsidR="008F4BB3" w:rsidRPr="00AE71B0" w:rsidRDefault="00B06AF8" w:rsidP="00145E71">
      <w:pPr>
        <w:widowControl w:val="0"/>
        <w:spacing w:before="240" w:after="0" w:line="240" w:lineRule="auto"/>
        <w:ind w:firstLine="567"/>
        <w:rPr>
          <w:rFonts w:cs="Times New Roman"/>
          <w:szCs w:val="28"/>
          <w:lang w:val="fr-FR"/>
        </w:rPr>
      </w:pPr>
      <w:r w:rsidRPr="00AE71B0">
        <w:rPr>
          <w:rFonts w:cs="Times New Roman"/>
          <w:szCs w:val="28"/>
          <w:lang w:val="fr-FR"/>
        </w:rPr>
        <w:t xml:space="preserve">b) Chi </w:t>
      </w:r>
      <w:proofErr w:type="spellStart"/>
      <w:r w:rsidRPr="00AE71B0">
        <w:rPr>
          <w:rFonts w:cs="Times New Roman"/>
          <w:szCs w:val="28"/>
          <w:lang w:val="fr-FR"/>
        </w:rPr>
        <w:t>phí</w:t>
      </w:r>
      <w:proofErr w:type="spellEnd"/>
      <w:r w:rsidR="008F4BB3" w:rsidRPr="00AE71B0">
        <w:rPr>
          <w:rFonts w:cs="Times New Roman"/>
          <w:szCs w:val="28"/>
          <w:lang w:val="fr-FR"/>
        </w:rPr>
        <w:t xml:space="preserve"> </w:t>
      </w:r>
      <w:proofErr w:type="spellStart"/>
      <w:r w:rsidRPr="00AE71B0">
        <w:rPr>
          <w:rFonts w:cs="Times New Roman"/>
          <w:szCs w:val="28"/>
          <w:lang w:val="fr-FR"/>
        </w:rPr>
        <w:t>nộp</w:t>
      </w:r>
      <w:proofErr w:type="spellEnd"/>
      <w:r w:rsidRPr="00AE71B0">
        <w:rPr>
          <w:rFonts w:cs="Times New Roman"/>
          <w:szCs w:val="28"/>
          <w:lang w:val="fr-FR"/>
        </w:rPr>
        <w:t xml:space="preserve"> </w:t>
      </w:r>
      <w:proofErr w:type="spellStart"/>
      <w:r w:rsidRPr="00AE71B0">
        <w:rPr>
          <w:rFonts w:cs="Times New Roman"/>
          <w:szCs w:val="28"/>
          <w:lang w:val="fr-FR"/>
        </w:rPr>
        <w:t>hồ</w:t>
      </w:r>
      <w:proofErr w:type="spellEnd"/>
      <w:r w:rsidRPr="00AE71B0">
        <w:rPr>
          <w:rFonts w:cs="Times New Roman"/>
          <w:szCs w:val="28"/>
          <w:lang w:val="fr-FR"/>
        </w:rPr>
        <w:t xml:space="preserve"> </w:t>
      </w:r>
      <w:proofErr w:type="spellStart"/>
      <w:r w:rsidRPr="00AE71B0">
        <w:rPr>
          <w:rFonts w:cs="Times New Roman"/>
          <w:szCs w:val="28"/>
          <w:lang w:val="fr-FR"/>
        </w:rPr>
        <w:t>sơ</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008F4BB3" w:rsidRPr="00AE71B0">
        <w:rPr>
          <w:rFonts w:cs="Times New Roman"/>
          <w:szCs w:val="28"/>
          <w:lang w:val="fr-FR"/>
        </w:rPr>
        <w:t xml:space="preserve"> </w:t>
      </w:r>
      <w:proofErr w:type="spellStart"/>
      <w:r w:rsidR="003A6C59" w:rsidRPr="00AE71B0">
        <w:rPr>
          <w:rFonts w:cs="Times New Roman"/>
          <w:szCs w:val="28"/>
          <w:lang w:val="fr-FR"/>
        </w:rPr>
        <w:t>trên</w:t>
      </w:r>
      <w:proofErr w:type="spellEnd"/>
      <w:r w:rsidR="003A6C59" w:rsidRPr="00AE71B0">
        <w:rPr>
          <w:rFonts w:cs="Times New Roman"/>
          <w:szCs w:val="28"/>
          <w:lang w:val="fr-FR"/>
        </w:rPr>
        <w:t xml:space="preserve"> </w:t>
      </w:r>
      <w:r w:rsidR="008F4BB3" w:rsidRPr="00AE71B0">
        <w:rPr>
          <w:rFonts w:eastAsia=".VnTime" w:cs="Times New Roman"/>
          <w:szCs w:val="28"/>
          <w:lang w:val="nl-NL"/>
        </w:rPr>
        <w:t xml:space="preserve">Hệ thống mạng đấu thầu quốc gia </w:t>
      </w:r>
      <w:proofErr w:type="gramStart"/>
      <w:r w:rsidR="008F4BB3" w:rsidRPr="00AE71B0">
        <w:rPr>
          <w:rFonts w:eastAsia=".VnTime" w:cs="Times New Roman"/>
          <w:szCs w:val="28"/>
          <w:lang w:val="nl-NL"/>
        </w:rPr>
        <w:t>là:</w:t>
      </w:r>
      <w:proofErr w:type="gramEnd"/>
      <w:r w:rsidR="008F4BB3" w:rsidRPr="00AE71B0">
        <w:rPr>
          <w:rFonts w:eastAsia=".VnTime" w:cs="Times New Roman"/>
          <w:szCs w:val="28"/>
          <w:lang w:val="nl-NL"/>
        </w:rPr>
        <w:t xml:space="preserve"> 330.000 đồng cho 01 gói thầu (đã bao gồm thuế giá trị gia tăng) đối với đấu thầu rộng rãi, </w:t>
      </w:r>
      <w:r w:rsidR="007F6D2B" w:rsidRPr="00AE71B0">
        <w:rPr>
          <w:rFonts w:eastAsia=".VnTime" w:cs="Times New Roman"/>
          <w:szCs w:val="28"/>
          <w:lang w:val="nl-NL"/>
        </w:rPr>
        <w:t xml:space="preserve">đấu thầu </w:t>
      </w:r>
      <w:r w:rsidR="008F4BB3" w:rsidRPr="00AE71B0">
        <w:rPr>
          <w:rFonts w:eastAsia=".VnTime" w:cs="Times New Roman"/>
          <w:szCs w:val="28"/>
          <w:lang w:val="nl-NL"/>
        </w:rPr>
        <w:t xml:space="preserve">hạn chế, </w:t>
      </w:r>
      <w:r w:rsidR="009A07DE" w:rsidRPr="00AE71B0">
        <w:rPr>
          <w:rFonts w:cs="Times New Roman"/>
          <w:szCs w:val="28"/>
          <w:lang w:val="nl-NL"/>
        </w:rPr>
        <w:t xml:space="preserve">chào giá trực tuyến </w:t>
      </w:r>
      <w:r w:rsidR="008F4BB3" w:rsidRPr="00AE71B0">
        <w:rPr>
          <w:rFonts w:eastAsia=".VnTime" w:cs="Times New Roman"/>
          <w:szCs w:val="28"/>
          <w:lang w:val="nl-NL"/>
        </w:rPr>
        <w:t>theo quy trình thông thường; 220.000 đồng cho 01 gói thầu (đã bao gồm thuế giá trị gia tăng) đối với chào hàng cạnh tranh;</w:t>
      </w:r>
    </w:p>
    <w:p w14:paraId="3CAFD84B" w14:textId="46D56F61" w:rsidR="006709F2" w:rsidRPr="00AE71B0" w:rsidRDefault="00B06AF8" w:rsidP="00145E71">
      <w:pPr>
        <w:widowControl w:val="0"/>
        <w:spacing w:before="240" w:after="0" w:line="240" w:lineRule="auto"/>
        <w:ind w:firstLine="567"/>
        <w:rPr>
          <w:rFonts w:cs="Times New Roman"/>
          <w:szCs w:val="28"/>
          <w:lang w:val="fr-FR"/>
        </w:rPr>
      </w:pPr>
      <w:r w:rsidRPr="00AE71B0">
        <w:rPr>
          <w:rFonts w:cs="Times New Roman"/>
          <w:szCs w:val="28"/>
          <w:lang w:val="fr-FR"/>
        </w:rPr>
        <w:t xml:space="preserve">c) Chi </w:t>
      </w:r>
      <w:proofErr w:type="spellStart"/>
      <w:r w:rsidRPr="00AE71B0">
        <w:rPr>
          <w:rFonts w:cs="Times New Roman"/>
          <w:szCs w:val="28"/>
          <w:lang w:val="fr-FR"/>
        </w:rPr>
        <w:t>phí</w:t>
      </w:r>
      <w:proofErr w:type="spellEnd"/>
      <w:r w:rsidRPr="00AE71B0">
        <w:rPr>
          <w:rFonts w:cs="Times New Roman"/>
          <w:szCs w:val="28"/>
          <w:lang w:val="fr-FR"/>
        </w:rPr>
        <w:t xml:space="preserve"> </w:t>
      </w:r>
      <w:proofErr w:type="spellStart"/>
      <w:r w:rsidR="006709F2" w:rsidRPr="00AE71B0">
        <w:rPr>
          <w:rFonts w:cs="Times New Roman"/>
          <w:szCs w:val="28"/>
          <w:lang w:val="fr-FR"/>
        </w:rPr>
        <w:t>đối</w:t>
      </w:r>
      <w:proofErr w:type="spellEnd"/>
      <w:r w:rsidR="006709F2" w:rsidRPr="00AE71B0">
        <w:rPr>
          <w:rFonts w:cs="Times New Roman"/>
          <w:szCs w:val="28"/>
          <w:lang w:val="fr-FR"/>
        </w:rPr>
        <w:t xml:space="preserve"> </w:t>
      </w:r>
      <w:proofErr w:type="spellStart"/>
      <w:r w:rsidR="006709F2" w:rsidRPr="00AE71B0">
        <w:rPr>
          <w:rFonts w:cs="Times New Roman"/>
          <w:szCs w:val="28"/>
          <w:lang w:val="fr-FR"/>
        </w:rPr>
        <w:t>với</w:t>
      </w:r>
      <w:proofErr w:type="spellEnd"/>
      <w:r w:rsidR="006709F2" w:rsidRPr="00AE71B0">
        <w:rPr>
          <w:rFonts w:cs="Times New Roman"/>
          <w:szCs w:val="28"/>
          <w:lang w:val="fr-FR"/>
        </w:rPr>
        <w:t xml:space="preserve"> </w:t>
      </w:r>
      <w:proofErr w:type="spellStart"/>
      <w:r w:rsidRPr="00AE71B0">
        <w:rPr>
          <w:rFonts w:cs="Times New Roman"/>
          <w:szCs w:val="28"/>
          <w:lang w:val="fr-FR"/>
        </w:rPr>
        <w:t>nhà</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Pr="00AE71B0">
        <w:rPr>
          <w:rFonts w:cs="Times New Roman"/>
          <w:szCs w:val="28"/>
          <w:lang w:val="fr-FR"/>
        </w:rPr>
        <w:t xml:space="preserve"> </w:t>
      </w:r>
      <w:proofErr w:type="spellStart"/>
      <w:r w:rsidRPr="00AE71B0">
        <w:rPr>
          <w:rFonts w:cs="Times New Roman"/>
          <w:szCs w:val="28"/>
          <w:lang w:val="fr-FR"/>
        </w:rPr>
        <w:t>trúng</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006709F2" w:rsidRPr="00AE71B0">
        <w:rPr>
          <w:rFonts w:cs="Times New Roman"/>
          <w:szCs w:val="28"/>
          <w:lang w:val="fr-FR"/>
        </w:rPr>
        <w:t xml:space="preserve"> </w:t>
      </w:r>
      <w:proofErr w:type="spellStart"/>
      <w:r w:rsidR="006709F2" w:rsidRPr="00AE71B0">
        <w:rPr>
          <w:rFonts w:cs="Times New Roman"/>
          <w:szCs w:val="28"/>
          <w:lang w:val="fr-FR"/>
        </w:rPr>
        <w:t>của</w:t>
      </w:r>
      <w:proofErr w:type="spellEnd"/>
      <w:r w:rsidR="006709F2" w:rsidRPr="00AE71B0">
        <w:rPr>
          <w:rFonts w:cs="Times New Roman"/>
          <w:szCs w:val="28"/>
          <w:lang w:val="fr-FR"/>
        </w:rPr>
        <w:t xml:space="preserve"> </w:t>
      </w:r>
      <w:r w:rsidR="006709F2" w:rsidRPr="00AE71B0">
        <w:rPr>
          <w:rFonts w:eastAsia=".VnTime" w:cs="Times New Roman"/>
          <w:szCs w:val="28"/>
          <w:lang w:val="nl-NL"/>
        </w:rPr>
        <w:t xml:space="preserve">gói thầu đấu thầu rộng rãi, đấu </w:t>
      </w:r>
      <w:r w:rsidR="006709F2" w:rsidRPr="00AE71B0">
        <w:rPr>
          <w:rFonts w:eastAsia=".VnTime" w:cs="Times New Roman"/>
          <w:szCs w:val="28"/>
          <w:lang w:val="nl-NL"/>
        </w:rPr>
        <w:lastRenderedPageBreak/>
        <w:t>thầu hạn chế, chào hàng cạnh tr</w:t>
      </w:r>
      <w:r w:rsidR="003002EA" w:rsidRPr="00AE71B0">
        <w:rPr>
          <w:rFonts w:eastAsia=".VnTime" w:cs="Times New Roman"/>
          <w:szCs w:val="28"/>
          <w:lang w:val="nl-NL"/>
        </w:rPr>
        <w:t>a</w:t>
      </w:r>
      <w:r w:rsidR="006709F2" w:rsidRPr="00AE71B0">
        <w:rPr>
          <w:rFonts w:eastAsia=".VnTime" w:cs="Times New Roman"/>
          <w:szCs w:val="28"/>
          <w:lang w:val="nl-NL"/>
        </w:rPr>
        <w:t xml:space="preserve">nh, </w:t>
      </w:r>
      <w:proofErr w:type="spellStart"/>
      <w:r w:rsidR="009A07DE" w:rsidRPr="00AE71B0">
        <w:rPr>
          <w:rFonts w:cs="Times New Roman"/>
          <w:szCs w:val="28"/>
          <w:lang w:val="fr-FR"/>
        </w:rPr>
        <w:t>chào</w:t>
      </w:r>
      <w:proofErr w:type="spellEnd"/>
      <w:r w:rsidR="009A07DE" w:rsidRPr="00AE71B0">
        <w:rPr>
          <w:rFonts w:cs="Times New Roman"/>
          <w:szCs w:val="28"/>
          <w:lang w:val="fr-FR"/>
        </w:rPr>
        <w:t xml:space="preserve"> </w:t>
      </w:r>
      <w:proofErr w:type="spellStart"/>
      <w:r w:rsidR="009A07DE" w:rsidRPr="00AE71B0">
        <w:rPr>
          <w:rFonts w:cs="Times New Roman"/>
          <w:szCs w:val="28"/>
          <w:lang w:val="fr-FR"/>
        </w:rPr>
        <w:t>giá</w:t>
      </w:r>
      <w:proofErr w:type="spellEnd"/>
      <w:r w:rsidR="009A07DE" w:rsidRPr="00AE71B0">
        <w:rPr>
          <w:rFonts w:cs="Times New Roman"/>
          <w:szCs w:val="28"/>
          <w:lang w:val="fr-FR"/>
        </w:rPr>
        <w:t xml:space="preserve"> </w:t>
      </w:r>
      <w:proofErr w:type="spellStart"/>
      <w:r w:rsidR="009A07DE" w:rsidRPr="00AE71B0">
        <w:rPr>
          <w:rFonts w:cs="Times New Roman"/>
          <w:szCs w:val="28"/>
          <w:lang w:val="fr-FR"/>
        </w:rPr>
        <w:t>trực</w:t>
      </w:r>
      <w:proofErr w:type="spellEnd"/>
      <w:r w:rsidR="009A07DE" w:rsidRPr="00AE71B0">
        <w:rPr>
          <w:rFonts w:cs="Times New Roman"/>
          <w:szCs w:val="28"/>
          <w:lang w:val="fr-FR"/>
        </w:rPr>
        <w:t xml:space="preserve"> </w:t>
      </w:r>
      <w:proofErr w:type="spellStart"/>
      <w:r w:rsidR="009A07DE" w:rsidRPr="00AE71B0">
        <w:rPr>
          <w:rFonts w:cs="Times New Roman"/>
          <w:szCs w:val="28"/>
          <w:lang w:val="fr-FR"/>
        </w:rPr>
        <w:t>tuyến</w:t>
      </w:r>
      <w:proofErr w:type="spellEnd"/>
      <w:r w:rsidR="009A07DE" w:rsidRPr="00AE71B0">
        <w:rPr>
          <w:rFonts w:cs="Times New Roman"/>
          <w:szCs w:val="28"/>
          <w:lang w:val="fr-FR"/>
        </w:rPr>
        <w:t xml:space="preserve"> </w:t>
      </w:r>
      <w:r w:rsidR="006709F2" w:rsidRPr="00AE71B0">
        <w:rPr>
          <w:rFonts w:eastAsia=".VnTime" w:cs="Times New Roman"/>
          <w:szCs w:val="28"/>
          <w:lang w:val="nl-NL"/>
        </w:rPr>
        <w:t xml:space="preserve">theo quy trình thông thường áp dụng đấu thầu qua </w:t>
      </w:r>
      <w:proofErr w:type="gramStart"/>
      <w:r w:rsidR="006709F2" w:rsidRPr="00AE71B0">
        <w:rPr>
          <w:rFonts w:eastAsia=".VnTime" w:cs="Times New Roman"/>
          <w:szCs w:val="28"/>
          <w:lang w:val="nl-NL"/>
        </w:rPr>
        <w:t>mạng:</w:t>
      </w:r>
      <w:proofErr w:type="gramEnd"/>
    </w:p>
    <w:p w14:paraId="4109827F" w14:textId="371887B2" w:rsidR="006709F2" w:rsidRPr="00AE71B0" w:rsidRDefault="00056BB2" w:rsidP="00145E71">
      <w:pPr>
        <w:spacing w:before="240" w:after="0" w:line="240" w:lineRule="auto"/>
        <w:ind w:firstLine="567"/>
        <w:rPr>
          <w:rFonts w:eastAsia=".VnTime" w:cs="Times New Roman"/>
          <w:szCs w:val="28"/>
          <w:lang w:val="nl-NL"/>
        </w:rPr>
      </w:pPr>
      <w:r w:rsidRPr="00AE71B0">
        <w:rPr>
          <w:rFonts w:eastAsia=".VnTime" w:cs="Times New Roman"/>
          <w:szCs w:val="28"/>
          <w:lang w:val="nl-NL"/>
        </w:rPr>
        <w:t>Đ</w:t>
      </w:r>
      <w:r w:rsidR="006709F2" w:rsidRPr="00AE71B0">
        <w:rPr>
          <w:rFonts w:eastAsia=".VnTime" w:cs="Times New Roman"/>
          <w:szCs w:val="28"/>
          <w:lang w:val="nl-NL"/>
        </w:rPr>
        <w:t xml:space="preserve">ối với gói thầu không chia phần: </w:t>
      </w:r>
      <w:r w:rsidR="00D44058" w:rsidRPr="00AE71B0">
        <w:rPr>
          <w:rFonts w:eastAsia=".VnTime" w:cs="Times New Roman"/>
          <w:szCs w:val="28"/>
          <w:lang w:val="nl-NL"/>
        </w:rPr>
        <w:t>t</w:t>
      </w:r>
      <w:r w:rsidR="006709F2" w:rsidRPr="00AE71B0">
        <w:rPr>
          <w:rFonts w:eastAsia=".VnTime" w:cs="Times New Roman"/>
          <w:szCs w:val="28"/>
          <w:lang w:val="nl-NL"/>
        </w:rPr>
        <w:t>ính bằng 0,022% giá trúng thầu nhưng tối đa là 2.200.000 đồng (đã bao gồm thuế giá trị gia tăng)</w:t>
      </w:r>
      <w:r w:rsidRPr="00AE71B0">
        <w:rPr>
          <w:rFonts w:eastAsia=".VnTime" w:cs="Times New Roman"/>
          <w:szCs w:val="28"/>
          <w:lang w:val="nl-NL"/>
        </w:rPr>
        <w:t>.</w:t>
      </w:r>
    </w:p>
    <w:p w14:paraId="24E02665" w14:textId="3AEA148F" w:rsidR="006709F2" w:rsidRPr="00AE71B0" w:rsidRDefault="006709F2" w:rsidP="00145E71">
      <w:pPr>
        <w:spacing w:before="240" w:after="0" w:line="240" w:lineRule="auto"/>
        <w:ind w:firstLine="567"/>
        <w:rPr>
          <w:rFonts w:eastAsia=".VnTime" w:cs="Times New Roman"/>
          <w:szCs w:val="28"/>
          <w:lang w:val="nl-NL"/>
        </w:rPr>
      </w:pPr>
      <w:r w:rsidRPr="00AE71B0">
        <w:rPr>
          <w:rFonts w:eastAsia=".VnTime" w:cs="Times New Roman"/>
          <w:szCs w:val="28"/>
          <w:lang w:val="nl-NL"/>
        </w:rPr>
        <w:t>Đối với gói thầu chia thành nhiều phần, tổng chi phí nhà thầu trúng thầu đối với tất cả các nhà thầu trúng thầu không vượt mức tối đa là 2.200.000 đồng (đã bao gồm thuế giá trị gia tăng). Trường hợp giá trị của 0,022% nhân với tổng giá trúng thầu của gói thầu thấp hơn hoặc bằng 2.200.000 đồng thì chi phí nhà thầu trúng thầu của mỗi nhà thầu được tính bằng 0,022% tổng giá trị trúng thầu đối với các phần mà nhà thầu trúng thầu. Trường hợp giá trị của 0,022% nhân với tổng giá trúng thầu của gói thầu vượt mức 2.200.000 đồng thì chi phí nhà thầu trúng thầu của mỗi nhà thầu được tính theo công thức sau:</w:t>
      </w:r>
    </w:p>
    <w:p w14:paraId="523504D6" w14:textId="7716B22E" w:rsidR="006709F2" w:rsidRPr="00AE71B0" w:rsidRDefault="006709F2" w:rsidP="00145E71">
      <w:pPr>
        <w:spacing w:before="240" w:after="0" w:line="240" w:lineRule="auto"/>
        <w:ind w:firstLine="567"/>
        <w:rPr>
          <w:rFonts w:eastAsia=".VnTime" w:cs="Times New Roman"/>
          <w:szCs w:val="28"/>
          <w:lang w:val="nl-NL"/>
        </w:rPr>
      </w:pPr>
      <w:r w:rsidRPr="00AE71B0">
        <w:rPr>
          <w:rFonts w:eastAsia=".VnTime" w:cs="Times New Roman"/>
          <w:szCs w:val="28"/>
          <w:lang w:val="nl-NL"/>
        </w:rPr>
        <w:t>Chi phí nhà thầu trúng thầu (đã bao gồm thuế giá trị gia tăng) = 2.200.000 đồng x (</w:t>
      </w:r>
      <w:r w:rsidR="0073476D" w:rsidRPr="00AE71B0">
        <w:rPr>
          <w:rFonts w:eastAsia=".VnTime" w:cs="Times New Roman"/>
          <w:szCs w:val="28"/>
          <w:lang w:val="nl-NL"/>
        </w:rPr>
        <w:t>t</w:t>
      </w:r>
      <w:r w:rsidRPr="00AE71B0">
        <w:rPr>
          <w:rFonts w:eastAsia=".VnTime" w:cs="Times New Roman"/>
          <w:szCs w:val="28"/>
          <w:lang w:val="nl-NL"/>
        </w:rPr>
        <w:t>ổng giá trị trúng thầu đối với các phần mà nhà thầu trúng thầu/</w:t>
      </w:r>
      <w:r w:rsidR="0073476D" w:rsidRPr="00AE71B0">
        <w:rPr>
          <w:rFonts w:eastAsia=".VnTime" w:cs="Times New Roman"/>
          <w:szCs w:val="28"/>
          <w:lang w:val="nl-NL"/>
        </w:rPr>
        <w:t>t</w:t>
      </w:r>
      <w:r w:rsidRPr="00AE71B0">
        <w:rPr>
          <w:rFonts w:eastAsia=".VnTime" w:cs="Times New Roman"/>
          <w:szCs w:val="28"/>
          <w:lang w:val="nl-NL"/>
        </w:rPr>
        <w:t>ổng giá trúng thầu của gói thầu)</w:t>
      </w:r>
      <w:r w:rsidR="007F6D2B" w:rsidRPr="00AE71B0">
        <w:rPr>
          <w:rFonts w:eastAsia=".VnTime" w:cs="Times New Roman"/>
          <w:szCs w:val="28"/>
          <w:lang w:val="nl-NL"/>
        </w:rPr>
        <w:t>;</w:t>
      </w:r>
    </w:p>
    <w:p w14:paraId="0AA6855B" w14:textId="221DB206" w:rsidR="006709F2" w:rsidRPr="00AE71B0" w:rsidRDefault="006709F2" w:rsidP="00661524">
      <w:pPr>
        <w:widowControl w:val="0"/>
        <w:spacing w:before="240" w:after="0" w:line="252" w:lineRule="auto"/>
        <w:ind w:firstLine="567"/>
        <w:rPr>
          <w:rFonts w:eastAsia=".VnTime" w:cs="Times New Roman"/>
          <w:szCs w:val="28"/>
          <w:lang w:val="nl-NL"/>
        </w:rPr>
      </w:pPr>
      <w:r w:rsidRPr="00AE71B0">
        <w:rPr>
          <w:rFonts w:eastAsia=".VnTime" w:cs="Times New Roman"/>
          <w:szCs w:val="28"/>
          <w:lang w:val="nl-NL"/>
        </w:rPr>
        <w:t>d) Chi phí kết nối chức năng bảo lãnh dự thầu điện tử giữa Hệ thống mạng đấu thầu quốc gia với các tổ chức tín dụng</w:t>
      </w:r>
      <w:r w:rsidR="00067320" w:rsidRPr="00AE71B0">
        <w:rPr>
          <w:rFonts w:eastAsia=".VnTime" w:cs="Times New Roman"/>
          <w:szCs w:val="28"/>
          <w:lang w:val="nl-NL"/>
        </w:rPr>
        <w:t xml:space="preserve"> trong nước</w:t>
      </w:r>
      <w:r w:rsidRPr="00AE71B0">
        <w:rPr>
          <w:rFonts w:eastAsia=".VnTime" w:cs="Times New Roman"/>
          <w:szCs w:val="28"/>
          <w:lang w:val="nl-NL"/>
        </w:rPr>
        <w:t xml:space="preserve">, chi nhánh ngân hàng nước ngoài được thành lập theo pháp luật Việt Nam, doanh nghiệp bảo hiểm phi nhân thọ trong nước, chi nhánh doanh nghiệp bảo hiểm phi nhân thọ nước ngoài được thành lập theo pháp luật Việt Nam được xác định trên cơ sở thỏa thuận giữa đơn vị vận hành, giám sát Hệ thống mạng </w:t>
      </w:r>
      <w:r w:rsidR="00455AC2" w:rsidRPr="00AE71B0">
        <w:rPr>
          <w:rFonts w:eastAsia=".VnTime" w:cs="Times New Roman"/>
          <w:szCs w:val="28"/>
          <w:lang w:val="nl-NL"/>
        </w:rPr>
        <w:t xml:space="preserve">đấu thầu </w:t>
      </w:r>
      <w:r w:rsidRPr="00AE71B0">
        <w:rPr>
          <w:rFonts w:eastAsia=".VnTime" w:cs="Times New Roman"/>
          <w:szCs w:val="28"/>
          <w:lang w:val="nl-NL"/>
        </w:rPr>
        <w:t>quốc gia và các tổ chức, doanh nghiệp này.</w:t>
      </w:r>
    </w:p>
    <w:p w14:paraId="38ADFF35" w14:textId="7EEB2FD8" w:rsidR="0090341B" w:rsidRPr="00AE71B0" w:rsidRDefault="0090341B" w:rsidP="00D03669">
      <w:pPr>
        <w:pStyle w:val="Heading3"/>
        <w:rPr>
          <w:rStyle w:val="Heading3Char"/>
          <w:b/>
          <w:bCs/>
        </w:rPr>
      </w:pPr>
      <w:bookmarkStart w:id="31" w:name="bookmark1192"/>
      <w:bookmarkStart w:id="32" w:name="bookmark1193"/>
      <w:bookmarkStart w:id="33" w:name="bookmark1194"/>
      <w:bookmarkStart w:id="34" w:name="bookmark1195"/>
      <w:bookmarkStart w:id="35" w:name="bookmark1196"/>
      <w:bookmarkStart w:id="36" w:name="bookmark1197"/>
      <w:bookmarkStart w:id="37" w:name="bookmark1198"/>
      <w:bookmarkStart w:id="38" w:name="bookmark1199"/>
      <w:bookmarkStart w:id="39" w:name="bookmark1200"/>
      <w:bookmarkStart w:id="40" w:name="bookmark1201"/>
      <w:bookmarkStart w:id="41" w:name="bookmark1202"/>
      <w:bookmarkStart w:id="42" w:name="bookmark1203"/>
      <w:bookmarkStart w:id="43" w:name="bookmark1204"/>
      <w:bookmarkStart w:id="44" w:name="bookmark1205"/>
      <w:bookmarkStart w:id="45" w:name="bookmark1206"/>
      <w:bookmarkStart w:id="46" w:name="_Toc15691660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roofErr w:type="spellStart"/>
      <w:r w:rsidRPr="00AE71B0">
        <w:rPr>
          <w:rStyle w:val="Heading3Char"/>
          <w:b/>
          <w:bCs/>
        </w:rPr>
        <w:t>Điều</w:t>
      </w:r>
      <w:proofErr w:type="spellEnd"/>
      <w:r w:rsidRPr="00AE71B0">
        <w:rPr>
          <w:rStyle w:val="Heading3Char"/>
          <w:b/>
          <w:bCs/>
        </w:rPr>
        <w:t xml:space="preserve"> 13. </w:t>
      </w:r>
      <w:proofErr w:type="spellStart"/>
      <w:r w:rsidRPr="00AE71B0">
        <w:rPr>
          <w:rStyle w:val="Heading3Char"/>
          <w:b/>
          <w:bCs/>
        </w:rPr>
        <w:t>Nội</w:t>
      </w:r>
      <w:proofErr w:type="spellEnd"/>
      <w:r w:rsidRPr="00AE71B0">
        <w:rPr>
          <w:rStyle w:val="Heading3Char"/>
          <w:b/>
          <w:bCs/>
        </w:rPr>
        <w:t xml:space="preserve"> </w:t>
      </w:r>
      <w:proofErr w:type="spellStart"/>
      <w:r w:rsidRPr="00AE71B0">
        <w:rPr>
          <w:rStyle w:val="Heading3Char"/>
          <w:b/>
          <w:bCs/>
        </w:rPr>
        <w:t>dung</w:t>
      </w:r>
      <w:proofErr w:type="spellEnd"/>
      <w:r w:rsidRPr="00AE71B0">
        <w:rPr>
          <w:rStyle w:val="Heading3Char"/>
          <w:b/>
          <w:bCs/>
        </w:rPr>
        <w:t xml:space="preserve"> chi </w:t>
      </w:r>
      <w:proofErr w:type="spellStart"/>
      <w:r w:rsidRPr="00AE71B0">
        <w:rPr>
          <w:rStyle w:val="Heading3Char"/>
          <w:b/>
          <w:bCs/>
        </w:rPr>
        <w:t>cho</w:t>
      </w:r>
      <w:proofErr w:type="spellEnd"/>
      <w:r w:rsidRPr="00AE71B0">
        <w:rPr>
          <w:rStyle w:val="Heading3Char"/>
          <w:b/>
          <w:bCs/>
        </w:rPr>
        <w:t xml:space="preserve"> </w:t>
      </w:r>
      <w:proofErr w:type="spellStart"/>
      <w:r w:rsidRPr="00AE71B0">
        <w:rPr>
          <w:rStyle w:val="Heading3Char"/>
          <w:b/>
          <w:bCs/>
        </w:rPr>
        <w:t>Hội</w:t>
      </w:r>
      <w:proofErr w:type="spellEnd"/>
      <w:r w:rsidRPr="00AE71B0">
        <w:rPr>
          <w:rStyle w:val="Heading3Char"/>
          <w:b/>
          <w:bCs/>
        </w:rPr>
        <w:t xml:space="preserve"> </w:t>
      </w:r>
      <w:proofErr w:type="spellStart"/>
      <w:r w:rsidRPr="00AE71B0">
        <w:rPr>
          <w:rStyle w:val="Heading3Char"/>
          <w:b/>
          <w:bCs/>
        </w:rPr>
        <w:t>đồng</w:t>
      </w:r>
      <w:proofErr w:type="spellEnd"/>
      <w:r w:rsidRPr="00AE71B0">
        <w:rPr>
          <w:rStyle w:val="Heading3Char"/>
          <w:b/>
          <w:bCs/>
        </w:rPr>
        <w:t xml:space="preserve"> </w:t>
      </w:r>
      <w:proofErr w:type="spellStart"/>
      <w:r w:rsidRPr="00AE71B0">
        <w:rPr>
          <w:rStyle w:val="Heading3Char"/>
          <w:b/>
          <w:bCs/>
        </w:rPr>
        <w:t>tư</w:t>
      </w:r>
      <w:proofErr w:type="spellEnd"/>
      <w:r w:rsidRPr="00AE71B0">
        <w:rPr>
          <w:rStyle w:val="Heading3Char"/>
          <w:b/>
          <w:bCs/>
        </w:rPr>
        <w:t xml:space="preserve"> </w:t>
      </w:r>
      <w:proofErr w:type="spellStart"/>
      <w:r w:rsidRPr="00AE71B0">
        <w:rPr>
          <w:rStyle w:val="Heading3Char"/>
          <w:b/>
          <w:bCs/>
        </w:rPr>
        <w:t>vấn</w:t>
      </w:r>
      <w:proofErr w:type="spellEnd"/>
      <w:r w:rsidRPr="00AE71B0">
        <w:rPr>
          <w:rStyle w:val="Heading3Char"/>
          <w:b/>
          <w:bCs/>
        </w:rPr>
        <w:t xml:space="preserve"> </w:t>
      </w:r>
      <w:proofErr w:type="spellStart"/>
      <w:r w:rsidRPr="00AE71B0">
        <w:rPr>
          <w:rStyle w:val="Heading3Char"/>
          <w:b/>
          <w:bCs/>
        </w:rPr>
        <w:t>giải</w:t>
      </w:r>
      <w:proofErr w:type="spellEnd"/>
      <w:r w:rsidRPr="00AE71B0">
        <w:rPr>
          <w:rStyle w:val="Heading3Char"/>
          <w:b/>
          <w:bCs/>
        </w:rPr>
        <w:t xml:space="preserve"> </w:t>
      </w:r>
      <w:proofErr w:type="spellStart"/>
      <w:r w:rsidRPr="00AE71B0">
        <w:rPr>
          <w:rStyle w:val="Heading3Char"/>
          <w:b/>
          <w:bCs/>
        </w:rPr>
        <w:t>quyết</w:t>
      </w:r>
      <w:proofErr w:type="spellEnd"/>
      <w:r w:rsidRPr="00AE71B0">
        <w:rPr>
          <w:rStyle w:val="Heading3Char"/>
          <w:b/>
          <w:bCs/>
        </w:rPr>
        <w:t xml:space="preserve"> </w:t>
      </w:r>
      <w:proofErr w:type="spellStart"/>
      <w:r w:rsidRPr="00AE71B0">
        <w:rPr>
          <w:rStyle w:val="Heading3Char"/>
          <w:b/>
          <w:bCs/>
        </w:rPr>
        <w:t>kiến</w:t>
      </w:r>
      <w:proofErr w:type="spellEnd"/>
      <w:r w:rsidRPr="00AE71B0">
        <w:rPr>
          <w:rStyle w:val="Heading3Char"/>
          <w:b/>
          <w:bCs/>
        </w:rPr>
        <w:t xml:space="preserve"> </w:t>
      </w:r>
      <w:proofErr w:type="spellStart"/>
      <w:r w:rsidRPr="00AE71B0">
        <w:rPr>
          <w:rStyle w:val="Heading3Char"/>
          <w:b/>
          <w:bCs/>
        </w:rPr>
        <w:t>nghị</w:t>
      </w:r>
      <w:proofErr w:type="spellEnd"/>
      <w:r w:rsidRPr="00AE71B0">
        <w:rPr>
          <w:rStyle w:val="Heading3Char"/>
          <w:b/>
          <w:bCs/>
        </w:rPr>
        <w:t xml:space="preserve"> </w:t>
      </w:r>
      <w:proofErr w:type="spellStart"/>
      <w:r w:rsidRPr="00AE71B0">
        <w:rPr>
          <w:rStyle w:val="Heading3Char"/>
          <w:b/>
          <w:bCs/>
        </w:rPr>
        <w:t>của</w:t>
      </w:r>
      <w:proofErr w:type="spellEnd"/>
      <w:r w:rsidRPr="00AE71B0">
        <w:rPr>
          <w:rStyle w:val="Heading3Char"/>
          <w:b/>
          <w:bCs/>
        </w:rPr>
        <w:t xml:space="preserve"> </w:t>
      </w:r>
      <w:proofErr w:type="spellStart"/>
      <w:r w:rsidRPr="00AE71B0">
        <w:rPr>
          <w:rStyle w:val="Heading3Char"/>
          <w:b/>
          <w:bCs/>
        </w:rPr>
        <w:t>nhà</w:t>
      </w:r>
      <w:proofErr w:type="spellEnd"/>
      <w:r w:rsidRPr="00AE71B0">
        <w:rPr>
          <w:rStyle w:val="Heading3Char"/>
          <w:b/>
          <w:bCs/>
        </w:rPr>
        <w:t xml:space="preserve"> </w:t>
      </w:r>
      <w:proofErr w:type="spellStart"/>
      <w:r w:rsidRPr="00AE71B0">
        <w:rPr>
          <w:rStyle w:val="Heading3Char"/>
          <w:b/>
          <w:bCs/>
        </w:rPr>
        <w:t>thầu</w:t>
      </w:r>
      <w:proofErr w:type="spellEnd"/>
      <w:r w:rsidRPr="00AE71B0">
        <w:rPr>
          <w:rStyle w:val="Heading3Char"/>
          <w:b/>
          <w:bCs/>
        </w:rPr>
        <w:t xml:space="preserve"> </w:t>
      </w:r>
      <w:proofErr w:type="spellStart"/>
      <w:r w:rsidRPr="00AE71B0">
        <w:rPr>
          <w:rStyle w:val="Heading3Char"/>
          <w:b/>
          <w:bCs/>
        </w:rPr>
        <w:t>về</w:t>
      </w:r>
      <w:proofErr w:type="spellEnd"/>
      <w:r w:rsidRPr="00AE71B0">
        <w:rPr>
          <w:rStyle w:val="Heading3Char"/>
          <w:b/>
          <w:bCs/>
        </w:rPr>
        <w:t xml:space="preserve"> </w:t>
      </w:r>
      <w:proofErr w:type="spellStart"/>
      <w:r w:rsidRPr="00AE71B0">
        <w:rPr>
          <w:rStyle w:val="Heading3Char"/>
          <w:b/>
          <w:bCs/>
        </w:rPr>
        <w:t>kết</w:t>
      </w:r>
      <w:proofErr w:type="spellEnd"/>
      <w:r w:rsidRPr="00AE71B0">
        <w:rPr>
          <w:rStyle w:val="Heading3Char"/>
          <w:b/>
          <w:bCs/>
        </w:rPr>
        <w:t xml:space="preserve"> </w:t>
      </w:r>
      <w:proofErr w:type="spellStart"/>
      <w:r w:rsidRPr="00AE71B0">
        <w:rPr>
          <w:rStyle w:val="Heading3Char"/>
          <w:b/>
          <w:bCs/>
        </w:rPr>
        <w:t>quả</w:t>
      </w:r>
      <w:proofErr w:type="spellEnd"/>
      <w:r w:rsidRPr="00AE71B0">
        <w:rPr>
          <w:rStyle w:val="Heading3Char"/>
          <w:b/>
          <w:bCs/>
        </w:rPr>
        <w:t xml:space="preserve"> </w:t>
      </w:r>
      <w:proofErr w:type="spellStart"/>
      <w:r w:rsidRPr="00AE71B0">
        <w:rPr>
          <w:rStyle w:val="Heading3Char"/>
          <w:b/>
          <w:bCs/>
        </w:rPr>
        <w:t>lựa</w:t>
      </w:r>
      <w:proofErr w:type="spellEnd"/>
      <w:r w:rsidRPr="00AE71B0">
        <w:rPr>
          <w:rStyle w:val="Heading3Char"/>
          <w:b/>
          <w:bCs/>
        </w:rPr>
        <w:t xml:space="preserve"> </w:t>
      </w:r>
      <w:proofErr w:type="spellStart"/>
      <w:r w:rsidRPr="00AE71B0">
        <w:rPr>
          <w:rStyle w:val="Heading3Char"/>
          <w:b/>
          <w:bCs/>
        </w:rPr>
        <w:t>chọn</w:t>
      </w:r>
      <w:proofErr w:type="spellEnd"/>
      <w:r w:rsidRPr="00AE71B0">
        <w:rPr>
          <w:rStyle w:val="Heading3Char"/>
          <w:b/>
          <w:bCs/>
        </w:rPr>
        <w:t xml:space="preserve"> </w:t>
      </w:r>
      <w:proofErr w:type="spellStart"/>
      <w:r w:rsidRPr="00AE71B0">
        <w:rPr>
          <w:rStyle w:val="Heading3Char"/>
          <w:b/>
          <w:bCs/>
        </w:rPr>
        <w:t>nhà</w:t>
      </w:r>
      <w:proofErr w:type="spellEnd"/>
      <w:r w:rsidRPr="00AE71B0">
        <w:rPr>
          <w:rStyle w:val="Heading3Char"/>
          <w:b/>
          <w:bCs/>
        </w:rPr>
        <w:t xml:space="preserve"> </w:t>
      </w:r>
      <w:proofErr w:type="spellStart"/>
      <w:r w:rsidRPr="00AE71B0">
        <w:rPr>
          <w:rStyle w:val="Heading3Char"/>
          <w:b/>
          <w:bCs/>
        </w:rPr>
        <w:t>thầu</w:t>
      </w:r>
      <w:bookmarkEnd w:id="46"/>
      <w:proofErr w:type="spellEnd"/>
    </w:p>
    <w:p w14:paraId="06245CCA" w14:textId="77777777"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fr-FR"/>
        </w:rPr>
      </w:pPr>
      <w:r w:rsidRPr="00AE71B0">
        <w:rPr>
          <w:sz w:val="28"/>
          <w:szCs w:val="28"/>
          <w:lang w:val="fr-FR"/>
        </w:rPr>
        <w:t>1</w:t>
      </w:r>
      <w:r w:rsidRPr="00AE71B0">
        <w:rPr>
          <w:sz w:val="28"/>
          <w:szCs w:val="28"/>
          <w:lang w:val="vi-VN"/>
        </w:rPr>
        <w:t xml:space="preserve">. Nội dung chi </w:t>
      </w:r>
      <w:proofErr w:type="gramStart"/>
      <w:r w:rsidRPr="00AE71B0">
        <w:rPr>
          <w:sz w:val="28"/>
          <w:szCs w:val="28"/>
          <w:lang w:val="vi-VN"/>
        </w:rPr>
        <w:t>gồm:</w:t>
      </w:r>
      <w:proofErr w:type="gramEnd"/>
      <w:r w:rsidRPr="00AE71B0">
        <w:rPr>
          <w:sz w:val="28"/>
          <w:szCs w:val="28"/>
          <w:lang w:val="vi-VN"/>
        </w:rPr>
        <w:t xml:space="preserve"> chi trực tiếp thù lao cho các thành viên Hội đồng tư vấn để thực hiện nhiệm vụ, chi công tác phí, văn phòng phẩm, dịch thuật, in ấn, họp và các chi phí khác phục vụ giải quyết kiến n</w:t>
      </w:r>
      <w:r w:rsidRPr="00AE71B0">
        <w:rPr>
          <w:sz w:val="28"/>
          <w:szCs w:val="28"/>
          <w:lang w:val="fr-FR"/>
        </w:rPr>
        <w:t>g</w:t>
      </w:r>
      <w:r w:rsidRPr="00AE71B0">
        <w:rPr>
          <w:sz w:val="28"/>
          <w:szCs w:val="28"/>
          <w:lang w:val="vi-VN"/>
        </w:rPr>
        <w:t xml:space="preserve">hị của nhà thầu; mức chi áp dụng </w:t>
      </w:r>
      <w:proofErr w:type="spellStart"/>
      <w:r w:rsidRPr="00AE71B0">
        <w:rPr>
          <w:sz w:val="28"/>
          <w:szCs w:val="28"/>
          <w:lang w:val="fr-FR"/>
        </w:rPr>
        <w:t>theo</w:t>
      </w:r>
      <w:proofErr w:type="spellEnd"/>
      <w:r w:rsidRPr="00AE71B0">
        <w:rPr>
          <w:sz w:val="28"/>
          <w:szCs w:val="28"/>
          <w:lang w:val="fr-FR"/>
        </w:rPr>
        <w:t xml:space="preserve"> </w:t>
      </w:r>
      <w:r w:rsidRPr="00AE71B0">
        <w:rPr>
          <w:sz w:val="28"/>
          <w:szCs w:val="28"/>
          <w:lang w:val="vi-VN"/>
        </w:rPr>
        <w:t>quy định đối với các cơ quan quản lý nhà nước; chứng từ thu, chi thực hiện theo quy định.</w:t>
      </w:r>
    </w:p>
    <w:p w14:paraId="3C085E44" w14:textId="77777777"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fr-FR"/>
        </w:rPr>
      </w:pPr>
      <w:proofErr w:type="spellStart"/>
      <w:r w:rsidRPr="00AE71B0">
        <w:rPr>
          <w:sz w:val="28"/>
          <w:szCs w:val="28"/>
          <w:lang w:val="fr-FR"/>
        </w:rPr>
        <w:t>Tổng</w:t>
      </w:r>
      <w:proofErr w:type="spellEnd"/>
      <w:r w:rsidRPr="00AE71B0">
        <w:rPr>
          <w:sz w:val="28"/>
          <w:szCs w:val="28"/>
          <w:lang w:val="fr-FR"/>
        </w:rPr>
        <w:t xml:space="preserve"> </w:t>
      </w:r>
      <w:proofErr w:type="spellStart"/>
      <w:r w:rsidRPr="00AE71B0">
        <w:rPr>
          <w:sz w:val="28"/>
          <w:szCs w:val="28"/>
          <w:lang w:val="fr-FR"/>
        </w:rPr>
        <w:t>mức</w:t>
      </w:r>
      <w:proofErr w:type="spellEnd"/>
      <w:r w:rsidRPr="00AE71B0">
        <w:rPr>
          <w:sz w:val="28"/>
          <w:szCs w:val="28"/>
          <w:lang w:val="fr-FR"/>
        </w:rPr>
        <w:t xml:space="preserve"> chi </w:t>
      </w:r>
      <w:proofErr w:type="spellStart"/>
      <w:r w:rsidRPr="00AE71B0">
        <w:rPr>
          <w:sz w:val="28"/>
          <w:szCs w:val="28"/>
          <w:lang w:val="fr-FR"/>
        </w:rPr>
        <w:t>không</w:t>
      </w:r>
      <w:proofErr w:type="spellEnd"/>
      <w:r w:rsidRPr="00AE71B0">
        <w:rPr>
          <w:sz w:val="28"/>
          <w:szCs w:val="28"/>
          <w:lang w:val="fr-FR"/>
        </w:rPr>
        <w:t xml:space="preserve"> </w:t>
      </w:r>
      <w:proofErr w:type="spellStart"/>
      <w:r w:rsidRPr="00AE71B0">
        <w:rPr>
          <w:sz w:val="28"/>
          <w:szCs w:val="28"/>
          <w:lang w:val="fr-FR"/>
        </w:rPr>
        <w:t>được</w:t>
      </w:r>
      <w:proofErr w:type="spellEnd"/>
      <w:r w:rsidRPr="00AE71B0">
        <w:rPr>
          <w:sz w:val="28"/>
          <w:szCs w:val="28"/>
          <w:lang w:val="fr-FR"/>
        </w:rPr>
        <w:t xml:space="preserve"> </w:t>
      </w:r>
      <w:proofErr w:type="spellStart"/>
      <w:r w:rsidRPr="00AE71B0">
        <w:rPr>
          <w:sz w:val="28"/>
          <w:szCs w:val="28"/>
          <w:lang w:val="fr-FR"/>
        </w:rPr>
        <w:t>vượt</w:t>
      </w:r>
      <w:proofErr w:type="spellEnd"/>
      <w:r w:rsidRPr="00AE71B0">
        <w:rPr>
          <w:sz w:val="28"/>
          <w:szCs w:val="28"/>
          <w:lang w:val="fr-FR"/>
        </w:rPr>
        <w:t xml:space="preserve"> </w:t>
      </w:r>
      <w:proofErr w:type="spellStart"/>
      <w:r w:rsidRPr="00AE71B0">
        <w:rPr>
          <w:sz w:val="28"/>
          <w:szCs w:val="28"/>
          <w:lang w:val="fr-FR"/>
        </w:rPr>
        <w:t>số</w:t>
      </w:r>
      <w:proofErr w:type="spellEnd"/>
      <w:r w:rsidRPr="00AE71B0">
        <w:rPr>
          <w:sz w:val="28"/>
          <w:szCs w:val="28"/>
          <w:lang w:val="fr-FR"/>
        </w:rPr>
        <w:t xml:space="preserve"> </w:t>
      </w:r>
      <w:proofErr w:type="spellStart"/>
      <w:r w:rsidRPr="00AE71B0">
        <w:rPr>
          <w:sz w:val="28"/>
          <w:szCs w:val="28"/>
          <w:lang w:val="fr-FR"/>
        </w:rPr>
        <w:t>tiền</w:t>
      </w:r>
      <w:proofErr w:type="spellEnd"/>
      <w:r w:rsidRPr="00AE71B0">
        <w:rPr>
          <w:sz w:val="28"/>
          <w:szCs w:val="28"/>
          <w:lang w:val="fr-FR"/>
        </w:rPr>
        <w:t xml:space="preserve"> </w:t>
      </w:r>
      <w:proofErr w:type="spellStart"/>
      <w:r w:rsidRPr="00AE71B0">
        <w:rPr>
          <w:sz w:val="28"/>
          <w:szCs w:val="28"/>
          <w:lang w:val="fr-FR"/>
        </w:rPr>
        <w:t>nhà</w:t>
      </w:r>
      <w:proofErr w:type="spellEnd"/>
      <w:r w:rsidRPr="00AE71B0">
        <w:rPr>
          <w:sz w:val="28"/>
          <w:szCs w:val="28"/>
          <w:lang w:val="fr-FR"/>
        </w:rPr>
        <w:t xml:space="preserve"> </w:t>
      </w:r>
      <w:proofErr w:type="spellStart"/>
      <w:r w:rsidRPr="00AE71B0">
        <w:rPr>
          <w:sz w:val="28"/>
          <w:szCs w:val="28"/>
          <w:lang w:val="fr-FR"/>
        </w:rPr>
        <w:t>thầu</w:t>
      </w:r>
      <w:proofErr w:type="spellEnd"/>
      <w:r w:rsidRPr="00AE71B0">
        <w:rPr>
          <w:sz w:val="28"/>
          <w:szCs w:val="28"/>
          <w:lang w:val="fr-FR"/>
        </w:rPr>
        <w:t xml:space="preserve"> </w:t>
      </w:r>
      <w:proofErr w:type="spellStart"/>
      <w:r w:rsidRPr="00AE71B0">
        <w:rPr>
          <w:sz w:val="28"/>
          <w:szCs w:val="28"/>
          <w:lang w:val="fr-FR"/>
        </w:rPr>
        <w:t>có</w:t>
      </w:r>
      <w:proofErr w:type="spellEnd"/>
      <w:r w:rsidRPr="00AE71B0">
        <w:rPr>
          <w:sz w:val="28"/>
          <w:szCs w:val="28"/>
          <w:lang w:val="fr-FR"/>
        </w:rPr>
        <w:t xml:space="preserve"> </w:t>
      </w:r>
      <w:proofErr w:type="spellStart"/>
      <w:r w:rsidRPr="00AE71B0">
        <w:rPr>
          <w:sz w:val="28"/>
          <w:szCs w:val="28"/>
          <w:lang w:val="fr-FR"/>
        </w:rPr>
        <w:t>kiến</w:t>
      </w:r>
      <w:proofErr w:type="spellEnd"/>
      <w:r w:rsidRPr="00AE71B0">
        <w:rPr>
          <w:sz w:val="28"/>
          <w:szCs w:val="28"/>
          <w:lang w:val="fr-FR"/>
        </w:rPr>
        <w:t xml:space="preserve"> </w:t>
      </w:r>
      <w:proofErr w:type="spellStart"/>
      <w:r w:rsidRPr="00AE71B0">
        <w:rPr>
          <w:sz w:val="28"/>
          <w:szCs w:val="28"/>
          <w:lang w:val="fr-FR"/>
        </w:rPr>
        <w:t>nghị</w:t>
      </w:r>
      <w:proofErr w:type="spellEnd"/>
      <w:r w:rsidRPr="00AE71B0">
        <w:rPr>
          <w:sz w:val="28"/>
          <w:szCs w:val="28"/>
          <w:lang w:val="fr-FR"/>
        </w:rPr>
        <w:t xml:space="preserve"> </w:t>
      </w:r>
      <w:proofErr w:type="spellStart"/>
      <w:r w:rsidRPr="00AE71B0">
        <w:rPr>
          <w:sz w:val="28"/>
          <w:szCs w:val="28"/>
          <w:lang w:val="fr-FR"/>
        </w:rPr>
        <w:t>đã</w:t>
      </w:r>
      <w:proofErr w:type="spellEnd"/>
      <w:r w:rsidRPr="00AE71B0">
        <w:rPr>
          <w:sz w:val="28"/>
          <w:szCs w:val="28"/>
          <w:lang w:val="fr-FR"/>
        </w:rPr>
        <w:t xml:space="preserve"> </w:t>
      </w:r>
      <w:proofErr w:type="spellStart"/>
      <w:r w:rsidRPr="00AE71B0">
        <w:rPr>
          <w:sz w:val="28"/>
          <w:szCs w:val="28"/>
          <w:lang w:val="fr-FR"/>
        </w:rPr>
        <w:t>nộp</w:t>
      </w:r>
      <w:proofErr w:type="spellEnd"/>
      <w:r w:rsidRPr="00AE71B0">
        <w:rPr>
          <w:sz w:val="28"/>
          <w:szCs w:val="28"/>
          <w:lang w:val="fr-FR"/>
        </w:rPr>
        <w:t xml:space="preserve"> </w:t>
      </w:r>
      <w:proofErr w:type="spellStart"/>
      <w:r w:rsidRPr="00AE71B0">
        <w:rPr>
          <w:sz w:val="28"/>
          <w:szCs w:val="28"/>
          <w:lang w:val="fr-FR"/>
        </w:rPr>
        <w:t>theo</w:t>
      </w:r>
      <w:proofErr w:type="spellEnd"/>
      <w:r w:rsidRPr="00AE71B0">
        <w:rPr>
          <w:sz w:val="28"/>
          <w:szCs w:val="28"/>
          <w:lang w:val="fr-FR"/>
        </w:rPr>
        <w:t xml:space="preserve"> </w:t>
      </w:r>
      <w:proofErr w:type="spellStart"/>
      <w:r w:rsidRPr="00AE71B0">
        <w:rPr>
          <w:sz w:val="28"/>
          <w:szCs w:val="28"/>
          <w:lang w:val="fr-FR"/>
        </w:rPr>
        <w:t>quy</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w:t>
      </w:r>
      <w:proofErr w:type="spellStart"/>
      <w:r w:rsidRPr="00AE71B0">
        <w:rPr>
          <w:sz w:val="28"/>
          <w:szCs w:val="28"/>
          <w:lang w:val="fr-FR"/>
        </w:rPr>
        <w:t>tại</w:t>
      </w:r>
      <w:proofErr w:type="spellEnd"/>
      <w:r w:rsidRPr="00AE71B0">
        <w:rPr>
          <w:sz w:val="28"/>
          <w:szCs w:val="28"/>
          <w:lang w:val="fr-FR"/>
        </w:rPr>
        <w:t xml:space="preserve"> </w:t>
      </w:r>
      <w:proofErr w:type="spellStart"/>
      <w:r w:rsidRPr="00AE71B0">
        <w:rPr>
          <w:sz w:val="28"/>
          <w:szCs w:val="28"/>
          <w:lang w:val="fr-FR"/>
        </w:rPr>
        <w:t>khoản</w:t>
      </w:r>
      <w:proofErr w:type="spellEnd"/>
      <w:r w:rsidRPr="00AE71B0">
        <w:rPr>
          <w:sz w:val="28"/>
          <w:szCs w:val="28"/>
          <w:lang w:val="fr-FR"/>
        </w:rPr>
        <w:t xml:space="preserve"> 8 </w:t>
      </w:r>
      <w:proofErr w:type="spellStart"/>
      <w:r w:rsidRPr="00AE71B0">
        <w:rPr>
          <w:sz w:val="28"/>
          <w:szCs w:val="28"/>
          <w:lang w:val="fr-FR"/>
        </w:rPr>
        <w:t>Điều</w:t>
      </w:r>
      <w:proofErr w:type="spellEnd"/>
      <w:r w:rsidRPr="00AE71B0">
        <w:rPr>
          <w:sz w:val="28"/>
          <w:szCs w:val="28"/>
          <w:lang w:val="fr-FR"/>
        </w:rPr>
        <w:t xml:space="preserve"> 12 </w:t>
      </w:r>
      <w:proofErr w:type="spellStart"/>
      <w:r w:rsidRPr="00AE71B0">
        <w:rPr>
          <w:sz w:val="28"/>
          <w:szCs w:val="28"/>
          <w:lang w:val="fr-FR"/>
        </w:rPr>
        <w:t>của</w:t>
      </w:r>
      <w:proofErr w:type="spellEnd"/>
      <w:r w:rsidRPr="00AE71B0">
        <w:rPr>
          <w:sz w:val="28"/>
          <w:szCs w:val="28"/>
          <w:lang w:val="fr-FR"/>
        </w:rPr>
        <w:t xml:space="preserve"> </w:t>
      </w:r>
      <w:proofErr w:type="spellStart"/>
      <w:r w:rsidRPr="00AE71B0">
        <w:rPr>
          <w:sz w:val="28"/>
          <w:szCs w:val="28"/>
          <w:lang w:val="fr-FR"/>
        </w:rPr>
        <w:t>Nghị</w:t>
      </w:r>
      <w:proofErr w:type="spellEnd"/>
      <w:r w:rsidRPr="00AE71B0">
        <w:rPr>
          <w:sz w:val="28"/>
          <w:szCs w:val="28"/>
          <w:lang w:val="fr-FR"/>
        </w:rPr>
        <w:t xml:space="preserve"> </w:t>
      </w:r>
      <w:proofErr w:type="spellStart"/>
      <w:r w:rsidRPr="00AE71B0">
        <w:rPr>
          <w:sz w:val="28"/>
          <w:szCs w:val="28"/>
          <w:lang w:val="fr-FR"/>
        </w:rPr>
        <w:t>định</w:t>
      </w:r>
      <w:proofErr w:type="spellEnd"/>
      <w:r w:rsidRPr="00AE71B0">
        <w:rPr>
          <w:sz w:val="28"/>
          <w:szCs w:val="28"/>
          <w:lang w:val="fr-FR"/>
        </w:rPr>
        <w:t xml:space="preserve"> </w:t>
      </w:r>
      <w:proofErr w:type="spellStart"/>
      <w:r w:rsidRPr="00AE71B0">
        <w:rPr>
          <w:sz w:val="28"/>
          <w:szCs w:val="28"/>
          <w:lang w:val="fr-FR"/>
        </w:rPr>
        <w:t>này</w:t>
      </w:r>
      <w:proofErr w:type="spellEnd"/>
      <w:r w:rsidRPr="00AE71B0">
        <w:rPr>
          <w:sz w:val="28"/>
          <w:szCs w:val="28"/>
          <w:lang w:val="fr-FR"/>
        </w:rPr>
        <w:t>.</w:t>
      </w:r>
    </w:p>
    <w:p w14:paraId="281528FA" w14:textId="77777777"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vi-VN"/>
        </w:rPr>
      </w:pPr>
      <w:r w:rsidRPr="00AE71B0">
        <w:rPr>
          <w:sz w:val="28"/>
          <w:szCs w:val="28"/>
          <w:lang w:val="fr-FR"/>
        </w:rPr>
        <w:t>2</w:t>
      </w:r>
      <w:r w:rsidRPr="00AE71B0">
        <w:rPr>
          <w:sz w:val="28"/>
          <w:szCs w:val="28"/>
          <w:lang w:val="vi-VN"/>
        </w:rPr>
        <w:t>. Kết thúc vụ việc, Chủ tịch Hội đồng tư vấn có trách nhiệm xác nhận phần kinh phí đã thực chi. Chênh lệch thu lớn hơn chi (nếu có) được hoàn trả cho nhà thầu có kiến nghị.</w:t>
      </w:r>
    </w:p>
    <w:p w14:paraId="4ED1C33B" w14:textId="77777777"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vi-VN"/>
        </w:rPr>
      </w:pPr>
      <w:r w:rsidRPr="00AE71B0">
        <w:rPr>
          <w:sz w:val="28"/>
          <w:szCs w:val="28"/>
          <w:lang w:val="vi-VN"/>
        </w:rPr>
        <w:t xml:space="preserve">3. Trường hợp kiến nghị của nhà thầu được kết luận là đúng, phải nêu rõ biện pháp, cách thức và thời gian để khắc phục hậu quả (nếu có), đồng thời </w:t>
      </w:r>
      <w:r w:rsidRPr="00AE71B0">
        <w:rPr>
          <w:sz w:val="28"/>
          <w:szCs w:val="28"/>
          <w:lang w:val="vi-VN"/>
        </w:rPr>
        <w:lastRenderedPageBreak/>
        <w:t>bộ phận thường trực giúp việc có trách nhiệm báo cáo người có thẩm quyền yêu cầu các tổ chức, cá nhân có trách nhiệm liên đới chi trả cho nhà thầu có kiến nghị số tiền bằng số tiền mà nhà thầu có kiến nghị đã thực nộp cho Hội đồng tư vấn.</w:t>
      </w:r>
    </w:p>
    <w:p w14:paraId="603B820D" w14:textId="4DA1E6FA"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vi-VN"/>
        </w:rPr>
      </w:pPr>
      <w:r w:rsidRPr="00AE71B0">
        <w:rPr>
          <w:sz w:val="28"/>
          <w:szCs w:val="28"/>
          <w:lang w:val="vi-VN"/>
        </w:rPr>
        <w:t>4. Việc chi thù lao cho thành viên Hội đồng tư vấn là công chức, viên chức thực hiện theo quy định của pháp luật.</w:t>
      </w:r>
    </w:p>
    <w:p w14:paraId="4304029C" w14:textId="3A9425A3" w:rsidR="00407754" w:rsidRPr="00AE71B0" w:rsidRDefault="00407754" w:rsidP="00D03669">
      <w:pPr>
        <w:pStyle w:val="Heading3"/>
      </w:pPr>
      <w:bookmarkStart w:id="47" w:name="_Toc156916601"/>
      <w:proofErr w:type="spellStart"/>
      <w:r w:rsidRPr="00AE71B0">
        <w:t>Điều</w:t>
      </w:r>
      <w:proofErr w:type="spellEnd"/>
      <w:r w:rsidRPr="00AE71B0">
        <w:t xml:space="preserve"> </w:t>
      </w:r>
      <w:r w:rsidR="002B4267" w:rsidRPr="00AE71B0">
        <w:t>1</w:t>
      </w:r>
      <w:r w:rsidR="00CE1D03" w:rsidRPr="00AE71B0">
        <w:t>4</w:t>
      </w:r>
      <w:r w:rsidRPr="00AE71B0">
        <w:t xml:space="preserve">. </w:t>
      </w:r>
      <w:proofErr w:type="spellStart"/>
      <w:r w:rsidR="00973204" w:rsidRPr="00AE71B0">
        <w:t>Lập</w:t>
      </w:r>
      <w:proofErr w:type="spellEnd"/>
      <w:r w:rsidR="00973204" w:rsidRPr="00AE71B0">
        <w:t xml:space="preserve">, </w:t>
      </w:r>
      <w:proofErr w:type="spellStart"/>
      <w:r w:rsidR="00973204" w:rsidRPr="00AE71B0">
        <w:t>t</w:t>
      </w:r>
      <w:r w:rsidRPr="00AE71B0">
        <w:t>rình</w:t>
      </w:r>
      <w:proofErr w:type="spellEnd"/>
      <w:r w:rsidRPr="00AE71B0">
        <w:t xml:space="preserve">, </w:t>
      </w:r>
      <w:proofErr w:type="spellStart"/>
      <w:r w:rsidRPr="00AE71B0">
        <w:t>thẩm</w:t>
      </w:r>
      <w:proofErr w:type="spellEnd"/>
      <w:r w:rsidRPr="00AE71B0">
        <w:t xml:space="preserve"> </w:t>
      </w:r>
      <w:proofErr w:type="spellStart"/>
      <w:r w:rsidRPr="00AE71B0">
        <w:t>định</w:t>
      </w:r>
      <w:proofErr w:type="spellEnd"/>
      <w:r w:rsidRPr="00AE71B0">
        <w:t xml:space="preserve"> </w:t>
      </w:r>
      <w:proofErr w:type="spellStart"/>
      <w:r w:rsidRPr="00AE71B0">
        <w:t>và</w:t>
      </w:r>
      <w:proofErr w:type="spellEnd"/>
      <w:r w:rsidRPr="00AE71B0">
        <w:t xml:space="preserve"> </w:t>
      </w:r>
      <w:proofErr w:type="spellStart"/>
      <w:r w:rsidRPr="00AE71B0">
        <w:t>phê</w:t>
      </w:r>
      <w:proofErr w:type="spellEnd"/>
      <w:r w:rsidRPr="00AE71B0">
        <w:t xml:space="preserve"> </w:t>
      </w:r>
      <w:proofErr w:type="spellStart"/>
      <w:r w:rsidRPr="00AE71B0">
        <w:t>duyệt</w:t>
      </w:r>
      <w:proofErr w:type="spellEnd"/>
      <w:r w:rsidRPr="00AE71B0">
        <w:t xml:space="preserve"> </w:t>
      </w:r>
      <w:proofErr w:type="spellStart"/>
      <w:r w:rsidRPr="00AE71B0">
        <w:t>kế</w:t>
      </w:r>
      <w:proofErr w:type="spellEnd"/>
      <w:r w:rsidRPr="00AE71B0">
        <w:t xml:space="preserve"> </w:t>
      </w:r>
      <w:proofErr w:type="spellStart"/>
      <w:r w:rsidRPr="00AE71B0">
        <w:t>hoạch</w:t>
      </w:r>
      <w:proofErr w:type="spellEnd"/>
      <w:r w:rsidRPr="00AE71B0">
        <w:t xml:space="preserve"> </w:t>
      </w:r>
      <w:proofErr w:type="spellStart"/>
      <w:r w:rsidRPr="00AE71B0">
        <w:t>tổng</w:t>
      </w:r>
      <w:proofErr w:type="spellEnd"/>
      <w:r w:rsidRPr="00AE71B0">
        <w:t xml:space="preserve"> </w:t>
      </w:r>
      <w:proofErr w:type="spellStart"/>
      <w:r w:rsidRPr="00AE71B0">
        <w:t>thể</w:t>
      </w:r>
      <w:proofErr w:type="spellEnd"/>
      <w:r w:rsidRPr="00AE71B0">
        <w:t xml:space="preserve"> </w:t>
      </w:r>
      <w:proofErr w:type="spellStart"/>
      <w:r w:rsidRPr="00AE71B0">
        <w:t>lựa</w:t>
      </w:r>
      <w:proofErr w:type="spellEnd"/>
      <w:r w:rsidRPr="00AE71B0">
        <w:t xml:space="preserve"> </w:t>
      </w:r>
      <w:proofErr w:type="spellStart"/>
      <w:r w:rsidRPr="00AE71B0">
        <w:t>chọn</w:t>
      </w:r>
      <w:proofErr w:type="spellEnd"/>
      <w:r w:rsidRPr="00AE71B0">
        <w:t xml:space="preserve"> </w:t>
      </w:r>
      <w:proofErr w:type="spellStart"/>
      <w:r w:rsidRPr="00AE71B0">
        <w:t>nhà</w:t>
      </w:r>
      <w:proofErr w:type="spellEnd"/>
      <w:r w:rsidRPr="00AE71B0">
        <w:t xml:space="preserve"> </w:t>
      </w:r>
      <w:proofErr w:type="spellStart"/>
      <w:r w:rsidRPr="00AE71B0">
        <w:t>thầu</w:t>
      </w:r>
      <w:proofErr w:type="spellEnd"/>
      <w:r w:rsidRPr="00AE71B0">
        <w:t xml:space="preserve"> </w:t>
      </w:r>
      <w:proofErr w:type="spellStart"/>
      <w:r w:rsidRPr="00AE71B0">
        <w:t>cho</w:t>
      </w:r>
      <w:proofErr w:type="spellEnd"/>
      <w:r w:rsidRPr="00AE71B0">
        <w:t xml:space="preserve"> </w:t>
      </w:r>
      <w:proofErr w:type="spellStart"/>
      <w:r w:rsidRPr="00AE71B0">
        <w:t>dự</w:t>
      </w:r>
      <w:proofErr w:type="spellEnd"/>
      <w:r w:rsidRPr="00AE71B0">
        <w:t xml:space="preserve"> </w:t>
      </w:r>
      <w:proofErr w:type="spellStart"/>
      <w:r w:rsidRPr="00AE71B0">
        <w:t>án</w:t>
      </w:r>
      <w:bookmarkEnd w:id="47"/>
      <w:proofErr w:type="spellEnd"/>
    </w:p>
    <w:p w14:paraId="0BE502E7" w14:textId="52236167" w:rsidR="00407754" w:rsidRPr="00AE71B0" w:rsidRDefault="00407754" w:rsidP="004912AC">
      <w:pPr>
        <w:tabs>
          <w:tab w:val="left" w:pos="709"/>
        </w:tabs>
        <w:spacing w:before="240" w:after="0" w:line="262" w:lineRule="auto"/>
        <w:ind w:firstLine="567"/>
        <w:rPr>
          <w:rFonts w:cs="Times New Roman"/>
          <w:szCs w:val="28"/>
          <w:lang w:val="fr-FR"/>
        </w:rPr>
      </w:pPr>
      <w:r w:rsidRPr="00AE71B0">
        <w:rPr>
          <w:rFonts w:cs="Times New Roman"/>
          <w:szCs w:val="28"/>
          <w:lang w:val="fr-FR"/>
        </w:rPr>
        <w:t xml:space="preserve">1. </w:t>
      </w:r>
      <w:proofErr w:type="spellStart"/>
      <w:r w:rsidRPr="00AE71B0">
        <w:rPr>
          <w:rFonts w:cs="Times New Roman"/>
          <w:szCs w:val="28"/>
          <w:lang w:val="fr-FR"/>
        </w:rPr>
        <w:t>Căn</w:t>
      </w:r>
      <w:proofErr w:type="spellEnd"/>
      <w:r w:rsidRPr="00AE71B0">
        <w:rPr>
          <w:rFonts w:cs="Times New Roman"/>
          <w:szCs w:val="28"/>
          <w:lang w:val="fr-FR"/>
        </w:rPr>
        <w:t xml:space="preserve"> </w:t>
      </w:r>
      <w:proofErr w:type="spellStart"/>
      <w:r w:rsidRPr="00AE71B0">
        <w:rPr>
          <w:rFonts w:cs="Times New Roman"/>
          <w:szCs w:val="28"/>
          <w:lang w:val="fr-FR"/>
        </w:rPr>
        <w:t>cứ</w:t>
      </w:r>
      <w:proofErr w:type="spellEnd"/>
      <w:r w:rsidRPr="00AE71B0">
        <w:rPr>
          <w:rFonts w:cs="Times New Roman"/>
          <w:szCs w:val="28"/>
          <w:lang w:val="fr-FR"/>
        </w:rPr>
        <w:t xml:space="preserve"> </w:t>
      </w:r>
      <w:proofErr w:type="spellStart"/>
      <w:r w:rsidRPr="00AE71B0">
        <w:rPr>
          <w:rFonts w:cs="Times New Roman"/>
          <w:szCs w:val="28"/>
          <w:lang w:val="fr-FR"/>
        </w:rPr>
        <w:t>quy</w:t>
      </w:r>
      <w:proofErr w:type="spellEnd"/>
      <w:r w:rsidRPr="00AE71B0">
        <w:rPr>
          <w:rFonts w:cs="Times New Roman"/>
          <w:szCs w:val="28"/>
          <w:lang w:val="fr-FR"/>
        </w:rPr>
        <w:t xml:space="preserve"> </w:t>
      </w:r>
      <w:proofErr w:type="spellStart"/>
      <w:r w:rsidRPr="00AE71B0">
        <w:rPr>
          <w:rFonts w:cs="Times New Roman"/>
          <w:szCs w:val="28"/>
          <w:lang w:val="fr-FR"/>
        </w:rPr>
        <w:t>mô</w:t>
      </w:r>
      <w:proofErr w:type="spellEnd"/>
      <w:r w:rsidRPr="00AE71B0">
        <w:rPr>
          <w:rFonts w:cs="Times New Roman"/>
          <w:szCs w:val="28"/>
          <w:lang w:val="fr-FR"/>
        </w:rPr>
        <w:t xml:space="preserve">, </w:t>
      </w:r>
      <w:proofErr w:type="spellStart"/>
      <w:r w:rsidRPr="00AE71B0">
        <w:rPr>
          <w:rFonts w:cs="Times New Roman"/>
          <w:szCs w:val="28"/>
          <w:lang w:val="fr-FR"/>
        </w:rPr>
        <w:t>tính</w:t>
      </w:r>
      <w:proofErr w:type="spellEnd"/>
      <w:r w:rsidRPr="00AE71B0">
        <w:rPr>
          <w:rFonts w:cs="Times New Roman"/>
          <w:szCs w:val="28"/>
          <w:lang w:val="fr-FR"/>
        </w:rPr>
        <w:t xml:space="preserve"> </w:t>
      </w:r>
      <w:proofErr w:type="spellStart"/>
      <w:r w:rsidRPr="00AE71B0">
        <w:rPr>
          <w:rFonts w:cs="Times New Roman"/>
          <w:szCs w:val="28"/>
          <w:lang w:val="fr-FR"/>
        </w:rPr>
        <w:t>chất</w:t>
      </w:r>
      <w:proofErr w:type="spellEnd"/>
      <w:r w:rsidRPr="00AE71B0">
        <w:rPr>
          <w:rFonts w:cs="Times New Roman"/>
          <w:szCs w:val="28"/>
          <w:lang w:val="fr-FR"/>
        </w:rPr>
        <w:t xml:space="preserve"> </w:t>
      </w:r>
      <w:proofErr w:type="spellStart"/>
      <w:r w:rsidRPr="00AE71B0">
        <w:rPr>
          <w:rFonts w:cs="Times New Roman"/>
          <w:szCs w:val="28"/>
          <w:lang w:val="fr-FR"/>
        </w:rPr>
        <w:t>công</w:t>
      </w:r>
      <w:proofErr w:type="spellEnd"/>
      <w:r w:rsidRPr="00AE71B0">
        <w:rPr>
          <w:rFonts w:cs="Times New Roman"/>
          <w:szCs w:val="28"/>
          <w:lang w:val="fr-FR"/>
        </w:rPr>
        <w:t xml:space="preserve"> </w:t>
      </w:r>
      <w:proofErr w:type="spellStart"/>
      <w:r w:rsidRPr="00AE71B0">
        <w:rPr>
          <w:rFonts w:cs="Times New Roman"/>
          <w:szCs w:val="28"/>
          <w:lang w:val="fr-FR"/>
        </w:rPr>
        <w:t>tác</w:t>
      </w:r>
      <w:proofErr w:type="spellEnd"/>
      <w:r w:rsidRPr="00AE71B0">
        <w:rPr>
          <w:rFonts w:cs="Times New Roman"/>
          <w:szCs w:val="28"/>
          <w:lang w:val="fr-FR"/>
        </w:rPr>
        <w:t xml:space="preserve"> </w:t>
      </w:r>
      <w:proofErr w:type="spellStart"/>
      <w:r w:rsidRPr="00AE71B0">
        <w:rPr>
          <w:rFonts w:cs="Times New Roman"/>
          <w:szCs w:val="28"/>
          <w:lang w:val="fr-FR"/>
        </w:rPr>
        <w:t>đấu</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Pr="00AE71B0">
        <w:rPr>
          <w:rFonts w:cs="Times New Roman"/>
          <w:szCs w:val="28"/>
          <w:lang w:val="fr-FR"/>
        </w:rPr>
        <w:t xml:space="preserve"> </w:t>
      </w:r>
      <w:proofErr w:type="spellStart"/>
      <w:r w:rsidRPr="00AE71B0">
        <w:rPr>
          <w:rFonts w:cs="Times New Roman"/>
          <w:szCs w:val="28"/>
          <w:lang w:val="fr-FR"/>
        </w:rPr>
        <w:t>của</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án</w:t>
      </w:r>
      <w:proofErr w:type="spellEnd"/>
      <w:r w:rsidRPr="00AE71B0">
        <w:rPr>
          <w:rFonts w:cs="Times New Roman"/>
          <w:szCs w:val="28"/>
          <w:lang w:val="fr-FR"/>
        </w:rPr>
        <w:t xml:space="preserve">, </w:t>
      </w:r>
      <w:proofErr w:type="spellStart"/>
      <w:r w:rsidRPr="00AE71B0">
        <w:rPr>
          <w:rFonts w:cs="Times New Roman"/>
          <w:szCs w:val="28"/>
          <w:lang w:val="fr-FR"/>
        </w:rPr>
        <w:t>chủ</w:t>
      </w:r>
      <w:proofErr w:type="spellEnd"/>
      <w:r w:rsidRPr="00AE71B0">
        <w:rPr>
          <w:rFonts w:cs="Times New Roman"/>
          <w:szCs w:val="28"/>
          <w:lang w:val="fr-FR"/>
        </w:rPr>
        <w:t xml:space="preserve"> </w:t>
      </w:r>
      <w:proofErr w:type="spellStart"/>
      <w:r w:rsidRPr="00AE71B0">
        <w:rPr>
          <w:rFonts w:cs="Times New Roman"/>
          <w:szCs w:val="28"/>
          <w:lang w:val="fr-FR"/>
        </w:rPr>
        <w:t>đầu</w:t>
      </w:r>
      <w:proofErr w:type="spellEnd"/>
      <w:r w:rsidRPr="00AE71B0">
        <w:rPr>
          <w:rFonts w:cs="Times New Roman"/>
          <w:szCs w:val="28"/>
          <w:lang w:val="fr-FR"/>
        </w:rPr>
        <w:t xml:space="preserve"> </w:t>
      </w:r>
      <w:proofErr w:type="spellStart"/>
      <w:r w:rsidRPr="00AE71B0">
        <w:rPr>
          <w:rFonts w:cs="Times New Roman"/>
          <w:szCs w:val="28"/>
          <w:lang w:val="fr-FR"/>
        </w:rPr>
        <w:t>tư</w:t>
      </w:r>
      <w:proofErr w:type="spellEnd"/>
      <w:r w:rsidR="0006104C" w:rsidRPr="00AE71B0">
        <w:rPr>
          <w:rFonts w:cs="Times New Roman"/>
          <w:szCs w:val="28"/>
          <w:lang w:val="fr-FR"/>
        </w:rPr>
        <w:t xml:space="preserve"> (</w:t>
      </w:r>
      <w:proofErr w:type="spellStart"/>
      <w:r w:rsidR="0006104C" w:rsidRPr="00AE71B0">
        <w:rPr>
          <w:rFonts w:cs="Times New Roman"/>
          <w:szCs w:val="28"/>
          <w:lang w:val="fr-FR"/>
        </w:rPr>
        <w:t>trường</w:t>
      </w:r>
      <w:proofErr w:type="spellEnd"/>
      <w:r w:rsidR="0006104C" w:rsidRPr="00AE71B0">
        <w:rPr>
          <w:rFonts w:cs="Times New Roman"/>
          <w:szCs w:val="28"/>
          <w:lang w:val="fr-FR"/>
        </w:rPr>
        <w:t xml:space="preserve"> </w:t>
      </w:r>
      <w:proofErr w:type="spellStart"/>
      <w:r w:rsidR="0006104C" w:rsidRPr="00AE71B0">
        <w:rPr>
          <w:rFonts w:cs="Times New Roman"/>
          <w:szCs w:val="28"/>
          <w:lang w:val="fr-FR"/>
        </w:rPr>
        <w:t>hợp</w:t>
      </w:r>
      <w:proofErr w:type="spellEnd"/>
      <w:r w:rsidR="0006104C" w:rsidRPr="00AE71B0">
        <w:rPr>
          <w:rFonts w:cs="Times New Roman"/>
          <w:szCs w:val="28"/>
          <w:lang w:val="fr-FR"/>
        </w:rPr>
        <w:t xml:space="preserve"> </w:t>
      </w:r>
      <w:proofErr w:type="spellStart"/>
      <w:r w:rsidR="0006104C" w:rsidRPr="00AE71B0">
        <w:rPr>
          <w:rFonts w:cs="Times New Roman"/>
          <w:szCs w:val="28"/>
          <w:lang w:val="fr-FR"/>
        </w:rPr>
        <w:t>đã</w:t>
      </w:r>
      <w:proofErr w:type="spellEnd"/>
      <w:r w:rsidR="0006104C" w:rsidRPr="00AE71B0">
        <w:rPr>
          <w:rFonts w:cs="Times New Roman"/>
          <w:szCs w:val="28"/>
          <w:lang w:val="fr-FR"/>
        </w:rPr>
        <w:t xml:space="preserve"> </w:t>
      </w:r>
      <w:proofErr w:type="spellStart"/>
      <w:r w:rsidR="0006104C" w:rsidRPr="00AE71B0">
        <w:rPr>
          <w:rFonts w:cs="Times New Roman"/>
          <w:szCs w:val="28"/>
          <w:lang w:val="fr-FR"/>
        </w:rPr>
        <w:t>được</w:t>
      </w:r>
      <w:proofErr w:type="spellEnd"/>
      <w:r w:rsidR="0006104C" w:rsidRPr="00AE71B0">
        <w:rPr>
          <w:rFonts w:cs="Times New Roman"/>
          <w:szCs w:val="28"/>
          <w:lang w:val="fr-FR"/>
        </w:rPr>
        <w:t xml:space="preserve"> </w:t>
      </w:r>
      <w:proofErr w:type="spellStart"/>
      <w:r w:rsidR="0006104C" w:rsidRPr="00AE71B0">
        <w:rPr>
          <w:rFonts w:cs="Times New Roman"/>
          <w:szCs w:val="28"/>
          <w:lang w:val="fr-FR"/>
        </w:rPr>
        <w:t>xác</w:t>
      </w:r>
      <w:proofErr w:type="spellEnd"/>
      <w:r w:rsidR="0006104C" w:rsidRPr="00AE71B0">
        <w:rPr>
          <w:rFonts w:cs="Times New Roman"/>
          <w:szCs w:val="28"/>
          <w:lang w:val="fr-FR"/>
        </w:rPr>
        <w:t xml:space="preserve"> </w:t>
      </w:r>
      <w:proofErr w:type="spellStart"/>
      <w:r w:rsidR="0006104C" w:rsidRPr="00AE71B0">
        <w:rPr>
          <w:rFonts w:cs="Times New Roman"/>
          <w:szCs w:val="28"/>
          <w:lang w:val="fr-FR"/>
        </w:rPr>
        <w:t>định</w:t>
      </w:r>
      <w:proofErr w:type="spellEnd"/>
      <w:r w:rsidR="0006104C" w:rsidRPr="00AE71B0">
        <w:rPr>
          <w:rFonts w:cs="Times New Roman"/>
          <w:szCs w:val="28"/>
          <w:lang w:val="fr-FR"/>
        </w:rPr>
        <w:t xml:space="preserve">) </w:t>
      </w:r>
      <w:proofErr w:type="spellStart"/>
      <w:r w:rsidRPr="00AE71B0">
        <w:rPr>
          <w:rFonts w:cs="Times New Roman"/>
          <w:szCs w:val="28"/>
          <w:lang w:val="fr-FR"/>
        </w:rPr>
        <w:t>có</w:t>
      </w:r>
      <w:proofErr w:type="spellEnd"/>
      <w:r w:rsidRPr="00AE71B0">
        <w:rPr>
          <w:rFonts w:cs="Times New Roman"/>
          <w:szCs w:val="28"/>
          <w:lang w:val="fr-FR"/>
        </w:rPr>
        <w:t xml:space="preserve"> </w:t>
      </w:r>
      <w:proofErr w:type="spellStart"/>
      <w:r w:rsidR="00BE148F" w:rsidRPr="00AE71B0">
        <w:rPr>
          <w:rFonts w:cs="Times New Roman"/>
          <w:szCs w:val="28"/>
          <w:lang w:val="fr-FR"/>
        </w:rPr>
        <w:t>thể</w:t>
      </w:r>
      <w:proofErr w:type="spellEnd"/>
      <w:r w:rsidRPr="00AE71B0">
        <w:rPr>
          <w:rFonts w:cs="Times New Roman"/>
          <w:szCs w:val="28"/>
          <w:lang w:val="fr-FR"/>
        </w:rPr>
        <w:t xml:space="preserve"> </w:t>
      </w:r>
      <w:proofErr w:type="spellStart"/>
      <w:r w:rsidRPr="00AE71B0">
        <w:rPr>
          <w:rFonts w:cs="Times New Roman"/>
          <w:szCs w:val="28"/>
          <w:lang w:val="fr-FR"/>
        </w:rPr>
        <w:t>trình</w:t>
      </w:r>
      <w:proofErr w:type="spellEnd"/>
      <w:r w:rsidRPr="00AE71B0">
        <w:rPr>
          <w:rFonts w:cs="Times New Roman"/>
          <w:szCs w:val="28"/>
          <w:lang w:val="fr-FR"/>
        </w:rPr>
        <w:t xml:space="preserve"> </w:t>
      </w:r>
      <w:proofErr w:type="spellStart"/>
      <w:r w:rsidRPr="00AE71B0">
        <w:rPr>
          <w:rFonts w:cs="Times New Roman"/>
          <w:szCs w:val="28"/>
          <w:lang w:val="fr-FR"/>
        </w:rPr>
        <w:t>người</w:t>
      </w:r>
      <w:proofErr w:type="spellEnd"/>
      <w:r w:rsidRPr="00AE71B0">
        <w:rPr>
          <w:rFonts w:cs="Times New Roman"/>
          <w:szCs w:val="28"/>
          <w:lang w:val="fr-FR"/>
        </w:rPr>
        <w:t xml:space="preserve"> </w:t>
      </w:r>
      <w:proofErr w:type="spellStart"/>
      <w:r w:rsidRPr="00AE71B0">
        <w:rPr>
          <w:rFonts w:cs="Times New Roman"/>
          <w:szCs w:val="28"/>
          <w:lang w:val="fr-FR"/>
        </w:rPr>
        <w:t>có</w:t>
      </w:r>
      <w:proofErr w:type="spellEnd"/>
      <w:r w:rsidRPr="00AE71B0">
        <w:rPr>
          <w:rFonts w:cs="Times New Roman"/>
          <w:szCs w:val="28"/>
          <w:lang w:val="fr-FR"/>
        </w:rPr>
        <w:t xml:space="preserve"> </w:t>
      </w:r>
      <w:proofErr w:type="spellStart"/>
      <w:r w:rsidRPr="00AE71B0">
        <w:rPr>
          <w:rFonts w:cs="Times New Roman"/>
          <w:szCs w:val="28"/>
          <w:lang w:val="fr-FR"/>
        </w:rPr>
        <w:t>thẩm</w:t>
      </w:r>
      <w:proofErr w:type="spellEnd"/>
      <w:r w:rsidRPr="00AE71B0">
        <w:rPr>
          <w:rFonts w:cs="Times New Roman"/>
          <w:szCs w:val="28"/>
          <w:lang w:val="fr-FR"/>
        </w:rPr>
        <w:t xml:space="preserve"> </w:t>
      </w:r>
      <w:proofErr w:type="spellStart"/>
      <w:r w:rsidRPr="00AE71B0">
        <w:rPr>
          <w:rFonts w:cs="Times New Roman"/>
          <w:szCs w:val="28"/>
          <w:lang w:val="fr-FR"/>
        </w:rPr>
        <w:t>quyền</w:t>
      </w:r>
      <w:proofErr w:type="spellEnd"/>
      <w:r w:rsidRPr="00AE71B0">
        <w:rPr>
          <w:rFonts w:cs="Times New Roman"/>
          <w:szCs w:val="28"/>
          <w:lang w:val="fr-FR"/>
        </w:rPr>
        <w:t xml:space="preserve"> </w:t>
      </w:r>
      <w:proofErr w:type="spellStart"/>
      <w:r w:rsidRPr="00AE71B0">
        <w:rPr>
          <w:rFonts w:cs="Times New Roman"/>
          <w:szCs w:val="28"/>
          <w:lang w:val="fr-FR"/>
        </w:rPr>
        <w:t>xem</w:t>
      </w:r>
      <w:proofErr w:type="spellEnd"/>
      <w:r w:rsidRPr="00AE71B0">
        <w:rPr>
          <w:rFonts w:cs="Times New Roman"/>
          <w:szCs w:val="28"/>
          <w:lang w:val="fr-FR"/>
        </w:rPr>
        <w:t xml:space="preserve"> </w:t>
      </w:r>
      <w:proofErr w:type="spellStart"/>
      <w:r w:rsidRPr="00AE71B0">
        <w:rPr>
          <w:rFonts w:cs="Times New Roman"/>
          <w:szCs w:val="28"/>
          <w:lang w:val="fr-FR"/>
        </w:rPr>
        <w:t>xét</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chủ</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trương</w:t>
      </w:r>
      <w:proofErr w:type="spellEnd"/>
      <w:r w:rsidRPr="00AE71B0">
        <w:rPr>
          <w:rFonts w:cs="Times New Roman"/>
          <w:szCs w:val="28"/>
          <w:lang w:val="fr-FR"/>
        </w:rPr>
        <w:t xml:space="preserve"> </w:t>
      </w:r>
      <w:proofErr w:type="spellStart"/>
      <w:r w:rsidRPr="00AE71B0">
        <w:rPr>
          <w:rFonts w:cs="Times New Roman"/>
          <w:szCs w:val="28"/>
          <w:lang w:val="fr-FR"/>
        </w:rPr>
        <w:t>lập</w:t>
      </w:r>
      <w:proofErr w:type="spellEnd"/>
      <w:r w:rsidRPr="00AE71B0">
        <w:rPr>
          <w:rFonts w:cs="Times New Roman"/>
          <w:szCs w:val="28"/>
          <w:lang w:val="fr-FR"/>
        </w:rPr>
        <w:t xml:space="preserve"> </w:t>
      </w:r>
      <w:proofErr w:type="spellStart"/>
      <w:r w:rsidRPr="00AE71B0">
        <w:rPr>
          <w:rFonts w:cs="Times New Roman"/>
          <w:szCs w:val="28"/>
          <w:lang w:val="fr-FR"/>
        </w:rPr>
        <w:t>kế</w:t>
      </w:r>
      <w:proofErr w:type="spellEnd"/>
      <w:r w:rsidRPr="00AE71B0">
        <w:rPr>
          <w:rFonts w:cs="Times New Roman"/>
          <w:szCs w:val="28"/>
          <w:lang w:val="fr-FR"/>
        </w:rPr>
        <w:t xml:space="preserve"> </w:t>
      </w:r>
      <w:proofErr w:type="spellStart"/>
      <w:r w:rsidRPr="00AE71B0">
        <w:rPr>
          <w:rFonts w:cs="Times New Roman"/>
          <w:szCs w:val="28"/>
          <w:lang w:val="fr-FR"/>
        </w:rPr>
        <w:t>hoạch</w:t>
      </w:r>
      <w:proofErr w:type="spellEnd"/>
      <w:r w:rsidRPr="00AE71B0">
        <w:rPr>
          <w:rFonts w:cs="Times New Roman"/>
          <w:szCs w:val="28"/>
          <w:lang w:val="fr-FR"/>
        </w:rPr>
        <w:t xml:space="preserve"> </w:t>
      </w:r>
      <w:proofErr w:type="spellStart"/>
      <w:r w:rsidRPr="00AE71B0">
        <w:rPr>
          <w:rFonts w:cs="Times New Roman"/>
          <w:szCs w:val="28"/>
          <w:lang w:val="fr-FR"/>
        </w:rPr>
        <w:t>tổng</w:t>
      </w:r>
      <w:proofErr w:type="spellEnd"/>
      <w:r w:rsidRPr="00AE71B0">
        <w:rPr>
          <w:rFonts w:cs="Times New Roman"/>
          <w:szCs w:val="28"/>
          <w:lang w:val="fr-FR"/>
        </w:rPr>
        <w:t xml:space="preserve"> </w:t>
      </w:r>
      <w:proofErr w:type="spellStart"/>
      <w:r w:rsidRPr="00AE71B0">
        <w:rPr>
          <w:rFonts w:cs="Times New Roman"/>
          <w:szCs w:val="28"/>
          <w:lang w:val="fr-FR"/>
        </w:rPr>
        <w:t>thể</w:t>
      </w:r>
      <w:proofErr w:type="spellEnd"/>
      <w:r w:rsidRPr="00AE71B0">
        <w:rPr>
          <w:rFonts w:cs="Times New Roman"/>
          <w:szCs w:val="28"/>
          <w:lang w:val="fr-FR"/>
        </w:rPr>
        <w:t xml:space="preserve"> </w:t>
      </w:r>
      <w:proofErr w:type="spellStart"/>
      <w:r w:rsidRPr="00AE71B0">
        <w:rPr>
          <w:rFonts w:cs="Times New Roman"/>
          <w:szCs w:val="28"/>
          <w:lang w:val="fr-FR"/>
        </w:rPr>
        <w:t>lựa</w:t>
      </w:r>
      <w:proofErr w:type="spellEnd"/>
      <w:r w:rsidRPr="00AE71B0">
        <w:rPr>
          <w:rFonts w:cs="Times New Roman"/>
          <w:szCs w:val="28"/>
          <w:lang w:val="fr-FR"/>
        </w:rPr>
        <w:t xml:space="preserve"> </w:t>
      </w:r>
      <w:proofErr w:type="spellStart"/>
      <w:r w:rsidRPr="00AE71B0">
        <w:rPr>
          <w:rFonts w:cs="Times New Roman"/>
          <w:szCs w:val="28"/>
          <w:lang w:val="fr-FR"/>
        </w:rPr>
        <w:t>chọn</w:t>
      </w:r>
      <w:proofErr w:type="spellEnd"/>
      <w:r w:rsidRPr="00AE71B0">
        <w:rPr>
          <w:rFonts w:cs="Times New Roman"/>
          <w:szCs w:val="28"/>
          <w:lang w:val="fr-FR"/>
        </w:rPr>
        <w:t xml:space="preserve"> </w:t>
      </w:r>
      <w:proofErr w:type="spellStart"/>
      <w:r w:rsidRPr="00AE71B0">
        <w:rPr>
          <w:rFonts w:cs="Times New Roman"/>
          <w:szCs w:val="28"/>
          <w:lang w:val="fr-FR"/>
        </w:rPr>
        <w:t>nhà</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Pr="00AE71B0">
        <w:rPr>
          <w:rFonts w:cs="Times New Roman"/>
          <w:szCs w:val="28"/>
          <w:lang w:val="fr-FR"/>
        </w:rPr>
        <w:t xml:space="preserve"> </w:t>
      </w:r>
      <w:proofErr w:type="spellStart"/>
      <w:r w:rsidRPr="00AE71B0">
        <w:rPr>
          <w:rFonts w:cs="Times New Roman"/>
          <w:szCs w:val="28"/>
          <w:lang w:val="fr-FR"/>
        </w:rPr>
        <w:t>cho</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án</w:t>
      </w:r>
      <w:proofErr w:type="spellEnd"/>
      <w:r w:rsidRPr="00AE71B0">
        <w:rPr>
          <w:rFonts w:cs="Times New Roman"/>
          <w:szCs w:val="28"/>
          <w:lang w:val="fr-FR"/>
        </w:rPr>
        <w:t xml:space="preserve">. </w:t>
      </w:r>
      <w:proofErr w:type="spellStart"/>
      <w:r w:rsidRPr="00AE71B0">
        <w:rPr>
          <w:rFonts w:cs="Times New Roman"/>
          <w:szCs w:val="28"/>
          <w:lang w:val="fr-FR"/>
        </w:rPr>
        <w:t>Trường</w:t>
      </w:r>
      <w:proofErr w:type="spellEnd"/>
      <w:r w:rsidRPr="00AE71B0">
        <w:rPr>
          <w:rFonts w:cs="Times New Roman"/>
          <w:szCs w:val="28"/>
          <w:lang w:val="fr-FR"/>
        </w:rPr>
        <w:t xml:space="preserve"> </w:t>
      </w:r>
      <w:proofErr w:type="spellStart"/>
      <w:r w:rsidRPr="00AE71B0">
        <w:rPr>
          <w:rFonts w:cs="Times New Roman"/>
          <w:szCs w:val="28"/>
          <w:lang w:val="fr-FR"/>
        </w:rPr>
        <w:t>hợp</w:t>
      </w:r>
      <w:proofErr w:type="spellEnd"/>
      <w:r w:rsidRPr="00AE71B0">
        <w:rPr>
          <w:rFonts w:cs="Times New Roman"/>
          <w:szCs w:val="28"/>
          <w:lang w:val="fr-FR"/>
        </w:rPr>
        <w:t xml:space="preserve"> </w:t>
      </w:r>
      <w:proofErr w:type="spellStart"/>
      <w:r w:rsidRPr="00AE71B0">
        <w:rPr>
          <w:rFonts w:cs="Times New Roman"/>
          <w:szCs w:val="28"/>
          <w:lang w:val="fr-FR"/>
        </w:rPr>
        <w:t>chưa</w:t>
      </w:r>
      <w:proofErr w:type="spellEnd"/>
      <w:r w:rsidRPr="00AE71B0">
        <w:rPr>
          <w:rFonts w:cs="Times New Roman"/>
          <w:szCs w:val="28"/>
          <w:lang w:val="fr-FR"/>
        </w:rPr>
        <w:t xml:space="preserve"> </w:t>
      </w:r>
      <w:proofErr w:type="spellStart"/>
      <w:r w:rsidRPr="00AE71B0">
        <w:rPr>
          <w:rFonts w:cs="Times New Roman"/>
          <w:szCs w:val="28"/>
          <w:lang w:val="fr-FR"/>
        </w:rPr>
        <w:t>xác</w:t>
      </w:r>
      <w:proofErr w:type="spellEnd"/>
      <w:r w:rsidRPr="00AE71B0">
        <w:rPr>
          <w:rFonts w:cs="Times New Roman"/>
          <w:szCs w:val="28"/>
          <w:lang w:val="fr-FR"/>
        </w:rPr>
        <w:t xml:space="preserve"> </w:t>
      </w:r>
      <w:proofErr w:type="spellStart"/>
      <w:r w:rsidRPr="00AE71B0">
        <w:rPr>
          <w:rFonts w:cs="Times New Roman"/>
          <w:szCs w:val="28"/>
          <w:lang w:val="fr-FR"/>
        </w:rPr>
        <w:t>định</w:t>
      </w:r>
      <w:proofErr w:type="spellEnd"/>
      <w:r w:rsidRPr="00AE71B0">
        <w:rPr>
          <w:rFonts w:cs="Times New Roman"/>
          <w:szCs w:val="28"/>
          <w:lang w:val="fr-FR"/>
        </w:rPr>
        <w:t xml:space="preserve"> </w:t>
      </w:r>
      <w:proofErr w:type="spellStart"/>
      <w:r w:rsidRPr="00AE71B0">
        <w:rPr>
          <w:rFonts w:cs="Times New Roman"/>
          <w:szCs w:val="28"/>
          <w:lang w:val="fr-FR"/>
        </w:rPr>
        <w:t>được</w:t>
      </w:r>
      <w:proofErr w:type="spellEnd"/>
      <w:r w:rsidRPr="00AE71B0">
        <w:rPr>
          <w:rFonts w:cs="Times New Roman"/>
          <w:szCs w:val="28"/>
          <w:lang w:val="fr-FR"/>
        </w:rPr>
        <w:t xml:space="preserve"> </w:t>
      </w:r>
      <w:proofErr w:type="spellStart"/>
      <w:r w:rsidRPr="00AE71B0">
        <w:rPr>
          <w:rFonts w:cs="Times New Roman"/>
          <w:szCs w:val="28"/>
          <w:lang w:val="fr-FR"/>
        </w:rPr>
        <w:t>chủ</w:t>
      </w:r>
      <w:proofErr w:type="spellEnd"/>
      <w:r w:rsidRPr="00AE71B0">
        <w:rPr>
          <w:rFonts w:cs="Times New Roman"/>
          <w:szCs w:val="28"/>
          <w:lang w:val="fr-FR"/>
        </w:rPr>
        <w:t xml:space="preserve"> </w:t>
      </w:r>
      <w:proofErr w:type="spellStart"/>
      <w:r w:rsidRPr="00AE71B0">
        <w:rPr>
          <w:rFonts w:cs="Times New Roman"/>
          <w:szCs w:val="28"/>
          <w:lang w:val="fr-FR"/>
        </w:rPr>
        <w:t>đầu</w:t>
      </w:r>
      <w:proofErr w:type="spellEnd"/>
      <w:r w:rsidRPr="00AE71B0">
        <w:rPr>
          <w:rFonts w:cs="Times New Roman"/>
          <w:szCs w:val="28"/>
          <w:lang w:val="fr-FR"/>
        </w:rPr>
        <w:t xml:space="preserve"> </w:t>
      </w:r>
      <w:proofErr w:type="spellStart"/>
      <w:r w:rsidRPr="00AE71B0">
        <w:rPr>
          <w:rFonts w:cs="Times New Roman"/>
          <w:szCs w:val="28"/>
          <w:lang w:val="fr-FR"/>
        </w:rPr>
        <w:t>tư</w:t>
      </w:r>
      <w:proofErr w:type="spellEnd"/>
      <w:r w:rsidR="0006104C" w:rsidRPr="00AE71B0">
        <w:rPr>
          <w:rFonts w:cs="Times New Roman"/>
          <w:szCs w:val="28"/>
          <w:lang w:val="fr-FR"/>
        </w:rPr>
        <w:t>,</w:t>
      </w:r>
      <w:r w:rsidRPr="00AE71B0">
        <w:rPr>
          <w:rFonts w:cs="Times New Roman"/>
          <w:szCs w:val="28"/>
          <w:lang w:val="fr-FR"/>
        </w:rPr>
        <w:t xml:space="preserve"> </w:t>
      </w:r>
      <w:proofErr w:type="spellStart"/>
      <w:r w:rsidRPr="00AE71B0">
        <w:rPr>
          <w:rFonts w:cs="Times New Roman"/>
          <w:szCs w:val="28"/>
          <w:lang w:val="fr-FR"/>
        </w:rPr>
        <w:t>cơ</w:t>
      </w:r>
      <w:proofErr w:type="spellEnd"/>
      <w:r w:rsidRPr="00AE71B0">
        <w:rPr>
          <w:rFonts w:cs="Times New Roman"/>
          <w:szCs w:val="28"/>
          <w:lang w:val="fr-FR"/>
        </w:rPr>
        <w:t xml:space="preserve"> </w:t>
      </w:r>
      <w:proofErr w:type="spellStart"/>
      <w:r w:rsidRPr="00AE71B0">
        <w:rPr>
          <w:rFonts w:cs="Times New Roman"/>
          <w:szCs w:val="28"/>
          <w:lang w:val="fr-FR"/>
        </w:rPr>
        <w:t>quan</w:t>
      </w:r>
      <w:proofErr w:type="spellEnd"/>
      <w:r w:rsidRPr="00AE71B0">
        <w:rPr>
          <w:rFonts w:cs="Times New Roman"/>
          <w:szCs w:val="28"/>
          <w:lang w:val="fr-FR"/>
        </w:rPr>
        <w:t xml:space="preserve"> </w:t>
      </w:r>
      <w:proofErr w:type="spellStart"/>
      <w:r w:rsidRPr="00AE71B0">
        <w:rPr>
          <w:rFonts w:cs="Times New Roman"/>
          <w:szCs w:val="28"/>
          <w:lang w:val="fr-FR"/>
        </w:rPr>
        <w:t>được</w:t>
      </w:r>
      <w:proofErr w:type="spellEnd"/>
      <w:r w:rsidRPr="00AE71B0">
        <w:rPr>
          <w:rFonts w:cs="Times New Roman"/>
          <w:szCs w:val="28"/>
          <w:lang w:val="fr-FR"/>
        </w:rPr>
        <w:t xml:space="preserve"> </w:t>
      </w:r>
      <w:proofErr w:type="spellStart"/>
      <w:r w:rsidRPr="00AE71B0">
        <w:rPr>
          <w:rFonts w:cs="Times New Roman"/>
          <w:szCs w:val="28"/>
          <w:lang w:val="fr-FR"/>
        </w:rPr>
        <w:t>giao</w:t>
      </w:r>
      <w:proofErr w:type="spellEnd"/>
      <w:r w:rsidRPr="00AE71B0">
        <w:rPr>
          <w:rFonts w:cs="Times New Roman"/>
          <w:szCs w:val="28"/>
          <w:lang w:val="fr-FR"/>
        </w:rPr>
        <w:t xml:space="preserve"> </w:t>
      </w:r>
      <w:proofErr w:type="spellStart"/>
      <w:r w:rsidRPr="00AE71B0">
        <w:rPr>
          <w:rFonts w:cs="Times New Roman"/>
          <w:szCs w:val="28"/>
          <w:lang w:val="fr-FR"/>
        </w:rPr>
        <w:t>chuẩn</w:t>
      </w:r>
      <w:proofErr w:type="spellEnd"/>
      <w:r w:rsidRPr="00AE71B0">
        <w:rPr>
          <w:rFonts w:cs="Times New Roman"/>
          <w:szCs w:val="28"/>
          <w:lang w:val="fr-FR"/>
        </w:rPr>
        <w:t xml:space="preserve"> </w:t>
      </w:r>
      <w:proofErr w:type="spellStart"/>
      <w:r w:rsidRPr="00AE71B0">
        <w:rPr>
          <w:rFonts w:cs="Times New Roman"/>
          <w:szCs w:val="28"/>
          <w:lang w:val="fr-FR"/>
        </w:rPr>
        <w:t>bị</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án</w:t>
      </w:r>
      <w:proofErr w:type="spellEnd"/>
      <w:r w:rsidRPr="00AE71B0">
        <w:rPr>
          <w:rFonts w:cs="Times New Roman"/>
          <w:szCs w:val="28"/>
          <w:lang w:val="fr-FR"/>
        </w:rPr>
        <w:t xml:space="preserve"> </w:t>
      </w:r>
      <w:proofErr w:type="spellStart"/>
      <w:r w:rsidRPr="00AE71B0">
        <w:rPr>
          <w:rFonts w:cs="Times New Roman"/>
          <w:szCs w:val="28"/>
          <w:lang w:val="fr-FR"/>
        </w:rPr>
        <w:t>có</w:t>
      </w:r>
      <w:proofErr w:type="spellEnd"/>
      <w:r w:rsidRPr="00AE71B0">
        <w:rPr>
          <w:rFonts w:cs="Times New Roman"/>
          <w:szCs w:val="28"/>
          <w:lang w:val="fr-FR"/>
        </w:rPr>
        <w:t xml:space="preserve"> </w:t>
      </w:r>
      <w:proofErr w:type="spellStart"/>
      <w:r w:rsidR="00BE148F" w:rsidRPr="00AE71B0">
        <w:rPr>
          <w:rFonts w:cs="Times New Roman"/>
          <w:szCs w:val="28"/>
          <w:lang w:val="fr-FR"/>
        </w:rPr>
        <w:t>thể</w:t>
      </w:r>
      <w:proofErr w:type="spellEnd"/>
      <w:r w:rsidRPr="00AE71B0">
        <w:rPr>
          <w:rFonts w:cs="Times New Roman"/>
          <w:szCs w:val="28"/>
          <w:lang w:val="fr-FR"/>
        </w:rPr>
        <w:t xml:space="preserve"> </w:t>
      </w:r>
      <w:proofErr w:type="spellStart"/>
      <w:r w:rsidRPr="00AE71B0">
        <w:rPr>
          <w:rFonts w:cs="Times New Roman"/>
          <w:szCs w:val="28"/>
          <w:lang w:val="fr-FR"/>
        </w:rPr>
        <w:t>trình</w:t>
      </w:r>
      <w:proofErr w:type="spellEnd"/>
      <w:r w:rsidRPr="00AE71B0">
        <w:rPr>
          <w:rFonts w:cs="Times New Roman"/>
          <w:szCs w:val="28"/>
          <w:lang w:val="fr-FR"/>
        </w:rPr>
        <w:t xml:space="preserve"> </w:t>
      </w:r>
      <w:proofErr w:type="spellStart"/>
      <w:r w:rsidRPr="00AE71B0">
        <w:rPr>
          <w:rFonts w:cs="Times New Roman"/>
          <w:szCs w:val="28"/>
          <w:lang w:val="fr-FR"/>
        </w:rPr>
        <w:t>người</w:t>
      </w:r>
      <w:proofErr w:type="spellEnd"/>
      <w:r w:rsidRPr="00AE71B0">
        <w:rPr>
          <w:rFonts w:cs="Times New Roman"/>
          <w:szCs w:val="28"/>
          <w:lang w:val="fr-FR"/>
        </w:rPr>
        <w:t xml:space="preserve"> </w:t>
      </w:r>
      <w:proofErr w:type="spellStart"/>
      <w:r w:rsidRPr="00AE71B0">
        <w:rPr>
          <w:rFonts w:cs="Times New Roman"/>
          <w:szCs w:val="28"/>
          <w:lang w:val="fr-FR"/>
        </w:rPr>
        <w:t>có</w:t>
      </w:r>
      <w:proofErr w:type="spellEnd"/>
      <w:r w:rsidRPr="00AE71B0">
        <w:rPr>
          <w:rFonts w:cs="Times New Roman"/>
          <w:szCs w:val="28"/>
          <w:lang w:val="fr-FR"/>
        </w:rPr>
        <w:t xml:space="preserve"> </w:t>
      </w:r>
      <w:proofErr w:type="spellStart"/>
      <w:r w:rsidRPr="00AE71B0">
        <w:rPr>
          <w:rFonts w:cs="Times New Roman"/>
          <w:szCs w:val="28"/>
          <w:lang w:val="fr-FR"/>
        </w:rPr>
        <w:t>thẩm</w:t>
      </w:r>
      <w:proofErr w:type="spellEnd"/>
      <w:r w:rsidRPr="00AE71B0">
        <w:rPr>
          <w:rFonts w:cs="Times New Roman"/>
          <w:szCs w:val="28"/>
          <w:lang w:val="fr-FR"/>
        </w:rPr>
        <w:t xml:space="preserve"> </w:t>
      </w:r>
      <w:proofErr w:type="spellStart"/>
      <w:r w:rsidRPr="00AE71B0">
        <w:rPr>
          <w:rFonts w:cs="Times New Roman"/>
          <w:szCs w:val="28"/>
          <w:lang w:val="fr-FR"/>
        </w:rPr>
        <w:t>quyền</w:t>
      </w:r>
      <w:proofErr w:type="spellEnd"/>
      <w:r w:rsidRPr="00AE71B0">
        <w:rPr>
          <w:rFonts w:cs="Times New Roman"/>
          <w:szCs w:val="28"/>
          <w:lang w:val="fr-FR"/>
        </w:rPr>
        <w:t xml:space="preserve"> </w:t>
      </w:r>
      <w:proofErr w:type="spellStart"/>
      <w:r w:rsidRPr="00AE71B0">
        <w:rPr>
          <w:rFonts w:cs="Times New Roman"/>
          <w:szCs w:val="28"/>
          <w:lang w:val="fr-FR"/>
        </w:rPr>
        <w:t>xem</w:t>
      </w:r>
      <w:proofErr w:type="spellEnd"/>
      <w:r w:rsidRPr="00AE71B0">
        <w:rPr>
          <w:rFonts w:cs="Times New Roman"/>
          <w:szCs w:val="28"/>
          <w:lang w:val="fr-FR"/>
        </w:rPr>
        <w:t xml:space="preserve"> </w:t>
      </w:r>
      <w:proofErr w:type="spellStart"/>
      <w:r w:rsidRPr="00AE71B0">
        <w:rPr>
          <w:rFonts w:cs="Times New Roman"/>
          <w:szCs w:val="28"/>
          <w:lang w:val="fr-FR"/>
        </w:rPr>
        <w:t>xét</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chủ</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trương</w:t>
      </w:r>
      <w:proofErr w:type="spellEnd"/>
      <w:r w:rsidRPr="00AE71B0">
        <w:rPr>
          <w:rFonts w:cs="Times New Roman"/>
          <w:szCs w:val="28"/>
          <w:lang w:val="fr-FR"/>
        </w:rPr>
        <w:t xml:space="preserve"> </w:t>
      </w:r>
      <w:proofErr w:type="spellStart"/>
      <w:r w:rsidRPr="00AE71B0">
        <w:rPr>
          <w:rFonts w:cs="Times New Roman"/>
          <w:szCs w:val="28"/>
          <w:lang w:val="fr-FR"/>
        </w:rPr>
        <w:t>lập</w:t>
      </w:r>
      <w:proofErr w:type="spellEnd"/>
      <w:r w:rsidRPr="00AE71B0">
        <w:rPr>
          <w:rFonts w:cs="Times New Roman"/>
          <w:szCs w:val="28"/>
          <w:lang w:val="fr-FR"/>
        </w:rPr>
        <w:t xml:space="preserve"> </w:t>
      </w:r>
      <w:proofErr w:type="spellStart"/>
      <w:r w:rsidRPr="00AE71B0">
        <w:rPr>
          <w:rFonts w:cs="Times New Roman"/>
          <w:szCs w:val="28"/>
          <w:lang w:val="fr-FR"/>
        </w:rPr>
        <w:t>kế</w:t>
      </w:r>
      <w:proofErr w:type="spellEnd"/>
      <w:r w:rsidRPr="00AE71B0">
        <w:rPr>
          <w:rFonts w:cs="Times New Roman"/>
          <w:szCs w:val="28"/>
          <w:lang w:val="fr-FR"/>
        </w:rPr>
        <w:t xml:space="preserve"> </w:t>
      </w:r>
      <w:proofErr w:type="spellStart"/>
      <w:r w:rsidRPr="00AE71B0">
        <w:rPr>
          <w:rFonts w:cs="Times New Roman"/>
          <w:szCs w:val="28"/>
          <w:lang w:val="fr-FR"/>
        </w:rPr>
        <w:t>hoạch</w:t>
      </w:r>
      <w:proofErr w:type="spellEnd"/>
      <w:r w:rsidRPr="00AE71B0">
        <w:rPr>
          <w:rFonts w:cs="Times New Roman"/>
          <w:szCs w:val="28"/>
          <w:lang w:val="fr-FR"/>
        </w:rPr>
        <w:t xml:space="preserve"> </w:t>
      </w:r>
      <w:proofErr w:type="spellStart"/>
      <w:r w:rsidRPr="00AE71B0">
        <w:rPr>
          <w:rFonts w:cs="Times New Roman"/>
          <w:szCs w:val="28"/>
          <w:lang w:val="fr-FR"/>
        </w:rPr>
        <w:t>tổng</w:t>
      </w:r>
      <w:proofErr w:type="spellEnd"/>
      <w:r w:rsidRPr="00AE71B0">
        <w:rPr>
          <w:rFonts w:cs="Times New Roman"/>
          <w:szCs w:val="28"/>
          <w:lang w:val="fr-FR"/>
        </w:rPr>
        <w:t xml:space="preserve"> </w:t>
      </w:r>
      <w:proofErr w:type="spellStart"/>
      <w:r w:rsidRPr="00AE71B0">
        <w:rPr>
          <w:rFonts w:cs="Times New Roman"/>
          <w:szCs w:val="28"/>
          <w:lang w:val="fr-FR"/>
        </w:rPr>
        <w:t>thể</w:t>
      </w:r>
      <w:proofErr w:type="spellEnd"/>
      <w:r w:rsidRPr="00AE71B0">
        <w:rPr>
          <w:rFonts w:cs="Times New Roman"/>
          <w:szCs w:val="28"/>
          <w:lang w:val="fr-FR"/>
        </w:rPr>
        <w:t xml:space="preserve"> </w:t>
      </w:r>
      <w:proofErr w:type="spellStart"/>
      <w:r w:rsidRPr="00AE71B0">
        <w:rPr>
          <w:rFonts w:cs="Times New Roman"/>
          <w:szCs w:val="28"/>
          <w:lang w:val="fr-FR"/>
        </w:rPr>
        <w:t>lựa</w:t>
      </w:r>
      <w:proofErr w:type="spellEnd"/>
      <w:r w:rsidRPr="00AE71B0">
        <w:rPr>
          <w:rFonts w:cs="Times New Roman"/>
          <w:szCs w:val="28"/>
          <w:lang w:val="fr-FR"/>
        </w:rPr>
        <w:t xml:space="preserve"> </w:t>
      </w:r>
      <w:proofErr w:type="spellStart"/>
      <w:r w:rsidRPr="00AE71B0">
        <w:rPr>
          <w:rFonts w:cs="Times New Roman"/>
          <w:szCs w:val="28"/>
          <w:lang w:val="fr-FR"/>
        </w:rPr>
        <w:t>chọn</w:t>
      </w:r>
      <w:proofErr w:type="spellEnd"/>
      <w:r w:rsidRPr="00AE71B0">
        <w:rPr>
          <w:rFonts w:cs="Times New Roman"/>
          <w:szCs w:val="28"/>
          <w:lang w:val="fr-FR"/>
        </w:rPr>
        <w:t xml:space="preserve"> </w:t>
      </w:r>
      <w:proofErr w:type="spellStart"/>
      <w:r w:rsidRPr="00AE71B0">
        <w:rPr>
          <w:rFonts w:cs="Times New Roman"/>
          <w:szCs w:val="28"/>
          <w:lang w:val="fr-FR"/>
        </w:rPr>
        <w:t>nhà</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Pr="00AE71B0">
        <w:rPr>
          <w:rFonts w:cs="Times New Roman"/>
          <w:szCs w:val="28"/>
          <w:lang w:val="fr-FR"/>
        </w:rPr>
        <w:t xml:space="preserve"> </w:t>
      </w:r>
      <w:proofErr w:type="spellStart"/>
      <w:r w:rsidRPr="00AE71B0">
        <w:rPr>
          <w:rFonts w:cs="Times New Roman"/>
          <w:szCs w:val="28"/>
          <w:lang w:val="fr-FR"/>
        </w:rPr>
        <w:t>cho</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án</w:t>
      </w:r>
      <w:proofErr w:type="spellEnd"/>
      <w:r w:rsidRPr="00AE71B0">
        <w:rPr>
          <w:rFonts w:cs="Times New Roman"/>
          <w:szCs w:val="28"/>
          <w:lang w:val="fr-FR"/>
        </w:rPr>
        <w:t>.</w:t>
      </w:r>
    </w:p>
    <w:p w14:paraId="6BACFE6E" w14:textId="2657CA3C"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2. </w:t>
      </w:r>
      <w:proofErr w:type="spellStart"/>
      <w:r w:rsidRPr="00AE71B0">
        <w:rPr>
          <w:rFonts w:cs="Times New Roman"/>
          <w:szCs w:val="28"/>
          <w:lang w:val="fr-FR"/>
        </w:rPr>
        <w:t>Trường</w:t>
      </w:r>
      <w:proofErr w:type="spellEnd"/>
      <w:r w:rsidRPr="00AE71B0">
        <w:rPr>
          <w:rFonts w:cs="Times New Roman"/>
          <w:szCs w:val="28"/>
          <w:lang w:val="fr-FR"/>
        </w:rPr>
        <w:t xml:space="preserve"> </w:t>
      </w:r>
      <w:proofErr w:type="spellStart"/>
      <w:r w:rsidRPr="00AE71B0">
        <w:rPr>
          <w:rFonts w:cs="Times New Roman"/>
          <w:szCs w:val="28"/>
          <w:lang w:val="fr-FR"/>
        </w:rPr>
        <w:t>hợp</w:t>
      </w:r>
      <w:proofErr w:type="spellEnd"/>
      <w:r w:rsidRPr="00AE71B0">
        <w:rPr>
          <w:rFonts w:cs="Times New Roman"/>
          <w:szCs w:val="28"/>
          <w:lang w:val="fr-FR"/>
        </w:rPr>
        <w:t xml:space="preserve"> </w:t>
      </w:r>
      <w:proofErr w:type="spellStart"/>
      <w:r w:rsidRPr="00AE71B0">
        <w:rPr>
          <w:rFonts w:cs="Times New Roman"/>
          <w:szCs w:val="28"/>
          <w:lang w:val="fr-FR"/>
        </w:rPr>
        <w:t>người</w:t>
      </w:r>
      <w:proofErr w:type="spellEnd"/>
      <w:r w:rsidRPr="00AE71B0">
        <w:rPr>
          <w:rFonts w:cs="Times New Roman"/>
          <w:szCs w:val="28"/>
          <w:lang w:val="fr-FR"/>
        </w:rPr>
        <w:t xml:space="preserve"> </w:t>
      </w:r>
      <w:proofErr w:type="spellStart"/>
      <w:r w:rsidRPr="00AE71B0">
        <w:rPr>
          <w:rFonts w:cs="Times New Roman"/>
          <w:szCs w:val="28"/>
          <w:lang w:val="fr-FR"/>
        </w:rPr>
        <w:t>có</w:t>
      </w:r>
      <w:proofErr w:type="spellEnd"/>
      <w:r w:rsidRPr="00AE71B0">
        <w:rPr>
          <w:rFonts w:cs="Times New Roman"/>
          <w:szCs w:val="28"/>
          <w:lang w:val="fr-FR"/>
        </w:rPr>
        <w:t xml:space="preserve"> </w:t>
      </w:r>
      <w:proofErr w:type="spellStart"/>
      <w:r w:rsidRPr="00AE71B0">
        <w:rPr>
          <w:rFonts w:cs="Times New Roman"/>
          <w:szCs w:val="28"/>
          <w:lang w:val="fr-FR"/>
        </w:rPr>
        <w:t>thẩm</w:t>
      </w:r>
      <w:proofErr w:type="spellEnd"/>
      <w:r w:rsidRPr="00AE71B0">
        <w:rPr>
          <w:rFonts w:cs="Times New Roman"/>
          <w:szCs w:val="28"/>
          <w:lang w:val="fr-FR"/>
        </w:rPr>
        <w:t xml:space="preserve"> </w:t>
      </w:r>
      <w:proofErr w:type="spellStart"/>
      <w:r w:rsidRPr="00AE71B0">
        <w:rPr>
          <w:rFonts w:cs="Times New Roman"/>
          <w:szCs w:val="28"/>
          <w:lang w:val="fr-FR"/>
        </w:rPr>
        <w:t>quyền</w:t>
      </w:r>
      <w:proofErr w:type="spellEnd"/>
      <w:r w:rsidRPr="00AE71B0">
        <w:rPr>
          <w:rFonts w:cs="Times New Roman"/>
          <w:szCs w:val="28"/>
          <w:lang w:val="fr-FR"/>
        </w:rPr>
        <w:t xml:space="preserve"> </w:t>
      </w:r>
      <w:proofErr w:type="spellStart"/>
      <w:r w:rsidRPr="00AE71B0">
        <w:rPr>
          <w:rFonts w:cs="Times New Roman"/>
          <w:szCs w:val="28"/>
          <w:lang w:val="fr-FR"/>
        </w:rPr>
        <w:t>đồng</w:t>
      </w:r>
      <w:proofErr w:type="spellEnd"/>
      <w:r w:rsidRPr="00AE71B0">
        <w:rPr>
          <w:rFonts w:cs="Times New Roman"/>
          <w:szCs w:val="28"/>
          <w:lang w:val="fr-FR"/>
        </w:rPr>
        <w:t xml:space="preserve"> ý </w:t>
      </w:r>
      <w:proofErr w:type="spellStart"/>
      <w:r w:rsidRPr="00AE71B0">
        <w:rPr>
          <w:rFonts w:cs="Times New Roman"/>
          <w:szCs w:val="28"/>
          <w:lang w:val="fr-FR"/>
        </w:rPr>
        <w:t>chủ</w:t>
      </w:r>
      <w:proofErr w:type="spellEnd"/>
      <w:r w:rsidRPr="00AE71B0">
        <w:rPr>
          <w:rFonts w:cs="Times New Roman"/>
          <w:szCs w:val="28"/>
          <w:lang w:val="fr-FR"/>
        </w:rPr>
        <w:t xml:space="preserve"> </w:t>
      </w:r>
      <w:proofErr w:type="spellStart"/>
      <w:r w:rsidRPr="00AE71B0">
        <w:rPr>
          <w:rFonts w:cs="Times New Roman"/>
          <w:szCs w:val="28"/>
          <w:lang w:val="fr-FR"/>
        </w:rPr>
        <w:t>trương</w:t>
      </w:r>
      <w:proofErr w:type="spellEnd"/>
      <w:r w:rsidRPr="00AE71B0">
        <w:rPr>
          <w:rFonts w:cs="Times New Roman"/>
          <w:szCs w:val="28"/>
          <w:lang w:val="fr-FR"/>
        </w:rPr>
        <w:t xml:space="preserve"> </w:t>
      </w:r>
      <w:proofErr w:type="spellStart"/>
      <w:r w:rsidRPr="00AE71B0">
        <w:rPr>
          <w:rFonts w:cs="Times New Roman"/>
          <w:szCs w:val="28"/>
          <w:lang w:val="fr-FR"/>
        </w:rPr>
        <w:t>lập</w:t>
      </w:r>
      <w:proofErr w:type="spellEnd"/>
      <w:r w:rsidRPr="00AE71B0">
        <w:rPr>
          <w:rFonts w:cs="Times New Roman"/>
          <w:szCs w:val="28"/>
          <w:lang w:val="fr-FR"/>
        </w:rPr>
        <w:t xml:space="preserve"> </w:t>
      </w:r>
      <w:proofErr w:type="spellStart"/>
      <w:r w:rsidRPr="00AE71B0">
        <w:rPr>
          <w:rFonts w:cs="Times New Roman"/>
          <w:szCs w:val="28"/>
          <w:lang w:val="fr-FR"/>
        </w:rPr>
        <w:t>kế</w:t>
      </w:r>
      <w:proofErr w:type="spellEnd"/>
      <w:r w:rsidRPr="00AE71B0">
        <w:rPr>
          <w:rFonts w:cs="Times New Roman"/>
          <w:szCs w:val="28"/>
          <w:lang w:val="fr-FR"/>
        </w:rPr>
        <w:t xml:space="preserve"> </w:t>
      </w:r>
      <w:proofErr w:type="spellStart"/>
      <w:r w:rsidRPr="00AE71B0">
        <w:rPr>
          <w:rFonts w:cs="Times New Roman"/>
          <w:szCs w:val="28"/>
          <w:lang w:val="fr-FR"/>
        </w:rPr>
        <w:t>hoạch</w:t>
      </w:r>
      <w:proofErr w:type="spellEnd"/>
      <w:r w:rsidRPr="00AE71B0">
        <w:rPr>
          <w:rFonts w:cs="Times New Roman"/>
          <w:szCs w:val="28"/>
          <w:lang w:val="fr-FR"/>
        </w:rPr>
        <w:t xml:space="preserve"> </w:t>
      </w:r>
      <w:proofErr w:type="spellStart"/>
      <w:r w:rsidRPr="00AE71B0">
        <w:rPr>
          <w:rFonts w:cs="Times New Roman"/>
          <w:szCs w:val="28"/>
          <w:lang w:val="fr-FR"/>
        </w:rPr>
        <w:t>tổng</w:t>
      </w:r>
      <w:proofErr w:type="spellEnd"/>
      <w:r w:rsidRPr="00AE71B0">
        <w:rPr>
          <w:rFonts w:cs="Times New Roman"/>
          <w:szCs w:val="28"/>
          <w:lang w:val="fr-FR"/>
        </w:rPr>
        <w:t xml:space="preserve"> </w:t>
      </w:r>
      <w:proofErr w:type="spellStart"/>
      <w:r w:rsidRPr="00AE71B0">
        <w:rPr>
          <w:rFonts w:cs="Times New Roman"/>
          <w:szCs w:val="28"/>
          <w:lang w:val="fr-FR"/>
        </w:rPr>
        <w:t>thể</w:t>
      </w:r>
      <w:proofErr w:type="spellEnd"/>
      <w:r w:rsidRPr="00AE71B0">
        <w:rPr>
          <w:rFonts w:cs="Times New Roman"/>
          <w:szCs w:val="28"/>
          <w:lang w:val="fr-FR"/>
        </w:rPr>
        <w:t xml:space="preserve"> </w:t>
      </w:r>
      <w:proofErr w:type="spellStart"/>
      <w:r w:rsidRPr="00AE71B0">
        <w:rPr>
          <w:rFonts w:cs="Times New Roman"/>
          <w:szCs w:val="28"/>
          <w:lang w:val="fr-FR"/>
        </w:rPr>
        <w:t>lựa</w:t>
      </w:r>
      <w:proofErr w:type="spellEnd"/>
      <w:r w:rsidRPr="00AE71B0">
        <w:rPr>
          <w:rFonts w:cs="Times New Roman"/>
          <w:szCs w:val="28"/>
          <w:lang w:val="fr-FR"/>
        </w:rPr>
        <w:t xml:space="preserve"> </w:t>
      </w:r>
      <w:proofErr w:type="spellStart"/>
      <w:r w:rsidRPr="00AE71B0">
        <w:rPr>
          <w:rFonts w:cs="Times New Roman"/>
          <w:szCs w:val="28"/>
          <w:lang w:val="fr-FR"/>
        </w:rPr>
        <w:t>chọn</w:t>
      </w:r>
      <w:proofErr w:type="spellEnd"/>
      <w:r w:rsidRPr="00AE71B0">
        <w:rPr>
          <w:rFonts w:cs="Times New Roman"/>
          <w:szCs w:val="28"/>
          <w:lang w:val="fr-FR"/>
        </w:rPr>
        <w:t xml:space="preserve"> </w:t>
      </w:r>
      <w:proofErr w:type="spellStart"/>
      <w:r w:rsidRPr="00AE71B0">
        <w:rPr>
          <w:rFonts w:cs="Times New Roman"/>
          <w:szCs w:val="28"/>
          <w:lang w:val="fr-FR"/>
        </w:rPr>
        <w:t>nhà</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Pr="00AE71B0">
        <w:rPr>
          <w:rFonts w:cs="Times New Roman"/>
          <w:szCs w:val="28"/>
          <w:lang w:val="fr-FR"/>
        </w:rPr>
        <w:t xml:space="preserve">, </w:t>
      </w:r>
      <w:proofErr w:type="spellStart"/>
      <w:r w:rsidRPr="00AE71B0">
        <w:rPr>
          <w:rFonts w:cs="Times New Roman"/>
          <w:szCs w:val="28"/>
          <w:lang w:val="fr-FR"/>
        </w:rPr>
        <w:t>chủ</w:t>
      </w:r>
      <w:proofErr w:type="spellEnd"/>
      <w:r w:rsidRPr="00AE71B0">
        <w:rPr>
          <w:rFonts w:cs="Times New Roman"/>
          <w:szCs w:val="28"/>
          <w:lang w:val="fr-FR"/>
        </w:rPr>
        <w:t xml:space="preserve"> </w:t>
      </w:r>
      <w:proofErr w:type="spellStart"/>
      <w:r w:rsidRPr="00AE71B0">
        <w:rPr>
          <w:rFonts w:cs="Times New Roman"/>
          <w:szCs w:val="28"/>
          <w:lang w:val="fr-FR"/>
        </w:rPr>
        <w:t>đầu</w:t>
      </w:r>
      <w:proofErr w:type="spellEnd"/>
      <w:r w:rsidRPr="00AE71B0">
        <w:rPr>
          <w:rFonts w:cs="Times New Roman"/>
          <w:szCs w:val="28"/>
          <w:lang w:val="fr-FR"/>
        </w:rPr>
        <w:t xml:space="preserve"> </w:t>
      </w:r>
      <w:proofErr w:type="spellStart"/>
      <w:r w:rsidRPr="00AE71B0">
        <w:rPr>
          <w:rFonts w:cs="Times New Roman"/>
          <w:szCs w:val="28"/>
          <w:lang w:val="fr-FR"/>
        </w:rPr>
        <w:t>tư</w:t>
      </w:r>
      <w:proofErr w:type="spellEnd"/>
      <w:r w:rsidRPr="00AE71B0">
        <w:rPr>
          <w:rFonts w:cs="Times New Roman"/>
          <w:szCs w:val="28"/>
          <w:lang w:val="fr-FR"/>
        </w:rPr>
        <w:t xml:space="preserve"> </w:t>
      </w:r>
      <w:proofErr w:type="spellStart"/>
      <w:r w:rsidRPr="00AE71B0">
        <w:rPr>
          <w:rFonts w:cs="Times New Roman"/>
          <w:szCs w:val="28"/>
          <w:lang w:val="fr-FR"/>
        </w:rPr>
        <w:t>hoặc</w:t>
      </w:r>
      <w:proofErr w:type="spellEnd"/>
      <w:r w:rsidRPr="00AE71B0">
        <w:rPr>
          <w:rFonts w:cs="Times New Roman"/>
          <w:szCs w:val="28"/>
          <w:lang w:val="fr-FR"/>
        </w:rPr>
        <w:t xml:space="preserve"> </w:t>
      </w:r>
      <w:proofErr w:type="spellStart"/>
      <w:r w:rsidRPr="00AE71B0">
        <w:rPr>
          <w:rFonts w:cs="Times New Roman"/>
          <w:szCs w:val="28"/>
          <w:lang w:val="fr-FR"/>
        </w:rPr>
        <w:t>cơ</w:t>
      </w:r>
      <w:proofErr w:type="spellEnd"/>
      <w:r w:rsidRPr="00AE71B0">
        <w:rPr>
          <w:rFonts w:cs="Times New Roman"/>
          <w:szCs w:val="28"/>
          <w:lang w:val="fr-FR"/>
        </w:rPr>
        <w:t xml:space="preserve"> </w:t>
      </w:r>
      <w:proofErr w:type="spellStart"/>
      <w:r w:rsidRPr="00AE71B0">
        <w:rPr>
          <w:rFonts w:cs="Times New Roman"/>
          <w:szCs w:val="28"/>
          <w:lang w:val="fr-FR"/>
        </w:rPr>
        <w:t>quan</w:t>
      </w:r>
      <w:proofErr w:type="spellEnd"/>
      <w:r w:rsidRPr="00AE71B0">
        <w:rPr>
          <w:rFonts w:cs="Times New Roman"/>
          <w:szCs w:val="28"/>
          <w:lang w:val="fr-FR"/>
        </w:rPr>
        <w:t xml:space="preserve"> </w:t>
      </w:r>
      <w:proofErr w:type="spellStart"/>
      <w:r w:rsidR="00421B3D" w:rsidRPr="00AE71B0">
        <w:rPr>
          <w:rFonts w:cs="Times New Roman"/>
          <w:szCs w:val="28"/>
          <w:lang w:val="fr-FR"/>
        </w:rPr>
        <w:t>được</w:t>
      </w:r>
      <w:proofErr w:type="spellEnd"/>
      <w:r w:rsidR="00421B3D" w:rsidRPr="00AE71B0">
        <w:rPr>
          <w:rFonts w:cs="Times New Roman"/>
          <w:szCs w:val="28"/>
          <w:lang w:val="fr-FR"/>
        </w:rPr>
        <w:t xml:space="preserve"> </w:t>
      </w:r>
      <w:proofErr w:type="spellStart"/>
      <w:r w:rsidR="00421B3D" w:rsidRPr="00AE71B0">
        <w:rPr>
          <w:rFonts w:cs="Times New Roman"/>
          <w:szCs w:val="28"/>
          <w:lang w:val="fr-FR"/>
        </w:rPr>
        <w:t>giao</w:t>
      </w:r>
      <w:proofErr w:type="spellEnd"/>
      <w:r w:rsidR="00421B3D" w:rsidRPr="00AE71B0">
        <w:rPr>
          <w:rFonts w:cs="Times New Roman"/>
          <w:szCs w:val="28"/>
          <w:lang w:val="fr-FR"/>
        </w:rPr>
        <w:t xml:space="preserve"> </w:t>
      </w:r>
      <w:proofErr w:type="spellStart"/>
      <w:r w:rsidRPr="00AE71B0">
        <w:rPr>
          <w:rFonts w:cs="Times New Roman"/>
          <w:szCs w:val="28"/>
          <w:lang w:val="fr-FR"/>
        </w:rPr>
        <w:t>chuẩn</w:t>
      </w:r>
      <w:proofErr w:type="spellEnd"/>
      <w:r w:rsidRPr="00AE71B0">
        <w:rPr>
          <w:rFonts w:cs="Times New Roman"/>
          <w:szCs w:val="28"/>
          <w:lang w:val="fr-FR"/>
        </w:rPr>
        <w:t xml:space="preserve"> </w:t>
      </w:r>
      <w:proofErr w:type="spellStart"/>
      <w:r w:rsidRPr="00AE71B0">
        <w:rPr>
          <w:rFonts w:cs="Times New Roman"/>
          <w:szCs w:val="28"/>
          <w:lang w:val="fr-FR"/>
        </w:rPr>
        <w:t>bị</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án</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trong</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trường</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hợp</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chưa</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xác</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định</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được</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chủ</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đầu</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tư</w:t>
      </w:r>
      <w:proofErr w:type="spellEnd"/>
      <w:r w:rsidRPr="00AE71B0">
        <w:rPr>
          <w:rFonts w:cs="Times New Roman"/>
          <w:szCs w:val="28"/>
          <w:lang w:val="fr-FR"/>
        </w:rPr>
        <w:t xml:space="preserve"> </w:t>
      </w:r>
      <w:r w:rsidR="00EF6CD2" w:rsidRPr="00AE71B0">
        <w:rPr>
          <w:rFonts w:cs="Times New Roman"/>
          <w:szCs w:val="28"/>
          <w:lang w:val="fr-FR"/>
        </w:rPr>
        <w:t>(</w:t>
      </w:r>
      <w:proofErr w:type="spellStart"/>
      <w:r w:rsidR="00EF6CD2" w:rsidRPr="00AE71B0">
        <w:rPr>
          <w:rFonts w:cs="Times New Roman"/>
          <w:szCs w:val="28"/>
          <w:lang w:val="fr-FR"/>
        </w:rPr>
        <w:t>sau</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đây</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gọi</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là</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chủ</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đầu</w:t>
      </w:r>
      <w:proofErr w:type="spellEnd"/>
      <w:r w:rsidR="00EF6CD2" w:rsidRPr="00AE71B0">
        <w:rPr>
          <w:rFonts w:cs="Times New Roman"/>
          <w:szCs w:val="28"/>
          <w:lang w:val="fr-FR"/>
        </w:rPr>
        <w:t xml:space="preserve"> </w:t>
      </w:r>
      <w:proofErr w:type="spellStart"/>
      <w:r w:rsidR="00EF6CD2" w:rsidRPr="00AE71B0">
        <w:rPr>
          <w:rFonts w:cs="Times New Roman"/>
          <w:szCs w:val="28"/>
          <w:lang w:val="fr-FR"/>
        </w:rPr>
        <w:t>tư</w:t>
      </w:r>
      <w:proofErr w:type="spellEnd"/>
      <w:r w:rsidR="00EF6CD2" w:rsidRPr="00AE71B0">
        <w:rPr>
          <w:rFonts w:cs="Times New Roman"/>
          <w:szCs w:val="28"/>
          <w:lang w:val="fr-FR"/>
        </w:rPr>
        <w:t xml:space="preserve">) </w:t>
      </w:r>
      <w:proofErr w:type="spellStart"/>
      <w:r w:rsidRPr="00AE71B0">
        <w:rPr>
          <w:rFonts w:cs="Times New Roman"/>
          <w:szCs w:val="28"/>
          <w:lang w:val="fr-FR"/>
        </w:rPr>
        <w:t>tổ</w:t>
      </w:r>
      <w:proofErr w:type="spellEnd"/>
      <w:r w:rsidRPr="00AE71B0">
        <w:rPr>
          <w:rFonts w:cs="Times New Roman"/>
          <w:szCs w:val="28"/>
          <w:lang w:val="fr-FR"/>
        </w:rPr>
        <w:t xml:space="preserve"> </w:t>
      </w:r>
      <w:proofErr w:type="spellStart"/>
      <w:r w:rsidRPr="00AE71B0">
        <w:rPr>
          <w:rFonts w:cs="Times New Roman"/>
          <w:szCs w:val="28"/>
          <w:lang w:val="fr-FR"/>
        </w:rPr>
        <w:t>chức</w:t>
      </w:r>
      <w:proofErr w:type="spellEnd"/>
      <w:r w:rsidRPr="00AE71B0">
        <w:rPr>
          <w:rFonts w:cs="Times New Roman"/>
          <w:szCs w:val="28"/>
          <w:lang w:val="fr-FR"/>
        </w:rPr>
        <w:t xml:space="preserve"> </w:t>
      </w:r>
      <w:proofErr w:type="spellStart"/>
      <w:r w:rsidRPr="00AE71B0">
        <w:rPr>
          <w:rFonts w:cs="Times New Roman"/>
          <w:szCs w:val="28"/>
          <w:lang w:val="fr-FR"/>
        </w:rPr>
        <w:t>lập</w:t>
      </w:r>
      <w:proofErr w:type="spellEnd"/>
      <w:r w:rsidRPr="00AE71B0">
        <w:rPr>
          <w:rFonts w:cs="Times New Roman"/>
          <w:szCs w:val="28"/>
          <w:lang w:val="fr-FR"/>
        </w:rPr>
        <w:t xml:space="preserve"> </w:t>
      </w:r>
      <w:proofErr w:type="spellStart"/>
      <w:r w:rsidRPr="00AE71B0">
        <w:rPr>
          <w:rFonts w:cs="Times New Roman"/>
          <w:szCs w:val="28"/>
          <w:lang w:val="fr-FR"/>
        </w:rPr>
        <w:t>kế</w:t>
      </w:r>
      <w:proofErr w:type="spellEnd"/>
      <w:r w:rsidRPr="00AE71B0">
        <w:rPr>
          <w:rFonts w:cs="Times New Roman"/>
          <w:szCs w:val="28"/>
          <w:lang w:val="fr-FR"/>
        </w:rPr>
        <w:t xml:space="preserve"> </w:t>
      </w:r>
      <w:proofErr w:type="spellStart"/>
      <w:r w:rsidRPr="00AE71B0">
        <w:rPr>
          <w:rFonts w:cs="Times New Roman"/>
          <w:szCs w:val="28"/>
          <w:lang w:val="fr-FR"/>
        </w:rPr>
        <w:t>hoạch</w:t>
      </w:r>
      <w:proofErr w:type="spellEnd"/>
      <w:r w:rsidRPr="00AE71B0">
        <w:rPr>
          <w:rFonts w:cs="Times New Roman"/>
          <w:szCs w:val="28"/>
          <w:lang w:val="fr-FR"/>
        </w:rPr>
        <w:t xml:space="preserve"> </w:t>
      </w:r>
      <w:proofErr w:type="spellStart"/>
      <w:r w:rsidRPr="00AE71B0">
        <w:rPr>
          <w:rFonts w:cs="Times New Roman"/>
          <w:szCs w:val="28"/>
          <w:lang w:val="fr-FR"/>
        </w:rPr>
        <w:t>tổng</w:t>
      </w:r>
      <w:proofErr w:type="spellEnd"/>
      <w:r w:rsidRPr="00AE71B0">
        <w:rPr>
          <w:rFonts w:cs="Times New Roman"/>
          <w:szCs w:val="28"/>
          <w:lang w:val="fr-FR"/>
        </w:rPr>
        <w:t xml:space="preserve"> </w:t>
      </w:r>
      <w:proofErr w:type="spellStart"/>
      <w:r w:rsidRPr="00AE71B0">
        <w:rPr>
          <w:rFonts w:cs="Times New Roman"/>
          <w:szCs w:val="28"/>
          <w:lang w:val="fr-FR"/>
        </w:rPr>
        <w:t>thể</w:t>
      </w:r>
      <w:proofErr w:type="spellEnd"/>
      <w:r w:rsidRPr="00AE71B0">
        <w:rPr>
          <w:rFonts w:cs="Times New Roman"/>
          <w:szCs w:val="28"/>
          <w:lang w:val="fr-FR"/>
        </w:rPr>
        <w:t xml:space="preserve"> </w:t>
      </w:r>
      <w:proofErr w:type="spellStart"/>
      <w:r w:rsidRPr="00AE71B0">
        <w:rPr>
          <w:rFonts w:cs="Times New Roman"/>
          <w:szCs w:val="28"/>
          <w:lang w:val="fr-FR"/>
        </w:rPr>
        <w:t>lựa</w:t>
      </w:r>
      <w:proofErr w:type="spellEnd"/>
      <w:r w:rsidRPr="00AE71B0">
        <w:rPr>
          <w:rFonts w:cs="Times New Roman"/>
          <w:szCs w:val="28"/>
          <w:lang w:val="fr-FR"/>
        </w:rPr>
        <w:t xml:space="preserve"> </w:t>
      </w:r>
      <w:proofErr w:type="spellStart"/>
      <w:r w:rsidRPr="00AE71B0">
        <w:rPr>
          <w:rFonts w:cs="Times New Roman"/>
          <w:szCs w:val="28"/>
          <w:lang w:val="fr-FR"/>
        </w:rPr>
        <w:t>chọn</w:t>
      </w:r>
      <w:proofErr w:type="spellEnd"/>
      <w:r w:rsidRPr="00AE71B0">
        <w:rPr>
          <w:rFonts w:cs="Times New Roman"/>
          <w:szCs w:val="28"/>
          <w:lang w:val="fr-FR"/>
        </w:rPr>
        <w:t xml:space="preserve"> </w:t>
      </w:r>
      <w:proofErr w:type="spellStart"/>
      <w:r w:rsidRPr="00AE71B0">
        <w:rPr>
          <w:rFonts w:cs="Times New Roman"/>
          <w:szCs w:val="28"/>
          <w:lang w:val="fr-FR"/>
        </w:rPr>
        <w:t>nhà</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Pr="00AE71B0">
        <w:rPr>
          <w:rFonts w:cs="Times New Roman"/>
          <w:szCs w:val="28"/>
          <w:lang w:val="fr-FR"/>
        </w:rPr>
        <w:t xml:space="preserve"> </w:t>
      </w:r>
      <w:proofErr w:type="spellStart"/>
      <w:r w:rsidRPr="00AE71B0">
        <w:rPr>
          <w:rFonts w:cs="Times New Roman"/>
          <w:szCs w:val="28"/>
          <w:lang w:val="fr-FR"/>
        </w:rPr>
        <w:t>căn</w:t>
      </w:r>
      <w:proofErr w:type="spellEnd"/>
      <w:r w:rsidRPr="00AE71B0">
        <w:rPr>
          <w:rFonts w:cs="Times New Roman"/>
          <w:szCs w:val="28"/>
          <w:lang w:val="fr-FR"/>
        </w:rPr>
        <w:t xml:space="preserve"> </w:t>
      </w:r>
      <w:proofErr w:type="spellStart"/>
      <w:r w:rsidRPr="00AE71B0">
        <w:rPr>
          <w:rFonts w:cs="Times New Roman"/>
          <w:szCs w:val="28"/>
          <w:lang w:val="fr-FR"/>
        </w:rPr>
        <w:t>cứ</w:t>
      </w:r>
      <w:proofErr w:type="spellEnd"/>
      <w:r w:rsidRPr="00AE71B0">
        <w:rPr>
          <w:rFonts w:cs="Times New Roman"/>
          <w:szCs w:val="28"/>
          <w:lang w:val="fr-FR"/>
        </w:rPr>
        <w:t xml:space="preserve"> </w:t>
      </w:r>
      <w:proofErr w:type="spellStart"/>
      <w:r w:rsidRPr="00AE71B0">
        <w:rPr>
          <w:rFonts w:cs="Times New Roman"/>
          <w:szCs w:val="28"/>
          <w:lang w:val="fr-FR"/>
        </w:rPr>
        <w:t>các</w:t>
      </w:r>
      <w:proofErr w:type="spellEnd"/>
      <w:r w:rsidRPr="00AE71B0">
        <w:rPr>
          <w:rFonts w:cs="Times New Roman"/>
          <w:szCs w:val="28"/>
          <w:lang w:val="fr-FR"/>
        </w:rPr>
        <w:t xml:space="preserve"> </w:t>
      </w:r>
      <w:proofErr w:type="spellStart"/>
      <w:r w:rsidR="002B7CDA" w:rsidRPr="00AE71B0">
        <w:rPr>
          <w:rFonts w:cs="Times New Roman"/>
          <w:szCs w:val="28"/>
          <w:lang w:val="fr-FR"/>
        </w:rPr>
        <w:t>tài</w:t>
      </w:r>
      <w:proofErr w:type="spellEnd"/>
      <w:r w:rsidR="002B7CDA" w:rsidRPr="00AE71B0">
        <w:rPr>
          <w:rFonts w:cs="Times New Roman"/>
          <w:szCs w:val="28"/>
          <w:lang w:val="fr-FR"/>
        </w:rPr>
        <w:t xml:space="preserve"> </w:t>
      </w:r>
      <w:proofErr w:type="spellStart"/>
      <w:r w:rsidR="002B7CDA" w:rsidRPr="00AE71B0">
        <w:rPr>
          <w:rFonts w:cs="Times New Roman"/>
          <w:szCs w:val="28"/>
          <w:lang w:val="fr-FR"/>
        </w:rPr>
        <w:t>liệu</w:t>
      </w:r>
      <w:proofErr w:type="spellEnd"/>
      <w:r w:rsidRPr="00AE71B0">
        <w:rPr>
          <w:rFonts w:cs="Times New Roman"/>
          <w:szCs w:val="28"/>
          <w:lang w:val="fr-FR"/>
        </w:rPr>
        <w:t xml:space="preserve"> </w:t>
      </w:r>
      <w:proofErr w:type="spellStart"/>
      <w:proofErr w:type="gramStart"/>
      <w:r w:rsidRPr="00AE71B0">
        <w:rPr>
          <w:rFonts w:cs="Times New Roman"/>
          <w:szCs w:val="28"/>
          <w:lang w:val="fr-FR"/>
        </w:rPr>
        <w:t>sau</w:t>
      </w:r>
      <w:proofErr w:type="spellEnd"/>
      <w:r w:rsidRPr="00AE71B0">
        <w:rPr>
          <w:rFonts w:cs="Times New Roman"/>
          <w:szCs w:val="28"/>
          <w:lang w:val="fr-FR"/>
        </w:rPr>
        <w:t>:</w:t>
      </w:r>
      <w:proofErr w:type="gramEnd"/>
    </w:p>
    <w:p w14:paraId="66A9A9BC" w14:textId="34785AE8"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a) </w:t>
      </w:r>
      <w:proofErr w:type="spellStart"/>
      <w:r w:rsidRPr="00AE71B0">
        <w:rPr>
          <w:rFonts w:cs="Times New Roman"/>
          <w:szCs w:val="28"/>
          <w:lang w:val="fr-FR"/>
        </w:rPr>
        <w:t>Quyết</w:t>
      </w:r>
      <w:proofErr w:type="spellEnd"/>
      <w:r w:rsidRPr="00AE71B0">
        <w:rPr>
          <w:rFonts w:cs="Times New Roman"/>
          <w:szCs w:val="28"/>
          <w:lang w:val="fr-FR"/>
        </w:rPr>
        <w:t xml:space="preserve"> </w:t>
      </w:r>
      <w:proofErr w:type="spellStart"/>
      <w:r w:rsidRPr="00AE71B0">
        <w:rPr>
          <w:rFonts w:cs="Times New Roman"/>
          <w:szCs w:val="28"/>
          <w:lang w:val="fr-FR"/>
        </w:rPr>
        <w:t>định</w:t>
      </w:r>
      <w:proofErr w:type="spellEnd"/>
      <w:r w:rsidRPr="00AE71B0">
        <w:rPr>
          <w:rFonts w:cs="Times New Roman"/>
          <w:szCs w:val="28"/>
          <w:lang w:val="fr-FR"/>
        </w:rPr>
        <w:t xml:space="preserve"> </w:t>
      </w:r>
      <w:proofErr w:type="spellStart"/>
      <w:r w:rsidRPr="00AE71B0">
        <w:rPr>
          <w:rFonts w:cs="Times New Roman"/>
          <w:szCs w:val="28"/>
          <w:lang w:val="fr-FR"/>
        </w:rPr>
        <w:t>chủ</w:t>
      </w:r>
      <w:proofErr w:type="spellEnd"/>
      <w:r w:rsidRPr="00AE71B0">
        <w:rPr>
          <w:rFonts w:cs="Times New Roman"/>
          <w:szCs w:val="28"/>
          <w:lang w:val="fr-FR"/>
        </w:rPr>
        <w:t xml:space="preserve"> </w:t>
      </w:r>
      <w:proofErr w:type="spellStart"/>
      <w:r w:rsidRPr="00AE71B0">
        <w:rPr>
          <w:rFonts w:cs="Times New Roman"/>
          <w:szCs w:val="28"/>
          <w:lang w:val="fr-FR"/>
        </w:rPr>
        <w:t>trương</w:t>
      </w:r>
      <w:proofErr w:type="spellEnd"/>
      <w:r w:rsidRPr="00AE71B0">
        <w:rPr>
          <w:rFonts w:cs="Times New Roman"/>
          <w:szCs w:val="28"/>
          <w:lang w:val="fr-FR"/>
        </w:rPr>
        <w:t xml:space="preserve"> </w:t>
      </w:r>
      <w:proofErr w:type="spellStart"/>
      <w:r w:rsidRPr="00AE71B0">
        <w:rPr>
          <w:rFonts w:cs="Times New Roman"/>
          <w:szCs w:val="28"/>
          <w:lang w:val="fr-FR"/>
        </w:rPr>
        <w:t>đầu</w:t>
      </w:r>
      <w:proofErr w:type="spellEnd"/>
      <w:r w:rsidRPr="00AE71B0">
        <w:rPr>
          <w:rFonts w:cs="Times New Roman"/>
          <w:szCs w:val="28"/>
          <w:lang w:val="fr-FR"/>
        </w:rPr>
        <w:t xml:space="preserve"> </w:t>
      </w:r>
      <w:proofErr w:type="spellStart"/>
      <w:r w:rsidRPr="00AE71B0">
        <w:rPr>
          <w:rFonts w:cs="Times New Roman"/>
          <w:szCs w:val="28"/>
          <w:lang w:val="fr-FR"/>
        </w:rPr>
        <w:t>tư</w:t>
      </w:r>
      <w:proofErr w:type="spellEnd"/>
      <w:r w:rsidRPr="00AE71B0">
        <w:rPr>
          <w:rFonts w:cs="Times New Roman"/>
          <w:szCs w:val="28"/>
          <w:lang w:val="fr-FR"/>
        </w:rPr>
        <w:t xml:space="preserve"> </w:t>
      </w:r>
      <w:proofErr w:type="spellStart"/>
      <w:r w:rsidRPr="00AE71B0">
        <w:rPr>
          <w:rFonts w:cs="Times New Roman"/>
          <w:szCs w:val="28"/>
          <w:lang w:val="fr-FR"/>
        </w:rPr>
        <w:t>chương</w:t>
      </w:r>
      <w:proofErr w:type="spellEnd"/>
      <w:r w:rsidRPr="00AE71B0">
        <w:rPr>
          <w:rFonts w:cs="Times New Roman"/>
          <w:szCs w:val="28"/>
          <w:lang w:val="fr-FR"/>
        </w:rPr>
        <w:t xml:space="preserve"> </w:t>
      </w:r>
      <w:proofErr w:type="spellStart"/>
      <w:r w:rsidRPr="00AE71B0">
        <w:rPr>
          <w:rFonts w:cs="Times New Roman"/>
          <w:szCs w:val="28"/>
          <w:lang w:val="fr-FR"/>
        </w:rPr>
        <w:t>trình</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proofErr w:type="gramStart"/>
      <w:r w:rsidRPr="00AE71B0">
        <w:rPr>
          <w:rFonts w:cs="Times New Roman"/>
          <w:szCs w:val="28"/>
          <w:lang w:val="fr-FR"/>
        </w:rPr>
        <w:t>án</w:t>
      </w:r>
      <w:proofErr w:type="spellEnd"/>
      <w:r w:rsidRPr="00AE71B0">
        <w:rPr>
          <w:rFonts w:cs="Times New Roman"/>
          <w:szCs w:val="28"/>
          <w:lang w:val="fr-FR"/>
        </w:rPr>
        <w:t>;</w:t>
      </w:r>
      <w:proofErr w:type="gramEnd"/>
    </w:p>
    <w:p w14:paraId="15E1812B" w14:textId="40FFE81C"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b) </w:t>
      </w:r>
      <w:proofErr w:type="spellStart"/>
      <w:r w:rsidRPr="00AE71B0">
        <w:rPr>
          <w:rFonts w:cs="Times New Roman"/>
          <w:szCs w:val="28"/>
          <w:lang w:val="fr-FR"/>
        </w:rPr>
        <w:t>Quyết</w:t>
      </w:r>
      <w:proofErr w:type="spellEnd"/>
      <w:r w:rsidRPr="00AE71B0">
        <w:rPr>
          <w:rFonts w:cs="Times New Roman"/>
          <w:szCs w:val="28"/>
          <w:lang w:val="fr-FR"/>
        </w:rPr>
        <w:t xml:space="preserve"> </w:t>
      </w:r>
      <w:proofErr w:type="spellStart"/>
      <w:r w:rsidRPr="00AE71B0">
        <w:rPr>
          <w:rFonts w:cs="Times New Roman"/>
          <w:szCs w:val="28"/>
          <w:lang w:val="fr-FR"/>
        </w:rPr>
        <w:t>định</w:t>
      </w:r>
      <w:proofErr w:type="spellEnd"/>
      <w:r w:rsidRPr="00AE71B0">
        <w:rPr>
          <w:rFonts w:cs="Times New Roman"/>
          <w:szCs w:val="28"/>
          <w:lang w:val="fr-FR"/>
        </w:rPr>
        <w:t xml:space="preserve"> </w:t>
      </w:r>
      <w:proofErr w:type="spellStart"/>
      <w:r w:rsidRPr="00AE71B0">
        <w:rPr>
          <w:rFonts w:cs="Times New Roman"/>
          <w:szCs w:val="28"/>
          <w:lang w:val="fr-FR"/>
        </w:rPr>
        <w:t>phê</w:t>
      </w:r>
      <w:proofErr w:type="spellEnd"/>
      <w:r w:rsidRPr="00AE71B0">
        <w:rPr>
          <w:rFonts w:cs="Times New Roman"/>
          <w:szCs w:val="28"/>
          <w:lang w:val="fr-FR"/>
        </w:rPr>
        <w:t xml:space="preserve"> </w:t>
      </w:r>
      <w:proofErr w:type="spellStart"/>
      <w:r w:rsidRPr="00AE71B0">
        <w:rPr>
          <w:rFonts w:cs="Times New Roman"/>
          <w:szCs w:val="28"/>
          <w:lang w:val="fr-FR"/>
        </w:rPr>
        <w:t>duyệt</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án</w:t>
      </w:r>
      <w:proofErr w:type="spellEnd"/>
      <w:r w:rsidR="00973204" w:rsidRPr="00AE71B0">
        <w:rPr>
          <w:rFonts w:cs="Times New Roman"/>
          <w:szCs w:val="28"/>
          <w:lang w:val="fr-FR"/>
        </w:rPr>
        <w:t xml:space="preserve"> (</w:t>
      </w:r>
      <w:proofErr w:type="spellStart"/>
      <w:r w:rsidR="00973204" w:rsidRPr="00AE71B0">
        <w:rPr>
          <w:rFonts w:cs="Times New Roman"/>
          <w:szCs w:val="28"/>
          <w:lang w:val="fr-FR"/>
        </w:rPr>
        <w:t>nếu</w:t>
      </w:r>
      <w:proofErr w:type="spellEnd"/>
      <w:r w:rsidR="00973204" w:rsidRPr="00AE71B0">
        <w:rPr>
          <w:rFonts w:cs="Times New Roman"/>
          <w:szCs w:val="28"/>
          <w:lang w:val="fr-FR"/>
        </w:rPr>
        <w:t xml:space="preserve"> </w:t>
      </w:r>
      <w:proofErr w:type="spellStart"/>
      <w:r w:rsidR="00973204" w:rsidRPr="00AE71B0">
        <w:rPr>
          <w:rFonts w:cs="Times New Roman"/>
          <w:szCs w:val="28"/>
          <w:lang w:val="fr-FR"/>
        </w:rPr>
        <w:t>có</w:t>
      </w:r>
      <w:proofErr w:type="spellEnd"/>
      <w:proofErr w:type="gramStart"/>
      <w:r w:rsidR="00973204" w:rsidRPr="00AE71B0">
        <w:rPr>
          <w:rFonts w:cs="Times New Roman"/>
          <w:szCs w:val="28"/>
          <w:lang w:val="fr-FR"/>
        </w:rPr>
        <w:t>)</w:t>
      </w:r>
      <w:r w:rsidRPr="00AE71B0">
        <w:rPr>
          <w:rFonts w:cs="Times New Roman"/>
          <w:szCs w:val="28"/>
          <w:lang w:val="fr-FR"/>
        </w:rPr>
        <w:t>;</w:t>
      </w:r>
      <w:proofErr w:type="gramEnd"/>
    </w:p>
    <w:p w14:paraId="0725095E" w14:textId="08443CDE"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c) </w:t>
      </w:r>
      <w:proofErr w:type="spellStart"/>
      <w:r w:rsidRPr="00AE71B0">
        <w:rPr>
          <w:rFonts w:cs="Times New Roman"/>
          <w:szCs w:val="28"/>
          <w:lang w:val="fr-FR"/>
        </w:rPr>
        <w:t>Điều</w:t>
      </w:r>
      <w:proofErr w:type="spellEnd"/>
      <w:r w:rsidRPr="00AE71B0">
        <w:rPr>
          <w:rFonts w:cs="Times New Roman"/>
          <w:szCs w:val="28"/>
          <w:lang w:val="fr-FR"/>
        </w:rPr>
        <w:t xml:space="preserve"> </w:t>
      </w:r>
      <w:proofErr w:type="spellStart"/>
      <w:r w:rsidRPr="00AE71B0">
        <w:rPr>
          <w:rFonts w:cs="Times New Roman"/>
          <w:szCs w:val="28"/>
          <w:lang w:val="fr-FR"/>
        </w:rPr>
        <w:t>ước</w:t>
      </w:r>
      <w:proofErr w:type="spellEnd"/>
      <w:r w:rsidRPr="00AE71B0">
        <w:rPr>
          <w:rFonts w:cs="Times New Roman"/>
          <w:szCs w:val="28"/>
          <w:lang w:val="fr-FR"/>
        </w:rPr>
        <w:t xml:space="preserve"> </w:t>
      </w:r>
      <w:proofErr w:type="spellStart"/>
      <w:r w:rsidRPr="00AE71B0">
        <w:rPr>
          <w:rFonts w:cs="Times New Roman"/>
          <w:szCs w:val="28"/>
          <w:lang w:val="fr-FR"/>
        </w:rPr>
        <w:t>quốc</w:t>
      </w:r>
      <w:proofErr w:type="spellEnd"/>
      <w:r w:rsidRPr="00AE71B0">
        <w:rPr>
          <w:rFonts w:cs="Times New Roman"/>
          <w:szCs w:val="28"/>
          <w:lang w:val="fr-FR"/>
        </w:rPr>
        <w:t xml:space="preserve"> </w:t>
      </w:r>
      <w:proofErr w:type="spellStart"/>
      <w:r w:rsidRPr="00AE71B0">
        <w:rPr>
          <w:rFonts w:cs="Times New Roman"/>
          <w:szCs w:val="28"/>
          <w:lang w:val="fr-FR"/>
        </w:rPr>
        <w:t>tế</w:t>
      </w:r>
      <w:proofErr w:type="spellEnd"/>
      <w:r w:rsidRPr="00AE71B0">
        <w:rPr>
          <w:rFonts w:cs="Times New Roman"/>
          <w:szCs w:val="28"/>
          <w:lang w:val="fr-FR"/>
        </w:rPr>
        <w:t xml:space="preserve">, </w:t>
      </w:r>
      <w:proofErr w:type="spellStart"/>
      <w:r w:rsidRPr="00AE71B0">
        <w:rPr>
          <w:rFonts w:cs="Times New Roman"/>
          <w:szCs w:val="28"/>
          <w:lang w:val="fr-FR"/>
        </w:rPr>
        <w:t>thỏa</w:t>
      </w:r>
      <w:proofErr w:type="spellEnd"/>
      <w:r w:rsidRPr="00AE71B0">
        <w:rPr>
          <w:rFonts w:cs="Times New Roman"/>
          <w:szCs w:val="28"/>
          <w:lang w:val="fr-FR"/>
        </w:rPr>
        <w:t xml:space="preserve"> </w:t>
      </w:r>
      <w:proofErr w:type="spellStart"/>
      <w:r w:rsidRPr="00AE71B0">
        <w:rPr>
          <w:rFonts w:cs="Times New Roman"/>
          <w:szCs w:val="28"/>
          <w:lang w:val="fr-FR"/>
        </w:rPr>
        <w:t>thuận</w:t>
      </w:r>
      <w:proofErr w:type="spellEnd"/>
      <w:r w:rsidRPr="00AE71B0">
        <w:rPr>
          <w:rFonts w:cs="Times New Roman"/>
          <w:szCs w:val="28"/>
          <w:lang w:val="fr-FR"/>
        </w:rPr>
        <w:t xml:space="preserve"> </w:t>
      </w:r>
      <w:proofErr w:type="spellStart"/>
      <w:r w:rsidRPr="00AE71B0">
        <w:rPr>
          <w:rFonts w:cs="Times New Roman"/>
          <w:szCs w:val="28"/>
          <w:lang w:val="fr-FR"/>
        </w:rPr>
        <w:t>vay</w:t>
      </w:r>
      <w:proofErr w:type="spellEnd"/>
      <w:r w:rsidRPr="00AE71B0">
        <w:rPr>
          <w:rFonts w:cs="Times New Roman"/>
          <w:szCs w:val="28"/>
          <w:lang w:val="fr-FR"/>
        </w:rPr>
        <w:t xml:space="preserve"> </w:t>
      </w:r>
      <w:proofErr w:type="spellStart"/>
      <w:r w:rsidRPr="00AE71B0">
        <w:rPr>
          <w:rFonts w:cs="Times New Roman"/>
          <w:szCs w:val="28"/>
          <w:lang w:val="fr-FR"/>
        </w:rPr>
        <w:t>đối</w:t>
      </w:r>
      <w:proofErr w:type="spellEnd"/>
      <w:r w:rsidRPr="00AE71B0">
        <w:rPr>
          <w:rFonts w:cs="Times New Roman"/>
          <w:szCs w:val="28"/>
          <w:lang w:val="fr-FR"/>
        </w:rPr>
        <w:t xml:space="preserve"> </w:t>
      </w:r>
      <w:proofErr w:type="spellStart"/>
      <w:r w:rsidRPr="00AE71B0">
        <w:rPr>
          <w:rFonts w:cs="Times New Roman"/>
          <w:szCs w:val="28"/>
          <w:lang w:val="fr-FR"/>
        </w:rPr>
        <w:t>với</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án</w:t>
      </w:r>
      <w:proofErr w:type="spellEnd"/>
      <w:r w:rsidRPr="00AE71B0">
        <w:rPr>
          <w:rFonts w:cs="Times New Roman"/>
          <w:szCs w:val="28"/>
          <w:lang w:val="fr-FR"/>
        </w:rPr>
        <w:t xml:space="preserve"> </w:t>
      </w:r>
      <w:proofErr w:type="spellStart"/>
      <w:r w:rsidRPr="00AE71B0">
        <w:rPr>
          <w:rFonts w:cs="Times New Roman"/>
          <w:szCs w:val="28"/>
          <w:lang w:val="fr-FR"/>
        </w:rPr>
        <w:t>sử</w:t>
      </w:r>
      <w:proofErr w:type="spellEnd"/>
      <w:r w:rsidRPr="00AE71B0">
        <w:rPr>
          <w:rFonts w:cs="Times New Roman"/>
          <w:szCs w:val="28"/>
          <w:lang w:val="fr-FR"/>
        </w:rPr>
        <w:t xml:space="preserve"> </w:t>
      </w:r>
      <w:proofErr w:type="spellStart"/>
      <w:r w:rsidRPr="00AE71B0">
        <w:rPr>
          <w:rFonts w:cs="Times New Roman"/>
          <w:szCs w:val="28"/>
          <w:lang w:val="fr-FR"/>
        </w:rPr>
        <w:t>dụng</w:t>
      </w:r>
      <w:proofErr w:type="spellEnd"/>
      <w:r w:rsidRPr="00AE71B0">
        <w:rPr>
          <w:rFonts w:cs="Times New Roman"/>
          <w:szCs w:val="28"/>
          <w:lang w:val="fr-FR"/>
        </w:rPr>
        <w:t xml:space="preserve"> </w:t>
      </w:r>
      <w:proofErr w:type="spellStart"/>
      <w:r w:rsidRPr="00AE71B0">
        <w:rPr>
          <w:rFonts w:cs="Times New Roman"/>
          <w:szCs w:val="28"/>
          <w:lang w:val="fr-FR"/>
        </w:rPr>
        <w:t>vốn</w:t>
      </w:r>
      <w:proofErr w:type="spellEnd"/>
      <w:r w:rsidRPr="00AE71B0">
        <w:rPr>
          <w:rFonts w:cs="Times New Roman"/>
          <w:szCs w:val="28"/>
          <w:lang w:val="fr-FR"/>
        </w:rPr>
        <w:t xml:space="preserve"> ODA, </w:t>
      </w:r>
      <w:proofErr w:type="spellStart"/>
      <w:r w:rsidRPr="00AE71B0">
        <w:rPr>
          <w:rFonts w:cs="Times New Roman"/>
          <w:szCs w:val="28"/>
          <w:lang w:val="fr-FR"/>
        </w:rPr>
        <w:t>vốn</w:t>
      </w:r>
      <w:proofErr w:type="spellEnd"/>
      <w:r w:rsidRPr="00AE71B0">
        <w:rPr>
          <w:rFonts w:cs="Times New Roman"/>
          <w:szCs w:val="28"/>
          <w:lang w:val="fr-FR"/>
        </w:rPr>
        <w:t xml:space="preserve"> </w:t>
      </w:r>
      <w:proofErr w:type="spellStart"/>
      <w:r w:rsidRPr="00AE71B0">
        <w:rPr>
          <w:rFonts w:cs="Times New Roman"/>
          <w:szCs w:val="28"/>
          <w:lang w:val="fr-FR"/>
        </w:rPr>
        <w:t>vay</w:t>
      </w:r>
      <w:proofErr w:type="spellEnd"/>
      <w:r w:rsidRPr="00AE71B0">
        <w:rPr>
          <w:rFonts w:cs="Times New Roman"/>
          <w:szCs w:val="28"/>
          <w:lang w:val="fr-FR"/>
        </w:rPr>
        <w:t xml:space="preserve"> </w:t>
      </w:r>
      <w:proofErr w:type="spellStart"/>
      <w:r w:rsidRPr="00AE71B0">
        <w:rPr>
          <w:rFonts w:cs="Times New Roman"/>
          <w:szCs w:val="28"/>
          <w:lang w:val="fr-FR"/>
        </w:rPr>
        <w:t>ưu</w:t>
      </w:r>
      <w:proofErr w:type="spellEnd"/>
      <w:r w:rsidRPr="00AE71B0">
        <w:rPr>
          <w:rFonts w:cs="Times New Roman"/>
          <w:szCs w:val="28"/>
          <w:lang w:val="fr-FR"/>
        </w:rPr>
        <w:t xml:space="preserve"> </w:t>
      </w:r>
      <w:proofErr w:type="spellStart"/>
      <w:r w:rsidRPr="00AE71B0">
        <w:rPr>
          <w:rFonts w:cs="Times New Roman"/>
          <w:szCs w:val="28"/>
          <w:lang w:val="fr-FR"/>
        </w:rPr>
        <w:t>đãi</w:t>
      </w:r>
      <w:proofErr w:type="spellEnd"/>
      <w:r w:rsidRPr="00AE71B0">
        <w:rPr>
          <w:rFonts w:cs="Times New Roman"/>
          <w:szCs w:val="28"/>
          <w:lang w:val="fr-FR"/>
        </w:rPr>
        <w:t xml:space="preserve"> </w:t>
      </w:r>
      <w:proofErr w:type="spellStart"/>
      <w:r w:rsidRPr="00AE71B0">
        <w:rPr>
          <w:rFonts w:cs="Times New Roman"/>
          <w:szCs w:val="28"/>
          <w:lang w:val="fr-FR"/>
        </w:rPr>
        <w:t>của</w:t>
      </w:r>
      <w:proofErr w:type="spellEnd"/>
      <w:r w:rsidRPr="00AE71B0">
        <w:rPr>
          <w:rFonts w:cs="Times New Roman"/>
          <w:szCs w:val="28"/>
          <w:lang w:val="fr-FR"/>
        </w:rPr>
        <w:t xml:space="preserve"> </w:t>
      </w:r>
      <w:proofErr w:type="spellStart"/>
      <w:r w:rsidRPr="00AE71B0">
        <w:rPr>
          <w:rFonts w:cs="Times New Roman"/>
          <w:szCs w:val="28"/>
          <w:lang w:val="fr-FR"/>
        </w:rPr>
        <w:t>nhà</w:t>
      </w:r>
      <w:proofErr w:type="spellEnd"/>
      <w:r w:rsidRPr="00AE71B0">
        <w:rPr>
          <w:rFonts w:cs="Times New Roman"/>
          <w:szCs w:val="28"/>
          <w:lang w:val="fr-FR"/>
        </w:rPr>
        <w:t xml:space="preserve"> </w:t>
      </w:r>
      <w:proofErr w:type="spellStart"/>
      <w:r w:rsidRPr="00AE71B0">
        <w:rPr>
          <w:rFonts w:cs="Times New Roman"/>
          <w:szCs w:val="28"/>
          <w:lang w:val="fr-FR"/>
        </w:rPr>
        <w:t>tài</w:t>
      </w:r>
      <w:proofErr w:type="spellEnd"/>
      <w:r w:rsidRPr="00AE71B0">
        <w:rPr>
          <w:rFonts w:cs="Times New Roman"/>
          <w:szCs w:val="28"/>
          <w:lang w:val="fr-FR"/>
        </w:rPr>
        <w:t xml:space="preserve"> </w:t>
      </w:r>
      <w:proofErr w:type="spellStart"/>
      <w:r w:rsidRPr="00AE71B0">
        <w:rPr>
          <w:rFonts w:cs="Times New Roman"/>
          <w:szCs w:val="28"/>
          <w:lang w:val="fr-FR"/>
        </w:rPr>
        <w:t>trợ</w:t>
      </w:r>
      <w:proofErr w:type="spellEnd"/>
      <w:r w:rsidRPr="00AE71B0">
        <w:rPr>
          <w:rFonts w:cs="Times New Roman"/>
          <w:szCs w:val="28"/>
          <w:lang w:val="fr-FR"/>
        </w:rPr>
        <w:t xml:space="preserve"> </w:t>
      </w:r>
      <w:proofErr w:type="spellStart"/>
      <w:r w:rsidRPr="00AE71B0">
        <w:rPr>
          <w:rFonts w:cs="Times New Roman"/>
          <w:szCs w:val="28"/>
          <w:lang w:val="fr-FR"/>
        </w:rPr>
        <w:t>nước</w:t>
      </w:r>
      <w:proofErr w:type="spellEnd"/>
      <w:r w:rsidRPr="00AE71B0">
        <w:rPr>
          <w:rFonts w:cs="Times New Roman"/>
          <w:szCs w:val="28"/>
          <w:lang w:val="fr-FR"/>
        </w:rPr>
        <w:t xml:space="preserve"> </w:t>
      </w:r>
      <w:proofErr w:type="spellStart"/>
      <w:r w:rsidRPr="00AE71B0">
        <w:rPr>
          <w:rFonts w:cs="Times New Roman"/>
          <w:szCs w:val="28"/>
          <w:lang w:val="fr-FR"/>
        </w:rPr>
        <w:t>ngoài</w:t>
      </w:r>
      <w:proofErr w:type="spellEnd"/>
      <w:r w:rsidR="00973204" w:rsidRPr="00AE71B0">
        <w:rPr>
          <w:rFonts w:cs="Times New Roman"/>
          <w:szCs w:val="28"/>
          <w:lang w:val="fr-FR"/>
        </w:rPr>
        <w:t xml:space="preserve"> (</w:t>
      </w:r>
      <w:proofErr w:type="spellStart"/>
      <w:r w:rsidR="00973204" w:rsidRPr="00AE71B0">
        <w:rPr>
          <w:rFonts w:cs="Times New Roman"/>
          <w:szCs w:val="28"/>
          <w:lang w:val="fr-FR"/>
        </w:rPr>
        <w:t>nếu</w:t>
      </w:r>
      <w:proofErr w:type="spellEnd"/>
      <w:r w:rsidR="00973204" w:rsidRPr="00AE71B0">
        <w:rPr>
          <w:rFonts w:cs="Times New Roman"/>
          <w:szCs w:val="28"/>
          <w:lang w:val="fr-FR"/>
        </w:rPr>
        <w:t xml:space="preserve"> </w:t>
      </w:r>
      <w:proofErr w:type="spellStart"/>
      <w:r w:rsidR="00973204" w:rsidRPr="00AE71B0">
        <w:rPr>
          <w:rFonts w:cs="Times New Roman"/>
          <w:szCs w:val="28"/>
          <w:lang w:val="fr-FR"/>
        </w:rPr>
        <w:t>có</w:t>
      </w:r>
      <w:proofErr w:type="spellEnd"/>
      <w:proofErr w:type="gramStart"/>
      <w:r w:rsidR="00973204" w:rsidRPr="00AE71B0">
        <w:rPr>
          <w:rFonts w:cs="Times New Roman"/>
          <w:szCs w:val="28"/>
          <w:lang w:val="fr-FR"/>
        </w:rPr>
        <w:t>)</w:t>
      </w:r>
      <w:r w:rsidRPr="00AE71B0">
        <w:rPr>
          <w:rFonts w:cs="Times New Roman"/>
          <w:szCs w:val="28"/>
          <w:lang w:val="fr-FR"/>
        </w:rPr>
        <w:t>;</w:t>
      </w:r>
      <w:proofErr w:type="gramEnd"/>
    </w:p>
    <w:p w14:paraId="32E51E36" w14:textId="3CDFC82C"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d) </w:t>
      </w:r>
      <w:proofErr w:type="spellStart"/>
      <w:r w:rsidRPr="00AE71B0">
        <w:rPr>
          <w:rFonts w:cs="Times New Roman"/>
          <w:szCs w:val="28"/>
          <w:lang w:val="fr-FR"/>
        </w:rPr>
        <w:t>Kế</w:t>
      </w:r>
      <w:proofErr w:type="spellEnd"/>
      <w:r w:rsidRPr="00AE71B0">
        <w:rPr>
          <w:rFonts w:cs="Times New Roman"/>
          <w:szCs w:val="28"/>
          <w:lang w:val="fr-FR"/>
        </w:rPr>
        <w:t xml:space="preserve"> </w:t>
      </w:r>
      <w:proofErr w:type="spellStart"/>
      <w:r w:rsidRPr="00AE71B0">
        <w:rPr>
          <w:rFonts w:cs="Times New Roman"/>
          <w:szCs w:val="28"/>
          <w:lang w:val="fr-FR"/>
        </w:rPr>
        <w:t>hoạch</w:t>
      </w:r>
      <w:proofErr w:type="spellEnd"/>
      <w:r w:rsidRPr="00AE71B0">
        <w:rPr>
          <w:rFonts w:cs="Times New Roman"/>
          <w:szCs w:val="28"/>
          <w:lang w:val="fr-FR"/>
        </w:rPr>
        <w:t xml:space="preserve"> </w:t>
      </w:r>
      <w:proofErr w:type="spellStart"/>
      <w:r w:rsidRPr="00AE71B0">
        <w:rPr>
          <w:rFonts w:cs="Times New Roman"/>
          <w:szCs w:val="28"/>
          <w:lang w:val="fr-FR"/>
        </w:rPr>
        <w:t>bố</w:t>
      </w:r>
      <w:proofErr w:type="spellEnd"/>
      <w:r w:rsidRPr="00AE71B0">
        <w:rPr>
          <w:rFonts w:cs="Times New Roman"/>
          <w:szCs w:val="28"/>
          <w:lang w:val="fr-FR"/>
        </w:rPr>
        <w:t xml:space="preserve"> </w:t>
      </w:r>
      <w:proofErr w:type="spellStart"/>
      <w:r w:rsidRPr="00AE71B0">
        <w:rPr>
          <w:rFonts w:cs="Times New Roman"/>
          <w:szCs w:val="28"/>
          <w:lang w:val="fr-FR"/>
        </w:rPr>
        <w:t>trí</w:t>
      </w:r>
      <w:proofErr w:type="spellEnd"/>
      <w:r w:rsidRPr="00AE71B0">
        <w:rPr>
          <w:rFonts w:cs="Times New Roman"/>
          <w:szCs w:val="28"/>
          <w:lang w:val="fr-FR"/>
        </w:rPr>
        <w:t xml:space="preserve"> </w:t>
      </w:r>
      <w:proofErr w:type="spellStart"/>
      <w:r w:rsidRPr="00AE71B0">
        <w:rPr>
          <w:rFonts w:cs="Times New Roman"/>
          <w:szCs w:val="28"/>
          <w:lang w:val="fr-FR"/>
        </w:rPr>
        <w:t>vốn</w:t>
      </w:r>
      <w:proofErr w:type="spellEnd"/>
      <w:r w:rsidRPr="00AE71B0">
        <w:rPr>
          <w:rFonts w:cs="Times New Roman"/>
          <w:szCs w:val="28"/>
          <w:lang w:val="fr-FR"/>
        </w:rPr>
        <w:t xml:space="preserve"> </w:t>
      </w:r>
      <w:proofErr w:type="spellStart"/>
      <w:r w:rsidRPr="00AE71B0">
        <w:rPr>
          <w:rFonts w:cs="Times New Roman"/>
          <w:szCs w:val="28"/>
          <w:lang w:val="fr-FR"/>
        </w:rPr>
        <w:t>thực</w:t>
      </w:r>
      <w:proofErr w:type="spellEnd"/>
      <w:r w:rsidRPr="00AE71B0">
        <w:rPr>
          <w:rFonts w:cs="Times New Roman"/>
          <w:szCs w:val="28"/>
          <w:lang w:val="fr-FR"/>
        </w:rPr>
        <w:t xml:space="preserve"> </w:t>
      </w:r>
      <w:proofErr w:type="spellStart"/>
      <w:r w:rsidRPr="00AE71B0">
        <w:rPr>
          <w:rFonts w:cs="Times New Roman"/>
          <w:szCs w:val="28"/>
          <w:lang w:val="fr-FR"/>
        </w:rPr>
        <w:t>hiện</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án</w:t>
      </w:r>
      <w:proofErr w:type="spellEnd"/>
      <w:r w:rsidRPr="00AE71B0">
        <w:rPr>
          <w:rFonts w:cs="Times New Roman"/>
          <w:szCs w:val="28"/>
          <w:lang w:val="fr-FR"/>
        </w:rPr>
        <w:t xml:space="preserve"> </w:t>
      </w:r>
      <w:proofErr w:type="spellStart"/>
      <w:r w:rsidRPr="00AE71B0">
        <w:rPr>
          <w:rFonts w:cs="Times New Roman"/>
          <w:szCs w:val="28"/>
          <w:lang w:val="fr-FR"/>
        </w:rPr>
        <w:t>hoặc</w:t>
      </w:r>
      <w:proofErr w:type="spellEnd"/>
      <w:r w:rsidRPr="00AE71B0">
        <w:rPr>
          <w:rFonts w:cs="Times New Roman"/>
          <w:szCs w:val="28"/>
          <w:lang w:val="fr-FR"/>
        </w:rPr>
        <w:t xml:space="preserve"> </w:t>
      </w:r>
      <w:proofErr w:type="spellStart"/>
      <w:r w:rsidRPr="00AE71B0">
        <w:rPr>
          <w:rFonts w:cs="Times New Roman"/>
          <w:szCs w:val="28"/>
          <w:lang w:val="fr-FR"/>
        </w:rPr>
        <w:t>nguồn</w:t>
      </w:r>
      <w:proofErr w:type="spellEnd"/>
      <w:r w:rsidRPr="00AE71B0">
        <w:rPr>
          <w:rFonts w:cs="Times New Roman"/>
          <w:szCs w:val="28"/>
          <w:lang w:val="fr-FR"/>
        </w:rPr>
        <w:t xml:space="preserve"> </w:t>
      </w:r>
      <w:proofErr w:type="spellStart"/>
      <w:r w:rsidRPr="00AE71B0">
        <w:rPr>
          <w:rFonts w:cs="Times New Roman"/>
          <w:szCs w:val="28"/>
          <w:lang w:val="fr-FR"/>
        </w:rPr>
        <w:t>vốn</w:t>
      </w:r>
      <w:proofErr w:type="spellEnd"/>
      <w:r w:rsidRPr="00AE71B0">
        <w:rPr>
          <w:rFonts w:cs="Times New Roman"/>
          <w:szCs w:val="28"/>
          <w:lang w:val="fr-FR"/>
        </w:rPr>
        <w:t xml:space="preserve"> </w:t>
      </w:r>
      <w:proofErr w:type="spellStart"/>
      <w:r w:rsidRPr="00AE71B0">
        <w:rPr>
          <w:rFonts w:cs="Times New Roman"/>
          <w:szCs w:val="28"/>
          <w:lang w:val="fr-FR"/>
        </w:rPr>
        <w:t>thực</w:t>
      </w:r>
      <w:proofErr w:type="spellEnd"/>
      <w:r w:rsidRPr="00AE71B0">
        <w:rPr>
          <w:rFonts w:cs="Times New Roman"/>
          <w:szCs w:val="28"/>
          <w:lang w:val="fr-FR"/>
        </w:rPr>
        <w:t xml:space="preserve"> </w:t>
      </w:r>
      <w:proofErr w:type="spellStart"/>
      <w:r w:rsidRPr="00AE71B0">
        <w:rPr>
          <w:rFonts w:cs="Times New Roman"/>
          <w:szCs w:val="28"/>
          <w:lang w:val="fr-FR"/>
        </w:rPr>
        <w:t>hiện</w:t>
      </w:r>
      <w:proofErr w:type="spellEnd"/>
      <w:r w:rsidRPr="00AE71B0">
        <w:rPr>
          <w:rFonts w:cs="Times New Roman"/>
          <w:szCs w:val="28"/>
          <w:lang w:val="fr-FR"/>
        </w:rPr>
        <w:t xml:space="preserve"> </w:t>
      </w:r>
      <w:proofErr w:type="spellStart"/>
      <w:r w:rsidRPr="00AE71B0">
        <w:rPr>
          <w:rFonts w:cs="Times New Roman"/>
          <w:szCs w:val="28"/>
          <w:lang w:val="fr-FR"/>
        </w:rPr>
        <w:t>dự</w:t>
      </w:r>
      <w:proofErr w:type="spellEnd"/>
      <w:r w:rsidRPr="00AE71B0">
        <w:rPr>
          <w:rFonts w:cs="Times New Roman"/>
          <w:szCs w:val="28"/>
          <w:lang w:val="fr-FR"/>
        </w:rPr>
        <w:t xml:space="preserve"> </w:t>
      </w:r>
      <w:proofErr w:type="spellStart"/>
      <w:r w:rsidRPr="00AE71B0">
        <w:rPr>
          <w:rFonts w:cs="Times New Roman"/>
          <w:szCs w:val="28"/>
          <w:lang w:val="fr-FR"/>
        </w:rPr>
        <w:t>án</w:t>
      </w:r>
      <w:proofErr w:type="spellEnd"/>
      <w:r w:rsidR="00973204" w:rsidRPr="00AE71B0">
        <w:rPr>
          <w:rFonts w:cs="Times New Roman"/>
          <w:szCs w:val="28"/>
          <w:lang w:val="fr-FR"/>
        </w:rPr>
        <w:t xml:space="preserve"> (</w:t>
      </w:r>
      <w:proofErr w:type="spellStart"/>
      <w:r w:rsidR="00973204" w:rsidRPr="00AE71B0">
        <w:rPr>
          <w:rFonts w:cs="Times New Roman"/>
          <w:szCs w:val="28"/>
          <w:lang w:val="fr-FR"/>
        </w:rPr>
        <w:t>nếu</w:t>
      </w:r>
      <w:proofErr w:type="spellEnd"/>
      <w:r w:rsidR="00973204" w:rsidRPr="00AE71B0">
        <w:rPr>
          <w:rFonts w:cs="Times New Roman"/>
          <w:szCs w:val="28"/>
          <w:lang w:val="fr-FR"/>
        </w:rPr>
        <w:t xml:space="preserve"> </w:t>
      </w:r>
      <w:proofErr w:type="spellStart"/>
      <w:r w:rsidR="00973204" w:rsidRPr="00AE71B0">
        <w:rPr>
          <w:rFonts w:cs="Times New Roman"/>
          <w:szCs w:val="28"/>
          <w:lang w:val="fr-FR"/>
        </w:rPr>
        <w:t>có</w:t>
      </w:r>
      <w:proofErr w:type="spellEnd"/>
      <w:proofErr w:type="gramStart"/>
      <w:r w:rsidR="00973204" w:rsidRPr="00AE71B0">
        <w:rPr>
          <w:rFonts w:cs="Times New Roman"/>
          <w:szCs w:val="28"/>
          <w:lang w:val="fr-FR"/>
        </w:rPr>
        <w:t>)</w:t>
      </w:r>
      <w:r w:rsidRPr="00AE71B0">
        <w:rPr>
          <w:rFonts w:cs="Times New Roman"/>
          <w:szCs w:val="28"/>
          <w:lang w:val="fr-FR"/>
        </w:rPr>
        <w:t>;</w:t>
      </w:r>
      <w:proofErr w:type="gramEnd"/>
    </w:p>
    <w:p w14:paraId="1AC4C6E6" w14:textId="27854D5F" w:rsidR="00407754" w:rsidRPr="00AE71B0" w:rsidRDefault="00407754" w:rsidP="00F71AB1">
      <w:pPr>
        <w:tabs>
          <w:tab w:val="left" w:pos="709"/>
        </w:tabs>
        <w:spacing w:before="200" w:after="0" w:line="240" w:lineRule="auto"/>
        <w:ind w:firstLine="567"/>
        <w:rPr>
          <w:rFonts w:cs="Times New Roman"/>
          <w:szCs w:val="28"/>
          <w:lang w:val="fr-FR"/>
        </w:rPr>
      </w:pPr>
      <w:proofErr w:type="gramStart"/>
      <w:r w:rsidRPr="00AE71B0">
        <w:rPr>
          <w:rFonts w:cs="Times New Roman"/>
          <w:szCs w:val="28"/>
          <w:lang w:val="fr-FR"/>
        </w:rPr>
        <w:t>đ</w:t>
      </w:r>
      <w:proofErr w:type="gramEnd"/>
      <w:r w:rsidRPr="00AE71B0">
        <w:rPr>
          <w:rFonts w:cs="Times New Roman"/>
          <w:szCs w:val="28"/>
          <w:lang w:val="fr-FR"/>
        </w:rPr>
        <w:t xml:space="preserve">) </w:t>
      </w:r>
      <w:proofErr w:type="spellStart"/>
      <w:r w:rsidRPr="00AE71B0">
        <w:rPr>
          <w:rFonts w:cs="Times New Roman"/>
          <w:szCs w:val="28"/>
          <w:lang w:val="fr-FR"/>
        </w:rPr>
        <w:t>Văn</w:t>
      </w:r>
      <w:proofErr w:type="spellEnd"/>
      <w:r w:rsidRPr="00AE71B0">
        <w:rPr>
          <w:rFonts w:cs="Times New Roman"/>
          <w:szCs w:val="28"/>
          <w:lang w:val="fr-FR"/>
        </w:rPr>
        <w:t xml:space="preserve"> </w:t>
      </w:r>
      <w:proofErr w:type="spellStart"/>
      <w:r w:rsidRPr="00AE71B0">
        <w:rPr>
          <w:rFonts w:cs="Times New Roman"/>
          <w:szCs w:val="28"/>
          <w:lang w:val="fr-FR"/>
        </w:rPr>
        <w:t>bản</w:t>
      </w:r>
      <w:proofErr w:type="spellEnd"/>
      <w:r w:rsidRPr="00AE71B0">
        <w:rPr>
          <w:rFonts w:cs="Times New Roman"/>
          <w:szCs w:val="28"/>
          <w:lang w:val="fr-FR"/>
        </w:rPr>
        <w:t xml:space="preserve"> </w:t>
      </w:r>
      <w:proofErr w:type="spellStart"/>
      <w:r w:rsidRPr="00AE71B0">
        <w:rPr>
          <w:rFonts w:cs="Times New Roman"/>
          <w:szCs w:val="28"/>
          <w:lang w:val="fr-FR"/>
        </w:rPr>
        <w:t>pháp</w:t>
      </w:r>
      <w:proofErr w:type="spellEnd"/>
      <w:r w:rsidRPr="00AE71B0">
        <w:rPr>
          <w:rFonts w:cs="Times New Roman"/>
          <w:szCs w:val="28"/>
          <w:lang w:val="fr-FR"/>
        </w:rPr>
        <w:t xml:space="preserve"> </w:t>
      </w:r>
      <w:proofErr w:type="spellStart"/>
      <w:r w:rsidRPr="00AE71B0">
        <w:rPr>
          <w:rFonts w:cs="Times New Roman"/>
          <w:szCs w:val="28"/>
          <w:lang w:val="fr-FR"/>
        </w:rPr>
        <w:t>lý</w:t>
      </w:r>
      <w:proofErr w:type="spellEnd"/>
      <w:r w:rsidRPr="00AE71B0">
        <w:rPr>
          <w:rFonts w:cs="Times New Roman"/>
          <w:szCs w:val="28"/>
          <w:lang w:val="fr-FR"/>
        </w:rPr>
        <w:t xml:space="preserve"> </w:t>
      </w:r>
      <w:proofErr w:type="spellStart"/>
      <w:r w:rsidRPr="00AE71B0">
        <w:rPr>
          <w:rFonts w:cs="Times New Roman"/>
          <w:szCs w:val="28"/>
          <w:lang w:val="fr-FR"/>
        </w:rPr>
        <w:t>có</w:t>
      </w:r>
      <w:proofErr w:type="spellEnd"/>
      <w:r w:rsidRPr="00AE71B0">
        <w:rPr>
          <w:rFonts w:cs="Times New Roman"/>
          <w:szCs w:val="28"/>
          <w:lang w:val="fr-FR"/>
        </w:rPr>
        <w:t xml:space="preserve"> </w:t>
      </w:r>
      <w:proofErr w:type="spellStart"/>
      <w:r w:rsidRPr="00AE71B0">
        <w:rPr>
          <w:rFonts w:cs="Times New Roman"/>
          <w:szCs w:val="28"/>
          <w:lang w:val="fr-FR"/>
        </w:rPr>
        <w:t>liên</w:t>
      </w:r>
      <w:proofErr w:type="spellEnd"/>
      <w:r w:rsidRPr="00AE71B0">
        <w:rPr>
          <w:rFonts w:cs="Times New Roman"/>
          <w:szCs w:val="28"/>
          <w:lang w:val="fr-FR"/>
        </w:rPr>
        <w:t xml:space="preserve"> </w:t>
      </w:r>
      <w:proofErr w:type="spellStart"/>
      <w:r w:rsidRPr="00AE71B0">
        <w:rPr>
          <w:rFonts w:cs="Times New Roman"/>
          <w:szCs w:val="28"/>
          <w:lang w:val="fr-FR"/>
        </w:rPr>
        <w:t>quan</w:t>
      </w:r>
      <w:proofErr w:type="spellEnd"/>
      <w:r w:rsidR="003F4451" w:rsidRPr="00AE71B0">
        <w:rPr>
          <w:rFonts w:cs="Times New Roman"/>
          <w:szCs w:val="28"/>
          <w:lang w:val="fr-FR"/>
        </w:rPr>
        <w:t xml:space="preserve"> (</w:t>
      </w:r>
      <w:proofErr w:type="spellStart"/>
      <w:r w:rsidR="003F4451" w:rsidRPr="00AE71B0">
        <w:rPr>
          <w:rFonts w:cs="Times New Roman"/>
          <w:szCs w:val="28"/>
          <w:lang w:val="fr-FR"/>
        </w:rPr>
        <w:t>nếu</w:t>
      </w:r>
      <w:proofErr w:type="spellEnd"/>
      <w:r w:rsidR="003F4451" w:rsidRPr="00AE71B0">
        <w:rPr>
          <w:rFonts w:cs="Times New Roman"/>
          <w:szCs w:val="28"/>
          <w:lang w:val="fr-FR"/>
        </w:rPr>
        <w:t xml:space="preserve"> </w:t>
      </w:r>
      <w:proofErr w:type="spellStart"/>
      <w:r w:rsidR="003F4451" w:rsidRPr="00AE71B0">
        <w:rPr>
          <w:rFonts w:cs="Times New Roman"/>
          <w:szCs w:val="28"/>
          <w:lang w:val="fr-FR"/>
        </w:rPr>
        <w:t>có</w:t>
      </w:r>
      <w:proofErr w:type="spellEnd"/>
      <w:r w:rsidR="003F4451" w:rsidRPr="00AE71B0">
        <w:rPr>
          <w:rFonts w:cs="Times New Roman"/>
          <w:szCs w:val="28"/>
          <w:lang w:val="fr-FR"/>
        </w:rPr>
        <w:t>)</w:t>
      </w:r>
      <w:r w:rsidRPr="00AE71B0">
        <w:rPr>
          <w:rFonts w:cs="Times New Roman"/>
          <w:szCs w:val="28"/>
          <w:lang w:val="fr-FR"/>
        </w:rPr>
        <w:t>.</w:t>
      </w:r>
    </w:p>
    <w:p w14:paraId="0F31A530" w14:textId="700F0A50" w:rsidR="004843C0" w:rsidRPr="00AE71B0" w:rsidRDefault="00407754" w:rsidP="00F71AB1">
      <w:pPr>
        <w:tabs>
          <w:tab w:val="left" w:pos="709"/>
        </w:tabs>
        <w:spacing w:before="200" w:after="0" w:line="240" w:lineRule="auto"/>
        <w:ind w:firstLine="567"/>
        <w:rPr>
          <w:rFonts w:cs="Times New Roman"/>
          <w:szCs w:val="28"/>
          <w:lang w:val="fr-FR"/>
        </w:rPr>
      </w:pPr>
      <w:proofErr w:type="spellStart"/>
      <w:r w:rsidRPr="00AE71B0">
        <w:rPr>
          <w:rFonts w:cs="Times New Roman"/>
          <w:szCs w:val="28"/>
          <w:lang w:val="fr-FR"/>
        </w:rPr>
        <w:t>Kế</w:t>
      </w:r>
      <w:proofErr w:type="spellEnd"/>
      <w:r w:rsidRPr="00AE71B0">
        <w:rPr>
          <w:rFonts w:cs="Times New Roman"/>
          <w:szCs w:val="28"/>
          <w:lang w:val="fr-FR"/>
        </w:rPr>
        <w:t xml:space="preserve"> </w:t>
      </w:r>
      <w:proofErr w:type="spellStart"/>
      <w:r w:rsidRPr="00AE71B0">
        <w:rPr>
          <w:rFonts w:cs="Times New Roman"/>
          <w:szCs w:val="28"/>
          <w:lang w:val="fr-FR"/>
        </w:rPr>
        <w:t>hoạch</w:t>
      </w:r>
      <w:proofErr w:type="spellEnd"/>
      <w:r w:rsidRPr="00AE71B0">
        <w:rPr>
          <w:rFonts w:cs="Times New Roman"/>
          <w:szCs w:val="28"/>
          <w:lang w:val="fr-FR"/>
        </w:rPr>
        <w:t xml:space="preserve"> </w:t>
      </w:r>
      <w:proofErr w:type="spellStart"/>
      <w:r w:rsidRPr="00AE71B0">
        <w:rPr>
          <w:rFonts w:cs="Times New Roman"/>
          <w:szCs w:val="28"/>
          <w:lang w:val="fr-FR"/>
        </w:rPr>
        <w:t>tổng</w:t>
      </w:r>
      <w:proofErr w:type="spellEnd"/>
      <w:r w:rsidRPr="00AE71B0">
        <w:rPr>
          <w:rFonts w:cs="Times New Roman"/>
          <w:szCs w:val="28"/>
          <w:lang w:val="fr-FR"/>
        </w:rPr>
        <w:t xml:space="preserve"> </w:t>
      </w:r>
      <w:proofErr w:type="spellStart"/>
      <w:r w:rsidRPr="00AE71B0">
        <w:rPr>
          <w:rFonts w:cs="Times New Roman"/>
          <w:szCs w:val="28"/>
          <w:lang w:val="fr-FR"/>
        </w:rPr>
        <w:t>thể</w:t>
      </w:r>
      <w:proofErr w:type="spellEnd"/>
      <w:r w:rsidRPr="00AE71B0">
        <w:rPr>
          <w:rFonts w:cs="Times New Roman"/>
          <w:szCs w:val="28"/>
          <w:lang w:val="fr-FR"/>
        </w:rPr>
        <w:t xml:space="preserve"> </w:t>
      </w:r>
      <w:proofErr w:type="spellStart"/>
      <w:r w:rsidRPr="00AE71B0">
        <w:rPr>
          <w:rFonts w:cs="Times New Roman"/>
          <w:szCs w:val="28"/>
          <w:lang w:val="fr-FR"/>
        </w:rPr>
        <w:t>lựa</w:t>
      </w:r>
      <w:proofErr w:type="spellEnd"/>
      <w:r w:rsidRPr="00AE71B0">
        <w:rPr>
          <w:rFonts w:cs="Times New Roman"/>
          <w:szCs w:val="28"/>
          <w:lang w:val="fr-FR"/>
        </w:rPr>
        <w:t xml:space="preserve"> </w:t>
      </w:r>
      <w:proofErr w:type="spellStart"/>
      <w:r w:rsidRPr="00AE71B0">
        <w:rPr>
          <w:rFonts w:cs="Times New Roman"/>
          <w:szCs w:val="28"/>
          <w:lang w:val="fr-FR"/>
        </w:rPr>
        <w:t>chọn</w:t>
      </w:r>
      <w:proofErr w:type="spellEnd"/>
      <w:r w:rsidRPr="00AE71B0">
        <w:rPr>
          <w:rFonts w:cs="Times New Roman"/>
          <w:szCs w:val="28"/>
          <w:lang w:val="fr-FR"/>
        </w:rPr>
        <w:t xml:space="preserve"> </w:t>
      </w:r>
      <w:proofErr w:type="spellStart"/>
      <w:r w:rsidRPr="00AE71B0">
        <w:rPr>
          <w:rFonts w:cs="Times New Roman"/>
          <w:szCs w:val="28"/>
          <w:lang w:val="fr-FR"/>
        </w:rPr>
        <w:t>nhà</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Pr="00AE71B0">
        <w:rPr>
          <w:rFonts w:cs="Times New Roman"/>
          <w:szCs w:val="28"/>
          <w:lang w:val="fr-FR"/>
        </w:rPr>
        <w:t xml:space="preserve"> </w:t>
      </w:r>
      <w:r w:rsidR="00ED3582" w:rsidRPr="00AE71B0">
        <w:rPr>
          <w:rFonts w:cs="Times New Roman"/>
          <w:szCs w:val="28"/>
          <w:lang w:val="fr-FR"/>
        </w:rPr>
        <w:t xml:space="preserve">bao </w:t>
      </w:r>
      <w:proofErr w:type="spellStart"/>
      <w:r w:rsidR="00ED3582" w:rsidRPr="00AE71B0">
        <w:rPr>
          <w:rFonts w:cs="Times New Roman"/>
          <w:szCs w:val="28"/>
          <w:lang w:val="fr-FR"/>
        </w:rPr>
        <w:t>gồm</w:t>
      </w:r>
      <w:proofErr w:type="spellEnd"/>
      <w:r w:rsidR="00ED3582" w:rsidRPr="00AE71B0">
        <w:rPr>
          <w:rFonts w:cs="Times New Roman"/>
          <w:szCs w:val="28"/>
          <w:lang w:val="fr-FR"/>
        </w:rPr>
        <w:t xml:space="preserve"> </w:t>
      </w:r>
      <w:proofErr w:type="spellStart"/>
      <w:r w:rsidR="00ED3582" w:rsidRPr="00AE71B0">
        <w:rPr>
          <w:rFonts w:cs="Times New Roman"/>
          <w:szCs w:val="28"/>
          <w:lang w:val="fr-FR"/>
        </w:rPr>
        <w:t>các</w:t>
      </w:r>
      <w:proofErr w:type="spellEnd"/>
      <w:r w:rsidR="00ED3582" w:rsidRPr="00AE71B0">
        <w:rPr>
          <w:rFonts w:cs="Times New Roman"/>
          <w:szCs w:val="28"/>
          <w:lang w:val="fr-FR"/>
        </w:rPr>
        <w:t xml:space="preserve"> </w:t>
      </w:r>
      <w:proofErr w:type="spellStart"/>
      <w:r w:rsidRPr="00AE71B0">
        <w:rPr>
          <w:rFonts w:cs="Times New Roman"/>
          <w:szCs w:val="28"/>
          <w:lang w:val="fr-FR"/>
        </w:rPr>
        <w:t>nội</w:t>
      </w:r>
      <w:proofErr w:type="spellEnd"/>
      <w:r w:rsidRPr="00AE71B0">
        <w:rPr>
          <w:rFonts w:cs="Times New Roman"/>
          <w:szCs w:val="28"/>
          <w:lang w:val="fr-FR"/>
        </w:rPr>
        <w:t xml:space="preserve"> </w:t>
      </w:r>
      <w:proofErr w:type="spellStart"/>
      <w:r w:rsidRPr="00AE71B0">
        <w:rPr>
          <w:rFonts w:cs="Times New Roman"/>
          <w:szCs w:val="28"/>
          <w:lang w:val="fr-FR"/>
        </w:rPr>
        <w:t>dung</w:t>
      </w:r>
      <w:proofErr w:type="spellEnd"/>
      <w:r w:rsidRPr="00AE71B0">
        <w:rPr>
          <w:rFonts w:cs="Times New Roman"/>
          <w:szCs w:val="28"/>
          <w:lang w:val="fr-FR"/>
        </w:rPr>
        <w:t xml:space="preserve"> </w:t>
      </w:r>
      <w:proofErr w:type="spellStart"/>
      <w:r w:rsidRPr="00AE71B0">
        <w:rPr>
          <w:rFonts w:cs="Times New Roman"/>
          <w:szCs w:val="28"/>
          <w:lang w:val="fr-FR"/>
        </w:rPr>
        <w:t>quy</w:t>
      </w:r>
      <w:proofErr w:type="spellEnd"/>
      <w:r w:rsidRPr="00AE71B0">
        <w:rPr>
          <w:rFonts w:cs="Times New Roman"/>
          <w:szCs w:val="28"/>
          <w:lang w:val="fr-FR"/>
        </w:rPr>
        <w:t xml:space="preserve"> </w:t>
      </w:r>
      <w:proofErr w:type="spellStart"/>
      <w:r w:rsidRPr="00AE71B0">
        <w:rPr>
          <w:rFonts w:cs="Times New Roman"/>
          <w:szCs w:val="28"/>
          <w:lang w:val="fr-FR"/>
        </w:rPr>
        <w:t>định</w:t>
      </w:r>
      <w:proofErr w:type="spellEnd"/>
      <w:r w:rsidRPr="00AE71B0">
        <w:rPr>
          <w:rFonts w:cs="Times New Roman"/>
          <w:szCs w:val="28"/>
          <w:lang w:val="fr-FR"/>
        </w:rPr>
        <w:t xml:space="preserve"> </w:t>
      </w:r>
      <w:proofErr w:type="spellStart"/>
      <w:r w:rsidRPr="00AE71B0">
        <w:rPr>
          <w:rFonts w:cs="Times New Roman"/>
          <w:szCs w:val="28"/>
          <w:lang w:val="fr-FR"/>
        </w:rPr>
        <w:t>tại</w:t>
      </w:r>
      <w:proofErr w:type="spellEnd"/>
      <w:r w:rsidRPr="00AE71B0">
        <w:rPr>
          <w:rFonts w:cs="Times New Roman"/>
          <w:szCs w:val="28"/>
          <w:lang w:val="fr-FR"/>
        </w:rPr>
        <w:t xml:space="preserve"> </w:t>
      </w:r>
      <w:r w:rsidR="005A2989" w:rsidRPr="00AE71B0">
        <w:rPr>
          <w:rFonts w:cs="Times New Roman"/>
          <w:szCs w:val="28"/>
          <w:lang w:val="vi-VN"/>
        </w:rPr>
        <w:t xml:space="preserve">Điều </w:t>
      </w:r>
      <w:r w:rsidR="00A3662B" w:rsidRPr="00AE71B0">
        <w:rPr>
          <w:rFonts w:cs="Times New Roman"/>
          <w:szCs w:val="28"/>
          <w:lang w:val="fr-FR"/>
        </w:rPr>
        <w:t>1</w:t>
      </w:r>
      <w:r w:rsidR="0038006E" w:rsidRPr="00AE71B0">
        <w:rPr>
          <w:rFonts w:cs="Times New Roman"/>
          <w:szCs w:val="28"/>
          <w:lang w:val="fr-FR"/>
        </w:rPr>
        <w:t>5</w:t>
      </w:r>
      <w:r w:rsidR="00A3662B" w:rsidRPr="00AE71B0">
        <w:rPr>
          <w:rFonts w:cs="Times New Roman"/>
          <w:szCs w:val="28"/>
          <w:lang w:val="fr-FR"/>
        </w:rPr>
        <w:t xml:space="preserve"> </w:t>
      </w:r>
      <w:proofErr w:type="spellStart"/>
      <w:r w:rsidR="00DC5B55" w:rsidRPr="00AE71B0">
        <w:rPr>
          <w:rFonts w:cs="Times New Roman"/>
          <w:szCs w:val="28"/>
          <w:lang w:val="fr-FR"/>
        </w:rPr>
        <w:t>của</w:t>
      </w:r>
      <w:proofErr w:type="spellEnd"/>
      <w:r w:rsidR="00DC5B55" w:rsidRPr="00AE71B0">
        <w:rPr>
          <w:rFonts w:cs="Times New Roman"/>
          <w:szCs w:val="28"/>
          <w:lang w:val="fr-FR"/>
        </w:rPr>
        <w:t xml:space="preserve"> </w:t>
      </w:r>
      <w:proofErr w:type="spellStart"/>
      <w:r w:rsidR="005A2989" w:rsidRPr="00AE71B0">
        <w:rPr>
          <w:rFonts w:cs="Times New Roman"/>
          <w:szCs w:val="28"/>
          <w:lang w:val="fr-FR"/>
        </w:rPr>
        <w:t>Nghị</w:t>
      </w:r>
      <w:proofErr w:type="spellEnd"/>
      <w:r w:rsidR="005A2989" w:rsidRPr="00AE71B0">
        <w:rPr>
          <w:rFonts w:cs="Times New Roman"/>
          <w:szCs w:val="28"/>
          <w:lang w:val="fr-FR"/>
        </w:rPr>
        <w:t xml:space="preserve"> </w:t>
      </w:r>
      <w:proofErr w:type="spellStart"/>
      <w:r w:rsidR="005A2989" w:rsidRPr="00AE71B0">
        <w:rPr>
          <w:rFonts w:cs="Times New Roman"/>
          <w:szCs w:val="28"/>
          <w:lang w:val="fr-FR"/>
        </w:rPr>
        <w:t>định</w:t>
      </w:r>
      <w:proofErr w:type="spellEnd"/>
      <w:r w:rsidR="005A2989" w:rsidRPr="00AE71B0">
        <w:rPr>
          <w:rFonts w:cs="Times New Roman"/>
          <w:szCs w:val="28"/>
          <w:lang w:val="fr-FR"/>
        </w:rPr>
        <w:t xml:space="preserve"> </w:t>
      </w:r>
      <w:proofErr w:type="spellStart"/>
      <w:r w:rsidR="005A2989" w:rsidRPr="00AE71B0">
        <w:rPr>
          <w:rFonts w:cs="Times New Roman"/>
          <w:szCs w:val="28"/>
          <w:lang w:val="fr-FR"/>
        </w:rPr>
        <w:t>này</w:t>
      </w:r>
      <w:proofErr w:type="spellEnd"/>
      <w:r w:rsidRPr="00AE71B0">
        <w:rPr>
          <w:rFonts w:cs="Times New Roman"/>
          <w:szCs w:val="28"/>
          <w:lang w:val="fr-FR"/>
        </w:rPr>
        <w:t>.</w:t>
      </w:r>
      <w:r w:rsidR="004843C0" w:rsidRPr="00AE71B0">
        <w:rPr>
          <w:rFonts w:cs="Times New Roman"/>
          <w:b/>
          <w:szCs w:val="28"/>
          <w:lang w:val="fr-FR"/>
        </w:rPr>
        <w:t xml:space="preserve"> </w:t>
      </w:r>
      <w:proofErr w:type="spellStart"/>
      <w:r w:rsidR="004843C0" w:rsidRPr="00AE71B0">
        <w:rPr>
          <w:rFonts w:cs="Times New Roman"/>
          <w:szCs w:val="28"/>
          <w:lang w:val="fr-FR"/>
        </w:rPr>
        <w:t>Chủ</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đầu</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tư</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được</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thuê</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tư</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vấn</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để</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lập</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kế</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hoạch</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tổng</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thể</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lựa</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chọn</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nhà</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thầu</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cho</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dự</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án</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trong</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trường</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hợp</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nhân</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sự</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của</w:t>
      </w:r>
      <w:proofErr w:type="spellEnd"/>
      <w:r w:rsidR="004843C0" w:rsidRPr="00AE71B0">
        <w:rPr>
          <w:rFonts w:cs="Times New Roman"/>
          <w:szCs w:val="28"/>
          <w:lang w:val="fr-FR"/>
        </w:rPr>
        <w:t xml:space="preserve"> </w:t>
      </w:r>
      <w:proofErr w:type="spellStart"/>
      <w:r w:rsidR="007D6E21" w:rsidRPr="00AE71B0">
        <w:rPr>
          <w:rFonts w:cs="Times New Roman"/>
          <w:szCs w:val="28"/>
          <w:lang w:val="fr-FR"/>
        </w:rPr>
        <w:t>c</w:t>
      </w:r>
      <w:r w:rsidR="004843C0" w:rsidRPr="00AE71B0">
        <w:rPr>
          <w:rFonts w:cs="Times New Roman"/>
          <w:szCs w:val="28"/>
          <w:lang w:val="fr-FR"/>
        </w:rPr>
        <w:t>hủ</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đầu</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tư</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không</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đủ</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năng</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lực</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để</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thực</w:t>
      </w:r>
      <w:proofErr w:type="spellEnd"/>
      <w:r w:rsidR="004843C0" w:rsidRPr="00AE71B0">
        <w:rPr>
          <w:rFonts w:cs="Times New Roman"/>
          <w:szCs w:val="28"/>
          <w:lang w:val="fr-FR"/>
        </w:rPr>
        <w:t xml:space="preserve"> </w:t>
      </w:r>
      <w:proofErr w:type="spellStart"/>
      <w:r w:rsidR="004843C0" w:rsidRPr="00AE71B0">
        <w:rPr>
          <w:rFonts w:cs="Times New Roman"/>
          <w:szCs w:val="28"/>
          <w:lang w:val="fr-FR"/>
        </w:rPr>
        <w:t>hiện</w:t>
      </w:r>
      <w:proofErr w:type="spellEnd"/>
      <w:r w:rsidR="004843C0" w:rsidRPr="00AE71B0">
        <w:rPr>
          <w:rFonts w:cs="Times New Roman"/>
          <w:szCs w:val="28"/>
          <w:lang w:val="fr-FR"/>
        </w:rPr>
        <w:t>.</w:t>
      </w:r>
    </w:p>
    <w:p w14:paraId="03F4AEE8" w14:textId="71C0753F"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3. </w:t>
      </w:r>
      <w:proofErr w:type="spellStart"/>
      <w:r w:rsidRPr="00AE71B0">
        <w:rPr>
          <w:rFonts w:cs="Times New Roman"/>
          <w:szCs w:val="28"/>
          <w:lang w:val="fr-FR"/>
        </w:rPr>
        <w:t>Chủ</w:t>
      </w:r>
      <w:proofErr w:type="spellEnd"/>
      <w:r w:rsidRPr="00AE71B0">
        <w:rPr>
          <w:rFonts w:cs="Times New Roman"/>
          <w:szCs w:val="28"/>
          <w:lang w:val="fr-FR"/>
        </w:rPr>
        <w:t xml:space="preserve"> </w:t>
      </w:r>
      <w:proofErr w:type="spellStart"/>
      <w:r w:rsidRPr="00AE71B0">
        <w:rPr>
          <w:rFonts w:cs="Times New Roman"/>
          <w:szCs w:val="28"/>
          <w:lang w:val="fr-FR"/>
        </w:rPr>
        <w:t>đầu</w:t>
      </w:r>
      <w:proofErr w:type="spellEnd"/>
      <w:r w:rsidRPr="00AE71B0">
        <w:rPr>
          <w:rFonts w:cs="Times New Roman"/>
          <w:szCs w:val="28"/>
          <w:lang w:val="fr-FR"/>
        </w:rPr>
        <w:t xml:space="preserve"> </w:t>
      </w:r>
      <w:proofErr w:type="spellStart"/>
      <w:r w:rsidRPr="00AE71B0">
        <w:rPr>
          <w:rFonts w:cs="Times New Roman"/>
          <w:szCs w:val="28"/>
          <w:lang w:val="fr-FR"/>
        </w:rPr>
        <w:t>tư</w:t>
      </w:r>
      <w:proofErr w:type="spellEnd"/>
      <w:r w:rsidRPr="00AE71B0">
        <w:rPr>
          <w:rFonts w:cs="Times New Roman"/>
          <w:szCs w:val="28"/>
          <w:lang w:val="fr-FR"/>
        </w:rPr>
        <w:t xml:space="preserve"> </w:t>
      </w:r>
      <w:proofErr w:type="spellStart"/>
      <w:r w:rsidRPr="00AE71B0">
        <w:rPr>
          <w:rFonts w:cs="Times New Roman"/>
          <w:szCs w:val="28"/>
          <w:lang w:val="fr-FR"/>
        </w:rPr>
        <w:t>có</w:t>
      </w:r>
      <w:proofErr w:type="spellEnd"/>
      <w:r w:rsidRPr="00AE71B0">
        <w:rPr>
          <w:rFonts w:cs="Times New Roman"/>
          <w:szCs w:val="28"/>
          <w:lang w:val="fr-FR"/>
        </w:rPr>
        <w:t xml:space="preserve"> </w:t>
      </w:r>
      <w:proofErr w:type="spellStart"/>
      <w:r w:rsidRPr="00AE71B0">
        <w:rPr>
          <w:rFonts w:cs="Times New Roman"/>
          <w:szCs w:val="28"/>
          <w:lang w:val="fr-FR"/>
        </w:rPr>
        <w:t>trách</w:t>
      </w:r>
      <w:proofErr w:type="spellEnd"/>
      <w:r w:rsidRPr="00AE71B0">
        <w:rPr>
          <w:rFonts w:cs="Times New Roman"/>
          <w:szCs w:val="28"/>
          <w:lang w:val="fr-FR"/>
        </w:rPr>
        <w:t xml:space="preserve"> </w:t>
      </w:r>
      <w:proofErr w:type="spellStart"/>
      <w:r w:rsidRPr="00AE71B0">
        <w:rPr>
          <w:rFonts w:cs="Times New Roman"/>
          <w:szCs w:val="28"/>
          <w:lang w:val="fr-FR"/>
        </w:rPr>
        <w:t>nhiệm</w:t>
      </w:r>
      <w:proofErr w:type="spellEnd"/>
      <w:r w:rsidRPr="00AE71B0">
        <w:rPr>
          <w:rFonts w:cs="Times New Roman"/>
          <w:szCs w:val="28"/>
          <w:lang w:val="fr-FR"/>
        </w:rPr>
        <w:t xml:space="preserve"> </w:t>
      </w:r>
      <w:proofErr w:type="spellStart"/>
      <w:r w:rsidRPr="00AE71B0">
        <w:rPr>
          <w:rFonts w:cs="Times New Roman"/>
          <w:szCs w:val="28"/>
          <w:lang w:val="fr-FR"/>
        </w:rPr>
        <w:t>trình</w:t>
      </w:r>
      <w:proofErr w:type="spellEnd"/>
      <w:r w:rsidRPr="00AE71B0">
        <w:rPr>
          <w:rFonts w:cs="Times New Roman"/>
          <w:szCs w:val="28"/>
          <w:lang w:val="fr-FR"/>
        </w:rPr>
        <w:t xml:space="preserve"> </w:t>
      </w:r>
      <w:proofErr w:type="spellStart"/>
      <w:r w:rsidRPr="00AE71B0">
        <w:rPr>
          <w:rFonts w:cs="Times New Roman"/>
          <w:szCs w:val="28"/>
          <w:lang w:val="fr-FR"/>
        </w:rPr>
        <w:t>kế</w:t>
      </w:r>
      <w:proofErr w:type="spellEnd"/>
      <w:r w:rsidRPr="00AE71B0">
        <w:rPr>
          <w:rFonts w:cs="Times New Roman"/>
          <w:szCs w:val="28"/>
          <w:lang w:val="fr-FR"/>
        </w:rPr>
        <w:t xml:space="preserve"> </w:t>
      </w:r>
      <w:proofErr w:type="spellStart"/>
      <w:r w:rsidRPr="00AE71B0">
        <w:rPr>
          <w:rFonts w:cs="Times New Roman"/>
          <w:szCs w:val="28"/>
          <w:lang w:val="fr-FR"/>
        </w:rPr>
        <w:t>hoạch</w:t>
      </w:r>
      <w:proofErr w:type="spellEnd"/>
      <w:r w:rsidRPr="00AE71B0">
        <w:rPr>
          <w:rFonts w:cs="Times New Roman"/>
          <w:szCs w:val="28"/>
          <w:lang w:val="fr-FR"/>
        </w:rPr>
        <w:t xml:space="preserve"> </w:t>
      </w:r>
      <w:proofErr w:type="spellStart"/>
      <w:r w:rsidRPr="00AE71B0">
        <w:rPr>
          <w:rFonts w:cs="Times New Roman"/>
          <w:szCs w:val="28"/>
          <w:lang w:val="fr-FR"/>
        </w:rPr>
        <w:t>tổng</w:t>
      </w:r>
      <w:proofErr w:type="spellEnd"/>
      <w:r w:rsidRPr="00AE71B0">
        <w:rPr>
          <w:rFonts w:cs="Times New Roman"/>
          <w:szCs w:val="28"/>
          <w:lang w:val="fr-FR"/>
        </w:rPr>
        <w:t xml:space="preserve"> </w:t>
      </w:r>
      <w:proofErr w:type="spellStart"/>
      <w:r w:rsidRPr="00AE71B0">
        <w:rPr>
          <w:rFonts w:cs="Times New Roman"/>
          <w:szCs w:val="28"/>
          <w:lang w:val="fr-FR"/>
        </w:rPr>
        <w:t>thể</w:t>
      </w:r>
      <w:proofErr w:type="spellEnd"/>
      <w:r w:rsidRPr="00AE71B0">
        <w:rPr>
          <w:rFonts w:cs="Times New Roman"/>
          <w:szCs w:val="28"/>
          <w:lang w:val="fr-FR"/>
        </w:rPr>
        <w:t xml:space="preserve"> </w:t>
      </w:r>
      <w:proofErr w:type="spellStart"/>
      <w:r w:rsidRPr="00AE71B0">
        <w:rPr>
          <w:rFonts w:cs="Times New Roman"/>
          <w:szCs w:val="28"/>
          <w:lang w:val="fr-FR"/>
        </w:rPr>
        <w:t>lựa</w:t>
      </w:r>
      <w:proofErr w:type="spellEnd"/>
      <w:r w:rsidRPr="00AE71B0">
        <w:rPr>
          <w:rFonts w:cs="Times New Roman"/>
          <w:szCs w:val="28"/>
          <w:lang w:val="fr-FR"/>
        </w:rPr>
        <w:t xml:space="preserve"> </w:t>
      </w:r>
      <w:proofErr w:type="spellStart"/>
      <w:r w:rsidRPr="00AE71B0">
        <w:rPr>
          <w:rFonts w:cs="Times New Roman"/>
          <w:szCs w:val="28"/>
          <w:lang w:val="fr-FR"/>
        </w:rPr>
        <w:t>chọn</w:t>
      </w:r>
      <w:proofErr w:type="spellEnd"/>
      <w:r w:rsidRPr="00AE71B0">
        <w:rPr>
          <w:rFonts w:cs="Times New Roman"/>
          <w:szCs w:val="28"/>
          <w:lang w:val="fr-FR"/>
        </w:rPr>
        <w:t xml:space="preserve"> </w:t>
      </w:r>
      <w:proofErr w:type="spellStart"/>
      <w:r w:rsidRPr="00AE71B0">
        <w:rPr>
          <w:rFonts w:cs="Times New Roman"/>
          <w:szCs w:val="28"/>
          <w:lang w:val="fr-FR"/>
        </w:rPr>
        <w:t>nhà</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Pr="00AE71B0">
        <w:rPr>
          <w:rFonts w:cs="Times New Roman"/>
          <w:szCs w:val="28"/>
          <w:lang w:val="fr-FR"/>
        </w:rPr>
        <w:t xml:space="preserve"> </w:t>
      </w:r>
      <w:proofErr w:type="spellStart"/>
      <w:r w:rsidR="00E6127E" w:rsidRPr="00AE71B0">
        <w:rPr>
          <w:rFonts w:cs="Times New Roman"/>
          <w:szCs w:val="28"/>
          <w:lang w:val="fr-FR"/>
        </w:rPr>
        <w:t>để</w:t>
      </w:r>
      <w:proofErr w:type="spellEnd"/>
      <w:r w:rsidR="00E6127E" w:rsidRPr="00AE71B0">
        <w:rPr>
          <w:rFonts w:cs="Times New Roman"/>
          <w:szCs w:val="28"/>
          <w:lang w:val="fr-FR"/>
        </w:rPr>
        <w:t xml:space="preserve"> </w:t>
      </w:r>
      <w:proofErr w:type="spellStart"/>
      <w:r w:rsidRPr="00AE71B0">
        <w:rPr>
          <w:rFonts w:cs="Times New Roman"/>
          <w:szCs w:val="28"/>
          <w:lang w:val="fr-FR"/>
        </w:rPr>
        <w:t>người</w:t>
      </w:r>
      <w:proofErr w:type="spellEnd"/>
      <w:r w:rsidRPr="00AE71B0">
        <w:rPr>
          <w:rFonts w:cs="Times New Roman"/>
          <w:szCs w:val="28"/>
          <w:lang w:val="fr-FR"/>
        </w:rPr>
        <w:t xml:space="preserve"> </w:t>
      </w:r>
      <w:proofErr w:type="spellStart"/>
      <w:r w:rsidRPr="00AE71B0">
        <w:rPr>
          <w:rFonts w:cs="Times New Roman"/>
          <w:szCs w:val="28"/>
          <w:lang w:val="fr-FR"/>
        </w:rPr>
        <w:t>có</w:t>
      </w:r>
      <w:proofErr w:type="spellEnd"/>
      <w:r w:rsidRPr="00AE71B0">
        <w:rPr>
          <w:rFonts w:cs="Times New Roman"/>
          <w:szCs w:val="28"/>
          <w:lang w:val="fr-FR"/>
        </w:rPr>
        <w:t xml:space="preserve"> </w:t>
      </w:r>
      <w:proofErr w:type="spellStart"/>
      <w:r w:rsidRPr="00AE71B0">
        <w:rPr>
          <w:rFonts w:cs="Times New Roman"/>
          <w:szCs w:val="28"/>
          <w:lang w:val="fr-FR"/>
        </w:rPr>
        <w:t>thẩm</w:t>
      </w:r>
      <w:proofErr w:type="spellEnd"/>
      <w:r w:rsidRPr="00AE71B0">
        <w:rPr>
          <w:rFonts w:cs="Times New Roman"/>
          <w:szCs w:val="28"/>
          <w:lang w:val="fr-FR"/>
        </w:rPr>
        <w:t xml:space="preserve"> </w:t>
      </w:r>
      <w:proofErr w:type="spellStart"/>
      <w:r w:rsidRPr="00AE71B0">
        <w:rPr>
          <w:rFonts w:cs="Times New Roman"/>
          <w:szCs w:val="28"/>
          <w:lang w:val="fr-FR"/>
        </w:rPr>
        <w:t>quyền</w:t>
      </w:r>
      <w:proofErr w:type="spellEnd"/>
      <w:r w:rsidRPr="00AE71B0">
        <w:rPr>
          <w:rFonts w:cs="Times New Roman"/>
          <w:szCs w:val="28"/>
          <w:lang w:val="fr-FR"/>
        </w:rPr>
        <w:t xml:space="preserve"> </w:t>
      </w:r>
      <w:proofErr w:type="spellStart"/>
      <w:r w:rsidRPr="00AE71B0">
        <w:rPr>
          <w:rFonts w:cs="Times New Roman"/>
          <w:szCs w:val="28"/>
          <w:lang w:val="fr-FR"/>
        </w:rPr>
        <w:t>xem</w:t>
      </w:r>
      <w:proofErr w:type="spellEnd"/>
      <w:r w:rsidRPr="00AE71B0">
        <w:rPr>
          <w:rFonts w:cs="Times New Roman"/>
          <w:szCs w:val="28"/>
          <w:lang w:val="fr-FR"/>
        </w:rPr>
        <w:t xml:space="preserve"> </w:t>
      </w:r>
      <w:proofErr w:type="spellStart"/>
      <w:r w:rsidRPr="00AE71B0">
        <w:rPr>
          <w:rFonts w:cs="Times New Roman"/>
          <w:szCs w:val="28"/>
          <w:lang w:val="fr-FR"/>
        </w:rPr>
        <w:t>xét</w:t>
      </w:r>
      <w:proofErr w:type="spellEnd"/>
      <w:r w:rsidRPr="00AE71B0">
        <w:rPr>
          <w:rFonts w:cs="Times New Roman"/>
          <w:szCs w:val="28"/>
          <w:lang w:val="fr-FR"/>
        </w:rPr>
        <w:t xml:space="preserve">, </w:t>
      </w:r>
      <w:proofErr w:type="spellStart"/>
      <w:r w:rsidRPr="00AE71B0">
        <w:rPr>
          <w:rFonts w:cs="Times New Roman"/>
          <w:szCs w:val="28"/>
          <w:lang w:val="fr-FR"/>
        </w:rPr>
        <w:t>phê</w:t>
      </w:r>
      <w:proofErr w:type="spellEnd"/>
      <w:r w:rsidRPr="00AE71B0">
        <w:rPr>
          <w:rFonts w:cs="Times New Roman"/>
          <w:szCs w:val="28"/>
          <w:lang w:val="fr-FR"/>
        </w:rPr>
        <w:t xml:space="preserve"> </w:t>
      </w:r>
      <w:proofErr w:type="spellStart"/>
      <w:r w:rsidRPr="00AE71B0">
        <w:rPr>
          <w:rFonts w:cs="Times New Roman"/>
          <w:szCs w:val="28"/>
          <w:lang w:val="fr-FR"/>
        </w:rPr>
        <w:t>duyệt</w:t>
      </w:r>
      <w:proofErr w:type="spellEnd"/>
      <w:r w:rsidRPr="00AE71B0">
        <w:rPr>
          <w:rFonts w:cs="Times New Roman"/>
          <w:szCs w:val="28"/>
          <w:lang w:val="fr-FR"/>
        </w:rPr>
        <w:t xml:space="preserve">. </w:t>
      </w:r>
    </w:p>
    <w:p w14:paraId="5CE69C13" w14:textId="7F5ED889"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4. </w:t>
      </w:r>
      <w:proofErr w:type="spellStart"/>
      <w:r w:rsidR="009C4CC1" w:rsidRPr="00AE71B0">
        <w:rPr>
          <w:rFonts w:cs="Times New Roman"/>
          <w:szCs w:val="28"/>
          <w:lang w:val="fr-FR"/>
        </w:rPr>
        <w:t>Cơ</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quan</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tổ</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chức</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đơn</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vị</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quy</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định</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tại</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Điều</w:t>
      </w:r>
      <w:proofErr w:type="spellEnd"/>
      <w:r w:rsidR="009C4CC1" w:rsidRPr="00AE71B0">
        <w:rPr>
          <w:rFonts w:cs="Times New Roman"/>
          <w:szCs w:val="28"/>
          <w:lang w:val="fr-FR"/>
        </w:rPr>
        <w:t xml:space="preserve"> </w:t>
      </w:r>
      <w:r w:rsidR="00554422" w:rsidRPr="00AE71B0">
        <w:rPr>
          <w:rFonts w:cs="Times New Roman"/>
          <w:szCs w:val="28"/>
          <w:lang w:val="fr-FR"/>
        </w:rPr>
        <w:t>12</w:t>
      </w:r>
      <w:r w:rsidR="0038006E" w:rsidRPr="00AE71B0">
        <w:rPr>
          <w:rFonts w:cs="Times New Roman"/>
          <w:szCs w:val="28"/>
          <w:lang w:val="fr-FR"/>
        </w:rPr>
        <w:t>6</w:t>
      </w:r>
      <w:r w:rsidR="00554422" w:rsidRPr="00AE71B0">
        <w:rPr>
          <w:rFonts w:cs="Times New Roman"/>
          <w:szCs w:val="28"/>
          <w:lang w:val="fr-FR"/>
        </w:rPr>
        <w:t xml:space="preserve"> </w:t>
      </w:r>
      <w:proofErr w:type="spellStart"/>
      <w:r w:rsidR="00DC5B55" w:rsidRPr="00AE71B0">
        <w:rPr>
          <w:rFonts w:cs="Times New Roman"/>
          <w:szCs w:val="28"/>
          <w:lang w:val="fr-FR"/>
        </w:rPr>
        <w:t>của</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Nghị</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định</w:t>
      </w:r>
      <w:proofErr w:type="spellEnd"/>
      <w:r w:rsidR="009C4CC1" w:rsidRPr="00AE71B0">
        <w:rPr>
          <w:rFonts w:cs="Times New Roman"/>
          <w:szCs w:val="28"/>
          <w:lang w:val="fr-FR"/>
        </w:rPr>
        <w:t xml:space="preserve"> </w:t>
      </w:r>
      <w:proofErr w:type="spellStart"/>
      <w:r w:rsidR="009C4CC1" w:rsidRPr="00AE71B0">
        <w:rPr>
          <w:rFonts w:cs="Times New Roman"/>
          <w:szCs w:val="28"/>
          <w:lang w:val="fr-FR"/>
        </w:rPr>
        <w:t>này</w:t>
      </w:r>
      <w:proofErr w:type="spellEnd"/>
      <w:r w:rsidR="009C4CC1" w:rsidRPr="00AE71B0" w:rsidDel="009C4CC1">
        <w:rPr>
          <w:rFonts w:cs="Times New Roman"/>
          <w:szCs w:val="28"/>
          <w:lang w:val="fr-FR"/>
        </w:rPr>
        <w:t xml:space="preserve"> </w:t>
      </w:r>
      <w:proofErr w:type="spellStart"/>
      <w:r w:rsidRPr="00AE71B0">
        <w:rPr>
          <w:rFonts w:cs="Times New Roman"/>
          <w:szCs w:val="28"/>
          <w:lang w:val="fr-FR"/>
        </w:rPr>
        <w:t>thẩm</w:t>
      </w:r>
      <w:proofErr w:type="spellEnd"/>
      <w:r w:rsidRPr="00AE71B0">
        <w:rPr>
          <w:rFonts w:cs="Times New Roman"/>
          <w:szCs w:val="28"/>
          <w:lang w:val="fr-FR"/>
        </w:rPr>
        <w:t xml:space="preserve"> </w:t>
      </w:r>
      <w:proofErr w:type="spellStart"/>
      <w:r w:rsidRPr="00AE71B0">
        <w:rPr>
          <w:rFonts w:cs="Times New Roman"/>
          <w:szCs w:val="28"/>
          <w:lang w:val="fr-FR"/>
        </w:rPr>
        <w:t>định</w:t>
      </w:r>
      <w:proofErr w:type="spellEnd"/>
      <w:r w:rsidRPr="00AE71B0">
        <w:rPr>
          <w:rFonts w:cs="Times New Roman"/>
          <w:szCs w:val="28"/>
          <w:lang w:val="fr-FR"/>
        </w:rPr>
        <w:t xml:space="preserve"> </w:t>
      </w:r>
      <w:proofErr w:type="spellStart"/>
      <w:r w:rsidRPr="00AE71B0">
        <w:rPr>
          <w:rFonts w:cs="Times New Roman"/>
          <w:szCs w:val="28"/>
          <w:lang w:val="fr-FR"/>
        </w:rPr>
        <w:t>kế</w:t>
      </w:r>
      <w:proofErr w:type="spellEnd"/>
      <w:r w:rsidRPr="00AE71B0">
        <w:rPr>
          <w:rFonts w:cs="Times New Roman"/>
          <w:szCs w:val="28"/>
          <w:lang w:val="fr-FR"/>
        </w:rPr>
        <w:t xml:space="preserve"> </w:t>
      </w:r>
      <w:proofErr w:type="spellStart"/>
      <w:r w:rsidRPr="00AE71B0">
        <w:rPr>
          <w:rFonts w:cs="Times New Roman"/>
          <w:szCs w:val="28"/>
          <w:lang w:val="fr-FR"/>
        </w:rPr>
        <w:t>hoạch</w:t>
      </w:r>
      <w:proofErr w:type="spellEnd"/>
      <w:r w:rsidRPr="00AE71B0">
        <w:rPr>
          <w:rFonts w:cs="Times New Roman"/>
          <w:szCs w:val="28"/>
          <w:lang w:val="fr-FR"/>
        </w:rPr>
        <w:t xml:space="preserve"> </w:t>
      </w:r>
      <w:proofErr w:type="spellStart"/>
      <w:r w:rsidRPr="00AE71B0">
        <w:rPr>
          <w:rFonts w:cs="Times New Roman"/>
          <w:szCs w:val="28"/>
          <w:lang w:val="fr-FR"/>
        </w:rPr>
        <w:t>tổng</w:t>
      </w:r>
      <w:proofErr w:type="spellEnd"/>
      <w:r w:rsidRPr="00AE71B0">
        <w:rPr>
          <w:rFonts w:cs="Times New Roman"/>
          <w:szCs w:val="28"/>
          <w:lang w:val="fr-FR"/>
        </w:rPr>
        <w:t xml:space="preserve"> </w:t>
      </w:r>
      <w:proofErr w:type="spellStart"/>
      <w:r w:rsidRPr="00AE71B0">
        <w:rPr>
          <w:rFonts w:cs="Times New Roman"/>
          <w:szCs w:val="28"/>
          <w:lang w:val="fr-FR"/>
        </w:rPr>
        <w:t>thể</w:t>
      </w:r>
      <w:proofErr w:type="spellEnd"/>
      <w:r w:rsidRPr="00AE71B0">
        <w:rPr>
          <w:rFonts w:cs="Times New Roman"/>
          <w:szCs w:val="28"/>
          <w:lang w:val="fr-FR"/>
        </w:rPr>
        <w:t xml:space="preserve"> </w:t>
      </w:r>
      <w:proofErr w:type="spellStart"/>
      <w:r w:rsidRPr="00AE71B0">
        <w:rPr>
          <w:rFonts w:cs="Times New Roman"/>
          <w:szCs w:val="28"/>
          <w:lang w:val="fr-FR"/>
        </w:rPr>
        <w:t>lựa</w:t>
      </w:r>
      <w:proofErr w:type="spellEnd"/>
      <w:r w:rsidRPr="00AE71B0">
        <w:rPr>
          <w:rFonts w:cs="Times New Roman"/>
          <w:szCs w:val="28"/>
          <w:lang w:val="fr-FR"/>
        </w:rPr>
        <w:t xml:space="preserve"> </w:t>
      </w:r>
      <w:proofErr w:type="spellStart"/>
      <w:r w:rsidRPr="00AE71B0">
        <w:rPr>
          <w:rFonts w:cs="Times New Roman"/>
          <w:szCs w:val="28"/>
          <w:lang w:val="fr-FR"/>
        </w:rPr>
        <w:t>chọn</w:t>
      </w:r>
      <w:proofErr w:type="spellEnd"/>
      <w:r w:rsidRPr="00AE71B0">
        <w:rPr>
          <w:rFonts w:cs="Times New Roman"/>
          <w:szCs w:val="28"/>
          <w:lang w:val="fr-FR"/>
        </w:rPr>
        <w:t xml:space="preserve"> </w:t>
      </w:r>
      <w:proofErr w:type="spellStart"/>
      <w:r w:rsidRPr="00AE71B0">
        <w:rPr>
          <w:rFonts w:cs="Times New Roman"/>
          <w:szCs w:val="28"/>
          <w:lang w:val="fr-FR"/>
        </w:rPr>
        <w:t>nhà</w:t>
      </w:r>
      <w:proofErr w:type="spellEnd"/>
      <w:r w:rsidRPr="00AE71B0">
        <w:rPr>
          <w:rFonts w:cs="Times New Roman"/>
          <w:szCs w:val="28"/>
          <w:lang w:val="fr-FR"/>
        </w:rPr>
        <w:t xml:space="preserve"> </w:t>
      </w:r>
      <w:proofErr w:type="spellStart"/>
      <w:r w:rsidRPr="00AE71B0">
        <w:rPr>
          <w:rFonts w:cs="Times New Roman"/>
          <w:szCs w:val="28"/>
          <w:lang w:val="fr-FR"/>
        </w:rPr>
        <w:t>thầu</w:t>
      </w:r>
      <w:proofErr w:type="spellEnd"/>
      <w:r w:rsidRPr="00AE71B0">
        <w:rPr>
          <w:rFonts w:cs="Times New Roman"/>
          <w:szCs w:val="28"/>
          <w:lang w:val="fr-FR"/>
        </w:rPr>
        <w:t>.</w:t>
      </w:r>
    </w:p>
    <w:p w14:paraId="0E4A1CC4" w14:textId="3A70BB14" w:rsidR="00DC6C02" w:rsidRPr="00AE71B0" w:rsidRDefault="00407754" w:rsidP="00F71AB1">
      <w:pPr>
        <w:spacing w:before="200" w:after="0" w:line="240" w:lineRule="auto"/>
        <w:ind w:firstLine="567"/>
        <w:rPr>
          <w:rFonts w:eastAsia="Calibri" w:cs="Times New Roman"/>
          <w:bCs/>
          <w:kern w:val="0"/>
          <w:szCs w:val="28"/>
          <w:lang w:val="vi-VN" w:eastAsia="x-none"/>
          <w14:ligatures w14:val="none"/>
        </w:rPr>
      </w:pPr>
      <w:r w:rsidRPr="00AE71B0">
        <w:rPr>
          <w:rFonts w:eastAsia="Calibri" w:cs="Times New Roman"/>
          <w:bCs/>
          <w:kern w:val="0"/>
          <w:szCs w:val="28"/>
          <w:lang w:val="vi-VN" w:eastAsia="x-none"/>
          <w14:ligatures w14:val="none"/>
        </w:rPr>
        <w:lastRenderedPageBreak/>
        <w:t>5. Căn cứ đề nghị phê duyệt kế hoạch tổng thể lựa chọn nhà thầu, báo cáo thẩm định, người có thẩm quyền phê duyệt kế hoạch tổng thể lựa chọn nhà thầu</w:t>
      </w:r>
      <w:r w:rsidR="00862E31" w:rsidRPr="00AE71B0">
        <w:rPr>
          <w:rFonts w:eastAsia="Calibri" w:cs="Times New Roman"/>
          <w:bCs/>
          <w:kern w:val="0"/>
          <w:szCs w:val="28"/>
          <w:lang w:val="vi-VN" w:eastAsia="x-none"/>
          <w14:ligatures w14:val="none"/>
        </w:rPr>
        <w:t xml:space="preserve"> sau khi quyết định phê duyệt </w:t>
      </w:r>
      <w:proofErr w:type="spellStart"/>
      <w:r w:rsidR="004848EF" w:rsidRPr="00AE71B0">
        <w:rPr>
          <w:rFonts w:eastAsia="Calibri" w:cs="Times New Roman"/>
          <w:bCs/>
          <w:kern w:val="0"/>
          <w:szCs w:val="28"/>
          <w:lang w:val="fr-FR" w:eastAsia="x-none"/>
          <w14:ligatures w14:val="none"/>
        </w:rPr>
        <w:t>dự</w:t>
      </w:r>
      <w:proofErr w:type="spellEnd"/>
      <w:r w:rsidR="004848EF" w:rsidRPr="00AE71B0">
        <w:rPr>
          <w:rFonts w:eastAsia="Calibri" w:cs="Times New Roman"/>
          <w:bCs/>
          <w:kern w:val="0"/>
          <w:szCs w:val="28"/>
          <w:lang w:val="fr-FR" w:eastAsia="x-none"/>
          <w14:ligatures w14:val="none"/>
        </w:rPr>
        <w:t xml:space="preserve"> </w:t>
      </w:r>
      <w:proofErr w:type="spellStart"/>
      <w:r w:rsidR="004848EF" w:rsidRPr="00AE71B0">
        <w:rPr>
          <w:rFonts w:eastAsia="Calibri" w:cs="Times New Roman"/>
          <w:bCs/>
          <w:kern w:val="0"/>
          <w:szCs w:val="28"/>
          <w:lang w:val="fr-FR" w:eastAsia="x-none"/>
          <w14:ligatures w14:val="none"/>
        </w:rPr>
        <w:t>án</w:t>
      </w:r>
      <w:proofErr w:type="spellEnd"/>
      <w:r w:rsidRPr="00AE71B0">
        <w:rPr>
          <w:rFonts w:eastAsia="Calibri" w:cs="Times New Roman"/>
          <w:bCs/>
          <w:kern w:val="0"/>
          <w:szCs w:val="28"/>
          <w:lang w:val="vi-VN" w:eastAsia="x-none"/>
          <w14:ligatures w14:val="none"/>
        </w:rPr>
        <w:t xml:space="preserve"> làm cơ sở cho chủ đầu tư tổ chức lập, phê duyệt kế hoạch lựa chọn nhà thầu.</w:t>
      </w:r>
      <w:r w:rsidR="001E2FB4" w:rsidRPr="00AE71B0">
        <w:rPr>
          <w:rFonts w:eastAsia="Calibri" w:cs="Times New Roman"/>
          <w:bCs/>
          <w:kern w:val="0"/>
          <w:szCs w:val="28"/>
          <w:lang w:val="vi-VN" w:eastAsia="x-none"/>
          <w14:ligatures w14:val="none"/>
        </w:rPr>
        <w:t xml:space="preserve"> Nội dung kế hoạch lựa chọn nhà thầu phải phù hợp với kế hoạch tổng thể lựa chọn nhà thầu; trường hợp các nội dung của kế hoạch lựa chọn nhà thầu khác với kế hoạch tổng thể lựa chọn nhà thầu thì chủ đầu tư báo cáo người có thẩm quyền xem xét, quyết định mà không phải trình, phê duyệt lại kế hoạch tổng thể lựa chọn nhà thầu.</w:t>
      </w:r>
    </w:p>
    <w:p w14:paraId="3EAA3C4C" w14:textId="553BF468" w:rsidR="00145B51" w:rsidRPr="00AE71B0" w:rsidRDefault="00145B51" w:rsidP="00F71AB1">
      <w:pPr>
        <w:spacing w:before="200" w:after="0" w:line="240" w:lineRule="auto"/>
        <w:ind w:firstLine="567"/>
        <w:rPr>
          <w:rFonts w:eastAsia="Calibri" w:cs="Times New Roman"/>
          <w:bCs/>
          <w:kern w:val="0"/>
          <w:szCs w:val="28"/>
          <w:lang w:val="fr-FR" w:eastAsia="x-none"/>
          <w14:ligatures w14:val="none"/>
        </w:rPr>
      </w:pPr>
      <w:r w:rsidRPr="00AE71B0">
        <w:rPr>
          <w:rFonts w:eastAsia="Calibri" w:cs="Times New Roman"/>
          <w:bCs/>
          <w:kern w:val="0"/>
          <w:szCs w:val="28"/>
          <w:lang w:val="vi-VN" w:eastAsia="x-none"/>
          <w14:ligatures w14:val="none"/>
        </w:rPr>
        <w:t>6. C</w:t>
      </w:r>
      <w:r w:rsidRPr="00AE71B0">
        <w:rPr>
          <w:rFonts w:eastAsia="Calibri" w:cs="Times New Roman"/>
          <w:bCs/>
          <w:kern w:val="0"/>
          <w:szCs w:val="28"/>
          <w:lang w:val="nl-NL" w:eastAsia="x-none"/>
          <w14:ligatures w14:val="none"/>
        </w:rPr>
        <w:t xml:space="preserve">hủ đầu tư chịu trách nhiệm đăng tải kế hoạch tổng thể lựa chọn nhà thầu </w:t>
      </w:r>
      <w:r w:rsidR="005753A2" w:rsidRPr="00AE71B0">
        <w:rPr>
          <w:rFonts w:eastAsia="Calibri" w:cs="Times New Roman"/>
          <w:bCs/>
          <w:kern w:val="0"/>
          <w:szCs w:val="28"/>
          <w:lang w:val="nl-NL" w:eastAsia="x-none"/>
          <w14:ligatures w14:val="none"/>
        </w:rPr>
        <w:t>tr</w:t>
      </w:r>
      <w:r w:rsidRPr="00AE71B0">
        <w:rPr>
          <w:rFonts w:eastAsia="Calibri" w:cs="Times New Roman"/>
          <w:bCs/>
          <w:kern w:val="0"/>
          <w:szCs w:val="28"/>
          <w:lang w:val="nl-NL" w:eastAsia="x-none"/>
          <w14:ligatures w14:val="none"/>
        </w:rPr>
        <w:t>ên Hệ thống mạng đấu thầu quốc gia</w:t>
      </w:r>
      <w:r w:rsidR="005753A2" w:rsidRPr="00AE71B0">
        <w:rPr>
          <w:rFonts w:eastAsia="Calibri" w:cs="Times New Roman"/>
          <w:bCs/>
          <w:kern w:val="0"/>
          <w:szCs w:val="28"/>
          <w:lang w:val="nl-NL" w:eastAsia="x-none"/>
          <w14:ligatures w14:val="none"/>
        </w:rPr>
        <w:t xml:space="preserve"> chậm nhất </w:t>
      </w:r>
      <w:r w:rsidR="00FA7B26" w:rsidRPr="00AE71B0">
        <w:rPr>
          <w:rFonts w:eastAsia="Calibri" w:cs="Times New Roman"/>
          <w:bCs/>
          <w:kern w:val="0"/>
          <w:szCs w:val="28"/>
          <w:lang w:val="nl-NL" w:eastAsia="x-none"/>
          <w14:ligatures w14:val="none"/>
        </w:rPr>
        <w:t xml:space="preserve">là </w:t>
      </w:r>
      <w:r w:rsidR="007D4BCC" w:rsidRPr="00AE71B0">
        <w:rPr>
          <w:rFonts w:eastAsia="Calibri" w:cs="Times New Roman"/>
          <w:bCs/>
          <w:kern w:val="0"/>
          <w:szCs w:val="28"/>
          <w:lang w:val="nl-NL" w:eastAsia="x-none"/>
          <w14:ligatures w14:val="none"/>
        </w:rPr>
        <w:t>0</w:t>
      </w:r>
      <w:r w:rsidR="005753A2" w:rsidRPr="00AE71B0">
        <w:rPr>
          <w:rFonts w:eastAsia="Calibri" w:cs="Times New Roman"/>
          <w:bCs/>
          <w:kern w:val="0"/>
          <w:szCs w:val="28"/>
          <w:lang w:val="nl-NL" w:eastAsia="x-none"/>
          <w14:ligatures w14:val="none"/>
        </w:rPr>
        <w:t>5 ngày làm việc kể từ ngày văn bản được ban hành</w:t>
      </w:r>
      <w:r w:rsidR="00FA7B26" w:rsidRPr="00AE71B0">
        <w:rPr>
          <w:rFonts w:eastAsia="Calibri" w:cs="Times New Roman"/>
          <w:bCs/>
          <w:kern w:val="0"/>
          <w:szCs w:val="28"/>
          <w:lang w:val="nl-NL" w:eastAsia="x-none"/>
          <w14:ligatures w14:val="none"/>
        </w:rPr>
        <w:t>.</w:t>
      </w:r>
    </w:p>
    <w:p w14:paraId="690DA235" w14:textId="49633CE0" w:rsidR="00407754" w:rsidRPr="00AE71B0" w:rsidRDefault="00CE51B1" w:rsidP="00D03669">
      <w:pPr>
        <w:pStyle w:val="Heading3"/>
      </w:pPr>
      <w:bookmarkStart w:id="48" w:name="_Toc156916602"/>
      <w:proofErr w:type="spellStart"/>
      <w:r w:rsidRPr="00AE71B0">
        <w:t>Đ</w:t>
      </w:r>
      <w:r w:rsidR="00407754" w:rsidRPr="00AE71B0">
        <w:t>iều</w:t>
      </w:r>
      <w:proofErr w:type="spellEnd"/>
      <w:r w:rsidR="00407754" w:rsidRPr="00AE71B0">
        <w:t xml:space="preserve"> </w:t>
      </w:r>
      <w:r w:rsidR="002B4267" w:rsidRPr="00AE71B0">
        <w:t>1</w:t>
      </w:r>
      <w:r w:rsidR="00CE1D03" w:rsidRPr="00AE71B0">
        <w:t>5</w:t>
      </w:r>
      <w:r w:rsidR="00407754" w:rsidRPr="00AE71B0">
        <w:t xml:space="preserve">. </w:t>
      </w:r>
      <w:proofErr w:type="spellStart"/>
      <w:r w:rsidR="00407754" w:rsidRPr="00AE71B0">
        <w:t>Nội</w:t>
      </w:r>
      <w:proofErr w:type="spellEnd"/>
      <w:r w:rsidR="00407754" w:rsidRPr="00AE71B0">
        <w:t xml:space="preserve"> </w:t>
      </w:r>
      <w:proofErr w:type="spellStart"/>
      <w:r w:rsidR="00407754" w:rsidRPr="00AE71B0">
        <w:t>dung</w:t>
      </w:r>
      <w:proofErr w:type="spellEnd"/>
      <w:r w:rsidR="00407754" w:rsidRPr="00AE71B0">
        <w:t xml:space="preserve"> </w:t>
      </w:r>
      <w:proofErr w:type="spellStart"/>
      <w:r w:rsidR="00407754" w:rsidRPr="00AE71B0">
        <w:t>kế</w:t>
      </w:r>
      <w:proofErr w:type="spellEnd"/>
      <w:r w:rsidR="00407754" w:rsidRPr="00AE71B0">
        <w:t xml:space="preserve"> </w:t>
      </w:r>
      <w:proofErr w:type="spellStart"/>
      <w:r w:rsidR="00407754" w:rsidRPr="00AE71B0">
        <w:t>hoạch</w:t>
      </w:r>
      <w:proofErr w:type="spellEnd"/>
      <w:r w:rsidR="00407754" w:rsidRPr="00AE71B0">
        <w:t xml:space="preserve"> </w:t>
      </w:r>
      <w:proofErr w:type="spellStart"/>
      <w:r w:rsidR="00407754" w:rsidRPr="00AE71B0">
        <w:t>tổng</w:t>
      </w:r>
      <w:proofErr w:type="spellEnd"/>
      <w:r w:rsidR="00407754" w:rsidRPr="00AE71B0">
        <w:t xml:space="preserve"> </w:t>
      </w:r>
      <w:proofErr w:type="spellStart"/>
      <w:r w:rsidR="00407754" w:rsidRPr="00AE71B0">
        <w:t>thể</w:t>
      </w:r>
      <w:proofErr w:type="spellEnd"/>
      <w:r w:rsidR="00407754" w:rsidRPr="00AE71B0">
        <w:t xml:space="preserve"> </w:t>
      </w:r>
      <w:proofErr w:type="spellStart"/>
      <w:r w:rsidR="00407754" w:rsidRPr="00AE71B0">
        <w:t>lựa</w:t>
      </w:r>
      <w:proofErr w:type="spellEnd"/>
      <w:r w:rsidR="00407754" w:rsidRPr="00AE71B0">
        <w:t xml:space="preserve"> </w:t>
      </w:r>
      <w:proofErr w:type="spellStart"/>
      <w:r w:rsidR="00407754" w:rsidRPr="00AE71B0">
        <w:t>chọn</w:t>
      </w:r>
      <w:proofErr w:type="spellEnd"/>
      <w:r w:rsidR="00407754" w:rsidRPr="00AE71B0">
        <w:t xml:space="preserve"> </w:t>
      </w:r>
      <w:proofErr w:type="spellStart"/>
      <w:r w:rsidR="00407754" w:rsidRPr="00AE71B0">
        <w:t>nhà</w:t>
      </w:r>
      <w:proofErr w:type="spellEnd"/>
      <w:r w:rsidR="00407754" w:rsidRPr="00AE71B0">
        <w:t xml:space="preserve"> </w:t>
      </w:r>
      <w:proofErr w:type="spellStart"/>
      <w:r w:rsidR="00407754" w:rsidRPr="00AE71B0">
        <w:t>thầu</w:t>
      </w:r>
      <w:proofErr w:type="spellEnd"/>
      <w:r w:rsidR="00407754" w:rsidRPr="00AE71B0">
        <w:t xml:space="preserve"> </w:t>
      </w:r>
      <w:proofErr w:type="spellStart"/>
      <w:r w:rsidR="00407754" w:rsidRPr="00AE71B0">
        <w:t>cho</w:t>
      </w:r>
      <w:proofErr w:type="spellEnd"/>
      <w:r w:rsidR="00407754" w:rsidRPr="00AE71B0">
        <w:t xml:space="preserve"> </w:t>
      </w:r>
      <w:proofErr w:type="spellStart"/>
      <w:r w:rsidR="00407754" w:rsidRPr="00AE71B0">
        <w:t>dự</w:t>
      </w:r>
      <w:proofErr w:type="spellEnd"/>
      <w:r w:rsidR="00407754" w:rsidRPr="00AE71B0">
        <w:t xml:space="preserve"> </w:t>
      </w:r>
      <w:proofErr w:type="spellStart"/>
      <w:r w:rsidR="00407754" w:rsidRPr="00AE71B0">
        <w:t>án</w:t>
      </w:r>
      <w:bookmarkEnd w:id="48"/>
      <w:proofErr w:type="spellEnd"/>
    </w:p>
    <w:p w14:paraId="4B14B6ED" w14:textId="4FCD59D5" w:rsidR="00407754" w:rsidRPr="00AE71B0" w:rsidRDefault="00723FDA" w:rsidP="00F71AB1">
      <w:pPr>
        <w:tabs>
          <w:tab w:val="left" w:pos="567"/>
        </w:tabs>
        <w:spacing w:before="200" w:after="0" w:line="240" w:lineRule="auto"/>
        <w:ind w:firstLine="567"/>
        <w:rPr>
          <w:rFonts w:cs="Times New Roman"/>
          <w:szCs w:val="28"/>
          <w:lang w:val="vi-VN"/>
        </w:rPr>
      </w:pPr>
      <w:r w:rsidRPr="00AE71B0">
        <w:rPr>
          <w:rFonts w:cs="Times New Roman"/>
          <w:szCs w:val="28"/>
          <w:lang w:val="vi-VN"/>
        </w:rPr>
        <w:t>1</w:t>
      </w:r>
      <w:r w:rsidR="00407754" w:rsidRPr="00AE71B0">
        <w:rPr>
          <w:rFonts w:cs="Times New Roman"/>
          <w:szCs w:val="28"/>
          <w:lang w:val="vi-VN"/>
        </w:rPr>
        <w:t>. Phân tích bối cảnh thực hiện dự án</w:t>
      </w:r>
      <w:r w:rsidR="008766FB" w:rsidRPr="00AE71B0">
        <w:rPr>
          <w:rFonts w:cs="Times New Roman"/>
          <w:szCs w:val="28"/>
          <w:lang w:val="vi-VN"/>
        </w:rPr>
        <w:t>:</w:t>
      </w:r>
    </w:p>
    <w:p w14:paraId="74BA7C9C" w14:textId="3173FBF6" w:rsidR="00407754" w:rsidRPr="00AE71B0" w:rsidRDefault="00E629A9" w:rsidP="00F71AB1">
      <w:pPr>
        <w:tabs>
          <w:tab w:val="left" w:pos="567"/>
        </w:tabs>
        <w:spacing w:before="200" w:after="0" w:line="240" w:lineRule="auto"/>
        <w:ind w:firstLine="567"/>
        <w:rPr>
          <w:rFonts w:cs="Times New Roman"/>
          <w:szCs w:val="28"/>
          <w:lang w:val="vi-VN"/>
        </w:rPr>
      </w:pPr>
      <w:r w:rsidRPr="00AE71B0">
        <w:rPr>
          <w:rFonts w:cs="Times New Roman"/>
          <w:szCs w:val="28"/>
          <w:lang w:val="vi-VN"/>
        </w:rPr>
        <w:t>Xác định yêu cầu cụ thể, mục tiêu của dự án, p</w:t>
      </w:r>
      <w:r w:rsidR="00407754" w:rsidRPr="00AE71B0">
        <w:rPr>
          <w:rFonts w:cs="Times New Roman"/>
          <w:szCs w:val="28"/>
          <w:lang w:val="vi-VN"/>
        </w:rPr>
        <w:t>hân tích các yếu tố</w:t>
      </w:r>
      <w:r w:rsidR="002B7CDA" w:rsidRPr="00AE71B0">
        <w:rPr>
          <w:rFonts w:cs="Times New Roman"/>
          <w:szCs w:val="28"/>
          <w:lang w:val="vi-VN"/>
        </w:rPr>
        <w:t xml:space="preserve"> trong</w:t>
      </w:r>
      <w:r w:rsidR="00407754" w:rsidRPr="00AE71B0">
        <w:rPr>
          <w:rFonts w:cs="Times New Roman"/>
          <w:szCs w:val="28"/>
          <w:lang w:val="vi-VN"/>
        </w:rPr>
        <w:t xml:space="preserve"> bối cảnh thực hiện dự án có thể tác động tới hoạt động đấu thầu</w:t>
      </w:r>
      <w:r w:rsidR="00E6127E" w:rsidRPr="00AE71B0">
        <w:rPr>
          <w:rFonts w:cs="Times New Roman"/>
          <w:szCs w:val="28"/>
          <w:lang w:val="vi-VN"/>
        </w:rPr>
        <w:t>;</w:t>
      </w:r>
      <w:r w:rsidR="00407754" w:rsidRPr="00AE71B0">
        <w:rPr>
          <w:rFonts w:cs="Times New Roman"/>
          <w:szCs w:val="28"/>
          <w:lang w:val="vi-VN"/>
        </w:rPr>
        <w:t xml:space="preserve"> mức độ sẵn sàng dự thầu của nhà thầu; các yếu tố bao gồm: quy định của pháp luật, các </w:t>
      </w:r>
      <w:r w:rsidR="005753A2" w:rsidRPr="00AE71B0">
        <w:rPr>
          <w:rFonts w:cs="Times New Roman"/>
          <w:szCs w:val="28"/>
          <w:lang w:val="vi-VN"/>
        </w:rPr>
        <w:t>yếu tố</w:t>
      </w:r>
      <w:r w:rsidR="00407754" w:rsidRPr="00AE71B0">
        <w:rPr>
          <w:rFonts w:cs="Times New Roman"/>
          <w:szCs w:val="28"/>
          <w:lang w:val="vi-VN"/>
        </w:rPr>
        <w:t xml:space="preserve"> về kinh tế, xã hội, công nghệ, </w:t>
      </w:r>
      <w:r w:rsidR="00D17A11" w:rsidRPr="00AE71B0">
        <w:rPr>
          <w:rFonts w:cs="Times New Roman"/>
          <w:szCs w:val="28"/>
          <w:lang w:val="vi-VN"/>
        </w:rPr>
        <w:t>đấu thầu</w:t>
      </w:r>
      <w:r w:rsidR="00407754" w:rsidRPr="00AE71B0">
        <w:rPr>
          <w:rFonts w:cs="Times New Roman"/>
          <w:szCs w:val="28"/>
          <w:lang w:val="vi-VN"/>
        </w:rPr>
        <w:t xml:space="preserve"> bền vững và các yếu tố khác.</w:t>
      </w:r>
    </w:p>
    <w:p w14:paraId="314B56B2" w14:textId="74A5FA46" w:rsidR="00407754" w:rsidRPr="00AE71B0" w:rsidRDefault="00723FDA"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2</w:t>
      </w:r>
      <w:r w:rsidR="00407754" w:rsidRPr="00AE71B0">
        <w:rPr>
          <w:rFonts w:cs="Times New Roman"/>
          <w:szCs w:val="28"/>
          <w:lang w:val="vi-VN"/>
        </w:rPr>
        <w:t xml:space="preserve">. Đánh giá năng lực, nguồn lực </w:t>
      </w:r>
      <w:r w:rsidR="002C7AD9" w:rsidRPr="00AE71B0">
        <w:rPr>
          <w:rFonts w:cs="Times New Roman"/>
          <w:szCs w:val="28"/>
          <w:lang w:val="vi-VN"/>
        </w:rPr>
        <w:t xml:space="preserve">và kinh nghiệm </w:t>
      </w:r>
      <w:r w:rsidR="00407754" w:rsidRPr="00AE71B0">
        <w:rPr>
          <w:rFonts w:cs="Times New Roman"/>
          <w:szCs w:val="28"/>
          <w:lang w:val="vi-VN"/>
        </w:rPr>
        <w:t>thực hiện</w:t>
      </w:r>
      <w:r w:rsidR="00206BD2" w:rsidRPr="00AE71B0">
        <w:rPr>
          <w:rFonts w:cs="Times New Roman"/>
          <w:szCs w:val="28"/>
          <w:lang w:val="vi-VN"/>
        </w:rPr>
        <w:t xml:space="preserve"> của chủ đầu tư</w:t>
      </w:r>
      <w:r w:rsidR="008766FB" w:rsidRPr="00AE71B0">
        <w:rPr>
          <w:rFonts w:cs="Times New Roman"/>
          <w:szCs w:val="28"/>
          <w:lang w:val="vi-VN"/>
        </w:rPr>
        <w:t>:</w:t>
      </w:r>
    </w:p>
    <w:p w14:paraId="5E80263E" w14:textId="4995DEF0" w:rsidR="00441D6C" w:rsidRPr="00AE71B0" w:rsidRDefault="005753A2"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Việc đ</w:t>
      </w:r>
      <w:r w:rsidR="00407754" w:rsidRPr="00AE71B0">
        <w:rPr>
          <w:rFonts w:cs="Times New Roman"/>
          <w:szCs w:val="28"/>
          <w:lang w:val="vi-VN"/>
        </w:rPr>
        <w:t xml:space="preserve">ánh giá năng lực, nguồn lực </w:t>
      </w:r>
      <w:r w:rsidR="002C7AD9" w:rsidRPr="00AE71B0">
        <w:rPr>
          <w:rFonts w:cs="Times New Roman"/>
          <w:szCs w:val="28"/>
          <w:lang w:val="vi-VN"/>
        </w:rPr>
        <w:t xml:space="preserve">và kinh nghiệm </w:t>
      </w:r>
      <w:r w:rsidR="00407754" w:rsidRPr="00AE71B0">
        <w:rPr>
          <w:rFonts w:cs="Times New Roman"/>
          <w:szCs w:val="28"/>
          <w:lang w:val="vi-VN"/>
        </w:rPr>
        <w:t>để thực hiện hoạt động đấu thầu</w:t>
      </w:r>
      <w:r w:rsidR="00E723EF" w:rsidRPr="00AE71B0">
        <w:rPr>
          <w:rFonts w:cs="Times New Roman"/>
          <w:szCs w:val="28"/>
          <w:lang w:val="vi-VN"/>
        </w:rPr>
        <w:t xml:space="preserve"> </w:t>
      </w:r>
      <w:r w:rsidR="00907510" w:rsidRPr="00AE71B0">
        <w:rPr>
          <w:rFonts w:cs="Times New Roman"/>
          <w:szCs w:val="28"/>
          <w:lang w:val="vi-VN"/>
        </w:rPr>
        <w:t>bao gồm</w:t>
      </w:r>
      <w:r w:rsidR="00407754" w:rsidRPr="00AE71B0">
        <w:rPr>
          <w:rFonts w:cs="Times New Roman"/>
          <w:szCs w:val="28"/>
          <w:lang w:val="vi-VN"/>
        </w:rPr>
        <w:t xml:space="preserve">: </w:t>
      </w:r>
    </w:p>
    <w:p w14:paraId="52BFCA06" w14:textId="3E136BAC" w:rsidR="00441D6C" w:rsidRPr="00AE71B0" w:rsidRDefault="00441D6C"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a) N</w:t>
      </w:r>
      <w:r w:rsidR="00407754" w:rsidRPr="00AE71B0">
        <w:rPr>
          <w:rFonts w:cs="Times New Roman"/>
          <w:szCs w:val="28"/>
          <w:lang w:val="vi-VN"/>
        </w:rPr>
        <w:t xml:space="preserve">ăng lực để thực hiện quy trình lựa chọn nhà thầu từ bước lập kế hoạch tổng thể lựa chọn nhà thầu </w:t>
      </w:r>
      <w:r w:rsidR="00D92BB4" w:rsidRPr="00AE71B0">
        <w:rPr>
          <w:rFonts w:cs="Times New Roman"/>
          <w:szCs w:val="28"/>
          <w:lang w:val="vi-VN"/>
        </w:rPr>
        <w:t xml:space="preserve">(nếu có) </w:t>
      </w:r>
      <w:r w:rsidR="00407754" w:rsidRPr="00AE71B0">
        <w:rPr>
          <w:rFonts w:cs="Times New Roman"/>
          <w:szCs w:val="28"/>
          <w:lang w:val="vi-VN"/>
        </w:rPr>
        <w:t>đến quản lý hợp đồng</w:t>
      </w:r>
      <w:r w:rsidRPr="00AE71B0">
        <w:rPr>
          <w:rFonts w:cs="Times New Roman"/>
          <w:szCs w:val="28"/>
          <w:lang w:val="vi-VN"/>
        </w:rPr>
        <w:t>;</w:t>
      </w:r>
    </w:p>
    <w:p w14:paraId="5AC3E166" w14:textId="02C8ACE6" w:rsidR="008F5896" w:rsidRPr="00AE71B0" w:rsidRDefault="00441D6C"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 xml:space="preserve">b) </w:t>
      </w:r>
      <w:r w:rsidR="0022528E" w:rsidRPr="00AE71B0">
        <w:rPr>
          <w:rFonts w:cs="Times New Roman"/>
          <w:szCs w:val="28"/>
          <w:lang w:val="vi-VN"/>
        </w:rPr>
        <w:t>Kết quả thực hiện</w:t>
      </w:r>
      <w:r w:rsidRPr="00AE71B0">
        <w:rPr>
          <w:rFonts w:cs="Times New Roman"/>
          <w:szCs w:val="28"/>
          <w:lang w:val="vi-VN"/>
        </w:rPr>
        <w:t xml:space="preserve"> công tác đấu thầu của chủ đầu tư</w:t>
      </w:r>
      <w:r w:rsidR="0022528E" w:rsidRPr="00AE71B0">
        <w:rPr>
          <w:rFonts w:cs="Times New Roman"/>
          <w:szCs w:val="28"/>
          <w:lang w:val="vi-VN"/>
        </w:rPr>
        <w:t xml:space="preserve"> thông qua các chỉ tiêu:</w:t>
      </w:r>
      <w:r w:rsidR="00407754" w:rsidRPr="00AE71B0">
        <w:rPr>
          <w:rFonts w:cs="Times New Roman"/>
          <w:szCs w:val="28"/>
          <w:lang w:val="vi-VN"/>
        </w:rPr>
        <w:t xml:space="preserve"> </w:t>
      </w:r>
      <w:r w:rsidR="00112BA6" w:rsidRPr="00AE71B0">
        <w:rPr>
          <w:rFonts w:cs="Times New Roman"/>
          <w:szCs w:val="28"/>
          <w:lang w:val="vi-VN"/>
        </w:rPr>
        <w:t xml:space="preserve">tỷ lệ tiết kiệm trung bình; </w:t>
      </w:r>
      <w:r w:rsidR="00EA0BD6" w:rsidRPr="00AE71B0">
        <w:rPr>
          <w:rFonts w:cs="Times New Roman"/>
          <w:bCs/>
          <w:szCs w:val="28"/>
          <w:lang w:val="vi-VN"/>
        </w:rPr>
        <w:t>số lượng nhà thầu trung bình tham gia đấu thầu rộng rãi,</w:t>
      </w:r>
      <w:r w:rsidR="003C6F0E" w:rsidRPr="00AE71B0">
        <w:rPr>
          <w:rFonts w:cs="Times New Roman"/>
          <w:bCs/>
          <w:szCs w:val="28"/>
          <w:lang w:val="vi-VN"/>
        </w:rPr>
        <w:t xml:space="preserve"> đấu thầu</w:t>
      </w:r>
      <w:r w:rsidR="00EA0BD6" w:rsidRPr="00AE71B0">
        <w:rPr>
          <w:rFonts w:cs="Times New Roman"/>
          <w:bCs/>
          <w:szCs w:val="28"/>
          <w:lang w:val="vi-VN"/>
        </w:rPr>
        <w:t xml:space="preserve"> hạn chế, chào hàng cạnh tranh, </w:t>
      </w:r>
      <w:r w:rsidR="009A07DE" w:rsidRPr="00AE71B0">
        <w:rPr>
          <w:rFonts w:cs="Times New Roman"/>
          <w:szCs w:val="28"/>
          <w:lang w:val="vi-VN"/>
        </w:rPr>
        <w:t xml:space="preserve">chào giá trực tuyến </w:t>
      </w:r>
      <w:r w:rsidR="00E6127E" w:rsidRPr="00AE71B0">
        <w:rPr>
          <w:rFonts w:cs="Times New Roman"/>
          <w:szCs w:val="28"/>
          <w:lang w:val="vi-VN"/>
        </w:rPr>
        <w:t xml:space="preserve">theo </w:t>
      </w:r>
      <w:r w:rsidR="00EA0BD6" w:rsidRPr="00AE71B0">
        <w:rPr>
          <w:rFonts w:cs="Times New Roman"/>
          <w:bCs/>
          <w:szCs w:val="28"/>
          <w:lang w:val="vi-VN"/>
        </w:rPr>
        <w:t>quy trình thông thường</w:t>
      </w:r>
      <w:r w:rsidR="00112BA6" w:rsidRPr="00AE71B0">
        <w:rPr>
          <w:rFonts w:cs="Times New Roman"/>
          <w:bCs/>
          <w:szCs w:val="28"/>
          <w:lang w:val="vi-VN"/>
        </w:rPr>
        <w:t xml:space="preserve">, </w:t>
      </w:r>
      <w:proofErr w:type="spellStart"/>
      <w:r w:rsidR="00112BA6" w:rsidRPr="00AE71B0">
        <w:rPr>
          <w:szCs w:val="28"/>
          <w:lang w:val="fr-FR"/>
        </w:rPr>
        <w:t>tỷ</w:t>
      </w:r>
      <w:proofErr w:type="spellEnd"/>
      <w:r w:rsidR="00112BA6" w:rsidRPr="00AE71B0">
        <w:rPr>
          <w:szCs w:val="28"/>
          <w:lang w:val="fr-FR"/>
        </w:rPr>
        <w:t xml:space="preserve"> </w:t>
      </w:r>
      <w:proofErr w:type="spellStart"/>
      <w:r w:rsidR="00112BA6" w:rsidRPr="00AE71B0">
        <w:rPr>
          <w:szCs w:val="28"/>
          <w:lang w:val="fr-FR"/>
        </w:rPr>
        <w:t>lệ</w:t>
      </w:r>
      <w:proofErr w:type="spellEnd"/>
      <w:r w:rsidR="00112BA6" w:rsidRPr="00AE71B0">
        <w:rPr>
          <w:szCs w:val="28"/>
          <w:lang w:val="fr-FR"/>
        </w:rPr>
        <w:t xml:space="preserve"> </w:t>
      </w:r>
      <w:proofErr w:type="spellStart"/>
      <w:r w:rsidR="00112BA6" w:rsidRPr="00AE71B0">
        <w:rPr>
          <w:szCs w:val="28"/>
          <w:lang w:val="fr-FR"/>
        </w:rPr>
        <w:t>gói</w:t>
      </w:r>
      <w:proofErr w:type="spellEnd"/>
      <w:r w:rsidR="00112BA6" w:rsidRPr="00AE71B0">
        <w:rPr>
          <w:szCs w:val="28"/>
          <w:lang w:val="fr-FR"/>
        </w:rPr>
        <w:t xml:space="preserve"> </w:t>
      </w:r>
      <w:proofErr w:type="spellStart"/>
      <w:r w:rsidR="00112BA6" w:rsidRPr="00AE71B0">
        <w:rPr>
          <w:szCs w:val="28"/>
          <w:lang w:val="fr-FR"/>
        </w:rPr>
        <w:t>thầu</w:t>
      </w:r>
      <w:proofErr w:type="spellEnd"/>
      <w:r w:rsidR="00112BA6" w:rsidRPr="00AE71B0">
        <w:rPr>
          <w:szCs w:val="28"/>
          <w:lang w:val="fr-FR"/>
        </w:rPr>
        <w:t xml:space="preserve"> </w:t>
      </w:r>
      <w:proofErr w:type="spellStart"/>
      <w:r w:rsidR="00112BA6" w:rsidRPr="00AE71B0">
        <w:rPr>
          <w:szCs w:val="28"/>
          <w:lang w:val="fr-FR"/>
        </w:rPr>
        <w:t>đấu</w:t>
      </w:r>
      <w:proofErr w:type="spellEnd"/>
      <w:r w:rsidR="00112BA6" w:rsidRPr="00AE71B0">
        <w:rPr>
          <w:szCs w:val="28"/>
          <w:lang w:val="fr-FR"/>
        </w:rPr>
        <w:t xml:space="preserve"> </w:t>
      </w:r>
      <w:proofErr w:type="spellStart"/>
      <w:r w:rsidR="00112BA6" w:rsidRPr="00AE71B0">
        <w:rPr>
          <w:szCs w:val="28"/>
          <w:lang w:val="fr-FR"/>
        </w:rPr>
        <w:t>thầu</w:t>
      </w:r>
      <w:proofErr w:type="spellEnd"/>
      <w:r w:rsidR="00112BA6" w:rsidRPr="00AE71B0">
        <w:rPr>
          <w:szCs w:val="28"/>
          <w:lang w:val="fr-FR"/>
        </w:rPr>
        <w:t xml:space="preserve"> </w:t>
      </w:r>
      <w:proofErr w:type="spellStart"/>
      <w:r w:rsidR="00112BA6" w:rsidRPr="00AE71B0">
        <w:rPr>
          <w:szCs w:val="28"/>
          <w:lang w:val="fr-FR"/>
        </w:rPr>
        <w:t>rộng</w:t>
      </w:r>
      <w:proofErr w:type="spellEnd"/>
      <w:r w:rsidR="00112BA6" w:rsidRPr="00AE71B0">
        <w:rPr>
          <w:szCs w:val="28"/>
          <w:lang w:val="fr-FR"/>
        </w:rPr>
        <w:t xml:space="preserve"> </w:t>
      </w:r>
      <w:proofErr w:type="spellStart"/>
      <w:r w:rsidR="00112BA6" w:rsidRPr="00AE71B0">
        <w:rPr>
          <w:szCs w:val="28"/>
          <w:lang w:val="fr-FR"/>
        </w:rPr>
        <w:t>rãi</w:t>
      </w:r>
      <w:proofErr w:type="spellEnd"/>
      <w:r w:rsidR="00112BA6" w:rsidRPr="00AE71B0">
        <w:rPr>
          <w:szCs w:val="28"/>
          <w:lang w:val="fr-FR"/>
        </w:rPr>
        <w:t xml:space="preserve">, </w:t>
      </w:r>
      <w:proofErr w:type="spellStart"/>
      <w:r w:rsidR="00112BA6" w:rsidRPr="00AE71B0">
        <w:rPr>
          <w:szCs w:val="28"/>
          <w:lang w:val="fr-FR"/>
        </w:rPr>
        <w:t>đấu</w:t>
      </w:r>
      <w:proofErr w:type="spellEnd"/>
      <w:r w:rsidR="00112BA6" w:rsidRPr="00AE71B0">
        <w:rPr>
          <w:szCs w:val="28"/>
          <w:lang w:val="fr-FR"/>
        </w:rPr>
        <w:t xml:space="preserve"> </w:t>
      </w:r>
      <w:proofErr w:type="spellStart"/>
      <w:r w:rsidR="00112BA6" w:rsidRPr="00AE71B0">
        <w:rPr>
          <w:szCs w:val="28"/>
          <w:lang w:val="fr-FR"/>
        </w:rPr>
        <w:t>thầu</w:t>
      </w:r>
      <w:proofErr w:type="spellEnd"/>
      <w:r w:rsidR="00112BA6" w:rsidRPr="00AE71B0">
        <w:rPr>
          <w:szCs w:val="28"/>
          <w:lang w:val="fr-FR"/>
        </w:rPr>
        <w:t xml:space="preserve"> </w:t>
      </w:r>
      <w:proofErr w:type="spellStart"/>
      <w:r w:rsidR="00112BA6" w:rsidRPr="00AE71B0">
        <w:rPr>
          <w:szCs w:val="28"/>
          <w:lang w:val="fr-FR"/>
        </w:rPr>
        <w:t>hạn</w:t>
      </w:r>
      <w:proofErr w:type="spellEnd"/>
      <w:r w:rsidR="00112BA6" w:rsidRPr="00AE71B0">
        <w:rPr>
          <w:szCs w:val="28"/>
          <w:lang w:val="fr-FR"/>
        </w:rPr>
        <w:t xml:space="preserve"> </w:t>
      </w:r>
      <w:proofErr w:type="spellStart"/>
      <w:r w:rsidR="00112BA6" w:rsidRPr="00AE71B0">
        <w:rPr>
          <w:szCs w:val="28"/>
          <w:lang w:val="fr-FR"/>
        </w:rPr>
        <w:t>chế</w:t>
      </w:r>
      <w:proofErr w:type="spellEnd"/>
      <w:r w:rsidR="00112BA6" w:rsidRPr="00AE71B0">
        <w:rPr>
          <w:szCs w:val="28"/>
          <w:lang w:val="fr-FR"/>
        </w:rPr>
        <w:t xml:space="preserve">, </w:t>
      </w:r>
      <w:proofErr w:type="spellStart"/>
      <w:r w:rsidR="00112BA6" w:rsidRPr="00AE71B0">
        <w:rPr>
          <w:szCs w:val="28"/>
          <w:lang w:val="fr-FR"/>
        </w:rPr>
        <w:t>chào</w:t>
      </w:r>
      <w:proofErr w:type="spellEnd"/>
      <w:r w:rsidR="00112BA6" w:rsidRPr="00AE71B0">
        <w:rPr>
          <w:szCs w:val="28"/>
          <w:lang w:val="fr-FR"/>
        </w:rPr>
        <w:t xml:space="preserve"> </w:t>
      </w:r>
      <w:proofErr w:type="spellStart"/>
      <w:r w:rsidR="00112BA6" w:rsidRPr="00AE71B0">
        <w:rPr>
          <w:szCs w:val="28"/>
          <w:lang w:val="fr-FR"/>
        </w:rPr>
        <w:t>hàng</w:t>
      </w:r>
      <w:proofErr w:type="spellEnd"/>
      <w:r w:rsidR="00112BA6" w:rsidRPr="00AE71B0">
        <w:rPr>
          <w:szCs w:val="28"/>
          <w:lang w:val="fr-FR"/>
        </w:rPr>
        <w:t xml:space="preserve"> </w:t>
      </w:r>
      <w:proofErr w:type="spellStart"/>
      <w:r w:rsidR="00112BA6" w:rsidRPr="00AE71B0">
        <w:rPr>
          <w:szCs w:val="28"/>
          <w:lang w:val="fr-FR"/>
        </w:rPr>
        <w:t>cạnh</w:t>
      </w:r>
      <w:proofErr w:type="spellEnd"/>
      <w:r w:rsidR="00112BA6" w:rsidRPr="00AE71B0">
        <w:rPr>
          <w:szCs w:val="28"/>
          <w:lang w:val="fr-FR"/>
        </w:rPr>
        <w:t xml:space="preserve"> </w:t>
      </w:r>
      <w:proofErr w:type="spellStart"/>
      <w:r w:rsidR="00112BA6" w:rsidRPr="00AE71B0">
        <w:rPr>
          <w:szCs w:val="28"/>
          <w:lang w:val="fr-FR"/>
        </w:rPr>
        <w:t>tranh</w:t>
      </w:r>
      <w:proofErr w:type="spellEnd"/>
      <w:r w:rsidR="00112BA6" w:rsidRPr="00AE71B0">
        <w:rPr>
          <w:szCs w:val="28"/>
          <w:lang w:val="fr-FR"/>
        </w:rPr>
        <w:t xml:space="preserve">, </w:t>
      </w:r>
      <w:proofErr w:type="spellStart"/>
      <w:r w:rsidR="00112BA6" w:rsidRPr="00AE71B0">
        <w:rPr>
          <w:szCs w:val="28"/>
          <w:lang w:val="fr-FR"/>
        </w:rPr>
        <w:t>chào</w:t>
      </w:r>
      <w:proofErr w:type="spellEnd"/>
      <w:r w:rsidR="00112BA6" w:rsidRPr="00AE71B0">
        <w:rPr>
          <w:szCs w:val="28"/>
          <w:lang w:val="fr-FR"/>
        </w:rPr>
        <w:t xml:space="preserve"> </w:t>
      </w:r>
      <w:proofErr w:type="spellStart"/>
      <w:r w:rsidR="00112BA6" w:rsidRPr="00AE71B0">
        <w:rPr>
          <w:szCs w:val="28"/>
          <w:lang w:val="fr-FR"/>
        </w:rPr>
        <w:t>giá</w:t>
      </w:r>
      <w:proofErr w:type="spellEnd"/>
      <w:r w:rsidR="00112BA6" w:rsidRPr="00AE71B0">
        <w:rPr>
          <w:szCs w:val="28"/>
          <w:lang w:val="fr-FR"/>
        </w:rPr>
        <w:t xml:space="preserve"> </w:t>
      </w:r>
      <w:proofErr w:type="spellStart"/>
      <w:r w:rsidR="00112BA6" w:rsidRPr="00AE71B0">
        <w:rPr>
          <w:szCs w:val="28"/>
          <w:lang w:val="fr-FR"/>
        </w:rPr>
        <w:t>trực</w:t>
      </w:r>
      <w:proofErr w:type="spellEnd"/>
      <w:r w:rsidR="00112BA6" w:rsidRPr="00AE71B0">
        <w:rPr>
          <w:szCs w:val="28"/>
          <w:lang w:val="fr-FR"/>
        </w:rPr>
        <w:t xml:space="preserve"> </w:t>
      </w:r>
      <w:proofErr w:type="spellStart"/>
      <w:r w:rsidR="00112BA6" w:rsidRPr="00AE71B0">
        <w:rPr>
          <w:szCs w:val="28"/>
          <w:lang w:val="fr-FR"/>
        </w:rPr>
        <w:t>tuyến</w:t>
      </w:r>
      <w:proofErr w:type="spellEnd"/>
      <w:r w:rsidR="00112BA6" w:rsidRPr="00AE71B0">
        <w:rPr>
          <w:szCs w:val="28"/>
          <w:lang w:val="fr-FR"/>
        </w:rPr>
        <w:t xml:space="preserve"> </w:t>
      </w:r>
      <w:proofErr w:type="spellStart"/>
      <w:r w:rsidR="00112BA6" w:rsidRPr="00AE71B0">
        <w:rPr>
          <w:szCs w:val="28"/>
          <w:lang w:val="fr-FR"/>
        </w:rPr>
        <w:t>theo</w:t>
      </w:r>
      <w:proofErr w:type="spellEnd"/>
      <w:r w:rsidR="00112BA6" w:rsidRPr="00AE71B0">
        <w:rPr>
          <w:szCs w:val="28"/>
          <w:lang w:val="fr-FR"/>
        </w:rPr>
        <w:t xml:space="preserve"> </w:t>
      </w:r>
      <w:proofErr w:type="spellStart"/>
      <w:r w:rsidR="00112BA6" w:rsidRPr="00AE71B0">
        <w:rPr>
          <w:szCs w:val="28"/>
          <w:lang w:val="fr-FR"/>
        </w:rPr>
        <w:t>quy</w:t>
      </w:r>
      <w:proofErr w:type="spellEnd"/>
      <w:r w:rsidR="00112BA6" w:rsidRPr="00AE71B0">
        <w:rPr>
          <w:szCs w:val="28"/>
          <w:lang w:val="fr-FR"/>
        </w:rPr>
        <w:t xml:space="preserve"> </w:t>
      </w:r>
      <w:proofErr w:type="spellStart"/>
      <w:r w:rsidR="00112BA6" w:rsidRPr="00AE71B0">
        <w:rPr>
          <w:szCs w:val="28"/>
          <w:lang w:val="fr-FR"/>
        </w:rPr>
        <w:t>trình</w:t>
      </w:r>
      <w:proofErr w:type="spellEnd"/>
      <w:r w:rsidR="00112BA6" w:rsidRPr="00AE71B0">
        <w:rPr>
          <w:szCs w:val="28"/>
          <w:lang w:val="fr-FR"/>
        </w:rPr>
        <w:t xml:space="preserve"> </w:t>
      </w:r>
      <w:proofErr w:type="spellStart"/>
      <w:r w:rsidR="00112BA6" w:rsidRPr="00AE71B0">
        <w:rPr>
          <w:szCs w:val="28"/>
          <w:lang w:val="fr-FR"/>
        </w:rPr>
        <w:t>thông</w:t>
      </w:r>
      <w:proofErr w:type="spellEnd"/>
      <w:r w:rsidR="00112BA6" w:rsidRPr="00AE71B0">
        <w:rPr>
          <w:szCs w:val="28"/>
          <w:lang w:val="fr-FR"/>
        </w:rPr>
        <w:t xml:space="preserve"> </w:t>
      </w:r>
      <w:proofErr w:type="spellStart"/>
      <w:r w:rsidR="00112BA6" w:rsidRPr="00AE71B0">
        <w:rPr>
          <w:szCs w:val="28"/>
          <w:lang w:val="fr-FR"/>
        </w:rPr>
        <w:t>thường</w:t>
      </w:r>
      <w:proofErr w:type="spellEnd"/>
      <w:r w:rsidR="00112BA6" w:rsidRPr="00AE71B0">
        <w:rPr>
          <w:szCs w:val="28"/>
          <w:lang w:val="fr-FR"/>
        </w:rPr>
        <w:t xml:space="preserve"> </w:t>
      </w:r>
      <w:proofErr w:type="spellStart"/>
      <w:r w:rsidR="00112BA6" w:rsidRPr="00AE71B0">
        <w:rPr>
          <w:szCs w:val="28"/>
          <w:lang w:val="fr-FR"/>
        </w:rPr>
        <w:t>chỉ</w:t>
      </w:r>
      <w:proofErr w:type="spellEnd"/>
      <w:r w:rsidR="00112BA6" w:rsidRPr="00AE71B0">
        <w:rPr>
          <w:szCs w:val="28"/>
          <w:lang w:val="fr-FR"/>
        </w:rPr>
        <w:t xml:space="preserve"> </w:t>
      </w:r>
      <w:proofErr w:type="spellStart"/>
      <w:r w:rsidR="00112BA6" w:rsidRPr="00AE71B0">
        <w:rPr>
          <w:szCs w:val="28"/>
          <w:lang w:val="fr-FR"/>
        </w:rPr>
        <w:t>có</w:t>
      </w:r>
      <w:proofErr w:type="spellEnd"/>
      <w:r w:rsidR="00112BA6" w:rsidRPr="00AE71B0">
        <w:rPr>
          <w:szCs w:val="28"/>
          <w:lang w:val="fr-FR"/>
        </w:rPr>
        <w:t xml:space="preserve"> </w:t>
      </w:r>
      <w:r w:rsidR="0058252D" w:rsidRPr="00AE71B0">
        <w:rPr>
          <w:szCs w:val="28"/>
          <w:lang w:val="fr-FR"/>
        </w:rPr>
        <w:t>0</w:t>
      </w:r>
      <w:r w:rsidR="00112BA6" w:rsidRPr="00AE71B0">
        <w:rPr>
          <w:szCs w:val="28"/>
          <w:lang w:val="fr-FR"/>
        </w:rPr>
        <w:t xml:space="preserve">1 </w:t>
      </w:r>
      <w:proofErr w:type="spellStart"/>
      <w:r w:rsidR="00112BA6" w:rsidRPr="00AE71B0">
        <w:rPr>
          <w:szCs w:val="28"/>
          <w:lang w:val="fr-FR"/>
        </w:rPr>
        <w:t>nhà</w:t>
      </w:r>
      <w:proofErr w:type="spellEnd"/>
      <w:r w:rsidR="00112BA6" w:rsidRPr="00AE71B0">
        <w:rPr>
          <w:szCs w:val="28"/>
          <w:lang w:val="fr-FR"/>
        </w:rPr>
        <w:t xml:space="preserve"> </w:t>
      </w:r>
      <w:proofErr w:type="spellStart"/>
      <w:r w:rsidR="00112BA6" w:rsidRPr="00AE71B0">
        <w:rPr>
          <w:szCs w:val="28"/>
          <w:lang w:val="fr-FR"/>
        </w:rPr>
        <w:t>thầu</w:t>
      </w:r>
      <w:proofErr w:type="spellEnd"/>
      <w:r w:rsidR="00112BA6" w:rsidRPr="00AE71B0">
        <w:rPr>
          <w:szCs w:val="28"/>
          <w:lang w:val="fr-FR"/>
        </w:rPr>
        <w:t xml:space="preserve"> </w:t>
      </w:r>
      <w:proofErr w:type="spellStart"/>
      <w:r w:rsidR="00112BA6" w:rsidRPr="00AE71B0">
        <w:rPr>
          <w:szCs w:val="28"/>
          <w:lang w:val="fr-FR"/>
        </w:rPr>
        <w:t>tham</w:t>
      </w:r>
      <w:proofErr w:type="spellEnd"/>
      <w:r w:rsidR="00112BA6" w:rsidRPr="00AE71B0">
        <w:rPr>
          <w:szCs w:val="28"/>
          <w:lang w:val="fr-FR"/>
        </w:rPr>
        <w:t xml:space="preserve"> </w:t>
      </w:r>
      <w:proofErr w:type="spellStart"/>
      <w:r w:rsidR="00112BA6" w:rsidRPr="00AE71B0">
        <w:rPr>
          <w:szCs w:val="28"/>
          <w:lang w:val="fr-FR"/>
        </w:rPr>
        <w:t>dự</w:t>
      </w:r>
      <w:proofErr w:type="spellEnd"/>
      <w:r w:rsidR="00112BA6" w:rsidRPr="00AE71B0">
        <w:rPr>
          <w:szCs w:val="28"/>
          <w:lang w:val="fr-FR"/>
        </w:rPr>
        <w:t xml:space="preserve"> </w:t>
      </w:r>
      <w:proofErr w:type="spellStart"/>
      <w:r w:rsidR="00112BA6" w:rsidRPr="00AE71B0">
        <w:rPr>
          <w:szCs w:val="28"/>
          <w:lang w:val="fr-FR"/>
        </w:rPr>
        <w:t>trên</w:t>
      </w:r>
      <w:proofErr w:type="spellEnd"/>
      <w:r w:rsidR="00112BA6" w:rsidRPr="00AE71B0">
        <w:rPr>
          <w:szCs w:val="28"/>
          <w:lang w:val="fr-FR"/>
        </w:rPr>
        <w:t xml:space="preserve"> </w:t>
      </w:r>
      <w:proofErr w:type="spellStart"/>
      <w:r w:rsidR="00112BA6" w:rsidRPr="00AE71B0">
        <w:rPr>
          <w:szCs w:val="28"/>
          <w:lang w:val="fr-FR"/>
        </w:rPr>
        <w:t>tổng</w:t>
      </w:r>
      <w:proofErr w:type="spellEnd"/>
      <w:r w:rsidR="00112BA6" w:rsidRPr="00AE71B0">
        <w:rPr>
          <w:szCs w:val="28"/>
          <w:lang w:val="fr-FR"/>
        </w:rPr>
        <w:t xml:space="preserve"> </w:t>
      </w:r>
      <w:proofErr w:type="spellStart"/>
      <w:r w:rsidR="00112BA6" w:rsidRPr="00AE71B0">
        <w:rPr>
          <w:szCs w:val="28"/>
          <w:lang w:val="fr-FR"/>
        </w:rPr>
        <w:t>số</w:t>
      </w:r>
      <w:proofErr w:type="spellEnd"/>
      <w:r w:rsidR="00112BA6" w:rsidRPr="00AE71B0">
        <w:rPr>
          <w:szCs w:val="28"/>
          <w:lang w:val="fr-FR"/>
        </w:rPr>
        <w:t xml:space="preserve"> </w:t>
      </w:r>
      <w:proofErr w:type="spellStart"/>
      <w:r w:rsidR="00112BA6" w:rsidRPr="00AE71B0">
        <w:rPr>
          <w:szCs w:val="28"/>
          <w:lang w:val="fr-FR"/>
        </w:rPr>
        <w:t>gói</w:t>
      </w:r>
      <w:proofErr w:type="spellEnd"/>
      <w:r w:rsidR="00112BA6" w:rsidRPr="00AE71B0">
        <w:rPr>
          <w:szCs w:val="28"/>
          <w:lang w:val="fr-FR"/>
        </w:rPr>
        <w:t xml:space="preserve"> </w:t>
      </w:r>
      <w:proofErr w:type="spellStart"/>
      <w:r w:rsidR="00112BA6" w:rsidRPr="00AE71B0">
        <w:rPr>
          <w:szCs w:val="28"/>
          <w:lang w:val="fr-FR"/>
        </w:rPr>
        <w:t>thầu</w:t>
      </w:r>
      <w:proofErr w:type="spellEnd"/>
      <w:r w:rsidR="008F5896" w:rsidRPr="00AE71B0">
        <w:rPr>
          <w:rFonts w:cs="Times New Roman"/>
          <w:szCs w:val="28"/>
          <w:lang w:val="vi-VN"/>
        </w:rPr>
        <w:t>;</w:t>
      </w:r>
      <w:r w:rsidR="00112BA6" w:rsidRPr="00AE71B0">
        <w:rPr>
          <w:szCs w:val="28"/>
          <w:lang w:val="fr-FR"/>
        </w:rPr>
        <w:t xml:space="preserve"> </w:t>
      </w:r>
      <w:proofErr w:type="spellStart"/>
      <w:r w:rsidR="00112BA6" w:rsidRPr="00AE71B0">
        <w:rPr>
          <w:szCs w:val="28"/>
          <w:lang w:val="fr-FR"/>
        </w:rPr>
        <w:t>tỷ</w:t>
      </w:r>
      <w:proofErr w:type="spellEnd"/>
      <w:r w:rsidR="00112BA6" w:rsidRPr="00AE71B0">
        <w:rPr>
          <w:szCs w:val="28"/>
          <w:lang w:val="fr-FR"/>
        </w:rPr>
        <w:t xml:space="preserve"> </w:t>
      </w:r>
      <w:proofErr w:type="spellStart"/>
      <w:r w:rsidR="00112BA6" w:rsidRPr="00AE71B0">
        <w:rPr>
          <w:szCs w:val="28"/>
          <w:lang w:val="fr-FR"/>
        </w:rPr>
        <w:t>lệ</w:t>
      </w:r>
      <w:proofErr w:type="spellEnd"/>
      <w:r w:rsidR="00112BA6" w:rsidRPr="00AE71B0">
        <w:rPr>
          <w:szCs w:val="28"/>
          <w:lang w:val="fr-FR"/>
        </w:rPr>
        <w:t xml:space="preserve"> </w:t>
      </w:r>
      <w:proofErr w:type="spellStart"/>
      <w:r w:rsidR="00112BA6" w:rsidRPr="00AE71B0">
        <w:rPr>
          <w:szCs w:val="28"/>
          <w:lang w:val="fr-FR"/>
        </w:rPr>
        <w:t>gói</w:t>
      </w:r>
      <w:proofErr w:type="spellEnd"/>
      <w:r w:rsidR="00112BA6" w:rsidRPr="00AE71B0">
        <w:rPr>
          <w:szCs w:val="28"/>
          <w:lang w:val="fr-FR"/>
        </w:rPr>
        <w:t xml:space="preserve"> </w:t>
      </w:r>
      <w:proofErr w:type="spellStart"/>
      <w:r w:rsidR="00112BA6" w:rsidRPr="00AE71B0">
        <w:rPr>
          <w:szCs w:val="28"/>
          <w:lang w:val="fr-FR"/>
        </w:rPr>
        <w:t>thầu</w:t>
      </w:r>
      <w:proofErr w:type="spellEnd"/>
      <w:r w:rsidR="00112BA6" w:rsidRPr="00AE71B0">
        <w:rPr>
          <w:szCs w:val="28"/>
          <w:lang w:val="fr-FR"/>
        </w:rPr>
        <w:t xml:space="preserve"> </w:t>
      </w:r>
      <w:proofErr w:type="spellStart"/>
      <w:r w:rsidR="00112BA6" w:rsidRPr="00AE71B0">
        <w:rPr>
          <w:szCs w:val="28"/>
          <w:lang w:val="fr-FR"/>
        </w:rPr>
        <w:t>có</w:t>
      </w:r>
      <w:proofErr w:type="spellEnd"/>
      <w:r w:rsidR="00112BA6" w:rsidRPr="00AE71B0">
        <w:rPr>
          <w:szCs w:val="28"/>
          <w:lang w:val="fr-FR"/>
        </w:rPr>
        <w:t xml:space="preserve"> </w:t>
      </w:r>
      <w:proofErr w:type="spellStart"/>
      <w:r w:rsidR="00112BA6" w:rsidRPr="00AE71B0">
        <w:rPr>
          <w:szCs w:val="28"/>
          <w:lang w:val="fr-FR"/>
        </w:rPr>
        <w:t>kiến</w:t>
      </w:r>
      <w:proofErr w:type="spellEnd"/>
      <w:r w:rsidR="00112BA6" w:rsidRPr="00AE71B0">
        <w:rPr>
          <w:szCs w:val="28"/>
          <w:lang w:val="fr-FR"/>
        </w:rPr>
        <w:t xml:space="preserve"> </w:t>
      </w:r>
      <w:proofErr w:type="spellStart"/>
      <w:r w:rsidR="00112BA6" w:rsidRPr="00AE71B0">
        <w:rPr>
          <w:szCs w:val="28"/>
          <w:lang w:val="fr-FR"/>
        </w:rPr>
        <w:t>nghị</w:t>
      </w:r>
      <w:proofErr w:type="spellEnd"/>
      <w:r w:rsidR="00112BA6" w:rsidRPr="00AE71B0">
        <w:rPr>
          <w:szCs w:val="28"/>
          <w:lang w:val="fr-FR"/>
        </w:rPr>
        <w:t xml:space="preserve"> </w:t>
      </w:r>
      <w:proofErr w:type="spellStart"/>
      <w:r w:rsidR="00112BA6" w:rsidRPr="00AE71B0">
        <w:rPr>
          <w:szCs w:val="28"/>
          <w:lang w:val="fr-FR"/>
        </w:rPr>
        <w:t>về</w:t>
      </w:r>
      <w:proofErr w:type="spellEnd"/>
      <w:r w:rsidR="00112BA6" w:rsidRPr="00AE71B0">
        <w:rPr>
          <w:szCs w:val="28"/>
          <w:lang w:val="fr-FR"/>
        </w:rPr>
        <w:t xml:space="preserve"> </w:t>
      </w:r>
      <w:proofErr w:type="spellStart"/>
      <w:r w:rsidR="00112BA6" w:rsidRPr="00AE71B0">
        <w:rPr>
          <w:szCs w:val="28"/>
          <w:lang w:val="fr-FR"/>
        </w:rPr>
        <w:t>hồ</w:t>
      </w:r>
      <w:proofErr w:type="spellEnd"/>
      <w:r w:rsidR="00112BA6" w:rsidRPr="00AE71B0">
        <w:rPr>
          <w:szCs w:val="28"/>
          <w:lang w:val="fr-FR"/>
        </w:rPr>
        <w:t xml:space="preserve"> </w:t>
      </w:r>
      <w:proofErr w:type="spellStart"/>
      <w:r w:rsidR="00112BA6" w:rsidRPr="00AE71B0">
        <w:rPr>
          <w:szCs w:val="28"/>
          <w:lang w:val="fr-FR"/>
        </w:rPr>
        <w:t>sơ</w:t>
      </w:r>
      <w:proofErr w:type="spellEnd"/>
      <w:r w:rsidR="00112BA6" w:rsidRPr="00AE71B0">
        <w:rPr>
          <w:szCs w:val="28"/>
          <w:lang w:val="fr-FR"/>
        </w:rPr>
        <w:t xml:space="preserve"> </w:t>
      </w:r>
      <w:proofErr w:type="spellStart"/>
      <w:r w:rsidR="00112BA6" w:rsidRPr="00AE71B0">
        <w:rPr>
          <w:szCs w:val="28"/>
          <w:lang w:val="fr-FR"/>
        </w:rPr>
        <w:t>mời</w:t>
      </w:r>
      <w:proofErr w:type="spellEnd"/>
      <w:r w:rsidR="00112BA6" w:rsidRPr="00AE71B0">
        <w:rPr>
          <w:szCs w:val="28"/>
          <w:lang w:val="fr-FR"/>
        </w:rPr>
        <w:t xml:space="preserve"> </w:t>
      </w:r>
      <w:proofErr w:type="spellStart"/>
      <w:r w:rsidR="00112BA6" w:rsidRPr="00AE71B0">
        <w:rPr>
          <w:szCs w:val="28"/>
          <w:lang w:val="fr-FR"/>
        </w:rPr>
        <w:t>thầu</w:t>
      </w:r>
      <w:proofErr w:type="spellEnd"/>
      <w:r w:rsidR="00112BA6" w:rsidRPr="00AE71B0">
        <w:rPr>
          <w:szCs w:val="28"/>
          <w:lang w:val="fr-FR"/>
        </w:rPr>
        <w:t xml:space="preserve">; </w:t>
      </w:r>
      <w:proofErr w:type="spellStart"/>
      <w:r w:rsidR="00112BA6" w:rsidRPr="00AE71B0">
        <w:rPr>
          <w:szCs w:val="28"/>
          <w:lang w:val="fr-FR"/>
        </w:rPr>
        <w:t>tỷ</w:t>
      </w:r>
      <w:proofErr w:type="spellEnd"/>
      <w:r w:rsidR="00112BA6" w:rsidRPr="00AE71B0">
        <w:rPr>
          <w:szCs w:val="28"/>
          <w:lang w:val="fr-FR"/>
        </w:rPr>
        <w:t xml:space="preserve"> </w:t>
      </w:r>
      <w:proofErr w:type="spellStart"/>
      <w:r w:rsidR="00112BA6" w:rsidRPr="00AE71B0">
        <w:rPr>
          <w:szCs w:val="28"/>
          <w:lang w:val="fr-FR"/>
        </w:rPr>
        <w:t>lệ</w:t>
      </w:r>
      <w:proofErr w:type="spellEnd"/>
      <w:r w:rsidR="00112BA6" w:rsidRPr="00AE71B0">
        <w:rPr>
          <w:szCs w:val="28"/>
          <w:lang w:val="fr-FR"/>
        </w:rPr>
        <w:t xml:space="preserve"> </w:t>
      </w:r>
      <w:proofErr w:type="spellStart"/>
      <w:r w:rsidR="00112BA6" w:rsidRPr="00AE71B0">
        <w:rPr>
          <w:szCs w:val="28"/>
          <w:lang w:val="fr-FR"/>
        </w:rPr>
        <w:t>gói</w:t>
      </w:r>
      <w:proofErr w:type="spellEnd"/>
      <w:r w:rsidR="00112BA6" w:rsidRPr="00AE71B0">
        <w:rPr>
          <w:szCs w:val="28"/>
          <w:lang w:val="fr-FR"/>
        </w:rPr>
        <w:t xml:space="preserve"> </w:t>
      </w:r>
      <w:proofErr w:type="spellStart"/>
      <w:r w:rsidR="00112BA6" w:rsidRPr="00AE71B0">
        <w:rPr>
          <w:szCs w:val="28"/>
          <w:lang w:val="fr-FR"/>
        </w:rPr>
        <w:t>thầu</w:t>
      </w:r>
      <w:proofErr w:type="spellEnd"/>
      <w:r w:rsidR="00112BA6" w:rsidRPr="00AE71B0">
        <w:rPr>
          <w:szCs w:val="28"/>
          <w:lang w:val="fr-FR"/>
        </w:rPr>
        <w:t xml:space="preserve"> </w:t>
      </w:r>
      <w:proofErr w:type="spellStart"/>
      <w:r w:rsidR="00112BA6" w:rsidRPr="00AE71B0">
        <w:rPr>
          <w:szCs w:val="28"/>
          <w:lang w:val="fr-FR"/>
        </w:rPr>
        <w:t>có</w:t>
      </w:r>
      <w:proofErr w:type="spellEnd"/>
      <w:r w:rsidR="00112BA6" w:rsidRPr="00AE71B0">
        <w:rPr>
          <w:szCs w:val="28"/>
          <w:lang w:val="fr-FR"/>
        </w:rPr>
        <w:t xml:space="preserve"> </w:t>
      </w:r>
      <w:proofErr w:type="spellStart"/>
      <w:r w:rsidR="00112BA6" w:rsidRPr="00AE71B0">
        <w:rPr>
          <w:szCs w:val="28"/>
          <w:lang w:val="fr-FR"/>
        </w:rPr>
        <w:t>kiến</w:t>
      </w:r>
      <w:proofErr w:type="spellEnd"/>
      <w:r w:rsidR="00112BA6" w:rsidRPr="00AE71B0">
        <w:rPr>
          <w:szCs w:val="28"/>
          <w:lang w:val="fr-FR"/>
        </w:rPr>
        <w:t xml:space="preserve"> </w:t>
      </w:r>
      <w:proofErr w:type="spellStart"/>
      <w:r w:rsidR="00112BA6" w:rsidRPr="00AE71B0">
        <w:rPr>
          <w:szCs w:val="28"/>
          <w:lang w:val="fr-FR"/>
        </w:rPr>
        <w:t>nghị</w:t>
      </w:r>
      <w:proofErr w:type="spellEnd"/>
      <w:r w:rsidR="00112BA6" w:rsidRPr="00AE71B0">
        <w:rPr>
          <w:szCs w:val="28"/>
          <w:lang w:val="fr-FR"/>
        </w:rPr>
        <w:t xml:space="preserve"> </w:t>
      </w:r>
      <w:proofErr w:type="spellStart"/>
      <w:r w:rsidR="00112BA6" w:rsidRPr="00AE71B0">
        <w:rPr>
          <w:szCs w:val="28"/>
          <w:lang w:val="fr-FR"/>
        </w:rPr>
        <w:t>về</w:t>
      </w:r>
      <w:proofErr w:type="spellEnd"/>
      <w:r w:rsidR="00112BA6" w:rsidRPr="00AE71B0">
        <w:rPr>
          <w:szCs w:val="28"/>
          <w:lang w:val="fr-FR"/>
        </w:rPr>
        <w:t xml:space="preserve"> </w:t>
      </w:r>
      <w:proofErr w:type="spellStart"/>
      <w:r w:rsidR="00112BA6" w:rsidRPr="00AE71B0">
        <w:rPr>
          <w:szCs w:val="28"/>
          <w:lang w:val="fr-FR"/>
        </w:rPr>
        <w:t>các</w:t>
      </w:r>
      <w:proofErr w:type="spellEnd"/>
      <w:r w:rsidR="00112BA6" w:rsidRPr="00AE71B0">
        <w:rPr>
          <w:szCs w:val="28"/>
          <w:lang w:val="fr-FR"/>
        </w:rPr>
        <w:t xml:space="preserve"> </w:t>
      </w:r>
      <w:proofErr w:type="spellStart"/>
      <w:r w:rsidR="00112BA6" w:rsidRPr="00AE71B0">
        <w:rPr>
          <w:szCs w:val="28"/>
          <w:lang w:val="fr-FR"/>
        </w:rPr>
        <w:t>nội</w:t>
      </w:r>
      <w:proofErr w:type="spellEnd"/>
      <w:r w:rsidR="00112BA6" w:rsidRPr="00AE71B0">
        <w:rPr>
          <w:szCs w:val="28"/>
          <w:lang w:val="fr-FR"/>
        </w:rPr>
        <w:t xml:space="preserve"> </w:t>
      </w:r>
      <w:proofErr w:type="spellStart"/>
      <w:r w:rsidR="00112BA6" w:rsidRPr="00AE71B0">
        <w:rPr>
          <w:szCs w:val="28"/>
          <w:lang w:val="fr-FR"/>
        </w:rPr>
        <w:t>dung</w:t>
      </w:r>
      <w:proofErr w:type="spellEnd"/>
      <w:r w:rsidR="00112BA6" w:rsidRPr="00AE71B0">
        <w:rPr>
          <w:szCs w:val="28"/>
          <w:lang w:val="fr-FR"/>
        </w:rPr>
        <w:t xml:space="preserve"> </w:t>
      </w:r>
      <w:proofErr w:type="spellStart"/>
      <w:r w:rsidR="00112BA6" w:rsidRPr="00AE71B0">
        <w:rPr>
          <w:szCs w:val="28"/>
          <w:lang w:val="fr-FR"/>
        </w:rPr>
        <w:t>khác</w:t>
      </w:r>
      <w:proofErr w:type="spellEnd"/>
      <w:r w:rsidR="00112BA6" w:rsidRPr="00AE71B0">
        <w:rPr>
          <w:szCs w:val="28"/>
          <w:lang w:val="fr-FR"/>
        </w:rPr>
        <w:t xml:space="preserve"> </w:t>
      </w:r>
      <w:proofErr w:type="spellStart"/>
      <w:r w:rsidR="00112BA6" w:rsidRPr="00AE71B0">
        <w:rPr>
          <w:szCs w:val="28"/>
          <w:lang w:val="fr-FR"/>
        </w:rPr>
        <w:t>trong</w:t>
      </w:r>
      <w:proofErr w:type="spellEnd"/>
      <w:r w:rsidR="00112BA6" w:rsidRPr="00AE71B0">
        <w:rPr>
          <w:szCs w:val="28"/>
          <w:lang w:val="fr-FR"/>
        </w:rPr>
        <w:t xml:space="preserve"> </w:t>
      </w:r>
      <w:proofErr w:type="spellStart"/>
      <w:r w:rsidR="00112BA6" w:rsidRPr="00AE71B0">
        <w:rPr>
          <w:szCs w:val="28"/>
          <w:lang w:val="fr-FR"/>
        </w:rPr>
        <w:t>quá</w:t>
      </w:r>
      <w:proofErr w:type="spellEnd"/>
      <w:r w:rsidR="00112BA6" w:rsidRPr="00AE71B0">
        <w:rPr>
          <w:szCs w:val="28"/>
          <w:lang w:val="fr-FR"/>
        </w:rPr>
        <w:t xml:space="preserve"> </w:t>
      </w:r>
      <w:proofErr w:type="spellStart"/>
      <w:r w:rsidR="00112BA6" w:rsidRPr="00AE71B0">
        <w:rPr>
          <w:szCs w:val="28"/>
          <w:lang w:val="fr-FR"/>
        </w:rPr>
        <w:t>trình</w:t>
      </w:r>
      <w:proofErr w:type="spellEnd"/>
      <w:r w:rsidR="00112BA6" w:rsidRPr="00AE71B0">
        <w:rPr>
          <w:szCs w:val="28"/>
          <w:lang w:val="fr-FR"/>
        </w:rPr>
        <w:t xml:space="preserve"> </w:t>
      </w:r>
      <w:proofErr w:type="spellStart"/>
      <w:r w:rsidR="00112BA6" w:rsidRPr="00AE71B0">
        <w:rPr>
          <w:szCs w:val="28"/>
          <w:lang w:val="fr-FR"/>
        </w:rPr>
        <w:t>tổ</w:t>
      </w:r>
      <w:proofErr w:type="spellEnd"/>
      <w:r w:rsidR="00112BA6" w:rsidRPr="00AE71B0">
        <w:rPr>
          <w:szCs w:val="28"/>
          <w:lang w:val="fr-FR"/>
        </w:rPr>
        <w:t xml:space="preserve"> </w:t>
      </w:r>
      <w:proofErr w:type="spellStart"/>
      <w:r w:rsidR="00112BA6" w:rsidRPr="00AE71B0">
        <w:rPr>
          <w:szCs w:val="28"/>
          <w:lang w:val="fr-FR"/>
        </w:rPr>
        <w:t>chức</w:t>
      </w:r>
      <w:proofErr w:type="spellEnd"/>
      <w:r w:rsidR="00112BA6" w:rsidRPr="00AE71B0">
        <w:rPr>
          <w:szCs w:val="28"/>
          <w:lang w:val="fr-FR"/>
        </w:rPr>
        <w:t xml:space="preserve"> </w:t>
      </w:r>
      <w:proofErr w:type="spellStart"/>
      <w:r w:rsidR="00112BA6" w:rsidRPr="00AE71B0">
        <w:rPr>
          <w:szCs w:val="28"/>
          <w:lang w:val="fr-FR"/>
        </w:rPr>
        <w:t>lựa</w:t>
      </w:r>
      <w:proofErr w:type="spellEnd"/>
      <w:r w:rsidR="00112BA6" w:rsidRPr="00AE71B0">
        <w:rPr>
          <w:szCs w:val="28"/>
          <w:lang w:val="fr-FR"/>
        </w:rPr>
        <w:t xml:space="preserve"> </w:t>
      </w:r>
      <w:proofErr w:type="spellStart"/>
      <w:r w:rsidR="00112BA6" w:rsidRPr="00AE71B0">
        <w:rPr>
          <w:szCs w:val="28"/>
          <w:lang w:val="fr-FR"/>
        </w:rPr>
        <w:t>chọn</w:t>
      </w:r>
      <w:proofErr w:type="spellEnd"/>
      <w:r w:rsidR="00112BA6" w:rsidRPr="00AE71B0">
        <w:rPr>
          <w:szCs w:val="28"/>
          <w:lang w:val="fr-FR"/>
        </w:rPr>
        <w:t xml:space="preserve"> </w:t>
      </w:r>
      <w:proofErr w:type="spellStart"/>
      <w:r w:rsidR="00112BA6" w:rsidRPr="00AE71B0">
        <w:rPr>
          <w:szCs w:val="28"/>
          <w:lang w:val="fr-FR"/>
        </w:rPr>
        <w:t>nhà</w:t>
      </w:r>
      <w:proofErr w:type="spellEnd"/>
      <w:r w:rsidR="00112BA6" w:rsidRPr="00AE71B0">
        <w:rPr>
          <w:szCs w:val="28"/>
          <w:lang w:val="fr-FR"/>
        </w:rPr>
        <w:t xml:space="preserve"> </w:t>
      </w:r>
      <w:proofErr w:type="spellStart"/>
      <w:r w:rsidR="00112BA6" w:rsidRPr="00AE71B0">
        <w:rPr>
          <w:szCs w:val="28"/>
          <w:lang w:val="fr-FR"/>
        </w:rPr>
        <w:t>thầu</w:t>
      </w:r>
      <w:proofErr w:type="spellEnd"/>
      <w:r w:rsidR="002B46AC" w:rsidRPr="00AE71B0">
        <w:rPr>
          <w:szCs w:val="28"/>
          <w:lang w:val="fr-FR"/>
        </w:rPr>
        <w:t>,</w:t>
      </w:r>
      <w:r w:rsidR="00112BA6" w:rsidRPr="00AE71B0">
        <w:rPr>
          <w:szCs w:val="28"/>
          <w:lang w:val="fr-FR"/>
        </w:rPr>
        <w:t xml:space="preserve"> </w:t>
      </w:r>
      <w:proofErr w:type="spellStart"/>
      <w:r w:rsidR="00112BA6" w:rsidRPr="00AE71B0">
        <w:rPr>
          <w:szCs w:val="28"/>
          <w:lang w:val="fr-FR"/>
        </w:rPr>
        <w:t>kết</w:t>
      </w:r>
      <w:proofErr w:type="spellEnd"/>
      <w:r w:rsidR="00112BA6" w:rsidRPr="00AE71B0">
        <w:rPr>
          <w:szCs w:val="28"/>
          <w:lang w:val="fr-FR"/>
        </w:rPr>
        <w:t xml:space="preserve"> </w:t>
      </w:r>
      <w:proofErr w:type="spellStart"/>
      <w:r w:rsidR="00112BA6" w:rsidRPr="00AE71B0">
        <w:rPr>
          <w:szCs w:val="28"/>
          <w:lang w:val="fr-FR"/>
        </w:rPr>
        <w:t>quả</w:t>
      </w:r>
      <w:proofErr w:type="spellEnd"/>
      <w:r w:rsidR="00112BA6" w:rsidRPr="00AE71B0">
        <w:rPr>
          <w:szCs w:val="28"/>
          <w:lang w:val="fr-FR"/>
        </w:rPr>
        <w:t xml:space="preserve"> </w:t>
      </w:r>
      <w:proofErr w:type="spellStart"/>
      <w:r w:rsidR="00112BA6" w:rsidRPr="00AE71B0">
        <w:rPr>
          <w:szCs w:val="28"/>
          <w:lang w:val="fr-FR"/>
        </w:rPr>
        <w:t>lựa</w:t>
      </w:r>
      <w:proofErr w:type="spellEnd"/>
      <w:r w:rsidR="00112BA6" w:rsidRPr="00AE71B0">
        <w:rPr>
          <w:szCs w:val="28"/>
          <w:lang w:val="fr-FR"/>
        </w:rPr>
        <w:t xml:space="preserve"> </w:t>
      </w:r>
      <w:proofErr w:type="spellStart"/>
      <w:r w:rsidR="00112BA6" w:rsidRPr="00AE71B0">
        <w:rPr>
          <w:szCs w:val="28"/>
          <w:lang w:val="fr-FR"/>
        </w:rPr>
        <w:t>chọn</w:t>
      </w:r>
      <w:proofErr w:type="spellEnd"/>
      <w:r w:rsidR="00112BA6" w:rsidRPr="00AE71B0">
        <w:rPr>
          <w:szCs w:val="28"/>
          <w:lang w:val="fr-FR"/>
        </w:rPr>
        <w:t xml:space="preserve"> </w:t>
      </w:r>
      <w:proofErr w:type="spellStart"/>
      <w:r w:rsidR="00112BA6" w:rsidRPr="00AE71B0">
        <w:rPr>
          <w:szCs w:val="28"/>
          <w:lang w:val="fr-FR"/>
        </w:rPr>
        <w:t>nhà</w:t>
      </w:r>
      <w:proofErr w:type="spellEnd"/>
      <w:r w:rsidR="00112BA6" w:rsidRPr="00AE71B0">
        <w:rPr>
          <w:szCs w:val="28"/>
          <w:lang w:val="fr-FR"/>
        </w:rPr>
        <w:t xml:space="preserve"> </w:t>
      </w:r>
      <w:proofErr w:type="spellStart"/>
      <w:r w:rsidR="00112BA6" w:rsidRPr="00AE71B0">
        <w:rPr>
          <w:szCs w:val="28"/>
          <w:lang w:val="fr-FR"/>
        </w:rPr>
        <w:t>thầu</w:t>
      </w:r>
      <w:proofErr w:type="spellEnd"/>
      <w:r w:rsidR="00112BA6" w:rsidRPr="00AE71B0">
        <w:rPr>
          <w:szCs w:val="28"/>
          <w:lang w:val="fr-FR"/>
        </w:rPr>
        <w:t>;</w:t>
      </w:r>
      <w:r w:rsidR="00C3107A" w:rsidRPr="00AE71B0">
        <w:rPr>
          <w:rFonts w:cs="Times New Roman"/>
          <w:szCs w:val="28"/>
          <w:lang w:val="vi-VN"/>
        </w:rPr>
        <w:t xml:space="preserve"> số lần </w:t>
      </w:r>
      <w:r w:rsidR="00C3107A" w:rsidRPr="00AE71B0">
        <w:rPr>
          <w:rFonts w:cs="Times New Roman"/>
          <w:bCs/>
          <w:szCs w:val="28"/>
          <w:lang w:val="vi-VN"/>
        </w:rPr>
        <w:t xml:space="preserve">không trả lời yêu cầu làm rõ hồ sơ mời thầu, không trả lời kiến nghị về hồ sơ mời thầu, </w:t>
      </w:r>
      <w:r w:rsidR="00112BA6" w:rsidRPr="00AE71B0">
        <w:rPr>
          <w:rFonts w:cs="Times New Roman"/>
          <w:bCs/>
          <w:szCs w:val="28"/>
          <w:lang w:val="vi-VN"/>
        </w:rPr>
        <w:t xml:space="preserve">các nội dung khác trong quá trình tổ chức lựa chọn nhà thầu và </w:t>
      </w:r>
      <w:r w:rsidR="00C3107A" w:rsidRPr="00AE71B0">
        <w:rPr>
          <w:rFonts w:cs="Times New Roman"/>
          <w:bCs/>
          <w:szCs w:val="28"/>
          <w:lang w:val="vi-VN"/>
        </w:rPr>
        <w:t>kết quả lựa chọn nhà thầu của nhà thầu</w:t>
      </w:r>
      <w:r w:rsidR="00C3107A" w:rsidRPr="00AE71B0">
        <w:rPr>
          <w:rFonts w:cs="Times New Roman"/>
          <w:szCs w:val="28"/>
          <w:lang w:val="vi-VN"/>
        </w:rPr>
        <w:t xml:space="preserve">; </w:t>
      </w:r>
      <w:r w:rsidR="008F5896" w:rsidRPr="00AE71B0">
        <w:rPr>
          <w:rFonts w:cs="Times New Roman"/>
          <w:szCs w:val="28"/>
          <w:lang w:val="vi-VN"/>
        </w:rPr>
        <w:t>các chỉ tiêu khác</w:t>
      </w:r>
      <w:r w:rsidR="00112BA6" w:rsidRPr="00AE71B0">
        <w:rPr>
          <w:rFonts w:cs="Times New Roman"/>
          <w:szCs w:val="28"/>
          <w:lang w:val="vi-VN"/>
        </w:rPr>
        <w:t xml:space="preserve"> (nếu có)</w:t>
      </w:r>
      <w:r w:rsidR="008244FB" w:rsidRPr="00AE71B0">
        <w:rPr>
          <w:rFonts w:cs="Times New Roman"/>
          <w:szCs w:val="28"/>
          <w:lang w:val="vi-VN"/>
        </w:rPr>
        <w:t>;</w:t>
      </w:r>
      <w:r w:rsidR="00EA0BD6" w:rsidRPr="00AE71B0">
        <w:rPr>
          <w:rFonts w:cs="Times New Roman"/>
          <w:szCs w:val="28"/>
          <w:lang w:val="vi-VN"/>
        </w:rPr>
        <w:t xml:space="preserve"> </w:t>
      </w:r>
    </w:p>
    <w:p w14:paraId="6F337CC6" w14:textId="263A6E4A" w:rsidR="008F5896" w:rsidRPr="00AE71B0" w:rsidRDefault="008F5896"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c) K</w:t>
      </w:r>
      <w:r w:rsidR="00407754" w:rsidRPr="00AE71B0">
        <w:rPr>
          <w:rFonts w:cs="Times New Roman"/>
          <w:szCs w:val="28"/>
          <w:lang w:val="vi-VN"/>
        </w:rPr>
        <w:t xml:space="preserve">inh nghiệm triển khai các dự án tương tự, </w:t>
      </w:r>
      <w:r w:rsidR="00EC6DBE" w:rsidRPr="00AE71B0">
        <w:rPr>
          <w:rFonts w:cs="Times New Roman"/>
          <w:szCs w:val="28"/>
          <w:lang w:val="vi-VN"/>
        </w:rPr>
        <w:t>việc</w:t>
      </w:r>
      <w:r w:rsidR="00407754" w:rsidRPr="00AE71B0">
        <w:rPr>
          <w:rFonts w:cs="Times New Roman"/>
          <w:szCs w:val="28"/>
          <w:lang w:val="vi-VN"/>
        </w:rPr>
        <w:t xml:space="preserve"> </w:t>
      </w:r>
      <w:r w:rsidR="005753A2" w:rsidRPr="00AE71B0">
        <w:rPr>
          <w:rFonts w:cs="Times New Roman"/>
          <w:szCs w:val="28"/>
          <w:lang w:val="vi-VN"/>
        </w:rPr>
        <w:t>xử lý</w:t>
      </w:r>
      <w:r w:rsidR="00407754" w:rsidRPr="00AE71B0">
        <w:rPr>
          <w:rFonts w:cs="Times New Roman"/>
          <w:szCs w:val="28"/>
          <w:lang w:val="vi-VN"/>
        </w:rPr>
        <w:t xml:space="preserve"> kiến nghị trong lựa chọn nhà thầu, khiếu nại, tố cáo</w:t>
      </w:r>
      <w:r w:rsidRPr="00AE71B0">
        <w:rPr>
          <w:rFonts w:cs="Times New Roman"/>
          <w:szCs w:val="28"/>
          <w:lang w:val="vi-VN"/>
        </w:rPr>
        <w:t>;</w:t>
      </w:r>
    </w:p>
    <w:p w14:paraId="3249C567" w14:textId="78D79702" w:rsidR="00407754" w:rsidRPr="00AE71B0" w:rsidRDefault="008F5896"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d)</w:t>
      </w:r>
      <w:r w:rsidR="00407754" w:rsidRPr="00AE71B0">
        <w:rPr>
          <w:rFonts w:cs="Times New Roman"/>
          <w:szCs w:val="28"/>
          <w:lang w:val="vi-VN"/>
        </w:rPr>
        <w:t xml:space="preserve"> </w:t>
      </w:r>
      <w:r w:rsidRPr="00AE71B0">
        <w:rPr>
          <w:rFonts w:cs="Times New Roman"/>
          <w:szCs w:val="28"/>
          <w:lang w:val="vi-VN"/>
        </w:rPr>
        <w:t>C</w:t>
      </w:r>
      <w:r w:rsidR="00407754" w:rsidRPr="00AE71B0">
        <w:rPr>
          <w:rFonts w:cs="Times New Roman"/>
          <w:szCs w:val="28"/>
          <w:lang w:val="vi-VN"/>
        </w:rPr>
        <w:t xml:space="preserve">ác yếu tố khác. </w:t>
      </w:r>
    </w:p>
    <w:p w14:paraId="2506157F" w14:textId="245D68D4" w:rsidR="00723FDA" w:rsidRPr="00AE71B0" w:rsidRDefault="00723FDA" w:rsidP="00F71AB1">
      <w:pPr>
        <w:tabs>
          <w:tab w:val="left" w:pos="567"/>
        </w:tabs>
        <w:spacing w:before="240" w:after="0" w:line="240" w:lineRule="auto"/>
        <w:ind w:firstLine="567"/>
        <w:rPr>
          <w:rFonts w:cs="Times New Roman"/>
          <w:b/>
          <w:i/>
          <w:szCs w:val="28"/>
          <w:lang w:val="vi-VN"/>
        </w:rPr>
      </w:pPr>
      <w:r w:rsidRPr="00AE71B0">
        <w:rPr>
          <w:rFonts w:cs="Times New Roman"/>
          <w:szCs w:val="28"/>
          <w:lang w:val="vi-VN"/>
        </w:rPr>
        <w:lastRenderedPageBreak/>
        <w:t xml:space="preserve">3. Phân tích, tham vấn thị trường: </w:t>
      </w:r>
    </w:p>
    <w:p w14:paraId="69ED9414" w14:textId="135BD990" w:rsidR="00723FDA" w:rsidRPr="00AE71B0" w:rsidRDefault="0054285C" w:rsidP="00F71AB1">
      <w:pPr>
        <w:spacing w:before="240" w:after="0" w:line="240" w:lineRule="auto"/>
        <w:ind w:firstLine="567"/>
        <w:rPr>
          <w:rFonts w:cs="Times New Roman"/>
          <w:szCs w:val="28"/>
          <w:lang w:val="vi-VN"/>
        </w:rPr>
      </w:pPr>
      <w:r w:rsidRPr="00AE71B0">
        <w:rPr>
          <w:rFonts w:cs="Times New Roman"/>
          <w:szCs w:val="28"/>
          <w:bdr w:val="none" w:sz="0" w:space="0" w:color="auto" w:frame="1"/>
          <w:lang w:val="vi-VN"/>
        </w:rPr>
        <w:t>a</w:t>
      </w:r>
      <w:r w:rsidR="00723FDA" w:rsidRPr="00AE71B0">
        <w:rPr>
          <w:rFonts w:cs="Times New Roman"/>
          <w:szCs w:val="28"/>
          <w:bdr w:val="none" w:sz="0" w:space="0" w:color="auto" w:frame="1"/>
          <w:lang w:val="vi-VN"/>
        </w:rPr>
        <w:t xml:space="preserve">) </w:t>
      </w:r>
      <w:r w:rsidR="00723FDA" w:rsidRPr="00AE71B0">
        <w:rPr>
          <w:rFonts w:cs="Times New Roman"/>
          <w:szCs w:val="28"/>
          <w:lang w:val="vi-VN"/>
        </w:rPr>
        <w:t>Phân tích</w:t>
      </w:r>
      <w:r w:rsidR="00654760" w:rsidRPr="00AE71B0">
        <w:rPr>
          <w:rFonts w:cs="Times New Roman"/>
          <w:szCs w:val="28"/>
          <w:lang w:val="vi-VN"/>
        </w:rPr>
        <w:t xml:space="preserve">, tham vấn </w:t>
      </w:r>
      <w:r w:rsidR="00723FDA" w:rsidRPr="00AE71B0">
        <w:rPr>
          <w:rFonts w:cs="Times New Roman"/>
          <w:szCs w:val="28"/>
          <w:lang w:val="vi-VN"/>
        </w:rPr>
        <w:t xml:space="preserve">thị trường bao gồm </w:t>
      </w:r>
      <w:r w:rsidR="00F50E96" w:rsidRPr="00AE71B0">
        <w:rPr>
          <w:rFonts w:cs="Times New Roman"/>
          <w:szCs w:val="28"/>
          <w:lang w:val="vi-VN"/>
        </w:rPr>
        <w:t>việc đánh giá rủi ro và cơ hội về thị trường đối với hình thức lựa chọn nhà thầu đang xem xét</w:t>
      </w:r>
      <w:r w:rsidR="004848EF" w:rsidRPr="00AE71B0">
        <w:rPr>
          <w:rFonts w:cs="Times New Roman"/>
          <w:szCs w:val="28"/>
          <w:lang w:val="vi-VN"/>
        </w:rPr>
        <w:t>;</w:t>
      </w:r>
      <w:r w:rsidR="00F50E96" w:rsidRPr="00AE71B0">
        <w:rPr>
          <w:rFonts w:cs="Times New Roman"/>
          <w:szCs w:val="28"/>
          <w:lang w:val="vi-VN"/>
        </w:rPr>
        <w:t xml:space="preserve"> </w:t>
      </w:r>
      <w:r w:rsidR="00723FDA" w:rsidRPr="00AE71B0">
        <w:rPr>
          <w:rFonts w:cs="Times New Roman"/>
          <w:szCs w:val="28"/>
          <w:lang w:val="vi-VN"/>
        </w:rPr>
        <w:t>khả năng tham dự của nhà thầu</w:t>
      </w:r>
      <w:r w:rsidR="004848EF" w:rsidRPr="00AE71B0">
        <w:rPr>
          <w:rFonts w:cs="Times New Roman"/>
          <w:szCs w:val="28"/>
          <w:lang w:val="vi-VN"/>
        </w:rPr>
        <w:t>;</w:t>
      </w:r>
      <w:r w:rsidR="00723FDA" w:rsidRPr="00AE71B0">
        <w:rPr>
          <w:rFonts w:cs="Times New Roman"/>
          <w:szCs w:val="28"/>
          <w:lang w:val="vi-VN"/>
        </w:rPr>
        <w:t xml:space="preserve"> thị trường hàng hóa, dịch vụ có khả năng cung cấp cho dự án</w:t>
      </w:r>
      <w:r w:rsidR="00966BD1" w:rsidRPr="00AE71B0">
        <w:rPr>
          <w:rFonts w:cs="Times New Roman"/>
          <w:szCs w:val="28"/>
          <w:lang w:val="vi-VN"/>
        </w:rPr>
        <w:t>;</w:t>
      </w:r>
      <w:r w:rsidR="00723FDA" w:rsidRPr="00AE71B0">
        <w:rPr>
          <w:rFonts w:cs="Times New Roman"/>
          <w:szCs w:val="28"/>
          <w:lang w:val="vi-VN"/>
        </w:rPr>
        <w:t xml:space="preserve"> xu thế của thị trường trong thời gian thực hiện dự án.</w:t>
      </w:r>
      <w:r w:rsidR="009353C3" w:rsidRPr="00AE71B0">
        <w:rPr>
          <w:rFonts w:cs="Times New Roman"/>
          <w:szCs w:val="28"/>
          <w:lang w:val="vi-VN"/>
        </w:rPr>
        <w:t xml:space="preserve"> </w:t>
      </w:r>
      <w:r w:rsidR="00723FDA" w:rsidRPr="00AE71B0">
        <w:rPr>
          <w:rFonts w:cs="Times New Roman"/>
          <w:szCs w:val="28"/>
          <w:bdr w:val="none" w:sz="0" w:space="0" w:color="auto" w:frame="1"/>
          <w:lang w:val="vi-VN"/>
        </w:rPr>
        <w:t>Căn cứ vào quy mô, tính chất gói thầu,</w:t>
      </w:r>
      <w:r w:rsidR="006001C9" w:rsidRPr="00AE71B0">
        <w:rPr>
          <w:rFonts w:cs="Times New Roman"/>
          <w:szCs w:val="28"/>
          <w:bdr w:val="none" w:sz="0" w:space="0" w:color="auto" w:frame="1"/>
          <w:lang w:val="vi-VN"/>
        </w:rPr>
        <w:t xml:space="preserve"> </w:t>
      </w:r>
      <w:r w:rsidRPr="00AE71B0">
        <w:rPr>
          <w:rFonts w:cs="Times New Roman"/>
          <w:szCs w:val="28"/>
          <w:bdr w:val="none" w:sz="0" w:space="0" w:color="auto" w:frame="1"/>
          <w:lang w:val="vi-VN"/>
        </w:rPr>
        <w:t>việc</w:t>
      </w:r>
      <w:r w:rsidR="00723FDA" w:rsidRPr="00AE71B0">
        <w:rPr>
          <w:rFonts w:cs="Times New Roman"/>
          <w:szCs w:val="28"/>
          <w:bdr w:val="none" w:sz="0" w:space="0" w:color="auto" w:frame="1"/>
          <w:lang w:val="vi-VN"/>
        </w:rPr>
        <w:t xml:space="preserve"> phân tích, tham vấn thị trường</w:t>
      </w:r>
      <w:r w:rsidRPr="00AE71B0">
        <w:rPr>
          <w:rFonts w:cs="Times New Roman"/>
          <w:szCs w:val="28"/>
          <w:bdr w:val="none" w:sz="0" w:space="0" w:color="auto" w:frame="1"/>
          <w:lang w:val="vi-VN"/>
        </w:rPr>
        <w:t xml:space="preserve"> </w:t>
      </w:r>
      <w:r w:rsidR="00723FDA" w:rsidRPr="00AE71B0">
        <w:rPr>
          <w:rFonts w:cs="Times New Roman"/>
          <w:szCs w:val="28"/>
          <w:bdr w:val="none" w:sz="0" w:space="0" w:color="auto" w:frame="1"/>
          <w:lang w:val="vi-VN"/>
        </w:rPr>
        <w:t xml:space="preserve">bao gồm </w:t>
      </w:r>
      <w:r w:rsidR="00723FDA" w:rsidRPr="00AE71B0">
        <w:rPr>
          <w:rFonts w:cs="Times New Roman"/>
          <w:szCs w:val="28"/>
          <w:lang w:val="vi-VN"/>
        </w:rPr>
        <w:t xml:space="preserve">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w:t>
      </w:r>
      <w:r w:rsidR="00BE49BA" w:rsidRPr="00AE71B0">
        <w:rPr>
          <w:rFonts w:cs="Times New Roman"/>
          <w:szCs w:val="28"/>
          <w:lang w:val="vi-VN"/>
        </w:rPr>
        <w:t xml:space="preserve">của </w:t>
      </w:r>
      <w:r w:rsidR="00723FDA" w:rsidRPr="00AE71B0">
        <w:rPr>
          <w:rFonts w:cs="Times New Roman"/>
          <w:szCs w:val="28"/>
          <w:lang w:val="vi-VN"/>
        </w:rPr>
        <w:t>pháp luật (nếu có) đối với hàng hóa, dịch vụ thuộc gói thầu; khả năng áp dụng đấu thầu bền vững, mua sắm các dịch vụ thân thiện môi trường</w:t>
      </w:r>
      <w:r w:rsidR="00654760" w:rsidRPr="00AE71B0">
        <w:rPr>
          <w:rFonts w:cs="Times New Roman"/>
          <w:szCs w:val="28"/>
          <w:lang w:val="vi-VN"/>
        </w:rPr>
        <w:t>,</w:t>
      </w:r>
      <w:r w:rsidR="00723FDA" w:rsidRPr="00AE71B0">
        <w:rPr>
          <w:rFonts w:cs="Times New Roman"/>
          <w:szCs w:val="28"/>
          <w:lang w:val="vi-VN"/>
        </w:rPr>
        <w:t xml:space="preserve"> thông tin về các hàng hóa, dịch vụ có sử dụng nguyên vật liệu tái chế, tiết kiệm năng lượng; khả năng tham dự thầu của nhà thầu tiềm năng là doanh nghiệp nhỏ và siêu nhỏ, doanh nghiệp khởi nghiệp sáng tạo</w:t>
      </w:r>
      <w:r w:rsidR="009353C3" w:rsidRPr="00AE71B0">
        <w:rPr>
          <w:rFonts w:cs="Times New Roman"/>
          <w:szCs w:val="28"/>
          <w:lang w:val="vi-VN"/>
        </w:rPr>
        <w:t>,</w:t>
      </w:r>
      <w:r w:rsidR="00723FDA" w:rsidRPr="00AE71B0">
        <w:rPr>
          <w:rFonts w:cs="Times New Roman"/>
          <w:szCs w:val="28"/>
          <w:lang w:val="vi-VN"/>
        </w:rPr>
        <w:t xml:space="preserve"> </w:t>
      </w:r>
      <w:r w:rsidR="009353C3" w:rsidRPr="00AE71B0">
        <w:rPr>
          <w:rFonts w:cs="Times New Roman"/>
          <w:szCs w:val="28"/>
          <w:lang w:val="vi-VN"/>
        </w:rPr>
        <w:t xml:space="preserve">doanh nghiệp có sử dụng </w:t>
      </w:r>
      <w:r w:rsidR="004F1003" w:rsidRPr="00AE71B0">
        <w:rPr>
          <w:rFonts w:cs="Times New Roman"/>
          <w:szCs w:val="28"/>
          <w:lang w:val="vi-VN"/>
        </w:rPr>
        <w:t>nhiều</w:t>
      </w:r>
      <w:r w:rsidR="009353C3" w:rsidRPr="00AE71B0">
        <w:rPr>
          <w:rFonts w:cs="Times New Roman"/>
          <w:szCs w:val="28"/>
          <w:lang w:val="vi-VN"/>
        </w:rPr>
        <w:t xml:space="preserve"> lao động nữ, lao động là thương binh, </w:t>
      </w:r>
      <w:r w:rsidR="00D31827" w:rsidRPr="00AE71B0">
        <w:rPr>
          <w:rFonts w:cs="Times New Roman"/>
          <w:szCs w:val="28"/>
          <w:lang w:val="vi-VN"/>
        </w:rPr>
        <w:t xml:space="preserve">người </w:t>
      </w:r>
      <w:r w:rsidR="009353C3" w:rsidRPr="00AE71B0">
        <w:rPr>
          <w:rFonts w:cs="Times New Roman"/>
          <w:szCs w:val="28"/>
          <w:lang w:val="vi-VN"/>
        </w:rPr>
        <w:t>khuyết tật,</w:t>
      </w:r>
      <w:r w:rsidR="004F1003" w:rsidRPr="00AE71B0">
        <w:rPr>
          <w:rFonts w:cs="Times New Roman"/>
          <w:szCs w:val="28"/>
          <w:lang w:val="vi-VN"/>
        </w:rPr>
        <w:t xml:space="preserve"> người</w:t>
      </w:r>
      <w:r w:rsidR="009353C3" w:rsidRPr="00AE71B0">
        <w:rPr>
          <w:rFonts w:cs="Times New Roman"/>
          <w:szCs w:val="28"/>
          <w:lang w:val="vi-VN"/>
        </w:rPr>
        <w:t xml:space="preserve"> dân tộc thiểu số</w:t>
      </w:r>
      <w:r w:rsidR="004F1003" w:rsidRPr="00AE71B0">
        <w:rPr>
          <w:rFonts w:cs="Times New Roman"/>
          <w:szCs w:val="28"/>
          <w:lang w:val="vi-VN"/>
        </w:rPr>
        <w:t>;</w:t>
      </w:r>
      <w:r w:rsidR="009353C3" w:rsidRPr="00AE71B0">
        <w:rPr>
          <w:rFonts w:cs="Times New Roman"/>
          <w:szCs w:val="28"/>
          <w:lang w:val="vi-VN"/>
        </w:rPr>
        <w:t xml:space="preserve"> phân tích chuỗi cung ứng (khả năng cung cấp vật tư, vật liệu, hàng hóa</w:t>
      </w:r>
      <w:r w:rsidR="00D92BB4" w:rsidRPr="00AE71B0">
        <w:rPr>
          <w:rFonts w:cs="Times New Roman"/>
          <w:szCs w:val="28"/>
          <w:lang w:val="vi-VN"/>
        </w:rPr>
        <w:t>,</w:t>
      </w:r>
      <w:r w:rsidR="009353C3" w:rsidRPr="00AE71B0">
        <w:rPr>
          <w:rFonts w:cs="Times New Roman"/>
          <w:szCs w:val="28"/>
          <w:lang w:val="vi-VN"/>
        </w:rPr>
        <w:t xml:space="preserve"> dịch vụ cho việc thực hiện hợp đồng)</w:t>
      </w:r>
      <w:r w:rsidR="00B13BFA" w:rsidRPr="00AE71B0">
        <w:rPr>
          <w:rFonts w:cs="Times New Roman"/>
          <w:szCs w:val="28"/>
          <w:lang w:val="vi-VN"/>
        </w:rPr>
        <w:t xml:space="preserve">; khả năng tổ chức lựa chọn nhà thầu mà chỉ cho phép hàng hóa có </w:t>
      </w:r>
      <w:r w:rsidR="00B13BFA" w:rsidRPr="00AE71B0">
        <w:rPr>
          <w:rFonts w:cs="Times New Roman"/>
          <w:spacing w:val="-4"/>
          <w:szCs w:val="28"/>
          <w:lang w:val="vi-VN"/>
        </w:rPr>
        <w:t xml:space="preserve">xuất xứ Việt Nam được chào thầu theo quy định tại </w:t>
      </w:r>
      <w:r w:rsidR="00C26B88" w:rsidRPr="00AE71B0">
        <w:rPr>
          <w:rFonts w:cs="Times New Roman"/>
          <w:spacing w:val="-4"/>
          <w:szCs w:val="28"/>
          <w:lang w:val="vi-VN"/>
        </w:rPr>
        <w:t>điểm e khoản 3 Điều 10</w:t>
      </w:r>
      <w:r w:rsidR="00093B93" w:rsidRPr="00AE71B0">
        <w:rPr>
          <w:rFonts w:cs="Times New Roman"/>
          <w:spacing w:val="-4"/>
          <w:szCs w:val="28"/>
          <w:lang w:val="vi-VN"/>
        </w:rPr>
        <w:t xml:space="preserve"> và</w:t>
      </w:r>
      <w:r w:rsidR="00C26B88" w:rsidRPr="00AE71B0">
        <w:rPr>
          <w:rFonts w:cs="Times New Roman"/>
          <w:spacing w:val="-4"/>
          <w:szCs w:val="28"/>
          <w:lang w:val="vi-VN"/>
        </w:rPr>
        <w:t xml:space="preserve"> </w:t>
      </w:r>
      <w:r w:rsidR="00B13BFA" w:rsidRPr="00AE71B0">
        <w:rPr>
          <w:rFonts w:cs="Times New Roman"/>
          <w:spacing w:val="-4"/>
          <w:szCs w:val="28"/>
          <w:lang w:val="vi-VN"/>
        </w:rPr>
        <w:t>khoản 1 Điều 56 của Luật Đấu thầu</w:t>
      </w:r>
      <w:r w:rsidR="009353C3" w:rsidRPr="00AE71B0">
        <w:rPr>
          <w:rFonts w:cs="Times New Roman"/>
          <w:i/>
          <w:iCs/>
          <w:spacing w:val="-4"/>
          <w:szCs w:val="28"/>
          <w:lang w:val="vi-VN"/>
        </w:rPr>
        <w:t xml:space="preserve"> </w:t>
      </w:r>
      <w:r w:rsidR="00723FDA" w:rsidRPr="00AE71B0">
        <w:rPr>
          <w:rFonts w:cs="Times New Roman"/>
          <w:spacing w:val="-4"/>
          <w:szCs w:val="28"/>
          <w:lang w:val="vi-VN"/>
        </w:rPr>
        <w:t>và các thông tin cần thiết khác</w:t>
      </w:r>
      <w:r w:rsidR="00D873EA" w:rsidRPr="00AE71B0">
        <w:rPr>
          <w:rFonts w:cs="Times New Roman"/>
          <w:spacing w:val="-4"/>
          <w:szCs w:val="28"/>
          <w:lang w:val="vi-VN"/>
        </w:rPr>
        <w:t>;</w:t>
      </w:r>
    </w:p>
    <w:p w14:paraId="5A56B42E" w14:textId="7402E215" w:rsidR="00723FDA" w:rsidRPr="00AE71B0" w:rsidRDefault="0054285C" w:rsidP="00145E71">
      <w:pPr>
        <w:spacing w:before="240" w:after="0" w:line="240" w:lineRule="auto"/>
        <w:ind w:firstLine="567"/>
        <w:textAlignment w:val="baseline"/>
        <w:rPr>
          <w:rFonts w:cs="Times New Roman"/>
          <w:szCs w:val="28"/>
          <w:bdr w:val="none" w:sz="0" w:space="0" w:color="auto" w:frame="1"/>
          <w:lang w:val="vi-VN"/>
        </w:rPr>
      </w:pPr>
      <w:r w:rsidRPr="00AE71B0">
        <w:rPr>
          <w:rFonts w:cs="Times New Roman"/>
          <w:szCs w:val="28"/>
          <w:lang w:val="vi-VN"/>
        </w:rPr>
        <w:t>b</w:t>
      </w:r>
      <w:r w:rsidR="00723FDA" w:rsidRPr="00AE71B0">
        <w:rPr>
          <w:rFonts w:cs="Times New Roman"/>
          <w:szCs w:val="28"/>
          <w:lang w:val="vi-VN"/>
        </w:rPr>
        <w:t xml:space="preserve">) </w:t>
      </w:r>
      <w:r w:rsidRPr="00AE71B0">
        <w:rPr>
          <w:rFonts w:cs="Times New Roman"/>
          <w:szCs w:val="28"/>
          <w:bdr w:val="none" w:sz="0" w:space="0" w:color="auto" w:frame="1"/>
          <w:lang w:val="vi-VN"/>
        </w:rPr>
        <w:t>Việc</w:t>
      </w:r>
      <w:r w:rsidR="00723FDA" w:rsidRPr="00AE71B0">
        <w:rPr>
          <w:rFonts w:cs="Times New Roman"/>
          <w:szCs w:val="28"/>
          <w:bdr w:val="none" w:sz="0" w:space="0" w:color="auto" w:frame="1"/>
          <w:lang w:val="vi-VN"/>
        </w:rPr>
        <w:t xml:space="preserve"> tham vấn thị trường</w:t>
      </w:r>
      <w:r w:rsidR="007A548E" w:rsidRPr="00AE71B0">
        <w:rPr>
          <w:rFonts w:cs="Times New Roman"/>
          <w:szCs w:val="28"/>
          <w:bdr w:val="none" w:sz="0" w:space="0" w:color="auto" w:frame="1"/>
          <w:lang w:val="vi-VN"/>
        </w:rPr>
        <w:t xml:space="preserve"> được</w:t>
      </w:r>
      <w:r w:rsidRPr="00AE71B0">
        <w:rPr>
          <w:rFonts w:cs="Times New Roman"/>
          <w:szCs w:val="28"/>
          <w:bdr w:val="none" w:sz="0" w:space="0" w:color="auto" w:frame="1"/>
          <w:lang w:val="vi-VN"/>
        </w:rPr>
        <w:t xml:space="preserve"> thực hiện theo một </w:t>
      </w:r>
      <w:r w:rsidR="008D4AA9" w:rsidRPr="00AE71B0">
        <w:rPr>
          <w:rFonts w:cs="Times New Roman"/>
          <w:szCs w:val="28"/>
          <w:bdr w:val="none" w:sz="0" w:space="0" w:color="auto" w:frame="1"/>
          <w:lang w:val="vi-VN"/>
        </w:rPr>
        <w:t xml:space="preserve">hoặc </w:t>
      </w:r>
      <w:r w:rsidRPr="00AE71B0">
        <w:rPr>
          <w:rFonts w:cs="Times New Roman"/>
          <w:szCs w:val="28"/>
          <w:bdr w:val="none" w:sz="0" w:space="0" w:color="auto" w:frame="1"/>
          <w:lang w:val="vi-VN"/>
        </w:rPr>
        <w:t xml:space="preserve">các cách </w:t>
      </w:r>
      <w:r w:rsidR="005753A2" w:rsidRPr="00AE71B0">
        <w:rPr>
          <w:rFonts w:cs="Times New Roman"/>
          <w:szCs w:val="28"/>
          <w:bdr w:val="none" w:sz="0" w:space="0" w:color="auto" w:frame="1"/>
          <w:lang w:val="vi-VN"/>
        </w:rPr>
        <w:t xml:space="preserve">thức </w:t>
      </w:r>
      <w:r w:rsidRPr="00AE71B0">
        <w:rPr>
          <w:rFonts w:cs="Times New Roman"/>
          <w:szCs w:val="28"/>
          <w:bdr w:val="none" w:sz="0" w:space="0" w:color="auto" w:frame="1"/>
          <w:lang w:val="vi-VN"/>
        </w:rPr>
        <w:t xml:space="preserve">sau: </w:t>
      </w:r>
      <w:r w:rsidR="00723FDA" w:rsidRPr="00AE71B0">
        <w:rPr>
          <w:rFonts w:cs="Times New Roman"/>
          <w:szCs w:val="28"/>
          <w:bdr w:val="none" w:sz="0" w:space="0" w:color="auto" w:frame="1"/>
          <w:lang w:val="vi-VN"/>
        </w:rPr>
        <w:t>tham khảo các kết quả tham vấn thị trường gần nhất đối với hàng hóa, dịch vụ tương tự; đăng tải câu hỏi tham vấn thị trường trên các phương tiện thông tin phù hợp;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w:t>
      </w:r>
      <w:r w:rsidR="00723FDA" w:rsidRPr="00AE71B0">
        <w:rPr>
          <w:rFonts w:cs="Times New Roman"/>
          <w:szCs w:val="28"/>
          <w:lang w:val="vi-VN"/>
        </w:rPr>
        <w:t>ổ chức hội nghị tham vấn thị trường với các nhà thầu tiềm năng trên cơ sở công khai, minh bạch;</w:t>
      </w:r>
      <w:r w:rsidR="00C3363A" w:rsidRPr="00AE71B0">
        <w:rPr>
          <w:rFonts w:cs="Times New Roman"/>
          <w:i/>
          <w:szCs w:val="28"/>
          <w:lang w:val="nl-NL"/>
        </w:rPr>
        <w:t xml:space="preserve"> </w:t>
      </w:r>
      <w:r w:rsidR="00C3363A" w:rsidRPr="00AE71B0">
        <w:rPr>
          <w:rFonts w:cs="Times New Roman"/>
          <w:iCs/>
          <w:szCs w:val="28"/>
          <w:lang w:val="nl-NL"/>
        </w:rPr>
        <w:t>tổ chức khảo sát thông tin từ các đơn vị sản xuất</w:t>
      </w:r>
      <w:r w:rsidR="005753A2" w:rsidRPr="00AE71B0">
        <w:rPr>
          <w:rFonts w:cs="Times New Roman"/>
          <w:iCs/>
          <w:szCs w:val="28"/>
          <w:lang w:val="nl-NL"/>
        </w:rPr>
        <w:t>,</w:t>
      </w:r>
      <w:r w:rsidR="00C3363A" w:rsidRPr="00AE71B0">
        <w:rPr>
          <w:rFonts w:cs="Times New Roman"/>
          <w:iCs/>
          <w:szCs w:val="28"/>
          <w:lang w:val="nl-NL"/>
        </w:rPr>
        <w:t xml:space="preserve"> kinh doanh;</w:t>
      </w:r>
      <w:r w:rsidR="00723FDA" w:rsidRPr="00AE71B0">
        <w:rPr>
          <w:rFonts w:cs="Times New Roman"/>
          <w:iCs/>
          <w:szCs w:val="28"/>
          <w:lang w:val="vi-VN"/>
        </w:rPr>
        <w:t xml:space="preserve"> </w:t>
      </w:r>
      <w:r w:rsidR="00723FDA" w:rsidRPr="00AE71B0">
        <w:rPr>
          <w:rFonts w:cs="Times New Roman"/>
          <w:szCs w:val="28"/>
          <w:lang w:val="vi-VN"/>
        </w:rPr>
        <w:t xml:space="preserve">tham khảo ý kiến của các chuyên gia </w:t>
      </w:r>
      <w:r w:rsidR="00723FDA" w:rsidRPr="00AE71B0">
        <w:rPr>
          <w:rFonts w:cs="Times New Roman"/>
          <w:szCs w:val="28"/>
          <w:bdr w:val="none" w:sz="0" w:space="0" w:color="auto" w:frame="1"/>
          <w:lang w:val="vi-VN"/>
        </w:rPr>
        <w:t>trong lĩnh vực có liên quan</w:t>
      </w:r>
      <w:r w:rsidR="00244C2B" w:rsidRPr="00AE71B0">
        <w:rPr>
          <w:rFonts w:cs="Times New Roman"/>
          <w:szCs w:val="28"/>
          <w:bdr w:val="none" w:sz="0" w:space="0" w:color="auto" w:frame="1"/>
          <w:lang w:val="vi-VN"/>
        </w:rPr>
        <w:t>,</w:t>
      </w:r>
      <w:r w:rsidR="00723FDA" w:rsidRPr="00AE71B0">
        <w:rPr>
          <w:rFonts w:cs="Times New Roman"/>
          <w:szCs w:val="28"/>
          <w:bdr w:val="none" w:sz="0" w:space="0" w:color="auto" w:frame="1"/>
          <w:lang w:val="vi-VN"/>
        </w:rPr>
        <w:t xml:space="preserve"> </w:t>
      </w:r>
      <w:r w:rsidR="00244C2B" w:rsidRPr="00AE71B0">
        <w:rPr>
          <w:rFonts w:cs="Times New Roman"/>
          <w:szCs w:val="28"/>
          <w:bdr w:val="none" w:sz="0" w:space="0" w:color="auto" w:frame="1"/>
          <w:lang w:val="vi-VN"/>
        </w:rPr>
        <w:t xml:space="preserve">các </w:t>
      </w:r>
      <w:r w:rsidR="00C3363A" w:rsidRPr="00AE71B0">
        <w:rPr>
          <w:rFonts w:cs="Times New Roman"/>
          <w:szCs w:val="28"/>
          <w:bdr w:val="none" w:sz="0" w:space="0" w:color="auto" w:frame="1"/>
          <w:lang w:val="vi-VN"/>
        </w:rPr>
        <w:t xml:space="preserve">báo in, </w:t>
      </w:r>
      <w:r w:rsidR="00244C2B" w:rsidRPr="00AE71B0">
        <w:rPr>
          <w:rFonts w:cs="Times New Roman"/>
          <w:szCs w:val="28"/>
          <w:bdr w:val="none" w:sz="0" w:space="0" w:color="auto" w:frame="1"/>
          <w:lang w:val="vi-VN"/>
        </w:rPr>
        <w:t>tạp chí</w:t>
      </w:r>
      <w:r w:rsidR="00C3363A" w:rsidRPr="00AE71B0">
        <w:rPr>
          <w:rFonts w:cs="Times New Roman"/>
          <w:szCs w:val="28"/>
          <w:bdr w:val="none" w:sz="0" w:space="0" w:color="auto" w:frame="1"/>
          <w:lang w:val="vi-VN"/>
        </w:rPr>
        <w:t>, ấn phẩm</w:t>
      </w:r>
      <w:r w:rsidR="00244C2B" w:rsidRPr="00AE71B0">
        <w:rPr>
          <w:rFonts w:cs="Times New Roman"/>
          <w:szCs w:val="28"/>
          <w:bdr w:val="none" w:sz="0" w:space="0" w:color="auto" w:frame="1"/>
          <w:lang w:val="vi-VN"/>
        </w:rPr>
        <w:t xml:space="preserve"> phân tích thị trường chuyên ngành, thông tin trên Internet</w:t>
      </w:r>
      <w:r w:rsidR="00244C2B" w:rsidRPr="00AE71B0">
        <w:rPr>
          <w:rFonts w:cs="Times New Roman"/>
          <w:i/>
          <w:iCs/>
          <w:szCs w:val="28"/>
          <w:bdr w:val="none" w:sz="0" w:space="0" w:color="auto" w:frame="1"/>
          <w:lang w:val="vi-VN"/>
        </w:rPr>
        <w:t xml:space="preserve"> </w:t>
      </w:r>
      <w:r w:rsidR="00723FDA" w:rsidRPr="00AE71B0">
        <w:rPr>
          <w:rFonts w:cs="Times New Roman"/>
          <w:szCs w:val="28"/>
          <w:bdr w:val="none" w:sz="0" w:space="0" w:color="auto" w:frame="1"/>
          <w:lang w:val="vi-VN"/>
        </w:rPr>
        <w:t>và các hình thức phù hợp khác</w:t>
      </w:r>
      <w:r w:rsidR="00D873EA" w:rsidRPr="00AE71B0">
        <w:rPr>
          <w:rFonts w:cs="Times New Roman"/>
          <w:szCs w:val="28"/>
          <w:bdr w:val="none" w:sz="0" w:space="0" w:color="auto" w:frame="1"/>
          <w:lang w:val="vi-VN"/>
        </w:rPr>
        <w:t>;</w:t>
      </w:r>
    </w:p>
    <w:p w14:paraId="20753FF1" w14:textId="462BC170" w:rsidR="00723FDA" w:rsidRPr="00AE71B0" w:rsidRDefault="0054285C" w:rsidP="00145E71">
      <w:pPr>
        <w:spacing w:before="240" w:after="0" w:line="240" w:lineRule="auto"/>
        <w:ind w:firstLine="567"/>
        <w:rPr>
          <w:rFonts w:cs="Times New Roman"/>
          <w:szCs w:val="28"/>
          <w:lang w:val="vi-VN"/>
        </w:rPr>
      </w:pPr>
      <w:r w:rsidRPr="00AE71B0">
        <w:rPr>
          <w:rFonts w:cs="Times New Roman"/>
          <w:szCs w:val="28"/>
          <w:lang w:val="vi-VN"/>
        </w:rPr>
        <w:t>c</w:t>
      </w:r>
      <w:r w:rsidR="00723FDA" w:rsidRPr="00AE71B0">
        <w:rPr>
          <w:rFonts w:cs="Times New Roman"/>
          <w:szCs w:val="28"/>
          <w:lang w:val="vi-VN"/>
        </w:rPr>
        <w:t xml:space="preserve">) Chủ đầu tư có thể </w:t>
      </w:r>
      <w:r w:rsidR="001A3D6C" w:rsidRPr="00AE71B0">
        <w:rPr>
          <w:rFonts w:cs="Times New Roman"/>
          <w:szCs w:val="28"/>
          <w:lang w:val="vi-VN"/>
        </w:rPr>
        <w:t xml:space="preserve">thuê tư vấn nghiên cứu phân tích thị trường, </w:t>
      </w:r>
      <w:r w:rsidR="00723FDA" w:rsidRPr="00AE71B0">
        <w:rPr>
          <w:rFonts w:cs="Times New Roman"/>
          <w:szCs w:val="28"/>
          <w:lang w:val="vi-VN"/>
        </w:rPr>
        <w:t>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Pr="00AE71B0">
        <w:rPr>
          <w:rFonts w:cs="Times New Roman"/>
          <w:szCs w:val="28"/>
          <w:lang w:val="vi-VN"/>
        </w:rPr>
        <w:t>;</w:t>
      </w:r>
    </w:p>
    <w:p w14:paraId="6A2134D5" w14:textId="2EE27BCB" w:rsidR="0054285C" w:rsidRPr="00AE71B0" w:rsidRDefault="0054285C" w:rsidP="00145E71">
      <w:pPr>
        <w:spacing w:before="240" w:after="0" w:line="240" w:lineRule="auto"/>
        <w:ind w:firstLine="567"/>
        <w:rPr>
          <w:rFonts w:cs="Times New Roman"/>
          <w:szCs w:val="28"/>
          <w:lang w:val="vi-VN"/>
        </w:rPr>
      </w:pPr>
      <w:r w:rsidRPr="00AE71B0">
        <w:rPr>
          <w:rFonts w:cs="Times New Roman"/>
          <w:szCs w:val="28"/>
          <w:lang w:val="vi-VN"/>
        </w:rPr>
        <w:t>d) Trường hợp không lập kế hoạch tổng thể lựa chọn nhà thầu, chủ đầu tư có thể tiến hành</w:t>
      </w:r>
      <w:r w:rsidR="002951B4" w:rsidRPr="00AE71B0">
        <w:rPr>
          <w:rFonts w:cs="Times New Roman"/>
          <w:szCs w:val="28"/>
          <w:lang w:val="vi-VN"/>
        </w:rPr>
        <w:t xml:space="preserve"> phân tích,</w:t>
      </w:r>
      <w:r w:rsidRPr="00AE71B0">
        <w:rPr>
          <w:rFonts w:cs="Times New Roman"/>
          <w:szCs w:val="28"/>
          <w:lang w:val="vi-VN"/>
        </w:rPr>
        <w:t xml:space="preserve"> tham vấn thị trường để lập kế hoạch lựa chọn nhà thầu, hồ sơ mời thầu, hồ sơ yêu cầu.</w:t>
      </w:r>
    </w:p>
    <w:p w14:paraId="5326D8FB" w14:textId="60398025" w:rsidR="00407754" w:rsidRPr="00AE71B0" w:rsidRDefault="00407754"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lastRenderedPageBreak/>
        <w:t>4.</w:t>
      </w:r>
      <w:r w:rsidR="00723FDA" w:rsidRPr="00AE71B0">
        <w:rPr>
          <w:rFonts w:cs="Times New Roman"/>
          <w:szCs w:val="28"/>
          <w:lang w:val="vi-VN"/>
        </w:rPr>
        <w:t xml:space="preserve"> X</w:t>
      </w:r>
      <w:r w:rsidRPr="00AE71B0">
        <w:rPr>
          <w:rFonts w:cs="Times New Roman"/>
          <w:szCs w:val="28"/>
          <w:lang w:val="vi-VN"/>
        </w:rPr>
        <w:t>ác định, quản lý rủi ro</w:t>
      </w:r>
      <w:r w:rsidR="00C435D7" w:rsidRPr="00AE71B0">
        <w:rPr>
          <w:rFonts w:cs="Times New Roman"/>
          <w:szCs w:val="28"/>
          <w:lang w:val="vi-VN"/>
        </w:rPr>
        <w:t xml:space="preserve"> trong đấu thầu</w:t>
      </w:r>
      <w:r w:rsidR="008766FB" w:rsidRPr="00AE71B0">
        <w:rPr>
          <w:rFonts w:cs="Times New Roman"/>
          <w:szCs w:val="28"/>
          <w:lang w:val="vi-VN"/>
        </w:rPr>
        <w:t>:</w:t>
      </w:r>
    </w:p>
    <w:p w14:paraId="1D099C8E" w14:textId="56ED12B2" w:rsidR="00407754" w:rsidRPr="00AE71B0" w:rsidRDefault="00723FDA"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t>a</w:t>
      </w:r>
      <w:r w:rsidR="00407754" w:rsidRPr="00AE71B0">
        <w:rPr>
          <w:rFonts w:cs="Times New Roman"/>
          <w:szCs w:val="28"/>
          <w:lang w:val="vi-VN"/>
        </w:rPr>
        <w:t>) Phân tích các rủi ro chính liên quan tới môi trường hoạt động, điều kiện thị trường, năng lực của tổ chức thực hiện lựa chọn nhà thầu và mức độ phức tạp của hoạt động đấu thầu</w:t>
      </w:r>
      <w:r w:rsidR="00654760" w:rsidRPr="00AE71B0">
        <w:rPr>
          <w:rFonts w:cs="Times New Roman"/>
          <w:szCs w:val="28"/>
          <w:lang w:val="vi-VN"/>
        </w:rPr>
        <w:t>;</w:t>
      </w:r>
    </w:p>
    <w:p w14:paraId="14C7BB72" w14:textId="18F5E535" w:rsidR="00407754" w:rsidRPr="00AE71B0" w:rsidRDefault="00407754"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t xml:space="preserve">b) Đánh giá khả năng xảy ra và tác động của mỗi rủi ro đối với </w:t>
      </w:r>
      <w:r w:rsidR="00C435D7" w:rsidRPr="00AE71B0">
        <w:rPr>
          <w:rFonts w:cs="Times New Roman"/>
          <w:szCs w:val="28"/>
          <w:lang w:val="vi-VN"/>
        </w:rPr>
        <w:t>công tác đấu thầu của dự án</w:t>
      </w:r>
      <w:r w:rsidR="00654760" w:rsidRPr="00AE71B0">
        <w:rPr>
          <w:rFonts w:cs="Times New Roman"/>
          <w:szCs w:val="28"/>
          <w:lang w:val="vi-VN"/>
        </w:rPr>
        <w:t>;</w:t>
      </w:r>
    </w:p>
    <w:p w14:paraId="4D6EBF4F" w14:textId="2C66ECF5" w:rsidR="00407754" w:rsidRPr="00AE71B0" w:rsidRDefault="00407754"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t xml:space="preserve">c) Xây dựng kế hoạch quản lý và giảm </w:t>
      </w:r>
      <w:r w:rsidR="00F31CA5" w:rsidRPr="00AE71B0">
        <w:rPr>
          <w:rFonts w:cs="Times New Roman"/>
          <w:szCs w:val="28"/>
          <w:lang w:val="vi-VN"/>
        </w:rPr>
        <w:t>thiểu</w:t>
      </w:r>
      <w:r w:rsidRPr="00AE71B0">
        <w:rPr>
          <w:rFonts w:cs="Times New Roman"/>
          <w:szCs w:val="28"/>
          <w:lang w:val="vi-VN"/>
        </w:rPr>
        <w:t xml:space="preserve"> rủi ro</w:t>
      </w:r>
      <w:r w:rsidR="00C435D7" w:rsidRPr="00AE71B0">
        <w:rPr>
          <w:rFonts w:cs="Times New Roman"/>
          <w:szCs w:val="28"/>
          <w:lang w:val="vi-VN"/>
        </w:rPr>
        <w:t xml:space="preserve"> trong công tác đấu thầu </w:t>
      </w:r>
      <w:r w:rsidR="00C435D7" w:rsidRPr="00AE71B0">
        <w:rPr>
          <w:rFonts w:cs="Times New Roman"/>
          <w:spacing w:val="4"/>
          <w:szCs w:val="28"/>
          <w:lang w:val="vi-VN"/>
        </w:rPr>
        <w:t>của dự án</w:t>
      </w:r>
      <w:r w:rsidRPr="00AE71B0">
        <w:rPr>
          <w:rFonts w:cs="Times New Roman"/>
          <w:spacing w:val="4"/>
          <w:szCs w:val="28"/>
          <w:lang w:val="vi-VN"/>
        </w:rPr>
        <w:t xml:space="preserve"> thông qua </w:t>
      </w:r>
      <w:r w:rsidR="00C435D7" w:rsidRPr="00AE71B0">
        <w:rPr>
          <w:rFonts w:cs="Times New Roman"/>
          <w:spacing w:val="4"/>
          <w:szCs w:val="28"/>
          <w:lang w:val="vi-VN"/>
        </w:rPr>
        <w:t xml:space="preserve">việc áp dụng hình thức, phương thức </w:t>
      </w:r>
      <w:r w:rsidRPr="00AE71B0">
        <w:rPr>
          <w:rFonts w:cs="Times New Roman"/>
          <w:spacing w:val="4"/>
          <w:szCs w:val="28"/>
          <w:lang w:val="vi-VN"/>
        </w:rPr>
        <w:t>lựa chọn</w:t>
      </w:r>
      <w:r w:rsidR="00C435D7" w:rsidRPr="00AE71B0">
        <w:rPr>
          <w:rFonts w:cs="Times New Roman"/>
          <w:spacing w:val="4"/>
          <w:szCs w:val="28"/>
          <w:lang w:val="vi-VN"/>
        </w:rPr>
        <w:t xml:space="preserve"> nhà thầu</w:t>
      </w:r>
      <w:r w:rsidRPr="00AE71B0">
        <w:rPr>
          <w:rFonts w:cs="Times New Roman"/>
          <w:spacing w:val="4"/>
          <w:szCs w:val="28"/>
          <w:lang w:val="vi-VN"/>
        </w:rPr>
        <w:t>, yêu cầu kỹ thuật, tiêu chuẩn và phương pháp đánh giá, điều kiện hợp đồng phù hợp.</w:t>
      </w:r>
    </w:p>
    <w:p w14:paraId="2CAE0AB3" w14:textId="039D5085" w:rsidR="00407754" w:rsidRPr="00AE71B0" w:rsidRDefault="00407754" w:rsidP="00145E71">
      <w:pPr>
        <w:tabs>
          <w:tab w:val="left" w:pos="709"/>
        </w:tabs>
        <w:spacing w:before="240" w:after="0" w:line="240" w:lineRule="auto"/>
        <w:ind w:firstLine="567"/>
        <w:rPr>
          <w:rFonts w:cs="Times New Roman"/>
          <w:szCs w:val="28"/>
          <w:lang w:val="vi-VN"/>
        </w:rPr>
      </w:pPr>
      <w:r w:rsidRPr="00AE71B0">
        <w:rPr>
          <w:rFonts w:cs="Times New Roman"/>
          <w:szCs w:val="28"/>
          <w:lang w:val="vi-VN"/>
        </w:rPr>
        <w:t>5. Mục tiêu cụ thể của hoạt động đấu thầu</w:t>
      </w:r>
      <w:r w:rsidR="008766FB" w:rsidRPr="00AE71B0">
        <w:rPr>
          <w:rFonts w:cs="Times New Roman"/>
          <w:szCs w:val="28"/>
          <w:lang w:val="vi-VN"/>
        </w:rPr>
        <w:t>:</w:t>
      </w:r>
    </w:p>
    <w:p w14:paraId="55B5C6AC" w14:textId="68EC42B9" w:rsidR="00B23C02" w:rsidRPr="00AE71B0" w:rsidRDefault="00073B89" w:rsidP="00145E71">
      <w:pPr>
        <w:tabs>
          <w:tab w:val="left" w:pos="709"/>
        </w:tabs>
        <w:spacing w:before="240" w:after="0" w:line="240" w:lineRule="auto"/>
        <w:ind w:firstLine="567"/>
        <w:rPr>
          <w:rFonts w:cs="Times New Roman"/>
          <w:spacing w:val="-4"/>
          <w:szCs w:val="28"/>
          <w:lang w:val="vi-VN"/>
        </w:rPr>
      </w:pPr>
      <w:r w:rsidRPr="00AE71B0">
        <w:rPr>
          <w:rFonts w:cs="Times New Roman"/>
          <w:szCs w:val="28"/>
          <w:lang w:val="vi-VN"/>
        </w:rPr>
        <w:t xml:space="preserve">Xác định </w:t>
      </w:r>
      <w:r w:rsidR="00B23C02" w:rsidRPr="00AE71B0">
        <w:rPr>
          <w:rFonts w:cs="Times New Roman"/>
          <w:szCs w:val="28"/>
          <w:lang w:val="vi-VN"/>
        </w:rPr>
        <w:t xml:space="preserve">mục tiêu cụ thể của hoạt động đấu thầu (bao gồm các mục tiêu </w:t>
      </w:r>
      <w:r w:rsidR="00B23C02" w:rsidRPr="00AE71B0">
        <w:rPr>
          <w:rFonts w:cs="Times New Roman"/>
          <w:spacing w:val="-4"/>
          <w:szCs w:val="28"/>
          <w:lang w:val="vi-VN"/>
        </w:rPr>
        <w:t>cụ thể về đấu thầu bền vững</w:t>
      </w:r>
      <w:r w:rsidR="00E11846" w:rsidRPr="00AE71B0">
        <w:rPr>
          <w:rFonts w:cs="Times New Roman"/>
          <w:spacing w:val="-4"/>
          <w:szCs w:val="28"/>
          <w:lang w:val="vi-VN"/>
        </w:rPr>
        <w:t>,</w:t>
      </w:r>
      <w:r w:rsidR="00B23C02" w:rsidRPr="00AE71B0">
        <w:rPr>
          <w:rFonts w:cs="Times New Roman"/>
          <w:spacing w:val="-4"/>
          <w:szCs w:val="28"/>
          <w:lang w:val="vi-VN"/>
        </w:rPr>
        <w:t xml:space="preserve"> nếu áp dụng) bảo đảm mục tiêu tổng quát của dự án.</w:t>
      </w:r>
    </w:p>
    <w:p w14:paraId="606FF720" w14:textId="76B39F1B" w:rsidR="00407754" w:rsidRPr="00AE71B0" w:rsidRDefault="00407754" w:rsidP="00145E71">
      <w:pPr>
        <w:tabs>
          <w:tab w:val="left" w:pos="709"/>
        </w:tabs>
        <w:spacing w:before="240" w:after="0" w:line="240" w:lineRule="auto"/>
        <w:ind w:firstLine="567"/>
        <w:rPr>
          <w:rFonts w:cs="Times New Roman"/>
          <w:szCs w:val="28"/>
          <w:lang w:val="vi-VN"/>
        </w:rPr>
      </w:pPr>
      <w:r w:rsidRPr="00AE71B0">
        <w:rPr>
          <w:rFonts w:cs="Times New Roman"/>
          <w:szCs w:val="28"/>
          <w:lang w:val="vi-VN"/>
        </w:rPr>
        <w:t xml:space="preserve">6. </w:t>
      </w:r>
      <w:r w:rsidR="00C749AE" w:rsidRPr="00AE71B0">
        <w:rPr>
          <w:rFonts w:cs="Times New Roman"/>
          <w:szCs w:val="28"/>
          <w:lang w:val="vi-VN"/>
        </w:rPr>
        <w:t>Kế hoạch về tiến độ thực hiện các công việc chính, gói thầu</w:t>
      </w:r>
      <w:r w:rsidR="009463B9" w:rsidRPr="00AE71B0">
        <w:rPr>
          <w:rFonts w:cs="Times New Roman"/>
          <w:szCs w:val="28"/>
          <w:lang w:val="vi-VN"/>
        </w:rPr>
        <w:t>:</w:t>
      </w:r>
    </w:p>
    <w:p w14:paraId="3ECBF8BE" w14:textId="63EBD5C1" w:rsidR="00C435D7" w:rsidRPr="00AE71B0" w:rsidRDefault="00407754"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t xml:space="preserve">Xây dựng tiến độ tổng thể để thực hiện </w:t>
      </w:r>
      <w:r w:rsidR="00C435D7" w:rsidRPr="00AE71B0">
        <w:rPr>
          <w:rFonts w:cs="Times New Roman"/>
          <w:szCs w:val="28"/>
          <w:lang w:val="vi-VN"/>
        </w:rPr>
        <w:t>các công việc chính, gói thầu phù hợp với tiến độ thực hiện đầu tư dự án.</w:t>
      </w:r>
    </w:p>
    <w:p w14:paraId="3C6B82D2" w14:textId="69742C32" w:rsidR="00407754" w:rsidRPr="00AE71B0" w:rsidRDefault="00407754" w:rsidP="00850131">
      <w:pPr>
        <w:tabs>
          <w:tab w:val="left" w:pos="709"/>
        </w:tabs>
        <w:spacing w:before="240" w:after="0" w:line="252" w:lineRule="auto"/>
        <w:ind w:firstLine="567"/>
        <w:rPr>
          <w:rFonts w:cs="Times New Roman"/>
          <w:szCs w:val="28"/>
          <w:lang w:val="vi-VN"/>
        </w:rPr>
      </w:pPr>
      <w:r w:rsidRPr="00AE71B0">
        <w:rPr>
          <w:rFonts w:cs="Times New Roman"/>
          <w:szCs w:val="28"/>
          <w:lang w:val="vi-VN"/>
        </w:rPr>
        <w:t>7. Quản lý công tác lựa chọn nhà thầu</w:t>
      </w:r>
      <w:r w:rsidR="008766FB" w:rsidRPr="00AE71B0">
        <w:rPr>
          <w:rFonts w:cs="Times New Roman"/>
          <w:szCs w:val="28"/>
          <w:lang w:val="vi-VN"/>
        </w:rPr>
        <w:t>:</w:t>
      </w:r>
    </w:p>
    <w:p w14:paraId="03868CCE" w14:textId="0DA95693" w:rsidR="00407754" w:rsidRPr="00AE71B0" w:rsidRDefault="00407754" w:rsidP="00825674">
      <w:pPr>
        <w:tabs>
          <w:tab w:val="left" w:pos="709"/>
        </w:tabs>
        <w:spacing w:before="240" w:after="0" w:line="257" w:lineRule="auto"/>
        <w:ind w:firstLine="567"/>
        <w:rPr>
          <w:rFonts w:cs="Times New Roman"/>
          <w:szCs w:val="28"/>
          <w:lang w:val="vi-VN"/>
        </w:rPr>
      </w:pPr>
      <w:r w:rsidRPr="00AE71B0">
        <w:rPr>
          <w:rFonts w:cs="Times New Roman"/>
          <w:szCs w:val="28"/>
          <w:lang w:val="vi-VN"/>
        </w:rPr>
        <w:t xml:space="preserve">a) Phân chia gói thầu: </w:t>
      </w:r>
      <w:r w:rsidR="00D44058" w:rsidRPr="00AE71B0">
        <w:rPr>
          <w:rFonts w:cs="Times New Roman"/>
          <w:szCs w:val="28"/>
          <w:lang w:val="vi-VN"/>
        </w:rPr>
        <w:t>v</w:t>
      </w:r>
      <w:r w:rsidRPr="00AE71B0">
        <w:rPr>
          <w:rFonts w:cs="Times New Roman"/>
          <w:szCs w:val="28"/>
          <w:lang w:val="vi-VN"/>
        </w:rPr>
        <w:t xml:space="preserve">iệc phân chia gói thầu căn cứ theo quy mô, tính chất các công việc thuộc dự án, theo tiến độ thực hiện dự án và căn cứ kết quả </w:t>
      </w:r>
      <w:r w:rsidR="00C13A88" w:rsidRPr="00AE71B0">
        <w:rPr>
          <w:rFonts w:cs="Times New Roman"/>
          <w:szCs w:val="28"/>
          <w:lang w:val="vi-VN"/>
        </w:rPr>
        <w:t>phân tích, tham vấn thị trường</w:t>
      </w:r>
      <w:r w:rsidR="005753A2" w:rsidRPr="00AE71B0">
        <w:rPr>
          <w:rFonts w:cs="Times New Roman"/>
          <w:szCs w:val="28"/>
          <w:lang w:val="vi-VN"/>
        </w:rPr>
        <w:t xml:space="preserve">; </w:t>
      </w:r>
      <w:r w:rsidR="009867EE" w:rsidRPr="00AE71B0">
        <w:rPr>
          <w:rFonts w:cs="Times New Roman"/>
          <w:szCs w:val="28"/>
          <w:lang w:val="vi-VN"/>
        </w:rPr>
        <w:t xml:space="preserve">xác định </w:t>
      </w:r>
      <w:r w:rsidRPr="00AE71B0">
        <w:rPr>
          <w:rFonts w:cs="Times New Roman"/>
          <w:szCs w:val="28"/>
          <w:lang w:val="vi-VN"/>
        </w:rPr>
        <w:t xml:space="preserve">số lượng gói thầu và </w:t>
      </w:r>
      <w:r w:rsidR="00C13A88" w:rsidRPr="00AE71B0">
        <w:rPr>
          <w:rFonts w:cs="Times New Roman"/>
          <w:szCs w:val="28"/>
          <w:lang w:val="vi-VN"/>
        </w:rPr>
        <w:t>phạm vi công việc</w:t>
      </w:r>
      <w:r w:rsidRPr="00AE71B0">
        <w:rPr>
          <w:rFonts w:cs="Times New Roman"/>
          <w:szCs w:val="28"/>
          <w:lang w:val="vi-VN"/>
        </w:rPr>
        <w:t xml:space="preserve"> của mỗi gói thầu, </w:t>
      </w:r>
      <w:r w:rsidR="00C13A88" w:rsidRPr="00AE71B0">
        <w:rPr>
          <w:rFonts w:cs="Times New Roman"/>
          <w:szCs w:val="28"/>
          <w:lang w:val="vi-VN"/>
        </w:rPr>
        <w:t xml:space="preserve">xác định các </w:t>
      </w:r>
      <w:r w:rsidRPr="00AE71B0">
        <w:rPr>
          <w:rFonts w:cs="Times New Roman"/>
          <w:szCs w:val="28"/>
          <w:lang w:val="vi-VN"/>
        </w:rPr>
        <w:t>gói thầu chia thành nhiều phần</w:t>
      </w:r>
      <w:r w:rsidR="008766FB" w:rsidRPr="00AE71B0">
        <w:rPr>
          <w:rFonts w:cs="Times New Roman"/>
          <w:szCs w:val="28"/>
          <w:lang w:val="vi-VN"/>
        </w:rPr>
        <w:t>;</w:t>
      </w:r>
    </w:p>
    <w:p w14:paraId="5BD47E7F" w14:textId="5E163ACC" w:rsidR="00407754" w:rsidRPr="00AE71B0" w:rsidRDefault="00407754" w:rsidP="00825674">
      <w:pPr>
        <w:tabs>
          <w:tab w:val="left" w:pos="709"/>
        </w:tabs>
        <w:spacing w:before="240" w:after="0" w:line="257" w:lineRule="auto"/>
        <w:ind w:firstLine="567"/>
        <w:rPr>
          <w:rFonts w:cs="Times New Roman"/>
          <w:szCs w:val="28"/>
          <w:lang w:val="vi-VN"/>
        </w:rPr>
      </w:pPr>
      <w:r w:rsidRPr="00AE71B0">
        <w:rPr>
          <w:rFonts w:cs="Times New Roman"/>
          <w:szCs w:val="28"/>
          <w:lang w:val="vi-VN"/>
        </w:rPr>
        <w:t>b)</w:t>
      </w:r>
      <w:r w:rsidR="00056BB2" w:rsidRPr="00AE71B0">
        <w:rPr>
          <w:rFonts w:cs="Times New Roman"/>
          <w:szCs w:val="28"/>
          <w:lang w:val="vi-VN"/>
        </w:rPr>
        <w:t xml:space="preserve"> </w:t>
      </w:r>
      <w:r w:rsidRPr="00AE71B0">
        <w:rPr>
          <w:rFonts w:cs="Times New Roman"/>
          <w:szCs w:val="28"/>
          <w:lang w:val="vi-VN"/>
        </w:rPr>
        <w:t>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r w:rsidR="008766FB" w:rsidRPr="00AE71B0">
        <w:rPr>
          <w:rFonts w:cs="Times New Roman"/>
          <w:szCs w:val="28"/>
          <w:lang w:val="vi-VN"/>
        </w:rPr>
        <w:t>;</w:t>
      </w:r>
    </w:p>
    <w:p w14:paraId="0205A8CE" w14:textId="715AA4CB" w:rsidR="00407754" w:rsidRPr="00AE71B0" w:rsidRDefault="00407754" w:rsidP="00825674">
      <w:pPr>
        <w:tabs>
          <w:tab w:val="left" w:pos="709"/>
        </w:tabs>
        <w:spacing w:before="240" w:after="0" w:line="257" w:lineRule="auto"/>
        <w:ind w:firstLine="567"/>
        <w:rPr>
          <w:rFonts w:cs="Times New Roman"/>
          <w:szCs w:val="28"/>
          <w:lang w:val="vi-VN"/>
        </w:rPr>
      </w:pPr>
      <w:r w:rsidRPr="00AE71B0">
        <w:rPr>
          <w:rFonts w:cs="Times New Roman"/>
          <w:szCs w:val="28"/>
          <w:lang w:val="vi-VN"/>
        </w:rPr>
        <w:t xml:space="preserve">c) Loại hợp đồng: </w:t>
      </w:r>
      <w:r w:rsidR="00D44058" w:rsidRPr="00AE71B0">
        <w:rPr>
          <w:rFonts w:cs="Times New Roman"/>
          <w:szCs w:val="28"/>
          <w:lang w:val="vi-VN"/>
        </w:rPr>
        <w:t>x</w:t>
      </w:r>
      <w:r w:rsidRPr="00AE71B0">
        <w:rPr>
          <w:rFonts w:cs="Times New Roman"/>
          <w:szCs w:val="28"/>
          <w:lang w:val="vi-VN"/>
        </w:rPr>
        <w:t>ác định loại hợp đồng phù hợp với từng gói thầu</w:t>
      </w:r>
      <w:r w:rsidR="008766FB" w:rsidRPr="00AE71B0">
        <w:rPr>
          <w:rFonts w:cs="Times New Roman"/>
          <w:szCs w:val="28"/>
          <w:lang w:val="vi-VN"/>
        </w:rPr>
        <w:t>;</w:t>
      </w:r>
    </w:p>
    <w:p w14:paraId="2E299212" w14:textId="7096F52F" w:rsidR="00407754" w:rsidRPr="00AE71B0" w:rsidRDefault="00407754" w:rsidP="00825674">
      <w:pPr>
        <w:tabs>
          <w:tab w:val="left" w:pos="709"/>
        </w:tabs>
        <w:spacing w:before="240" w:after="0" w:line="257" w:lineRule="auto"/>
        <w:ind w:firstLine="567"/>
        <w:rPr>
          <w:rFonts w:cs="Times New Roman"/>
          <w:b/>
          <w:szCs w:val="28"/>
          <w:lang w:val="vi-VN"/>
        </w:rPr>
      </w:pPr>
      <w:r w:rsidRPr="00AE71B0">
        <w:rPr>
          <w:rFonts w:cs="Times New Roman"/>
          <w:szCs w:val="28"/>
          <w:lang w:val="vi-VN"/>
        </w:rPr>
        <w:t xml:space="preserve">d) Nội dung cần lưu ý trong </w:t>
      </w:r>
      <w:r w:rsidR="00073B89" w:rsidRPr="00AE71B0">
        <w:rPr>
          <w:rFonts w:cs="Times New Roman"/>
          <w:szCs w:val="28"/>
          <w:lang w:val="vi-VN"/>
        </w:rPr>
        <w:t>quá trình xây dựng</w:t>
      </w:r>
      <w:r w:rsidRPr="00AE71B0">
        <w:rPr>
          <w:rFonts w:cs="Times New Roman"/>
          <w:szCs w:val="28"/>
          <w:lang w:val="vi-VN"/>
        </w:rPr>
        <w:t xml:space="preserve"> hồ sơ mời thầu, </w:t>
      </w:r>
      <w:r w:rsidR="003C6F0E" w:rsidRPr="00AE71B0">
        <w:rPr>
          <w:rFonts w:cs="Times New Roman"/>
          <w:szCs w:val="28"/>
          <w:lang w:val="vi-VN"/>
        </w:rPr>
        <w:t xml:space="preserve">hồ sơ yêu cầu, </w:t>
      </w:r>
      <w:r w:rsidRPr="00AE71B0">
        <w:rPr>
          <w:rFonts w:cs="Times New Roman"/>
          <w:szCs w:val="28"/>
          <w:lang w:val="vi-VN"/>
        </w:rPr>
        <w:t>quản lý thực hiện hợp đồng (nếu có).</w:t>
      </w:r>
    </w:p>
    <w:p w14:paraId="0BD58EF7" w14:textId="7AFD1DB5" w:rsidR="00407754" w:rsidRPr="00AE71B0" w:rsidRDefault="00407754" w:rsidP="00D03669">
      <w:pPr>
        <w:pStyle w:val="Heading3"/>
      </w:pPr>
      <w:bookmarkStart w:id="49" w:name="_Toc140668424"/>
      <w:bookmarkStart w:id="50" w:name="_Toc156916603"/>
      <w:bookmarkStart w:id="51" w:name="_Hlk153469173"/>
      <w:proofErr w:type="spellStart"/>
      <w:r w:rsidRPr="00AE71B0">
        <w:t>Điều</w:t>
      </w:r>
      <w:proofErr w:type="spellEnd"/>
      <w:r w:rsidRPr="00AE71B0">
        <w:t xml:space="preserve"> </w:t>
      </w:r>
      <w:r w:rsidR="002B4267" w:rsidRPr="00AE71B0">
        <w:t>1</w:t>
      </w:r>
      <w:r w:rsidR="00CE1D03" w:rsidRPr="00AE71B0">
        <w:rPr>
          <w:lang w:val="vi-VN"/>
        </w:rPr>
        <w:t>6</w:t>
      </w:r>
      <w:r w:rsidRPr="00AE71B0">
        <w:t xml:space="preserve">. </w:t>
      </w:r>
      <w:proofErr w:type="spellStart"/>
      <w:r w:rsidR="0011120C" w:rsidRPr="00AE71B0">
        <w:t>G</w:t>
      </w:r>
      <w:r w:rsidRPr="00AE71B0">
        <w:t>iá</w:t>
      </w:r>
      <w:proofErr w:type="spellEnd"/>
      <w:r w:rsidRPr="00AE71B0">
        <w:t xml:space="preserve"> </w:t>
      </w:r>
      <w:proofErr w:type="spellStart"/>
      <w:r w:rsidRPr="00AE71B0">
        <w:t>gói</w:t>
      </w:r>
      <w:proofErr w:type="spellEnd"/>
      <w:r w:rsidRPr="00AE71B0">
        <w:t xml:space="preserve"> </w:t>
      </w:r>
      <w:proofErr w:type="spellStart"/>
      <w:r w:rsidRPr="00AE71B0">
        <w:t>thầu</w:t>
      </w:r>
      <w:bookmarkEnd w:id="49"/>
      <w:proofErr w:type="spellEnd"/>
      <w:r w:rsidR="00AE5791" w:rsidRPr="00AE71B0">
        <w:t xml:space="preserve"> </w:t>
      </w:r>
      <w:proofErr w:type="spellStart"/>
      <w:r w:rsidR="00AE5791" w:rsidRPr="00AE71B0">
        <w:t>và</w:t>
      </w:r>
      <w:proofErr w:type="spellEnd"/>
      <w:r w:rsidR="00AE5791" w:rsidRPr="00AE71B0">
        <w:t xml:space="preserve"> </w:t>
      </w:r>
      <w:proofErr w:type="spellStart"/>
      <w:r w:rsidR="00AE5791" w:rsidRPr="00AE71B0">
        <w:t>thời</w:t>
      </w:r>
      <w:proofErr w:type="spellEnd"/>
      <w:r w:rsidR="00AE5791" w:rsidRPr="00AE71B0">
        <w:t xml:space="preserve"> </w:t>
      </w:r>
      <w:proofErr w:type="spellStart"/>
      <w:r w:rsidR="00AE5791" w:rsidRPr="00AE71B0">
        <w:t>gian</w:t>
      </w:r>
      <w:proofErr w:type="spellEnd"/>
      <w:r w:rsidR="00AE5791" w:rsidRPr="00AE71B0">
        <w:t xml:space="preserve"> </w:t>
      </w:r>
      <w:r w:rsidR="00F50FD0" w:rsidRPr="00AE71B0">
        <w:rPr>
          <w:lang w:val="vi-VN"/>
        </w:rPr>
        <w:t>tổ chức</w:t>
      </w:r>
      <w:r w:rsidR="00D26394" w:rsidRPr="00AE71B0">
        <w:rPr>
          <w:lang w:val="vi-VN"/>
        </w:rPr>
        <w:t xml:space="preserve"> </w:t>
      </w:r>
      <w:proofErr w:type="spellStart"/>
      <w:r w:rsidR="00AE5791" w:rsidRPr="00AE71B0">
        <w:t>lựa</w:t>
      </w:r>
      <w:proofErr w:type="spellEnd"/>
      <w:r w:rsidR="00AE5791" w:rsidRPr="00AE71B0">
        <w:t xml:space="preserve"> </w:t>
      </w:r>
      <w:proofErr w:type="spellStart"/>
      <w:r w:rsidR="00AE5791" w:rsidRPr="00AE71B0">
        <w:t>chọn</w:t>
      </w:r>
      <w:proofErr w:type="spellEnd"/>
      <w:r w:rsidR="00AE5791" w:rsidRPr="00AE71B0">
        <w:t xml:space="preserve"> </w:t>
      </w:r>
      <w:proofErr w:type="spellStart"/>
      <w:r w:rsidR="00AE5791" w:rsidRPr="00AE71B0">
        <w:t>nhà</w:t>
      </w:r>
      <w:proofErr w:type="spellEnd"/>
      <w:r w:rsidR="00AE5791" w:rsidRPr="00AE71B0">
        <w:t xml:space="preserve"> </w:t>
      </w:r>
      <w:proofErr w:type="spellStart"/>
      <w:r w:rsidR="00AE5791" w:rsidRPr="00AE71B0">
        <w:t>thầu</w:t>
      </w:r>
      <w:bookmarkEnd w:id="50"/>
      <w:proofErr w:type="spellEnd"/>
    </w:p>
    <w:bookmarkEnd w:id="51"/>
    <w:p w14:paraId="49A97BA6" w14:textId="294565BD" w:rsidR="0009256A" w:rsidRPr="00AE71B0" w:rsidRDefault="00746184" w:rsidP="00825674">
      <w:pPr>
        <w:widowControl w:val="0"/>
        <w:tabs>
          <w:tab w:val="left" w:pos="709"/>
        </w:tabs>
        <w:spacing w:before="240" w:after="0" w:line="257" w:lineRule="auto"/>
        <w:ind w:firstLine="567"/>
        <w:rPr>
          <w:rFonts w:cs="Times New Roman"/>
          <w:szCs w:val="28"/>
          <w:lang w:val="vi-VN"/>
        </w:rPr>
      </w:pPr>
      <w:r w:rsidRPr="00AE71B0">
        <w:rPr>
          <w:rFonts w:cs="Times New Roman"/>
          <w:szCs w:val="28"/>
          <w:lang w:val="vi-VN"/>
        </w:rPr>
        <w:t>1</w:t>
      </w:r>
      <w:r w:rsidR="00407754" w:rsidRPr="00AE71B0">
        <w:rPr>
          <w:rFonts w:cs="Times New Roman"/>
          <w:szCs w:val="28"/>
          <w:lang w:val="vi-VN"/>
        </w:rPr>
        <w:t>. Giá gói thầu được tính đúng, tính đủ toàn bộ chi phí để thực hiện gói thầu, kể cả chi phí dự phòng (chi phí dự phòng trượt giá, chi phí dự phòng phát sinh khối lượn</w:t>
      </w:r>
      <w:r w:rsidR="00431BFC" w:rsidRPr="00AE71B0">
        <w:rPr>
          <w:rFonts w:cs="Times New Roman"/>
          <w:szCs w:val="28"/>
          <w:lang w:val="vi-VN"/>
        </w:rPr>
        <w:t>g)</w:t>
      </w:r>
      <w:r w:rsidR="000C71A5" w:rsidRPr="00AE71B0">
        <w:rPr>
          <w:rFonts w:cs="Times New Roman"/>
          <w:szCs w:val="28"/>
          <w:lang w:val="vi-VN"/>
        </w:rPr>
        <w:t>,</w:t>
      </w:r>
      <w:r w:rsidR="00407754" w:rsidRPr="00AE71B0">
        <w:rPr>
          <w:rFonts w:cs="Times New Roman"/>
          <w:szCs w:val="28"/>
          <w:lang w:val="vi-VN"/>
        </w:rPr>
        <w:t xml:space="preserve"> phí, lệ phí và thuế.</w:t>
      </w:r>
      <w:r w:rsidR="00B54F76" w:rsidRPr="00AE71B0">
        <w:rPr>
          <w:rFonts w:cs="Times New Roman"/>
          <w:szCs w:val="28"/>
          <w:lang w:val="vi-VN"/>
        </w:rPr>
        <w:t xml:space="preserve"> </w:t>
      </w:r>
      <w:r w:rsidR="00407754" w:rsidRPr="00AE71B0">
        <w:rPr>
          <w:rFonts w:cs="Times New Roman"/>
          <w:szCs w:val="28"/>
          <w:lang w:val="vi-VN"/>
        </w:rPr>
        <w:t xml:space="preserve">Đối với gói thầu xây lắp áp dụng loại hợp </w:t>
      </w:r>
      <w:r w:rsidR="00407754" w:rsidRPr="00AE71B0">
        <w:rPr>
          <w:rFonts w:cs="Times New Roman"/>
          <w:szCs w:val="28"/>
          <w:lang w:val="vi-VN"/>
        </w:rPr>
        <w:lastRenderedPageBreak/>
        <w:t xml:space="preserve">đồng theo đơn giá </w:t>
      </w:r>
      <w:r w:rsidR="00431BFC" w:rsidRPr="00AE71B0">
        <w:rPr>
          <w:rFonts w:cs="Times New Roman"/>
          <w:szCs w:val="28"/>
          <w:lang w:val="vi-VN"/>
        </w:rPr>
        <w:t xml:space="preserve">cố định </w:t>
      </w:r>
      <w:r w:rsidR="00407754" w:rsidRPr="00AE71B0">
        <w:rPr>
          <w:rFonts w:cs="Times New Roman"/>
          <w:szCs w:val="28"/>
          <w:lang w:val="vi-VN"/>
        </w:rPr>
        <w:t xml:space="preserve">và </w:t>
      </w:r>
      <w:r w:rsidR="006F71D5" w:rsidRPr="00AE71B0">
        <w:rPr>
          <w:rFonts w:cs="Times New Roman"/>
          <w:szCs w:val="28"/>
          <w:lang w:val="vi-VN"/>
        </w:rPr>
        <w:t>đơn giá</w:t>
      </w:r>
      <w:r w:rsidR="00407754" w:rsidRPr="00AE71B0">
        <w:rPr>
          <w:rFonts w:cs="Times New Roman"/>
          <w:szCs w:val="28"/>
          <w:lang w:val="vi-VN"/>
        </w:rPr>
        <w:t xml:space="preserve"> điều chỉnh, chi phí dự phòng bao gồm </w:t>
      </w:r>
      <w:r w:rsidR="003A33A0" w:rsidRPr="00AE71B0">
        <w:rPr>
          <w:rFonts w:cs="Times New Roman"/>
          <w:szCs w:val="28"/>
          <w:lang w:val="vi-VN"/>
        </w:rPr>
        <w:t xml:space="preserve">cả </w:t>
      </w:r>
      <w:r w:rsidR="00407754" w:rsidRPr="00AE71B0">
        <w:rPr>
          <w:rFonts w:cs="Times New Roman"/>
          <w:szCs w:val="28"/>
          <w:lang w:val="vi-VN"/>
        </w:rPr>
        <w:t>các khoản tạm tính (nếu có)</w:t>
      </w:r>
      <w:r w:rsidR="00FC570D" w:rsidRPr="00AE71B0">
        <w:rPr>
          <w:rFonts w:cs="Times New Roman"/>
          <w:szCs w:val="28"/>
          <w:lang w:val="vi-VN"/>
        </w:rPr>
        <w:t xml:space="preserve"> và chỉ được sử dụng khi có phát sinh xảy ra</w:t>
      </w:r>
      <w:r w:rsidR="00407754" w:rsidRPr="00AE71B0">
        <w:rPr>
          <w:rFonts w:cs="Times New Roman"/>
          <w:szCs w:val="28"/>
          <w:lang w:val="vi-VN"/>
        </w:rPr>
        <w:t xml:space="preserve">. Đối với các gói thầu có thời gian thực hiện </w:t>
      </w:r>
      <w:r w:rsidR="008B7820" w:rsidRPr="00AE71B0">
        <w:rPr>
          <w:rFonts w:cs="Times New Roman"/>
          <w:szCs w:val="28"/>
          <w:lang w:val="vi-VN"/>
        </w:rPr>
        <w:t>gói thầu</w:t>
      </w:r>
      <w:r w:rsidR="00407754" w:rsidRPr="00AE71B0">
        <w:rPr>
          <w:rFonts w:cs="Times New Roman"/>
          <w:szCs w:val="28"/>
          <w:lang w:val="vi-VN"/>
        </w:rPr>
        <w:t xml:space="preserve"> ngắn,</w:t>
      </w:r>
      <w:r w:rsidR="008B7820" w:rsidRPr="00AE71B0">
        <w:rPr>
          <w:rFonts w:cs="Times New Roman"/>
          <w:szCs w:val="28"/>
          <w:lang w:val="vi-VN"/>
        </w:rPr>
        <w:t xml:space="preserve"> ít có khả năng </w:t>
      </w:r>
      <w:r w:rsidR="00407754" w:rsidRPr="00AE71B0">
        <w:rPr>
          <w:rFonts w:cs="Times New Roman"/>
          <w:szCs w:val="28"/>
          <w:lang w:val="vi-VN"/>
        </w:rPr>
        <w:t>phát sinh rủi ro, trượt giá thì</w:t>
      </w:r>
      <w:r w:rsidR="00F14F10" w:rsidRPr="00AE71B0">
        <w:rPr>
          <w:rFonts w:cs="Times New Roman"/>
          <w:szCs w:val="28"/>
          <w:lang w:val="vi-VN"/>
        </w:rPr>
        <w:t xml:space="preserve"> chi phí dự phòng cho yếu tố trượt giá được tính bằng không</w:t>
      </w:r>
      <w:r w:rsidR="00407754" w:rsidRPr="00AE71B0">
        <w:rPr>
          <w:rFonts w:cs="Times New Roman"/>
          <w:szCs w:val="28"/>
          <w:lang w:val="vi-VN"/>
        </w:rPr>
        <w:t xml:space="preserve">. Chi phí dự phòng do chủ đầu tư xác định theo tính chất từng gói thầu nhưng không được vượt mức tối đa </w:t>
      </w:r>
      <w:r w:rsidR="00BE49BA" w:rsidRPr="00AE71B0">
        <w:rPr>
          <w:rFonts w:cs="Times New Roman"/>
          <w:szCs w:val="28"/>
          <w:lang w:val="vi-VN"/>
        </w:rPr>
        <w:t xml:space="preserve">theo quy định của </w:t>
      </w:r>
      <w:r w:rsidR="00407754" w:rsidRPr="00AE71B0">
        <w:rPr>
          <w:rFonts w:cs="Times New Roman"/>
          <w:szCs w:val="28"/>
          <w:lang w:val="vi-VN"/>
        </w:rPr>
        <w:t xml:space="preserve">pháp luật </w:t>
      </w:r>
      <w:r w:rsidR="00BE49BA" w:rsidRPr="00AE71B0">
        <w:rPr>
          <w:rFonts w:cs="Times New Roman"/>
          <w:szCs w:val="28"/>
          <w:lang w:val="vi-VN"/>
        </w:rPr>
        <w:t>(nếu có)</w:t>
      </w:r>
      <w:r w:rsidR="00407754" w:rsidRPr="00AE71B0">
        <w:rPr>
          <w:rFonts w:cs="Times New Roman"/>
          <w:szCs w:val="28"/>
          <w:lang w:val="vi-VN"/>
        </w:rPr>
        <w:t xml:space="preserve">. </w:t>
      </w:r>
      <w:r w:rsidR="00CB36E7" w:rsidRPr="00AE71B0">
        <w:rPr>
          <w:rFonts w:cs="Times New Roman"/>
          <w:szCs w:val="28"/>
          <w:lang w:val="vi-VN"/>
        </w:rPr>
        <w:t xml:space="preserve">Trường hợp pháp luật </w:t>
      </w:r>
      <w:r w:rsidR="00BE49BA" w:rsidRPr="00AE71B0">
        <w:rPr>
          <w:rFonts w:cs="Times New Roman"/>
          <w:szCs w:val="28"/>
          <w:lang w:val="vi-VN"/>
        </w:rPr>
        <w:t>có</w:t>
      </w:r>
      <w:r w:rsidR="00CB36E7" w:rsidRPr="00AE71B0">
        <w:rPr>
          <w:rFonts w:cs="Times New Roman"/>
          <w:szCs w:val="28"/>
          <w:lang w:val="vi-VN"/>
        </w:rPr>
        <w:t xml:space="preserve"> quy định hàng hóa</w:t>
      </w:r>
      <w:r w:rsidR="00377A54" w:rsidRPr="00AE71B0">
        <w:rPr>
          <w:rFonts w:cs="Times New Roman"/>
          <w:szCs w:val="28"/>
          <w:lang w:val="vi-VN"/>
        </w:rPr>
        <w:t xml:space="preserve"> thuộc đối tượng được miễn thu</w:t>
      </w:r>
      <w:r w:rsidR="005D29A7" w:rsidRPr="00AE71B0">
        <w:rPr>
          <w:rFonts w:cs="Times New Roman"/>
          <w:szCs w:val="28"/>
          <w:lang w:val="vi-VN"/>
        </w:rPr>
        <w:t xml:space="preserve">ế, miễn phí </w:t>
      </w:r>
      <w:r w:rsidR="00CB36E7" w:rsidRPr="00AE71B0">
        <w:rPr>
          <w:rFonts w:cs="Times New Roman"/>
          <w:szCs w:val="28"/>
          <w:lang w:val="vi-VN"/>
        </w:rPr>
        <w:t xml:space="preserve">thì giá gói thầu không bao gồm </w:t>
      </w:r>
      <w:r w:rsidR="0047441A" w:rsidRPr="00AE71B0">
        <w:rPr>
          <w:rFonts w:cs="Times New Roman"/>
          <w:szCs w:val="28"/>
          <w:lang w:val="vi-VN"/>
        </w:rPr>
        <w:t xml:space="preserve">các khoản </w:t>
      </w:r>
      <w:r w:rsidR="00CB36E7" w:rsidRPr="00AE71B0">
        <w:rPr>
          <w:rFonts w:cs="Times New Roman"/>
          <w:szCs w:val="28"/>
          <w:lang w:val="vi-VN"/>
        </w:rPr>
        <w:t>thuế</w:t>
      </w:r>
      <w:r w:rsidR="005D29A7" w:rsidRPr="00AE71B0">
        <w:rPr>
          <w:rFonts w:cs="Times New Roman"/>
          <w:szCs w:val="28"/>
          <w:lang w:val="vi-VN"/>
        </w:rPr>
        <w:t>, phí</w:t>
      </w:r>
      <w:r w:rsidR="0047441A" w:rsidRPr="00AE71B0">
        <w:rPr>
          <w:rFonts w:cs="Times New Roman"/>
          <w:szCs w:val="28"/>
          <w:lang w:val="vi-VN"/>
        </w:rPr>
        <w:t xml:space="preserve"> được miễn</w:t>
      </w:r>
      <w:r w:rsidR="00CB36E7" w:rsidRPr="00AE71B0">
        <w:rPr>
          <w:rFonts w:cs="Times New Roman"/>
          <w:szCs w:val="28"/>
          <w:lang w:val="vi-VN"/>
        </w:rPr>
        <w:t xml:space="preserve">. </w:t>
      </w:r>
      <w:r w:rsidR="004B3CC4" w:rsidRPr="00AE71B0">
        <w:rPr>
          <w:rFonts w:cs="Times New Roman"/>
          <w:szCs w:val="28"/>
          <w:lang w:val="vi-VN"/>
        </w:rPr>
        <w:t>Giá gói thầu được cập nhật trong thời hạn 28 ngày trước ngày mở thầu nếu cần thiết</w:t>
      </w:r>
      <w:r w:rsidR="00407754" w:rsidRPr="00AE71B0">
        <w:rPr>
          <w:rFonts w:cs="Times New Roman"/>
          <w:szCs w:val="28"/>
          <w:lang w:val="vi-VN"/>
        </w:rPr>
        <w:t>.</w:t>
      </w:r>
      <w:r w:rsidR="0009256A" w:rsidRPr="00AE71B0">
        <w:rPr>
          <w:rFonts w:cs="Times New Roman"/>
          <w:szCs w:val="28"/>
          <w:lang w:val="vi-VN"/>
        </w:rPr>
        <w:t xml:space="preserve"> Trường hợp gói thầu gồm nhiều phần riêng biệt thì nêu rõ giá trị ước tính của từng phần.</w:t>
      </w:r>
    </w:p>
    <w:p w14:paraId="3CEE13D1" w14:textId="04F49C57" w:rsidR="00453B50" w:rsidRPr="00AE71B0" w:rsidRDefault="00746184" w:rsidP="00825674">
      <w:pPr>
        <w:widowControl w:val="0"/>
        <w:tabs>
          <w:tab w:val="left" w:pos="709"/>
        </w:tabs>
        <w:spacing w:before="240" w:after="0" w:line="257" w:lineRule="auto"/>
        <w:ind w:firstLine="567"/>
        <w:rPr>
          <w:rFonts w:cs="Times New Roman"/>
          <w:szCs w:val="28"/>
          <w:lang w:val="vi-VN"/>
        </w:rPr>
      </w:pPr>
      <w:bookmarkStart w:id="52" w:name="_Hlk153469213"/>
      <w:r w:rsidRPr="00AE71B0">
        <w:rPr>
          <w:rFonts w:cs="Times New Roman"/>
          <w:szCs w:val="28"/>
          <w:lang w:val="vi-VN"/>
        </w:rPr>
        <w:t>2</w:t>
      </w:r>
      <w:r w:rsidR="00407754" w:rsidRPr="00AE71B0">
        <w:rPr>
          <w:rFonts w:cs="Times New Roman"/>
          <w:szCs w:val="28"/>
          <w:lang w:val="vi-VN"/>
        </w:rPr>
        <w:t xml:space="preserve">. </w:t>
      </w:r>
      <w:r w:rsidR="00453B50" w:rsidRPr="00AE71B0">
        <w:rPr>
          <w:rFonts w:cs="Times New Roman"/>
          <w:szCs w:val="28"/>
          <w:lang w:val="vi-VN"/>
        </w:rPr>
        <w:t xml:space="preserve">Căn cứ xác định giá gói thầu: </w:t>
      </w:r>
    </w:p>
    <w:p w14:paraId="64B5EBDA" w14:textId="77317E8A" w:rsidR="00407754" w:rsidRPr="00AE71B0" w:rsidRDefault="00407754" w:rsidP="00825674">
      <w:pPr>
        <w:widowControl w:val="0"/>
        <w:tabs>
          <w:tab w:val="left" w:pos="709"/>
        </w:tabs>
        <w:spacing w:before="240" w:after="0" w:line="257" w:lineRule="auto"/>
        <w:ind w:firstLine="567"/>
        <w:rPr>
          <w:rFonts w:cs="Times New Roman"/>
          <w:szCs w:val="28"/>
          <w:lang w:val="vi-VN"/>
        </w:rPr>
      </w:pPr>
      <w:r w:rsidRPr="00AE71B0">
        <w:rPr>
          <w:rFonts w:cs="Times New Roman"/>
          <w:szCs w:val="28"/>
          <w:lang w:val="vi-VN"/>
        </w:rPr>
        <w:t xml:space="preserve">Giá gói thầu được lập </w:t>
      </w:r>
      <w:r w:rsidR="00453B50" w:rsidRPr="00AE71B0">
        <w:rPr>
          <w:rFonts w:cs="Times New Roman"/>
          <w:szCs w:val="28"/>
          <w:lang w:val="vi-VN"/>
        </w:rPr>
        <w:t xml:space="preserve">căn cứ </w:t>
      </w:r>
      <w:r w:rsidRPr="00AE71B0">
        <w:rPr>
          <w:rFonts w:cs="Times New Roman"/>
          <w:szCs w:val="28"/>
          <w:lang w:val="vi-VN"/>
        </w:rPr>
        <w:t xml:space="preserve">theo một </w:t>
      </w:r>
      <w:r w:rsidR="00D02E77" w:rsidRPr="00AE71B0">
        <w:rPr>
          <w:rFonts w:cs="Times New Roman"/>
          <w:szCs w:val="28"/>
          <w:lang w:val="vi-VN"/>
        </w:rPr>
        <w:t xml:space="preserve">trong </w:t>
      </w:r>
      <w:r w:rsidRPr="00AE71B0">
        <w:rPr>
          <w:rFonts w:cs="Times New Roman"/>
          <w:szCs w:val="28"/>
          <w:lang w:val="vi-VN"/>
        </w:rPr>
        <w:t xml:space="preserve">các </w:t>
      </w:r>
      <w:r w:rsidR="00453B50" w:rsidRPr="00AE71B0">
        <w:rPr>
          <w:rFonts w:cs="Times New Roman"/>
          <w:szCs w:val="28"/>
          <w:lang w:val="vi-VN"/>
        </w:rPr>
        <w:t>thông tin</w:t>
      </w:r>
      <w:r w:rsidRPr="00AE71B0">
        <w:rPr>
          <w:rFonts w:cs="Times New Roman"/>
          <w:szCs w:val="28"/>
          <w:lang w:val="vi-VN"/>
        </w:rPr>
        <w:t xml:space="preserve"> sau:</w:t>
      </w:r>
    </w:p>
    <w:bookmarkEnd w:id="52"/>
    <w:p w14:paraId="34161615" w14:textId="6B2D8BFA" w:rsidR="008F12EE" w:rsidRPr="00AE71B0" w:rsidRDefault="003B61D5" w:rsidP="00825674">
      <w:pPr>
        <w:widowControl w:val="0"/>
        <w:tabs>
          <w:tab w:val="left" w:pos="709"/>
        </w:tabs>
        <w:spacing w:before="240" w:after="0" w:line="257" w:lineRule="auto"/>
        <w:ind w:firstLine="567"/>
        <w:rPr>
          <w:rFonts w:cs="Times New Roman"/>
          <w:szCs w:val="28"/>
          <w:lang w:val="vi-VN"/>
        </w:rPr>
      </w:pPr>
      <w:r w:rsidRPr="00AE71B0">
        <w:rPr>
          <w:rFonts w:cs="Times New Roman"/>
          <w:szCs w:val="28"/>
          <w:lang w:val="vi-VN"/>
        </w:rPr>
        <w:t xml:space="preserve">a) </w:t>
      </w:r>
      <w:r w:rsidR="008F12EE" w:rsidRPr="00AE71B0">
        <w:rPr>
          <w:rFonts w:cs="Times New Roman"/>
          <w:szCs w:val="28"/>
          <w:lang w:val="vi-VN"/>
        </w:rPr>
        <w:t xml:space="preserve">Dự toán </w:t>
      </w:r>
      <w:r w:rsidR="006F71D5" w:rsidRPr="00AE71B0">
        <w:rPr>
          <w:rFonts w:cs="Times New Roman"/>
          <w:szCs w:val="28"/>
          <w:lang w:val="vi-VN"/>
        </w:rPr>
        <w:t xml:space="preserve">gói thầu </w:t>
      </w:r>
      <w:r w:rsidR="008F12EE" w:rsidRPr="00AE71B0">
        <w:rPr>
          <w:rFonts w:cs="Times New Roman"/>
          <w:szCs w:val="28"/>
          <w:lang w:val="vi-VN"/>
        </w:rPr>
        <w:t xml:space="preserve">được duyệt (nếu có) trong trường hợp pháp luật có quy định về việc lập dự toán hoặc có hướng dẫn về định mức, đơn giá. Trường hợp chưa đủ điều kiện lập dự toán, giá gói thầu được xác định trên cơ sở các thông tin sau: </w:t>
      </w:r>
      <w:r w:rsidR="00D44058" w:rsidRPr="00AE71B0">
        <w:rPr>
          <w:rFonts w:cs="Times New Roman"/>
          <w:szCs w:val="28"/>
          <w:lang w:val="vi-VN"/>
        </w:rPr>
        <w:t>g</w:t>
      </w:r>
      <w:r w:rsidR="008F12EE" w:rsidRPr="00AE71B0">
        <w:rPr>
          <w:rFonts w:cs="Times New Roman"/>
          <w:szCs w:val="28"/>
          <w:lang w:val="vi-VN"/>
        </w:rPr>
        <w:t>iá trung bình theo thống kê của các dự án, gói thầu đã thực hiện trong khoảng thời gian xác định;</w:t>
      </w:r>
      <w:r w:rsidR="005D29A7" w:rsidRPr="00AE71B0">
        <w:rPr>
          <w:rFonts w:cs="Times New Roman"/>
          <w:szCs w:val="28"/>
          <w:lang w:val="vi-VN"/>
        </w:rPr>
        <w:t xml:space="preserve"> tổng mức đ</w:t>
      </w:r>
      <w:r w:rsidR="000D3532" w:rsidRPr="00AE71B0">
        <w:rPr>
          <w:rFonts w:cs="Times New Roman"/>
          <w:szCs w:val="28"/>
          <w:lang w:val="vi-VN"/>
        </w:rPr>
        <w:t>ầ</w:t>
      </w:r>
      <w:r w:rsidR="005D29A7" w:rsidRPr="00AE71B0">
        <w:rPr>
          <w:rFonts w:cs="Times New Roman"/>
          <w:szCs w:val="28"/>
          <w:lang w:val="vi-VN"/>
        </w:rPr>
        <w:t>u tư hoặc</w:t>
      </w:r>
      <w:r w:rsidR="008F12EE" w:rsidRPr="00AE71B0">
        <w:rPr>
          <w:rFonts w:cs="Times New Roman"/>
          <w:szCs w:val="28"/>
          <w:lang w:val="vi-VN"/>
        </w:rPr>
        <w:t xml:space="preserve"> ước tính tổng mức đầu tư theo suất</w:t>
      </w:r>
      <w:r w:rsidR="00064329" w:rsidRPr="00AE71B0">
        <w:rPr>
          <w:rFonts w:cs="Times New Roman"/>
          <w:szCs w:val="28"/>
          <w:lang w:val="vi-VN"/>
        </w:rPr>
        <w:t xml:space="preserve"> vốn</w:t>
      </w:r>
      <w:r w:rsidR="008F12EE" w:rsidRPr="00AE71B0">
        <w:rPr>
          <w:rFonts w:cs="Times New Roman"/>
          <w:szCs w:val="28"/>
          <w:lang w:val="vi-VN"/>
        </w:rPr>
        <w:t xml:space="preserve"> đầu tư, </w:t>
      </w:r>
      <w:r w:rsidR="005D29A7" w:rsidRPr="00AE71B0">
        <w:rPr>
          <w:rFonts w:cs="Times New Roman"/>
          <w:szCs w:val="28"/>
          <w:lang w:val="vi-VN"/>
        </w:rPr>
        <w:t xml:space="preserve">dự kiến giá trị </w:t>
      </w:r>
      <w:r w:rsidR="008F12EE" w:rsidRPr="00AE71B0">
        <w:rPr>
          <w:rFonts w:cs="Times New Roman"/>
          <w:szCs w:val="28"/>
          <w:lang w:val="vi-VN"/>
        </w:rPr>
        <w:t>dự toán mua sắm; định mức lương chuyên gia và số ngày công; các thông tin liên quan khác;</w:t>
      </w:r>
    </w:p>
    <w:p w14:paraId="699A000F" w14:textId="0FCF33F3" w:rsidR="00D9669C" w:rsidRPr="00AE71B0" w:rsidRDefault="00D9669C" w:rsidP="00850131">
      <w:pPr>
        <w:widowControl w:val="0"/>
        <w:tabs>
          <w:tab w:val="left" w:pos="709"/>
        </w:tabs>
        <w:spacing w:before="180" w:after="0" w:line="240" w:lineRule="auto"/>
        <w:ind w:firstLine="567"/>
        <w:rPr>
          <w:rFonts w:cs="Times New Roman"/>
          <w:szCs w:val="28"/>
          <w:lang w:val="vi-VN"/>
        </w:rPr>
      </w:pPr>
      <w:r w:rsidRPr="00AE71B0">
        <w:rPr>
          <w:rFonts w:cs="Times New Roman"/>
          <w:szCs w:val="28"/>
          <w:lang w:val="vi-VN"/>
        </w:rPr>
        <w:t xml:space="preserve">b) </w:t>
      </w:r>
      <w:proofErr w:type="spellStart"/>
      <w:r w:rsidRPr="00AE71B0">
        <w:rPr>
          <w:rFonts w:cs="Times New Roman"/>
          <w:szCs w:val="28"/>
          <w:lang w:val="fr-FR"/>
        </w:rPr>
        <w:t>Nội</w:t>
      </w:r>
      <w:proofErr w:type="spellEnd"/>
      <w:r w:rsidRPr="00AE71B0">
        <w:rPr>
          <w:rFonts w:cs="Times New Roman"/>
          <w:szCs w:val="28"/>
          <w:lang w:val="fr-FR"/>
        </w:rPr>
        <w:t xml:space="preserve"> </w:t>
      </w:r>
      <w:proofErr w:type="spellStart"/>
      <w:r w:rsidRPr="00AE71B0">
        <w:rPr>
          <w:rFonts w:cs="Times New Roman"/>
          <w:szCs w:val="28"/>
          <w:lang w:val="fr-FR"/>
        </w:rPr>
        <w:t>dung</w:t>
      </w:r>
      <w:proofErr w:type="spellEnd"/>
      <w:r w:rsidRPr="00AE71B0">
        <w:rPr>
          <w:rFonts w:cs="Times New Roman"/>
          <w:szCs w:val="28"/>
          <w:lang w:val="fr-FR"/>
        </w:rPr>
        <w:t xml:space="preserve"> </w:t>
      </w:r>
      <w:proofErr w:type="spellStart"/>
      <w:r w:rsidRPr="00AE71B0">
        <w:rPr>
          <w:rFonts w:cs="Times New Roman"/>
          <w:szCs w:val="28"/>
          <w:lang w:val="fr-FR"/>
        </w:rPr>
        <w:t>và</w:t>
      </w:r>
      <w:proofErr w:type="spellEnd"/>
      <w:r w:rsidRPr="00AE71B0">
        <w:rPr>
          <w:rFonts w:cs="Times New Roman"/>
          <w:szCs w:val="28"/>
          <w:lang w:val="fr-FR"/>
        </w:rPr>
        <w:t xml:space="preserve"> </w:t>
      </w:r>
      <w:proofErr w:type="spellStart"/>
      <w:r w:rsidRPr="00AE71B0">
        <w:rPr>
          <w:rFonts w:cs="Times New Roman"/>
          <w:szCs w:val="28"/>
          <w:lang w:val="fr-FR"/>
        </w:rPr>
        <w:t>phạm</w:t>
      </w:r>
      <w:proofErr w:type="spellEnd"/>
      <w:r w:rsidRPr="00AE71B0">
        <w:rPr>
          <w:rFonts w:cs="Times New Roman"/>
          <w:szCs w:val="28"/>
          <w:lang w:val="fr-FR"/>
        </w:rPr>
        <w:t xml:space="preserve"> vi </w:t>
      </w:r>
      <w:proofErr w:type="spellStart"/>
      <w:r w:rsidRPr="00AE71B0">
        <w:rPr>
          <w:rFonts w:cs="Times New Roman"/>
          <w:szCs w:val="28"/>
          <w:lang w:val="fr-FR"/>
        </w:rPr>
        <w:t>công</w:t>
      </w:r>
      <w:proofErr w:type="spellEnd"/>
      <w:r w:rsidRPr="00AE71B0">
        <w:rPr>
          <w:rFonts w:cs="Times New Roman"/>
          <w:szCs w:val="28"/>
          <w:lang w:val="fr-FR"/>
        </w:rPr>
        <w:t xml:space="preserve"> </w:t>
      </w:r>
      <w:proofErr w:type="spellStart"/>
      <w:r w:rsidRPr="00AE71B0">
        <w:rPr>
          <w:rFonts w:cs="Times New Roman"/>
          <w:szCs w:val="28"/>
          <w:lang w:val="fr-FR"/>
        </w:rPr>
        <w:t>việc</w:t>
      </w:r>
      <w:proofErr w:type="spellEnd"/>
      <w:r w:rsidRPr="00AE71B0">
        <w:rPr>
          <w:rFonts w:cs="Times New Roman"/>
          <w:szCs w:val="28"/>
          <w:lang w:val="fr-FR"/>
        </w:rPr>
        <w:t xml:space="preserve">, </w:t>
      </w:r>
      <w:proofErr w:type="spellStart"/>
      <w:r w:rsidRPr="00AE71B0">
        <w:rPr>
          <w:rFonts w:cs="Times New Roman"/>
          <w:szCs w:val="28"/>
          <w:lang w:val="fr-FR"/>
        </w:rPr>
        <w:t>số</w:t>
      </w:r>
      <w:proofErr w:type="spellEnd"/>
      <w:r w:rsidRPr="00AE71B0">
        <w:rPr>
          <w:rFonts w:cs="Times New Roman"/>
          <w:szCs w:val="28"/>
          <w:lang w:val="fr-FR"/>
        </w:rPr>
        <w:t xml:space="preserve"> </w:t>
      </w:r>
      <w:proofErr w:type="spellStart"/>
      <w:r w:rsidRPr="00AE71B0">
        <w:rPr>
          <w:rFonts w:cs="Times New Roman"/>
          <w:szCs w:val="28"/>
          <w:lang w:val="fr-FR"/>
        </w:rPr>
        <w:t>lượng</w:t>
      </w:r>
      <w:proofErr w:type="spellEnd"/>
      <w:r w:rsidRPr="00AE71B0">
        <w:rPr>
          <w:rFonts w:cs="Times New Roman"/>
          <w:szCs w:val="28"/>
          <w:lang w:val="fr-FR"/>
        </w:rPr>
        <w:t xml:space="preserve"> </w:t>
      </w:r>
      <w:proofErr w:type="spellStart"/>
      <w:r w:rsidRPr="00AE71B0">
        <w:rPr>
          <w:rFonts w:cs="Times New Roman"/>
          <w:szCs w:val="28"/>
          <w:lang w:val="fr-FR"/>
        </w:rPr>
        <w:t>chuyên</w:t>
      </w:r>
      <w:proofErr w:type="spellEnd"/>
      <w:r w:rsidRPr="00AE71B0">
        <w:rPr>
          <w:rFonts w:cs="Times New Roman"/>
          <w:szCs w:val="28"/>
          <w:lang w:val="fr-FR"/>
        </w:rPr>
        <w:t xml:space="preserve"> </w:t>
      </w:r>
      <w:proofErr w:type="spellStart"/>
      <w:r w:rsidRPr="00AE71B0">
        <w:rPr>
          <w:rFonts w:cs="Times New Roman"/>
          <w:szCs w:val="28"/>
          <w:lang w:val="fr-FR"/>
        </w:rPr>
        <w:t>gia</w:t>
      </w:r>
      <w:proofErr w:type="spellEnd"/>
      <w:r w:rsidRPr="00AE71B0">
        <w:rPr>
          <w:rFonts w:cs="Times New Roman"/>
          <w:szCs w:val="28"/>
          <w:lang w:val="fr-FR"/>
        </w:rPr>
        <w:t xml:space="preserve">, </w:t>
      </w:r>
      <w:proofErr w:type="spellStart"/>
      <w:r w:rsidRPr="00AE71B0">
        <w:rPr>
          <w:rFonts w:cs="Times New Roman"/>
          <w:szCs w:val="28"/>
          <w:lang w:val="fr-FR"/>
        </w:rPr>
        <w:t>thời</w:t>
      </w:r>
      <w:proofErr w:type="spellEnd"/>
      <w:r w:rsidRPr="00AE71B0">
        <w:rPr>
          <w:rFonts w:cs="Times New Roman"/>
          <w:szCs w:val="28"/>
          <w:lang w:val="fr-FR"/>
        </w:rPr>
        <w:t xml:space="preserve"> </w:t>
      </w:r>
      <w:proofErr w:type="spellStart"/>
      <w:r w:rsidRPr="00AE71B0">
        <w:rPr>
          <w:rFonts w:cs="Times New Roman"/>
          <w:szCs w:val="28"/>
          <w:lang w:val="fr-FR"/>
        </w:rPr>
        <w:t>gian</w:t>
      </w:r>
      <w:proofErr w:type="spellEnd"/>
      <w:r w:rsidRPr="00AE71B0">
        <w:rPr>
          <w:rFonts w:cs="Times New Roman"/>
          <w:szCs w:val="28"/>
          <w:lang w:val="fr-FR"/>
        </w:rPr>
        <w:t xml:space="preserve"> </w:t>
      </w:r>
      <w:proofErr w:type="spellStart"/>
      <w:r w:rsidRPr="00AE71B0">
        <w:rPr>
          <w:rFonts w:cs="Times New Roman"/>
          <w:szCs w:val="28"/>
          <w:lang w:val="fr-FR"/>
        </w:rPr>
        <w:t>thực</w:t>
      </w:r>
      <w:proofErr w:type="spellEnd"/>
      <w:r w:rsidRPr="00AE71B0">
        <w:rPr>
          <w:rFonts w:cs="Times New Roman"/>
          <w:szCs w:val="28"/>
          <w:lang w:val="fr-FR"/>
        </w:rPr>
        <w:t xml:space="preserve"> </w:t>
      </w:r>
      <w:proofErr w:type="spellStart"/>
      <w:r w:rsidRPr="00AE71B0">
        <w:rPr>
          <w:rFonts w:cs="Times New Roman"/>
          <w:szCs w:val="28"/>
          <w:lang w:val="fr-FR"/>
        </w:rPr>
        <w:t>hiện</w:t>
      </w:r>
      <w:proofErr w:type="spellEnd"/>
      <w:r w:rsidRPr="00AE71B0">
        <w:rPr>
          <w:rFonts w:cs="Times New Roman"/>
          <w:szCs w:val="28"/>
          <w:lang w:val="fr-FR"/>
        </w:rPr>
        <w:t xml:space="preserve">, </w:t>
      </w:r>
      <w:proofErr w:type="spellStart"/>
      <w:r w:rsidRPr="00AE71B0">
        <w:rPr>
          <w:rFonts w:cs="Times New Roman"/>
          <w:szCs w:val="28"/>
          <w:lang w:val="fr-FR"/>
        </w:rPr>
        <w:t>năng</w:t>
      </w:r>
      <w:proofErr w:type="spellEnd"/>
      <w:r w:rsidRPr="00AE71B0">
        <w:rPr>
          <w:rFonts w:cs="Times New Roman"/>
          <w:szCs w:val="28"/>
          <w:lang w:val="fr-FR"/>
        </w:rPr>
        <w:t xml:space="preserve"> </w:t>
      </w:r>
      <w:proofErr w:type="spellStart"/>
      <w:r w:rsidRPr="00AE71B0">
        <w:rPr>
          <w:rFonts w:cs="Times New Roman"/>
          <w:szCs w:val="28"/>
          <w:lang w:val="fr-FR"/>
        </w:rPr>
        <w:t>lực</w:t>
      </w:r>
      <w:proofErr w:type="spellEnd"/>
      <w:r w:rsidRPr="00AE71B0">
        <w:rPr>
          <w:rFonts w:cs="Times New Roman"/>
          <w:szCs w:val="28"/>
          <w:lang w:val="fr-FR"/>
        </w:rPr>
        <w:t xml:space="preserve">, </w:t>
      </w:r>
      <w:proofErr w:type="spellStart"/>
      <w:r w:rsidRPr="00AE71B0">
        <w:rPr>
          <w:rFonts w:cs="Times New Roman"/>
          <w:szCs w:val="28"/>
          <w:lang w:val="fr-FR"/>
        </w:rPr>
        <w:t>kinh</w:t>
      </w:r>
      <w:proofErr w:type="spellEnd"/>
      <w:r w:rsidRPr="00AE71B0">
        <w:rPr>
          <w:rFonts w:cs="Times New Roman"/>
          <w:szCs w:val="28"/>
          <w:lang w:val="fr-FR"/>
        </w:rPr>
        <w:t xml:space="preserve"> </w:t>
      </w:r>
      <w:proofErr w:type="spellStart"/>
      <w:r w:rsidRPr="00AE71B0">
        <w:rPr>
          <w:rFonts w:cs="Times New Roman"/>
          <w:szCs w:val="28"/>
          <w:lang w:val="fr-FR"/>
        </w:rPr>
        <w:t>nghiệm</w:t>
      </w:r>
      <w:proofErr w:type="spellEnd"/>
      <w:r w:rsidRPr="00AE71B0">
        <w:rPr>
          <w:rFonts w:cs="Times New Roman"/>
          <w:szCs w:val="28"/>
          <w:lang w:val="fr-FR"/>
        </w:rPr>
        <w:t xml:space="preserve"> </w:t>
      </w:r>
      <w:proofErr w:type="spellStart"/>
      <w:r w:rsidRPr="00AE71B0">
        <w:rPr>
          <w:rFonts w:cs="Times New Roman"/>
          <w:szCs w:val="28"/>
          <w:lang w:val="fr-FR"/>
        </w:rPr>
        <w:t>của</w:t>
      </w:r>
      <w:proofErr w:type="spellEnd"/>
      <w:r w:rsidRPr="00AE71B0">
        <w:rPr>
          <w:rFonts w:cs="Times New Roman"/>
          <w:szCs w:val="28"/>
          <w:lang w:val="fr-FR"/>
        </w:rPr>
        <w:t xml:space="preserve"> </w:t>
      </w:r>
      <w:proofErr w:type="spellStart"/>
      <w:r w:rsidRPr="00AE71B0">
        <w:rPr>
          <w:rFonts w:cs="Times New Roman"/>
          <w:szCs w:val="28"/>
          <w:lang w:val="fr-FR"/>
        </w:rPr>
        <w:t>chuyên</w:t>
      </w:r>
      <w:proofErr w:type="spellEnd"/>
      <w:r w:rsidRPr="00AE71B0">
        <w:rPr>
          <w:rFonts w:cs="Times New Roman"/>
          <w:szCs w:val="28"/>
          <w:lang w:val="fr-FR"/>
        </w:rPr>
        <w:t xml:space="preserve"> </w:t>
      </w:r>
      <w:proofErr w:type="spellStart"/>
      <w:r w:rsidRPr="00AE71B0">
        <w:rPr>
          <w:rFonts w:cs="Times New Roman"/>
          <w:szCs w:val="28"/>
          <w:lang w:val="fr-FR"/>
        </w:rPr>
        <w:t>gia</w:t>
      </w:r>
      <w:proofErr w:type="spellEnd"/>
      <w:r w:rsidRPr="00AE71B0">
        <w:rPr>
          <w:rFonts w:cs="Times New Roman"/>
          <w:szCs w:val="28"/>
          <w:lang w:val="fr-FR"/>
        </w:rPr>
        <w:t xml:space="preserve"> </w:t>
      </w:r>
      <w:proofErr w:type="spellStart"/>
      <w:r w:rsidRPr="00AE71B0">
        <w:rPr>
          <w:rFonts w:cs="Times New Roman"/>
          <w:szCs w:val="28"/>
          <w:lang w:val="fr-FR"/>
        </w:rPr>
        <w:t>tư</w:t>
      </w:r>
      <w:proofErr w:type="spellEnd"/>
      <w:r w:rsidRPr="00AE71B0">
        <w:rPr>
          <w:rFonts w:cs="Times New Roman"/>
          <w:szCs w:val="28"/>
          <w:lang w:val="fr-FR"/>
        </w:rPr>
        <w:t xml:space="preserve"> </w:t>
      </w:r>
      <w:proofErr w:type="spellStart"/>
      <w:r w:rsidRPr="00AE71B0">
        <w:rPr>
          <w:rFonts w:cs="Times New Roman"/>
          <w:szCs w:val="28"/>
          <w:lang w:val="fr-FR"/>
        </w:rPr>
        <w:t>vấn</w:t>
      </w:r>
      <w:proofErr w:type="spellEnd"/>
      <w:r w:rsidRPr="00AE71B0">
        <w:rPr>
          <w:rFonts w:cs="Times New Roman"/>
          <w:szCs w:val="28"/>
          <w:lang w:val="fr-FR"/>
        </w:rPr>
        <w:t xml:space="preserve">, </w:t>
      </w:r>
      <w:proofErr w:type="spellStart"/>
      <w:r w:rsidRPr="00AE71B0">
        <w:rPr>
          <w:rFonts w:cs="Times New Roman"/>
          <w:szCs w:val="28"/>
          <w:lang w:val="fr-FR"/>
        </w:rPr>
        <w:t>mức</w:t>
      </w:r>
      <w:proofErr w:type="spellEnd"/>
      <w:r w:rsidRPr="00AE71B0">
        <w:rPr>
          <w:rFonts w:cs="Times New Roman"/>
          <w:szCs w:val="28"/>
          <w:lang w:val="fr-FR"/>
        </w:rPr>
        <w:t xml:space="preserve"> </w:t>
      </w:r>
      <w:proofErr w:type="spellStart"/>
      <w:r w:rsidRPr="00AE71B0">
        <w:rPr>
          <w:rFonts w:cs="Times New Roman"/>
          <w:szCs w:val="28"/>
          <w:lang w:val="fr-FR"/>
        </w:rPr>
        <w:t>lương</w:t>
      </w:r>
      <w:proofErr w:type="spellEnd"/>
      <w:r w:rsidRPr="00AE71B0">
        <w:rPr>
          <w:rFonts w:cs="Times New Roman"/>
          <w:szCs w:val="28"/>
          <w:lang w:val="fr-FR"/>
        </w:rPr>
        <w:t xml:space="preserve"> </w:t>
      </w:r>
      <w:proofErr w:type="spellStart"/>
      <w:r w:rsidRPr="00AE71B0">
        <w:rPr>
          <w:rFonts w:cs="Times New Roman"/>
          <w:szCs w:val="28"/>
          <w:lang w:val="fr-FR"/>
        </w:rPr>
        <w:t>chuyên</w:t>
      </w:r>
      <w:proofErr w:type="spellEnd"/>
      <w:r w:rsidRPr="00AE71B0">
        <w:rPr>
          <w:rFonts w:cs="Times New Roman"/>
          <w:szCs w:val="28"/>
          <w:lang w:val="fr-FR"/>
        </w:rPr>
        <w:t xml:space="preserve"> </w:t>
      </w:r>
      <w:proofErr w:type="spellStart"/>
      <w:r w:rsidRPr="00AE71B0">
        <w:rPr>
          <w:rFonts w:cs="Times New Roman"/>
          <w:szCs w:val="28"/>
          <w:lang w:val="fr-FR"/>
        </w:rPr>
        <w:t>gia</w:t>
      </w:r>
      <w:proofErr w:type="spellEnd"/>
      <w:r w:rsidRPr="00AE71B0">
        <w:rPr>
          <w:rFonts w:cs="Times New Roman"/>
          <w:szCs w:val="28"/>
          <w:lang w:val="fr-FR"/>
        </w:rPr>
        <w:t xml:space="preserve"> </w:t>
      </w:r>
      <w:proofErr w:type="spellStart"/>
      <w:r w:rsidR="00430472" w:rsidRPr="00AE71B0">
        <w:rPr>
          <w:rFonts w:cs="Times New Roman"/>
          <w:szCs w:val="28"/>
          <w:lang w:val="fr-FR"/>
        </w:rPr>
        <w:t>theo</w:t>
      </w:r>
      <w:proofErr w:type="spellEnd"/>
      <w:r w:rsidR="00430472" w:rsidRPr="00AE71B0">
        <w:rPr>
          <w:rFonts w:cs="Times New Roman"/>
          <w:szCs w:val="28"/>
          <w:lang w:val="fr-FR"/>
        </w:rPr>
        <w:t xml:space="preserve"> </w:t>
      </w:r>
      <w:proofErr w:type="spellStart"/>
      <w:r w:rsidR="00430472" w:rsidRPr="00AE71B0">
        <w:rPr>
          <w:rFonts w:cs="Times New Roman"/>
          <w:szCs w:val="28"/>
          <w:lang w:val="fr-FR"/>
        </w:rPr>
        <w:t>quy</w:t>
      </w:r>
      <w:proofErr w:type="spellEnd"/>
      <w:r w:rsidR="00430472" w:rsidRPr="00AE71B0">
        <w:rPr>
          <w:rFonts w:cs="Times New Roman"/>
          <w:szCs w:val="28"/>
          <w:lang w:val="fr-FR"/>
        </w:rPr>
        <w:t xml:space="preserve"> </w:t>
      </w:r>
      <w:proofErr w:type="spellStart"/>
      <w:r w:rsidR="00430472" w:rsidRPr="00AE71B0">
        <w:rPr>
          <w:rFonts w:cs="Times New Roman"/>
          <w:szCs w:val="28"/>
          <w:lang w:val="fr-FR"/>
        </w:rPr>
        <w:t>định</w:t>
      </w:r>
      <w:proofErr w:type="spellEnd"/>
      <w:r w:rsidR="00430472" w:rsidRPr="00AE71B0">
        <w:rPr>
          <w:rFonts w:cs="Times New Roman"/>
          <w:szCs w:val="28"/>
          <w:lang w:val="fr-FR"/>
        </w:rPr>
        <w:t xml:space="preserve"> </w:t>
      </w:r>
      <w:proofErr w:type="spellStart"/>
      <w:r w:rsidR="00430472" w:rsidRPr="00AE71B0">
        <w:rPr>
          <w:rFonts w:cs="Times New Roman"/>
          <w:szCs w:val="28"/>
          <w:lang w:val="fr-FR"/>
        </w:rPr>
        <w:t>của</w:t>
      </w:r>
      <w:proofErr w:type="spellEnd"/>
      <w:r w:rsidR="00430472" w:rsidRPr="00AE71B0">
        <w:rPr>
          <w:rFonts w:cs="Times New Roman"/>
          <w:szCs w:val="28"/>
          <w:lang w:val="fr-FR"/>
        </w:rPr>
        <w:t xml:space="preserve"> </w:t>
      </w:r>
      <w:proofErr w:type="spellStart"/>
      <w:r w:rsidR="00430472" w:rsidRPr="00AE71B0">
        <w:rPr>
          <w:rFonts w:cs="Times New Roman"/>
          <w:szCs w:val="28"/>
          <w:lang w:val="fr-FR"/>
        </w:rPr>
        <w:t>pháp</w:t>
      </w:r>
      <w:proofErr w:type="spellEnd"/>
      <w:r w:rsidR="00430472" w:rsidRPr="00AE71B0">
        <w:rPr>
          <w:rFonts w:cs="Times New Roman"/>
          <w:szCs w:val="28"/>
          <w:lang w:val="fr-FR"/>
        </w:rPr>
        <w:t xml:space="preserve"> </w:t>
      </w:r>
      <w:proofErr w:type="spellStart"/>
      <w:r w:rsidR="00430472" w:rsidRPr="00AE71B0">
        <w:rPr>
          <w:rFonts w:cs="Times New Roman"/>
          <w:szCs w:val="28"/>
          <w:lang w:val="fr-FR"/>
        </w:rPr>
        <w:t>luật</w:t>
      </w:r>
      <w:proofErr w:type="spellEnd"/>
      <w:r w:rsidR="00430472" w:rsidRPr="00AE71B0">
        <w:rPr>
          <w:rFonts w:cs="Times New Roman"/>
          <w:szCs w:val="28"/>
          <w:lang w:val="fr-FR"/>
        </w:rPr>
        <w:t xml:space="preserve"> </w:t>
      </w:r>
      <w:r w:rsidRPr="00AE71B0">
        <w:rPr>
          <w:rFonts w:cs="Times New Roman"/>
          <w:szCs w:val="28"/>
          <w:lang w:val="fr-FR"/>
        </w:rPr>
        <w:t>(</w:t>
      </w:r>
      <w:proofErr w:type="spellStart"/>
      <w:r w:rsidRPr="00AE71B0">
        <w:rPr>
          <w:rFonts w:cs="Times New Roman"/>
          <w:szCs w:val="28"/>
          <w:lang w:val="fr-FR"/>
        </w:rPr>
        <w:t>nếu</w:t>
      </w:r>
      <w:proofErr w:type="spellEnd"/>
      <w:r w:rsidRPr="00AE71B0">
        <w:rPr>
          <w:rFonts w:cs="Times New Roman"/>
          <w:szCs w:val="28"/>
          <w:lang w:val="fr-FR"/>
        </w:rPr>
        <w:t xml:space="preserve"> </w:t>
      </w:r>
      <w:proofErr w:type="spellStart"/>
      <w:r w:rsidRPr="00AE71B0">
        <w:rPr>
          <w:rFonts w:cs="Times New Roman"/>
          <w:szCs w:val="28"/>
          <w:lang w:val="fr-FR"/>
        </w:rPr>
        <w:t>có</w:t>
      </w:r>
      <w:proofErr w:type="spellEnd"/>
      <w:r w:rsidRPr="00AE71B0">
        <w:rPr>
          <w:rFonts w:cs="Times New Roman"/>
          <w:szCs w:val="28"/>
          <w:lang w:val="fr-FR"/>
        </w:rPr>
        <w:t xml:space="preserve">) </w:t>
      </w:r>
      <w:proofErr w:type="spellStart"/>
      <w:r w:rsidRPr="00AE71B0">
        <w:rPr>
          <w:rFonts w:cs="Times New Roman"/>
          <w:szCs w:val="28"/>
          <w:lang w:val="fr-FR"/>
        </w:rPr>
        <w:t>và</w:t>
      </w:r>
      <w:proofErr w:type="spellEnd"/>
      <w:r w:rsidRPr="00AE71B0">
        <w:rPr>
          <w:rFonts w:cs="Times New Roman"/>
          <w:szCs w:val="28"/>
          <w:lang w:val="fr-FR"/>
        </w:rPr>
        <w:t xml:space="preserve"> </w:t>
      </w:r>
      <w:proofErr w:type="spellStart"/>
      <w:r w:rsidRPr="00AE71B0">
        <w:rPr>
          <w:rFonts w:cs="Times New Roman"/>
          <w:szCs w:val="28"/>
          <w:lang w:val="fr-FR"/>
        </w:rPr>
        <w:t>các</w:t>
      </w:r>
      <w:proofErr w:type="spellEnd"/>
      <w:r w:rsidRPr="00AE71B0">
        <w:rPr>
          <w:rFonts w:cs="Times New Roman"/>
          <w:szCs w:val="28"/>
          <w:lang w:val="fr-FR"/>
        </w:rPr>
        <w:t xml:space="preserve"> </w:t>
      </w:r>
      <w:proofErr w:type="spellStart"/>
      <w:r w:rsidRPr="00AE71B0">
        <w:rPr>
          <w:rFonts w:cs="Times New Roman"/>
          <w:szCs w:val="28"/>
          <w:lang w:val="fr-FR"/>
        </w:rPr>
        <w:t>yếu</w:t>
      </w:r>
      <w:proofErr w:type="spellEnd"/>
      <w:r w:rsidRPr="00AE71B0">
        <w:rPr>
          <w:rFonts w:cs="Times New Roman"/>
          <w:szCs w:val="28"/>
          <w:lang w:val="fr-FR"/>
        </w:rPr>
        <w:t xml:space="preserve"> </w:t>
      </w:r>
      <w:proofErr w:type="spellStart"/>
      <w:r w:rsidRPr="00AE71B0">
        <w:rPr>
          <w:rFonts w:cs="Times New Roman"/>
          <w:szCs w:val="28"/>
          <w:lang w:val="fr-FR"/>
        </w:rPr>
        <w:t>tố</w:t>
      </w:r>
      <w:proofErr w:type="spellEnd"/>
      <w:r w:rsidRPr="00AE71B0">
        <w:rPr>
          <w:rFonts w:cs="Times New Roman"/>
          <w:szCs w:val="28"/>
          <w:lang w:val="fr-FR"/>
        </w:rPr>
        <w:t xml:space="preserve"> </w:t>
      </w:r>
      <w:proofErr w:type="spellStart"/>
      <w:r w:rsidRPr="00AE71B0">
        <w:rPr>
          <w:rFonts w:cs="Times New Roman"/>
          <w:szCs w:val="28"/>
          <w:lang w:val="fr-FR"/>
        </w:rPr>
        <w:t>khác</w:t>
      </w:r>
      <w:proofErr w:type="spellEnd"/>
      <w:r w:rsidR="00337965" w:rsidRPr="00AE71B0">
        <w:rPr>
          <w:rFonts w:cs="Times New Roman"/>
          <w:szCs w:val="28"/>
          <w:lang w:val="fr-FR"/>
        </w:rPr>
        <w:t>;</w:t>
      </w:r>
    </w:p>
    <w:p w14:paraId="76CBCF59" w14:textId="7C2009DC" w:rsidR="00407754" w:rsidRPr="00AE71B0" w:rsidRDefault="00061813" w:rsidP="00850131">
      <w:pPr>
        <w:spacing w:before="180" w:after="0" w:line="240" w:lineRule="auto"/>
        <w:ind w:firstLine="567"/>
        <w:rPr>
          <w:rFonts w:cs="Times New Roman"/>
          <w:szCs w:val="28"/>
          <w:lang w:val="vi-VN"/>
        </w:rPr>
      </w:pPr>
      <w:r w:rsidRPr="00AE71B0">
        <w:rPr>
          <w:rFonts w:cs="Times New Roman"/>
          <w:szCs w:val="28"/>
          <w:lang w:val="vi-VN"/>
        </w:rPr>
        <w:t>c</w:t>
      </w:r>
      <w:r w:rsidR="003B61D5" w:rsidRPr="00AE71B0">
        <w:rPr>
          <w:rFonts w:cs="Times New Roman"/>
          <w:szCs w:val="28"/>
          <w:lang w:val="vi-VN"/>
        </w:rPr>
        <w:t xml:space="preserve">) </w:t>
      </w:r>
      <w:r w:rsidR="00847EF0" w:rsidRPr="00AE71B0">
        <w:rPr>
          <w:rFonts w:cs="Times New Roman"/>
          <w:szCs w:val="28"/>
          <w:lang w:val="vi-VN"/>
        </w:rPr>
        <w:t>K</w:t>
      </w:r>
      <w:r w:rsidR="00407754" w:rsidRPr="00AE71B0">
        <w:rPr>
          <w:rFonts w:cs="Times New Roman"/>
          <w:szCs w:val="28"/>
          <w:lang w:val="vi-VN"/>
        </w:rPr>
        <w:t>ết quả lựa chọn nhà thầu đối với hàng hóa</w:t>
      </w:r>
      <w:r w:rsidR="0058252D" w:rsidRPr="00AE71B0">
        <w:rPr>
          <w:rFonts w:cs="Times New Roman"/>
          <w:szCs w:val="28"/>
          <w:lang w:val="vi-VN"/>
        </w:rPr>
        <w:t>,</w:t>
      </w:r>
      <w:r w:rsidR="00407754" w:rsidRPr="00AE71B0">
        <w:rPr>
          <w:rFonts w:cs="Times New Roman"/>
          <w:szCs w:val="28"/>
          <w:lang w:val="vi-VN"/>
        </w:rPr>
        <w:t xml:space="preserve"> dịch vụ </w:t>
      </w:r>
      <w:r w:rsidR="0058252D" w:rsidRPr="00AE71B0">
        <w:rPr>
          <w:rFonts w:cs="Times New Roman"/>
          <w:szCs w:val="28"/>
          <w:lang w:val="vi-VN"/>
        </w:rPr>
        <w:t xml:space="preserve">tương tự </w:t>
      </w:r>
      <w:r w:rsidR="00407754" w:rsidRPr="00AE71B0">
        <w:rPr>
          <w:rFonts w:cs="Times New Roman"/>
          <w:szCs w:val="28"/>
          <w:lang w:val="vi-VN"/>
        </w:rPr>
        <w:t xml:space="preserve">trong </w:t>
      </w:r>
      <w:r w:rsidR="00E6127E" w:rsidRPr="00AE71B0">
        <w:rPr>
          <w:rFonts w:cs="Times New Roman"/>
          <w:szCs w:val="28"/>
          <w:lang w:val="vi-VN"/>
        </w:rPr>
        <w:t xml:space="preserve">thời gian </w:t>
      </w:r>
      <w:r w:rsidR="008168BC" w:rsidRPr="00AE71B0">
        <w:rPr>
          <w:rFonts w:cs="Times New Roman"/>
          <w:szCs w:val="28"/>
          <w:lang w:val="vi-VN"/>
        </w:rPr>
        <w:t xml:space="preserve">tối đa </w:t>
      </w:r>
      <w:r w:rsidR="00407754" w:rsidRPr="00AE71B0">
        <w:rPr>
          <w:rFonts w:cs="Times New Roman"/>
          <w:szCs w:val="28"/>
          <w:lang w:val="vi-VN"/>
        </w:rPr>
        <w:t>12 tháng trước ngày trình</w:t>
      </w:r>
      <w:r w:rsidR="006F71D5" w:rsidRPr="00AE71B0">
        <w:rPr>
          <w:rFonts w:cs="Times New Roman"/>
          <w:szCs w:val="28"/>
          <w:lang w:val="vi-VN"/>
        </w:rPr>
        <w:t xml:space="preserve"> </w:t>
      </w:r>
      <w:r w:rsidR="00407754" w:rsidRPr="00AE71B0">
        <w:rPr>
          <w:rFonts w:cs="Times New Roman"/>
          <w:szCs w:val="28"/>
          <w:lang w:val="vi-VN"/>
        </w:rPr>
        <w:t>kế hoạch lựa chọn nhà thầu, trong đó có thể điều chỉnh kết quả này theo các thay đổi về khối lượng mua sắm hoặc giá thị trường của hàng hóa hay dịch vụ cần mua sắm</w:t>
      </w:r>
      <w:r w:rsidR="00C12486" w:rsidRPr="00AE71B0">
        <w:rPr>
          <w:rFonts w:cs="Times New Roman"/>
          <w:szCs w:val="28"/>
          <w:lang w:val="vi-VN"/>
        </w:rPr>
        <w:t xml:space="preserve"> để xây dựng giá gói thầu</w:t>
      </w:r>
      <w:r w:rsidR="00407754" w:rsidRPr="00AE71B0">
        <w:rPr>
          <w:rFonts w:cs="Times New Roman"/>
          <w:szCs w:val="28"/>
          <w:lang w:val="vi-VN"/>
        </w:rPr>
        <w:t xml:space="preserve">. Giá thị trường tại thời điểm mua sắm </w:t>
      </w:r>
      <w:r w:rsidR="00853E47" w:rsidRPr="00AE71B0">
        <w:rPr>
          <w:rFonts w:cs="Times New Roman"/>
          <w:szCs w:val="28"/>
          <w:lang w:val="vi-VN"/>
        </w:rPr>
        <w:t xml:space="preserve">có thể được </w:t>
      </w:r>
      <w:r w:rsidR="00D35FAB" w:rsidRPr="00AE71B0">
        <w:rPr>
          <w:rFonts w:cs="Times New Roman"/>
          <w:szCs w:val="28"/>
          <w:lang w:val="vi-VN"/>
        </w:rPr>
        <w:t>xác định thông qua tham vấn thị trường</w:t>
      </w:r>
      <w:r w:rsidR="00853E47" w:rsidRPr="00AE71B0">
        <w:rPr>
          <w:rFonts w:cs="Times New Roman"/>
          <w:szCs w:val="28"/>
          <w:lang w:val="vi-VN"/>
        </w:rPr>
        <w:t xml:space="preserve"> quy định tại điểm b khoản </w:t>
      </w:r>
      <w:r w:rsidR="00DB2005" w:rsidRPr="00AE71B0">
        <w:rPr>
          <w:rFonts w:cs="Times New Roman"/>
          <w:szCs w:val="28"/>
          <w:lang w:val="vi-VN"/>
        </w:rPr>
        <w:t>3</w:t>
      </w:r>
      <w:r w:rsidR="00853E47" w:rsidRPr="00AE71B0">
        <w:rPr>
          <w:rFonts w:cs="Times New Roman"/>
          <w:szCs w:val="28"/>
          <w:lang w:val="vi-VN"/>
        </w:rPr>
        <w:t xml:space="preserve"> Điều </w:t>
      </w:r>
      <w:r w:rsidR="0038006E" w:rsidRPr="00AE71B0">
        <w:rPr>
          <w:rFonts w:cs="Times New Roman"/>
          <w:szCs w:val="28"/>
          <w:lang w:val="vi-VN"/>
        </w:rPr>
        <w:t xml:space="preserve">15 </w:t>
      </w:r>
      <w:r w:rsidR="00853E47" w:rsidRPr="00AE71B0">
        <w:rPr>
          <w:rFonts w:cs="Times New Roman"/>
          <w:szCs w:val="28"/>
          <w:lang w:val="vi-VN"/>
        </w:rPr>
        <w:t xml:space="preserve">của Nghị định này. </w:t>
      </w:r>
      <w:r w:rsidR="00407754" w:rsidRPr="00AE71B0">
        <w:rPr>
          <w:rFonts w:cs="Times New Roman"/>
          <w:szCs w:val="28"/>
          <w:lang w:val="vi-VN"/>
        </w:rPr>
        <w:t>Trường hợp trong thời gian 12 tháng trước ngày trình kế hoạch lựa chọn nhà thầu</w:t>
      </w:r>
      <w:r w:rsidR="00E6127E" w:rsidRPr="00AE71B0">
        <w:rPr>
          <w:rFonts w:cs="Times New Roman"/>
          <w:szCs w:val="28"/>
          <w:lang w:val="vi-VN"/>
        </w:rPr>
        <w:t xml:space="preserve"> mà</w:t>
      </w:r>
      <w:r w:rsidR="00407754" w:rsidRPr="00AE71B0">
        <w:rPr>
          <w:rFonts w:cs="Times New Roman"/>
          <w:szCs w:val="28"/>
          <w:lang w:val="vi-VN"/>
        </w:rPr>
        <w:t xml:space="preserve"> không có kết quả lựa chọn nhà thầu của hàng hóa, dịch vụ tương tự thì có thể xác định trên cơ sở kết quả lựa chọn nhà thầu của hàng hóa, dịch vụ tương tự của các năm trước đó</w:t>
      </w:r>
      <w:r w:rsidR="004C410E" w:rsidRPr="00AE71B0">
        <w:rPr>
          <w:rFonts w:cs="Times New Roman"/>
          <w:szCs w:val="28"/>
          <w:lang w:val="vi-VN"/>
        </w:rPr>
        <w:t>, trong đó có thể điều chỉnh kết quả này theo các thay đổi về khối lượng mua sắm</w:t>
      </w:r>
      <w:r w:rsidR="0011120C" w:rsidRPr="00AE71B0">
        <w:rPr>
          <w:rFonts w:cs="Times New Roman"/>
          <w:szCs w:val="28"/>
          <w:lang w:val="vi-VN"/>
        </w:rPr>
        <w:t xml:space="preserve">, </w:t>
      </w:r>
      <w:r w:rsidR="004C410E" w:rsidRPr="00AE71B0">
        <w:rPr>
          <w:rFonts w:cs="Times New Roman"/>
          <w:szCs w:val="28"/>
          <w:lang w:val="vi-VN"/>
        </w:rPr>
        <w:t>giá thị trường của hàng hóa</w:t>
      </w:r>
      <w:r w:rsidR="0011120C" w:rsidRPr="00AE71B0">
        <w:rPr>
          <w:rFonts w:cs="Times New Roman"/>
          <w:szCs w:val="28"/>
          <w:lang w:val="vi-VN"/>
        </w:rPr>
        <w:t>,</w:t>
      </w:r>
      <w:r w:rsidR="004C410E" w:rsidRPr="00AE71B0">
        <w:rPr>
          <w:rFonts w:cs="Times New Roman"/>
          <w:szCs w:val="28"/>
          <w:lang w:val="vi-VN"/>
        </w:rPr>
        <w:t xml:space="preserve"> dịch vụ cần mua sắm</w:t>
      </w:r>
      <w:r w:rsidR="00B041EB" w:rsidRPr="00AE71B0">
        <w:rPr>
          <w:rFonts w:cs="Times New Roman"/>
          <w:szCs w:val="28"/>
          <w:lang w:val="vi-VN"/>
        </w:rPr>
        <w:t>.</w:t>
      </w:r>
      <w:r w:rsidR="00407754" w:rsidRPr="00AE71B0">
        <w:rPr>
          <w:rFonts w:cs="Times New Roman"/>
          <w:szCs w:val="28"/>
          <w:lang w:val="vi-VN"/>
        </w:rPr>
        <w:t xml:space="preserve"> Khi trình kế hoạch lựa chọn nhà thầu, chủ đầu tư đính kèm danh sách kết quả lựa chọn</w:t>
      </w:r>
      <w:r w:rsidR="00E34907" w:rsidRPr="00AE71B0">
        <w:rPr>
          <w:rFonts w:cs="Times New Roman"/>
          <w:szCs w:val="28"/>
          <w:lang w:val="vi-VN"/>
        </w:rPr>
        <w:t xml:space="preserve"> các hàng hóa, dịch vụ tương tự</w:t>
      </w:r>
      <w:r w:rsidR="00407754" w:rsidRPr="00AE71B0">
        <w:rPr>
          <w:rFonts w:cs="Times New Roman"/>
          <w:szCs w:val="28"/>
          <w:lang w:val="vi-VN"/>
        </w:rPr>
        <w:t xml:space="preserve"> trích xuất từ Hệ thống mạng đấu thầu quốc gia</w:t>
      </w:r>
      <w:r w:rsidR="00A96490" w:rsidRPr="00AE71B0">
        <w:rPr>
          <w:rFonts w:cs="Times New Roman"/>
          <w:szCs w:val="28"/>
          <w:lang w:val="vi-VN"/>
        </w:rPr>
        <w:t xml:space="preserve"> (nếu có)</w:t>
      </w:r>
      <w:r w:rsidR="00757EE0" w:rsidRPr="00AE71B0">
        <w:rPr>
          <w:rFonts w:cs="Times New Roman"/>
          <w:szCs w:val="28"/>
          <w:lang w:val="vi-VN"/>
        </w:rPr>
        <w:t>;</w:t>
      </w:r>
    </w:p>
    <w:p w14:paraId="17EF2A9F" w14:textId="77777777" w:rsidR="004D27B5" w:rsidRPr="00AE71B0" w:rsidRDefault="000B0715" w:rsidP="00850131">
      <w:pPr>
        <w:widowControl w:val="0"/>
        <w:tabs>
          <w:tab w:val="left" w:pos="851"/>
        </w:tabs>
        <w:spacing w:before="180" w:after="0" w:line="240" w:lineRule="auto"/>
        <w:ind w:firstLine="567"/>
        <w:rPr>
          <w:rFonts w:cs="Times New Roman"/>
          <w:szCs w:val="28"/>
          <w:lang w:val="vi-VN"/>
        </w:rPr>
      </w:pPr>
      <w:bookmarkStart w:id="53" w:name="_Hlk153469197"/>
      <w:r w:rsidRPr="00AE71B0">
        <w:rPr>
          <w:rFonts w:cs="Times New Roman"/>
          <w:szCs w:val="28"/>
          <w:lang w:val="vi-VN"/>
        </w:rPr>
        <w:t>d) Tối thiểu 01 báo giá của hàng hóa, dịch vụ; khuyến khích thu thập nhiều hơn 01 báo giá; trường hợp có nhiều hơn 01 báo giá thì lấy giá trung bình của các báo giá.</w:t>
      </w:r>
    </w:p>
    <w:p w14:paraId="13342B86" w14:textId="45B6196B" w:rsidR="009B3B93" w:rsidRPr="00AE71B0" w:rsidRDefault="009B3B93" w:rsidP="00850131">
      <w:pPr>
        <w:widowControl w:val="0"/>
        <w:tabs>
          <w:tab w:val="left" w:pos="851"/>
        </w:tabs>
        <w:spacing w:before="180" w:after="0" w:line="240" w:lineRule="auto"/>
        <w:ind w:firstLine="567"/>
        <w:rPr>
          <w:rFonts w:cs="Times New Roman"/>
          <w:szCs w:val="28"/>
          <w:lang w:val="vi-VN"/>
        </w:rPr>
      </w:pPr>
      <w:r w:rsidRPr="00AE71B0">
        <w:rPr>
          <w:rFonts w:cs="Times New Roman"/>
          <w:szCs w:val="28"/>
          <w:lang w:val="vi-VN"/>
        </w:rPr>
        <w:lastRenderedPageBreak/>
        <w:t>Đối với gói thầu mua thuốc; hóa chất, vật tư xét nghiệm, thiết bị y tế; linh kiện, phụ kiện, vật tư thay thế sử dụng cho thiết bị y tế: trên cơ sở yêu cầu chuyên môn</w:t>
      </w:r>
      <w:r w:rsidR="00DF6AE5" w:rsidRPr="00AD252C">
        <w:rPr>
          <w:rFonts w:cs="Times New Roman"/>
          <w:szCs w:val="28"/>
          <w:lang w:val="vi-VN"/>
        </w:rPr>
        <w:t>,</w:t>
      </w:r>
      <w:r w:rsidRPr="00AE71B0">
        <w:rPr>
          <w:rFonts w:cs="Times New Roman"/>
          <w:szCs w:val="28"/>
          <w:lang w:val="vi-VN"/>
        </w:rPr>
        <w:t xml:space="preserve"> chủ đầu tư quyết định các tiêu chí kỹ thuật và tổ chức lấy báo giá. Chủ đầu tư đăng tải yêu cầu báo giá trên Hệ thống mạng đấu thầu quốc gia hoặc trên cổng thông tin điện tử hoặc Trang thông tin điện tử của chủ đầu tư hoặc Cổng thông tin điện tử của Bộ Y tế hoặc Cổng dịch vụ công trực tuyến về quản lý thiết bị y tế trong thời gian tối thiểu 10 ngày kể từ ngày thông tin đăng tải thành công. Trường hợp có từ 02 báo giá trở lên, chủ đầu tư được lựa chọn báo giá cao nhất phù hợp với khả năng tài chính và yêu cầu chuyên môn. Chủ đầu tư chịu trách nhiệm thu thập báo giá bảo đảm công khai, minh bạch. Đơn vị cung cấp báo giá chịu trách nhiệm cung cấp thông tin về giá của hàng hóa, dịch vụ phù hợp với khả năng cung cấp của mình và phải bảo đảm việc cung cấp báo giá không vi phạm quy định của pháp luật về cạnh tranh, bán phá giá hoặc nâng khống giá</w:t>
      </w:r>
      <w:r w:rsidR="002F3386" w:rsidRPr="00AD252C">
        <w:rPr>
          <w:rFonts w:cs="Times New Roman"/>
          <w:szCs w:val="28"/>
          <w:lang w:val="vi-VN"/>
        </w:rPr>
        <w:t>;</w:t>
      </w:r>
    </w:p>
    <w:bookmarkEnd w:id="53"/>
    <w:p w14:paraId="08300279" w14:textId="59A44F08" w:rsidR="00407754" w:rsidRPr="00AE71B0" w:rsidRDefault="00061813" w:rsidP="00850131">
      <w:pPr>
        <w:widowControl w:val="0"/>
        <w:tabs>
          <w:tab w:val="left" w:pos="851"/>
        </w:tabs>
        <w:spacing w:before="180" w:after="0" w:line="240" w:lineRule="auto"/>
        <w:ind w:firstLine="567"/>
        <w:rPr>
          <w:rFonts w:cs="Times New Roman"/>
          <w:szCs w:val="28"/>
          <w:lang w:val="vi-VN"/>
        </w:rPr>
      </w:pPr>
      <w:r w:rsidRPr="00AE71B0">
        <w:rPr>
          <w:rFonts w:cs="Times New Roman"/>
          <w:szCs w:val="28"/>
          <w:lang w:val="vi-VN"/>
        </w:rPr>
        <w:t>đ</w:t>
      </w:r>
      <w:r w:rsidR="003B61D5" w:rsidRPr="00AE71B0">
        <w:rPr>
          <w:rFonts w:cs="Times New Roman"/>
          <w:szCs w:val="28"/>
          <w:lang w:val="vi-VN"/>
        </w:rPr>
        <w:t>)</w:t>
      </w:r>
      <w:r w:rsidR="00407754" w:rsidRPr="00AE71B0">
        <w:rPr>
          <w:rFonts w:cs="Times New Roman"/>
          <w:szCs w:val="28"/>
          <w:lang w:val="vi-VN"/>
        </w:rPr>
        <w:t xml:space="preserve"> Kết quả thẩm định giá của </w:t>
      </w:r>
      <w:r w:rsidR="00D07568" w:rsidRPr="00AE71B0">
        <w:rPr>
          <w:rFonts w:cs="Times New Roman"/>
          <w:szCs w:val="28"/>
          <w:lang w:val="vi-VN"/>
        </w:rPr>
        <w:t xml:space="preserve">hội đồng </w:t>
      </w:r>
      <w:r w:rsidR="00407754" w:rsidRPr="00AE71B0">
        <w:rPr>
          <w:rFonts w:cs="Times New Roman"/>
          <w:szCs w:val="28"/>
          <w:lang w:val="vi-VN"/>
        </w:rPr>
        <w:t>thẩm định giá</w:t>
      </w:r>
      <w:r w:rsidR="00D07568" w:rsidRPr="00AE71B0">
        <w:rPr>
          <w:rFonts w:cs="Times New Roman"/>
          <w:szCs w:val="28"/>
          <w:lang w:val="vi-VN"/>
        </w:rPr>
        <w:t xml:space="preserve"> hoặc của tổ chức có chức năng cung cấp dịch vụ thẩm định giá</w:t>
      </w:r>
      <w:r w:rsidR="00407754" w:rsidRPr="00AE71B0">
        <w:rPr>
          <w:rFonts w:cs="Times New Roman"/>
          <w:szCs w:val="28"/>
          <w:lang w:val="vi-VN"/>
        </w:rPr>
        <w:t xml:space="preserve"> đối với các loại tài sản, hàng hóa, dịch vụ phải thẩm định giá theo quy định của </w:t>
      </w:r>
      <w:r w:rsidR="00296B9B" w:rsidRPr="00AE71B0">
        <w:rPr>
          <w:rFonts w:cs="Times New Roman"/>
          <w:szCs w:val="28"/>
          <w:lang w:val="vi-VN"/>
        </w:rPr>
        <w:t>pháp luật về</w:t>
      </w:r>
      <w:r w:rsidR="00407754" w:rsidRPr="00AE71B0">
        <w:rPr>
          <w:rFonts w:cs="Times New Roman"/>
          <w:szCs w:val="28"/>
          <w:lang w:val="vi-VN"/>
        </w:rPr>
        <w:t xml:space="preserve"> giá</w:t>
      </w:r>
      <w:r w:rsidR="003B30CF" w:rsidRPr="00AE71B0">
        <w:rPr>
          <w:rFonts w:cs="Times New Roman"/>
          <w:szCs w:val="28"/>
          <w:lang w:val="vi-VN"/>
        </w:rPr>
        <w:t xml:space="preserve">. </w:t>
      </w:r>
      <w:r w:rsidR="002C6658" w:rsidRPr="00AE71B0">
        <w:rPr>
          <w:rFonts w:cs="Times New Roman"/>
          <w:szCs w:val="28"/>
          <w:lang w:val="vi-VN"/>
        </w:rPr>
        <w:t xml:space="preserve">Đối với </w:t>
      </w:r>
      <w:r w:rsidR="003B30CF" w:rsidRPr="00AE71B0">
        <w:rPr>
          <w:rFonts w:cs="Times New Roman"/>
          <w:szCs w:val="28"/>
          <w:lang w:val="vi-VN"/>
        </w:rPr>
        <w:t xml:space="preserve">các loại tài sản, hàng hóa, dịch vụ phải thẩm định giá theo quy định của pháp luật về giá thì kết quả thẩm định giá là căn cứ </w:t>
      </w:r>
      <w:r w:rsidR="00C51CCB" w:rsidRPr="00AE71B0">
        <w:rPr>
          <w:rFonts w:cs="Times New Roman"/>
          <w:szCs w:val="28"/>
          <w:lang w:val="vi-VN"/>
        </w:rPr>
        <w:t xml:space="preserve">bắt buộc </w:t>
      </w:r>
      <w:r w:rsidR="003B30CF" w:rsidRPr="00AE71B0">
        <w:rPr>
          <w:rFonts w:cs="Times New Roman"/>
          <w:szCs w:val="28"/>
          <w:lang w:val="vi-VN"/>
        </w:rPr>
        <w:t>để xác định giá gói thầu</w:t>
      </w:r>
      <w:r w:rsidR="00C51CCB" w:rsidRPr="00AE71B0">
        <w:rPr>
          <w:rFonts w:cs="Times New Roman"/>
          <w:szCs w:val="28"/>
          <w:lang w:val="vi-VN"/>
        </w:rPr>
        <w:t>;</w:t>
      </w:r>
    </w:p>
    <w:p w14:paraId="34DB90B5" w14:textId="0F78CE49" w:rsidR="00407754" w:rsidRPr="00AE71B0" w:rsidRDefault="00061813" w:rsidP="00850131">
      <w:pPr>
        <w:widowControl w:val="0"/>
        <w:tabs>
          <w:tab w:val="left" w:pos="851"/>
        </w:tabs>
        <w:spacing w:before="180" w:after="0" w:line="240" w:lineRule="auto"/>
        <w:ind w:firstLine="567"/>
        <w:rPr>
          <w:rFonts w:cs="Times New Roman"/>
          <w:iCs/>
          <w:szCs w:val="28"/>
          <w:lang w:val="vi-VN"/>
        </w:rPr>
      </w:pPr>
      <w:r w:rsidRPr="00AE71B0">
        <w:rPr>
          <w:rFonts w:cs="Times New Roman"/>
          <w:szCs w:val="28"/>
          <w:lang w:val="vi-VN"/>
        </w:rPr>
        <w:t>e</w:t>
      </w:r>
      <w:r w:rsidR="003B61D5" w:rsidRPr="00AE71B0">
        <w:rPr>
          <w:rFonts w:cs="Times New Roman"/>
          <w:szCs w:val="28"/>
          <w:lang w:val="vi-VN"/>
        </w:rPr>
        <w:t>)</w:t>
      </w:r>
      <w:r w:rsidR="00407754" w:rsidRPr="00AE71B0">
        <w:rPr>
          <w:rFonts w:cs="Times New Roman"/>
          <w:szCs w:val="28"/>
          <w:lang w:val="vi-VN"/>
        </w:rPr>
        <w:t xml:space="preserve"> Giá niêm yết của nhà sản xuất, </w:t>
      </w:r>
      <w:r w:rsidR="00587AE2" w:rsidRPr="00AE71B0">
        <w:rPr>
          <w:rFonts w:cs="Times New Roman"/>
          <w:szCs w:val="28"/>
          <w:lang w:val="vi-VN"/>
        </w:rPr>
        <w:t>nhà nhập khẩu,</w:t>
      </w:r>
      <w:r w:rsidR="00A96490" w:rsidRPr="00AE71B0">
        <w:rPr>
          <w:rFonts w:cs="Times New Roman"/>
          <w:szCs w:val="28"/>
          <w:lang w:val="vi-VN"/>
        </w:rPr>
        <w:t xml:space="preserve"> đại lý,</w:t>
      </w:r>
      <w:r w:rsidR="00587AE2" w:rsidRPr="00AE71B0">
        <w:rPr>
          <w:rFonts w:cs="Times New Roman"/>
          <w:szCs w:val="28"/>
          <w:lang w:val="vi-VN"/>
        </w:rPr>
        <w:t xml:space="preserve"> </w:t>
      </w:r>
      <w:r w:rsidR="003574FB" w:rsidRPr="00AE71B0">
        <w:rPr>
          <w:rFonts w:cs="Times New Roman"/>
          <w:szCs w:val="28"/>
          <w:lang w:val="vi-VN"/>
        </w:rPr>
        <w:t xml:space="preserve">nhà phân phối, </w:t>
      </w:r>
      <w:r w:rsidR="00587AE2" w:rsidRPr="00AE71B0">
        <w:rPr>
          <w:rFonts w:cs="Times New Roman"/>
          <w:szCs w:val="28"/>
          <w:lang w:val="vi-VN"/>
        </w:rPr>
        <w:t>nhà cung ứng</w:t>
      </w:r>
      <w:r w:rsidR="00A96490" w:rsidRPr="00AE71B0">
        <w:rPr>
          <w:rFonts w:cs="Times New Roman"/>
          <w:szCs w:val="28"/>
          <w:lang w:val="vi-VN"/>
        </w:rPr>
        <w:t>, doanh nghiệp</w:t>
      </w:r>
      <w:r w:rsidR="00F47C74" w:rsidRPr="00AE71B0">
        <w:rPr>
          <w:rFonts w:cs="Times New Roman"/>
          <w:szCs w:val="28"/>
          <w:lang w:val="vi-VN"/>
        </w:rPr>
        <w:t>;</w:t>
      </w:r>
    </w:p>
    <w:p w14:paraId="0432C6D9" w14:textId="57552E39" w:rsidR="00FB3DB6" w:rsidRPr="00AE71B0" w:rsidRDefault="00FB3DB6" w:rsidP="00145E71">
      <w:pPr>
        <w:pStyle w:val="NormalWeb"/>
        <w:shd w:val="clear" w:color="auto" w:fill="FFFFFF"/>
        <w:spacing w:before="240" w:beforeAutospacing="0" w:after="0" w:afterAutospacing="0"/>
        <w:ind w:firstLine="567"/>
        <w:rPr>
          <w:rFonts w:eastAsia="Arial"/>
          <w:iCs/>
          <w:sz w:val="28"/>
          <w:szCs w:val="28"/>
          <w:lang w:val="nl-NL"/>
        </w:rPr>
      </w:pPr>
      <w:bookmarkStart w:id="54" w:name="_Hlk153469255"/>
      <w:r w:rsidRPr="00AE71B0">
        <w:rPr>
          <w:rFonts w:eastAsia="Arial"/>
          <w:iCs/>
          <w:sz w:val="28"/>
          <w:szCs w:val="28"/>
          <w:lang w:val="nl-NL"/>
        </w:rPr>
        <w:t>g) Giá kê khai do cơ quan, đơn vị có chức năng, thẩm quyền</w:t>
      </w:r>
      <w:r w:rsidR="0069714E" w:rsidRPr="00AE71B0">
        <w:rPr>
          <w:rFonts w:eastAsia="Arial"/>
          <w:iCs/>
          <w:sz w:val="28"/>
          <w:szCs w:val="28"/>
          <w:lang w:val="nl-NL"/>
        </w:rPr>
        <w:t xml:space="preserve"> công bố hoặc</w:t>
      </w:r>
      <w:r w:rsidRPr="00AE71B0">
        <w:rPr>
          <w:rFonts w:eastAsia="Arial"/>
          <w:iCs/>
          <w:sz w:val="28"/>
          <w:szCs w:val="28"/>
          <w:lang w:val="nl-NL"/>
        </w:rPr>
        <w:t xml:space="preserve"> cung cấp.</w:t>
      </w:r>
    </w:p>
    <w:bookmarkEnd w:id="54"/>
    <w:p w14:paraId="2A8A7187" w14:textId="462F86F7" w:rsidR="00F47C74" w:rsidRPr="00AE71B0" w:rsidRDefault="00B831C1"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3</w:t>
      </w:r>
      <w:r w:rsidR="00407754" w:rsidRPr="00AE71B0">
        <w:rPr>
          <w:rFonts w:cs="Times New Roman"/>
          <w:szCs w:val="28"/>
          <w:lang w:val="vi-VN"/>
        </w:rPr>
        <w:t xml:space="preserve">. </w:t>
      </w:r>
      <w:r w:rsidR="00403E8A" w:rsidRPr="00AE71B0">
        <w:rPr>
          <w:rFonts w:cs="Times New Roman"/>
          <w:szCs w:val="28"/>
          <w:lang w:val="vi-VN"/>
        </w:rPr>
        <w:t xml:space="preserve">Chủ đầu tư có thể xem xét </w:t>
      </w:r>
      <w:r w:rsidR="00403E8A" w:rsidRPr="00AE71B0">
        <w:rPr>
          <w:rFonts w:cs="Times New Roman"/>
          <w:szCs w:val="28"/>
          <w:lang w:val="nl-NL"/>
        </w:rPr>
        <w:t>c</w:t>
      </w:r>
      <w:r w:rsidR="00407754" w:rsidRPr="00AE71B0">
        <w:rPr>
          <w:rFonts w:cs="Times New Roman"/>
          <w:szCs w:val="28"/>
          <w:lang w:val="vi-VN"/>
        </w:rPr>
        <w:t>ác yếu tố đấu thầu bền vững</w:t>
      </w:r>
      <w:r w:rsidR="00E6127E" w:rsidRPr="00AE71B0">
        <w:rPr>
          <w:rFonts w:cs="Times New Roman"/>
          <w:szCs w:val="28"/>
          <w:lang w:val="nl-NL"/>
        </w:rPr>
        <w:t xml:space="preserve"> theo quy định tại Điều 11 của Nghị định này</w:t>
      </w:r>
      <w:r w:rsidR="00407754" w:rsidRPr="00AE71B0">
        <w:rPr>
          <w:rFonts w:cs="Times New Roman"/>
          <w:szCs w:val="28"/>
          <w:lang w:val="vi-VN"/>
        </w:rPr>
        <w:t xml:space="preserve">, sản phẩm, dịch vụ thân thiện với môi trường </w:t>
      </w:r>
      <w:r w:rsidR="00E6127E" w:rsidRPr="00AE71B0">
        <w:rPr>
          <w:rFonts w:cs="Times New Roman"/>
          <w:szCs w:val="28"/>
          <w:lang w:val="nl-NL"/>
        </w:rPr>
        <w:t>khi</w:t>
      </w:r>
      <w:r w:rsidR="00407754" w:rsidRPr="00AE71B0">
        <w:rPr>
          <w:rFonts w:cs="Times New Roman"/>
          <w:szCs w:val="28"/>
          <w:lang w:val="vi-VN"/>
        </w:rPr>
        <w:t xml:space="preserve"> xây dựng giá gói thầu.</w:t>
      </w:r>
      <w:r w:rsidR="00C70D63" w:rsidRPr="00AE71B0">
        <w:rPr>
          <w:rFonts w:cs="Times New Roman"/>
          <w:szCs w:val="28"/>
          <w:lang w:val="vi-VN"/>
        </w:rPr>
        <w:t xml:space="preserve"> Trong trường hợp này, giá gói thầu bao gồm các chi phí cần thiết để thực hiện các yêu cầu về đấu thầu bền vững.</w:t>
      </w:r>
    </w:p>
    <w:p w14:paraId="709B262A" w14:textId="285993BD" w:rsidR="00407754" w:rsidRPr="00AE71B0" w:rsidRDefault="00B831C1" w:rsidP="00145E71">
      <w:pPr>
        <w:widowControl w:val="0"/>
        <w:tabs>
          <w:tab w:val="left" w:pos="851"/>
        </w:tabs>
        <w:spacing w:before="240" w:after="0" w:line="240" w:lineRule="auto"/>
        <w:ind w:firstLine="567"/>
        <w:rPr>
          <w:rFonts w:cs="Times New Roman"/>
          <w:szCs w:val="28"/>
          <w:lang w:val="vi-VN"/>
        </w:rPr>
      </w:pPr>
      <w:bookmarkStart w:id="55" w:name="_Hlk149139325"/>
      <w:r w:rsidRPr="00AE71B0">
        <w:rPr>
          <w:rFonts w:cs="Times New Roman"/>
          <w:szCs w:val="28"/>
          <w:lang w:val="vi-VN"/>
        </w:rPr>
        <w:t>4</w:t>
      </w:r>
      <w:r w:rsidR="00407754" w:rsidRPr="00AE71B0">
        <w:rPr>
          <w:rFonts w:cs="Times New Roman"/>
          <w:szCs w:val="28"/>
          <w:lang w:val="vi-VN"/>
        </w:rPr>
        <w:t xml:space="preserve">. </w:t>
      </w:r>
      <w:r w:rsidR="00F669E2" w:rsidRPr="00AE71B0">
        <w:rPr>
          <w:rFonts w:cs="Times New Roman"/>
          <w:szCs w:val="28"/>
          <w:lang w:val="vi-VN"/>
        </w:rPr>
        <w:t xml:space="preserve">Đối với </w:t>
      </w:r>
      <w:r w:rsidR="00D549A8" w:rsidRPr="00AE71B0">
        <w:rPr>
          <w:rFonts w:cs="Times New Roman"/>
          <w:szCs w:val="28"/>
          <w:lang w:val="vi-VN"/>
        </w:rPr>
        <w:t xml:space="preserve">việc </w:t>
      </w:r>
      <w:r w:rsidR="006203C2" w:rsidRPr="00AE71B0">
        <w:rPr>
          <w:rFonts w:cs="Times New Roman"/>
          <w:szCs w:val="28"/>
          <w:lang w:val="vi-VN"/>
        </w:rPr>
        <w:t xml:space="preserve">lựa chọn nhà thầu </w:t>
      </w:r>
      <w:r w:rsidR="00D549A8" w:rsidRPr="00AE71B0">
        <w:rPr>
          <w:rFonts w:cs="Times New Roman"/>
          <w:szCs w:val="28"/>
          <w:lang w:val="vi-VN"/>
        </w:rPr>
        <w:t xml:space="preserve">thuộc </w:t>
      </w:r>
      <w:r w:rsidR="00F669E2" w:rsidRPr="00AE71B0">
        <w:rPr>
          <w:rFonts w:cs="Times New Roman"/>
          <w:szCs w:val="28"/>
          <w:lang w:val="vi-VN"/>
        </w:rPr>
        <w:t xml:space="preserve">dự toán mua sắm, </w:t>
      </w:r>
      <w:r w:rsidR="00990943" w:rsidRPr="00AE71B0">
        <w:rPr>
          <w:rFonts w:cs="Times New Roman"/>
          <w:szCs w:val="28"/>
          <w:lang w:val="vi-VN"/>
        </w:rPr>
        <w:t xml:space="preserve">chủ đầu tư phải nêu các nội dung sau trong </w:t>
      </w:r>
      <w:r w:rsidR="00407754" w:rsidRPr="00AE71B0">
        <w:rPr>
          <w:rFonts w:cs="Times New Roman"/>
          <w:szCs w:val="28"/>
          <w:lang w:val="vi-VN"/>
        </w:rPr>
        <w:t>văn bản trình kế hoạch lựa chọn</w:t>
      </w:r>
      <w:r w:rsidR="00F669E2" w:rsidRPr="00AE71B0">
        <w:rPr>
          <w:rFonts w:cs="Times New Roman"/>
          <w:szCs w:val="28"/>
          <w:lang w:val="vi-VN"/>
        </w:rPr>
        <w:t xml:space="preserve"> nhà thầu</w:t>
      </w:r>
      <w:r w:rsidR="00407754" w:rsidRPr="00AE71B0">
        <w:rPr>
          <w:rFonts w:cs="Times New Roman"/>
          <w:szCs w:val="28"/>
          <w:lang w:val="vi-VN"/>
        </w:rPr>
        <w:t>:</w:t>
      </w:r>
    </w:p>
    <w:p w14:paraId="06F7C33E" w14:textId="18844FE6" w:rsidR="00787443" w:rsidRPr="00AE71B0" w:rsidRDefault="00407754" w:rsidP="00145E71">
      <w:pPr>
        <w:widowControl w:val="0"/>
        <w:tabs>
          <w:tab w:val="left" w:pos="851"/>
        </w:tabs>
        <w:spacing w:before="240" w:after="0" w:line="240" w:lineRule="auto"/>
        <w:ind w:firstLine="567"/>
        <w:rPr>
          <w:szCs w:val="28"/>
          <w:lang w:val="fr-FR"/>
        </w:rPr>
      </w:pPr>
      <w:r w:rsidRPr="00AE71B0">
        <w:rPr>
          <w:rFonts w:cs="Times New Roman"/>
          <w:szCs w:val="28"/>
          <w:lang w:val="vi-VN"/>
        </w:rPr>
        <w:t xml:space="preserve">a) </w:t>
      </w:r>
      <w:r w:rsidR="00787443" w:rsidRPr="00AE71B0">
        <w:rPr>
          <w:szCs w:val="28"/>
          <w:lang w:val="vi-VN"/>
        </w:rPr>
        <w:t>Dự toán ngân sách nhà nước được cấp có thẩm quyền phê duyệt theo niên độ ngân sách hoặc dự kiến dự toán ngân sách được cấp đối với trường hợp mua sắm cho năm tiếp theo hoặc mua sắm cho nhiều năm; dự kiến nguồn tài chính hợp pháp trong năm tài chính hoặc dự kiến nguồn tài chính hợp pháp cho các năm kế tiếp đối với trường hợp mua sắm cho năm tiếp theo hoặc mua sắm cho nhiều năm;</w:t>
      </w:r>
    </w:p>
    <w:p w14:paraId="1C585EAB" w14:textId="1EF227F4" w:rsidR="00407754"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b) Giá trị phần công việc mua sắm đã thực hiện</w:t>
      </w:r>
      <w:r w:rsidR="00C2076D" w:rsidRPr="00AE71B0">
        <w:rPr>
          <w:rFonts w:cs="Times New Roman"/>
          <w:szCs w:val="28"/>
          <w:lang w:val="vi-VN"/>
        </w:rPr>
        <w:t xml:space="preserve"> trong năm tài chính, năm ngân sách</w:t>
      </w:r>
      <w:r w:rsidRPr="00AE71B0">
        <w:rPr>
          <w:rFonts w:cs="Times New Roman"/>
          <w:szCs w:val="28"/>
          <w:lang w:val="vi-VN"/>
        </w:rPr>
        <w:t>;</w:t>
      </w:r>
    </w:p>
    <w:p w14:paraId="0534940D" w14:textId="77777777" w:rsidR="00407754"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c) Phần kinh phí không dùng để mua sắm;</w:t>
      </w:r>
    </w:p>
    <w:p w14:paraId="45B59A0C" w14:textId="26F9DE42" w:rsidR="005648B7"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lastRenderedPageBreak/>
        <w:t>d) Dự toán mua sắm</w:t>
      </w:r>
      <w:r w:rsidR="002934E1" w:rsidRPr="00AE71B0">
        <w:rPr>
          <w:rFonts w:cs="Times New Roman"/>
          <w:szCs w:val="28"/>
          <w:lang w:val="vi-VN"/>
        </w:rPr>
        <w:t>,</w:t>
      </w:r>
      <w:r w:rsidR="00F121D7" w:rsidRPr="00AE71B0">
        <w:rPr>
          <w:rFonts w:cs="Times New Roman"/>
          <w:szCs w:val="28"/>
          <w:lang w:val="vi-VN"/>
        </w:rPr>
        <w:t xml:space="preserve"> được xác định bằng kinh phí </w:t>
      </w:r>
      <w:r w:rsidR="003C03FA" w:rsidRPr="00AE71B0">
        <w:rPr>
          <w:rFonts w:cs="Times New Roman"/>
          <w:szCs w:val="28"/>
          <w:lang w:val="vi-VN"/>
        </w:rPr>
        <w:t xml:space="preserve">quy định </w:t>
      </w:r>
      <w:r w:rsidR="00F121D7" w:rsidRPr="00AE71B0">
        <w:rPr>
          <w:rFonts w:cs="Times New Roman"/>
          <w:szCs w:val="28"/>
          <w:lang w:val="vi-VN"/>
        </w:rPr>
        <w:t>tại điểm a</w:t>
      </w:r>
      <w:r w:rsidR="00A74375" w:rsidRPr="00AE71B0">
        <w:rPr>
          <w:rFonts w:cs="Times New Roman"/>
          <w:szCs w:val="28"/>
          <w:lang w:val="vi-VN"/>
        </w:rPr>
        <w:t xml:space="preserve"> khoản này</w:t>
      </w:r>
      <w:r w:rsidR="00F121D7" w:rsidRPr="00AE71B0">
        <w:rPr>
          <w:rFonts w:cs="Times New Roman"/>
          <w:szCs w:val="28"/>
          <w:lang w:val="vi-VN"/>
        </w:rPr>
        <w:t xml:space="preserve"> trừ kinh phí </w:t>
      </w:r>
      <w:r w:rsidR="00990943" w:rsidRPr="00AE71B0">
        <w:rPr>
          <w:rFonts w:cs="Times New Roman"/>
          <w:szCs w:val="28"/>
          <w:lang w:val="vi-VN"/>
        </w:rPr>
        <w:t>quy định</w:t>
      </w:r>
      <w:r w:rsidR="00F121D7" w:rsidRPr="00AE71B0">
        <w:rPr>
          <w:rFonts w:cs="Times New Roman"/>
          <w:szCs w:val="28"/>
          <w:lang w:val="vi-VN"/>
        </w:rPr>
        <w:t xml:space="preserve"> tại điểm b</w:t>
      </w:r>
      <w:r w:rsidR="003002EA" w:rsidRPr="00AE71B0">
        <w:rPr>
          <w:rFonts w:cs="Times New Roman"/>
          <w:szCs w:val="28"/>
          <w:lang w:val="vi-VN"/>
        </w:rPr>
        <w:t xml:space="preserve"> và điểm</w:t>
      </w:r>
      <w:r w:rsidR="00F121D7" w:rsidRPr="00AE71B0">
        <w:rPr>
          <w:rFonts w:cs="Times New Roman"/>
          <w:szCs w:val="28"/>
          <w:lang w:val="vi-VN"/>
        </w:rPr>
        <w:t xml:space="preserve"> c</w:t>
      </w:r>
      <w:r w:rsidRPr="00AE71B0">
        <w:rPr>
          <w:rFonts w:cs="Times New Roman"/>
          <w:szCs w:val="28"/>
          <w:lang w:val="vi-VN"/>
        </w:rPr>
        <w:t xml:space="preserve"> </w:t>
      </w:r>
      <w:r w:rsidR="00F121D7" w:rsidRPr="00AE71B0">
        <w:rPr>
          <w:rFonts w:cs="Times New Roman"/>
          <w:szCs w:val="28"/>
          <w:lang w:val="vi-VN"/>
        </w:rPr>
        <w:t>khoản này</w:t>
      </w:r>
      <w:r w:rsidR="00B54F76" w:rsidRPr="00AE71B0">
        <w:rPr>
          <w:rFonts w:cs="Times New Roman"/>
          <w:szCs w:val="28"/>
          <w:lang w:val="vi-VN"/>
        </w:rPr>
        <w:t>.</w:t>
      </w:r>
      <w:r w:rsidR="002934E1" w:rsidRPr="00AE71B0">
        <w:rPr>
          <w:rFonts w:cs="Times New Roman"/>
          <w:szCs w:val="28"/>
          <w:lang w:val="vi-VN"/>
        </w:rPr>
        <w:t xml:space="preserve"> Chủ đầu tư không phải thẩm định, phê duyệt dự toán mua sắm. </w:t>
      </w:r>
    </w:p>
    <w:p w14:paraId="5752A40C" w14:textId="77777777" w:rsidR="00403E8A" w:rsidRPr="00AE71B0" w:rsidRDefault="00A722B8" w:rsidP="00145E71">
      <w:pPr>
        <w:widowControl w:val="0"/>
        <w:tabs>
          <w:tab w:val="left" w:pos="851"/>
        </w:tabs>
        <w:spacing w:before="240" w:after="0" w:line="240" w:lineRule="auto"/>
        <w:ind w:firstLine="567"/>
        <w:rPr>
          <w:rFonts w:cs="Times New Roman"/>
          <w:spacing w:val="-6"/>
          <w:szCs w:val="28"/>
          <w:lang w:val="vi-VN"/>
        </w:rPr>
      </w:pPr>
      <w:r w:rsidRPr="00AE71B0">
        <w:rPr>
          <w:rFonts w:cs="Times New Roman"/>
          <w:szCs w:val="28"/>
          <w:lang w:val="vi-VN"/>
        </w:rPr>
        <w:t xml:space="preserve">Trường hợp chủ đầu tư có sẵn kinh phí để mua sắm trong năm ngân sách, năm tài chính và không dùng nguồn thu dự kiến trong năm thì không phải xác định dự toán mua sắm theo quy định tại khoản này. Trong trường hợp này, dự toán mua sắm là khoản kinh phí </w:t>
      </w:r>
      <w:r w:rsidR="00990943" w:rsidRPr="00AE71B0">
        <w:rPr>
          <w:rFonts w:cs="Times New Roman"/>
          <w:szCs w:val="28"/>
          <w:lang w:val="vi-VN"/>
        </w:rPr>
        <w:t xml:space="preserve">có </w:t>
      </w:r>
      <w:r w:rsidRPr="00AE71B0">
        <w:rPr>
          <w:rFonts w:cs="Times New Roman"/>
          <w:szCs w:val="28"/>
          <w:lang w:val="vi-VN"/>
        </w:rPr>
        <w:t xml:space="preserve">sẵn dùng để mua sắm trong năm ngân sách, </w:t>
      </w:r>
      <w:r w:rsidRPr="00AE71B0">
        <w:rPr>
          <w:rFonts w:cs="Times New Roman"/>
          <w:spacing w:val="-6"/>
          <w:szCs w:val="28"/>
          <w:lang w:val="vi-VN"/>
        </w:rPr>
        <w:t>năm tài chính.</w:t>
      </w:r>
    </w:p>
    <w:p w14:paraId="6F0CFE67" w14:textId="3C4C3106" w:rsidR="00407754"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pacing w:val="-6"/>
          <w:szCs w:val="28"/>
          <w:lang w:val="vi-VN"/>
        </w:rPr>
        <w:t xml:space="preserve">Trường hợp gói thầu có thời gian thực hiện hợp đồng dài hơn </w:t>
      </w:r>
      <w:r w:rsidR="00A74375" w:rsidRPr="00AE71B0">
        <w:rPr>
          <w:rFonts w:cs="Times New Roman"/>
          <w:spacing w:val="-6"/>
          <w:szCs w:val="28"/>
          <w:lang w:val="vi-VN"/>
        </w:rPr>
        <w:t>0</w:t>
      </w:r>
      <w:r w:rsidRPr="00AE71B0">
        <w:rPr>
          <w:rFonts w:cs="Times New Roman"/>
          <w:spacing w:val="-6"/>
          <w:szCs w:val="28"/>
          <w:lang w:val="vi-VN"/>
        </w:rPr>
        <w:t>1 nă</w:t>
      </w:r>
      <w:r w:rsidRPr="00AE71B0">
        <w:rPr>
          <w:rFonts w:cs="Times New Roman"/>
          <w:szCs w:val="28"/>
          <w:lang w:val="vi-VN"/>
        </w:rPr>
        <w:t>m</w:t>
      </w:r>
      <w:r w:rsidR="003A7708" w:rsidRPr="00AE71B0">
        <w:rPr>
          <w:rFonts w:cs="Times New Roman"/>
          <w:szCs w:val="28"/>
          <w:lang w:val="vi-VN"/>
        </w:rPr>
        <w:t xml:space="preserve"> hoặc</w:t>
      </w:r>
      <w:r w:rsidR="00B83DFA" w:rsidRPr="00AD252C">
        <w:rPr>
          <w:rFonts w:cs="Times New Roman"/>
          <w:szCs w:val="28"/>
          <w:lang w:val="vi-VN"/>
        </w:rPr>
        <w:t xml:space="preserve"> </w:t>
      </w:r>
      <w:r w:rsidR="00FB27A6" w:rsidRPr="00AE71B0">
        <w:rPr>
          <w:rFonts w:cs="Times New Roman"/>
          <w:szCs w:val="28"/>
          <w:lang w:val="vi-VN"/>
        </w:rPr>
        <w:t xml:space="preserve">ngày hợp đồng có hiệu lực và ngày hoàn thành các nghĩa vụ </w:t>
      </w:r>
      <w:r w:rsidR="003A7708" w:rsidRPr="00AE71B0">
        <w:rPr>
          <w:rFonts w:cs="Times New Roman"/>
          <w:szCs w:val="28"/>
          <w:lang w:val="vi-VN"/>
        </w:rPr>
        <w:t>hợp đồng</w:t>
      </w:r>
      <w:r w:rsidR="00FB27A6" w:rsidRPr="00AE71B0">
        <w:rPr>
          <w:rFonts w:cs="Times New Roman"/>
          <w:szCs w:val="28"/>
          <w:lang w:val="vi-VN"/>
        </w:rPr>
        <w:t xml:space="preserve"> không</w:t>
      </w:r>
      <w:r w:rsidR="00B83DFA" w:rsidRPr="00AD252C">
        <w:rPr>
          <w:rFonts w:cs="Times New Roman"/>
          <w:szCs w:val="28"/>
          <w:lang w:val="vi-VN"/>
        </w:rPr>
        <w:t xml:space="preserve"> </w:t>
      </w:r>
      <w:r w:rsidR="00FB27A6" w:rsidRPr="00AE71B0">
        <w:rPr>
          <w:rFonts w:cs="Times New Roman"/>
          <w:szCs w:val="28"/>
          <w:lang w:val="vi-VN"/>
        </w:rPr>
        <w:t>cùng một</w:t>
      </w:r>
      <w:r w:rsidR="003A7708" w:rsidRPr="00AE71B0">
        <w:rPr>
          <w:rFonts w:cs="Times New Roman"/>
          <w:szCs w:val="28"/>
          <w:lang w:val="vi-VN"/>
        </w:rPr>
        <w:t xml:space="preserve"> năm tài chính</w:t>
      </w:r>
      <w:r w:rsidRPr="00AE71B0">
        <w:rPr>
          <w:rFonts w:cs="Times New Roman"/>
          <w:szCs w:val="28"/>
          <w:lang w:val="vi-VN"/>
        </w:rPr>
        <w:t xml:space="preserve"> thì nêu rõ dự toán mua sắm của năm </w:t>
      </w:r>
      <w:r w:rsidR="004A291D" w:rsidRPr="00AE71B0">
        <w:rPr>
          <w:rFonts w:cs="Times New Roman"/>
          <w:szCs w:val="28"/>
          <w:lang w:val="vi-VN"/>
        </w:rPr>
        <w:t xml:space="preserve">ngân sách, </w:t>
      </w:r>
      <w:r w:rsidR="00C2076D" w:rsidRPr="00AE71B0">
        <w:rPr>
          <w:rFonts w:cs="Times New Roman"/>
          <w:szCs w:val="28"/>
          <w:lang w:val="vi-VN"/>
        </w:rPr>
        <w:t>năm</w:t>
      </w:r>
      <w:r w:rsidR="004A291D" w:rsidRPr="00AE71B0">
        <w:rPr>
          <w:rFonts w:cs="Times New Roman"/>
          <w:szCs w:val="28"/>
          <w:lang w:val="vi-VN"/>
        </w:rPr>
        <w:t xml:space="preserve"> tài chính </w:t>
      </w:r>
      <w:r w:rsidRPr="00AE71B0">
        <w:rPr>
          <w:rFonts w:cs="Times New Roman"/>
          <w:szCs w:val="28"/>
          <w:lang w:val="vi-VN"/>
        </w:rPr>
        <w:t>và dự kiến dự toán mua sắm của các năm tiếp theo.</w:t>
      </w:r>
      <w:r w:rsidR="00443E97" w:rsidRPr="00AE71B0">
        <w:rPr>
          <w:rFonts w:cs="Times New Roman"/>
          <w:szCs w:val="28"/>
          <w:lang w:val="vi-VN"/>
        </w:rPr>
        <w:t xml:space="preserve"> </w:t>
      </w:r>
      <w:r w:rsidR="007D07B8" w:rsidRPr="00AE71B0">
        <w:rPr>
          <w:rFonts w:cs="Times New Roman"/>
          <w:szCs w:val="28"/>
          <w:lang w:val="vi-VN"/>
        </w:rPr>
        <w:t>N</w:t>
      </w:r>
      <w:r w:rsidR="00443E97" w:rsidRPr="00AE71B0">
        <w:rPr>
          <w:rFonts w:cs="Times New Roman"/>
          <w:szCs w:val="28"/>
          <w:lang w:val="vi-VN"/>
        </w:rPr>
        <w:t>gười có thẩm quyền</w:t>
      </w:r>
      <w:r w:rsidR="00B37808" w:rsidRPr="00AE71B0">
        <w:rPr>
          <w:rFonts w:cs="Times New Roman"/>
          <w:szCs w:val="28"/>
          <w:lang w:val="vi-VN"/>
        </w:rPr>
        <w:t>, chủ đầu tư</w:t>
      </w:r>
      <w:r w:rsidR="00443E97" w:rsidRPr="00AE71B0">
        <w:rPr>
          <w:rFonts w:cs="Times New Roman"/>
          <w:szCs w:val="28"/>
          <w:lang w:val="vi-VN"/>
        </w:rPr>
        <w:t xml:space="preserve"> chịu trách nhiệm </w:t>
      </w:r>
      <w:r w:rsidR="00B8298A" w:rsidRPr="00AE71B0">
        <w:rPr>
          <w:rFonts w:cs="Times New Roman"/>
          <w:szCs w:val="28"/>
          <w:lang w:val="vi-VN"/>
        </w:rPr>
        <w:t>bảo đảm bố trí đầy đủ kinh phí để thanh toán hợp đồng trong từng năm. Việc thanh toán theo từng năm được thực hiện sau khi dự toán ch</w:t>
      </w:r>
      <w:r w:rsidR="008D54B4" w:rsidRPr="00AE71B0">
        <w:rPr>
          <w:rFonts w:cs="Times New Roman"/>
          <w:szCs w:val="28"/>
          <w:lang w:val="vi-VN"/>
        </w:rPr>
        <w:t>i</w:t>
      </w:r>
      <w:r w:rsidR="00B8298A" w:rsidRPr="00AE71B0">
        <w:rPr>
          <w:rFonts w:cs="Times New Roman"/>
          <w:szCs w:val="28"/>
          <w:lang w:val="vi-VN"/>
        </w:rPr>
        <w:t xml:space="preserve"> trong năm được phê duyệt. </w:t>
      </w:r>
    </w:p>
    <w:p w14:paraId="73A9E261" w14:textId="0F85839E" w:rsidR="0011123C" w:rsidRPr="00AE71B0" w:rsidRDefault="00B831C1"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5</w:t>
      </w:r>
      <w:r w:rsidR="007D07B8" w:rsidRPr="00AE71B0">
        <w:rPr>
          <w:rFonts w:cs="Times New Roman"/>
          <w:szCs w:val="28"/>
          <w:lang w:val="vi-VN"/>
        </w:rPr>
        <w:t xml:space="preserve">. </w:t>
      </w:r>
      <w:r w:rsidR="004552E4" w:rsidRPr="00AE71B0">
        <w:rPr>
          <w:rFonts w:cs="Times New Roman"/>
          <w:szCs w:val="28"/>
          <w:lang w:val="vi-VN"/>
        </w:rPr>
        <w:t>Đối với dự toán mua sắm, c</w:t>
      </w:r>
      <w:r w:rsidR="0011123C" w:rsidRPr="00AE71B0">
        <w:rPr>
          <w:rFonts w:cs="Times New Roman"/>
          <w:szCs w:val="28"/>
          <w:lang w:val="vi-VN"/>
        </w:rPr>
        <w:t xml:space="preserve">hủ đầu tư được tổ chức lựa chọn nhà thầu trong năm này </w:t>
      </w:r>
      <w:r w:rsidR="007D07B8" w:rsidRPr="00AE71B0">
        <w:rPr>
          <w:rFonts w:cs="Times New Roman"/>
          <w:szCs w:val="28"/>
          <w:lang w:val="vi-VN"/>
        </w:rPr>
        <w:t xml:space="preserve">để </w:t>
      </w:r>
      <w:r w:rsidR="0011123C" w:rsidRPr="00AE71B0">
        <w:rPr>
          <w:rFonts w:cs="Times New Roman"/>
          <w:szCs w:val="28"/>
          <w:lang w:val="vi-VN"/>
        </w:rPr>
        <w:t xml:space="preserve">mua sắm </w:t>
      </w:r>
      <w:r w:rsidR="007D07B8" w:rsidRPr="00AE71B0">
        <w:rPr>
          <w:rFonts w:cs="Times New Roman"/>
          <w:szCs w:val="28"/>
          <w:lang w:val="vi-VN"/>
        </w:rPr>
        <w:t xml:space="preserve">cho </w:t>
      </w:r>
      <w:r w:rsidR="0011123C" w:rsidRPr="00AE71B0">
        <w:rPr>
          <w:rFonts w:cs="Times New Roman"/>
          <w:szCs w:val="28"/>
          <w:lang w:val="vi-VN"/>
        </w:rPr>
        <w:t xml:space="preserve">các năm </w:t>
      </w:r>
      <w:r w:rsidR="007D07B8" w:rsidRPr="00AE71B0">
        <w:rPr>
          <w:rFonts w:cs="Times New Roman"/>
          <w:szCs w:val="28"/>
          <w:lang w:val="vi-VN"/>
        </w:rPr>
        <w:t>tiếp theo nhằm bảo đảm</w:t>
      </w:r>
      <w:r w:rsidR="005D7189" w:rsidRPr="00AE71B0">
        <w:rPr>
          <w:rFonts w:cs="Times New Roman"/>
          <w:szCs w:val="28"/>
          <w:lang w:val="vi-VN"/>
        </w:rPr>
        <w:t xml:space="preserve"> việc cung ứng </w:t>
      </w:r>
      <w:r w:rsidR="005D7189" w:rsidRPr="00AE71B0">
        <w:rPr>
          <w:rFonts w:cs="Times New Roman"/>
          <w:spacing w:val="4"/>
          <w:szCs w:val="28"/>
          <w:lang w:val="vi-VN"/>
        </w:rPr>
        <w:t>hàng hóa, dịch vụ, xây lắp không bị gián đoạn</w:t>
      </w:r>
      <w:r w:rsidR="00AE141B" w:rsidRPr="00AE71B0">
        <w:rPr>
          <w:rFonts w:cs="Times New Roman"/>
          <w:spacing w:val="4"/>
          <w:szCs w:val="28"/>
          <w:lang w:val="vi-VN"/>
        </w:rPr>
        <w:t xml:space="preserve">; </w:t>
      </w:r>
      <w:r w:rsidR="007D07B8" w:rsidRPr="00AE71B0">
        <w:rPr>
          <w:rFonts w:cs="Times New Roman"/>
          <w:spacing w:val="4"/>
          <w:szCs w:val="28"/>
          <w:lang w:val="vi-VN"/>
        </w:rPr>
        <w:t xml:space="preserve">văn bản trình kế hoạch lựa chọn nhà thầu phải </w:t>
      </w:r>
      <w:r w:rsidR="00125AFB" w:rsidRPr="00AE71B0">
        <w:rPr>
          <w:rFonts w:cs="Times New Roman"/>
          <w:spacing w:val="4"/>
          <w:szCs w:val="28"/>
          <w:lang w:val="vi-VN"/>
        </w:rPr>
        <w:t>dự kiến dự toán mua sắm</w:t>
      </w:r>
      <w:r w:rsidR="00AE141B" w:rsidRPr="00AE71B0">
        <w:rPr>
          <w:rFonts w:cs="Times New Roman"/>
          <w:spacing w:val="4"/>
          <w:szCs w:val="28"/>
          <w:lang w:val="vi-VN"/>
        </w:rPr>
        <w:t xml:space="preserve"> cho các năm sau</w:t>
      </w:r>
      <w:r w:rsidR="00125AFB" w:rsidRPr="00AE71B0">
        <w:rPr>
          <w:rFonts w:cs="Times New Roman"/>
          <w:spacing w:val="4"/>
          <w:szCs w:val="28"/>
          <w:lang w:val="vi-VN"/>
        </w:rPr>
        <w:t xml:space="preserve"> làm cơ sở lập giá gói thầu.</w:t>
      </w:r>
    </w:p>
    <w:bookmarkEnd w:id="55"/>
    <w:p w14:paraId="3796ADC2" w14:textId="3D87DFF9" w:rsidR="00A84D1C" w:rsidRPr="00AE71B0" w:rsidRDefault="00B831C1" w:rsidP="00850131">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6</w:t>
      </w:r>
      <w:r w:rsidR="00F61B83" w:rsidRPr="00AE71B0">
        <w:rPr>
          <w:rFonts w:cs="Times New Roman"/>
          <w:szCs w:val="28"/>
          <w:lang w:val="vi-VN"/>
        </w:rPr>
        <w:t>. Căn cứ quy mô, tính chất, tiến độ của dự án, gói thầu, người có thẩm quyền quyết định thời gian</w:t>
      </w:r>
      <w:r w:rsidR="006821C1" w:rsidRPr="00AE71B0">
        <w:rPr>
          <w:rFonts w:cs="Times New Roman"/>
          <w:szCs w:val="28"/>
          <w:lang w:val="vi-VN"/>
        </w:rPr>
        <w:t xml:space="preserve"> tổ chức lựa chọn nhà thầu</w:t>
      </w:r>
      <w:r w:rsidR="00F61B83" w:rsidRPr="00AE71B0">
        <w:rPr>
          <w:rFonts w:cs="Times New Roman"/>
          <w:szCs w:val="28"/>
          <w:lang w:val="vi-VN"/>
        </w:rPr>
        <w:t xml:space="preserve"> đối với mỗi gói thầu</w:t>
      </w:r>
      <w:r w:rsidR="00A84D1C" w:rsidRPr="00AE71B0">
        <w:rPr>
          <w:rFonts w:cs="Times New Roman"/>
          <w:szCs w:val="28"/>
          <w:lang w:val="vi-VN"/>
        </w:rPr>
        <w:t xml:space="preserve"> là số ngày tính từ ngày phát hành hồ sơ mời thầu, hồ sơ yêu cầu đến khi có kết quả lựa chọn nhà thầu, bao gồm cả thời gian thẩm định. </w:t>
      </w:r>
      <w:r w:rsidR="00082CBE" w:rsidRPr="00AE71B0">
        <w:rPr>
          <w:rFonts w:cs="Times New Roman"/>
          <w:szCs w:val="28"/>
          <w:lang w:val="vi-VN"/>
        </w:rPr>
        <w:t xml:space="preserve">Trường hợp gói thầu có </w:t>
      </w:r>
      <w:r w:rsidR="000478AC" w:rsidRPr="00AE71B0">
        <w:rPr>
          <w:rFonts w:cs="Times New Roman"/>
          <w:szCs w:val="28"/>
          <w:lang w:val="vi-VN"/>
        </w:rPr>
        <w:t xml:space="preserve">áp dụng thủ tục </w:t>
      </w:r>
      <w:r w:rsidR="00082CBE" w:rsidRPr="00AE71B0">
        <w:rPr>
          <w:rFonts w:cs="Times New Roman"/>
          <w:szCs w:val="28"/>
          <w:lang w:val="vi-VN"/>
        </w:rPr>
        <w:t xml:space="preserve">lựa chọn danh sách ngắn thì thời gian tổ chức lựa chọn nhà thầu tính từ ngày phát hành hồ sơ mời sơ tuyển, hồ sơ mời quan tâm đến khi có kết quả lựa chọn nhà thầu. </w:t>
      </w:r>
      <w:r w:rsidR="00A84D1C" w:rsidRPr="00AE71B0">
        <w:rPr>
          <w:rFonts w:cs="Times New Roman"/>
          <w:szCs w:val="28"/>
          <w:lang w:val="vi-VN"/>
        </w:rPr>
        <w:t xml:space="preserve">Trường hợp cần thiết, có thể ghi rõ thời gian đánh giá hồ sơ dự thầu, hồ sơ đề xuất, thời gian thẩm định. </w:t>
      </w:r>
    </w:p>
    <w:p w14:paraId="018A2D26" w14:textId="21BD2FBD" w:rsidR="00B70816" w:rsidRPr="00AE71B0" w:rsidRDefault="00B70816" w:rsidP="00D03669">
      <w:pPr>
        <w:pStyle w:val="Heading3"/>
      </w:pPr>
      <w:bookmarkStart w:id="56" w:name="_Toc156916604"/>
      <w:proofErr w:type="spellStart"/>
      <w:r w:rsidRPr="00AE71B0">
        <w:t>Điều</w:t>
      </w:r>
      <w:proofErr w:type="spellEnd"/>
      <w:r w:rsidRPr="00AE71B0">
        <w:t xml:space="preserve"> </w:t>
      </w:r>
      <w:r w:rsidR="002B4267" w:rsidRPr="00AE71B0">
        <w:t>1</w:t>
      </w:r>
      <w:r w:rsidR="00CE1D03" w:rsidRPr="00AE71B0">
        <w:rPr>
          <w:lang w:val="vi-VN"/>
        </w:rPr>
        <w:t>7</w:t>
      </w:r>
      <w:r w:rsidRPr="00AE71B0">
        <w:t xml:space="preserve">. </w:t>
      </w:r>
      <w:bookmarkStart w:id="57" w:name="_Hlk152756792"/>
      <w:proofErr w:type="spellStart"/>
      <w:r w:rsidR="00915746" w:rsidRPr="00AE71B0">
        <w:t>C</w:t>
      </w:r>
      <w:r w:rsidRPr="00AE71B0">
        <w:t>ơ</w:t>
      </w:r>
      <w:proofErr w:type="spellEnd"/>
      <w:r w:rsidRPr="00AE71B0">
        <w:t xml:space="preserve"> </w:t>
      </w:r>
      <w:proofErr w:type="spellStart"/>
      <w:r w:rsidRPr="00AE71B0">
        <w:t>sở</w:t>
      </w:r>
      <w:proofErr w:type="spellEnd"/>
      <w:r w:rsidRPr="00AE71B0">
        <w:t xml:space="preserve"> </w:t>
      </w:r>
      <w:proofErr w:type="spellStart"/>
      <w:r w:rsidRPr="00AE71B0">
        <w:t>dữ</w:t>
      </w:r>
      <w:proofErr w:type="spellEnd"/>
      <w:r w:rsidRPr="00AE71B0">
        <w:t xml:space="preserve"> </w:t>
      </w:r>
      <w:proofErr w:type="spellStart"/>
      <w:r w:rsidRPr="00AE71B0">
        <w:t>liệu</w:t>
      </w:r>
      <w:proofErr w:type="spellEnd"/>
      <w:r w:rsidRPr="00AE71B0">
        <w:t xml:space="preserve"> </w:t>
      </w:r>
      <w:proofErr w:type="spellStart"/>
      <w:r w:rsidRPr="00AE71B0">
        <w:t>quốc</w:t>
      </w:r>
      <w:proofErr w:type="spellEnd"/>
      <w:r w:rsidRPr="00AE71B0">
        <w:t xml:space="preserve"> </w:t>
      </w:r>
      <w:proofErr w:type="spellStart"/>
      <w:r w:rsidRPr="00AE71B0">
        <w:t>gia</w:t>
      </w:r>
      <w:proofErr w:type="spellEnd"/>
      <w:r w:rsidRPr="00AE71B0">
        <w:t xml:space="preserve"> </w:t>
      </w:r>
      <w:proofErr w:type="spellStart"/>
      <w:r w:rsidRPr="00AE71B0">
        <w:t>về</w:t>
      </w:r>
      <w:proofErr w:type="spellEnd"/>
      <w:r w:rsidRPr="00AE71B0">
        <w:t xml:space="preserve"> </w:t>
      </w:r>
      <w:proofErr w:type="spellStart"/>
      <w:r w:rsidRPr="00AE71B0">
        <w:t>nhà</w:t>
      </w:r>
      <w:proofErr w:type="spellEnd"/>
      <w:r w:rsidRPr="00AE71B0">
        <w:t xml:space="preserve"> </w:t>
      </w:r>
      <w:proofErr w:type="spellStart"/>
      <w:r w:rsidRPr="00AE71B0">
        <w:t>thầu</w:t>
      </w:r>
      <w:proofErr w:type="spellEnd"/>
      <w:r w:rsidR="00286757" w:rsidRPr="00AE71B0">
        <w:t xml:space="preserve">, </w:t>
      </w:r>
      <w:proofErr w:type="spellStart"/>
      <w:r w:rsidR="001E703A" w:rsidRPr="00AE71B0">
        <w:t>chất</w:t>
      </w:r>
      <w:proofErr w:type="spellEnd"/>
      <w:r w:rsidR="001E703A" w:rsidRPr="00AE71B0">
        <w:t xml:space="preserve"> </w:t>
      </w:r>
      <w:proofErr w:type="spellStart"/>
      <w:r w:rsidR="001E703A" w:rsidRPr="00AE71B0">
        <w:t>lượng</w:t>
      </w:r>
      <w:proofErr w:type="spellEnd"/>
      <w:r w:rsidR="001E703A" w:rsidRPr="00AE71B0">
        <w:t xml:space="preserve"> </w:t>
      </w:r>
      <w:proofErr w:type="spellStart"/>
      <w:r w:rsidR="00286757" w:rsidRPr="00AE71B0">
        <w:t>hàng</w:t>
      </w:r>
      <w:proofErr w:type="spellEnd"/>
      <w:r w:rsidR="00286757" w:rsidRPr="00AE71B0">
        <w:t xml:space="preserve"> </w:t>
      </w:r>
      <w:proofErr w:type="spellStart"/>
      <w:r w:rsidR="00286757" w:rsidRPr="00AE71B0">
        <w:t>hóa</w:t>
      </w:r>
      <w:proofErr w:type="spellEnd"/>
      <w:r w:rsidR="00286757" w:rsidRPr="00AE71B0">
        <w:t xml:space="preserve"> </w:t>
      </w:r>
      <w:proofErr w:type="spellStart"/>
      <w:r w:rsidR="00286757" w:rsidRPr="00AE71B0">
        <w:t>đã</w:t>
      </w:r>
      <w:proofErr w:type="spellEnd"/>
      <w:r w:rsidR="00286757" w:rsidRPr="00AE71B0">
        <w:t xml:space="preserve"> </w:t>
      </w:r>
      <w:r w:rsidR="00D415D5" w:rsidRPr="00AE71B0">
        <w:rPr>
          <w:lang w:val="vi-VN"/>
        </w:rPr>
        <w:t xml:space="preserve">được </w:t>
      </w:r>
      <w:proofErr w:type="spellStart"/>
      <w:r w:rsidR="00286757" w:rsidRPr="00AE71B0">
        <w:t>sử</w:t>
      </w:r>
      <w:proofErr w:type="spellEnd"/>
      <w:r w:rsidR="00286757" w:rsidRPr="00AE71B0">
        <w:t xml:space="preserve"> </w:t>
      </w:r>
      <w:proofErr w:type="spellStart"/>
      <w:r w:rsidR="00286757" w:rsidRPr="00AE71B0">
        <w:t>dụng</w:t>
      </w:r>
      <w:bookmarkEnd w:id="56"/>
      <w:bookmarkEnd w:id="57"/>
      <w:proofErr w:type="spellEnd"/>
    </w:p>
    <w:p w14:paraId="2CF2B285" w14:textId="3CBC0C80" w:rsidR="00B70816" w:rsidRPr="00AE71B0" w:rsidRDefault="00B70816" w:rsidP="00850131">
      <w:pPr>
        <w:spacing w:before="200" w:after="0" w:line="240" w:lineRule="auto"/>
        <w:ind w:firstLine="567"/>
        <w:rPr>
          <w:rFonts w:cs="Times New Roman"/>
          <w:szCs w:val="28"/>
          <w:lang w:val="it-IT"/>
        </w:rPr>
      </w:pPr>
      <w:r w:rsidRPr="00AE71B0">
        <w:rPr>
          <w:rFonts w:cs="Times New Roman"/>
          <w:szCs w:val="28"/>
          <w:lang w:val="it-IT"/>
        </w:rPr>
        <w:t xml:space="preserve">1. </w:t>
      </w:r>
      <w:r w:rsidR="007C102B" w:rsidRPr="00AE71B0">
        <w:rPr>
          <w:rFonts w:cs="Times New Roman"/>
          <w:szCs w:val="28"/>
          <w:lang w:val="it-IT"/>
        </w:rPr>
        <w:t>C</w:t>
      </w:r>
      <w:r w:rsidRPr="00AE71B0">
        <w:rPr>
          <w:rFonts w:cs="Times New Roman"/>
          <w:szCs w:val="28"/>
          <w:lang w:val="it-IT"/>
        </w:rPr>
        <w:t>ơ sở dữ liệu quốc gia về nhà thầu bao gồm</w:t>
      </w:r>
      <w:r w:rsidR="006675B4" w:rsidRPr="00AE71B0">
        <w:rPr>
          <w:rFonts w:cs="Times New Roman"/>
          <w:szCs w:val="28"/>
          <w:lang w:val="it-IT"/>
        </w:rPr>
        <w:t>:</w:t>
      </w:r>
    </w:p>
    <w:p w14:paraId="75B75621" w14:textId="06382AF3" w:rsidR="00B70816" w:rsidRPr="00AE71B0" w:rsidRDefault="00B70816" w:rsidP="00850131">
      <w:pPr>
        <w:spacing w:before="200" w:after="0" w:line="240" w:lineRule="auto"/>
        <w:ind w:firstLine="567"/>
        <w:rPr>
          <w:rFonts w:cs="Times New Roman"/>
          <w:szCs w:val="28"/>
          <w:lang w:val="it-IT"/>
        </w:rPr>
      </w:pPr>
      <w:r w:rsidRPr="00AE71B0">
        <w:rPr>
          <w:rFonts w:cs="Times New Roman"/>
          <w:szCs w:val="28"/>
          <w:lang w:val="it-IT"/>
        </w:rPr>
        <w:t xml:space="preserve">a) Thông tin </w:t>
      </w:r>
      <w:r w:rsidR="00D96CD7" w:rsidRPr="00AE71B0">
        <w:rPr>
          <w:rFonts w:cs="Times New Roman"/>
          <w:szCs w:val="28"/>
          <w:lang w:val="it-IT"/>
        </w:rPr>
        <w:t xml:space="preserve">về tình trạng </w:t>
      </w:r>
      <w:r w:rsidRPr="00AE71B0">
        <w:rPr>
          <w:rFonts w:cs="Times New Roman"/>
          <w:szCs w:val="28"/>
          <w:lang w:val="it-IT"/>
        </w:rPr>
        <w:t>pháp lý của nhà thầu;</w:t>
      </w:r>
    </w:p>
    <w:p w14:paraId="15703613" w14:textId="726C1FE1" w:rsidR="00B70816" w:rsidRPr="00AE71B0" w:rsidRDefault="00B70816" w:rsidP="00850131">
      <w:pPr>
        <w:spacing w:before="200" w:after="0" w:line="240" w:lineRule="auto"/>
        <w:ind w:firstLine="567"/>
        <w:rPr>
          <w:rFonts w:cs="Times New Roman"/>
          <w:szCs w:val="28"/>
          <w:lang w:val="it-IT"/>
        </w:rPr>
      </w:pPr>
      <w:r w:rsidRPr="00AE71B0">
        <w:rPr>
          <w:rFonts w:cs="Times New Roman"/>
          <w:szCs w:val="28"/>
          <w:lang w:val="it-IT"/>
        </w:rPr>
        <w:t>b) Thông tin về vi phạm của nhà thầu;</w:t>
      </w:r>
    </w:p>
    <w:p w14:paraId="2E5C26F8" w14:textId="1F4C0E5B" w:rsidR="00B70816" w:rsidRPr="00AE71B0" w:rsidRDefault="00B70816" w:rsidP="00850131">
      <w:pPr>
        <w:spacing w:before="200" w:after="0" w:line="240" w:lineRule="auto"/>
        <w:ind w:firstLine="567"/>
        <w:rPr>
          <w:rFonts w:cs="Times New Roman"/>
          <w:szCs w:val="28"/>
          <w:lang w:val="it-IT"/>
        </w:rPr>
      </w:pPr>
      <w:r w:rsidRPr="00AE71B0">
        <w:rPr>
          <w:rFonts w:cs="Times New Roman"/>
          <w:szCs w:val="28"/>
          <w:lang w:val="it-IT"/>
        </w:rPr>
        <w:t>c) Thông tin về năng lực, kinh nghiệm của nhà thầu</w:t>
      </w:r>
      <w:r w:rsidR="00915746" w:rsidRPr="00AE71B0">
        <w:rPr>
          <w:rFonts w:cs="Times New Roman"/>
          <w:szCs w:val="28"/>
          <w:lang w:val="it-IT"/>
        </w:rPr>
        <w:t>, bao gồm:</w:t>
      </w:r>
      <w:r w:rsidRPr="00AE71B0">
        <w:rPr>
          <w:rFonts w:cs="Times New Roman"/>
          <w:szCs w:val="28"/>
          <w:lang w:val="it-IT"/>
        </w:rPr>
        <w:t xml:space="preserve"> </w:t>
      </w:r>
      <w:r w:rsidR="002A42BB" w:rsidRPr="00AE71B0">
        <w:rPr>
          <w:rFonts w:cs="Times New Roman"/>
          <w:szCs w:val="28"/>
          <w:lang w:val="it-IT"/>
        </w:rPr>
        <w:t>b</w:t>
      </w:r>
      <w:r w:rsidRPr="00AE71B0">
        <w:rPr>
          <w:rFonts w:cs="Times New Roman"/>
          <w:szCs w:val="28"/>
          <w:lang w:val="it-IT"/>
        </w:rPr>
        <w:t>áo cáo tài chính hoặc tài liệu về doanh thu, tài sản ròng;</w:t>
      </w:r>
      <w:r w:rsidR="002A42BB" w:rsidRPr="00AE71B0">
        <w:rPr>
          <w:rFonts w:cs="Times New Roman"/>
          <w:szCs w:val="28"/>
          <w:lang w:val="it-IT"/>
        </w:rPr>
        <w:t xml:space="preserve"> tình hình t</w:t>
      </w:r>
      <w:r w:rsidRPr="00AE71B0">
        <w:rPr>
          <w:rFonts w:cs="Times New Roman"/>
          <w:szCs w:val="28"/>
          <w:lang w:val="it-IT"/>
        </w:rPr>
        <w:t xml:space="preserve">hực hiện nghĩa vụ </w:t>
      </w:r>
      <w:r w:rsidR="00403E8A" w:rsidRPr="00AE71B0">
        <w:rPr>
          <w:rFonts w:cs="Times New Roman"/>
          <w:szCs w:val="28"/>
          <w:lang w:val="it-IT"/>
        </w:rPr>
        <w:t xml:space="preserve">kê khai thuế và </w:t>
      </w:r>
      <w:r w:rsidR="000D0BA3" w:rsidRPr="00AE71B0">
        <w:rPr>
          <w:rFonts w:cs="Times New Roman"/>
          <w:szCs w:val="28"/>
          <w:lang w:val="it-IT"/>
        </w:rPr>
        <w:t xml:space="preserve">nộp </w:t>
      </w:r>
      <w:r w:rsidRPr="00AE71B0">
        <w:rPr>
          <w:rFonts w:cs="Times New Roman"/>
          <w:szCs w:val="28"/>
          <w:lang w:val="it-IT"/>
        </w:rPr>
        <w:t>thuế;</w:t>
      </w:r>
      <w:r w:rsidR="002A42BB" w:rsidRPr="00AE71B0">
        <w:rPr>
          <w:rFonts w:cs="Times New Roman"/>
          <w:szCs w:val="28"/>
          <w:lang w:val="it-IT"/>
        </w:rPr>
        <w:t xml:space="preserve"> n</w:t>
      </w:r>
      <w:r w:rsidRPr="00AE71B0">
        <w:rPr>
          <w:rFonts w:cs="Times New Roman"/>
          <w:szCs w:val="28"/>
          <w:lang w:val="it-IT"/>
        </w:rPr>
        <w:t>guồn lực tài chính;</w:t>
      </w:r>
      <w:r w:rsidR="002A42BB" w:rsidRPr="00AE71B0">
        <w:rPr>
          <w:rFonts w:cs="Times New Roman"/>
          <w:szCs w:val="28"/>
          <w:lang w:val="it-IT"/>
        </w:rPr>
        <w:t xml:space="preserve"> n</w:t>
      </w:r>
      <w:r w:rsidRPr="00AE71B0">
        <w:rPr>
          <w:rFonts w:cs="Times New Roman"/>
          <w:szCs w:val="28"/>
          <w:lang w:val="it-IT"/>
        </w:rPr>
        <w:t>hân sự chủ chốt;</w:t>
      </w:r>
      <w:r w:rsidR="002A42BB" w:rsidRPr="00AE71B0">
        <w:rPr>
          <w:rFonts w:cs="Times New Roman"/>
          <w:szCs w:val="28"/>
          <w:lang w:val="it-IT"/>
        </w:rPr>
        <w:t xml:space="preserve"> m</w:t>
      </w:r>
      <w:r w:rsidRPr="00AE71B0">
        <w:rPr>
          <w:rFonts w:cs="Times New Roman"/>
          <w:szCs w:val="28"/>
          <w:lang w:val="it-IT"/>
        </w:rPr>
        <w:t>áy móc, thiết bị</w:t>
      </w:r>
      <w:r w:rsidR="009C56C0" w:rsidRPr="00AE71B0">
        <w:rPr>
          <w:rFonts w:cs="Times New Roman"/>
          <w:szCs w:val="28"/>
          <w:lang w:val="it-IT"/>
        </w:rPr>
        <w:t xml:space="preserve"> chủ yếu</w:t>
      </w:r>
      <w:r w:rsidRPr="00AE71B0">
        <w:rPr>
          <w:rFonts w:cs="Times New Roman"/>
          <w:szCs w:val="28"/>
          <w:lang w:val="it-IT"/>
        </w:rPr>
        <w:t>;</w:t>
      </w:r>
      <w:r w:rsidR="002A42BB" w:rsidRPr="00AE71B0">
        <w:rPr>
          <w:rFonts w:cs="Times New Roman"/>
          <w:szCs w:val="28"/>
          <w:lang w:val="it-IT"/>
        </w:rPr>
        <w:t xml:space="preserve"> h</w:t>
      </w:r>
      <w:r w:rsidRPr="00AE71B0">
        <w:rPr>
          <w:rFonts w:cs="Times New Roman"/>
          <w:szCs w:val="28"/>
          <w:lang w:val="it-IT"/>
        </w:rPr>
        <w:t>ợp đồng đã và đang thực hiện, năng lực sản xuất, trong đó hợp đồng thuộc phạm vi điều chỉnh của Luật Đấu thầu được công khai các nội dung chính</w:t>
      </w:r>
      <w:r w:rsidR="00990943" w:rsidRPr="00AE71B0">
        <w:rPr>
          <w:rFonts w:cs="Times New Roman"/>
          <w:szCs w:val="28"/>
          <w:lang w:val="it-IT"/>
        </w:rPr>
        <w:t>;</w:t>
      </w:r>
    </w:p>
    <w:p w14:paraId="0D7D79E5" w14:textId="4CF6FAA6" w:rsidR="001B14A8" w:rsidRPr="00AE71B0" w:rsidRDefault="001B14A8" w:rsidP="00850131">
      <w:pPr>
        <w:spacing w:before="200" w:after="0" w:line="240" w:lineRule="auto"/>
        <w:ind w:firstLine="567"/>
        <w:rPr>
          <w:rFonts w:cs="Times New Roman"/>
          <w:szCs w:val="28"/>
          <w:lang w:val="it-IT"/>
        </w:rPr>
      </w:pPr>
      <w:r w:rsidRPr="00AE71B0">
        <w:rPr>
          <w:rFonts w:cs="Times New Roman"/>
          <w:szCs w:val="28"/>
          <w:lang w:val="it-IT"/>
        </w:rPr>
        <w:lastRenderedPageBreak/>
        <w:t xml:space="preserve">d) </w:t>
      </w:r>
      <w:bookmarkStart w:id="58" w:name="_Hlk152756838"/>
      <w:r w:rsidRPr="00AE71B0">
        <w:rPr>
          <w:rFonts w:cs="Times New Roman"/>
          <w:szCs w:val="28"/>
          <w:lang w:val="it-IT"/>
        </w:rPr>
        <w:t xml:space="preserve">Thông tin về uy tín của nhà thầu trong việc tham dự thầu </w:t>
      </w:r>
      <w:bookmarkEnd w:id="58"/>
      <w:r w:rsidRPr="00AE71B0">
        <w:rPr>
          <w:rFonts w:cs="Times New Roman"/>
          <w:szCs w:val="28"/>
          <w:lang w:val="it-IT"/>
        </w:rPr>
        <w:t xml:space="preserve">bao gồm thông tin về các hành vi vi phạm trong quá trình tham dự thầu quy định tại khoản 1 Điều </w:t>
      </w:r>
      <w:r w:rsidR="00446648" w:rsidRPr="00AE71B0">
        <w:rPr>
          <w:rFonts w:cs="Times New Roman"/>
          <w:szCs w:val="28"/>
          <w:lang w:val="it-IT"/>
        </w:rPr>
        <w:t xml:space="preserve">18 </w:t>
      </w:r>
      <w:r w:rsidRPr="00AE71B0">
        <w:rPr>
          <w:rFonts w:cs="Times New Roman"/>
          <w:szCs w:val="28"/>
          <w:lang w:val="it-IT"/>
        </w:rPr>
        <w:t>của Nghị định này;</w:t>
      </w:r>
    </w:p>
    <w:p w14:paraId="21B9F2C7" w14:textId="502B7828" w:rsidR="001B14A8" w:rsidRPr="00AE71B0" w:rsidRDefault="001B14A8" w:rsidP="00850131">
      <w:pPr>
        <w:spacing w:before="200" w:after="0" w:line="240" w:lineRule="auto"/>
        <w:ind w:firstLine="567"/>
        <w:rPr>
          <w:rFonts w:cs="Times New Roman"/>
          <w:szCs w:val="28"/>
          <w:lang w:val="it-IT"/>
        </w:rPr>
      </w:pPr>
      <w:r w:rsidRPr="00AE71B0">
        <w:rPr>
          <w:rFonts w:cs="Times New Roman"/>
          <w:szCs w:val="28"/>
          <w:lang w:val="it-IT"/>
        </w:rPr>
        <w:t xml:space="preserve">đ) </w:t>
      </w:r>
      <w:bookmarkStart w:id="59" w:name="_Hlk152756848"/>
      <w:r w:rsidRPr="00AE71B0">
        <w:rPr>
          <w:rFonts w:cs="Times New Roman"/>
          <w:szCs w:val="28"/>
          <w:lang w:val="it-IT"/>
        </w:rPr>
        <w:t xml:space="preserve">Thông tin về </w:t>
      </w:r>
      <w:r w:rsidR="007A31AF" w:rsidRPr="00AE71B0">
        <w:rPr>
          <w:rFonts w:cs="Times New Roman"/>
          <w:szCs w:val="28"/>
          <w:lang w:val="it-IT"/>
        </w:rPr>
        <w:t>kết quả</w:t>
      </w:r>
      <w:r w:rsidRPr="00AE71B0">
        <w:rPr>
          <w:rFonts w:cs="Times New Roman"/>
          <w:szCs w:val="28"/>
          <w:lang w:val="it-IT"/>
        </w:rPr>
        <w:t xml:space="preserve"> thực hiện hợp đồng </w:t>
      </w:r>
      <w:r w:rsidR="007A31AF" w:rsidRPr="00AE71B0">
        <w:rPr>
          <w:rFonts w:cs="Times New Roman"/>
          <w:szCs w:val="28"/>
          <w:lang w:val="it-IT"/>
        </w:rPr>
        <w:t>của nhà thầu</w:t>
      </w:r>
      <w:r w:rsidR="00990943" w:rsidRPr="00AE71B0">
        <w:rPr>
          <w:rFonts w:cs="Times New Roman"/>
          <w:szCs w:val="28"/>
          <w:lang w:val="it-IT"/>
        </w:rPr>
        <w:t>,</w:t>
      </w:r>
      <w:r w:rsidR="007A31AF" w:rsidRPr="00AE71B0">
        <w:rPr>
          <w:rFonts w:cs="Times New Roman"/>
          <w:szCs w:val="28"/>
          <w:lang w:val="it-IT"/>
        </w:rPr>
        <w:t xml:space="preserve"> </w:t>
      </w:r>
      <w:bookmarkEnd w:id="59"/>
      <w:r w:rsidRPr="00AE71B0">
        <w:rPr>
          <w:rFonts w:cs="Times New Roman"/>
          <w:szCs w:val="28"/>
          <w:lang w:val="it-IT"/>
        </w:rPr>
        <w:t xml:space="preserve">bao gồm các thông tin quy định tại khoản </w:t>
      </w:r>
      <w:r w:rsidR="00660982" w:rsidRPr="00AE71B0">
        <w:rPr>
          <w:rFonts w:cs="Times New Roman"/>
          <w:szCs w:val="28"/>
          <w:lang w:val="it-IT"/>
        </w:rPr>
        <w:t xml:space="preserve">3 </w:t>
      </w:r>
      <w:r w:rsidRPr="00AE71B0">
        <w:rPr>
          <w:rFonts w:cs="Times New Roman"/>
          <w:szCs w:val="28"/>
          <w:lang w:val="it-IT"/>
        </w:rPr>
        <w:t xml:space="preserve">Điều </w:t>
      </w:r>
      <w:r w:rsidR="0038006E" w:rsidRPr="00AE71B0">
        <w:rPr>
          <w:rFonts w:cs="Times New Roman"/>
          <w:szCs w:val="28"/>
          <w:lang w:val="it-IT"/>
        </w:rPr>
        <w:t xml:space="preserve">18 </w:t>
      </w:r>
      <w:r w:rsidRPr="00AE71B0">
        <w:rPr>
          <w:rFonts w:cs="Times New Roman"/>
          <w:szCs w:val="28"/>
          <w:lang w:val="it-IT"/>
        </w:rPr>
        <w:t>của Nghị định này</w:t>
      </w:r>
      <w:r w:rsidR="008E5C96" w:rsidRPr="00AE71B0">
        <w:rPr>
          <w:rFonts w:cs="Times New Roman"/>
          <w:szCs w:val="28"/>
          <w:lang w:val="it-IT"/>
        </w:rPr>
        <w:t xml:space="preserve"> và thông tin về quá trình thực hiện hợp đồng;</w:t>
      </w:r>
    </w:p>
    <w:p w14:paraId="02BE4D7E" w14:textId="51BC310B" w:rsidR="00B70816" w:rsidRPr="00AE71B0" w:rsidRDefault="00EA67AD" w:rsidP="00850131">
      <w:pPr>
        <w:spacing w:before="200" w:after="0" w:line="240" w:lineRule="auto"/>
        <w:ind w:firstLine="567"/>
        <w:rPr>
          <w:rFonts w:cs="Times New Roman"/>
          <w:szCs w:val="28"/>
          <w:lang w:val="it-IT"/>
        </w:rPr>
      </w:pPr>
      <w:r w:rsidRPr="00AE71B0">
        <w:rPr>
          <w:rFonts w:cs="Times New Roman"/>
          <w:szCs w:val="28"/>
          <w:lang w:val="it-IT"/>
        </w:rPr>
        <w:t>e</w:t>
      </w:r>
      <w:r w:rsidR="00B70816" w:rsidRPr="00AE71B0">
        <w:rPr>
          <w:rFonts w:cs="Times New Roman"/>
          <w:szCs w:val="28"/>
          <w:lang w:val="it-IT"/>
        </w:rPr>
        <w:t xml:space="preserve">) Các thông tin khác </w:t>
      </w:r>
      <w:r w:rsidR="008239DE" w:rsidRPr="00AE71B0">
        <w:rPr>
          <w:rFonts w:cs="Times New Roman"/>
          <w:szCs w:val="28"/>
          <w:lang w:val="it-IT"/>
        </w:rPr>
        <w:t>về</w:t>
      </w:r>
      <w:r w:rsidR="00B70816" w:rsidRPr="00AE71B0">
        <w:rPr>
          <w:rFonts w:cs="Times New Roman"/>
          <w:szCs w:val="28"/>
          <w:lang w:val="it-IT"/>
        </w:rPr>
        <w:t xml:space="preserve"> nhà thầu</w:t>
      </w:r>
      <w:r w:rsidR="00990943" w:rsidRPr="00AE71B0">
        <w:rPr>
          <w:rFonts w:cs="Times New Roman"/>
          <w:szCs w:val="28"/>
          <w:lang w:val="it-IT"/>
        </w:rPr>
        <w:t>.</w:t>
      </w:r>
    </w:p>
    <w:p w14:paraId="2610C578" w14:textId="48F768A6" w:rsidR="00286757" w:rsidRPr="00AE71B0" w:rsidRDefault="00286757" w:rsidP="00850131">
      <w:pPr>
        <w:spacing w:before="200" w:after="0" w:line="240" w:lineRule="auto"/>
        <w:ind w:firstLine="567"/>
        <w:rPr>
          <w:rFonts w:cs="Times New Roman"/>
          <w:szCs w:val="28"/>
          <w:lang w:val="it-IT"/>
        </w:rPr>
      </w:pPr>
      <w:r w:rsidRPr="00AE71B0">
        <w:rPr>
          <w:rFonts w:cs="Times New Roman"/>
          <w:szCs w:val="28"/>
          <w:lang w:val="it-IT"/>
        </w:rPr>
        <w:t>2. Cơ sở dữ liệu quốc gia</w:t>
      </w:r>
      <w:r w:rsidR="001E703A" w:rsidRPr="00AE71B0">
        <w:rPr>
          <w:rFonts w:cs="Times New Roman"/>
          <w:szCs w:val="28"/>
          <w:lang w:val="it-IT"/>
        </w:rPr>
        <w:t xml:space="preserve"> về chất lượng hàng hóa đã </w:t>
      </w:r>
      <w:r w:rsidR="002C2F07" w:rsidRPr="00AE71B0">
        <w:rPr>
          <w:rFonts w:cs="Times New Roman"/>
          <w:szCs w:val="28"/>
          <w:lang w:val="vi-VN"/>
        </w:rPr>
        <w:t>được</w:t>
      </w:r>
      <w:r w:rsidR="002C2F07" w:rsidRPr="00AE71B0">
        <w:rPr>
          <w:rFonts w:cs="Times New Roman"/>
          <w:szCs w:val="28"/>
          <w:lang w:val="it-IT"/>
        </w:rPr>
        <w:t xml:space="preserve"> </w:t>
      </w:r>
      <w:r w:rsidR="001E703A" w:rsidRPr="00AE71B0">
        <w:rPr>
          <w:rFonts w:cs="Times New Roman"/>
          <w:szCs w:val="28"/>
          <w:lang w:val="it-IT"/>
        </w:rPr>
        <w:t>sử dụng bao gồm các thông t</w:t>
      </w:r>
      <w:r w:rsidR="00A3506C" w:rsidRPr="00AE71B0">
        <w:rPr>
          <w:rFonts w:cs="Times New Roman"/>
          <w:szCs w:val="28"/>
          <w:lang w:val="it-IT"/>
        </w:rPr>
        <w:t xml:space="preserve">in sau: </w:t>
      </w:r>
    </w:p>
    <w:p w14:paraId="5C9D00FA" w14:textId="38BAF405" w:rsidR="00A3506C" w:rsidRPr="00AE71B0" w:rsidRDefault="00A3506C" w:rsidP="00850131">
      <w:pPr>
        <w:spacing w:before="200" w:after="0" w:line="240" w:lineRule="auto"/>
        <w:ind w:firstLine="567"/>
        <w:rPr>
          <w:rFonts w:cs="Times New Roman"/>
          <w:szCs w:val="28"/>
          <w:lang w:val="it-IT"/>
        </w:rPr>
      </w:pPr>
      <w:r w:rsidRPr="00AE71B0">
        <w:rPr>
          <w:rFonts w:cs="Times New Roman"/>
          <w:szCs w:val="28"/>
          <w:lang w:val="it-IT"/>
        </w:rPr>
        <w:t>a) Tên hàng hóa;</w:t>
      </w:r>
    </w:p>
    <w:p w14:paraId="7B207A32" w14:textId="3206853C" w:rsidR="00A3506C" w:rsidRPr="00AE71B0" w:rsidRDefault="00A3506C" w:rsidP="00850131">
      <w:pPr>
        <w:spacing w:before="200" w:after="0" w:line="240" w:lineRule="auto"/>
        <w:ind w:firstLine="567"/>
        <w:rPr>
          <w:rFonts w:cs="Times New Roman"/>
          <w:szCs w:val="28"/>
          <w:lang w:val="it-IT"/>
        </w:rPr>
      </w:pPr>
      <w:r w:rsidRPr="00AE71B0">
        <w:rPr>
          <w:rFonts w:cs="Times New Roman"/>
          <w:szCs w:val="28"/>
          <w:lang w:val="it-IT"/>
        </w:rPr>
        <w:t xml:space="preserve">b) Xuất xứ, </w:t>
      </w:r>
      <w:r w:rsidR="000F58AB" w:rsidRPr="00AE71B0">
        <w:rPr>
          <w:rFonts w:cs="Times New Roman"/>
          <w:szCs w:val="28"/>
          <w:lang w:val="it-IT"/>
        </w:rPr>
        <w:t xml:space="preserve">hãng sản xuất, </w:t>
      </w:r>
      <w:r w:rsidRPr="00AE71B0">
        <w:rPr>
          <w:rFonts w:cs="Times New Roman"/>
          <w:szCs w:val="28"/>
          <w:lang w:val="it-IT"/>
        </w:rPr>
        <w:t>ký mã hiệu, nhãn mác;</w:t>
      </w:r>
    </w:p>
    <w:p w14:paraId="0381062B" w14:textId="56080905" w:rsidR="00A3506C" w:rsidRPr="00AE71B0" w:rsidRDefault="00A3506C" w:rsidP="00850131">
      <w:pPr>
        <w:spacing w:before="200" w:after="0" w:line="240" w:lineRule="auto"/>
        <w:ind w:firstLine="567"/>
        <w:rPr>
          <w:rFonts w:cs="Times New Roman"/>
          <w:szCs w:val="28"/>
          <w:lang w:val="it-IT"/>
        </w:rPr>
      </w:pPr>
      <w:r w:rsidRPr="00AE71B0">
        <w:rPr>
          <w:rFonts w:cs="Times New Roman"/>
          <w:szCs w:val="28"/>
          <w:lang w:val="it-IT"/>
        </w:rPr>
        <w:t>c) Các đặc tính kỹ thuật chủ yếu;</w:t>
      </w:r>
    </w:p>
    <w:p w14:paraId="4B16D647" w14:textId="5325922F" w:rsidR="00A3506C" w:rsidRPr="00AE71B0" w:rsidRDefault="00A3506C" w:rsidP="00850131">
      <w:pPr>
        <w:spacing w:before="200" w:after="0" w:line="240" w:lineRule="auto"/>
        <w:ind w:firstLine="567"/>
        <w:rPr>
          <w:rFonts w:cs="Times New Roman"/>
          <w:szCs w:val="28"/>
          <w:lang w:val="it-IT"/>
        </w:rPr>
      </w:pPr>
      <w:r w:rsidRPr="00AE71B0">
        <w:rPr>
          <w:rFonts w:cs="Times New Roman"/>
          <w:szCs w:val="28"/>
          <w:lang w:val="it-IT"/>
        </w:rPr>
        <w:t>d</w:t>
      </w:r>
      <w:r w:rsidR="002A2425" w:rsidRPr="00AE71B0">
        <w:rPr>
          <w:rFonts w:cs="Times New Roman"/>
          <w:szCs w:val="28"/>
          <w:lang w:val="it-IT"/>
        </w:rPr>
        <w:t xml:space="preserve">) </w:t>
      </w:r>
      <w:r w:rsidR="00622AB2" w:rsidRPr="00AE71B0">
        <w:rPr>
          <w:rFonts w:cs="Times New Roman"/>
          <w:szCs w:val="28"/>
          <w:lang w:val="it-IT"/>
        </w:rPr>
        <w:t>Chủ đầu tư, đ</w:t>
      </w:r>
      <w:r w:rsidR="002A2425" w:rsidRPr="00AE71B0">
        <w:rPr>
          <w:rFonts w:cs="Times New Roman"/>
          <w:szCs w:val="28"/>
          <w:lang w:val="it-IT"/>
        </w:rPr>
        <w:t>ơn vị sử dụng hàng hóa</w:t>
      </w:r>
      <w:r w:rsidR="00622AB2" w:rsidRPr="00AE71B0">
        <w:rPr>
          <w:rFonts w:cs="Times New Roman"/>
          <w:szCs w:val="28"/>
          <w:lang w:val="it-IT"/>
        </w:rPr>
        <w:t>;</w:t>
      </w:r>
    </w:p>
    <w:p w14:paraId="184CB2B6" w14:textId="107BA245" w:rsidR="002A2425" w:rsidRPr="00AE71B0" w:rsidRDefault="002A2425" w:rsidP="00850131">
      <w:pPr>
        <w:spacing w:before="200" w:after="0" w:line="240" w:lineRule="auto"/>
        <w:ind w:firstLine="567"/>
        <w:rPr>
          <w:rFonts w:cs="Times New Roman"/>
          <w:szCs w:val="28"/>
          <w:lang w:val="it-IT"/>
        </w:rPr>
      </w:pPr>
      <w:r w:rsidRPr="00AE71B0">
        <w:rPr>
          <w:rFonts w:cs="Times New Roman"/>
          <w:szCs w:val="28"/>
          <w:lang w:val="it-IT"/>
        </w:rPr>
        <w:t xml:space="preserve">đ) Chất lượng hàng hóa theo quy định tại </w:t>
      </w:r>
      <w:r w:rsidR="00C75DC3" w:rsidRPr="00AE71B0">
        <w:rPr>
          <w:rFonts w:cs="Times New Roman"/>
          <w:szCs w:val="28"/>
          <w:lang w:val="vi-VN"/>
        </w:rPr>
        <w:t xml:space="preserve">các </w:t>
      </w:r>
      <w:r w:rsidR="00274619" w:rsidRPr="00AE71B0">
        <w:rPr>
          <w:rFonts w:cs="Times New Roman"/>
          <w:szCs w:val="28"/>
          <w:lang w:val="it-IT"/>
        </w:rPr>
        <w:t>khoản 5</w:t>
      </w:r>
      <w:r w:rsidR="00C75DC3" w:rsidRPr="00AE71B0">
        <w:rPr>
          <w:rFonts w:cs="Times New Roman"/>
          <w:szCs w:val="28"/>
          <w:lang w:val="vi-VN"/>
        </w:rPr>
        <w:t>,</w:t>
      </w:r>
      <w:r w:rsidR="00076D73" w:rsidRPr="00AE71B0">
        <w:rPr>
          <w:rFonts w:cs="Times New Roman"/>
          <w:szCs w:val="28"/>
          <w:lang w:val="it-IT"/>
        </w:rPr>
        <w:t xml:space="preserve"> </w:t>
      </w:r>
      <w:r w:rsidR="00F508DF" w:rsidRPr="00AE71B0">
        <w:rPr>
          <w:rFonts w:cs="Times New Roman"/>
          <w:szCs w:val="28"/>
          <w:lang w:val="vi-VN"/>
        </w:rPr>
        <w:t>6</w:t>
      </w:r>
      <w:r w:rsidR="00F508DF" w:rsidRPr="00AE71B0">
        <w:rPr>
          <w:rFonts w:cs="Times New Roman"/>
          <w:szCs w:val="28"/>
          <w:lang w:val="it-IT"/>
        </w:rPr>
        <w:t xml:space="preserve"> </w:t>
      </w:r>
      <w:r w:rsidR="00C75DC3" w:rsidRPr="00AE71B0">
        <w:rPr>
          <w:rFonts w:cs="Times New Roman"/>
          <w:szCs w:val="28"/>
          <w:lang w:val="vi-VN"/>
        </w:rPr>
        <w:t xml:space="preserve">và 7 </w:t>
      </w:r>
      <w:r w:rsidRPr="00AE71B0">
        <w:rPr>
          <w:rFonts w:cs="Times New Roman"/>
          <w:szCs w:val="28"/>
          <w:lang w:val="it-IT"/>
        </w:rPr>
        <w:t xml:space="preserve">Điều </w:t>
      </w:r>
      <w:r w:rsidR="0038006E" w:rsidRPr="00AE71B0">
        <w:rPr>
          <w:rFonts w:cs="Times New Roman"/>
          <w:szCs w:val="28"/>
          <w:lang w:val="it-IT"/>
        </w:rPr>
        <w:t xml:space="preserve">18 </w:t>
      </w:r>
      <w:r w:rsidRPr="00AE71B0">
        <w:rPr>
          <w:rFonts w:cs="Times New Roman"/>
          <w:szCs w:val="28"/>
          <w:lang w:val="it-IT"/>
        </w:rPr>
        <w:t>của Nghị định này;</w:t>
      </w:r>
    </w:p>
    <w:p w14:paraId="11612716" w14:textId="0785F2E8" w:rsidR="002A2425" w:rsidRPr="00AE71B0" w:rsidRDefault="002A2425" w:rsidP="00850131">
      <w:pPr>
        <w:spacing w:before="200" w:after="0" w:line="240" w:lineRule="auto"/>
        <w:ind w:firstLine="567"/>
        <w:rPr>
          <w:rFonts w:cs="Times New Roman"/>
          <w:szCs w:val="28"/>
          <w:lang w:val="de-DE"/>
        </w:rPr>
      </w:pPr>
      <w:r w:rsidRPr="00AE71B0">
        <w:rPr>
          <w:rFonts w:cs="Times New Roman"/>
          <w:szCs w:val="28"/>
          <w:lang w:val="de-DE"/>
        </w:rPr>
        <w:t>e) Các thông tin khác</w:t>
      </w:r>
      <w:r w:rsidR="00622AB2" w:rsidRPr="00AE71B0">
        <w:rPr>
          <w:rFonts w:cs="Times New Roman"/>
          <w:szCs w:val="28"/>
          <w:lang w:val="de-DE"/>
        </w:rPr>
        <w:t>.</w:t>
      </w:r>
    </w:p>
    <w:p w14:paraId="033F3FA1" w14:textId="720CF4CD" w:rsidR="00B70816" w:rsidRPr="00AE71B0" w:rsidRDefault="000F0DDA" w:rsidP="00850131">
      <w:pPr>
        <w:spacing w:before="240" w:after="0" w:line="240" w:lineRule="auto"/>
        <w:ind w:firstLine="567"/>
        <w:rPr>
          <w:rFonts w:cs="Times New Roman"/>
          <w:szCs w:val="28"/>
          <w:lang w:val="vi-VN"/>
        </w:rPr>
      </w:pPr>
      <w:r w:rsidRPr="00AE71B0">
        <w:rPr>
          <w:rFonts w:cs="Times New Roman"/>
          <w:szCs w:val="28"/>
          <w:lang w:val="de-DE"/>
        </w:rPr>
        <w:t>3</w:t>
      </w:r>
      <w:r w:rsidR="00B70816" w:rsidRPr="00AE71B0">
        <w:rPr>
          <w:rFonts w:cs="Times New Roman"/>
          <w:szCs w:val="28"/>
          <w:lang w:val="vi-VN"/>
        </w:rPr>
        <w:t xml:space="preserve">. </w:t>
      </w:r>
      <w:r w:rsidR="008768A9" w:rsidRPr="00AE71B0">
        <w:rPr>
          <w:rFonts w:cs="Times New Roman"/>
          <w:szCs w:val="28"/>
          <w:lang w:val="de-DE"/>
        </w:rPr>
        <w:t>Cơ</w:t>
      </w:r>
      <w:r w:rsidR="00B70816" w:rsidRPr="00AE71B0">
        <w:rPr>
          <w:rFonts w:cs="Times New Roman"/>
          <w:szCs w:val="28"/>
          <w:lang w:val="vi-VN"/>
        </w:rPr>
        <w:t xml:space="preserve"> sở dữ liệu quốc gia về nhà thầu</w:t>
      </w:r>
      <w:r w:rsidR="002A2425" w:rsidRPr="00AE71B0">
        <w:rPr>
          <w:rFonts w:cs="Times New Roman"/>
          <w:szCs w:val="28"/>
          <w:lang w:val="de-DE"/>
        </w:rPr>
        <w:t xml:space="preserve">, chất lượng hàng hóa đã </w:t>
      </w:r>
      <w:r w:rsidR="002C2F07" w:rsidRPr="00AE71B0">
        <w:rPr>
          <w:rFonts w:cs="Times New Roman"/>
          <w:szCs w:val="28"/>
          <w:lang w:val="vi-VN"/>
        </w:rPr>
        <w:t>được</w:t>
      </w:r>
      <w:r w:rsidR="002C2F07" w:rsidRPr="00AE71B0">
        <w:rPr>
          <w:rFonts w:cs="Times New Roman"/>
          <w:szCs w:val="28"/>
          <w:lang w:val="de-DE"/>
        </w:rPr>
        <w:t xml:space="preserve"> </w:t>
      </w:r>
      <w:r w:rsidR="002A2425" w:rsidRPr="00AE71B0">
        <w:rPr>
          <w:rFonts w:cs="Times New Roman"/>
          <w:szCs w:val="28"/>
          <w:lang w:val="de-DE"/>
        </w:rPr>
        <w:t>sử dụng</w:t>
      </w:r>
      <w:r w:rsidR="00B70816" w:rsidRPr="00AE71B0">
        <w:rPr>
          <w:rFonts w:cs="Times New Roman"/>
          <w:szCs w:val="28"/>
          <w:lang w:val="vi-VN"/>
        </w:rPr>
        <w:t xml:space="preserve"> được cập nhật thường xuyên để bảo đảm thông tin khách quan, trung thực cho việc lựa chọn nhà thầu. </w:t>
      </w:r>
    </w:p>
    <w:p w14:paraId="6FE54FB2" w14:textId="25368944" w:rsidR="00B70816" w:rsidRPr="00AE71B0" w:rsidRDefault="000F0DDA" w:rsidP="004102A5">
      <w:pPr>
        <w:spacing w:before="240" w:after="0" w:line="240" w:lineRule="auto"/>
        <w:ind w:firstLine="567"/>
        <w:rPr>
          <w:rFonts w:cs="Times New Roman"/>
          <w:szCs w:val="28"/>
          <w:lang w:val="vi-VN"/>
        </w:rPr>
      </w:pPr>
      <w:r w:rsidRPr="00AE71B0">
        <w:rPr>
          <w:rFonts w:cs="Times New Roman"/>
          <w:szCs w:val="28"/>
          <w:lang w:val="vi-VN"/>
        </w:rPr>
        <w:t>4</w:t>
      </w:r>
      <w:r w:rsidR="00B70816" w:rsidRPr="00AE71B0">
        <w:rPr>
          <w:rFonts w:cs="Times New Roman"/>
          <w:szCs w:val="28"/>
          <w:lang w:val="vi-VN"/>
        </w:rPr>
        <w:t>. Bộ Kế hoạch và Đầu tư quy định chi tiết Điều này.</w:t>
      </w:r>
    </w:p>
    <w:p w14:paraId="4B2F5454" w14:textId="62FCB556" w:rsidR="00B70816" w:rsidRPr="00AE71B0" w:rsidRDefault="00B70816" w:rsidP="00D03669">
      <w:pPr>
        <w:pStyle w:val="Heading3"/>
      </w:pPr>
      <w:bookmarkStart w:id="60" w:name="_Toc156916605"/>
      <w:proofErr w:type="spellStart"/>
      <w:r w:rsidRPr="00AE71B0">
        <w:t>Điều</w:t>
      </w:r>
      <w:proofErr w:type="spellEnd"/>
      <w:r w:rsidRPr="00AE71B0">
        <w:t xml:space="preserve"> </w:t>
      </w:r>
      <w:r w:rsidR="009145DD" w:rsidRPr="00AE71B0">
        <w:t>1</w:t>
      </w:r>
      <w:r w:rsidR="00CE1D03" w:rsidRPr="00AE71B0">
        <w:rPr>
          <w:lang w:val="vi-VN"/>
        </w:rPr>
        <w:t>8</w:t>
      </w:r>
      <w:r w:rsidRPr="00AE71B0">
        <w:t xml:space="preserve">. </w:t>
      </w:r>
      <w:proofErr w:type="spellStart"/>
      <w:r w:rsidR="000F378E" w:rsidRPr="00AE71B0">
        <w:t>Thông</w:t>
      </w:r>
      <w:proofErr w:type="spellEnd"/>
      <w:r w:rsidR="000F378E" w:rsidRPr="00AE71B0">
        <w:t xml:space="preserve"> tin </w:t>
      </w:r>
      <w:proofErr w:type="spellStart"/>
      <w:r w:rsidR="000F378E" w:rsidRPr="00AE71B0">
        <w:t>về</w:t>
      </w:r>
      <w:proofErr w:type="spellEnd"/>
      <w:r w:rsidR="000F378E" w:rsidRPr="00AE71B0">
        <w:t xml:space="preserve"> </w:t>
      </w:r>
      <w:r w:rsidR="000F378E" w:rsidRPr="00AE71B0">
        <w:rPr>
          <w:lang w:val="vi-VN"/>
        </w:rPr>
        <w:t>k</w:t>
      </w:r>
      <w:r w:rsidR="007A31AF" w:rsidRPr="00AE71B0">
        <w:rPr>
          <w:lang w:val="vi-VN"/>
        </w:rPr>
        <w:t>ết quả thực hiện hợp đồng</w:t>
      </w:r>
      <w:r w:rsidR="007A59D5" w:rsidRPr="00AE71B0">
        <w:t xml:space="preserve"> </w:t>
      </w:r>
      <w:proofErr w:type="spellStart"/>
      <w:r w:rsidR="007A59D5" w:rsidRPr="00AE71B0">
        <w:t>của</w:t>
      </w:r>
      <w:proofErr w:type="spellEnd"/>
      <w:r w:rsidR="007A59D5" w:rsidRPr="00AE71B0">
        <w:t xml:space="preserve"> </w:t>
      </w:r>
      <w:proofErr w:type="spellStart"/>
      <w:r w:rsidR="007A59D5" w:rsidRPr="00AE71B0">
        <w:t>nhà</w:t>
      </w:r>
      <w:proofErr w:type="spellEnd"/>
      <w:r w:rsidR="007A59D5" w:rsidRPr="00AE71B0">
        <w:t xml:space="preserve"> </w:t>
      </w:r>
      <w:proofErr w:type="spellStart"/>
      <w:r w:rsidR="007A59D5" w:rsidRPr="00AE71B0">
        <w:t>thầu</w:t>
      </w:r>
      <w:proofErr w:type="spellEnd"/>
      <w:r w:rsidR="007A59D5" w:rsidRPr="00AE71B0">
        <w:t xml:space="preserve">, </w:t>
      </w:r>
      <w:proofErr w:type="spellStart"/>
      <w:r w:rsidR="007A59D5" w:rsidRPr="00AE71B0">
        <w:t>chất</w:t>
      </w:r>
      <w:proofErr w:type="spellEnd"/>
      <w:r w:rsidR="007A59D5" w:rsidRPr="00AE71B0">
        <w:t xml:space="preserve"> </w:t>
      </w:r>
      <w:proofErr w:type="spellStart"/>
      <w:r w:rsidR="007A59D5" w:rsidRPr="00AE71B0">
        <w:t>lượng</w:t>
      </w:r>
      <w:proofErr w:type="spellEnd"/>
      <w:r w:rsidR="007A59D5" w:rsidRPr="00AE71B0">
        <w:t xml:space="preserve"> </w:t>
      </w:r>
      <w:proofErr w:type="spellStart"/>
      <w:r w:rsidR="007A59D5" w:rsidRPr="00AE71B0">
        <w:t>hàng</w:t>
      </w:r>
      <w:proofErr w:type="spellEnd"/>
      <w:r w:rsidR="007A59D5" w:rsidRPr="00AE71B0">
        <w:t xml:space="preserve"> </w:t>
      </w:r>
      <w:proofErr w:type="spellStart"/>
      <w:r w:rsidR="007A59D5" w:rsidRPr="00AE71B0">
        <w:t>hóa</w:t>
      </w:r>
      <w:proofErr w:type="spellEnd"/>
      <w:r w:rsidR="007A59D5" w:rsidRPr="00AE71B0">
        <w:t xml:space="preserve"> </w:t>
      </w:r>
      <w:proofErr w:type="spellStart"/>
      <w:r w:rsidR="007A59D5" w:rsidRPr="00AE71B0">
        <w:t>đã</w:t>
      </w:r>
      <w:proofErr w:type="spellEnd"/>
      <w:r w:rsidR="007A59D5" w:rsidRPr="00AE71B0">
        <w:t xml:space="preserve"> </w:t>
      </w:r>
      <w:r w:rsidR="009B683A" w:rsidRPr="00AE71B0">
        <w:rPr>
          <w:lang w:val="vi-VN"/>
        </w:rPr>
        <w:t xml:space="preserve">được </w:t>
      </w:r>
      <w:proofErr w:type="spellStart"/>
      <w:r w:rsidR="007A59D5" w:rsidRPr="00AE71B0">
        <w:t>sử</w:t>
      </w:r>
      <w:proofErr w:type="spellEnd"/>
      <w:r w:rsidR="007A59D5" w:rsidRPr="00AE71B0">
        <w:t xml:space="preserve"> </w:t>
      </w:r>
      <w:proofErr w:type="spellStart"/>
      <w:r w:rsidR="007A59D5" w:rsidRPr="00AE71B0">
        <w:t>dụng</w:t>
      </w:r>
      <w:bookmarkEnd w:id="60"/>
      <w:proofErr w:type="spellEnd"/>
    </w:p>
    <w:p w14:paraId="42199F84" w14:textId="65E9C0B2" w:rsidR="000F378E" w:rsidRPr="00AE71B0" w:rsidRDefault="0028437B" w:rsidP="004102A5">
      <w:pPr>
        <w:spacing w:before="240" w:after="0" w:line="240" w:lineRule="auto"/>
        <w:ind w:firstLine="567"/>
        <w:rPr>
          <w:rFonts w:cs="Times New Roman"/>
          <w:szCs w:val="28"/>
          <w:lang w:val="fr-FR"/>
        </w:rPr>
      </w:pPr>
      <w:r w:rsidRPr="00AE71B0">
        <w:rPr>
          <w:rFonts w:cs="Times New Roman"/>
          <w:szCs w:val="28"/>
          <w:lang w:val="vi-VN"/>
        </w:rPr>
        <w:t xml:space="preserve">1. </w:t>
      </w:r>
      <w:proofErr w:type="spellStart"/>
      <w:r w:rsidR="00990943" w:rsidRPr="00AE71B0">
        <w:rPr>
          <w:rFonts w:cs="Times New Roman"/>
          <w:szCs w:val="28"/>
          <w:lang w:val="fr-FR"/>
        </w:rPr>
        <w:t>Trừ</w:t>
      </w:r>
      <w:proofErr w:type="spellEnd"/>
      <w:r w:rsidR="00990943" w:rsidRPr="00AE71B0">
        <w:rPr>
          <w:rFonts w:cs="Times New Roman"/>
          <w:szCs w:val="28"/>
          <w:lang w:val="fr-FR"/>
        </w:rPr>
        <w:t xml:space="preserve"> </w:t>
      </w:r>
      <w:r w:rsidR="00990943" w:rsidRPr="00AE71B0">
        <w:rPr>
          <w:rFonts w:cs="Times New Roman"/>
          <w:szCs w:val="28"/>
          <w:lang w:val="vi-VN"/>
        </w:rPr>
        <w:t xml:space="preserve">trường hợp nhà thầu </w:t>
      </w:r>
      <w:r w:rsidR="000C1234" w:rsidRPr="00AE71B0">
        <w:rPr>
          <w:rFonts w:cs="Times New Roman"/>
          <w:szCs w:val="28"/>
          <w:lang w:val="vi-VN"/>
        </w:rPr>
        <w:t xml:space="preserve">đồng thời </w:t>
      </w:r>
      <w:r w:rsidR="00990943" w:rsidRPr="00AE71B0">
        <w:rPr>
          <w:rFonts w:cs="Times New Roman"/>
          <w:szCs w:val="28"/>
          <w:lang w:val="vi-VN"/>
        </w:rPr>
        <w:t>được xếp thứ nhất ở nhiều gói thầu hoặc do bất khả kháng</w:t>
      </w:r>
      <w:r w:rsidR="00990943" w:rsidRPr="00AE71B0">
        <w:rPr>
          <w:rFonts w:cs="Times New Roman"/>
          <w:szCs w:val="28"/>
          <w:lang w:val="fr-FR"/>
        </w:rPr>
        <w:t>,</w:t>
      </w:r>
      <w:r w:rsidRPr="00AE71B0">
        <w:rPr>
          <w:rFonts w:cs="Times New Roman"/>
          <w:szCs w:val="28"/>
          <w:lang w:val="vi-VN"/>
        </w:rPr>
        <w:t xml:space="preserve"> </w:t>
      </w:r>
      <w:proofErr w:type="spellStart"/>
      <w:r w:rsidR="000F378E" w:rsidRPr="00AE71B0">
        <w:rPr>
          <w:rFonts w:cs="Times New Roman"/>
          <w:szCs w:val="28"/>
          <w:lang w:val="fr-FR"/>
        </w:rPr>
        <w:t>nhà</w:t>
      </w:r>
      <w:proofErr w:type="spellEnd"/>
      <w:r w:rsidR="000F378E" w:rsidRPr="00AE71B0">
        <w:rPr>
          <w:rFonts w:cs="Times New Roman"/>
          <w:szCs w:val="28"/>
          <w:lang w:val="fr-FR"/>
        </w:rPr>
        <w:t xml:space="preserve"> </w:t>
      </w:r>
      <w:proofErr w:type="spellStart"/>
      <w:r w:rsidR="000F378E" w:rsidRPr="00AE71B0">
        <w:rPr>
          <w:rFonts w:cs="Times New Roman"/>
          <w:szCs w:val="28"/>
          <w:lang w:val="fr-FR"/>
        </w:rPr>
        <w:t>thầu</w:t>
      </w:r>
      <w:proofErr w:type="spellEnd"/>
      <w:r w:rsidR="00D943BC" w:rsidRPr="00AE71B0">
        <w:rPr>
          <w:rFonts w:cs="Times New Roman"/>
          <w:szCs w:val="28"/>
          <w:lang w:val="fr-FR"/>
        </w:rPr>
        <w:t xml:space="preserve"> </w:t>
      </w:r>
      <w:proofErr w:type="spellStart"/>
      <w:r w:rsidR="00D943BC" w:rsidRPr="00AE71B0">
        <w:rPr>
          <w:rFonts w:cs="Times New Roman"/>
          <w:szCs w:val="28"/>
          <w:lang w:val="fr-FR"/>
        </w:rPr>
        <w:t>bị</w:t>
      </w:r>
      <w:proofErr w:type="spellEnd"/>
      <w:r w:rsidR="00D943BC" w:rsidRPr="00AE71B0">
        <w:rPr>
          <w:rFonts w:cs="Times New Roman"/>
          <w:szCs w:val="28"/>
          <w:lang w:val="fr-FR"/>
        </w:rPr>
        <w:t xml:space="preserve"> </w:t>
      </w:r>
      <w:proofErr w:type="spellStart"/>
      <w:r w:rsidR="00D943BC" w:rsidRPr="00AE71B0">
        <w:rPr>
          <w:rFonts w:cs="Times New Roman"/>
          <w:szCs w:val="28"/>
          <w:lang w:val="fr-FR"/>
        </w:rPr>
        <w:t>đánh</w:t>
      </w:r>
      <w:proofErr w:type="spellEnd"/>
      <w:r w:rsidR="00D943BC" w:rsidRPr="00AE71B0">
        <w:rPr>
          <w:rFonts w:cs="Times New Roman"/>
          <w:szCs w:val="28"/>
          <w:lang w:val="fr-FR"/>
        </w:rPr>
        <w:t xml:space="preserve"> </w:t>
      </w:r>
      <w:proofErr w:type="spellStart"/>
      <w:r w:rsidR="00D943BC" w:rsidRPr="00AE71B0">
        <w:rPr>
          <w:rFonts w:cs="Times New Roman"/>
          <w:szCs w:val="28"/>
          <w:lang w:val="fr-FR"/>
        </w:rPr>
        <w:t>giá</w:t>
      </w:r>
      <w:proofErr w:type="spellEnd"/>
      <w:r w:rsidR="00D943BC" w:rsidRPr="00AE71B0">
        <w:rPr>
          <w:rFonts w:cs="Times New Roman"/>
          <w:szCs w:val="28"/>
          <w:lang w:val="fr-FR"/>
        </w:rPr>
        <w:t xml:space="preserve"> </w:t>
      </w:r>
      <w:proofErr w:type="spellStart"/>
      <w:r w:rsidR="00D943BC" w:rsidRPr="00AE71B0">
        <w:rPr>
          <w:rFonts w:cs="Times New Roman"/>
          <w:szCs w:val="28"/>
          <w:lang w:val="fr-FR"/>
        </w:rPr>
        <w:t>về</w:t>
      </w:r>
      <w:proofErr w:type="spellEnd"/>
      <w:r w:rsidR="00D943BC" w:rsidRPr="00AE71B0">
        <w:rPr>
          <w:rFonts w:cs="Times New Roman"/>
          <w:szCs w:val="28"/>
          <w:lang w:val="fr-FR"/>
        </w:rPr>
        <w:t xml:space="preserve"> </w:t>
      </w:r>
      <w:proofErr w:type="spellStart"/>
      <w:r w:rsidR="00D943BC" w:rsidRPr="00AE71B0">
        <w:rPr>
          <w:rFonts w:cs="Times New Roman"/>
          <w:szCs w:val="28"/>
          <w:lang w:val="fr-FR"/>
        </w:rPr>
        <w:t>uy</w:t>
      </w:r>
      <w:proofErr w:type="spellEnd"/>
      <w:r w:rsidR="00D943BC" w:rsidRPr="00AE71B0">
        <w:rPr>
          <w:rFonts w:cs="Times New Roman"/>
          <w:szCs w:val="28"/>
          <w:lang w:val="fr-FR"/>
        </w:rPr>
        <w:t xml:space="preserve"> </w:t>
      </w:r>
      <w:proofErr w:type="spellStart"/>
      <w:r w:rsidR="00D943BC" w:rsidRPr="00AE71B0">
        <w:rPr>
          <w:rFonts w:cs="Times New Roman"/>
          <w:szCs w:val="28"/>
          <w:lang w:val="fr-FR"/>
        </w:rPr>
        <w:t>tín</w:t>
      </w:r>
      <w:proofErr w:type="spellEnd"/>
      <w:r w:rsidR="00D943BC" w:rsidRPr="00AE71B0">
        <w:rPr>
          <w:rFonts w:cs="Times New Roman"/>
          <w:szCs w:val="28"/>
          <w:lang w:val="fr-FR"/>
        </w:rPr>
        <w:t xml:space="preserve"> </w:t>
      </w:r>
      <w:r w:rsidR="00D943BC" w:rsidRPr="00AE71B0">
        <w:rPr>
          <w:rFonts w:cs="Times New Roman"/>
          <w:szCs w:val="28"/>
          <w:lang w:val="vi-VN"/>
        </w:rPr>
        <w:t xml:space="preserve">trong việc tham dự thầu </w:t>
      </w:r>
      <w:r w:rsidR="00D943BC" w:rsidRPr="00AE71B0">
        <w:rPr>
          <w:rFonts w:cs="Times New Roman"/>
          <w:szCs w:val="28"/>
          <w:lang w:val="fr-FR"/>
        </w:rPr>
        <w:t xml:space="preserve">khi </w:t>
      </w:r>
      <w:proofErr w:type="spellStart"/>
      <w:r w:rsidR="00D943BC" w:rsidRPr="00AE71B0">
        <w:rPr>
          <w:rFonts w:cs="Times New Roman"/>
          <w:szCs w:val="28"/>
          <w:lang w:val="fr-FR"/>
        </w:rPr>
        <w:t>thực</w:t>
      </w:r>
      <w:proofErr w:type="spellEnd"/>
      <w:r w:rsidR="00D943BC" w:rsidRPr="00AE71B0">
        <w:rPr>
          <w:rFonts w:cs="Times New Roman"/>
          <w:szCs w:val="28"/>
          <w:lang w:val="fr-FR"/>
        </w:rPr>
        <w:t xml:space="preserve"> </w:t>
      </w:r>
      <w:proofErr w:type="spellStart"/>
      <w:r w:rsidR="00D943BC" w:rsidRPr="00AE71B0">
        <w:rPr>
          <w:rFonts w:cs="Times New Roman"/>
          <w:szCs w:val="28"/>
          <w:lang w:val="fr-FR"/>
        </w:rPr>
        <w:t>hiện</w:t>
      </w:r>
      <w:proofErr w:type="spellEnd"/>
      <w:r w:rsidR="00D943BC" w:rsidRPr="00AE71B0">
        <w:rPr>
          <w:rFonts w:cs="Times New Roman"/>
          <w:szCs w:val="28"/>
          <w:lang w:val="fr-FR"/>
        </w:rPr>
        <w:t xml:space="preserve"> </w:t>
      </w:r>
      <w:proofErr w:type="spellStart"/>
      <w:r w:rsidR="00D943BC" w:rsidRPr="00AE71B0">
        <w:rPr>
          <w:rFonts w:cs="Times New Roman"/>
          <w:szCs w:val="28"/>
          <w:lang w:val="fr-FR"/>
        </w:rPr>
        <w:t>các</w:t>
      </w:r>
      <w:proofErr w:type="spellEnd"/>
      <w:r w:rsidR="00D943BC" w:rsidRPr="00AE71B0">
        <w:rPr>
          <w:rFonts w:cs="Times New Roman"/>
          <w:szCs w:val="28"/>
          <w:lang w:val="fr-FR"/>
        </w:rPr>
        <w:t xml:space="preserve"> </w:t>
      </w:r>
      <w:proofErr w:type="spellStart"/>
      <w:r w:rsidR="00D943BC" w:rsidRPr="00AE71B0">
        <w:rPr>
          <w:rFonts w:cs="Times New Roman"/>
          <w:szCs w:val="28"/>
          <w:lang w:val="fr-FR"/>
        </w:rPr>
        <w:t>hành</w:t>
      </w:r>
      <w:proofErr w:type="spellEnd"/>
      <w:r w:rsidR="00D943BC" w:rsidRPr="00AE71B0">
        <w:rPr>
          <w:rFonts w:cs="Times New Roman"/>
          <w:szCs w:val="28"/>
          <w:lang w:val="fr-FR"/>
        </w:rPr>
        <w:t xml:space="preserve"> vi </w:t>
      </w:r>
      <w:proofErr w:type="spellStart"/>
      <w:proofErr w:type="gramStart"/>
      <w:r w:rsidR="00D943BC" w:rsidRPr="00AE71B0">
        <w:rPr>
          <w:rFonts w:cs="Times New Roman"/>
          <w:szCs w:val="28"/>
          <w:lang w:val="fr-FR"/>
        </w:rPr>
        <w:t>sau</w:t>
      </w:r>
      <w:proofErr w:type="spellEnd"/>
      <w:r w:rsidR="00D943BC" w:rsidRPr="00AE71B0">
        <w:rPr>
          <w:rFonts w:cs="Times New Roman"/>
          <w:szCs w:val="28"/>
          <w:lang w:val="fr-FR"/>
        </w:rPr>
        <w:t>:</w:t>
      </w:r>
      <w:proofErr w:type="gramEnd"/>
    </w:p>
    <w:p w14:paraId="2E4C6494" w14:textId="5C821E38" w:rsidR="00CE77E2" w:rsidRPr="00AE71B0" w:rsidRDefault="0028437B" w:rsidP="004102A5">
      <w:pPr>
        <w:spacing w:before="240" w:after="0" w:line="240" w:lineRule="auto"/>
        <w:ind w:firstLine="567"/>
        <w:rPr>
          <w:rFonts w:cs="Times New Roman"/>
          <w:szCs w:val="28"/>
          <w:lang w:val="vi-VN"/>
        </w:rPr>
      </w:pPr>
      <w:r w:rsidRPr="00AE71B0">
        <w:rPr>
          <w:rFonts w:cs="Times New Roman"/>
          <w:szCs w:val="28"/>
          <w:lang w:val="vi-VN"/>
        </w:rPr>
        <w:t xml:space="preserve">a) Nhà thầu không tiến hành hoặc từ chối </w:t>
      </w:r>
      <w:r w:rsidR="009C56C0" w:rsidRPr="00AE71B0">
        <w:rPr>
          <w:rFonts w:cs="Times New Roman"/>
          <w:szCs w:val="28"/>
          <w:lang w:val="vi-VN"/>
        </w:rPr>
        <w:t xml:space="preserve">đối chiếu tài liệu, </w:t>
      </w:r>
      <w:r w:rsidRPr="00AE71B0">
        <w:rPr>
          <w:rFonts w:cs="Times New Roman"/>
          <w:szCs w:val="28"/>
          <w:lang w:val="vi-VN"/>
        </w:rPr>
        <w:t>thương thảo hợp đồng</w:t>
      </w:r>
      <w:r w:rsidR="009C56C0" w:rsidRPr="00AE71B0">
        <w:rPr>
          <w:rFonts w:cs="Times New Roman"/>
          <w:szCs w:val="28"/>
          <w:lang w:val="vi-VN"/>
        </w:rPr>
        <w:t xml:space="preserve"> (nếu có)</w:t>
      </w:r>
      <w:r w:rsidR="00E424FE" w:rsidRPr="00AE71B0">
        <w:rPr>
          <w:rFonts w:cs="Times New Roman"/>
          <w:szCs w:val="28"/>
          <w:lang w:val="vi-VN"/>
        </w:rPr>
        <w:t xml:space="preserve"> trong thời gian có hiệu lực của hồ sơ dự thầu, hồ sơ đề xuất</w:t>
      </w:r>
      <w:r w:rsidR="00626FAD" w:rsidRPr="00AE71B0">
        <w:rPr>
          <w:rFonts w:cs="Times New Roman"/>
          <w:szCs w:val="28"/>
          <w:lang w:val="vi-VN"/>
        </w:rPr>
        <w:t xml:space="preserve"> khi được mời</w:t>
      </w:r>
      <w:r w:rsidR="009C56C0" w:rsidRPr="00AE71B0">
        <w:rPr>
          <w:rFonts w:cs="Times New Roman"/>
          <w:szCs w:val="28"/>
          <w:lang w:val="vi-VN"/>
        </w:rPr>
        <w:t xml:space="preserve"> vào đối chiếu tài liệu,</w:t>
      </w:r>
      <w:r w:rsidR="00626FAD" w:rsidRPr="00AE71B0">
        <w:rPr>
          <w:rFonts w:cs="Times New Roman"/>
          <w:szCs w:val="28"/>
          <w:lang w:val="vi-VN"/>
        </w:rPr>
        <w:t xml:space="preserve"> thương thảo hợp đồng</w:t>
      </w:r>
      <w:r w:rsidR="009C56C0" w:rsidRPr="00AE71B0">
        <w:rPr>
          <w:rFonts w:cs="Times New Roman"/>
          <w:szCs w:val="28"/>
          <w:lang w:val="vi-VN"/>
        </w:rPr>
        <w:t xml:space="preserve"> (nếu có)</w:t>
      </w:r>
      <w:r w:rsidRPr="00AE71B0">
        <w:rPr>
          <w:rFonts w:cs="Times New Roman"/>
          <w:szCs w:val="28"/>
          <w:lang w:val="vi-VN"/>
        </w:rPr>
        <w:t>;</w:t>
      </w:r>
    </w:p>
    <w:p w14:paraId="1FE51360" w14:textId="5B379E00" w:rsidR="00CE77E2" w:rsidRPr="00AE71B0" w:rsidRDefault="0028437B" w:rsidP="004102A5">
      <w:pPr>
        <w:spacing w:before="240" w:after="0" w:line="240" w:lineRule="auto"/>
        <w:ind w:firstLine="567"/>
        <w:rPr>
          <w:rFonts w:cs="Times New Roman"/>
          <w:szCs w:val="28"/>
          <w:lang w:val="vi-VN"/>
        </w:rPr>
      </w:pPr>
      <w:r w:rsidRPr="00AE71B0">
        <w:rPr>
          <w:rFonts w:cs="Times New Roman"/>
          <w:szCs w:val="28"/>
          <w:lang w:val="vi-VN"/>
        </w:rPr>
        <w:t xml:space="preserve">b) Nhà thầu đã </w:t>
      </w:r>
      <w:r w:rsidR="00846DF0" w:rsidRPr="00AE71B0">
        <w:rPr>
          <w:rFonts w:cs="Times New Roman"/>
          <w:szCs w:val="28"/>
          <w:lang w:val="vi-VN"/>
        </w:rPr>
        <w:t xml:space="preserve">đối chiếu tài liệu, </w:t>
      </w:r>
      <w:r w:rsidRPr="00AE71B0">
        <w:rPr>
          <w:rFonts w:cs="Times New Roman"/>
          <w:szCs w:val="28"/>
          <w:lang w:val="vi-VN"/>
        </w:rPr>
        <w:t xml:space="preserve">thương thảo hợp đồng </w:t>
      </w:r>
      <w:r w:rsidR="00846DF0" w:rsidRPr="00AE71B0">
        <w:rPr>
          <w:rFonts w:cs="Times New Roman"/>
          <w:szCs w:val="28"/>
          <w:lang w:val="vi-VN"/>
        </w:rPr>
        <w:t xml:space="preserve">(nếu có) </w:t>
      </w:r>
      <w:r w:rsidRPr="00AE71B0">
        <w:rPr>
          <w:rFonts w:cs="Times New Roman"/>
          <w:szCs w:val="28"/>
          <w:lang w:val="vi-VN"/>
        </w:rPr>
        <w:t xml:space="preserve">nhưng từ chối </w:t>
      </w:r>
      <w:r w:rsidR="00CE77E2" w:rsidRPr="00AE71B0">
        <w:rPr>
          <w:rFonts w:cs="Times New Roman"/>
          <w:szCs w:val="28"/>
          <w:lang w:val="vi-VN"/>
        </w:rPr>
        <w:t xml:space="preserve">hoặc không </w:t>
      </w:r>
      <w:r w:rsidRPr="00AE71B0">
        <w:rPr>
          <w:rFonts w:cs="Times New Roman"/>
          <w:szCs w:val="28"/>
          <w:lang w:val="vi-VN"/>
        </w:rPr>
        <w:t>ký kết biên bản thương thảo hợp đồng</w:t>
      </w:r>
      <w:r w:rsidR="00D32FDB" w:rsidRPr="00AE71B0">
        <w:rPr>
          <w:rFonts w:cs="Times New Roman"/>
          <w:szCs w:val="28"/>
          <w:lang w:val="vi-VN"/>
        </w:rPr>
        <w:t xml:space="preserve">, trừ trường hợp quy định tại khoản 8 Điều </w:t>
      </w:r>
      <w:r w:rsidR="0090341B" w:rsidRPr="00AE71B0">
        <w:rPr>
          <w:rFonts w:cs="Times New Roman"/>
          <w:szCs w:val="28"/>
          <w:lang w:val="vi-VN"/>
        </w:rPr>
        <w:t xml:space="preserve">43 </w:t>
      </w:r>
      <w:r w:rsidR="003228AE" w:rsidRPr="00AE71B0">
        <w:rPr>
          <w:rFonts w:cs="Times New Roman"/>
          <w:szCs w:val="28"/>
          <w:lang w:val="vi-VN"/>
        </w:rPr>
        <w:t>của Nghị định này</w:t>
      </w:r>
      <w:r w:rsidRPr="00AE71B0">
        <w:rPr>
          <w:rFonts w:cs="Times New Roman"/>
          <w:szCs w:val="28"/>
          <w:lang w:val="vi-VN"/>
        </w:rPr>
        <w:t>;</w:t>
      </w:r>
    </w:p>
    <w:p w14:paraId="164200ED" w14:textId="5D0B7DD8" w:rsidR="00846DF0" w:rsidRPr="00AE71B0" w:rsidRDefault="00CE77E2" w:rsidP="004102A5">
      <w:pPr>
        <w:tabs>
          <w:tab w:val="left" w:pos="851"/>
          <w:tab w:val="left" w:pos="1134"/>
        </w:tabs>
        <w:spacing w:before="240" w:after="0" w:line="240" w:lineRule="auto"/>
        <w:ind w:firstLine="567"/>
        <w:rPr>
          <w:rFonts w:cs="Times New Roman"/>
          <w:szCs w:val="28"/>
          <w:lang w:val="vi-VN" w:eastAsia="x-none"/>
        </w:rPr>
      </w:pPr>
      <w:r w:rsidRPr="00AE71B0">
        <w:rPr>
          <w:rFonts w:cs="Times New Roman"/>
          <w:szCs w:val="28"/>
          <w:lang w:val="vi-VN"/>
        </w:rPr>
        <w:lastRenderedPageBreak/>
        <w:t>c</w:t>
      </w:r>
      <w:r w:rsidR="00846DF0" w:rsidRPr="00AE71B0">
        <w:rPr>
          <w:rFonts w:cs="Times New Roman"/>
          <w:szCs w:val="28"/>
          <w:lang w:val="vi-VN"/>
        </w:rPr>
        <w:t xml:space="preserve">) Nhà thầu được lựa chọn trúng thầu </w:t>
      </w:r>
      <w:r w:rsidR="00846DF0" w:rsidRPr="00AE71B0">
        <w:rPr>
          <w:rFonts w:cs="Times New Roman"/>
          <w:szCs w:val="28"/>
          <w:lang w:val="vi-VN" w:eastAsia="x-none"/>
        </w:rPr>
        <w:t>nhưng không tiến hành hoặc từ chối tiến hành hoàn thiện hợp đồng, thỏa thuận khung hoặc không ký kết hợp đồng, thỏa thuận khung</w:t>
      </w:r>
      <w:r w:rsidRPr="00AE71B0">
        <w:rPr>
          <w:rFonts w:cs="Times New Roman"/>
          <w:szCs w:val="28"/>
          <w:lang w:val="vi-VN" w:eastAsia="x-none"/>
        </w:rPr>
        <w:t>;</w:t>
      </w:r>
    </w:p>
    <w:p w14:paraId="523C55CF" w14:textId="12DCE8F1" w:rsidR="00CE77E2" w:rsidRPr="00AE71B0" w:rsidRDefault="00CE77E2" w:rsidP="004102A5">
      <w:pPr>
        <w:tabs>
          <w:tab w:val="left" w:pos="851"/>
          <w:tab w:val="left" w:pos="1134"/>
        </w:tabs>
        <w:spacing w:before="240" w:after="0" w:line="240" w:lineRule="auto"/>
        <w:ind w:firstLine="567"/>
        <w:rPr>
          <w:rFonts w:cs="Times New Roman"/>
          <w:szCs w:val="28"/>
          <w:lang w:val="vi-VN" w:eastAsia="x-none"/>
        </w:rPr>
      </w:pPr>
      <w:r w:rsidRPr="00AE71B0">
        <w:rPr>
          <w:rFonts w:cs="Times New Roman"/>
          <w:szCs w:val="28"/>
          <w:lang w:val="vi-VN"/>
        </w:rPr>
        <w:t xml:space="preserve">d) Nhà thầu </w:t>
      </w:r>
      <w:r w:rsidRPr="00AE71B0">
        <w:rPr>
          <w:rFonts w:cs="Times New Roman"/>
          <w:szCs w:val="28"/>
          <w:lang w:val="vi-VN" w:eastAsia="x-none"/>
        </w:rPr>
        <w:t>đã ký thỏa thuận khung nhưng không tiến hành hoặc từ chối hoàn thiện hợp đồng hoặc không ký kết hợp đồng.</w:t>
      </w:r>
    </w:p>
    <w:p w14:paraId="4835AE07" w14:textId="39EFAF22" w:rsidR="005350AB" w:rsidRPr="00AE71B0" w:rsidRDefault="004855E0" w:rsidP="004102A5">
      <w:pPr>
        <w:spacing w:before="240" w:after="0" w:line="240" w:lineRule="auto"/>
        <w:ind w:firstLine="567"/>
        <w:rPr>
          <w:rFonts w:cs="Times New Roman"/>
          <w:szCs w:val="28"/>
          <w:lang w:val="vi-VN" w:eastAsia="x-none"/>
        </w:rPr>
      </w:pPr>
      <w:r w:rsidRPr="00AE71B0">
        <w:rPr>
          <w:rFonts w:cs="Times New Roman"/>
          <w:szCs w:val="28"/>
          <w:lang w:val="vi-VN" w:eastAsia="x-none"/>
        </w:rPr>
        <w:t xml:space="preserve">2. </w:t>
      </w:r>
      <w:r w:rsidR="00165EBD" w:rsidRPr="00AE71B0">
        <w:rPr>
          <w:rFonts w:cs="Times New Roman"/>
          <w:szCs w:val="28"/>
          <w:lang w:val="vi-VN" w:eastAsia="x-none"/>
        </w:rPr>
        <w:t>Trong thời hạn 07 ngày</w:t>
      </w:r>
      <w:r w:rsidR="002A6924" w:rsidRPr="00AE71B0">
        <w:rPr>
          <w:rFonts w:cs="Times New Roman"/>
          <w:szCs w:val="28"/>
          <w:lang w:val="vi-VN" w:eastAsia="x-none"/>
        </w:rPr>
        <w:t xml:space="preserve"> làm việc</w:t>
      </w:r>
      <w:r w:rsidR="00165EBD" w:rsidRPr="00AE71B0">
        <w:rPr>
          <w:rFonts w:cs="Times New Roman"/>
          <w:szCs w:val="28"/>
          <w:lang w:val="vi-VN" w:eastAsia="x-none"/>
        </w:rPr>
        <w:t xml:space="preserve"> kể từ ngày nhà thầu có hành vi quy định tại khoản 1 Điều này, chủ đầu tư đăng tải danh sách nhà thầu và các tài liệu liên quan</w:t>
      </w:r>
      <w:r w:rsidR="00833DEB" w:rsidRPr="00AE71B0">
        <w:rPr>
          <w:rFonts w:cs="Times New Roman"/>
          <w:szCs w:val="28"/>
          <w:lang w:val="vi-VN" w:eastAsia="x-none"/>
        </w:rPr>
        <w:t xml:space="preserve"> trên Hệ thống mạng đấu thầu quốc gia, t</w:t>
      </w:r>
      <w:r w:rsidR="00165EBD" w:rsidRPr="00AE71B0">
        <w:rPr>
          <w:rFonts w:cs="Times New Roman"/>
          <w:szCs w:val="28"/>
          <w:lang w:val="vi-VN" w:eastAsia="x-none"/>
        </w:rPr>
        <w:t xml:space="preserve">rong đó nêu </w:t>
      </w:r>
      <w:r w:rsidR="00833DEB" w:rsidRPr="00AE71B0">
        <w:rPr>
          <w:rFonts w:cs="Times New Roman"/>
          <w:szCs w:val="28"/>
          <w:lang w:val="vi-VN" w:eastAsia="x-none"/>
        </w:rPr>
        <w:t xml:space="preserve">cụ thể ngày </w:t>
      </w:r>
      <w:r w:rsidR="002A6924" w:rsidRPr="00AE71B0">
        <w:rPr>
          <w:rFonts w:cs="Times New Roman"/>
          <w:szCs w:val="28"/>
          <w:lang w:val="vi-VN" w:eastAsia="x-none"/>
        </w:rPr>
        <w:t>thực hiện</w:t>
      </w:r>
      <w:r w:rsidR="00165EBD" w:rsidRPr="00AE71B0">
        <w:rPr>
          <w:rFonts w:cs="Times New Roman"/>
          <w:szCs w:val="28"/>
          <w:lang w:val="vi-VN" w:eastAsia="x-none"/>
        </w:rPr>
        <w:t xml:space="preserve"> hành vi </w:t>
      </w:r>
      <w:r w:rsidR="002A6924" w:rsidRPr="00AE71B0">
        <w:rPr>
          <w:rFonts w:cs="Times New Roman"/>
          <w:szCs w:val="28"/>
          <w:lang w:val="vi-VN" w:eastAsia="x-none"/>
        </w:rPr>
        <w:t>đó</w:t>
      </w:r>
      <w:r w:rsidR="00165EBD" w:rsidRPr="00AE71B0">
        <w:rPr>
          <w:rFonts w:cs="Times New Roman"/>
          <w:szCs w:val="28"/>
          <w:lang w:val="vi-VN" w:eastAsia="x-none"/>
        </w:rPr>
        <w:t xml:space="preserve">. </w:t>
      </w:r>
      <w:r w:rsidR="005350AB" w:rsidRPr="00AE71B0">
        <w:rPr>
          <w:rFonts w:cs="Times New Roman"/>
          <w:szCs w:val="28"/>
          <w:lang w:val="vi-VN" w:eastAsia="x-none"/>
        </w:rPr>
        <w:t>Nhà thầu có tên trong danh sách này khi tham dự thầu phải thực hiện biện pháp bảo đảm dự thầu với giá trị gấp 03 lần giá trị yêu cầu đối với nhà thầu khác trong thời hạn 02 năm kể từ lần cuối cùng thực hiện các hành vi quy định tại khoản 1 Điều này.</w:t>
      </w:r>
      <w:r w:rsidR="00DF3659" w:rsidRPr="00AE71B0">
        <w:rPr>
          <w:rFonts w:cs="Times New Roman"/>
          <w:szCs w:val="28"/>
          <w:lang w:val="vi-VN" w:eastAsia="x-none"/>
        </w:rPr>
        <w:t xml:space="preserve"> Đối với gói thầu </w:t>
      </w:r>
      <w:r w:rsidR="00B83DFA" w:rsidRPr="00AD252C">
        <w:rPr>
          <w:rFonts w:cs="Times New Roman"/>
          <w:szCs w:val="28"/>
          <w:lang w:val="vi-VN" w:eastAsia="x-none"/>
        </w:rPr>
        <w:t xml:space="preserve">dịch vụ </w:t>
      </w:r>
      <w:r w:rsidR="00DF3659" w:rsidRPr="00AE71B0">
        <w:rPr>
          <w:rFonts w:cs="Times New Roman"/>
          <w:szCs w:val="28"/>
          <w:lang w:val="vi-VN" w:eastAsia="x-none"/>
        </w:rPr>
        <w:t>tư vấn, thông tin về uy tín trong việc tham dự thầu được sử dụng để đánh giá về kỹ thuật (nếu có).</w:t>
      </w:r>
    </w:p>
    <w:p w14:paraId="3C0CCBCC" w14:textId="74DE8DB9" w:rsidR="00833DEB" w:rsidRPr="00AE71B0" w:rsidRDefault="005350AB" w:rsidP="004102A5">
      <w:pPr>
        <w:spacing w:before="240" w:after="0" w:line="240" w:lineRule="auto"/>
        <w:ind w:firstLine="567"/>
        <w:rPr>
          <w:rFonts w:cs="Times New Roman"/>
          <w:szCs w:val="28"/>
          <w:lang w:val="vi-VN"/>
        </w:rPr>
      </w:pPr>
      <w:r w:rsidRPr="00AE71B0">
        <w:rPr>
          <w:rFonts w:cs="Times New Roman"/>
          <w:szCs w:val="28"/>
          <w:lang w:val="vi-VN"/>
        </w:rPr>
        <w:t>3</w:t>
      </w:r>
      <w:r w:rsidR="00391B95" w:rsidRPr="00AE71B0">
        <w:rPr>
          <w:rFonts w:cs="Times New Roman"/>
          <w:szCs w:val="28"/>
          <w:lang w:val="vi-VN"/>
        </w:rPr>
        <w:t xml:space="preserve">. </w:t>
      </w:r>
      <w:r w:rsidR="00833DEB" w:rsidRPr="00AE71B0">
        <w:rPr>
          <w:rFonts w:cs="Times New Roman"/>
          <w:szCs w:val="28"/>
          <w:lang w:val="vi-VN"/>
        </w:rPr>
        <w:t>Thông tin về kết quả thực hiện hợp đồng của nhà thầu gồm:</w:t>
      </w:r>
    </w:p>
    <w:p w14:paraId="40586BDC" w14:textId="4B3B0366" w:rsidR="00833DEB" w:rsidRPr="00AE71B0" w:rsidRDefault="00833DEB" w:rsidP="004102A5">
      <w:pPr>
        <w:spacing w:before="240" w:after="0" w:line="240" w:lineRule="auto"/>
        <w:ind w:firstLine="567"/>
        <w:rPr>
          <w:rFonts w:cs="Times New Roman"/>
          <w:szCs w:val="28"/>
          <w:lang w:val="vi-VN"/>
        </w:rPr>
      </w:pPr>
      <w:r w:rsidRPr="00AE71B0">
        <w:rPr>
          <w:rFonts w:cs="Times New Roman"/>
          <w:szCs w:val="28"/>
          <w:lang w:val="vi-VN"/>
        </w:rPr>
        <w:t>a) Tiến độ thực hiện hợp đồng;</w:t>
      </w:r>
    </w:p>
    <w:p w14:paraId="0E616267" w14:textId="27292AB8" w:rsidR="00833DEB" w:rsidRPr="00AE71B0" w:rsidRDefault="00833DEB" w:rsidP="004102A5">
      <w:pPr>
        <w:spacing w:before="240" w:after="0" w:line="240" w:lineRule="auto"/>
        <w:ind w:firstLine="567"/>
        <w:rPr>
          <w:rFonts w:cs="Times New Roman"/>
          <w:szCs w:val="28"/>
          <w:lang w:val="vi-VN"/>
        </w:rPr>
      </w:pPr>
      <w:r w:rsidRPr="00AE71B0">
        <w:rPr>
          <w:rFonts w:cs="Times New Roman"/>
          <w:szCs w:val="28"/>
          <w:lang w:val="vi-VN"/>
        </w:rPr>
        <w:t xml:space="preserve">b) </w:t>
      </w:r>
      <w:r w:rsidR="003F3CF2" w:rsidRPr="00AE71B0">
        <w:rPr>
          <w:rFonts w:cs="Times New Roman"/>
          <w:szCs w:val="28"/>
          <w:lang w:val="vi-VN"/>
        </w:rPr>
        <w:t>C</w:t>
      </w:r>
      <w:r w:rsidRPr="00AE71B0">
        <w:rPr>
          <w:rFonts w:cs="Times New Roman"/>
          <w:szCs w:val="28"/>
          <w:lang w:val="vi-VN"/>
        </w:rPr>
        <w:t>hất lượng hàng hóa, dịch vụ, công trình</w:t>
      </w:r>
      <w:r w:rsidR="00BD4F49" w:rsidRPr="00AE71B0">
        <w:rPr>
          <w:rFonts w:cs="Times New Roman"/>
          <w:szCs w:val="28"/>
          <w:lang w:val="vi-VN"/>
        </w:rPr>
        <w:t>, bao gồm các sự cố xảy ra trong quá trình thực hiện hợp đồng (nếu có)</w:t>
      </w:r>
      <w:r w:rsidRPr="00AE71B0">
        <w:rPr>
          <w:rFonts w:cs="Times New Roman"/>
          <w:szCs w:val="28"/>
          <w:lang w:val="vi-VN"/>
        </w:rPr>
        <w:t xml:space="preserve"> và các yếu tố khác có liên quan;</w:t>
      </w:r>
    </w:p>
    <w:p w14:paraId="4F841D13" w14:textId="558705AC" w:rsidR="00833DEB" w:rsidRPr="00AE71B0" w:rsidRDefault="003C41BD" w:rsidP="004102A5">
      <w:pPr>
        <w:spacing w:before="240" w:after="0" w:line="240" w:lineRule="auto"/>
        <w:ind w:firstLine="567"/>
        <w:rPr>
          <w:rFonts w:cs="Times New Roman"/>
          <w:szCs w:val="28"/>
          <w:lang w:val="vi-VN"/>
        </w:rPr>
      </w:pPr>
      <w:r w:rsidRPr="00AE71B0">
        <w:rPr>
          <w:rFonts w:cs="Times New Roman"/>
          <w:szCs w:val="28"/>
          <w:lang w:val="vi-VN"/>
        </w:rPr>
        <w:t xml:space="preserve">c) </w:t>
      </w:r>
      <w:r w:rsidR="00833DEB" w:rsidRPr="00AE71B0">
        <w:rPr>
          <w:rFonts w:cs="Times New Roman"/>
          <w:szCs w:val="28"/>
          <w:lang w:val="vi-VN"/>
        </w:rPr>
        <w:t>Vi phạm hợp đồng, chấm dứt hợp đồng</w:t>
      </w:r>
      <w:r w:rsidR="00E6065F" w:rsidRPr="00AE71B0">
        <w:rPr>
          <w:rFonts w:cs="Times New Roman"/>
          <w:szCs w:val="28"/>
          <w:lang w:val="vi-VN"/>
        </w:rPr>
        <w:t xml:space="preserve"> và lý do</w:t>
      </w:r>
      <w:r w:rsidR="00833DEB" w:rsidRPr="00AE71B0">
        <w:rPr>
          <w:rFonts w:cs="Times New Roman"/>
          <w:szCs w:val="28"/>
          <w:lang w:val="vi-VN"/>
        </w:rPr>
        <w:t>;</w:t>
      </w:r>
    </w:p>
    <w:p w14:paraId="70F7D116" w14:textId="703FA02A" w:rsidR="00833DEB" w:rsidRPr="00AE71B0" w:rsidRDefault="00737106" w:rsidP="004102A5">
      <w:pPr>
        <w:spacing w:before="240" w:after="0" w:line="240" w:lineRule="auto"/>
        <w:ind w:firstLine="567"/>
        <w:rPr>
          <w:rFonts w:cs="Times New Roman"/>
          <w:szCs w:val="28"/>
          <w:lang w:val="vi-VN"/>
        </w:rPr>
      </w:pPr>
      <w:r w:rsidRPr="00AE71B0">
        <w:rPr>
          <w:rFonts w:cs="Times New Roman"/>
          <w:szCs w:val="28"/>
          <w:lang w:val="vi-VN"/>
        </w:rPr>
        <w:t>d</w:t>
      </w:r>
      <w:r w:rsidR="00833DEB" w:rsidRPr="00AE71B0">
        <w:rPr>
          <w:rFonts w:cs="Times New Roman"/>
          <w:szCs w:val="28"/>
          <w:lang w:val="vi-VN"/>
        </w:rPr>
        <w:t>) Các thông tin khác (nếu cần thiết)</w:t>
      </w:r>
      <w:r w:rsidR="003002EA" w:rsidRPr="00AE71B0">
        <w:rPr>
          <w:rFonts w:cs="Times New Roman"/>
          <w:szCs w:val="28"/>
          <w:lang w:val="vi-VN"/>
        </w:rPr>
        <w:t>.</w:t>
      </w:r>
    </w:p>
    <w:p w14:paraId="7B64B5F7" w14:textId="0090946E" w:rsidR="00AC7795" w:rsidRPr="00AE71B0" w:rsidRDefault="009929AB" w:rsidP="00850131">
      <w:pPr>
        <w:spacing w:before="240" w:after="0" w:line="252" w:lineRule="auto"/>
        <w:ind w:firstLine="567"/>
        <w:rPr>
          <w:rFonts w:cs="Times New Roman"/>
          <w:szCs w:val="28"/>
          <w:lang w:val="vi-VN"/>
        </w:rPr>
      </w:pPr>
      <w:r w:rsidRPr="00AE71B0">
        <w:rPr>
          <w:rFonts w:cs="Times New Roman"/>
          <w:szCs w:val="28"/>
          <w:lang w:val="vi-VN"/>
        </w:rPr>
        <w:t>4</w:t>
      </w:r>
      <w:r w:rsidR="00AC7795" w:rsidRPr="00AE71B0">
        <w:rPr>
          <w:rFonts w:cs="Times New Roman"/>
          <w:szCs w:val="28"/>
          <w:lang w:val="vi-VN"/>
        </w:rPr>
        <w:t xml:space="preserve">. </w:t>
      </w:r>
      <w:r w:rsidR="00CC03CC" w:rsidRPr="00AE71B0">
        <w:rPr>
          <w:rFonts w:cs="Times New Roman"/>
          <w:szCs w:val="28"/>
          <w:lang w:val="vi-VN"/>
        </w:rPr>
        <w:t xml:space="preserve">Chủ đầu tư </w:t>
      </w:r>
      <w:r w:rsidR="0021768E" w:rsidRPr="00AE71B0">
        <w:rPr>
          <w:rFonts w:cs="Times New Roman"/>
          <w:szCs w:val="28"/>
          <w:lang w:val="vi-VN"/>
        </w:rPr>
        <w:t xml:space="preserve">hoặc </w:t>
      </w:r>
      <w:r w:rsidR="00CC03CC" w:rsidRPr="00AE71B0">
        <w:rPr>
          <w:rFonts w:cs="Times New Roman"/>
          <w:szCs w:val="28"/>
          <w:lang w:val="vi-VN"/>
        </w:rPr>
        <w:t xml:space="preserve">đơn vị có nhu cầu mua sắm trong mua sắm tập trung có trách nhiệm </w:t>
      </w:r>
      <w:r w:rsidR="00AC7795" w:rsidRPr="00AE71B0">
        <w:rPr>
          <w:rFonts w:cs="Times New Roman"/>
          <w:szCs w:val="28"/>
          <w:lang w:val="vi-VN"/>
        </w:rPr>
        <w:t>công khai</w:t>
      </w:r>
      <w:r w:rsidR="00CC03CC" w:rsidRPr="00AE71B0">
        <w:rPr>
          <w:rFonts w:cs="Times New Roman"/>
          <w:szCs w:val="28"/>
          <w:lang w:val="vi-VN"/>
        </w:rPr>
        <w:t xml:space="preserve"> kết quả thực hiện hợp đồng của nhà thầu</w:t>
      </w:r>
      <w:r w:rsidR="00AC7795" w:rsidRPr="00AE71B0">
        <w:rPr>
          <w:rFonts w:cs="Times New Roman"/>
          <w:szCs w:val="28"/>
          <w:lang w:val="vi-VN"/>
        </w:rPr>
        <w:t xml:space="preserve"> </w:t>
      </w:r>
      <w:r w:rsidR="00CC03CC" w:rsidRPr="00AE71B0">
        <w:rPr>
          <w:rFonts w:cs="Times New Roman"/>
          <w:szCs w:val="28"/>
          <w:lang w:val="vi-VN"/>
        </w:rPr>
        <w:t xml:space="preserve">trên Hệ thống mạng đấu thầu quốc gia. </w:t>
      </w:r>
      <w:r w:rsidR="00850670" w:rsidRPr="00AE71B0">
        <w:rPr>
          <w:rFonts w:cs="Times New Roman"/>
          <w:szCs w:val="28"/>
          <w:lang w:val="vi-VN"/>
        </w:rPr>
        <w:t xml:space="preserve">Việc đăng tải thông tin về kết quả thực hiện hợp đồng áp dụng cho mỗi hợp đồng và trên cơ sở phạm vi công việc thuộc hợp đồng mà nhà thầu thực hiện. </w:t>
      </w:r>
      <w:r w:rsidR="00CC03CC" w:rsidRPr="00AE71B0">
        <w:rPr>
          <w:rFonts w:cs="Times New Roman"/>
          <w:szCs w:val="28"/>
          <w:lang w:val="vi-VN"/>
        </w:rPr>
        <w:t xml:space="preserve">Thời gian </w:t>
      </w:r>
      <w:r w:rsidR="00CE77E2" w:rsidRPr="00AE71B0">
        <w:rPr>
          <w:rFonts w:cs="Times New Roman"/>
          <w:szCs w:val="28"/>
          <w:lang w:val="vi-VN"/>
        </w:rPr>
        <w:t xml:space="preserve">đăng tải </w:t>
      </w:r>
      <w:r w:rsidR="00CC03CC" w:rsidRPr="00AE71B0">
        <w:rPr>
          <w:rFonts w:cs="Times New Roman"/>
          <w:szCs w:val="28"/>
          <w:lang w:val="vi-VN"/>
        </w:rPr>
        <w:t xml:space="preserve">có thể trong </w:t>
      </w:r>
      <w:r w:rsidR="002A6924" w:rsidRPr="00AE71B0">
        <w:rPr>
          <w:rFonts w:cs="Times New Roman"/>
          <w:szCs w:val="28"/>
          <w:lang w:val="vi-VN"/>
        </w:rPr>
        <w:t>hoặc</w:t>
      </w:r>
      <w:r w:rsidR="00CC03CC" w:rsidRPr="00AE71B0">
        <w:rPr>
          <w:rFonts w:cs="Times New Roman"/>
          <w:szCs w:val="28"/>
          <w:lang w:val="vi-VN"/>
        </w:rPr>
        <w:t xml:space="preserve"> sau thời gian thực hiện gói thầu nhưng không muộn hơn </w:t>
      </w:r>
      <w:r w:rsidR="007D4BCC" w:rsidRPr="00AE71B0">
        <w:rPr>
          <w:rFonts w:cs="Times New Roman"/>
          <w:szCs w:val="28"/>
          <w:lang w:val="vi-VN"/>
        </w:rPr>
        <w:t>0</w:t>
      </w:r>
      <w:r w:rsidR="00CC03CC" w:rsidRPr="00AE71B0">
        <w:rPr>
          <w:rFonts w:cs="Times New Roman"/>
          <w:szCs w:val="28"/>
          <w:lang w:val="vi-VN"/>
        </w:rPr>
        <w:t xml:space="preserve">6 tháng kể từ ngày kết thúc thời gian thực hiện gói thầu. Trường hợp thời gian bảo hành dài hơn </w:t>
      </w:r>
      <w:r w:rsidR="007D4BCC" w:rsidRPr="00AE71B0">
        <w:rPr>
          <w:rFonts w:cs="Times New Roman"/>
          <w:szCs w:val="28"/>
          <w:lang w:val="vi-VN"/>
        </w:rPr>
        <w:t>0</w:t>
      </w:r>
      <w:r w:rsidR="00CC03CC" w:rsidRPr="00AE71B0">
        <w:rPr>
          <w:rFonts w:cs="Times New Roman"/>
          <w:szCs w:val="28"/>
          <w:lang w:val="vi-VN"/>
        </w:rPr>
        <w:t xml:space="preserve">6 tháng, chủ đầu tư </w:t>
      </w:r>
      <w:r w:rsidR="0021768E" w:rsidRPr="00AE71B0">
        <w:rPr>
          <w:rFonts w:cs="Times New Roman"/>
          <w:szCs w:val="28"/>
          <w:lang w:val="vi-VN"/>
        </w:rPr>
        <w:t xml:space="preserve">hoặc </w:t>
      </w:r>
      <w:r w:rsidR="00CC03CC" w:rsidRPr="00AE71B0">
        <w:rPr>
          <w:rFonts w:cs="Times New Roman"/>
          <w:szCs w:val="28"/>
          <w:lang w:val="vi-VN"/>
        </w:rPr>
        <w:t xml:space="preserve">đơn vị có nhu cầu mua sắm trong mua sắm tập trung còn phải </w:t>
      </w:r>
      <w:r w:rsidR="00AC7795" w:rsidRPr="00AE71B0">
        <w:rPr>
          <w:rFonts w:cs="Times New Roman"/>
          <w:szCs w:val="28"/>
          <w:lang w:val="vi-VN"/>
        </w:rPr>
        <w:t>cập nhật</w:t>
      </w:r>
      <w:r w:rsidR="00CC03CC" w:rsidRPr="00AE71B0">
        <w:rPr>
          <w:rFonts w:cs="Times New Roman"/>
          <w:szCs w:val="28"/>
          <w:lang w:val="vi-VN"/>
        </w:rPr>
        <w:t xml:space="preserve"> kết quả thực hiện hợp đồng của nhà thầu sau khi hoàn thành nghĩa vụ bảo hành (nếu có)</w:t>
      </w:r>
      <w:r w:rsidR="00AC7795" w:rsidRPr="00AE71B0">
        <w:rPr>
          <w:rFonts w:cs="Times New Roman"/>
          <w:szCs w:val="28"/>
          <w:lang w:val="vi-VN"/>
        </w:rPr>
        <w:t xml:space="preserve">. </w:t>
      </w:r>
    </w:p>
    <w:p w14:paraId="2DCEEE95" w14:textId="149E972B" w:rsidR="00AC7795" w:rsidRPr="00AE71B0" w:rsidRDefault="002838BE" w:rsidP="00850131">
      <w:pPr>
        <w:spacing w:before="240" w:after="0" w:line="252" w:lineRule="auto"/>
        <w:ind w:firstLine="567"/>
        <w:rPr>
          <w:rFonts w:cs="Times New Roman"/>
          <w:szCs w:val="28"/>
          <w:lang w:val="vi-VN"/>
        </w:rPr>
      </w:pPr>
      <w:r w:rsidRPr="00AE71B0">
        <w:rPr>
          <w:rFonts w:cs="Times New Roman"/>
          <w:szCs w:val="28"/>
          <w:lang w:val="vi-VN"/>
        </w:rPr>
        <w:t xml:space="preserve">Trong </w:t>
      </w:r>
      <w:r w:rsidR="00AC7795" w:rsidRPr="00AE71B0">
        <w:rPr>
          <w:rFonts w:cs="Times New Roman"/>
          <w:szCs w:val="28"/>
          <w:lang w:val="vi-VN"/>
        </w:rPr>
        <w:t>thời hạn tối đa 20 ngày</w:t>
      </w:r>
      <w:r w:rsidRPr="00AE71B0">
        <w:rPr>
          <w:rFonts w:cs="Times New Roman"/>
          <w:szCs w:val="28"/>
          <w:lang w:val="vi-VN"/>
        </w:rPr>
        <w:t xml:space="preserve"> kể từ ngày</w:t>
      </w:r>
      <w:r w:rsidR="00C20692" w:rsidRPr="00AE71B0">
        <w:rPr>
          <w:rFonts w:cs="Times New Roman"/>
          <w:szCs w:val="28"/>
          <w:lang w:val="vi-VN"/>
        </w:rPr>
        <w:t xml:space="preserve"> chủ đầu tư</w:t>
      </w:r>
      <w:r w:rsidR="00076D51" w:rsidRPr="00AE71B0">
        <w:rPr>
          <w:rFonts w:cs="Times New Roman"/>
          <w:szCs w:val="28"/>
          <w:lang w:val="vi-VN"/>
        </w:rPr>
        <w:t xml:space="preserve"> hoặc</w:t>
      </w:r>
      <w:r w:rsidR="00C20692" w:rsidRPr="00AE71B0">
        <w:rPr>
          <w:rFonts w:cs="Times New Roman"/>
          <w:szCs w:val="28"/>
          <w:lang w:val="vi-VN"/>
        </w:rPr>
        <w:t xml:space="preserve"> </w:t>
      </w:r>
      <w:r w:rsidR="00076D51" w:rsidRPr="00AE71B0">
        <w:rPr>
          <w:rFonts w:cs="Times New Roman"/>
          <w:szCs w:val="28"/>
          <w:lang w:val="vi-VN"/>
        </w:rPr>
        <w:t xml:space="preserve">đơn vị có nhu cầu mua sắm trong mua sắm tập trung </w:t>
      </w:r>
      <w:r w:rsidR="00C20692" w:rsidRPr="00AE71B0">
        <w:rPr>
          <w:rFonts w:cs="Times New Roman"/>
          <w:szCs w:val="28"/>
          <w:lang w:val="vi-VN"/>
        </w:rPr>
        <w:t>đăng tải</w:t>
      </w:r>
      <w:r w:rsidRPr="00AE71B0">
        <w:rPr>
          <w:rFonts w:cs="Times New Roman"/>
          <w:szCs w:val="28"/>
          <w:lang w:val="vi-VN"/>
        </w:rPr>
        <w:t xml:space="preserve"> </w:t>
      </w:r>
      <w:r w:rsidR="00C20692" w:rsidRPr="00AE71B0">
        <w:rPr>
          <w:rFonts w:cs="Times New Roman"/>
          <w:szCs w:val="28"/>
          <w:lang w:val="vi-VN"/>
        </w:rPr>
        <w:t xml:space="preserve">thông tin về </w:t>
      </w:r>
      <w:r w:rsidR="00C11D2D" w:rsidRPr="00AE71B0">
        <w:rPr>
          <w:rFonts w:cs="Times New Roman"/>
          <w:szCs w:val="28"/>
          <w:lang w:val="vi-VN"/>
        </w:rPr>
        <w:t>kết quả thực hiện hợp đồng của nhà thầu</w:t>
      </w:r>
      <w:r w:rsidRPr="00AE71B0">
        <w:rPr>
          <w:rFonts w:cs="Times New Roman"/>
          <w:szCs w:val="28"/>
          <w:lang w:val="vi-VN"/>
        </w:rPr>
        <w:t xml:space="preserve">, nhà thầu </w:t>
      </w:r>
      <w:r w:rsidR="00AC7795" w:rsidRPr="00AE71B0">
        <w:rPr>
          <w:rFonts w:cs="Times New Roman"/>
          <w:szCs w:val="28"/>
          <w:lang w:val="vi-VN"/>
        </w:rPr>
        <w:t xml:space="preserve">gửi phản hồi trên Hệ thống mạng đấu thầu quốc gia. Trường hợp nhà thầu phản ánh đúng, chủ đầu tư </w:t>
      </w:r>
      <w:r w:rsidR="0021768E" w:rsidRPr="00AE71B0">
        <w:rPr>
          <w:rFonts w:cs="Times New Roman"/>
          <w:szCs w:val="28"/>
          <w:lang w:val="vi-VN"/>
        </w:rPr>
        <w:t xml:space="preserve">hoặc </w:t>
      </w:r>
      <w:r w:rsidR="00C20692" w:rsidRPr="00AE71B0">
        <w:rPr>
          <w:rFonts w:cs="Times New Roman"/>
          <w:szCs w:val="28"/>
          <w:lang w:val="vi-VN"/>
        </w:rPr>
        <w:t>đơn vị có nhu cầu mua sắm trong mua sắm tập trung</w:t>
      </w:r>
      <w:r w:rsidR="0021768E" w:rsidRPr="00AE71B0">
        <w:rPr>
          <w:rFonts w:cs="Times New Roman"/>
          <w:szCs w:val="28"/>
          <w:lang w:val="vi-VN"/>
        </w:rPr>
        <w:t xml:space="preserve"> </w:t>
      </w:r>
      <w:r w:rsidR="00AC7795" w:rsidRPr="00AE71B0">
        <w:rPr>
          <w:rFonts w:cs="Times New Roman"/>
          <w:szCs w:val="28"/>
          <w:lang w:val="vi-VN"/>
        </w:rPr>
        <w:t xml:space="preserve">có trách nhiệm cập nhật lại thông tin. </w:t>
      </w:r>
    </w:p>
    <w:p w14:paraId="55BDAC1D" w14:textId="3C889508" w:rsidR="00E6065F" w:rsidRPr="00AE71B0" w:rsidRDefault="0045746A" w:rsidP="00850131">
      <w:pPr>
        <w:spacing w:before="240" w:after="0" w:line="252" w:lineRule="auto"/>
        <w:ind w:firstLine="567"/>
        <w:rPr>
          <w:rFonts w:cs="Times New Roman"/>
          <w:szCs w:val="28"/>
          <w:lang w:val="vi-VN"/>
        </w:rPr>
      </w:pPr>
      <w:r w:rsidRPr="00AE71B0">
        <w:rPr>
          <w:rFonts w:cs="Times New Roman"/>
          <w:szCs w:val="28"/>
          <w:lang w:val="vi-VN"/>
        </w:rPr>
        <w:t>5</w:t>
      </w:r>
      <w:r w:rsidR="00A4097D" w:rsidRPr="00AE71B0">
        <w:rPr>
          <w:rFonts w:cs="Times New Roman"/>
          <w:szCs w:val="28"/>
          <w:lang w:val="vi-VN"/>
        </w:rPr>
        <w:t xml:space="preserve">. </w:t>
      </w:r>
      <w:r w:rsidR="00970DDE" w:rsidRPr="00AE71B0">
        <w:rPr>
          <w:rFonts w:cs="Times New Roman"/>
          <w:szCs w:val="28"/>
          <w:lang w:val="vi-VN"/>
        </w:rPr>
        <w:t>Thông tin</w:t>
      </w:r>
      <w:r w:rsidR="00A4097D" w:rsidRPr="00AE71B0">
        <w:rPr>
          <w:rFonts w:cs="Times New Roman"/>
          <w:szCs w:val="28"/>
          <w:lang w:val="vi-VN"/>
        </w:rPr>
        <w:t xml:space="preserve"> về chất lượng hàng hóa đã</w:t>
      </w:r>
      <w:r w:rsidR="000F3F66" w:rsidRPr="00AE71B0">
        <w:rPr>
          <w:rFonts w:cs="Times New Roman"/>
          <w:szCs w:val="28"/>
          <w:lang w:val="vi-VN"/>
        </w:rPr>
        <w:t xml:space="preserve"> được</w:t>
      </w:r>
      <w:r w:rsidR="00A4097D" w:rsidRPr="00AE71B0">
        <w:rPr>
          <w:rFonts w:cs="Times New Roman"/>
          <w:szCs w:val="28"/>
          <w:lang w:val="vi-VN"/>
        </w:rPr>
        <w:t xml:space="preserve"> sử dụng</w:t>
      </w:r>
      <w:r w:rsidR="000F3F66" w:rsidRPr="00AE71B0">
        <w:rPr>
          <w:rFonts w:cs="Times New Roman"/>
          <w:szCs w:val="28"/>
          <w:lang w:val="vi-VN"/>
        </w:rPr>
        <w:t>,</w:t>
      </w:r>
      <w:r w:rsidR="00A4097D" w:rsidRPr="00AE71B0">
        <w:rPr>
          <w:rFonts w:cs="Times New Roman"/>
          <w:szCs w:val="28"/>
          <w:lang w:val="vi-VN"/>
        </w:rPr>
        <w:t xml:space="preserve"> bao gồm:</w:t>
      </w:r>
    </w:p>
    <w:p w14:paraId="24210465" w14:textId="317E31E2" w:rsidR="00E6065F" w:rsidRPr="00AE71B0" w:rsidRDefault="00E6065F" w:rsidP="00850131">
      <w:pPr>
        <w:spacing w:before="240" w:after="0" w:line="252" w:lineRule="auto"/>
        <w:ind w:firstLine="567"/>
        <w:rPr>
          <w:rFonts w:cs="Times New Roman"/>
          <w:szCs w:val="28"/>
          <w:lang w:val="vi-VN"/>
        </w:rPr>
      </w:pPr>
      <w:r w:rsidRPr="00AE71B0">
        <w:rPr>
          <w:rFonts w:cs="Times New Roman"/>
          <w:szCs w:val="28"/>
          <w:lang w:val="vi-VN"/>
        </w:rPr>
        <w:lastRenderedPageBreak/>
        <w:t>a)</w:t>
      </w:r>
      <w:r w:rsidR="009B22E0" w:rsidRPr="00AE71B0">
        <w:rPr>
          <w:rFonts w:cs="Times New Roman"/>
          <w:szCs w:val="28"/>
          <w:lang w:val="vi-VN"/>
        </w:rPr>
        <w:t xml:space="preserve"> Chất lượng của hàng hóa</w:t>
      </w:r>
      <w:r w:rsidR="00076D51" w:rsidRPr="00AE71B0">
        <w:rPr>
          <w:rFonts w:cs="Times New Roman"/>
          <w:szCs w:val="28"/>
          <w:lang w:val="vi-VN"/>
        </w:rPr>
        <w:t xml:space="preserve"> trên</w:t>
      </w:r>
      <w:r w:rsidR="009B22E0" w:rsidRPr="00AE71B0">
        <w:rPr>
          <w:rFonts w:cs="Times New Roman"/>
          <w:szCs w:val="28"/>
          <w:lang w:val="vi-VN"/>
        </w:rPr>
        <w:t xml:space="preserve"> thực tế so với quy định trong hợp đồng;</w:t>
      </w:r>
    </w:p>
    <w:p w14:paraId="271B22F5" w14:textId="6B1522D6" w:rsidR="009E0F32" w:rsidRPr="00AE71B0" w:rsidRDefault="009E0F32" w:rsidP="00850131">
      <w:pPr>
        <w:spacing w:before="240" w:after="0" w:line="252" w:lineRule="auto"/>
        <w:ind w:firstLine="567"/>
        <w:rPr>
          <w:rFonts w:cs="Times New Roman"/>
          <w:szCs w:val="28"/>
          <w:lang w:val="vi-VN"/>
        </w:rPr>
      </w:pPr>
      <w:r w:rsidRPr="00AE71B0">
        <w:rPr>
          <w:rFonts w:cs="Times New Roman"/>
          <w:szCs w:val="28"/>
          <w:lang w:val="vi-VN"/>
        </w:rPr>
        <w:t>b) Mức độ nghiêm trọng của các lỗi phát sinh và việc khắc phục các lỗi phát sinh hoặc thay thế hàng mới (nếu có);</w:t>
      </w:r>
    </w:p>
    <w:p w14:paraId="35A7EAA3" w14:textId="386FB616" w:rsidR="00143D10" w:rsidRPr="00AE71B0" w:rsidRDefault="00143D10" w:rsidP="00850131">
      <w:pPr>
        <w:spacing w:before="240" w:after="0" w:line="252" w:lineRule="auto"/>
        <w:ind w:firstLine="567"/>
        <w:rPr>
          <w:rFonts w:cs="Times New Roman"/>
          <w:szCs w:val="28"/>
          <w:lang w:val="vi-VN"/>
        </w:rPr>
      </w:pPr>
      <w:r w:rsidRPr="00AE71B0">
        <w:rPr>
          <w:rFonts w:cs="Times New Roman"/>
          <w:szCs w:val="28"/>
          <w:lang w:val="vi-VN"/>
        </w:rPr>
        <w:t xml:space="preserve">c) Tần suất </w:t>
      </w:r>
      <w:r w:rsidR="00076D51" w:rsidRPr="00AE71B0">
        <w:rPr>
          <w:rFonts w:cs="Times New Roman"/>
          <w:szCs w:val="28"/>
          <w:lang w:val="vi-VN"/>
        </w:rPr>
        <w:t xml:space="preserve">hư </w:t>
      </w:r>
      <w:r w:rsidRPr="00AE71B0">
        <w:rPr>
          <w:rFonts w:cs="Times New Roman"/>
          <w:szCs w:val="28"/>
          <w:lang w:val="vi-VN"/>
        </w:rPr>
        <w:t>hỏng, gặp sự cố của hàng hóa và chất lượng dịch vụ bảo hành, sửa chữa, khắc phục</w:t>
      </w:r>
      <w:r w:rsidR="005D588D" w:rsidRPr="00AE71B0">
        <w:rPr>
          <w:rFonts w:cs="Times New Roman"/>
          <w:szCs w:val="28"/>
          <w:lang w:val="vi-VN"/>
        </w:rPr>
        <w:t xml:space="preserve"> (nếu có);</w:t>
      </w:r>
    </w:p>
    <w:p w14:paraId="307BE30E" w14:textId="12C08E73" w:rsidR="005D588D" w:rsidRPr="00AE71B0" w:rsidRDefault="005D588D" w:rsidP="00850131">
      <w:pPr>
        <w:spacing w:before="240" w:after="0" w:line="252" w:lineRule="auto"/>
        <w:ind w:firstLine="567"/>
        <w:rPr>
          <w:rFonts w:cs="Times New Roman"/>
          <w:szCs w:val="28"/>
          <w:lang w:val="vi-VN"/>
        </w:rPr>
      </w:pPr>
      <w:r w:rsidRPr="00AE71B0">
        <w:rPr>
          <w:rFonts w:cs="Times New Roman"/>
          <w:szCs w:val="28"/>
          <w:lang w:val="vi-VN"/>
        </w:rPr>
        <w:t>d)</w:t>
      </w:r>
      <w:r w:rsidR="009B22E0" w:rsidRPr="00AE71B0">
        <w:rPr>
          <w:rFonts w:cs="Times New Roman"/>
          <w:szCs w:val="28"/>
          <w:lang w:val="vi-VN"/>
        </w:rPr>
        <w:t xml:space="preserve"> Độ tin cậy, độ bền, hiệu suất, công suất</w:t>
      </w:r>
      <w:r w:rsidR="009B119C" w:rsidRPr="00AE71B0">
        <w:rPr>
          <w:rFonts w:cs="Times New Roman"/>
          <w:szCs w:val="28"/>
          <w:lang w:val="vi-VN"/>
        </w:rPr>
        <w:t xml:space="preserve"> (nếu cần thiết)</w:t>
      </w:r>
      <w:r w:rsidR="009B22E0" w:rsidRPr="00AE71B0">
        <w:rPr>
          <w:rFonts w:cs="Times New Roman"/>
          <w:szCs w:val="28"/>
          <w:lang w:val="vi-VN"/>
        </w:rPr>
        <w:t>;</w:t>
      </w:r>
    </w:p>
    <w:p w14:paraId="3E784AB2" w14:textId="71584D14" w:rsidR="009B22E0" w:rsidRPr="00AE71B0" w:rsidRDefault="00624E16" w:rsidP="00850131">
      <w:pPr>
        <w:spacing w:before="240" w:after="0" w:line="252" w:lineRule="auto"/>
        <w:ind w:firstLine="567"/>
        <w:rPr>
          <w:rFonts w:cs="Times New Roman"/>
          <w:szCs w:val="28"/>
          <w:lang w:val="vi-VN"/>
        </w:rPr>
      </w:pPr>
      <w:r w:rsidRPr="00AE71B0">
        <w:rPr>
          <w:rFonts w:cs="Times New Roman"/>
          <w:szCs w:val="28"/>
          <w:lang w:val="vi-VN"/>
        </w:rPr>
        <w:t>đ</w:t>
      </w:r>
      <w:r w:rsidR="009B22E0" w:rsidRPr="00AE71B0">
        <w:rPr>
          <w:rFonts w:cs="Times New Roman"/>
          <w:szCs w:val="28"/>
          <w:lang w:val="vi-VN"/>
        </w:rPr>
        <w:t>) Các thông tin khác (nếu cần thiết).</w:t>
      </w:r>
    </w:p>
    <w:p w14:paraId="2D3E6782" w14:textId="6B923269" w:rsidR="00432FEF" w:rsidRPr="00AE71B0" w:rsidRDefault="00432FEF" w:rsidP="00850131">
      <w:pPr>
        <w:spacing w:before="240" w:after="0" w:line="252" w:lineRule="auto"/>
        <w:ind w:firstLine="567"/>
        <w:rPr>
          <w:rFonts w:cs="Times New Roman"/>
          <w:szCs w:val="28"/>
          <w:lang w:val="vi-VN"/>
        </w:rPr>
      </w:pPr>
      <w:r w:rsidRPr="00AE71B0">
        <w:rPr>
          <w:rFonts w:cs="Times New Roman"/>
          <w:szCs w:val="28"/>
          <w:lang w:val="vi-VN"/>
        </w:rPr>
        <w:t xml:space="preserve">6. Thông tin về chất lượng hàng hóa </w:t>
      </w:r>
      <w:r w:rsidR="009B683A" w:rsidRPr="00AE71B0">
        <w:rPr>
          <w:rFonts w:cs="Times New Roman"/>
          <w:szCs w:val="28"/>
          <w:lang w:val="vi-VN"/>
        </w:rPr>
        <w:t xml:space="preserve">đã được sử dụng </w:t>
      </w:r>
      <w:r w:rsidRPr="00AE71B0">
        <w:rPr>
          <w:rFonts w:cs="Times New Roman"/>
          <w:szCs w:val="28"/>
          <w:lang w:val="vi-VN"/>
        </w:rPr>
        <w:t xml:space="preserve">đối với thuốc, </w:t>
      </w:r>
      <w:r w:rsidR="00E327DB" w:rsidRPr="00AE71B0">
        <w:rPr>
          <w:rFonts w:cs="Times New Roman"/>
          <w:szCs w:val="28"/>
          <w:lang w:val="vi-VN"/>
        </w:rPr>
        <w:t>vật tư</w:t>
      </w:r>
      <w:r w:rsidR="00B83DFA" w:rsidRPr="00AD252C">
        <w:rPr>
          <w:rFonts w:cs="Times New Roman"/>
          <w:szCs w:val="28"/>
          <w:lang w:val="vi-VN"/>
        </w:rPr>
        <w:t xml:space="preserve"> </w:t>
      </w:r>
      <w:r w:rsidR="00E327DB" w:rsidRPr="00AE71B0">
        <w:rPr>
          <w:rFonts w:cs="Times New Roman"/>
          <w:szCs w:val="28"/>
          <w:lang w:val="vi-VN"/>
        </w:rPr>
        <w:t xml:space="preserve">xét nghiệm, </w:t>
      </w:r>
      <w:r w:rsidRPr="00AE71B0">
        <w:rPr>
          <w:rFonts w:cs="Times New Roman"/>
          <w:szCs w:val="28"/>
          <w:lang w:val="vi-VN"/>
        </w:rPr>
        <w:t>thiết bị y tế và vật tư, linh kiện để sửa chữa thiết bị y tế thực hiện theo quy định của pháp luật về dược, thiết bị y tế.</w:t>
      </w:r>
    </w:p>
    <w:p w14:paraId="34AF44D2" w14:textId="7EC9EB92" w:rsidR="00970DDE" w:rsidRPr="00AE71B0" w:rsidRDefault="00432FEF" w:rsidP="00850131">
      <w:pPr>
        <w:spacing w:before="240" w:after="0" w:line="252" w:lineRule="auto"/>
        <w:ind w:firstLine="567"/>
        <w:rPr>
          <w:rFonts w:cs="Times New Roman"/>
          <w:szCs w:val="28"/>
          <w:lang w:val="vi-VN"/>
        </w:rPr>
      </w:pPr>
      <w:r w:rsidRPr="00AE71B0">
        <w:rPr>
          <w:rFonts w:cs="Times New Roman"/>
          <w:szCs w:val="28"/>
          <w:lang w:val="vi-VN"/>
        </w:rPr>
        <w:t>7</w:t>
      </w:r>
      <w:r w:rsidR="003D11B5" w:rsidRPr="00AE71B0">
        <w:rPr>
          <w:rFonts w:cs="Times New Roman"/>
          <w:szCs w:val="28"/>
          <w:lang w:val="vi-VN"/>
        </w:rPr>
        <w:t xml:space="preserve">. </w:t>
      </w:r>
      <w:r w:rsidR="00970DDE" w:rsidRPr="00AE71B0">
        <w:rPr>
          <w:rFonts w:cs="Times New Roman"/>
          <w:szCs w:val="28"/>
          <w:lang w:val="vi-VN"/>
        </w:rPr>
        <w:t xml:space="preserve">Chủ đầu tư </w:t>
      </w:r>
      <w:r w:rsidR="0021768E" w:rsidRPr="00AE71B0">
        <w:rPr>
          <w:rFonts w:cs="Times New Roman"/>
          <w:szCs w:val="28"/>
          <w:lang w:val="vi-VN"/>
        </w:rPr>
        <w:t xml:space="preserve">hoặc </w:t>
      </w:r>
      <w:r w:rsidR="00970DDE" w:rsidRPr="00AE71B0">
        <w:rPr>
          <w:rFonts w:cs="Times New Roman"/>
          <w:szCs w:val="28"/>
          <w:lang w:val="vi-VN"/>
        </w:rPr>
        <w:t xml:space="preserve">đơn vị có nhu cầu mua sắm trong mua sắm tập trung </w:t>
      </w:r>
      <w:r w:rsidR="00970DDE" w:rsidRPr="00AE71B0">
        <w:rPr>
          <w:rFonts w:cs="Times New Roman"/>
          <w:spacing w:val="4"/>
          <w:szCs w:val="28"/>
          <w:lang w:val="vi-VN"/>
        </w:rPr>
        <w:t xml:space="preserve">có trách nhiệm công khai chất lượng hàng hóa đã </w:t>
      </w:r>
      <w:r w:rsidR="009B683A" w:rsidRPr="00AE71B0">
        <w:rPr>
          <w:rFonts w:cs="Times New Roman"/>
          <w:spacing w:val="4"/>
          <w:szCs w:val="28"/>
          <w:lang w:val="vi-VN"/>
        </w:rPr>
        <w:t xml:space="preserve">được </w:t>
      </w:r>
      <w:r w:rsidR="00970DDE" w:rsidRPr="00AE71B0">
        <w:rPr>
          <w:rFonts w:cs="Times New Roman"/>
          <w:spacing w:val="4"/>
          <w:szCs w:val="28"/>
          <w:lang w:val="vi-VN"/>
        </w:rPr>
        <w:t>sử dụng</w:t>
      </w:r>
      <w:r w:rsidR="00D273CF" w:rsidRPr="00AE71B0">
        <w:rPr>
          <w:rFonts w:cs="Times New Roman"/>
          <w:spacing w:val="4"/>
          <w:szCs w:val="28"/>
          <w:lang w:val="vi-VN"/>
        </w:rPr>
        <w:t xml:space="preserve"> quy định tại khoản 5</w:t>
      </w:r>
      <w:r w:rsidR="000C1234" w:rsidRPr="00AE71B0">
        <w:rPr>
          <w:rFonts w:cs="Times New Roman"/>
          <w:szCs w:val="28"/>
          <w:lang w:val="vi-VN"/>
        </w:rPr>
        <w:t xml:space="preserve"> </w:t>
      </w:r>
      <w:r w:rsidR="00D273CF" w:rsidRPr="00AE71B0">
        <w:rPr>
          <w:rFonts w:cs="Times New Roman"/>
          <w:szCs w:val="28"/>
          <w:lang w:val="vi-VN"/>
        </w:rPr>
        <w:t>Điều này</w:t>
      </w:r>
      <w:r w:rsidR="00970DDE" w:rsidRPr="00AE71B0">
        <w:rPr>
          <w:rFonts w:cs="Times New Roman"/>
          <w:szCs w:val="28"/>
          <w:lang w:val="vi-VN"/>
        </w:rPr>
        <w:t xml:space="preserve"> trên Hệ thống mạng đấu thầu quốc gia. Thời gian công khai </w:t>
      </w:r>
      <w:r w:rsidR="005A6E3C" w:rsidRPr="00AE71B0">
        <w:rPr>
          <w:rFonts w:cs="Times New Roman"/>
          <w:szCs w:val="28"/>
          <w:lang w:val="vi-VN"/>
        </w:rPr>
        <w:t>là</w:t>
      </w:r>
      <w:r w:rsidR="00970DDE" w:rsidRPr="00AE71B0">
        <w:rPr>
          <w:rFonts w:cs="Times New Roman"/>
          <w:szCs w:val="28"/>
          <w:lang w:val="vi-VN"/>
        </w:rPr>
        <w:t xml:space="preserve"> sau thời gian thực hiện gói thầu nhưng không muộn hơn </w:t>
      </w:r>
      <w:r w:rsidR="007D4BCC" w:rsidRPr="00AE71B0">
        <w:rPr>
          <w:rFonts w:cs="Times New Roman"/>
          <w:szCs w:val="28"/>
          <w:lang w:val="vi-VN"/>
        </w:rPr>
        <w:t>0</w:t>
      </w:r>
      <w:r w:rsidR="00970DDE" w:rsidRPr="00AE71B0">
        <w:rPr>
          <w:rFonts w:cs="Times New Roman"/>
          <w:szCs w:val="28"/>
          <w:lang w:val="vi-VN"/>
        </w:rPr>
        <w:t xml:space="preserve">6 tháng kể từ ngày kết thúc thời gian thực hiện gói thầu. Trường hợp thời gian bảo hành dài hơn </w:t>
      </w:r>
      <w:r w:rsidR="007D4BCC" w:rsidRPr="00AE71B0">
        <w:rPr>
          <w:rFonts w:cs="Times New Roman"/>
          <w:szCs w:val="28"/>
          <w:lang w:val="vi-VN"/>
        </w:rPr>
        <w:t>0</w:t>
      </w:r>
      <w:r w:rsidR="00970DDE" w:rsidRPr="00AE71B0">
        <w:rPr>
          <w:rFonts w:cs="Times New Roman"/>
          <w:szCs w:val="28"/>
          <w:lang w:val="vi-VN"/>
        </w:rPr>
        <w:t xml:space="preserve">6 tháng, chủ đầu tư </w:t>
      </w:r>
      <w:r w:rsidR="0021768E" w:rsidRPr="00AE71B0">
        <w:rPr>
          <w:rFonts w:cs="Times New Roman"/>
          <w:szCs w:val="28"/>
          <w:lang w:val="vi-VN"/>
        </w:rPr>
        <w:t xml:space="preserve">hoặc </w:t>
      </w:r>
      <w:r w:rsidR="00970DDE" w:rsidRPr="00AE71B0">
        <w:rPr>
          <w:rFonts w:cs="Times New Roman"/>
          <w:szCs w:val="28"/>
          <w:lang w:val="vi-VN"/>
        </w:rPr>
        <w:t xml:space="preserve">đơn vị có nhu cầu mua sắm trong mua sắm tập trung còn phải cập nhật thông tin về chất lượng hàng hóa đã </w:t>
      </w:r>
      <w:r w:rsidR="009B683A" w:rsidRPr="00AE71B0">
        <w:rPr>
          <w:rFonts w:cs="Times New Roman"/>
          <w:szCs w:val="28"/>
          <w:lang w:val="vi-VN"/>
        </w:rPr>
        <w:t xml:space="preserve">được </w:t>
      </w:r>
      <w:r w:rsidR="00970DDE" w:rsidRPr="00AE71B0">
        <w:rPr>
          <w:rFonts w:cs="Times New Roman"/>
          <w:szCs w:val="28"/>
          <w:lang w:val="vi-VN"/>
        </w:rPr>
        <w:t xml:space="preserve">sử dụng sau khi hoàn thành nghĩa vụ bảo hành (nếu có). </w:t>
      </w:r>
    </w:p>
    <w:p w14:paraId="745264C4" w14:textId="0A0EB5EF" w:rsidR="00E33D2B" w:rsidRPr="00AE71B0" w:rsidRDefault="00E33D2B" w:rsidP="00ED1DA1">
      <w:pPr>
        <w:spacing w:before="240" w:after="0"/>
        <w:ind w:firstLine="567"/>
        <w:rPr>
          <w:rFonts w:cs="Times New Roman"/>
          <w:szCs w:val="28"/>
          <w:lang w:val="vi-VN"/>
        </w:rPr>
      </w:pPr>
      <w:r w:rsidRPr="00AE71B0">
        <w:rPr>
          <w:rFonts w:cs="Times New Roman"/>
          <w:szCs w:val="28"/>
          <w:lang w:val="vi-VN"/>
        </w:rPr>
        <w:t>Trong</w:t>
      </w:r>
      <w:r w:rsidR="00970DDE" w:rsidRPr="00AE71B0">
        <w:rPr>
          <w:rFonts w:cs="Times New Roman"/>
          <w:szCs w:val="28"/>
          <w:lang w:val="vi-VN"/>
        </w:rPr>
        <w:t xml:space="preserve"> thời hạn tối đa 20 ngày</w:t>
      </w:r>
      <w:r w:rsidRPr="00AE71B0">
        <w:rPr>
          <w:rFonts w:cs="Times New Roman"/>
          <w:szCs w:val="28"/>
          <w:lang w:val="vi-VN"/>
        </w:rPr>
        <w:t xml:space="preserve"> kể từ ngày chủ đầu tư hoặc đơn vị có nhu cầu mua sắm trong mua sắm tập trung đăng tải thông tin về chất lượng hàng hóa đã </w:t>
      </w:r>
      <w:r w:rsidR="009B683A" w:rsidRPr="00AE71B0">
        <w:rPr>
          <w:rFonts w:cs="Times New Roman"/>
          <w:szCs w:val="28"/>
          <w:lang w:val="vi-VN"/>
        </w:rPr>
        <w:t xml:space="preserve">được </w:t>
      </w:r>
      <w:r w:rsidRPr="00AE71B0">
        <w:rPr>
          <w:rFonts w:cs="Times New Roman"/>
          <w:szCs w:val="28"/>
          <w:lang w:val="vi-VN"/>
        </w:rPr>
        <w:t xml:space="preserve">sử dụng, nhà thầu gửi phản hồi trên Hệ thống mạng đấu thầu quốc gia. Trường hợp nhà thầu phản ánh đúng, chủ đầu tư hoặc đơn vị có nhu cầu mua sắm trong mua sắm tập trung có trách nhiệm cập nhật lại thông tin. </w:t>
      </w:r>
    </w:p>
    <w:p w14:paraId="6C5C547B" w14:textId="7DE4849E" w:rsidR="00002F78" w:rsidRPr="00AE71B0" w:rsidRDefault="00432FEF" w:rsidP="00ED1DA1">
      <w:pPr>
        <w:spacing w:before="240" w:after="0"/>
        <w:ind w:firstLine="567"/>
        <w:rPr>
          <w:rFonts w:cs="Times New Roman"/>
          <w:szCs w:val="28"/>
          <w:lang w:val="vi-VN"/>
        </w:rPr>
      </w:pPr>
      <w:r w:rsidRPr="00AE71B0">
        <w:rPr>
          <w:rFonts w:cs="Times New Roman"/>
          <w:szCs w:val="28"/>
          <w:lang w:val="vi-VN"/>
        </w:rPr>
        <w:t>8</w:t>
      </w:r>
      <w:r w:rsidR="00002F78" w:rsidRPr="00AE71B0">
        <w:rPr>
          <w:rFonts w:cs="Times New Roman"/>
          <w:szCs w:val="28"/>
          <w:lang w:val="vi-VN"/>
        </w:rPr>
        <w:t xml:space="preserve">. Chủ đầu tư </w:t>
      </w:r>
      <w:r w:rsidR="0021768E" w:rsidRPr="00AE71B0">
        <w:rPr>
          <w:rFonts w:cs="Times New Roman"/>
          <w:szCs w:val="28"/>
          <w:lang w:val="vi-VN"/>
        </w:rPr>
        <w:t xml:space="preserve">hoặc </w:t>
      </w:r>
      <w:r w:rsidR="0011092E" w:rsidRPr="00AE71B0">
        <w:rPr>
          <w:rFonts w:cs="Times New Roman"/>
          <w:szCs w:val="28"/>
          <w:lang w:val="vi-VN"/>
        </w:rPr>
        <w:t xml:space="preserve">đơn vị có nhu cầu mua sắm đối với mua sắm tập trung </w:t>
      </w:r>
      <w:r w:rsidR="00002F78" w:rsidRPr="00AE71B0">
        <w:rPr>
          <w:rFonts w:cs="Times New Roman"/>
          <w:szCs w:val="28"/>
          <w:lang w:val="vi-VN"/>
        </w:rPr>
        <w:t xml:space="preserve">chịu trách nhiệm trước pháp luật về </w:t>
      </w:r>
      <w:r w:rsidR="001446AF" w:rsidRPr="00AE71B0">
        <w:rPr>
          <w:rFonts w:cs="Times New Roman"/>
          <w:szCs w:val="28"/>
          <w:lang w:val="vi-VN"/>
        </w:rPr>
        <w:t xml:space="preserve">tính trung thực, khách quan đối với thông tin kết quả thực hiện hợp đồng, </w:t>
      </w:r>
      <w:r w:rsidR="00002F78" w:rsidRPr="00AE71B0">
        <w:rPr>
          <w:rFonts w:cs="Times New Roman"/>
          <w:szCs w:val="28"/>
          <w:lang w:val="vi-VN"/>
        </w:rPr>
        <w:t>chất lượng hàng hóa</w:t>
      </w:r>
      <w:r w:rsidR="00A21E6B" w:rsidRPr="00AE71B0">
        <w:rPr>
          <w:rFonts w:cs="Times New Roman"/>
          <w:szCs w:val="28"/>
          <w:lang w:val="vi-VN"/>
        </w:rPr>
        <w:t xml:space="preserve"> đã </w:t>
      </w:r>
      <w:r w:rsidR="009B683A" w:rsidRPr="00AE71B0">
        <w:rPr>
          <w:rFonts w:cs="Times New Roman"/>
          <w:szCs w:val="28"/>
          <w:lang w:val="vi-VN"/>
        </w:rPr>
        <w:t xml:space="preserve">được </w:t>
      </w:r>
      <w:r w:rsidR="00A21E6B" w:rsidRPr="00AE71B0">
        <w:rPr>
          <w:rFonts w:cs="Times New Roman"/>
          <w:szCs w:val="28"/>
          <w:lang w:val="vi-VN"/>
        </w:rPr>
        <w:t>sử dụng</w:t>
      </w:r>
      <w:r w:rsidR="001446AF" w:rsidRPr="00AE71B0">
        <w:rPr>
          <w:rFonts w:cs="Times New Roman"/>
          <w:szCs w:val="28"/>
          <w:lang w:val="vi-VN"/>
        </w:rPr>
        <w:t xml:space="preserve"> đ</w:t>
      </w:r>
      <w:r w:rsidR="00730CE2" w:rsidRPr="00AE71B0">
        <w:rPr>
          <w:rFonts w:cs="Times New Roman"/>
          <w:szCs w:val="28"/>
          <w:lang w:val="vi-VN"/>
        </w:rPr>
        <w:t>ược</w:t>
      </w:r>
      <w:r w:rsidR="001446AF" w:rsidRPr="00AE71B0">
        <w:rPr>
          <w:rFonts w:cs="Times New Roman"/>
          <w:szCs w:val="28"/>
          <w:lang w:val="vi-VN"/>
        </w:rPr>
        <w:t xml:space="preserve"> công bố</w:t>
      </w:r>
      <w:r w:rsidR="00002F78" w:rsidRPr="00AE71B0">
        <w:rPr>
          <w:rFonts w:cs="Times New Roman"/>
          <w:szCs w:val="28"/>
          <w:lang w:val="vi-VN"/>
        </w:rPr>
        <w:t>.</w:t>
      </w:r>
      <w:r w:rsidR="001446AF" w:rsidRPr="00AE71B0">
        <w:rPr>
          <w:rFonts w:cs="Times New Roman"/>
          <w:szCs w:val="28"/>
          <w:lang w:val="vi-VN"/>
        </w:rPr>
        <w:t xml:space="preserve"> </w:t>
      </w:r>
    </w:p>
    <w:p w14:paraId="5ADF6947" w14:textId="62A4CF44" w:rsidR="002C2F07" w:rsidRPr="00AE71B0" w:rsidRDefault="00432FEF" w:rsidP="00ED1DA1">
      <w:pPr>
        <w:spacing w:before="240" w:after="0"/>
        <w:ind w:firstLine="567"/>
        <w:rPr>
          <w:rFonts w:cs="Times New Roman"/>
          <w:szCs w:val="28"/>
          <w:lang w:val="vi-VN"/>
        </w:rPr>
      </w:pPr>
      <w:r w:rsidRPr="00AE71B0">
        <w:rPr>
          <w:rFonts w:cs="Times New Roman"/>
          <w:szCs w:val="28"/>
          <w:lang w:val="vi-VN"/>
        </w:rPr>
        <w:t>9</w:t>
      </w:r>
      <w:r w:rsidR="00B047B6" w:rsidRPr="00AE71B0">
        <w:rPr>
          <w:rFonts w:cs="Times New Roman"/>
          <w:szCs w:val="28"/>
          <w:lang w:val="vi-VN"/>
        </w:rPr>
        <w:t xml:space="preserve">. Cơ sở dữ liệu về kết quả thực hiện hợp đồng và chất lượng hàng hóa đã </w:t>
      </w:r>
      <w:r w:rsidR="009B683A" w:rsidRPr="00AE71B0">
        <w:rPr>
          <w:rFonts w:cs="Times New Roman"/>
          <w:szCs w:val="28"/>
          <w:lang w:val="vi-VN"/>
        </w:rPr>
        <w:t xml:space="preserve">được </w:t>
      </w:r>
      <w:r w:rsidR="00B047B6" w:rsidRPr="00AE71B0">
        <w:rPr>
          <w:rFonts w:cs="Times New Roman"/>
          <w:szCs w:val="28"/>
          <w:lang w:val="vi-VN"/>
        </w:rPr>
        <w:t>sử dụng</w:t>
      </w:r>
      <w:r w:rsidR="001B22DD" w:rsidRPr="00AE71B0">
        <w:rPr>
          <w:rFonts w:cs="Times New Roman"/>
          <w:szCs w:val="28"/>
          <w:lang w:val="vi-VN"/>
        </w:rPr>
        <w:t xml:space="preserve"> quy định tại </w:t>
      </w:r>
      <w:r w:rsidR="00067C8F" w:rsidRPr="00AE71B0">
        <w:rPr>
          <w:rFonts w:cs="Times New Roman"/>
          <w:szCs w:val="28"/>
          <w:lang w:val="vi-VN"/>
        </w:rPr>
        <w:t xml:space="preserve">các </w:t>
      </w:r>
      <w:r w:rsidR="001B22DD" w:rsidRPr="00AE71B0">
        <w:rPr>
          <w:rFonts w:cs="Times New Roman"/>
          <w:szCs w:val="28"/>
          <w:lang w:val="vi-VN"/>
        </w:rPr>
        <w:t>khoản 3</w:t>
      </w:r>
      <w:r w:rsidR="00067C8F" w:rsidRPr="00AE71B0">
        <w:rPr>
          <w:rFonts w:cs="Times New Roman"/>
          <w:szCs w:val="28"/>
          <w:lang w:val="vi-VN"/>
        </w:rPr>
        <w:t xml:space="preserve">, </w:t>
      </w:r>
      <w:r w:rsidR="001B22DD" w:rsidRPr="00AE71B0">
        <w:rPr>
          <w:rFonts w:cs="Times New Roman"/>
          <w:szCs w:val="28"/>
          <w:lang w:val="vi-VN"/>
        </w:rPr>
        <w:t>5</w:t>
      </w:r>
      <w:r w:rsidR="00067C8F" w:rsidRPr="00AE71B0">
        <w:rPr>
          <w:rFonts w:cs="Times New Roman"/>
          <w:szCs w:val="28"/>
          <w:lang w:val="vi-VN"/>
        </w:rPr>
        <w:t xml:space="preserve"> và 6</w:t>
      </w:r>
      <w:r w:rsidR="001B22DD" w:rsidRPr="00AE71B0">
        <w:rPr>
          <w:rFonts w:cs="Times New Roman"/>
          <w:szCs w:val="28"/>
          <w:lang w:val="vi-VN"/>
        </w:rPr>
        <w:t xml:space="preserve"> Điều này</w:t>
      </w:r>
      <w:r w:rsidR="00B047B6" w:rsidRPr="00AE71B0">
        <w:rPr>
          <w:rFonts w:cs="Times New Roman"/>
          <w:szCs w:val="28"/>
          <w:lang w:val="vi-VN"/>
        </w:rPr>
        <w:t xml:space="preserve"> được sử dụng để </w:t>
      </w:r>
      <w:r w:rsidR="00C131F9" w:rsidRPr="00AE71B0">
        <w:rPr>
          <w:rFonts w:cs="Times New Roman"/>
          <w:szCs w:val="28"/>
          <w:lang w:val="vi-VN"/>
        </w:rPr>
        <w:t xml:space="preserve">làm căn cứ xây dựng tiêu chuẩn </w:t>
      </w:r>
      <w:r w:rsidR="00B047B6" w:rsidRPr="00AE71B0">
        <w:rPr>
          <w:rFonts w:cs="Times New Roman"/>
          <w:szCs w:val="28"/>
          <w:lang w:val="vi-VN"/>
        </w:rPr>
        <w:t xml:space="preserve">đánh giá về kỹ thuật, đưa vào công thức xác định giá đánh giá (nếu có). </w:t>
      </w:r>
      <w:r w:rsidR="005C3E0D" w:rsidRPr="00AE71B0">
        <w:rPr>
          <w:rFonts w:cs="Times New Roman"/>
          <w:szCs w:val="28"/>
          <w:lang w:val="vi-VN"/>
        </w:rPr>
        <w:t xml:space="preserve">Trường hợp cần thiết, chủ đầu tư có thể </w:t>
      </w:r>
      <w:r w:rsidR="00C131F9" w:rsidRPr="00AE71B0">
        <w:rPr>
          <w:rFonts w:cs="Times New Roman"/>
          <w:szCs w:val="28"/>
          <w:lang w:val="vi-VN"/>
        </w:rPr>
        <w:t xml:space="preserve">công bố </w:t>
      </w:r>
      <w:r w:rsidR="005C3E0D" w:rsidRPr="00AE71B0">
        <w:rPr>
          <w:rFonts w:cs="Times New Roman"/>
          <w:szCs w:val="28"/>
          <w:lang w:val="vi-VN"/>
        </w:rPr>
        <w:t>bổ sung</w:t>
      </w:r>
      <w:r w:rsidR="009A28B3" w:rsidRPr="00AD252C">
        <w:rPr>
          <w:rFonts w:cs="Times New Roman"/>
          <w:szCs w:val="28"/>
          <w:lang w:val="vi-VN"/>
        </w:rPr>
        <w:t xml:space="preserve"> </w:t>
      </w:r>
      <w:r w:rsidR="005C3E0D" w:rsidRPr="00AE71B0">
        <w:rPr>
          <w:rFonts w:cs="Times New Roman"/>
          <w:szCs w:val="28"/>
          <w:lang w:val="vi-VN"/>
        </w:rPr>
        <w:t xml:space="preserve">thông tin ngoài các thông tin quy định tại các khoản 3, 5 và 6 Điều này để </w:t>
      </w:r>
      <w:r w:rsidR="00C131F9" w:rsidRPr="00AE71B0">
        <w:rPr>
          <w:rFonts w:cs="Times New Roman"/>
          <w:szCs w:val="28"/>
          <w:lang w:val="vi-VN"/>
        </w:rPr>
        <w:t>làm căn cứ xây dựng tiêu chuẩn</w:t>
      </w:r>
      <w:r w:rsidR="005C3E0D" w:rsidRPr="00AE71B0">
        <w:rPr>
          <w:rFonts w:cs="Times New Roman"/>
          <w:szCs w:val="28"/>
          <w:lang w:val="vi-VN"/>
        </w:rPr>
        <w:t xml:space="preserve"> đánh giá về kỹ thuật, </w:t>
      </w:r>
      <w:r w:rsidR="00C131F9" w:rsidRPr="00AE71B0">
        <w:rPr>
          <w:rFonts w:cs="Times New Roman"/>
          <w:szCs w:val="28"/>
          <w:lang w:val="vi-VN"/>
        </w:rPr>
        <w:t xml:space="preserve">đưa vào công thức xác định </w:t>
      </w:r>
      <w:r w:rsidR="005C3E0D" w:rsidRPr="00AE71B0">
        <w:rPr>
          <w:rFonts w:cs="Times New Roman"/>
          <w:szCs w:val="28"/>
          <w:lang w:val="vi-VN"/>
        </w:rPr>
        <w:t xml:space="preserve">giá đánh giá (nếu có). </w:t>
      </w:r>
      <w:r w:rsidR="00B047B6" w:rsidRPr="00AE71B0">
        <w:rPr>
          <w:rFonts w:cs="Times New Roman"/>
          <w:szCs w:val="28"/>
          <w:lang w:val="vi-VN"/>
        </w:rPr>
        <w:t xml:space="preserve">Việc </w:t>
      </w:r>
      <w:r w:rsidR="00340A5E" w:rsidRPr="00AE71B0">
        <w:rPr>
          <w:rFonts w:cs="Times New Roman"/>
          <w:szCs w:val="28"/>
          <w:lang w:val="vi-VN"/>
        </w:rPr>
        <w:t>xây dựng</w:t>
      </w:r>
      <w:r w:rsidR="00B047B6" w:rsidRPr="00AE71B0">
        <w:rPr>
          <w:rFonts w:cs="Times New Roman"/>
          <w:szCs w:val="28"/>
          <w:lang w:val="vi-VN"/>
        </w:rPr>
        <w:t xml:space="preserve"> các tiêu chí đánh giá về kỹ thuật</w:t>
      </w:r>
      <w:r w:rsidR="00076D51" w:rsidRPr="00AE71B0">
        <w:rPr>
          <w:rFonts w:cs="Times New Roman"/>
          <w:szCs w:val="28"/>
          <w:lang w:val="vi-VN"/>
        </w:rPr>
        <w:t xml:space="preserve"> không </w:t>
      </w:r>
      <w:r w:rsidR="00076D51" w:rsidRPr="00AE71B0">
        <w:rPr>
          <w:rFonts w:cs="Times New Roman"/>
          <w:szCs w:val="28"/>
          <w:lang w:val="vi-VN"/>
        </w:rPr>
        <w:lastRenderedPageBreak/>
        <w:t xml:space="preserve">được </w:t>
      </w:r>
      <w:r w:rsidR="004B0BED" w:rsidRPr="00AE71B0">
        <w:rPr>
          <w:rFonts w:cs="Times New Roman"/>
          <w:szCs w:val="28"/>
          <w:lang w:val="vi-VN"/>
        </w:rPr>
        <w:t>vi phạm</w:t>
      </w:r>
      <w:r w:rsidR="00076D51" w:rsidRPr="00AE71B0">
        <w:rPr>
          <w:rFonts w:cs="Times New Roman"/>
          <w:szCs w:val="28"/>
          <w:lang w:val="vi-VN"/>
        </w:rPr>
        <w:t xml:space="preserve"> quy định tại </w:t>
      </w:r>
      <w:r w:rsidR="00B047B6" w:rsidRPr="00AE71B0">
        <w:rPr>
          <w:rFonts w:cs="Times New Roman"/>
          <w:szCs w:val="28"/>
          <w:lang w:val="vi-VN"/>
        </w:rPr>
        <w:t>điểm k khoản 6 Điều 16</w:t>
      </w:r>
      <w:r w:rsidR="00003FB2" w:rsidRPr="00AE71B0">
        <w:rPr>
          <w:rFonts w:cs="Times New Roman"/>
          <w:szCs w:val="28"/>
          <w:lang w:val="vi-VN"/>
        </w:rPr>
        <w:t xml:space="preserve"> </w:t>
      </w:r>
      <w:r w:rsidR="009012C7" w:rsidRPr="00AD252C">
        <w:rPr>
          <w:rFonts w:cs="Times New Roman"/>
          <w:szCs w:val="28"/>
          <w:lang w:val="vi-VN"/>
        </w:rPr>
        <w:t xml:space="preserve">và khoản 3 Điều 44 </w:t>
      </w:r>
      <w:r w:rsidR="00003FB2" w:rsidRPr="00AE71B0">
        <w:rPr>
          <w:rFonts w:cs="Times New Roman"/>
          <w:szCs w:val="28"/>
          <w:lang w:val="vi-VN"/>
        </w:rPr>
        <w:t>của</w:t>
      </w:r>
      <w:r w:rsidR="00B047B6" w:rsidRPr="00AE71B0">
        <w:rPr>
          <w:rFonts w:cs="Times New Roman"/>
          <w:szCs w:val="28"/>
          <w:lang w:val="vi-VN"/>
        </w:rPr>
        <w:t xml:space="preserve"> Luật Đấu thầu.</w:t>
      </w:r>
    </w:p>
    <w:p w14:paraId="5BD55140" w14:textId="7D77F7B9" w:rsidR="000970A4" w:rsidRPr="00AE71B0" w:rsidRDefault="000970A4" w:rsidP="00D03669">
      <w:pPr>
        <w:pStyle w:val="Heading3"/>
      </w:pPr>
      <w:bookmarkStart w:id="61" w:name="_Toc156916606"/>
      <w:proofErr w:type="spellStart"/>
      <w:r w:rsidRPr="00AE71B0">
        <w:t>Điều</w:t>
      </w:r>
      <w:proofErr w:type="spellEnd"/>
      <w:r w:rsidRPr="00AE71B0">
        <w:t xml:space="preserve"> </w:t>
      </w:r>
      <w:r w:rsidR="00CE1D03" w:rsidRPr="00AE71B0">
        <w:t>19</w:t>
      </w:r>
      <w:r w:rsidRPr="00AE71B0">
        <w:t xml:space="preserve">. </w:t>
      </w:r>
      <w:bookmarkStart w:id="62" w:name="_Hlk152756995"/>
      <w:proofErr w:type="spellStart"/>
      <w:r w:rsidR="004B295F" w:rsidRPr="00AE71B0">
        <w:t>Điều</w:t>
      </w:r>
      <w:proofErr w:type="spellEnd"/>
      <w:r w:rsidR="004B295F" w:rsidRPr="00AE71B0">
        <w:t xml:space="preserve"> </w:t>
      </w:r>
      <w:proofErr w:type="spellStart"/>
      <w:r w:rsidR="004B295F" w:rsidRPr="00AE71B0">
        <w:t>kiện</w:t>
      </w:r>
      <w:proofErr w:type="spellEnd"/>
      <w:r w:rsidR="004B295F" w:rsidRPr="00AE71B0">
        <w:t xml:space="preserve"> </w:t>
      </w:r>
      <w:proofErr w:type="spellStart"/>
      <w:r w:rsidR="004B295F" w:rsidRPr="00AE71B0">
        <w:t>năng</w:t>
      </w:r>
      <w:proofErr w:type="spellEnd"/>
      <w:r w:rsidR="004B295F" w:rsidRPr="00AE71B0">
        <w:t xml:space="preserve"> </w:t>
      </w:r>
      <w:proofErr w:type="spellStart"/>
      <w:r w:rsidR="004B295F" w:rsidRPr="00AE71B0">
        <w:t>lực</w:t>
      </w:r>
      <w:proofErr w:type="spellEnd"/>
      <w:r w:rsidR="004B295F" w:rsidRPr="00AE71B0">
        <w:t xml:space="preserve">, </w:t>
      </w:r>
      <w:proofErr w:type="spellStart"/>
      <w:r w:rsidR="004B295F" w:rsidRPr="00AE71B0">
        <w:t>kinh</w:t>
      </w:r>
      <w:proofErr w:type="spellEnd"/>
      <w:r w:rsidR="004B295F" w:rsidRPr="00AE71B0">
        <w:t xml:space="preserve"> </w:t>
      </w:r>
      <w:proofErr w:type="spellStart"/>
      <w:r w:rsidR="004B295F" w:rsidRPr="00AE71B0">
        <w:t>nghiệm</w:t>
      </w:r>
      <w:proofErr w:type="spellEnd"/>
      <w:r w:rsidR="004B295F" w:rsidRPr="00AE71B0">
        <w:t xml:space="preserve"> </w:t>
      </w:r>
      <w:proofErr w:type="spellStart"/>
      <w:r w:rsidR="004B295F" w:rsidRPr="00AE71B0">
        <w:t>đối</w:t>
      </w:r>
      <w:proofErr w:type="spellEnd"/>
      <w:r w:rsidR="004B295F" w:rsidRPr="00AE71B0">
        <w:t xml:space="preserve"> </w:t>
      </w:r>
      <w:proofErr w:type="spellStart"/>
      <w:r w:rsidR="004B295F" w:rsidRPr="00AE71B0">
        <w:t>với</w:t>
      </w:r>
      <w:proofErr w:type="spellEnd"/>
      <w:r w:rsidR="004B295F" w:rsidRPr="00AE71B0">
        <w:t xml:space="preserve"> </w:t>
      </w:r>
      <w:proofErr w:type="spellStart"/>
      <w:r w:rsidR="004B295F" w:rsidRPr="00AE71B0">
        <w:t>tổ</w:t>
      </w:r>
      <w:proofErr w:type="spellEnd"/>
      <w:r w:rsidR="004B295F" w:rsidRPr="00AE71B0">
        <w:t xml:space="preserve"> </w:t>
      </w:r>
      <w:proofErr w:type="spellStart"/>
      <w:r w:rsidR="004B295F" w:rsidRPr="00AE71B0">
        <w:t>chuyên</w:t>
      </w:r>
      <w:proofErr w:type="spellEnd"/>
      <w:r w:rsidR="004B295F" w:rsidRPr="00AE71B0">
        <w:t xml:space="preserve"> </w:t>
      </w:r>
      <w:proofErr w:type="spellStart"/>
      <w:r w:rsidR="004B295F" w:rsidRPr="00AE71B0">
        <w:t>gia</w:t>
      </w:r>
      <w:proofErr w:type="spellEnd"/>
      <w:r w:rsidR="004B295F" w:rsidRPr="00AE71B0">
        <w:t xml:space="preserve">, </w:t>
      </w:r>
      <w:proofErr w:type="spellStart"/>
      <w:r w:rsidR="004B295F" w:rsidRPr="00AE71B0">
        <w:t>tổ</w:t>
      </w:r>
      <w:proofErr w:type="spellEnd"/>
      <w:r w:rsidR="004B295F" w:rsidRPr="00AE71B0">
        <w:t xml:space="preserve"> </w:t>
      </w:r>
      <w:proofErr w:type="spellStart"/>
      <w:r w:rsidR="004B295F" w:rsidRPr="00AE71B0">
        <w:t>thẩm</w:t>
      </w:r>
      <w:proofErr w:type="spellEnd"/>
      <w:r w:rsidR="004B295F" w:rsidRPr="00AE71B0">
        <w:t xml:space="preserve"> </w:t>
      </w:r>
      <w:proofErr w:type="spellStart"/>
      <w:r w:rsidR="004B295F" w:rsidRPr="00AE71B0">
        <w:t>định</w:t>
      </w:r>
      <w:bookmarkEnd w:id="61"/>
      <w:bookmarkEnd w:id="62"/>
      <w:proofErr w:type="spellEnd"/>
    </w:p>
    <w:p w14:paraId="1D4D8614" w14:textId="6625DCF2" w:rsidR="006D16E5"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1. </w:t>
      </w:r>
      <w:proofErr w:type="spellStart"/>
      <w:r w:rsidR="001B69D5" w:rsidRPr="00AE71B0">
        <w:rPr>
          <w:rFonts w:cs="Times New Roman"/>
          <w:szCs w:val="28"/>
          <w:lang w:val="fr-FR"/>
        </w:rPr>
        <w:t>Thành</w:t>
      </w:r>
      <w:proofErr w:type="spellEnd"/>
      <w:r w:rsidR="001B69D5" w:rsidRPr="00AE71B0">
        <w:rPr>
          <w:rFonts w:cs="Times New Roman"/>
          <w:szCs w:val="28"/>
          <w:lang w:val="fr-FR"/>
        </w:rPr>
        <w:t xml:space="preserve"> </w:t>
      </w:r>
      <w:proofErr w:type="spellStart"/>
      <w:r w:rsidR="001B69D5" w:rsidRPr="00AE71B0">
        <w:rPr>
          <w:rFonts w:cs="Times New Roman"/>
          <w:szCs w:val="28"/>
          <w:lang w:val="fr-FR"/>
        </w:rPr>
        <w:t>viên</w:t>
      </w:r>
      <w:proofErr w:type="spellEnd"/>
      <w:r w:rsidRPr="00AE71B0">
        <w:rPr>
          <w:rFonts w:cs="Times New Roman"/>
          <w:szCs w:val="28"/>
          <w:lang w:val="vi-VN"/>
        </w:rPr>
        <w:t xml:space="preserve"> tổ chuyên gia, tổ thẩm định phải đáp ứng yêu cầu </w:t>
      </w:r>
      <w:proofErr w:type="spellStart"/>
      <w:r w:rsidR="001B69D5" w:rsidRPr="00AE71B0">
        <w:rPr>
          <w:rFonts w:cs="Times New Roman"/>
          <w:szCs w:val="28"/>
          <w:lang w:val="fr-FR"/>
        </w:rPr>
        <w:t>sau</w:t>
      </w:r>
      <w:proofErr w:type="spellEnd"/>
      <w:r w:rsidR="001B69D5" w:rsidRPr="00AE71B0">
        <w:rPr>
          <w:rFonts w:cs="Times New Roman"/>
          <w:szCs w:val="28"/>
          <w:lang w:val="fr-FR"/>
        </w:rPr>
        <w:t xml:space="preserve"> </w:t>
      </w:r>
      <w:proofErr w:type="spellStart"/>
      <w:proofErr w:type="gramStart"/>
      <w:r w:rsidR="001B69D5" w:rsidRPr="00AE71B0">
        <w:rPr>
          <w:rFonts w:cs="Times New Roman"/>
          <w:szCs w:val="28"/>
          <w:lang w:val="fr-FR"/>
        </w:rPr>
        <w:t>đây</w:t>
      </w:r>
      <w:proofErr w:type="spellEnd"/>
      <w:r w:rsidRPr="00AE71B0">
        <w:rPr>
          <w:rFonts w:cs="Times New Roman"/>
          <w:szCs w:val="28"/>
          <w:lang w:val="vi-VN"/>
        </w:rPr>
        <w:t>:</w:t>
      </w:r>
      <w:proofErr w:type="gramEnd"/>
    </w:p>
    <w:p w14:paraId="19002E02" w14:textId="67B05DE9" w:rsidR="00C62869"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a) Có </w:t>
      </w:r>
      <w:bookmarkStart w:id="63" w:name="_Hlk150963098"/>
      <w:r w:rsidRPr="00AE71B0">
        <w:rPr>
          <w:rFonts w:cs="Times New Roman"/>
          <w:szCs w:val="28"/>
          <w:lang w:val="vi-VN"/>
        </w:rPr>
        <w:t>chứng chỉ nghiệp vụ chuyên môn về đấu thầu</w:t>
      </w:r>
      <w:bookmarkEnd w:id="63"/>
      <w:r w:rsidR="00D96413" w:rsidRPr="00AE71B0">
        <w:rPr>
          <w:rFonts w:cs="Times New Roman"/>
          <w:szCs w:val="28"/>
          <w:lang w:val="vi-VN"/>
        </w:rPr>
        <w:t>, trừ trường hợp quy định tại khoản 2</w:t>
      </w:r>
      <w:r w:rsidR="00CF638B" w:rsidRPr="00AD252C">
        <w:rPr>
          <w:rFonts w:cs="Times New Roman"/>
          <w:szCs w:val="28"/>
          <w:lang w:val="vi-VN"/>
        </w:rPr>
        <w:t xml:space="preserve"> và</w:t>
      </w:r>
      <w:r w:rsidR="003A12C3" w:rsidRPr="00AE71B0">
        <w:rPr>
          <w:rFonts w:cs="Times New Roman"/>
          <w:szCs w:val="28"/>
          <w:lang w:val="vi-VN"/>
        </w:rPr>
        <w:t xml:space="preserve"> khoản 3</w:t>
      </w:r>
      <w:r w:rsidR="00D96413" w:rsidRPr="00AE71B0">
        <w:rPr>
          <w:rFonts w:cs="Times New Roman"/>
          <w:szCs w:val="28"/>
          <w:lang w:val="vi-VN"/>
        </w:rPr>
        <w:t xml:space="preserve"> Điều này</w:t>
      </w:r>
      <w:r w:rsidRPr="00AE71B0">
        <w:rPr>
          <w:rFonts w:cs="Times New Roman"/>
          <w:szCs w:val="28"/>
          <w:lang w:val="vi-VN"/>
        </w:rPr>
        <w:t xml:space="preserve">; </w:t>
      </w:r>
    </w:p>
    <w:p w14:paraId="0BD0B1B1" w14:textId="660B42C4" w:rsidR="00C62869"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b) Tốt nghiệp đại học trở lên; </w:t>
      </w:r>
    </w:p>
    <w:p w14:paraId="75E66180" w14:textId="4FF6EBCC" w:rsidR="00BF2C13"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c) Có </w:t>
      </w:r>
      <w:r w:rsidR="00D96413" w:rsidRPr="00AE71B0">
        <w:rPr>
          <w:rFonts w:cs="Times New Roman"/>
          <w:szCs w:val="28"/>
          <w:lang w:val="vi-VN"/>
        </w:rPr>
        <w:t>năng lực</w:t>
      </w:r>
      <w:r w:rsidRPr="00AE71B0">
        <w:rPr>
          <w:rFonts w:cs="Times New Roman"/>
          <w:szCs w:val="28"/>
          <w:lang w:val="vi-VN"/>
        </w:rPr>
        <w:t xml:space="preserve"> hành vi dân sự</w:t>
      </w:r>
      <w:r w:rsidR="00D96413" w:rsidRPr="00AE71B0">
        <w:rPr>
          <w:rFonts w:cs="Times New Roman"/>
          <w:szCs w:val="28"/>
          <w:lang w:val="vi-VN"/>
        </w:rPr>
        <w:t xml:space="preserve"> đầy đủ theo quy định của pháp luật;</w:t>
      </w:r>
      <w:r w:rsidRPr="00AE71B0">
        <w:rPr>
          <w:rFonts w:cs="Times New Roman"/>
          <w:szCs w:val="28"/>
          <w:lang w:val="vi-VN"/>
        </w:rPr>
        <w:t xml:space="preserve"> không đang bị truy cứu trách nhiệm hình sự;</w:t>
      </w:r>
    </w:p>
    <w:p w14:paraId="4080BD75" w14:textId="7A017F3C" w:rsidR="00C62869"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d) Có tối thiểu 03 năm công tác thuộc một trong các lĩnh vực liên quan đến nội dung pháp lý, kỹ thuật, tài chính của gói thầu: </w:t>
      </w:r>
      <w:r w:rsidR="00566E11" w:rsidRPr="00AE71B0">
        <w:rPr>
          <w:rFonts w:cs="Times New Roman"/>
          <w:szCs w:val="28"/>
          <w:lang w:val="vi-VN"/>
        </w:rPr>
        <w:t>c</w:t>
      </w:r>
      <w:r w:rsidRPr="00AE71B0">
        <w:rPr>
          <w:rFonts w:cs="Times New Roman"/>
          <w:szCs w:val="28"/>
          <w:lang w:val="vi-VN"/>
        </w:rPr>
        <w:t xml:space="preserve">ó kinh nghiệm hoặc thực hiện các nội dung liên quan đến kỹ thuật nêu trong </w:t>
      </w:r>
      <w:r w:rsidR="00C74C89" w:rsidRPr="00AD252C">
        <w:rPr>
          <w:rFonts w:cs="Times New Roman"/>
          <w:szCs w:val="28"/>
          <w:lang w:val="vi-VN"/>
        </w:rPr>
        <w:t xml:space="preserve">hồ sơ mời quan tâm, hồ sơ mời sơ tuyển, </w:t>
      </w:r>
      <w:r w:rsidRPr="00AE71B0">
        <w:rPr>
          <w:rFonts w:cs="Times New Roman"/>
          <w:szCs w:val="28"/>
          <w:lang w:val="vi-VN"/>
        </w:rPr>
        <w:t>hồ sơ mời thầu</w:t>
      </w:r>
      <w:r w:rsidR="00C74C89" w:rsidRPr="00AD252C">
        <w:rPr>
          <w:rFonts w:cs="Times New Roman"/>
          <w:szCs w:val="28"/>
          <w:lang w:val="vi-VN"/>
        </w:rPr>
        <w:t>, hồ sơ yêu cầu</w:t>
      </w:r>
      <w:r w:rsidR="00F54A0B" w:rsidRPr="00AE71B0">
        <w:rPr>
          <w:rFonts w:cs="Times New Roman"/>
          <w:szCs w:val="28"/>
          <w:lang w:val="vi-VN"/>
        </w:rPr>
        <w:t xml:space="preserve"> hoặc</w:t>
      </w:r>
      <w:r w:rsidRPr="00AE71B0">
        <w:rPr>
          <w:rFonts w:cs="Times New Roman"/>
          <w:szCs w:val="28"/>
          <w:lang w:val="vi-VN"/>
        </w:rPr>
        <w:t xml:space="preserve"> các công việc về tài chính</w:t>
      </w:r>
      <w:r w:rsidR="00F54A0B" w:rsidRPr="00AE71B0">
        <w:rPr>
          <w:rFonts w:cs="Times New Roman"/>
          <w:szCs w:val="28"/>
          <w:lang w:val="vi-VN"/>
        </w:rPr>
        <w:t xml:space="preserve"> hoặc</w:t>
      </w:r>
      <w:r w:rsidR="00A74CD6" w:rsidRPr="00AE71B0">
        <w:rPr>
          <w:rFonts w:cs="Times New Roman"/>
          <w:szCs w:val="28"/>
          <w:lang w:val="vi-VN"/>
        </w:rPr>
        <w:t xml:space="preserve"> các công việc về pháp lý</w:t>
      </w:r>
      <w:r w:rsidR="00BC67D9" w:rsidRPr="00AE71B0">
        <w:rPr>
          <w:rFonts w:cs="Times New Roman"/>
          <w:szCs w:val="28"/>
          <w:lang w:val="vi-VN"/>
        </w:rPr>
        <w:t>.</w:t>
      </w:r>
    </w:p>
    <w:p w14:paraId="15AD90AF" w14:textId="05C9C043" w:rsidR="008E5C70" w:rsidRPr="00AE71B0" w:rsidRDefault="001B69D5" w:rsidP="00ED1DA1">
      <w:pPr>
        <w:spacing w:before="240" w:after="0"/>
        <w:ind w:firstLine="567"/>
        <w:rPr>
          <w:rFonts w:cs="Times New Roman"/>
          <w:szCs w:val="28"/>
          <w:lang w:val="vi-VN"/>
        </w:rPr>
      </w:pPr>
      <w:r w:rsidRPr="00AE71B0">
        <w:rPr>
          <w:rFonts w:cs="Times New Roman"/>
          <w:szCs w:val="28"/>
          <w:lang w:val="vi-VN"/>
        </w:rPr>
        <w:t>2</w:t>
      </w:r>
      <w:r w:rsidR="00824BB8" w:rsidRPr="00AE71B0">
        <w:rPr>
          <w:rFonts w:cs="Times New Roman"/>
          <w:szCs w:val="28"/>
          <w:lang w:val="vi-VN"/>
        </w:rPr>
        <w:t xml:space="preserve">. </w:t>
      </w:r>
      <w:r w:rsidR="00D96413" w:rsidRPr="00AE71B0">
        <w:rPr>
          <w:rFonts w:cs="Times New Roman"/>
          <w:szCs w:val="28"/>
          <w:lang w:val="vi-VN"/>
        </w:rPr>
        <w:t>C</w:t>
      </w:r>
      <w:r w:rsidR="00717E86" w:rsidRPr="00AE71B0">
        <w:rPr>
          <w:rFonts w:cs="Times New Roman"/>
          <w:szCs w:val="28"/>
          <w:lang w:val="vi-VN"/>
        </w:rPr>
        <w:t xml:space="preserve">á nhân thực hiện </w:t>
      </w:r>
      <w:r w:rsidR="008E5C70" w:rsidRPr="00AE71B0">
        <w:rPr>
          <w:rFonts w:cs="Times New Roman"/>
          <w:szCs w:val="28"/>
          <w:lang w:val="vi-VN"/>
        </w:rPr>
        <w:t>thẩm định kế hoạch tổng thể lựa chọn nhà thầu, kế hoạch lựa chọn nhà thầu theo nhiệm vụ được giao</w:t>
      </w:r>
      <w:r w:rsidR="003A23D8" w:rsidRPr="00AE71B0">
        <w:rPr>
          <w:rFonts w:cs="Times New Roman"/>
          <w:szCs w:val="28"/>
          <w:lang w:val="vi-VN"/>
        </w:rPr>
        <w:t xml:space="preserve"> (không bao gồm tư vấn đấu thầu)</w:t>
      </w:r>
      <w:r w:rsidR="00824BB8" w:rsidRPr="00AE71B0">
        <w:rPr>
          <w:rFonts w:cs="Times New Roman"/>
          <w:szCs w:val="28"/>
          <w:lang w:val="vi-VN"/>
        </w:rPr>
        <w:t xml:space="preserve"> không bắt buộc có chứng chỉ nghiệp vụ chuyên môn về đấu thầu. </w:t>
      </w:r>
    </w:p>
    <w:p w14:paraId="53AF14DE" w14:textId="64D2EAE4" w:rsidR="00824BB8" w:rsidRPr="00AE71B0" w:rsidRDefault="001B69D5" w:rsidP="00ED1DA1">
      <w:pPr>
        <w:spacing w:before="240" w:after="0"/>
        <w:ind w:firstLine="567"/>
        <w:rPr>
          <w:rFonts w:cs="Times New Roman"/>
          <w:szCs w:val="28"/>
          <w:lang w:val="vi-VN"/>
        </w:rPr>
      </w:pPr>
      <w:r w:rsidRPr="00AE71B0">
        <w:rPr>
          <w:rFonts w:cs="Times New Roman"/>
          <w:szCs w:val="28"/>
          <w:lang w:val="vi-VN"/>
        </w:rPr>
        <w:t>3</w:t>
      </w:r>
      <w:r w:rsidR="00824BB8" w:rsidRPr="00AE71B0">
        <w:rPr>
          <w:rFonts w:cs="Times New Roman"/>
          <w:szCs w:val="28"/>
          <w:lang w:val="vi-VN"/>
        </w:rPr>
        <w:t xml:space="preserve">. </w:t>
      </w:r>
      <w:r w:rsidR="002A42BB" w:rsidRPr="00AE71B0">
        <w:rPr>
          <w:rFonts w:cs="Times New Roman"/>
          <w:szCs w:val="28"/>
          <w:lang w:val="vi-VN"/>
        </w:rPr>
        <w:t>Trường hợp</w:t>
      </w:r>
      <w:r w:rsidR="00824BB8" w:rsidRPr="00AE71B0">
        <w:rPr>
          <w:rFonts w:cs="Times New Roman"/>
          <w:szCs w:val="28"/>
          <w:lang w:val="vi-VN"/>
        </w:rPr>
        <w:t xml:space="preserve"> cần ý kiến của chuyên gia chuyên ngành thì các chuyên gia này không bắt buộc có chứng chỉ nghiệp vụ chuyên môn về đấu thầu.</w:t>
      </w:r>
    </w:p>
    <w:p w14:paraId="2CEEFB0F" w14:textId="7578564E" w:rsidR="00BD11E5" w:rsidRPr="00AE71B0" w:rsidRDefault="00F57F54" w:rsidP="004102A5">
      <w:pPr>
        <w:spacing w:before="240" w:after="0" w:line="240" w:lineRule="auto"/>
        <w:ind w:firstLine="567"/>
        <w:rPr>
          <w:rFonts w:cs="Times New Roman"/>
          <w:szCs w:val="28"/>
          <w:lang w:val="vi-VN"/>
        </w:rPr>
      </w:pPr>
      <w:r w:rsidRPr="00AE71B0">
        <w:rPr>
          <w:rFonts w:cs="Times New Roman"/>
          <w:szCs w:val="28"/>
          <w:lang w:val="vi-VN"/>
        </w:rPr>
        <w:t xml:space="preserve">4. </w:t>
      </w:r>
      <w:r w:rsidR="00B61E4F" w:rsidRPr="00AE71B0">
        <w:rPr>
          <w:rFonts w:cs="Times New Roman"/>
          <w:szCs w:val="28"/>
          <w:lang w:val="vi-VN"/>
        </w:rPr>
        <w:t>Đối với lĩnh vực y tế, t</w:t>
      </w:r>
      <w:r w:rsidR="00BD11E5" w:rsidRPr="00AE71B0">
        <w:rPr>
          <w:rFonts w:cs="Times New Roman"/>
          <w:szCs w:val="28"/>
          <w:lang w:val="vi-VN"/>
        </w:rPr>
        <w:t xml:space="preserve">rường hợp chủ đầu tư không có nhân sự đáp ứng yêu cầu quy định tại khoản 1 Điều này thì lựa chọn nhà thầu tư vấn để làm tổ chuyên gia, tổ thẩm định. Trường hợp không lựa chọn được nhà thầu tư vấn thì chủ đầu tư </w:t>
      </w:r>
      <w:r w:rsidR="00B61E4F" w:rsidRPr="00AE71B0">
        <w:rPr>
          <w:rFonts w:cs="Times New Roman"/>
          <w:szCs w:val="28"/>
          <w:lang w:val="vi-VN"/>
        </w:rPr>
        <w:t>có quyền</w:t>
      </w:r>
      <w:r w:rsidR="00B61E4F" w:rsidRPr="00AE71B0">
        <w:rPr>
          <w:bCs/>
          <w:spacing w:val="-2"/>
          <w:lang w:val="nl-NL"/>
        </w:rPr>
        <w:t xml:space="preserve"> </w:t>
      </w:r>
      <w:r w:rsidR="003147AB" w:rsidRPr="00AE71B0">
        <w:rPr>
          <w:bCs/>
          <w:spacing w:val="-2"/>
          <w:lang w:val="nl-NL"/>
        </w:rPr>
        <w:t xml:space="preserve">huy </w:t>
      </w:r>
      <w:r w:rsidR="00B61E4F" w:rsidRPr="00AE71B0">
        <w:rPr>
          <w:bCs/>
          <w:spacing w:val="-2"/>
          <w:lang w:val="nl-NL"/>
        </w:rPr>
        <w:t xml:space="preserve">động, giao việc cho các nhân sự là các bác sỹ, dược sỹ, cán bộ quản lý hoặc mời các cán bộ thuộc Sở Y tế, Bộ Y tế và các </w:t>
      </w:r>
      <w:r w:rsidR="003147AB" w:rsidRPr="00AE71B0">
        <w:rPr>
          <w:bCs/>
          <w:spacing w:val="-2"/>
          <w:lang w:val="nl-NL"/>
        </w:rPr>
        <w:t>chuyên gia</w:t>
      </w:r>
      <w:r w:rsidR="00B61E4F" w:rsidRPr="00AE71B0">
        <w:rPr>
          <w:bCs/>
          <w:spacing w:val="-2"/>
          <w:lang w:val="nl-NL"/>
        </w:rPr>
        <w:t xml:space="preserve"> </w:t>
      </w:r>
      <w:r w:rsidR="003147AB" w:rsidRPr="00AE71B0">
        <w:rPr>
          <w:bCs/>
          <w:spacing w:val="-2"/>
          <w:lang w:val="nl-NL"/>
        </w:rPr>
        <w:t xml:space="preserve">trong lĩnh vực </w:t>
      </w:r>
      <w:r w:rsidR="009235C8" w:rsidRPr="00AE71B0">
        <w:rPr>
          <w:bCs/>
          <w:spacing w:val="-2"/>
          <w:lang w:val="nl-NL"/>
        </w:rPr>
        <w:t>y tế</w:t>
      </w:r>
      <w:r w:rsidR="00B61E4F" w:rsidRPr="00AE71B0">
        <w:rPr>
          <w:bCs/>
          <w:spacing w:val="-2"/>
          <w:lang w:val="nl-NL"/>
        </w:rPr>
        <w:t xml:space="preserve"> tham gia tổ chuyên gia, tổ thẩm định mà không phải đáp ứng quy định tại điểm a </w:t>
      </w:r>
      <w:r w:rsidR="00EB11EE" w:rsidRPr="00AE71B0">
        <w:rPr>
          <w:bCs/>
          <w:spacing w:val="-2"/>
          <w:lang w:val="nl-NL"/>
        </w:rPr>
        <w:t xml:space="preserve">và </w:t>
      </w:r>
      <w:r w:rsidR="00B61E4F" w:rsidRPr="00AE71B0">
        <w:rPr>
          <w:bCs/>
          <w:spacing w:val="-2"/>
          <w:lang w:val="nl-NL"/>
        </w:rPr>
        <w:t>điểm b khoản 1 Điều này.</w:t>
      </w:r>
      <w:r w:rsidR="00BD11E5" w:rsidRPr="00AE71B0">
        <w:rPr>
          <w:rFonts w:cs="Times New Roman"/>
          <w:szCs w:val="28"/>
          <w:lang w:val="vi-VN"/>
        </w:rPr>
        <w:t xml:space="preserve"> Việc tổ chức lựa chọn nhà thầu phải đáp ứng mục tiêu của công tác đấu thầu là cạnh tranh, công bằng, minh bạch, hiệu quả kinh tế và trách nhiệm giải trình.</w:t>
      </w:r>
    </w:p>
    <w:p w14:paraId="0C98C2C8" w14:textId="7F25B3B7" w:rsidR="00142E97" w:rsidRPr="00AE71B0" w:rsidRDefault="00142E97" w:rsidP="00D03669">
      <w:pPr>
        <w:pStyle w:val="Heading3"/>
      </w:pPr>
      <w:bookmarkStart w:id="64" w:name="_Toc143854325"/>
      <w:bookmarkStart w:id="65" w:name="_Toc156916607"/>
      <w:proofErr w:type="spellStart"/>
      <w:r w:rsidRPr="00AE71B0">
        <w:t>Điều</w:t>
      </w:r>
      <w:proofErr w:type="spellEnd"/>
      <w:r w:rsidRPr="00AE71B0">
        <w:t xml:space="preserve"> </w:t>
      </w:r>
      <w:r w:rsidRPr="00AE71B0">
        <w:rPr>
          <w:lang w:val="vi-VN"/>
        </w:rPr>
        <w:t>2</w:t>
      </w:r>
      <w:r w:rsidR="00CE1D03" w:rsidRPr="00AE71B0">
        <w:rPr>
          <w:lang w:val="vi-VN"/>
        </w:rPr>
        <w:t>0</w:t>
      </w:r>
      <w:r w:rsidRPr="00AE71B0">
        <w:t xml:space="preserve">. </w:t>
      </w:r>
      <w:proofErr w:type="spellStart"/>
      <w:r w:rsidRPr="00AE71B0">
        <w:t>Công</w:t>
      </w:r>
      <w:proofErr w:type="spellEnd"/>
      <w:r w:rsidRPr="00AE71B0">
        <w:t xml:space="preserve"> </w:t>
      </w:r>
      <w:proofErr w:type="spellStart"/>
      <w:r w:rsidRPr="00AE71B0">
        <w:t>khai</w:t>
      </w:r>
      <w:proofErr w:type="spellEnd"/>
      <w:r w:rsidRPr="00AE71B0">
        <w:t xml:space="preserve"> </w:t>
      </w:r>
      <w:proofErr w:type="spellStart"/>
      <w:r w:rsidRPr="00AE71B0">
        <w:t>thông</w:t>
      </w:r>
      <w:proofErr w:type="spellEnd"/>
      <w:r w:rsidRPr="00AE71B0">
        <w:t xml:space="preserve"> tin </w:t>
      </w:r>
      <w:proofErr w:type="spellStart"/>
      <w:r w:rsidRPr="00AE71B0">
        <w:t>về</w:t>
      </w:r>
      <w:proofErr w:type="spellEnd"/>
      <w:r w:rsidRPr="00AE71B0">
        <w:t xml:space="preserve"> </w:t>
      </w:r>
      <w:proofErr w:type="spellStart"/>
      <w:r w:rsidRPr="00AE71B0">
        <w:t>lựa</w:t>
      </w:r>
      <w:proofErr w:type="spellEnd"/>
      <w:r w:rsidRPr="00AE71B0">
        <w:t xml:space="preserve"> </w:t>
      </w:r>
      <w:proofErr w:type="spellStart"/>
      <w:r w:rsidRPr="00AE71B0">
        <w:t>chọn</w:t>
      </w:r>
      <w:proofErr w:type="spellEnd"/>
      <w:r w:rsidRPr="00AE71B0">
        <w:t xml:space="preserve"> </w:t>
      </w:r>
      <w:proofErr w:type="spellStart"/>
      <w:r w:rsidRPr="00AE71B0">
        <w:t>nhà</w:t>
      </w:r>
      <w:proofErr w:type="spellEnd"/>
      <w:r w:rsidRPr="00AE71B0">
        <w:t xml:space="preserve"> </w:t>
      </w:r>
      <w:proofErr w:type="spellStart"/>
      <w:r w:rsidRPr="00AE71B0">
        <w:t>thầu</w:t>
      </w:r>
      <w:bookmarkEnd w:id="64"/>
      <w:bookmarkEnd w:id="65"/>
      <w:proofErr w:type="spellEnd"/>
    </w:p>
    <w:p w14:paraId="5B752FA6" w14:textId="77F7C4F5" w:rsidR="00142E97" w:rsidRPr="00AE71B0" w:rsidRDefault="00142E97" w:rsidP="004102A5">
      <w:pPr>
        <w:spacing w:before="240" w:after="0" w:line="240" w:lineRule="auto"/>
        <w:ind w:firstLine="567"/>
        <w:rPr>
          <w:rFonts w:cs="Times New Roman"/>
          <w:iCs/>
          <w:szCs w:val="28"/>
          <w:lang w:val="fr-FR"/>
        </w:rPr>
      </w:pPr>
      <w:r w:rsidRPr="00AE71B0">
        <w:rPr>
          <w:rFonts w:cs="Times New Roman"/>
          <w:iCs/>
          <w:szCs w:val="28"/>
          <w:lang w:val="fr-FR"/>
        </w:rPr>
        <w:t xml:space="preserve">1. </w:t>
      </w:r>
      <w:proofErr w:type="spellStart"/>
      <w:r w:rsidRPr="00AE71B0">
        <w:rPr>
          <w:rFonts w:cs="Times New Roman"/>
          <w:iCs/>
          <w:szCs w:val="28"/>
          <w:lang w:val="fr-FR"/>
        </w:rPr>
        <w:t>Các</w:t>
      </w:r>
      <w:proofErr w:type="spellEnd"/>
      <w:r w:rsidRPr="00AE71B0">
        <w:rPr>
          <w:rFonts w:cs="Times New Roman"/>
          <w:iCs/>
          <w:szCs w:val="28"/>
          <w:lang w:val="fr-FR"/>
        </w:rPr>
        <w:t xml:space="preserve"> </w:t>
      </w:r>
      <w:proofErr w:type="spellStart"/>
      <w:r w:rsidRPr="00AE71B0">
        <w:rPr>
          <w:rFonts w:cs="Times New Roman"/>
          <w:iCs/>
          <w:szCs w:val="28"/>
          <w:lang w:val="fr-FR"/>
        </w:rPr>
        <w:t>thông</w:t>
      </w:r>
      <w:proofErr w:type="spellEnd"/>
      <w:r w:rsidRPr="00AE71B0">
        <w:rPr>
          <w:rFonts w:cs="Times New Roman"/>
          <w:iCs/>
          <w:szCs w:val="28"/>
          <w:lang w:val="fr-FR"/>
        </w:rPr>
        <w:t xml:space="preserve"> tin </w:t>
      </w:r>
      <w:proofErr w:type="spellStart"/>
      <w:r w:rsidRPr="00AE71B0">
        <w:rPr>
          <w:rFonts w:cs="Times New Roman"/>
          <w:iCs/>
          <w:szCs w:val="28"/>
          <w:lang w:val="fr-FR"/>
        </w:rPr>
        <w:t>về</w:t>
      </w:r>
      <w:proofErr w:type="spellEnd"/>
      <w:r w:rsidRPr="00AE71B0">
        <w:rPr>
          <w:rFonts w:cs="Times New Roman"/>
          <w:iCs/>
          <w:szCs w:val="28"/>
          <w:lang w:val="fr-FR"/>
        </w:rPr>
        <w:t xml:space="preserve"> </w:t>
      </w:r>
      <w:proofErr w:type="spellStart"/>
      <w:r w:rsidRPr="00AE71B0">
        <w:rPr>
          <w:rFonts w:cs="Times New Roman"/>
          <w:iCs/>
          <w:szCs w:val="28"/>
          <w:lang w:val="fr-FR"/>
        </w:rPr>
        <w:t>lựa</w:t>
      </w:r>
      <w:proofErr w:type="spellEnd"/>
      <w:r w:rsidRPr="00AE71B0">
        <w:rPr>
          <w:rFonts w:cs="Times New Roman"/>
          <w:iCs/>
          <w:szCs w:val="28"/>
          <w:lang w:val="fr-FR"/>
        </w:rPr>
        <w:t xml:space="preserve"> </w:t>
      </w:r>
      <w:proofErr w:type="spellStart"/>
      <w:r w:rsidRPr="00AE71B0">
        <w:rPr>
          <w:rFonts w:cs="Times New Roman"/>
          <w:iCs/>
          <w:szCs w:val="28"/>
          <w:lang w:val="fr-FR"/>
        </w:rPr>
        <w:t>chọn</w:t>
      </w:r>
      <w:proofErr w:type="spellEnd"/>
      <w:r w:rsidRPr="00AE71B0">
        <w:rPr>
          <w:rFonts w:cs="Times New Roman"/>
          <w:iCs/>
          <w:szCs w:val="28"/>
          <w:lang w:val="fr-FR"/>
        </w:rPr>
        <w:t xml:space="preserve"> </w:t>
      </w:r>
      <w:proofErr w:type="spellStart"/>
      <w:r w:rsidRPr="00AE71B0">
        <w:rPr>
          <w:rFonts w:cs="Times New Roman"/>
          <w:iCs/>
          <w:szCs w:val="28"/>
          <w:lang w:val="fr-FR"/>
        </w:rPr>
        <w:t>nhà</w:t>
      </w:r>
      <w:proofErr w:type="spellEnd"/>
      <w:r w:rsidRPr="00AE71B0">
        <w:rPr>
          <w:rFonts w:cs="Times New Roman"/>
          <w:iCs/>
          <w:szCs w:val="28"/>
          <w:lang w:val="fr-FR"/>
        </w:rPr>
        <w:t xml:space="preserve"> </w:t>
      </w:r>
      <w:proofErr w:type="spellStart"/>
      <w:r w:rsidRPr="00AE71B0">
        <w:rPr>
          <w:rFonts w:cs="Times New Roman"/>
          <w:iCs/>
          <w:szCs w:val="28"/>
          <w:lang w:val="fr-FR"/>
        </w:rPr>
        <w:t>thầu</w:t>
      </w:r>
      <w:proofErr w:type="spellEnd"/>
      <w:r w:rsidRPr="00AE71B0">
        <w:rPr>
          <w:rFonts w:cs="Times New Roman"/>
          <w:iCs/>
          <w:szCs w:val="28"/>
          <w:lang w:val="fr-FR"/>
        </w:rPr>
        <w:t xml:space="preserve"> </w:t>
      </w:r>
      <w:proofErr w:type="spellStart"/>
      <w:r w:rsidRPr="00AE71B0">
        <w:rPr>
          <w:rFonts w:cs="Times New Roman"/>
          <w:iCs/>
          <w:szCs w:val="28"/>
          <w:lang w:val="fr-FR"/>
        </w:rPr>
        <w:t>được</w:t>
      </w:r>
      <w:proofErr w:type="spellEnd"/>
      <w:r w:rsidRPr="00AE71B0">
        <w:rPr>
          <w:rFonts w:cs="Times New Roman"/>
          <w:iCs/>
          <w:szCs w:val="28"/>
          <w:lang w:val="fr-FR"/>
        </w:rPr>
        <w:t xml:space="preserve"> </w:t>
      </w:r>
      <w:proofErr w:type="spellStart"/>
      <w:r w:rsidRPr="00AE71B0">
        <w:rPr>
          <w:rFonts w:cs="Times New Roman"/>
          <w:iCs/>
          <w:szCs w:val="28"/>
          <w:lang w:val="fr-FR"/>
        </w:rPr>
        <w:t>đăng</w:t>
      </w:r>
      <w:proofErr w:type="spellEnd"/>
      <w:r w:rsidRPr="00AE71B0">
        <w:rPr>
          <w:rFonts w:cs="Times New Roman"/>
          <w:iCs/>
          <w:szCs w:val="28"/>
          <w:lang w:val="fr-FR"/>
        </w:rPr>
        <w:t xml:space="preserve"> </w:t>
      </w:r>
      <w:proofErr w:type="spellStart"/>
      <w:r w:rsidRPr="00AE71B0">
        <w:rPr>
          <w:rFonts w:cs="Times New Roman"/>
          <w:iCs/>
          <w:szCs w:val="28"/>
          <w:lang w:val="fr-FR"/>
        </w:rPr>
        <w:t>tải</w:t>
      </w:r>
      <w:proofErr w:type="spellEnd"/>
      <w:r w:rsidRPr="00AE71B0">
        <w:rPr>
          <w:rFonts w:cs="Times New Roman"/>
          <w:iCs/>
          <w:szCs w:val="28"/>
          <w:lang w:val="fr-FR"/>
        </w:rPr>
        <w:t xml:space="preserve"> </w:t>
      </w:r>
      <w:proofErr w:type="spellStart"/>
      <w:r w:rsidRPr="00AE71B0">
        <w:rPr>
          <w:rFonts w:cs="Times New Roman"/>
          <w:iCs/>
          <w:szCs w:val="28"/>
          <w:lang w:val="fr-FR"/>
        </w:rPr>
        <w:t>công</w:t>
      </w:r>
      <w:proofErr w:type="spellEnd"/>
      <w:r w:rsidRPr="00AE71B0">
        <w:rPr>
          <w:rFonts w:cs="Times New Roman"/>
          <w:iCs/>
          <w:szCs w:val="28"/>
          <w:lang w:val="fr-FR"/>
        </w:rPr>
        <w:t xml:space="preserve"> </w:t>
      </w:r>
      <w:proofErr w:type="spellStart"/>
      <w:r w:rsidRPr="00AE71B0">
        <w:rPr>
          <w:rFonts w:cs="Times New Roman"/>
          <w:iCs/>
          <w:szCs w:val="28"/>
          <w:lang w:val="fr-FR"/>
        </w:rPr>
        <w:t>khai</w:t>
      </w:r>
      <w:proofErr w:type="spellEnd"/>
      <w:r w:rsidRPr="00AE71B0">
        <w:rPr>
          <w:rFonts w:cs="Times New Roman"/>
          <w:iCs/>
          <w:szCs w:val="28"/>
          <w:lang w:val="fr-FR"/>
        </w:rPr>
        <w:t xml:space="preserve"> </w:t>
      </w:r>
      <w:proofErr w:type="spellStart"/>
      <w:r w:rsidRPr="00AE71B0">
        <w:rPr>
          <w:rFonts w:cs="Times New Roman"/>
          <w:iCs/>
          <w:szCs w:val="28"/>
          <w:lang w:val="fr-FR"/>
        </w:rPr>
        <w:t>trên</w:t>
      </w:r>
      <w:proofErr w:type="spellEnd"/>
      <w:r w:rsidRPr="00AE71B0">
        <w:rPr>
          <w:rFonts w:cs="Times New Roman"/>
          <w:iCs/>
          <w:szCs w:val="28"/>
          <w:lang w:val="fr-FR"/>
        </w:rPr>
        <w:t xml:space="preserve"> </w:t>
      </w:r>
      <w:proofErr w:type="spellStart"/>
      <w:r w:rsidRPr="00AE71B0">
        <w:rPr>
          <w:rFonts w:cs="Times New Roman"/>
          <w:iCs/>
          <w:szCs w:val="28"/>
          <w:lang w:val="fr-FR"/>
        </w:rPr>
        <w:t>Hệ</w:t>
      </w:r>
      <w:proofErr w:type="spellEnd"/>
      <w:r w:rsidRPr="00AE71B0">
        <w:rPr>
          <w:rFonts w:cs="Times New Roman"/>
          <w:iCs/>
          <w:szCs w:val="28"/>
          <w:lang w:val="fr-FR"/>
        </w:rPr>
        <w:t xml:space="preserve"> </w:t>
      </w:r>
      <w:proofErr w:type="spellStart"/>
      <w:r w:rsidRPr="00AE71B0">
        <w:rPr>
          <w:rFonts w:cs="Times New Roman"/>
          <w:iCs/>
          <w:szCs w:val="28"/>
          <w:lang w:val="fr-FR"/>
        </w:rPr>
        <w:t>thống</w:t>
      </w:r>
      <w:proofErr w:type="spellEnd"/>
      <w:r w:rsidRPr="00AE71B0">
        <w:rPr>
          <w:rFonts w:cs="Times New Roman"/>
          <w:iCs/>
          <w:szCs w:val="28"/>
          <w:lang w:val="fr-FR"/>
        </w:rPr>
        <w:t xml:space="preserve"> </w:t>
      </w:r>
      <w:proofErr w:type="spellStart"/>
      <w:r w:rsidRPr="00AE71B0">
        <w:rPr>
          <w:rFonts w:cs="Times New Roman"/>
          <w:iCs/>
          <w:szCs w:val="28"/>
          <w:lang w:val="fr-FR"/>
        </w:rPr>
        <w:t>mạng</w:t>
      </w:r>
      <w:proofErr w:type="spellEnd"/>
      <w:r w:rsidRPr="00AE71B0">
        <w:rPr>
          <w:rFonts w:cs="Times New Roman"/>
          <w:iCs/>
          <w:szCs w:val="28"/>
          <w:lang w:val="fr-FR"/>
        </w:rPr>
        <w:t xml:space="preserve"> </w:t>
      </w:r>
      <w:proofErr w:type="spellStart"/>
      <w:r w:rsidRPr="00AE71B0">
        <w:rPr>
          <w:rFonts w:cs="Times New Roman"/>
          <w:iCs/>
          <w:szCs w:val="28"/>
          <w:lang w:val="fr-FR"/>
        </w:rPr>
        <w:t>đấu</w:t>
      </w:r>
      <w:proofErr w:type="spellEnd"/>
      <w:r w:rsidRPr="00AE71B0">
        <w:rPr>
          <w:rFonts w:cs="Times New Roman"/>
          <w:iCs/>
          <w:szCs w:val="28"/>
          <w:lang w:val="fr-FR"/>
        </w:rPr>
        <w:t xml:space="preserve"> </w:t>
      </w:r>
      <w:proofErr w:type="spellStart"/>
      <w:r w:rsidRPr="00AE71B0">
        <w:rPr>
          <w:rFonts w:cs="Times New Roman"/>
          <w:iCs/>
          <w:szCs w:val="28"/>
          <w:lang w:val="fr-FR"/>
        </w:rPr>
        <w:t>thầu</w:t>
      </w:r>
      <w:proofErr w:type="spellEnd"/>
      <w:r w:rsidRPr="00AE71B0">
        <w:rPr>
          <w:rFonts w:cs="Times New Roman"/>
          <w:iCs/>
          <w:szCs w:val="28"/>
          <w:lang w:val="fr-FR"/>
        </w:rPr>
        <w:t xml:space="preserve"> </w:t>
      </w:r>
      <w:proofErr w:type="spellStart"/>
      <w:r w:rsidRPr="00AE71B0">
        <w:rPr>
          <w:rFonts w:cs="Times New Roman"/>
          <w:iCs/>
          <w:szCs w:val="28"/>
          <w:lang w:val="fr-FR"/>
        </w:rPr>
        <w:t>quốc</w:t>
      </w:r>
      <w:proofErr w:type="spellEnd"/>
      <w:r w:rsidRPr="00AE71B0">
        <w:rPr>
          <w:rFonts w:cs="Times New Roman"/>
          <w:iCs/>
          <w:szCs w:val="28"/>
          <w:lang w:val="fr-FR"/>
        </w:rPr>
        <w:t xml:space="preserve"> </w:t>
      </w:r>
      <w:proofErr w:type="spellStart"/>
      <w:r w:rsidRPr="00AE71B0">
        <w:rPr>
          <w:rFonts w:cs="Times New Roman"/>
          <w:iCs/>
          <w:szCs w:val="28"/>
          <w:lang w:val="fr-FR"/>
        </w:rPr>
        <w:t>gia</w:t>
      </w:r>
      <w:proofErr w:type="spellEnd"/>
      <w:r w:rsidRPr="00AE71B0">
        <w:rPr>
          <w:rFonts w:cs="Times New Roman"/>
          <w:iCs/>
          <w:szCs w:val="28"/>
          <w:lang w:val="fr-FR"/>
        </w:rPr>
        <w:t>.</w:t>
      </w:r>
      <w:r w:rsidR="000C6F3B">
        <w:rPr>
          <w:rFonts w:cs="Times New Roman"/>
          <w:iCs/>
          <w:szCs w:val="28"/>
          <w:lang w:val="fr-FR"/>
        </w:rPr>
        <w:t xml:space="preserve"> </w:t>
      </w:r>
    </w:p>
    <w:p w14:paraId="23C2758A" w14:textId="2185DFD4" w:rsidR="00142E97" w:rsidRPr="00AE71B0" w:rsidRDefault="00142E97" w:rsidP="004102A5">
      <w:pPr>
        <w:spacing w:before="240" w:after="0" w:line="240" w:lineRule="auto"/>
        <w:ind w:firstLine="567"/>
        <w:rPr>
          <w:rFonts w:cs="Times New Roman"/>
          <w:iCs/>
          <w:szCs w:val="28"/>
          <w:lang w:val="fr-FR"/>
        </w:rPr>
      </w:pPr>
      <w:r w:rsidRPr="00AE71B0">
        <w:rPr>
          <w:rFonts w:cs="Times New Roman"/>
          <w:iCs/>
          <w:szCs w:val="28"/>
          <w:lang w:val="fr-FR"/>
        </w:rPr>
        <w:t xml:space="preserve">2. </w:t>
      </w:r>
      <w:proofErr w:type="spellStart"/>
      <w:r w:rsidRPr="00AE71B0">
        <w:rPr>
          <w:rFonts w:cs="Times New Roman"/>
          <w:iCs/>
          <w:szCs w:val="28"/>
          <w:lang w:val="fr-FR"/>
        </w:rPr>
        <w:t>Bộ</w:t>
      </w:r>
      <w:proofErr w:type="spellEnd"/>
      <w:r w:rsidRPr="00AE71B0">
        <w:rPr>
          <w:rFonts w:cs="Times New Roman"/>
          <w:iCs/>
          <w:szCs w:val="28"/>
          <w:lang w:val="fr-FR"/>
        </w:rPr>
        <w:t xml:space="preserve"> </w:t>
      </w:r>
      <w:proofErr w:type="spellStart"/>
      <w:r w:rsidRPr="00AE71B0">
        <w:rPr>
          <w:rFonts w:cs="Times New Roman"/>
          <w:iCs/>
          <w:szCs w:val="28"/>
          <w:lang w:val="fr-FR"/>
        </w:rPr>
        <w:t>Kế</w:t>
      </w:r>
      <w:proofErr w:type="spellEnd"/>
      <w:r w:rsidRPr="00AE71B0">
        <w:rPr>
          <w:rFonts w:cs="Times New Roman"/>
          <w:iCs/>
          <w:szCs w:val="28"/>
          <w:lang w:val="fr-FR"/>
        </w:rPr>
        <w:t xml:space="preserve"> </w:t>
      </w:r>
      <w:proofErr w:type="spellStart"/>
      <w:r w:rsidRPr="00AE71B0">
        <w:rPr>
          <w:rFonts w:cs="Times New Roman"/>
          <w:iCs/>
          <w:szCs w:val="28"/>
          <w:lang w:val="fr-FR"/>
        </w:rPr>
        <w:t>hoạch</w:t>
      </w:r>
      <w:proofErr w:type="spellEnd"/>
      <w:r w:rsidRPr="00AE71B0">
        <w:rPr>
          <w:rFonts w:cs="Times New Roman"/>
          <w:iCs/>
          <w:szCs w:val="28"/>
          <w:lang w:val="fr-FR"/>
        </w:rPr>
        <w:t xml:space="preserve"> </w:t>
      </w:r>
      <w:proofErr w:type="spellStart"/>
      <w:r w:rsidRPr="00AE71B0">
        <w:rPr>
          <w:rFonts w:cs="Times New Roman"/>
          <w:iCs/>
          <w:szCs w:val="28"/>
          <w:lang w:val="fr-FR"/>
        </w:rPr>
        <w:t>và</w:t>
      </w:r>
      <w:proofErr w:type="spellEnd"/>
      <w:r w:rsidRPr="00AE71B0">
        <w:rPr>
          <w:rFonts w:cs="Times New Roman"/>
          <w:iCs/>
          <w:szCs w:val="28"/>
          <w:lang w:val="fr-FR"/>
        </w:rPr>
        <w:t xml:space="preserve"> </w:t>
      </w:r>
      <w:proofErr w:type="spellStart"/>
      <w:r w:rsidRPr="00AE71B0">
        <w:rPr>
          <w:rFonts w:cs="Times New Roman"/>
          <w:iCs/>
          <w:szCs w:val="28"/>
          <w:lang w:val="fr-FR"/>
        </w:rPr>
        <w:t>Đầu</w:t>
      </w:r>
      <w:proofErr w:type="spellEnd"/>
      <w:r w:rsidRPr="00AE71B0">
        <w:rPr>
          <w:rFonts w:cs="Times New Roman"/>
          <w:iCs/>
          <w:szCs w:val="28"/>
          <w:lang w:val="fr-FR"/>
        </w:rPr>
        <w:t xml:space="preserve"> </w:t>
      </w:r>
      <w:proofErr w:type="spellStart"/>
      <w:r w:rsidRPr="00AE71B0">
        <w:rPr>
          <w:rFonts w:cs="Times New Roman"/>
          <w:iCs/>
          <w:szCs w:val="28"/>
          <w:lang w:val="fr-FR"/>
        </w:rPr>
        <w:t>tư</w:t>
      </w:r>
      <w:proofErr w:type="spellEnd"/>
      <w:r w:rsidRPr="00AE71B0">
        <w:rPr>
          <w:rFonts w:cs="Times New Roman"/>
          <w:iCs/>
          <w:szCs w:val="28"/>
          <w:lang w:val="fr-FR"/>
        </w:rPr>
        <w:t xml:space="preserve"> </w:t>
      </w:r>
      <w:proofErr w:type="spellStart"/>
      <w:r w:rsidRPr="00AE71B0">
        <w:rPr>
          <w:rFonts w:cs="Times New Roman"/>
          <w:iCs/>
          <w:szCs w:val="28"/>
          <w:lang w:val="fr-FR"/>
        </w:rPr>
        <w:t>quy</w:t>
      </w:r>
      <w:proofErr w:type="spellEnd"/>
      <w:r w:rsidRPr="00AE71B0">
        <w:rPr>
          <w:rFonts w:cs="Times New Roman"/>
          <w:iCs/>
          <w:szCs w:val="28"/>
          <w:lang w:val="fr-FR"/>
        </w:rPr>
        <w:t xml:space="preserve"> </w:t>
      </w:r>
      <w:proofErr w:type="spellStart"/>
      <w:r w:rsidRPr="00AE71B0">
        <w:rPr>
          <w:rFonts w:cs="Times New Roman"/>
          <w:iCs/>
          <w:szCs w:val="28"/>
          <w:lang w:val="fr-FR"/>
        </w:rPr>
        <w:t>định</w:t>
      </w:r>
      <w:proofErr w:type="spellEnd"/>
      <w:r w:rsidRPr="00AE71B0">
        <w:rPr>
          <w:rFonts w:cs="Times New Roman"/>
          <w:iCs/>
          <w:szCs w:val="28"/>
          <w:lang w:val="fr-FR"/>
        </w:rPr>
        <w:t xml:space="preserve"> chi </w:t>
      </w:r>
      <w:proofErr w:type="spellStart"/>
      <w:r w:rsidRPr="00AE71B0">
        <w:rPr>
          <w:rFonts w:cs="Times New Roman"/>
          <w:iCs/>
          <w:szCs w:val="28"/>
          <w:lang w:val="fr-FR"/>
        </w:rPr>
        <w:t>tiết</w:t>
      </w:r>
      <w:proofErr w:type="spellEnd"/>
      <w:r w:rsidRPr="00AE71B0">
        <w:rPr>
          <w:rFonts w:cs="Times New Roman"/>
          <w:iCs/>
          <w:szCs w:val="28"/>
          <w:lang w:val="fr-FR"/>
        </w:rPr>
        <w:t xml:space="preserve"> </w:t>
      </w:r>
      <w:proofErr w:type="spellStart"/>
      <w:r w:rsidRPr="00AE71B0">
        <w:rPr>
          <w:rFonts w:cs="Times New Roman"/>
          <w:iCs/>
          <w:szCs w:val="28"/>
          <w:lang w:val="fr-FR"/>
        </w:rPr>
        <w:t>về</w:t>
      </w:r>
      <w:proofErr w:type="spellEnd"/>
      <w:r w:rsidRPr="00AE71B0">
        <w:rPr>
          <w:rFonts w:cs="Times New Roman"/>
          <w:iCs/>
          <w:szCs w:val="28"/>
          <w:lang w:val="fr-FR"/>
        </w:rPr>
        <w:t xml:space="preserve"> </w:t>
      </w:r>
      <w:proofErr w:type="spellStart"/>
      <w:r w:rsidRPr="00AE71B0">
        <w:rPr>
          <w:rFonts w:cs="Times New Roman"/>
          <w:iCs/>
          <w:szCs w:val="28"/>
          <w:lang w:val="fr-FR"/>
        </w:rPr>
        <w:t>việc</w:t>
      </w:r>
      <w:proofErr w:type="spellEnd"/>
      <w:r w:rsidRPr="00AE71B0">
        <w:rPr>
          <w:rFonts w:cs="Times New Roman"/>
          <w:iCs/>
          <w:szCs w:val="28"/>
          <w:lang w:val="fr-FR"/>
        </w:rPr>
        <w:t xml:space="preserve"> </w:t>
      </w:r>
      <w:proofErr w:type="spellStart"/>
      <w:r w:rsidRPr="00AE71B0">
        <w:rPr>
          <w:rFonts w:cs="Times New Roman"/>
          <w:iCs/>
          <w:szCs w:val="28"/>
          <w:lang w:val="fr-FR"/>
        </w:rPr>
        <w:t>đăng</w:t>
      </w:r>
      <w:proofErr w:type="spellEnd"/>
      <w:r w:rsidRPr="00AE71B0">
        <w:rPr>
          <w:rFonts w:cs="Times New Roman"/>
          <w:iCs/>
          <w:szCs w:val="28"/>
          <w:lang w:val="fr-FR"/>
        </w:rPr>
        <w:t xml:space="preserve"> </w:t>
      </w:r>
      <w:proofErr w:type="spellStart"/>
      <w:r w:rsidRPr="00AE71B0">
        <w:rPr>
          <w:rFonts w:cs="Times New Roman"/>
          <w:iCs/>
          <w:szCs w:val="28"/>
          <w:lang w:val="fr-FR"/>
        </w:rPr>
        <w:t>tải</w:t>
      </w:r>
      <w:proofErr w:type="spellEnd"/>
      <w:r w:rsidRPr="00AE71B0">
        <w:rPr>
          <w:rFonts w:cs="Times New Roman"/>
          <w:iCs/>
          <w:szCs w:val="28"/>
          <w:lang w:val="fr-FR"/>
        </w:rPr>
        <w:t xml:space="preserve"> </w:t>
      </w:r>
      <w:proofErr w:type="spellStart"/>
      <w:r w:rsidRPr="00AE71B0">
        <w:rPr>
          <w:rFonts w:cs="Times New Roman"/>
          <w:iCs/>
          <w:szCs w:val="28"/>
          <w:lang w:val="fr-FR"/>
        </w:rPr>
        <w:t>thông</w:t>
      </w:r>
      <w:proofErr w:type="spellEnd"/>
      <w:r w:rsidRPr="00AE71B0">
        <w:rPr>
          <w:rFonts w:cs="Times New Roman"/>
          <w:iCs/>
          <w:szCs w:val="28"/>
          <w:lang w:val="fr-FR"/>
        </w:rPr>
        <w:t xml:space="preserve"> tin, </w:t>
      </w:r>
      <w:proofErr w:type="spellStart"/>
      <w:r w:rsidRPr="00AE71B0">
        <w:rPr>
          <w:rFonts w:cs="Times New Roman"/>
          <w:iCs/>
          <w:szCs w:val="28"/>
          <w:lang w:val="fr-FR"/>
        </w:rPr>
        <w:t>quản</w:t>
      </w:r>
      <w:proofErr w:type="spellEnd"/>
      <w:r w:rsidRPr="00AE71B0">
        <w:rPr>
          <w:rFonts w:cs="Times New Roman"/>
          <w:iCs/>
          <w:szCs w:val="28"/>
          <w:lang w:val="fr-FR"/>
        </w:rPr>
        <w:t xml:space="preserve"> </w:t>
      </w:r>
      <w:proofErr w:type="spellStart"/>
      <w:r w:rsidRPr="00AE71B0">
        <w:rPr>
          <w:rFonts w:cs="Times New Roman"/>
          <w:iCs/>
          <w:szCs w:val="28"/>
          <w:lang w:val="fr-FR"/>
        </w:rPr>
        <w:t>lý</w:t>
      </w:r>
      <w:proofErr w:type="spellEnd"/>
      <w:r w:rsidRPr="00AE71B0">
        <w:rPr>
          <w:rFonts w:cs="Times New Roman"/>
          <w:iCs/>
          <w:szCs w:val="28"/>
          <w:lang w:val="fr-FR"/>
        </w:rPr>
        <w:t xml:space="preserve">, </w:t>
      </w:r>
      <w:proofErr w:type="spellStart"/>
      <w:r w:rsidRPr="00AE71B0">
        <w:rPr>
          <w:rFonts w:cs="Times New Roman"/>
          <w:iCs/>
          <w:szCs w:val="28"/>
          <w:lang w:val="fr-FR"/>
        </w:rPr>
        <w:t>sử</w:t>
      </w:r>
      <w:proofErr w:type="spellEnd"/>
      <w:r w:rsidRPr="00AE71B0">
        <w:rPr>
          <w:rFonts w:cs="Times New Roman"/>
          <w:iCs/>
          <w:szCs w:val="28"/>
          <w:lang w:val="fr-FR"/>
        </w:rPr>
        <w:t xml:space="preserve"> </w:t>
      </w:r>
      <w:proofErr w:type="spellStart"/>
      <w:r w:rsidRPr="00AE71B0">
        <w:rPr>
          <w:rFonts w:cs="Times New Roman"/>
          <w:iCs/>
          <w:szCs w:val="28"/>
          <w:lang w:val="fr-FR"/>
        </w:rPr>
        <w:t>dụng</w:t>
      </w:r>
      <w:proofErr w:type="spellEnd"/>
      <w:r w:rsidRPr="00AE71B0">
        <w:rPr>
          <w:rFonts w:cs="Times New Roman"/>
          <w:iCs/>
          <w:szCs w:val="28"/>
          <w:lang w:val="fr-FR"/>
        </w:rPr>
        <w:t xml:space="preserve"> </w:t>
      </w:r>
      <w:proofErr w:type="spellStart"/>
      <w:r w:rsidRPr="00AE71B0">
        <w:rPr>
          <w:rFonts w:cs="Times New Roman"/>
          <w:iCs/>
          <w:szCs w:val="28"/>
          <w:lang w:val="fr-FR"/>
        </w:rPr>
        <w:t>thông</w:t>
      </w:r>
      <w:proofErr w:type="spellEnd"/>
      <w:r w:rsidRPr="00AE71B0">
        <w:rPr>
          <w:rFonts w:cs="Times New Roman"/>
          <w:iCs/>
          <w:szCs w:val="28"/>
          <w:lang w:val="fr-FR"/>
        </w:rPr>
        <w:t xml:space="preserve"> tin </w:t>
      </w:r>
      <w:proofErr w:type="spellStart"/>
      <w:r w:rsidRPr="00AE71B0">
        <w:rPr>
          <w:rFonts w:cs="Times New Roman"/>
          <w:iCs/>
          <w:szCs w:val="28"/>
          <w:lang w:val="fr-FR"/>
        </w:rPr>
        <w:t>theo</w:t>
      </w:r>
      <w:proofErr w:type="spellEnd"/>
      <w:r w:rsidRPr="00AE71B0">
        <w:rPr>
          <w:rFonts w:cs="Times New Roman"/>
          <w:iCs/>
          <w:szCs w:val="28"/>
          <w:lang w:val="fr-FR"/>
        </w:rPr>
        <w:t xml:space="preserve"> </w:t>
      </w:r>
      <w:proofErr w:type="spellStart"/>
      <w:r w:rsidRPr="00AE71B0">
        <w:rPr>
          <w:rFonts w:cs="Times New Roman"/>
          <w:iCs/>
          <w:szCs w:val="28"/>
          <w:lang w:val="fr-FR"/>
        </w:rPr>
        <w:t>quy</w:t>
      </w:r>
      <w:proofErr w:type="spellEnd"/>
      <w:r w:rsidRPr="00AE71B0">
        <w:rPr>
          <w:rFonts w:cs="Times New Roman"/>
          <w:iCs/>
          <w:szCs w:val="28"/>
          <w:lang w:val="fr-FR"/>
        </w:rPr>
        <w:t xml:space="preserve"> </w:t>
      </w:r>
      <w:proofErr w:type="spellStart"/>
      <w:r w:rsidRPr="00AE71B0">
        <w:rPr>
          <w:rFonts w:cs="Times New Roman"/>
          <w:iCs/>
          <w:szCs w:val="28"/>
          <w:lang w:val="fr-FR"/>
        </w:rPr>
        <w:t>định</w:t>
      </w:r>
      <w:proofErr w:type="spellEnd"/>
      <w:r w:rsidRPr="00AE71B0">
        <w:rPr>
          <w:rFonts w:cs="Times New Roman"/>
          <w:iCs/>
          <w:szCs w:val="28"/>
          <w:lang w:val="fr-FR"/>
        </w:rPr>
        <w:t xml:space="preserve"> </w:t>
      </w:r>
      <w:proofErr w:type="spellStart"/>
      <w:r w:rsidRPr="00AE71B0">
        <w:rPr>
          <w:rFonts w:cs="Times New Roman"/>
          <w:iCs/>
          <w:szCs w:val="28"/>
          <w:lang w:val="fr-FR"/>
        </w:rPr>
        <w:t>tại</w:t>
      </w:r>
      <w:proofErr w:type="spellEnd"/>
      <w:r w:rsidRPr="00AE71B0">
        <w:rPr>
          <w:rFonts w:cs="Times New Roman"/>
          <w:iCs/>
          <w:szCs w:val="28"/>
          <w:lang w:val="fr-FR"/>
        </w:rPr>
        <w:t xml:space="preserve"> </w:t>
      </w:r>
      <w:proofErr w:type="spellStart"/>
      <w:r w:rsidRPr="00AE71B0">
        <w:rPr>
          <w:rFonts w:cs="Times New Roman"/>
          <w:iCs/>
          <w:szCs w:val="28"/>
          <w:lang w:val="fr-FR"/>
        </w:rPr>
        <w:t>khoản</w:t>
      </w:r>
      <w:proofErr w:type="spellEnd"/>
      <w:r w:rsidRPr="00AE71B0">
        <w:rPr>
          <w:rFonts w:cs="Times New Roman"/>
          <w:iCs/>
          <w:szCs w:val="28"/>
          <w:lang w:val="fr-FR"/>
        </w:rPr>
        <w:t xml:space="preserve"> 1 </w:t>
      </w:r>
      <w:proofErr w:type="spellStart"/>
      <w:r w:rsidRPr="00AE71B0">
        <w:rPr>
          <w:rFonts w:cs="Times New Roman"/>
          <w:iCs/>
          <w:szCs w:val="28"/>
          <w:lang w:val="fr-FR"/>
        </w:rPr>
        <w:t>Điều</w:t>
      </w:r>
      <w:proofErr w:type="spellEnd"/>
      <w:r w:rsidRPr="00AE71B0">
        <w:rPr>
          <w:rFonts w:cs="Times New Roman"/>
          <w:iCs/>
          <w:szCs w:val="28"/>
          <w:lang w:val="fr-FR"/>
        </w:rPr>
        <w:t xml:space="preserve"> </w:t>
      </w:r>
      <w:proofErr w:type="spellStart"/>
      <w:r w:rsidRPr="00AE71B0">
        <w:rPr>
          <w:rFonts w:cs="Times New Roman"/>
          <w:iCs/>
          <w:szCs w:val="28"/>
          <w:lang w:val="fr-FR"/>
        </w:rPr>
        <w:t>này</w:t>
      </w:r>
      <w:proofErr w:type="spellEnd"/>
      <w:r w:rsidRPr="00AE71B0">
        <w:rPr>
          <w:rFonts w:cs="Times New Roman"/>
          <w:iCs/>
          <w:szCs w:val="28"/>
          <w:lang w:val="fr-FR"/>
        </w:rPr>
        <w:t>.</w:t>
      </w:r>
    </w:p>
    <w:p w14:paraId="265F6D37" w14:textId="4D6DB1DE" w:rsidR="00CB56DA" w:rsidRPr="00AE71B0" w:rsidRDefault="00CB56DA" w:rsidP="00D03669">
      <w:pPr>
        <w:pStyle w:val="Heading3"/>
      </w:pPr>
      <w:bookmarkStart w:id="66" w:name="_Toc156916608"/>
      <w:proofErr w:type="spellStart"/>
      <w:r w:rsidRPr="00AE71B0">
        <w:lastRenderedPageBreak/>
        <w:t>Điều</w:t>
      </w:r>
      <w:proofErr w:type="spellEnd"/>
      <w:r w:rsidRPr="00AE71B0">
        <w:t xml:space="preserve"> </w:t>
      </w:r>
      <w:r w:rsidR="008B2652" w:rsidRPr="00AE71B0">
        <w:t>2</w:t>
      </w:r>
      <w:r w:rsidR="00CE1D03" w:rsidRPr="00AE71B0">
        <w:t>1</w:t>
      </w:r>
      <w:r w:rsidR="00F03A2F" w:rsidRPr="00AE71B0">
        <w:t xml:space="preserve">. </w:t>
      </w:r>
      <w:proofErr w:type="spellStart"/>
      <w:r w:rsidRPr="00AE71B0">
        <w:t>Đăng</w:t>
      </w:r>
      <w:proofErr w:type="spellEnd"/>
      <w:r w:rsidRPr="00AE71B0">
        <w:t xml:space="preserve"> </w:t>
      </w:r>
      <w:proofErr w:type="spellStart"/>
      <w:r w:rsidRPr="00AE71B0">
        <w:t>ký</w:t>
      </w:r>
      <w:proofErr w:type="spellEnd"/>
      <w:r w:rsidRPr="00AE71B0">
        <w:t xml:space="preserve"> </w:t>
      </w:r>
      <w:proofErr w:type="spellStart"/>
      <w:r w:rsidR="00A73664" w:rsidRPr="00AE71B0">
        <w:t>và</w:t>
      </w:r>
      <w:proofErr w:type="spellEnd"/>
      <w:r w:rsidR="00A73664" w:rsidRPr="00AE71B0">
        <w:t xml:space="preserve"> </w:t>
      </w:r>
      <w:proofErr w:type="spellStart"/>
      <w:r w:rsidR="00A73664" w:rsidRPr="00AE71B0">
        <w:t>quản</w:t>
      </w:r>
      <w:proofErr w:type="spellEnd"/>
      <w:r w:rsidR="00A73664" w:rsidRPr="00AE71B0">
        <w:t xml:space="preserve"> </w:t>
      </w:r>
      <w:proofErr w:type="spellStart"/>
      <w:r w:rsidR="00A73664" w:rsidRPr="00AE71B0">
        <w:t>lý</w:t>
      </w:r>
      <w:proofErr w:type="spellEnd"/>
      <w:r w:rsidR="00A73664" w:rsidRPr="00AE71B0">
        <w:t xml:space="preserve"> </w:t>
      </w:r>
      <w:proofErr w:type="spellStart"/>
      <w:r w:rsidR="00A73664" w:rsidRPr="00AE71B0">
        <w:t>tài</w:t>
      </w:r>
      <w:proofErr w:type="spellEnd"/>
      <w:r w:rsidR="00A73664" w:rsidRPr="00AE71B0">
        <w:t xml:space="preserve"> </w:t>
      </w:r>
      <w:proofErr w:type="spellStart"/>
      <w:r w:rsidR="00A73664" w:rsidRPr="00AE71B0">
        <w:t>khoản</w:t>
      </w:r>
      <w:proofErr w:type="spellEnd"/>
      <w:r w:rsidR="00A73664" w:rsidRPr="00AE71B0">
        <w:t xml:space="preserve"> </w:t>
      </w:r>
      <w:proofErr w:type="spellStart"/>
      <w:r w:rsidRPr="00AE71B0">
        <w:t>trên</w:t>
      </w:r>
      <w:proofErr w:type="spellEnd"/>
      <w:r w:rsidRPr="00AE71B0">
        <w:t xml:space="preserve"> </w:t>
      </w:r>
      <w:proofErr w:type="spellStart"/>
      <w:r w:rsidRPr="00AE71B0">
        <w:t>Hệ</w:t>
      </w:r>
      <w:proofErr w:type="spellEnd"/>
      <w:r w:rsidRPr="00AE71B0">
        <w:t xml:space="preserve"> </w:t>
      </w:r>
      <w:proofErr w:type="spellStart"/>
      <w:r w:rsidRPr="00AE71B0">
        <w:t>thống</w:t>
      </w:r>
      <w:proofErr w:type="spellEnd"/>
      <w:r w:rsidRPr="00AE71B0">
        <w:t xml:space="preserve"> </w:t>
      </w:r>
      <w:proofErr w:type="spellStart"/>
      <w:r w:rsidRPr="00AE71B0">
        <w:t>mạng</w:t>
      </w:r>
      <w:proofErr w:type="spellEnd"/>
      <w:r w:rsidRPr="00AE71B0">
        <w:t xml:space="preserve"> </w:t>
      </w:r>
      <w:proofErr w:type="spellStart"/>
      <w:r w:rsidRPr="00AE71B0">
        <w:t>đấu</w:t>
      </w:r>
      <w:proofErr w:type="spellEnd"/>
      <w:r w:rsidRPr="00AE71B0">
        <w:t xml:space="preserve"> </w:t>
      </w:r>
      <w:proofErr w:type="spellStart"/>
      <w:r w:rsidRPr="00AE71B0">
        <w:t>thầu</w:t>
      </w:r>
      <w:proofErr w:type="spellEnd"/>
      <w:r w:rsidRPr="00AE71B0">
        <w:t xml:space="preserve"> </w:t>
      </w:r>
      <w:proofErr w:type="spellStart"/>
      <w:r w:rsidRPr="00AE71B0">
        <w:t>quốc</w:t>
      </w:r>
      <w:proofErr w:type="spellEnd"/>
      <w:r w:rsidRPr="00AE71B0">
        <w:t xml:space="preserve"> </w:t>
      </w:r>
      <w:proofErr w:type="spellStart"/>
      <w:r w:rsidRPr="00AE71B0">
        <w:t>gia</w:t>
      </w:r>
      <w:bookmarkEnd w:id="66"/>
      <w:proofErr w:type="spellEnd"/>
      <w:r w:rsidR="00A73664" w:rsidRPr="00AE71B0">
        <w:t xml:space="preserve"> </w:t>
      </w:r>
    </w:p>
    <w:p w14:paraId="35ED947F" w14:textId="45BFE7BB" w:rsidR="00CB56DA" w:rsidRPr="00AE71B0" w:rsidRDefault="00CB56DA" w:rsidP="004102A5">
      <w:pPr>
        <w:widowControl w:val="0"/>
        <w:spacing w:before="240" w:after="0" w:line="240" w:lineRule="auto"/>
        <w:ind w:firstLine="567"/>
        <w:rPr>
          <w:rFonts w:eastAsia="Times New Roman" w:cs="Times New Roman"/>
          <w:szCs w:val="28"/>
          <w:lang w:val="fr-FR"/>
        </w:rPr>
      </w:pPr>
      <w:r w:rsidRPr="00AE71B0">
        <w:rPr>
          <w:rFonts w:eastAsia="Times New Roman" w:cs="Times New Roman"/>
          <w:szCs w:val="28"/>
          <w:lang w:val="fr-FR"/>
        </w:rPr>
        <w:t>1.</w:t>
      </w:r>
      <w:r w:rsidRPr="00AE71B0">
        <w:rPr>
          <w:rFonts w:eastAsia="Times New Roman" w:cs="Times New Roman"/>
          <w:b/>
          <w:szCs w:val="28"/>
          <w:lang w:val="fr-FR"/>
        </w:rPr>
        <w:t xml:space="preserve"> </w:t>
      </w:r>
      <w:proofErr w:type="spellStart"/>
      <w:r w:rsidR="00076D51" w:rsidRPr="00AE71B0">
        <w:rPr>
          <w:rFonts w:eastAsia="Times New Roman" w:cs="Times New Roman"/>
          <w:bCs/>
          <w:szCs w:val="28"/>
          <w:lang w:val="fr-FR"/>
        </w:rPr>
        <w:t>Việc</w:t>
      </w:r>
      <w:proofErr w:type="spellEnd"/>
      <w:r w:rsidRPr="00AE71B0">
        <w:rPr>
          <w:rFonts w:eastAsia="Times New Roman" w:cs="Times New Roman"/>
          <w:bCs/>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tham</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Hệ</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thống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mạng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quốc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thực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hiện</w:t>
      </w:r>
      <w:proofErr w:type="spellEnd"/>
      <w:r w:rsidRPr="00AE71B0">
        <w:rPr>
          <w:rFonts w:eastAsia="Times New Roman" w:cs="Times New Roman"/>
          <w:szCs w:val="28"/>
          <w:lang w:val="fr-FR"/>
        </w:rPr>
        <w:t xml:space="preserve"> </w:t>
      </w:r>
      <w:proofErr w:type="spellStart"/>
      <w:r w:rsidR="00076D51" w:rsidRPr="00AE71B0">
        <w:rPr>
          <w:rFonts w:eastAsia="Times New Roman" w:cs="Times New Roman"/>
          <w:szCs w:val="28"/>
          <w:lang w:val="fr-FR"/>
        </w:rPr>
        <w:t>theo</w:t>
      </w:r>
      <w:proofErr w:type="spellEnd"/>
      <w:r w:rsidR="00076D51" w:rsidRPr="00AE71B0">
        <w:rPr>
          <w:rFonts w:eastAsia="Times New Roman" w:cs="Times New Roman"/>
          <w:szCs w:val="28"/>
          <w:lang w:val="fr-FR"/>
        </w:rPr>
        <w:t xml:space="preserve"> </w:t>
      </w:r>
      <w:proofErr w:type="spellStart"/>
      <w:r w:rsidR="00076D51" w:rsidRPr="00AE71B0">
        <w:rPr>
          <w:rFonts w:eastAsia="Times New Roman" w:cs="Times New Roman"/>
          <w:szCs w:val="28"/>
          <w:lang w:val="fr-FR"/>
        </w:rPr>
        <w:t>quy</w:t>
      </w:r>
      <w:proofErr w:type="spellEnd"/>
      <w:r w:rsidR="00076D51" w:rsidRPr="00AE71B0">
        <w:rPr>
          <w:rFonts w:eastAsia="Times New Roman" w:cs="Times New Roman"/>
          <w:szCs w:val="28"/>
          <w:lang w:val="fr-FR"/>
        </w:rPr>
        <w:t xml:space="preserve"> </w:t>
      </w:r>
      <w:proofErr w:type="spellStart"/>
      <w:r w:rsidR="00076D51" w:rsidRPr="00AE71B0">
        <w:rPr>
          <w:rFonts w:eastAsia="Times New Roman" w:cs="Times New Roman"/>
          <w:szCs w:val="28"/>
          <w:lang w:val="fr-FR"/>
        </w:rPr>
        <w:t>trình</w:t>
      </w:r>
      <w:proofErr w:type="spellEnd"/>
      <w:r w:rsidRPr="00AE71B0">
        <w:rPr>
          <w:rFonts w:eastAsia="Times New Roman" w:cs="Times New Roman"/>
          <w:szCs w:val="28"/>
          <w:lang w:val="fr-FR"/>
        </w:rPr>
        <w:t xml:space="preserve"> </w:t>
      </w:r>
      <w:proofErr w:type="spellStart"/>
      <w:proofErr w:type="gramStart"/>
      <w:r w:rsidRPr="00AE71B0">
        <w:rPr>
          <w:rFonts w:eastAsia="Times New Roman" w:cs="Times New Roman"/>
          <w:szCs w:val="28"/>
          <w:lang w:val="fr-FR"/>
        </w:rPr>
        <w:t>sau</w:t>
      </w:r>
      <w:proofErr w:type="spellEnd"/>
      <w:r w:rsidRPr="00AE71B0">
        <w:rPr>
          <w:rFonts w:eastAsia="Times New Roman" w:cs="Times New Roman"/>
          <w:szCs w:val="28"/>
          <w:lang w:val="fr-FR"/>
        </w:rPr>
        <w:t>:</w:t>
      </w:r>
      <w:proofErr w:type="gramEnd"/>
    </w:p>
    <w:p w14:paraId="7666AAD8" w14:textId="77777777" w:rsidR="00CB56DA" w:rsidRPr="00AE71B0" w:rsidRDefault="00CB56DA" w:rsidP="004102A5">
      <w:pPr>
        <w:widowControl w:val="0"/>
        <w:tabs>
          <w:tab w:val="left" w:pos="567"/>
        </w:tabs>
        <w:spacing w:before="240" w:after="0" w:line="240" w:lineRule="auto"/>
        <w:ind w:firstLine="567"/>
        <w:rPr>
          <w:rFonts w:eastAsia="Times New Roman" w:cs="Times New Roman"/>
          <w:szCs w:val="28"/>
          <w:lang w:val="fr-FR"/>
        </w:rPr>
      </w:pPr>
      <w:r w:rsidRPr="00AE71B0">
        <w:rPr>
          <w:rFonts w:eastAsia="Times New Roman" w:cs="Times New Roman"/>
          <w:szCs w:val="28"/>
          <w:lang w:val="fr-FR"/>
        </w:rPr>
        <w:t xml:space="preserve">a) </w:t>
      </w:r>
      <w:proofErr w:type="spellStart"/>
      <w:r w:rsidRPr="00AE71B0">
        <w:rPr>
          <w:rFonts w:eastAsia="Times New Roman" w:cs="Times New Roman"/>
          <w:szCs w:val="28"/>
          <w:lang w:val="fr-FR"/>
        </w:rPr>
        <w:t>Tổ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nhân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nhập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thông</w:t>
      </w:r>
      <w:proofErr w:type="spellEnd"/>
      <w:r w:rsidRPr="00AE71B0">
        <w:rPr>
          <w:rFonts w:eastAsia="Times New Roman" w:cs="Times New Roman"/>
          <w:szCs w:val="28"/>
          <w:lang w:val="fr-FR"/>
        </w:rPr>
        <w:t xml:space="preserve"> tin </w:t>
      </w:r>
      <w:proofErr w:type="spellStart"/>
      <w:r w:rsidRPr="00AE71B0">
        <w:rPr>
          <w:rFonts w:eastAsia="Times New Roman" w:cs="Times New Roman"/>
          <w:szCs w:val="28"/>
          <w:lang w:val="fr-FR"/>
        </w:rPr>
        <w:t>vào</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đơn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được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hình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thành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trên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Hệ</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thống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mạng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quốc</w:t>
      </w:r>
      <w:proofErr w:type="spellEnd"/>
      <w:r w:rsidRPr="00AE71B0">
        <w:rPr>
          <w:rFonts w:eastAsia="Times New Roman" w:cs="Times New Roman"/>
          <w:szCs w:val="28"/>
          <w:lang w:val="fr-FR"/>
        </w:rPr>
        <w:t xml:space="preserve"> </w:t>
      </w:r>
      <w:proofErr w:type="spellStart"/>
      <w:proofErr w:type="gramStart"/>
      <w:r w:rsidRPr="00AE71B0">
        <w:rPr>
          <w:rFonts w:eastAsia="Times New Roman" w:cs="Times New Roman"/>
          <w:szCs w:val="28"/>
          <w:lang w:val="fr-FR"/>
        </w:rPr>
        <w:t>gia</w:t>
      </w:r>
      <w:proofErr w:type="spellEnd"/>
      <w:r w:rsidRPr="00AE71B0">
        <w:rPr>
          <w:rFonts w:eastAsia="Times New Roman" w:cs="Times New Roman"/>
          <w:szCs w:val="28"/>
          <w:lang w:val="fr-FR"/>
        </w:rPr>
        <w:t>;</w:t>
      </w:r>
      <w:proofErr w:type="gramEnd"/>
    </w:p>
    <w:p w14:paraId="5BB51116" w14:textId="43CFFDF5" w:rsidR="00CB56DA" w:rsidRPr="00AE71B0" w:rsidRDefault="00CB56DA" w:rsidP="004102A5">
      <w:pPr>
        <w:widowControl w:val="0"/>
        <w:tabs>
          <w:tab w:val="left" w:pos="567"/>
        </w:tabs>
        <w:spacing w:before="240" w:after="0" w:line="240" w:lineRule="auto"/>
        <w:ind w:firstLine="567"/>
        <w:rPr>
          <w:rFonts w:eastAsia="Times New Roman" w:cs="Times New Roman"/>
          <w:szCs w:val="28"/>
          <w:lang w:val="fr-FR"/>
        </w:rPr>
      </w:pPr>
      <w:r w:rsidRPr="00AE71B0">
        <w:rPr>
          <w:rFonts w:eastAsia="Times New Roman" w:cs="Times New Roman"/>
          <w:szCs w:val="28"/>
          <w:lang w:val="fr-FR"/>
        </w:rPr>
        <w:t xml:space="preserve">b) </w:t>
      </w:r>
      <w:proofErr w:type="spellStart"/>
      <w:r w:rsidRPr="00AE71B0">
        <w:rPr>
          <w:rFonts w:eastAsia="Times New Roman" w:cs="Times New Roman"/>
          <w:szCs w:val="28"/>
          <w:lang w:val="fr-FR"/>
        </w:rPr>
        <w:t>Tổ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nộp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hồ</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sơ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trên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Hệ</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thống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mạng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quốc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gồm</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các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tài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liệu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sau</w:t>
      </w:r>
      <w:proofErr w:type="spellEnd"/>
      <w:r w:rsidRPr="00AE71B0">
        <w:rPr>
          <w:rFonts w:eastAsia="Times New Roman" w:cs="Times New Roman"/>
          <w:szCs w:val="28"/>
          <w:lang w:val="fr-FR"/>
        </w:rPr>
        <w:t xml:space="preserve">: </w:t>
      </w:r>
      <w:proofErr w:type="spellStart"/>
      <w:r w:rsidR="00B40625" w:rsidRPr="00AE71B0">
        <w:rPr>
          <w:rFonts w:eastAsia="Times New Roman" w:cs="Times New Roman"/>
          <w:szCs w:val="28"/>
          <w:lang w:val="fr-FR"/>
        </w:rPr>
        <w:t>đ</w:t>
      </w:r>
      <w:r w:rsidRPr="00AE71B0">
        <w:rPr>
          <w:rFonts w:eastAsia="Times New Roman" w:cs="Times New Roman"/>
          <w:szCs w:val="28"/>
          <w:lang w:val="fr-FR"/>
        </w:rPr>
        <w:t>ơn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định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tại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điểm</w:t>
      </w:r>
      <w:proofErr w:type="spellEnd"/>
      <w:r w:rsidRPr="00AE71B0">
        <w:rPr>
          <w:rFonts w:eastAsia="Times New Roman" w:cs="Times New Roman"/>
          <w:szCs w:val="28"/>
          <w:lang w:val="fr-FR"/>
        </w:rPr>
        <w:t xml:space="preserve"> a </w:t>
      </w:r>
      <w:proofErr w:type="spellStart"/>
      <w:r w:rsidRPr="00AE71B0">
        <w:rPr>
          <w:rFonts w:eastAsia="Times New Roman" w:cs="Times New Roman"/>
          <w:szCs w:val="28"/>
          <w:lang w:val="fr-FR"/>
        </w:rPr>
        <w:t>khoản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này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được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đóng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dấu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nếu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có</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bởi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đại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diện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hợp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pháp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của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chức</w:t>
      </w:r>
      <w:proofErr w:type="spellEnd"/>
      <w:r w:rsidRPr="00AE71B0">
        <w:rPr>
          <w:rFonts w:eastAsia="Times New Roman" w:cs="Times New Roman"/>
          <w:szCs w:val="28"/>
          <w:lang w:val="fr-FR"/>
        </w:rPr>
        <w:t xml:space="preserve">; </w:t>
      </w:r>
      <w:proofErr w:type="spellStart"/>
      <w:r w:rsidR="00C32863" w:rsidRPr="00AE71B0">
        <w:rPr>
          <w:rFonts w:eastAsia="Times New Roman" w:cs="Times New Roman"/>
          <w:szCs w:val="28"/>
          <w:lang w:val="fr-FR"/>
        </w:rPr>
        <w:t>g</w:t>
      </w:r>
      <w:r w:rsidRPr="00AE71B0">
        <w:rPr>
          <w:rFonts w:eastAsia="Times New Roman" w:cs="Times New Roman"/>
          <w:szCs w:val="28"/>
          <w:lang w:val="fr-FR"/>
        </w:rPr>
        <w:t>iấy</w:t>
      </w:r>
      <w:proofErr w:type="spellEnd"/>
      <w:r w:rsidRPr="00AE71B0">
        <w:rPr>
          <w:rFonts w:eastAsia="Times New Roman" w:cs="Times New Roman"/>
          <w:szCs w:val="28"/>
          <w:lang w:val="fr-FR"/>
        </w:rPr>
        <w:t xml:space="preserve"> </w:t>
      </w:r>
      <w:proofErr w:type="spellStart"/>
      <w:r w:rsidR="007D4BCC" w:rsidRPr="00AE71B0">
        <w:rPr>
          <w:rFonts w:eastAsia="Times New Roman" w:cs="Times New Roman"/>
          <w:szCs w:val="28"/>
          <w:lang w:val="fr-FR"/>
        </w:rPr>
        <w:t>ủy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quyền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nếu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có</w:t>
      </w:r>
      <w:proofErr w:type="spellEnd"/>
      <w:r w:rsidRPr="00AE71B0">
        <w:rPr>
          <w:rFonts w:eastAsia="Times New Roman" w:cs="Times New Roman"/>
          <w:szCs w:val="28"/>
          <w:lang w:val="fr-FR"/>
        </w:rPr>
        <w:t xml:space="preserve">); </w:t>
      </w:r>
      <w:proofErr w:type="spellStart"/>
      <w:r w:rsidR="00C32863" w:rsidRPr="00AE71B0">
        <w:rPr>
          <w:rFonts w:eastAsia="Times New Roman" w:cs="Times New Roman"/>
          <w:szCs w:val="28"/>
          <w:lang w:val="fr-FR"/>
        </w:rPr>
        <w:t>q</w:t>
      </w:r>
      <w:r w:rsidRPr="00AE71B0">
        <w:rPr>
          <w:rFonts w:eastAsia="Times New Roman" w:cs="Times New Roman"/>
          <w:szCs w:val="28"/>
          <w:lang w:val="fr-FR"/>
        </w:rPr>
        <w:t>uyết</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định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thành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lập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hoặc</w:t>
      </w:r>
      <w:proofErr w:type="spellEnd"/>
      <w:r w:rsidRPr="00AE71B0">
        <w:rPr>
          <w:rFonts w:eastAsia="Times New Roman" w:cs="Times New Roman"/>
          <w:szCs w:val="28"/>
          <w:lang w:val="fr-FR"/>
        </w:rPr>
        <w:t xml:space="preserve"> </w:t>
      </w:r>
      <w:proofErr w:type="spellStart"/>
      <w:r w:rsidR="00C32863" w:rsidRPr="00AE71B0">
        <w:rPr>
          <w:rFonts w:eastAsia="Times New Roman" w:cs="Times New Roman"/>
          <w:szCs w:val="28"/>
          <w:lang w:val="fr-FR"/>
        </w:rPr>
        <w:t>g</w:t>
      </w:r>
      <w:r w:rsidRPr="00AE71B0">
        <w:rPr>
          <w:rFonts w:eastAsia="Times New Roman" w:cs="Times New Roman"/>
          <w:szCs w:val="28"/>
          <w:lang w:val="fr-FR"/>
        </w:rPr>
        <w:t>iấy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nhận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doanh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nghiệp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hoặc</w:t>
      </w:r>
      <w:proofErr w:type="spellEnd"/>
      <w:r w:rsidRPr="00AE71B0">
        <w:rPr>
          <w:rFonts w:eastAsia="Times New Roman" w:cs="Times New Roman"/>
          <w:szCs w:val="28"/>
          <w:lang w:val="fr-FR"/>
        </w:rPr>
        <w:t xml:space="preserve"> </w:t>
      </w:r>
      <w:proofErr w:type="spellStart"/>
      <w:r w:rsidR="00C32863" w:rsidRPr="00AE71B0">
        <w:rPr>
          <w:rFonts w:eastAsia="Times New Roman" w:cs="Times New Roman"/>
          <w:szCs w:val="28"/>
          <w:lang w:val="fr-FR"/>
        </w:rPr>
        <w:t>g</w:t>
      </w:r>
      <w:r w:rsidRPr="00AE71B0">
        <w:rPr>
          <w:rFonts w:eastAsia="Times New Roman" w:cs="Times New Roman"/>
          <w:szCs w:val="28"/>
          <w:lang w:val="fr-FR"/>
        </w:rPr>
        <w:t>iấy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nhận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hộ</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kinh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doanh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hoặc</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giấy</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chứng</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nhận</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đăng</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ký</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hợp</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tác</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xã</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liên</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hiệp</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hợp</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tác</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xã</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tổ</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hợp</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tác</w:t>
      </w:r>
      <w:proofErr w:type="spellEnd"/>
      <w:r w:rsidR="00FF1055" w:rsidRPr="00AE71B0">
        <w:rPr>
          <w:rFonts w:eastAsia="Times New Roman" w:cs="Times New Roman"/>
          <w:szCs w:val="28"/>
          <w:lang w:val="fr-FR"/>
        </w:rPr>
        <w:t xml:space="preserve"> </w:t>
      </w:r>
      <w:proofErr w:type="spellStart"/>
      <w:r w:rsidR="00FF1055" w:rsidRPr="00AE71B0">
        <w:rPr>
          <w:rFonts w:eastAsia="Times New Roman" w:cs="Times New Roman"/>
          <w:szCs w:val="28"/>
          <w:lang w:val="fr-FR"/>
        </w:rPr>
        <w:t>hoặc</w:t>
      </w:r>
      <w:proofErr w:type="spellEnd"/>
      <w:r w:rsidR="00FF1055" w:rsidRPr="00AE71B0">
        <w:rPr>
          <w:rFonts w:eastAsia="Times New Roman" w:cs="Times New Roman"/>
          <w:szCs w:val="28"/>
          <w:lang w:val="fr-FR"/>
        </w:rPr>
        <w:t xml:space="preserve"> </w:t>
      </w:r>
      <w:proofErr w:type="spellStart"/>
      <w:r w:rsidRPr="00AE71B0">
        <w:rPr>
          <w:rFonts w:eastAsia="Times New Roman" w:cs="Times New Roman"/>
          <w:szCs w:val="28"/>
          <w:lang w:val="fr-FR"/>
        </w:rPr>
        <w:t>các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tài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liệu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tương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đương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khác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trong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trường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hợp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không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có</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tên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trên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Hệ</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thống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thông</w:t>
      </w:r>
      <w:proofErr w:type="spellEnd"/>
      <w:r w:rsidRPr="00AE71B0">
        <w:rPr>
          <w:rFonts w:eastAsia="Times New Roman" w:cs="Times New Roman"/>
          <w:szCs w:val="28"/>
          <w:lang w:val="fr-FR"/>
        </w:rPr>
        <w:t xml:space="preserve"> tin </w:t>
      </w:r>
      <w:proofErr w:type="spellStart"/>
      <w:r w:rsidRPr="00AE71B0">
        <w:rPr>
          <w:rFonts w:eastAsia="Times New Roman" w:cs="Times New Roman"/>
          <w:szCs w:val="28"/>
          <w:lang w:val="fr-FR"/>
        </w:rPr>
        <w:t>quốc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về</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doanh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nghiệp</w:t>
      </w:r>
      <w:proofErr w:type="spellEnd"/>
      <w:r w:rsidRPr="00AE71B0">
        <w:rPr>
          <w:rFonts w:eastAsia="Times New Roman" w:cs="Times New Roman"/>
          <w:szCs w:val="28"/>
          <w:lang w:val="fr-FR"/>
        </w:rPr>
        <w:t>;</w:t>
      </w:r>
    </w:p>
    <w:p w14:paraId="4C5D5321" w14:textId="3E2A83C0" w:rsidR="00CB56DA" w:rsidRPr="00AE71B0" w:rsidRDefault="00CB56DA" w:rsidP="004102A5">
      <w:pPr>
        <w:widowControl w:val="0"/>
        <w:tabs>
          <w:tab w:val="left" w:pos="567"/>
        </w:tabs>
        <w:spacing w:before="240" w:after="0" w:line="240" w:lineRule="auto"/>
        <w:ind w:firstLine="567"/>
        <w:rPr>
          <w:rFonts w:eastAsia="Times New Roman" w:cs="Times New Roman"/>
          <w:szCs w:val="28"/>
          <w:lang w:val="fr-FR"/>
        </w:rPr>
      </w:pPr>
      <w:bookmarkStart w:id="67" w:name="_heading=h.1fob9te" w:colFirst="0" w:colLast="0"/>
      <w:bookmarkEnd w:id="67"/>
      <w:r w:rsidRPr="00AE71B0">
        <w:rPr>
          <w:rFonts w:eastAsia="Times New Roman" w:cs="Times New Roman"/>
          <w:szCs w:val="28"/>
          <w:lang w:val="fr-FR"/>
        </w:rPr>
        <w:t xml:space="preserve">c) </w:t>
      </w:r>
      <w:proofErr w:type="spellStart"/>
      <w:r w:rsidRPr="00AE71B0">
        <w:rPr>
          <w:rFonts w:eastAsia="Times New Roman" w:cs="Times New Roman"/>
          <w:szCs w:val="28"/>
          <w:lang w:val="fr-FR"/>
        </w:rPr>
        <w:t>Cá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nhân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nộp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hồ</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sơ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trên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Hệ</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thống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mạng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quốc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gồm</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các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tài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liệu</w:t>
      </w:r>
      <w:proofErr w:type="spellEnd"/>
      <w:r w:rsidRPr="00AE71B0">
        <w:rPr>
          <w:rFonts w:eastAsia="Times New Roman" w:cs="Times New Roman"/>
          <w:szCs w:val="28"/>
          <w:lang w:val="fr-FR"/>
        </w:rPr>
        <w:t xml:space="preserve"> </w:t>
      </w:r>
      <w:proofErr w:type="spellStart"/>
      <w:proofErr w:type="gramStart"/>
      <w:r w:rsidRPr="00AE71B0">
        <w:rPr>
          <w:rFonts w:eastAsia="Times New Roman" w:cs="Times New Roman"/>
          <w:szCs w:val="28"/>
          <w:lang w:val="fr-FR"/>
        </w:rPr>
        <w:t>sau</w:t>
      </w:r>
      <w:proofErr w:type="spellEnd"/>
      <w:r w:rsidRPr="00AE71B0">
        <w:rPr>
          <w:rFonts w:eastAsia="Times New Roman" w:cs="Times New Roman"/>
          <w:szCs w:val="28"/>
          <w:lang w:val="fr-FR"/>
        </w:rPr>
        <w:t>:</w:t>
      </w:r>
      <w:proofErr w:type="gramEnd"/>
      <w:r w:rsidRPr="00AE71B0">
        <w:rPr>
          <w:rFonts w:eastAsia="Times New Roman" w:cs="Times New Roman"/>
          <w:szCs w:val="28"/>
          <w:lang w:val="fr-FR"/>
        </w:rPr>
        <w:t xml:space="preserve"> </w:t>
      </w:r>
      <w:proofErr w:type="spellStart"/>
      <w:r w:rsidR="00B40625" w:rsidRPr="00AE71B0">
        <w:rPr>
          <w:rFonts w:eastAsia="Times New Roman" w:cs="Times New Roman"/>
          <w:szCs w:val="28"/>
          <w:lang w:val="fr-FR"/>
        </w:rPr>
        <w:t>đ</w:t>
      </w:r>
      <w:r w:rsidRPr="00AE71B0">
        <w:rPr>
          <w:rFonts w:eastAsia="Times New Roman" w:cs="Times New Roman"/>
          <w:szCs w:val="28"/>
          <w:lang w:val="fr-FR"/>
        </w:rPr>
        <w:t>ơn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định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tại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điểm</w:t>
      </w:r>
      <w:proofErr w:type="spellEnd"/>
      <w:r w:rsidRPr="00AE71B0">
        <w:rPr>
          <w:rFonts w:eastAsia="Times New Roman" w:cs="Times New Roman"/>
          <w:szCs w:val="28"/>
          <w:lang w:val="fr-FR"/>
        </w:rPr>
        <w:t xml:space="preserve"> a </w:t>
      </w:r>
      <w:proofErr w:type="spellStart"/>
      <w:r w:rsidRPr="00AE71B0">
        <w:rPr>
          <w:rFonts w:eastAsia="Times New Roman" w:cs="Times New Roman"/>
          <w:szCs w:val="28"/>
          <w:lang w:val="fr-FR"/>
        </w:rPr>
        <w:t>khoản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này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được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bởi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nhân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bản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chụp</w:t>
      </w:r>
      <w:proofErr w:type="spellEnd"/>
      <w:r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h</w:t>
      </w:r>
      <w:r w:rsidRPr="00AE71B0">
        <w:rPr>
          <w:rFonts w:eastAsia="Times New Roman" w:cs="Times New Roman"/>
          <w:szCs w:val="28"/>
          <w:lang w:val="fr-FR"/>
        </w:rPr>
        <w:t>ộ</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chiếu</w:t>
      </w:r>
      <w:proofErr w:type="spellEnd"/>
      <w:r w:rsidRPr="00AE71B0">
        <w:rPr>
          <w:rFonts w:eastAsia="Times New Roman" w:cs="Times New Roman"/>
          <w:szCs w:val="28"/>
          <w:lang w:val="fr-FR"/>
        </w:rPr>
        <w:t xml:space="preserve"> </w:t>
      </w:r>
      <w:proofErr w:type="spellStart"/>
      <w:r w:rsidR="00C50F1F" w:rsidRPr="00AE71B0">
        <w:rPr>
          <w:rFonts w:eastAsia="Times New Roman" w:cs="Times New Roman"/>
          <w:szCs w:val="28"/>
          <w:lang w:val="fr-FR"/>
        </w:rPr>
        <w:t>hoặc</w:t>
      </w:r>
      <w:proofErr w:type="spellEnd"/>
      <w:r w:rsidR="00C50F1F" w:rsidRPr="00AE71B0">
        <w:rPr>
          <w:rFonts w:eastAsia="Times New Roman" w:cs="Times New Roman"/>
          <w:szCs w:val="28"/>
          <w:lang w:val="fr-FR"/>
        </w:rPr>
        <w:t xml:space="preserve"> </w:t>
      </w:r>
      <w:proofErr w:type="spellStart"/>
      <w:r w:rsidR="00C50F1F" w:rsidRPr="00AE71B0">
        <w:rPr>
          <w:rFonts w:eastAsia="Times New Roman" w:cs="Times New Roman"/>
          <w:szCs w:val="28"/>
          <w:lang w:val="fr-FR"/>
        </w:rPr>
        <w:t>tài</w:t>
      </w:r>
      <w:proofErr w:type="spellEnd"/>
      <w:r w:rsidR="00C50F1F" w:rsidRPr="00AE71B0">
        <w:rPr>
          <w:rFonts w:eastAsia="Times New Roman" w:cs="Times New Roman"/>
          <w:szCs w:val="28"/>
          <w:lang w:val="fr-FR"/>
        </w:rPr>
        <w:t xml:space="preserve"> </w:t>
      </w:r>
      <w:proofErr w:type="spellStart"/>
      <w:r w:rsidR="00C50F1F" w:rsidRPr="00AE71B0">
        <w:rPr>
          <w:rFonts w:eastAsia="Times New Roman" w:cs="Times New Roman"/>
          <w:szCs w:val="28"/>
          <w:lang w:val="fr-FR"/>
        </w:rPr>
        <w:t>liệu</w:t>
      </w:r>
      <w:proofErr w:type="spellEnd"/>
      <w:r w:rsidR="00C50F1F" w:rsidRPr="00AE71B0">
        <w:rPr>
          <w:rFonts w:eastAsia="Times New Roman" w:cs="Times New Roman"/>
          <w:szCs w:val="28"/>
          <w:lang w:val="fr-FR"/>
        </w:rPr>
        <w:t xml:space="preserve"> </w:t>
      </w:r>
      <w:proofErr w:type="spellStart"/>
      <w:r w:rsidR="00C50F1F" w:rsidRPr="00AE71B0">
        <w:rPr>
          <w:rFonts w:eastAsia="Times New Roman" w:cs="Times New Roman"/>
          <w:szCs w:val="28"/>
          <w:lang w:val="fr-FR"/>
        </w:rPr>
        <w:t>tương</w:t>
      </w:r>
      <w:proofErr w:type="spellEnd"/>
      <w:r w:rsidR="00C50F1F" w:rsidRPr="00AE71B0">
        <w:rPr>
          <w:rFonts w:eastAsia="Times New Roman" w:cs="Times New Roman"/>
          <w:szCs w:val="28"/>
          <w:lang w:val="fr-FR"/>
        </w:rPr>
        <w:t xml:space="preserve"> </w:t>
      </w:r>
      <w:proofErr w:type="spellStart"/>
      <w:r w:rsidR="00C50F1F" w:rsidRPr="00AE71B0">
        <w:rPr>
          <w:rFonts w:eastAsia="Times New Roman" w:cs="Times New Roman"/>
          <w:szCs w:val="28"/>
          <w:lang w:val="fr-FR"/>
        </w:rPr>
        <w:t>đương</w:t>
      </w:r>
      <w:proofErr w:type="spellEnd"/>
      <w:r w:rsidR="00C50F1F"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đối</w:t>
      </w:r>
      <w:proofErr w:type="spellEnd"/>
      <w:r w:rsidR="0070332A"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với</w:t>
      </w:r>
      <w:proofErr w:type="spellEnd"/>
      <w:r w:rsidR="0070332A"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cá</w:t>
      </w:r>
      <w:proofErr w:type="spellEnd"/>
      <w:r w:rsidR="0070332A"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nhân</w:t>
      </w:r>
      <w:proofErr w:type="spellEnd"/>
      <w:r w:rsidR="0070332A"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mang</w:t>
      </w:r>
      <w:proofErr w:type="spellEnd"/>
      <w:r w:rsidR="0070332A"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quốc</w:t>
      </w:r>
      <w:proofErr w:type="spellEnd"/>
      <w:r w:rsidR="0070332A"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tịch</w:t>
      </w:r>
      <w:proofErr w:type="spellEnd"/>
      <w:r w:rsidR="0070332A"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nước</w:t>
      </w:r>
      <w:proofErr w:type="spellEnd"/>
      <w:r w:rsidR="0070332A" w:rsidRPr="00AE71B0">
        <w:rPr>
          <w:rFonts w:eastAsia="Times New Roman" w:cs="Times New Roman"/>
          <w:szCs w:val="28"/>
          <w:lang w:val="fr-FR"/>
        </w:rPr>
        <w:t xml:space="preserve"> </w:t>
      </w:r>
      <w:proofErr w:type="spellStart"/>
      <w:r w:rsidR="0070332A" w:rsidRPr="00AE71B0">
        <w:rPr>
          <w:rFonts w:eastAsia="Times New Roman" w:cs="Times New Roman"/>
          <w:szCs w:val="28"/>
          <w:lang w:val="fr-FR"/>
        </w:rPr>
        <w:t>ngoài</w:t>
      </w:r>
      <w:proofErr w:type="spellEnd"/>
      <w:r w:rsidR="00C50F1F" w:rsidRPr="00AE71B0">
        <w:rPr>
          <w:rFonts w:eastAsia="Times New Roman" w:cs="Times New Roman"/>
          <w:szCs w:val="28"/>
          <w:lang w:val="fr-FR"/>
        </w:rPr>
        <w:t>.</w:t>
      </w:r>
    </w:p>
    <w:p w14:paraId="334B0689" w14:textId="2BA86110" w:rsidR="00CB56DA" w:rsidRPr="00AE71B0" w:rsidRDefault="00CB56DA" w:rsidP="004102A5">
      <w:pPr>
        <w:widowControl w:val="0"/>
        <w:tabs>
          <w:tab w:val="left" w:pos="567"/>
        </w:tabs>
        <w:spacing w:before="240" w:after="0" w:line="240" w:lineRule="auto"/>
        <w:ind w:firstLine="567"/>
        <w:rPr>
          <w:rFonts w:eastAsia="Times New Roman" w:cs="Times New Roman"/>
          <w:szCs w:val="28"/>
          <w:lang w:val="fr-FR"/>
        </w:rPr>
      </w:pPr>
      <w:r w:rsidRPr="00AE71B0">
        <w:rPr>
          <w:rFonts w:eastAsia="Times New Roman" w:cs="Times New Roman"/>
          <w:szCs w:val="28"/>
          <w:lang w:val="fr-FR"/>
        </w:rPr>
        <w:t xml:space="preserve">2. </w:t>
      </w:r>
      <w:proofErr w:type="spellStart"/>
      <w:r w:rsidRPr="00AE71B0">
        <w:rPr>
          <w:rFonts w:eastAsia="Times New Roman" w:cs="Times New Roman"/>
          <w:szCs w:val="28"/>
          <w:lang w:val="fr-FR"/>
        </w:rPr>
        <w:t>Việc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cập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nhật</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thông</w:t>
      </w:r>
      <w:proofErr w:type="spellEnd"/>
      <w:r w:rsidRPr="00AE71B0">
        <w:rPr>
          <w:rFonts w:eastAsia="Times New Roman" w:cs="Times New Roman"/>
          <w:szCs w:val="28"/>
          <w:lang w:val="fr-FR"/>
        </w:rPr>
        <w:t xml:space="preserve"> tin </w:t>
      </w:r>
      <w:proofErr w:type="spellStart"/>
      <w:r w:rsidRPr="00AE71B0">
        <w:rPr>
          <w:rFonts w:eastAsia="Times New Roman" w:cs="Times New Roman"/>
          <w:szCs w:val="28"/>
          <w:lang w:val="fr-FR"/>
        </w:rPr>
        <w:t>tài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khoản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của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nhân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trên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Hệ</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thống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mạng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quốc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00076D51" w:rsidRPr="00AE71B0">
        <w:rPr>
          <w:rFonts w:eastAsia="Times New Roman" w:cs="Times New Roman"/>
          <w:szCs w:val="28"/>
          <w:lang w:val="fr-FR"/>
        </w:rPr>
        <w:t xml:space="preserve"> </w:t>
      </w:r>
      <w:proofErr w:type="spellStart"/>
      <w:r w:rsidR="00076D51" w:rsidRPr="00AE71B0">
        <w:rPr>
          <w:rFonts w:eastAsia="Times New Roman" w:cs="Times New Roman"/>
          <w:szCs w:val="28"/>
          <w:lang w:val="fr-FR"/>
        </w:rPr>
        <w:t>được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thực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hiện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như</w:t>
      </w:r>
      <w:proofErr w:type="spellEnd"/>
      <w:r w:rsidRPr="00AE71B0">
        <w:rPr>
          <w:rFonts w:eastAsia="Times New Roman" w:cs="Times New Roman"/>
          <w:szCs w:val="28"/>
          <w:lang w:val="fr-FR"/>
        </w:rPr>
        <w:t xml:space="preserve"> </w:t>
      </w:r>
      <w:proofErr w:type="spellStart"/>
      <w:proofErr w:type="gramStart"/>
      <w:r w:rsidRPr="00AE71B0">
        <w:rPr>
          <w:rFonts w:eastAsia="Times New Roman" w:cs="Times New Roman"/>
          <w:szCs w:val="28"/>
          <w:lang w:val="fr-FR"/>
        </w:rPr>
        <w:t>sau</w:t>
      </w:r>
      <w:proofErr w:type="spellEnd"/>
      <w:r w:rsidRPr="00AE71B0">
        <w:rPr>
          <w:rFonts w:eastAsia="Times New Roman" w:cs="Times New Roman"/>
          <w:szCs w:val="28"/>
          <w:lang w:val="fr-FR"/>
        </w:rPr>
        <w:t>:</w:t>
      </w:r>
      <w:proofErr w:type="gramEnd"/>
    </w:p>
    <w:p w14:paraId="60467EAC" w14:textId="0AF6C097" w:rsidR="00CB56DA" w:rsidRPr="00AE71B0" w:rsidRDefault="00CB56DA" w:rsidP="004102A5">
      <w:pPr>
        <w:widowControl w:val="0"/>
        <w:shd w:val="clear" w:color="auto" w:fill="FFFFFF"/>
        <w:spacing w:before="240" w:after="0" w:line="240" w:lineRule="auto"/>
        <w:ind w:firstLine="567"/>
        <w:rPr>
          <w:rFonts w:eastAsia="Times New Roman" w:cs="Times New Roman"/>
          <w:szCs w:val="28"/>
          <w:lang w:val="fr-FR"/>
        </w:rPr>
      </w:pPr>
      <w:r w:rsidRPr="00AE71B0">
        <w:rPr>
          <w:rFonts w:eastAsia="Times New Roman" w:cs="Times New Roman"/>
          <w:szCs w:val="28"/>
          <w:lang w:val="fr-FR"/>
        </w:rPr>
        <w:t xml:space="preserve">a) </w:t>
      </w:r>
      <w:proofErr w:type="spellStart"/>
      <w:r w:rsidR="00076D51" w:rsidRPr="00AE71B0">
        <w:rPr>
          <w:rFonts w:eastAsia="Times New Roman" w:cs="Times New Roman"/>
          <w:szCs w:val="28"/>
          <w:lang w:val="fr-FR"/>
        </w:rPr>
        <w:t>T</w:t>
      </w:r>
      <w:r w:rsidRPr="00AE71B0">
        <w:rPr>
          <w:rFonts w:eastAsia="Times New Roman" w:cs="Times New Roman"/>
          <w:szCs w:val="28"/>
          <w:lang w:val="fr-FR"/>
        </w:rPr>
        <w:t>hông</w:t>
      </w:r>
      <w:proofErr w:type="spellEnd"/>
      <w:r w:rsidRPr="00AE71B0">
        <w:rPr>
          <w:rFonts w:eastAsia="Times New Roman" w:cs="Times New Roman"/>
          <w:szCs w:val="28"/>
          <w:lang w:val="fr-FR"/>
        </w:rPr>
        <w:t xml:space="preserve"> tin</w:t>
      </w:r>
      <w:r w:rsidR="00076D51" w:rsidRPr="00AE71B0">
        <w:rPr>
          <w:rFonts w:eastAsia="Times New Roman" w:cs="Times New Roman"/>
          <w:szCs w:val="28"/>
          <w:lang w:val="fr-FR"/>
        </w:rPr>
        <w:t xml:space="preserve"> </w:t>
      </w:r>
      <w:proofErr w:type="spellStart"/>
      <w:r w:rsidR="00076D51" w:rsidRPr="00AE71B0">
        <w:rPr>
          <w:rFonts w:eastAsia="Times New Roman" w:cs="Times New Roman"/>
          <w:szCs w:val="28"/>
          <w:lang w:val="fr-FR"/>
        </w:rPr>
        <w:t>cập</w:t>
      </w:r>
      <w:proofErr w:type="spellEnd"/>
      <w:r w:rsidR="00076D51" w:rsidRPr="00AE71B0">
        <w:rPr>
          <w:rFonts w:eastAsia="Times New Roman" w:cs="Times New Roman"/>
          <w:szCs w:val="28"/>
          <w:lang w:val="fr-FR"/>
        </w:rPr>
        <w:t xml:space="preserve"> </w:t>
      </w:r>
      <w:proofErr w:type="spellStart"/>
      <w:r w:rsidR="00076D51" w:rsidRPr="00AE71B0">
        <w:rPr>
          <w:rFonts w:eastAsia="Times New Roman" w:cs="Times New Roman"/>
          <w:szCs w:val="28"/>
          <w:lang w:val="fr-FR"/>
        </w:rPr>
        <w:t>nhật</w:t>
      </w:r>
      <w:proofErr w:type="spellEnd"/>
      <w:r w:rsidRPr="00AE71B0">
        <w:rPr>
          <w:rFonts w:eastAsia="Times New Roman" w:cs="Times New Roman"/>
          <w:szCs w:val="28"/>
          <w:lang w:val="fr-FR"/>
        </w:rPr>
        <w:t xml:space="preserve"> bao </w:t>
      </w:r>
      <w:proofErr w:type="spellStart"/>
      <w:proofErr w:type="gramStart"/>
      <w:r w:rsidRPr="00AE71B0">
        <w:rPr>
          <w:rFonts w:eastAsia="Times New Roman" w:cs="Times New Roman"/>
          <w:szCs w:val="28"/>
          <w:lang w:val="fr-FR"/>
        </w:rPr>
        <w:t>gồm</w:t>
      </w:r>
      <w:proofErr w:type="spellEnd"/>
      <w:r w:rsidRPr="00AE71B0">
        <w:rPr>
          <w:rFonts w:eastAsia="Times New Roman" w:cs="Times New Roman"/>
          <w:szCs w:val="28"/>
          <w:lang w:val="fr-FR"/>
        </w:rPr>
        <w:t>:</w:t>
      </w:r>
      <w:proofErr w:type="gramEnd"/>
      <w:r w:rsidRPr="00AE71B0">
        <w:rPr>
          <w:rFonts w:eastAsia="Times New Roman" w:cs="Times New Roman"/>
          <w:szCs w:val="28"/>
          <w:lang w:val="fr-FR"/>
        </w:rPr>
        <w:t xml:space="preserve"> </w:t>
      </w:r>
      <w:proofErr w:type="spellStart"/>
      <w:r w:rsidR="00566E11" w:rsidRPr="00AE71B0">
        <w:rPr>
          <w:rFonts w:eastAsia="Times New Roman" w:cs="Times New Roman"/>
          <w:szCs w:val="28"/>
          <w:lang w:val="fr-FR"/>
        </w:rPr>
        <w:t>b</w:t>
      </w:r>
      <w:r w:rsidRPr="00AE71B0">
        <w:rPr>
          <w:rFonts w:eastAsia="Times New Roman" w:cs="Times New Roman"/>
          <w:szCs w:val="28"/>
          <w:lang w:val="fr-FR"/>
        </w:rPr>
        <w:t>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sung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sửa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đổi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thông</w:t>
      </w:r>
      <w:proofErr w:type="spellEnd"/>
      <w:r w:rsidRPr="00AE71B0">
        <w:rPr>
          <w:rFonts w:eastAsia="Times New Roman" w:cs="Times New Roman"/>
          <w:szCs w:val="28"/>
          <w:lang w:val="fr-FR"/>
        </w:rPr>
        <w:t xml:space="preserve"> tin </w:t>
      </w:r>
      <w:proofErr w:type="spellStart"/>
      <w:r w:rsidRPr="00AE71B0">
        <w:rPr>
          <w:rFonts w:eastAsia="Times New Roman" w:cs="Times New Roman"/>
          <w:szCs w:val="28"/>
          <w:lang w:val="fr-FR"/>
        </w:rPr>
        <w:t>đã</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đăng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bổ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sung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sửa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đổi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vai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trò</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trong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hoạt</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động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chấm</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dứt</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tạm</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ngừng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khôi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phục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thái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tham</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Pr="00AE71B0">
        <w:rPr>
          <w:rFonts w:eastAsia="Times New Roman" w:cs="Times New Roman"/>
          <w:szCs w:val="28"/>
          <w:lang w:val="fr-FR"/>
        </w:rPr>
        <w:t>;</w:t>
      </w:r>
    </w:p>
    <w:p w14:paraId="0B768293" w14:textId="77777777" w:rsidR="00CB56DA" w:rsidRPr="00AE71B0" w:rsidRDefault="00CB56DA" w:rsidP="00145E71">
      <w:pPr>
        <w:widowControl w:val="0"/>
        <w:shd w:val="clear" w:color="auto" w:fill="FFFFFF"/>
        <w:spacing w:before="240" w:after="0" w:line="240" w:lineRule="auto"/>
        <w:ind w:firstLine="567"/>
        <w:rPr>
          <w:rFonts w:eastAsia="Times New Roman" w:cs="Times New Roman"/>
          <w:szCs w:val="28"/>
          <w:lang w:val="fr-FR"/>
        </w:rPr>
      </w:pPr>
      <w:r w:rsidRPr="00AE71B0">
        <w:rPr>
          <w:rFonts w:eastAsia="Times New Roman" w:cs="Times New Roman"/>
          <w:szCs w:val="28"/>
          <w:lang w:val="fr-FR"/>
        </w:rPr>
        <w:t xml:space="preserve">b) </w:t>
      </w:r>
      <w:proofErr w:type="spellStart"/>
      <w:r w:rsidRPr="00AE71B0">
        <w:rPr>
          <w:rFonts w:eastAsia="Times New Roman" w:cs="Times New Roman"/>
          <w:szCs w:val="28"/>
          <w:lang w:val="fr-FR"/>
        </w:rPr>
        <w:t>Phiếu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yêu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cập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nhật</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thông</w:t>
      </w:r>
      <w:proofErr w:type="spellEnd"/>
      <w:r w:rsidRPr="00AE71B0">
        <w:rPr>
          <w:rFonts w:eastAsia="Times New Roman" w:cs="Times New Roman"/>
          <w:szCs w:val="28"/>
          <w:lang w:val="fr-FR"/>
        </w:rPr>
        <w:t xml:space="preserve"> tin </w:t>
      </w:r>
      <w:proofErr w:type="spellStart"/>
      <w:r w:rsidRPr="00AE71B0">
        <w:rPr>
          <w:rFonts w:eastAsia="Times New Roman" w:cs="Times New Roman"/>
          <w:szCs w:val="28"/>
          <w:lang w:val="fr-FR"/>
        </w:rPr>
        <w:t>gửi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trên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Hệ</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thống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mạng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quốc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phải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được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đóng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dấu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nếu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có</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bởi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đại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diện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hợp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pháp</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của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nhân</w:t>
      </w:r>
      <w:proofErr w:type="spellEnd"/>
      <w:r w:rsidRPr="00AE71B0">
        <w:rPr>
          <w:rFonts w:eastAsia="Times New Roman" w:cs="Times New Roman"/>
          <w:szCs w:val="28"/>
          <w:lang w:val="fr-FR"/>
        </w:rPr>
        <w:t>.</w:t>
      </w:r>
    </w:p>
    <w:p w14:paraId="7863AA4C" w14:textId="22D760FE" w:rsidR="00CB56DA" w:rsidRPr="00AE71B0" w:rsidRDefault="00CB56DA" w:rsidP="00145E71">
      <w:pPr>
        <w:widowControl w:val="0"/>
        <w:tabs>
          <w:tab w:val="left" w:pos="1080"/>
        </w:tabs>
        <w:spacing w:before="240" w:after="0" w:line="240" w:lineRule="auto"/>
        <w:ind w:firstLine="567"/>
        <w:rPr>
          <w:rFonts w:eastAsia="Times New Roman" w:cs="Times New Roman"/>
          <w:szCs w:val="28"/>
          <w:lang w:val="fr-FR"/>
        </w:rPr>
      </w:pPr>
      <w:r w:rsidRPr="00AE71B0">
        <w:rPr>
          <w:rFonts w:eastAsia="Times New Roman" w:cs="Times New Roman"/>
          <w:szCs w:val="28"/>
          <w:lang w:val="fr-FR"/>
        </w:rPr>
        <w:t xml:space="preserve">3. </w:t>
      </w:r>
      <w:proofErr w:type="spellStart"/>
      <w:r w:rsidRPr="00AE71B0">
        <w:rPr>
          <w:rFonts w:eastAsia="Times New Roman" w:cs="Times New Roman"/>
          <w:szCs w:val="28"/>
          <w:lang w:val="fr-FR"/>
        </w:rPr>
        <w:t>Hồ</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sơ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của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nhân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định</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tại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khoản</w:t>
      </w:r>
      <w:proofErr w:type="spellEnd"/>
      <w:r w:rsidRPr="00AE71B0">
        <w:rPr>
          <w:rFonts w:eastAsia="Times New Roman" w:cs="Times New Roman"/>
          <w:szCs w:val="28"/>
          <w:lang w:val="fr-FR"/>
        </w:rPr>
        <w:t xml:space="preserve"> 1 </w:t>
      </w:r>
      <w:proofErr w:type="spellStart"/>
      <w:r w:rsidRPr="00AE71B0">
        <w:rPr>
          <w:rFonts w:eastAsia="Times New Roman" w:cs="Times New Roman"/>
          <w:szCs w:val="28"/>
          <w:lang w:val="fr-FR"/>
        </w:rPr>
        <w:t>và</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khoản</w:t>
      </w:r>
      <w:proofErr w:type="spellEnd"/>
      <w:r w:rsidRPr="00AE71B0">
        <w:rPr>
          <w:rFonts w:eastAsia="Times New Roman" w:cs="Times New Roman"/>
          <w:szCs w:val="28"/>
          <w:lang w:val="fr-FR"/>
        </w:rPr>
        <w:t xml:space="preserve"> 2 </w:t>
      </w:r>
      <w:proofErr w:type="spellStart"/>
      <w:r w:rsidRPr="00AE71B0">
        <w:rPr>
          <w:rFonts w:eastAsia="Times New Roman" w:cs="Times New Roman"/>
          <w:szCs w:val="28"/>
          <w:lang w:val="fr-FR"/>
        </w:rPr>
        <w:t>Điều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này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được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xử</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lý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trong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thời</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hạn</w:t>
      </w:r>
      <w:proofErr w:type="spellEnd"/>
      <w:r w:rsidRPr="00AE71B0">
        <w:rPr>
          <w:rFonts w:eastAsia="Times New Roman" w:cs="Times New Roman"/>
          <w:szCs w:val="28"/>
          <w:lang w:val="fr-FR"/>
        </w:rPr>
        <w:t xml:space="preserve"> 02 </w:t>
      </w:r>
      <w:proofErr w:type="spellStart"/>
      <w:r w:rsidRPr="00AE71B0">
        <w:rPr>
          <w:rFonts w:eastAsia="Times New Roman" w:cs="Times New Roman"/>
          <w:szCs w:val="28"/>
          <w:lang w:val="fr-FR"/>
        </w:rPr>
        <w:t>ngày</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làm</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việc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kể</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từ</w:t>
      </w:r>
      <w:proofErr w:type="spellEnd"/>
      <w:r w:rsidRPr="00AE71B0">
        <w:rPr>
          <w:rFonts w:eastAsia="Times New Roman" w:cs="Times New Roman"/>
          <w:szCs w:val="28"/>
          <w:lang w:val="fr-FR"/>
        </w:rPr>
        <w:t xml:space="preserve"> khi </w:t>
      </w:r>
      <w:proofErr w:type="spellStart"/>
      <w:r w:rsidRPr="00AE71B0">
        <w:rPr>
          <w:rFonts w:eastAsia="Times New Roman" w:cs="Times New Roman"/>
          <w:szCs w:val="28"/>
          <w:lang w:val="fr-FR"/>
        </w:rPr>
        <w:t>nhận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được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yêu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trên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Hệ</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thống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mạng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quốc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Kết</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quả</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xử</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lý</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hồ</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sơ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của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tổ</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chức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cá</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nhân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được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thông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báo</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trên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Hệ</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thống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mạng</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đấu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thầu</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quốc</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gia</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thư</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điện</w:t>
      </w:r>
      <w:proofErr w:type="spellEnd"/>
      <w:r w:rsidRPr="00AE71B0">
        <w:rPr>
          <w:rFonts w:eastAsia="Times New Roman" w:cs="Times New Roman"/>
          <w:szCs w:val="28"/>
          <w:lang w:val="fr-FR"/>
        </w:rPr>
        <w:t xml:space="preserve"> </w:t>
      </w:r>
      <w:proofErr w:type="spellStart"/>
      <w:r w:rsidRPr="00AE71B0">
        <w:rPr>
          <w:rFonts w:eastAsia="Times New Roman" w:cs="Times New Roman"/>
          <w:szCs w:val="28"/>
          <w:lang w:val="fr-FR"/>
        </w:rPr>
        <w:t>tử</w:t>
      </w:r>
      <w:proofErr w:type="spellEnd"/>
      <w:r w:rsidRPr="00AE71B0">
        <w:rPr>
          <w:rFonts w:eastAsia="Times New Roman" w:cs="Times New Roman"/>
          <w:szCs w:val="28"/>
          <w:lang w:val="fr-FR"/>
        </w:rPr>
        <w:t xml:space="preserve"> (e-mail).</w:t>
      </w:r>
    </w:p>
    <w:p w14:paraId="42CDCD33" w14:textId="0B833D8A" w:rsidR="00A73664" w:rsidRPr="00AE71B0" w:rsidRDefault="00A73664" w:rsidP="00145E71">
      <w:pPr>
        <w:widowControl w:val="0"/>
        <w:spacing w:before="240" w:after="0" w:line="240" w:lineRule="auto"/>
        <w:ind w:firstLine="567"/>
        <w:rPr>
          <w:rFonts w:cs="Times New Roman"/>
          <w:szCs w:val="28"/>
          <w:lang w:val="nl-NL"/>
        </w:rPr>
      </w:pPr>
      <w:r w:rsidRPr="00AE71B0">
        <w:rPr>
          <w:rFonts w:cs="Times New Roman"/>
          <w:spacing w:val="-4"/>
          <w:szCs w:val="28"/>
          <w:lang w:val="fr-FR"/>
        </w:rPr>
        <w:t xml:space="preserve">4. </w:t>
      </w:r>
      <w:r w:rsidRPr="00AE71B0">
        <w:rPr>
          <w:rFonts w:cs="Times New Roman"/>
          <w:spacing w:val="-4"/>
          <w:szCs w:val="28"/>
          <w:lang w:val="nl-NL"/>
        </w:rPr>
        <w:t>Tổ chức, cá nhân cố tình đăng tải thông tin quy định tại Điều 7 và Điều 8</w:t>
      </w:r>
      <w:r w:rsidR="00003FB2" w:rsidRPr="00AE71B0">
        <w:rPr>
          <w:rFonts w:cs="Times New Roman"/>
          <w:szCs w:val="28"/>
          <w:lang w:val="nl-NL"/>
        </w:rPr>
        <w:t xml:space="preserve"> của</w:t>
      </w:r>
      <w:r w:rsidRPr="00AE71B0">
        <w:rPr>
          <w:rFonts w:cs="Times New Roman"/>
          <w:szCs w:val="28"/>
          <w:lang w:val="nl-NL"/>
        </w:rPr>
        <w:t xml:space="preserve"> Luật Đấu thầu mà nội dung thông tin này không có thật </w:t>
      </w:r>
      <w:r w:rsidR="008F5FC5" w:rsidRPr="00AE71B0">
        <w:rPr>
          <w:rFonts w:cs="Times New Roman"/>
          <w:szCs w:val="28"/>
          <w:lang w:val="nl-NL"/>
        </w:rPr>
        <w:t xml:space="preserve">thì </w:t>
      </w:r>
      <w:r w:rsidRPr="00AE71B0">
        <w:rPr>
          <w:rFonts w:cs="Times New Roman"/>
          <w:szCs w:val="28"/>
          <w:lang w:val="nl-NL"/>
        </w:rPr>
        <w:t xml:space="preserve">bị khóa tài khoản trong </w:t>
      </w:r>
      <w:r w:rsidR="00564309" w:rsidRPr="00AE71B0">
        <w:rPr>
          <w:rFonts w:cs="Times New Roman"/>
          <w:szCs w:val="28"/>
          <w:lang w:val="nl-NL"/>
        </w:rPr>
        <w:t xml:space="preserve">thời hạn </w:t>
      </w:r>
      <w:r w:rsidRPr="00AE71B0">
        <w:rPr>
          <w:rFonts w:cs="Times New Roman"/>
          <w:szCs w:val="28"/>
          <w:lang w:val="nl-NL"/>
        </w:rPr>
        <w:t>12 tháng</w:t>
      </w:r>
      <w:r w:rsidR="008F5FC5" w:rsidRPr="00AE71B0">
        <w:rPr>
          <w:rFonts w:eastAsia="BatangChe" w:cs="Times New Roman"/>
          <w:szCs w:val="28"/>
          <w:lang w:val="nl-NL"/>
        </w:rPr>
        <w:t xml:space="preserve"> kể từ ngày phát hiện hành vi này</w:t>
      </w:r>
      <w:r w:rsidRPr="00AE71B0">
        <w:rPr>
          <w:rFonts w:cs="Times New Roman"/>
          <w:szCs w:val="28"/>
          <w:lang w:val="nl-NL"/>
        </w:rPr>
        <w:t>.</w:t>
      </w:r>
    </w:p>
    <w:p w14:paraId="60CE2F81" w14:textId="6EBB5A52" w:rsidR="000E36A7" w:rsidRDefault="0031798C" w:rsidP="00484B42">
      <w:pPr>
        <w:widowControl w:val="0"/>
        <w:spacing w:before="240" w:after="0" w:line="240" w:lineRule="auto"/>
        <w:ind w:firstLine="567"/>
        <w:rPr>
          <w:rFonts w:eastAsia="BatangChe" w:cs="Times New Roman"/>
          <w:szCs w:val="28"/>
          <w:lang w:val="nl-NL"/>
        </w:rPr>
      </w:pPr>
      <w:r w:rsidRPr="00AE71B0">
        <w:rPr>
          <w:rFonts w:cs="Times New Roman"/>
          <w:szCs w:val="28"/>
          <w:lang w:val="nl-NL"/>
        </w:rPr>
        <w:t>5.</w:t>
      </w:r>
      <w:r w:rsidRPr="00AE71B0">
        <w:rPr>
          <w:rFonts w:eastAsia="BatangChe" w:cs="Times New Roman"/>
          <w:szCs w:val="28"/>
          <w:lang w:val="nl-NL"/>
        </w:rPr>
        <w:t xml:space="preserve"> Trường hợp thuê tư vấn đấu thầu để làm </w:t>
      </w:r>
      <w:r w:rsidR="008F5FC5" w:rsidRPr="00AE71B0">
        <w:rPr>
          <w:rFonts w:eastAsia="BatangChe" w:cs="Times New Roman"/>
          <w:szCs w:val="28"/>
          <w:lang w:val="nl-NL"/>
        </w:rPr>
        <w:t>b</w:t>
      </w:r>
      <w:r w:rsidRPr="00AE71B0">
        <w:rPr>
          <w:rFonts w:eastAsia="BatangChe" w:cs="Times New Roman"/>
          <w:szCs w:val="28"/>
          <w:lang w:val="nl-NL"/>
        </w:rPr>
        <w:t xml:space="preserve">ên mời thầu thì chủ đầu tư </w:t>
      </w:r>
      <w:r w:rsidR="008F5FC5" w:rsidRPr="00AE71B0">
        <w:rPr>
          <w:rFonts w:eastAsia="BatangChe" w:cs="Times New Roman"/>
          <w:szCs w:val="28"/>
          <w:lang w:val="nl-NL"/>
        </w:rPr>
        <w:t xml:space="preserve">vẫn </w:t>
      </w:r>
      <w:r w:rsidRPr="00AE71B0">
        <w:rPr>
          <w:rFonts w:eastAsia="BatangChe" w:cs="Times New Roman"/>
          <w:szCs w:val="28"/>
          <w:lang w:val="nl-NL"/>
        </w:rPr>
        <w:t>phải có trách nhiệm đăng tải kế hoạch lựa chọn nhà thầu, kết quả lựa chọn nhà thầu trên Hệ thống</w:t>
      </w:r>
      <w:r w:rsidR="008F5FC5" w:rsidRPr="00AE71B0">
        <w:rPr>
          <w:rFonts w:eastAsia="BatangChe" w:cs="Times New Roman"/>
          <w:szCs w:val="28"/>
          <w:lang w:val="nl-NL"/>
        </w:rPr>
        <w:t xml:space="preserve"> mạng đấu thầu quốc gia theo quy định tại Điều 7 và Điều 8 </w:t>
      </w:r>
      <w:r w:rsidR="00003FB2" w:rsidRPr="00AE71B0">
        <w:rPr>
          <w:rFonts w:eastAsia="BatangChe" w:cs="Times New Roman"/>
          <w:szCs w:val="28"/>
          <w:lang w:val="nl-NL"/>
        </w:rPr>
        <w:t xml:space="preserve">của </w:t>
      </w:r>
      <w:r w:rsidR="008F5FC5" w:rsidRPr="00AE71B0">
        <w:rPr>
          <w:rFonts w:eastAsia="BatangChe" w:cs="Times New Roman"/>
          <w:szCs w:val="28"/>
          <w:lang w:val="nl-NL"/>
        </w:rPr>
        <w:t>Luật Đấu thầu</w:t>
      </w:r>
      <w:r w:rsidRPr="00AE71B0">
        <w:rPr>
          <w:rFonts w:eastAsia="BatangChe" w:cs="Times New Roman"/>
          <w:szCs w:val="28"/>
          <w:lang w:val="nl-NL"/>
        </w:rPr>
        <w:t xml:space="preserve">. </w:t>
      </w:r>
      <w:r w:rsidR="0021768E" w:rsidRPr="00AE71B0">
        <w:rPr>
          <w:rFonts w:eastAsia="BatangChe" w:cs="Times New Roman"/>
          <w:szCs w:val="28"/>
          <w:lang w:val="nl-NL"/>
        </w:rPr>
        <w:t>Trường hợp</w:t>
      </w:r>
      <w:r w:rsidRPr="00AE71B0">
        <w:rPr>
          <w:rFonts w:eastAsia="BatangChe" w:cs="Times New Roman"/>
          <w:szCs w:val="28"/>
          <w:lang w:val="nl-NL"/>
        </w:rPr>
        <w:t xml:space="preserve"> tư vấn đấu thầu</w:t>
      </w:r>
      <w:r w:rsidR="008F5FC5" w:rsidRPr="00AE71B0">
        <w:rPr>
          <w:rFonts w:eastAsia="BatangChe" w:cs="Times New Roman"/>
          <w:szCs w:val="28"/>
          <w:lang w:val="nl-NL"/>
        </w:rPr>
        <w:t>, tổ chức, cá nhân</w:t>
      </w:r>
      <w:r w:rsidRPr="00AE71B0">
        <w:rPr>
          <w:rFonts w:eastAsia="BatangChe" w:cs="Times New Roman"/>
          <w:szCs w:val="28"/>
          <w:lang w:val="nl-NL"/>
        </w:rPr>
        <w:t xml:space="preserve"> </w:t>
      </w:r>
      <w:r w:rsidR="008F5FC5" w:rsidRPr="00AE71B0">
        <w:rPr>
          <w:rFonts w:eastAsia="BatangChe" w:cs="Times New Roman"/>
          <w:szCs w:val="28"/>
          <w:lang w:val="nl-NL"/>
        </w:rPr>
        <w:t xml:space="preserve">sử dụng tài khoản của mình để </w:t>
      </w:r>
      <w:r w:rsidRPr="00AE71B0">
        <w:rPr>
          <w:rFonts w:eastAsia="BatangChe" w:cs="Times New Roman"/>
          <w:szCs w:val="28"/>
          <w:lang w:val="nl-NL"/>
        </w:rPr>
        <w:t xml:space="preserve">đăng tải thông tin thay cho chủ đầu tư thì nhà thầu </w:t>
      </w:r>
      <w:r w:rsidRPr="00AE71B0">
        <w:rPr>
          <w:rFonts w:eastAsia="BatangChe" w:cs="Times New Roman"/>
          <w:szCs w:val="28"/>
          <w:lang w:val="nl-NL"/>
        </w:rPr>
        <w:lastRenderedPageBreak/>
        <w:t>tư vấn</w:t>
      </w:r>
      <w:r w:rsidR="008F5FC5" w:rsidRPr="00AE71B0">
        <w:rPr>
          <w:rFonts w:eastAsia="BatangChe" w:cs="Times New Roman"/>
          <w:szCs w:val="28"/>
          <w:lang w:val="nl-NL"/>
        </w:rPr>
        <w:t xml:space="preserve">, tổ chức, cá nhân </w:t>
      </w:r>
      <w:r w:rsidRPr="00AE71B0">
        <w:rPr>
          <w:rFonts w:eastAsia="BatangChe" w:cs="Times New Roman"/>
          <w:szCs w:val="28"/>
          <w:lang w:val="nl-NL"/>
        </w:rPr>
        <w:t xml:space="preserve">sẽ bị khóa tài khoản trong </w:t>
      </w:r>
      <w:r w:rsidR="008F5FC5" w:rsidRPr="00AE71B0">
        <w:rPr>
          <w:rFonts w:eastAsia="BatangChe" w:cs="Times New Roman"/>
          <w:szCs w:val="28"/>
          <w:lang w:val="nl-NL"/>
        </w:rPr>
        <w:t>thời hạn</w:t>
      </w:r>
      <w:r w:rsidRPr="00AE71B0">
        <w:rPr>
          <w:rFonts w:eastAsia="BatangChe" w:cs="Times New Roman"/>
          <w:szCs w:val="28"/>
          <w:lang w:val="nl-NL"/>
        </w:rPr>
        <w:t xml:space="preserve"> 06 tháng kể từ ngày </w:t>
      </w:r>
      <w:r w:rsidR="008F5FC5" w:rsidRPr="00AE71B0">
        <w:rPr>
          <w:rFonts w:eastAsia="BatangChe" w:cs="Times New Roman"/>
          <w:szCs w:val="28"/>
          <w:lang w:val="nl-NL"/>
        </w:rPr>
        <w:t>phát hiện hành vi này</w:t>
      </w:r>
      <w:r w:rsidRPr="00AE71B0">
        <w:rPr>
          <w:rFonts w:eastAsia="BatangChe" w:cs="Times New Roman"/>
          <w:szCs w:val="28"/>
          <w:lang w:val="nl-NL"/>
        </w:rPr>
        <w:t>.</w:t>
      </w:r>
    </w:p>
    <w:p w14:paraId="1A749FA6" w14:textId="77777777" w:rsidR="00484B42" w:rsidRPr="00F45170" w:rsidRDefault="00484B42" w:rsidP="00484B42">
      <w:pPr>
        <w:widowControl w:val="0"/>
        <w:spacing w:before="240" w:after="0" w:line="240" w:lineRule="auto"/>
        <w:ind w:firstLine="567"/>
        <w:rPr>
          <w:rFonts w:eastAsia="BatangChe" w:cs="Times New Roman"/>
          <w:szCs w:val="28"/>
          <w:lang w:val="nl-NL"/>
        </w:rPr>
      </w:pPr>
    </w:p>
    <w:p w14:paraId="38743F62" w14:textId="4B5DFB27" w:rsidR="00407754" w:rsidRPr="00AE71B0" w:rsidRDefault="00407754" w:rsidP="00231A69">
      <w:pPr>
        <w:pStyle w:val="Heading1"/>
      </w:pPr>
      <w:bookmarkStart w:id="68" w:name="_Toc140668425"/>
      <w:bookmarkStart w:id="69" w:name="_Toc156916609"/>
      <w:r w:rsidRPr="00AE71B0">
        <w:t>Chương II</w:t>
      </w:r>
      <w:bookmarkEnd w:id="68"/>
      <w:bookmarkEnd w:id="69"/>
    </w:p>
    <w:p w14:paraId="308DBF3F" w14:textId="77777777" w:rsidR="007D4BCC" w:rsidRPr="00AE71B0" w:rsidRDefault="00407754" w:rsidP="00231A69">
      <w:pPr>
        <w:pStyle w:val="Heading1"/>
      </w:pPr>
      <w:bookmarkStart w:id="70" w:name="_Toc140668426"/>
      <w:bookmarkStart w:id="71" w:name="_Toc156916610"/>
      <w:r w:rsidRPr="00AE71B0">
        <w:t xml:space="preserve">QUY TRÌNH ĐẤU THẦU RỘNG RÃI, HẠN CHẾ </w:t>
      </w:r>
      <w:r w:rsidR="00C95571" w:rsidRPr="00AE71B0">
        <w:t xml:space="preserve">KHÔNG QUA MẠNG </w:t>
      </w:r>
      <w:r w:rsidRPr="00AE71B0">
        <w:t xml:space="preserve">ĐỐI VỚI GÓI THẦU </w:t>
      </w:r>
      <w:r w:rsidR="00A74CD6" w:rsidRPr="00AE71B0">
        <w:t xml:space="preserve">CUNG CẤP </w:t>
      </w:r>
      <w:r w:rsidRPr="00AE71B0">
        <w:t xml:space="preserve">DỊCH VỤ PHI TƯ VẤN, </w:t>
      </w:r>
    </w:p>
    <w:p w14:paraId="0815840A" w14:textId="77777777" w:rsidR="007D4BCC" w:rsidRPr="00AE71B0" w:rsidRDefault="00407754" w:rsidP="00231A69">
      <w:pPr>
        <w:pStyle w:val="Heading1"/>
      </w:pPr>
      <w:r w:rsidRPr="00AE71B0">
        <w:t>MUA SẮM HÀNG HÓA, XÂY LẮP,</w:t>
      </w:r>
      <w:bookmarkStart w:id="72" w:name="_Toc140668427"/>
      <w:bookmarkEnd w:id="70"/>
      <w:r w:rsidR="00C95571" w:rsidRPr="00AE71B0">
        <w:t xml:space="preserve"> </w:t>
      </w:r>
      <w:r w:rsidRPr="00AE71B0">
        <w:t xml:space="preserve">HỖN HỢP </w:t>
      </w:r>
    </w:p>
    <w:p w14:paraId="31373CFC" w14:textId="5E5C05AC" w:rsidR="00407754" w:rsidRPr="00AE71B0" w:rsidRDefault="00407754" w:rsidP="00231A69">
      <w:pPr>
        <w:pStyle w:val="Heading1"/>
      </w:pPr>
      <w:r w:rsidRPr="00AE71B0">
        <w:t>THEO PHƯƠNG THỨC MỘT GIAI ĐOẠN</w:t>
      </w:r>
      <w:bookmarkEnd w:id="71"/>
      <w:bookmarkEnd w:id="72"/>
      <w:r w:rsidR="00C95571" w:rsidRPr="00AE71B0">
        <w:t xml:space="preserve"> </w:t>
      </w:r>
    </w:p>
    <w:p w14:paraId="740A8B0B" w14:textId="77777777" w:rsidR="00145E71" w:rsidRPr="00AE71B0" w:rsidRDefault="00145E71" w:rsidP="00231A69">
      <w:pPr>
        <w:pStyle w:val="Heading1"/>
      </w:pPr>
      <w:bookmarkStart w:id="73" w:name="_Toc140668428"/>
      <w:bookmarkStart w:id="74" w:name="_Toc156916611"/>
    </w:p>
    <w:p w14:paraId="2AE20167" w14:textId="77F54CDB" w:rsidR="00407754" w:rsidRPr="00AE71B0" w:rsidRDefault="00407754" w:rsidP="00231A69">
      <w:pPr>
        <w:pStyle w:val="Heading1"/>
      </w:pPr>
      <w:r w:rsidRPr="00AE71B0">
        <w:t>Mục 1</w:t>
      </w:r>
      <w:bookmarkEnd w:id="73"/>
      <w:bookmarkEnd w:id="74"/>
    </w:p>
    <w:p w14:paraId="3B5C9F37" w14:textId="1939CA97" w:rsidR="00407754" w:rsidRPr="00AE71B0" w:rsidRDefault="00407754" w:rsidP="00231A69">
      <w:pPr>
        <w:pStyle w:val="Heading1"/>
      </w:pPr>
      <w:bookmarkStart w:id="75" w:name="_Toc140668429"/>
      <w:bookmarkStart w:id="76" w:name="_Toc156916612"/>
      <w:r w:rsidRPr="00AE71B0">
        <w:t>PHƯƠNG THỨC MỘT GIAI ĐOẠN MỘT TÚI HỒ SƠ</w:t>
      </w:r>
      <w:bookmarkEnd w:id="75"/>
      <w:bookmarkEnd w:id="76"/>
      <w:r w:rsidRPr="00AE71B0">
        <w:t xml:space="preserve"> </w:t>
      </w:r>
    </w:p>
    <w:p w14:paraId="2BEF5CBD" w14:textId="77777777" w:rsidR="003E039D" w:rsidRPr="00AE71B0" w:rsidRDefault="003E039D" w:rsidP="003E039D">
      <w:pPr>
        <w:rPr>
          <w:sz w:val="2"/>
          <w:lang w:val="vi-VN"/>
        </w:rPr>
      </w:pPr>
    </w:p>
    <w:p w14:paraId="2A8CE505" w14:textId="59DCEF08" w:rsidR="00407754" w:rsidRPr="00AE71B0" w:rsidRDefault="00407754" w:rsidP="00D03669">
      <w:pPr>
        <w:pStyle w:val="Heading3"/>
      </w:pPr>
      <w:bookmarkStart w:id="77" w:name="_Toc156916613"/>
      <w:bookmarkStart w:id="78" w:name="_Toc140668430"/>
      <w:proofErr w:type="spellStart"/>
      <w:r w:rsidRPr="00AE71B0">
        <w:t>Điều</w:t>
      </w:r>
      <w:proofErr w:type="spellEnd"/>
      <w:r w:rsidRPr="00AE71B0">
        <w:t xml:space="preserve"> </w:t>
      </w:r>
      <w:r w:rsidR="00A4531D" w:rsidRPr="00AE71B0">
        <w:t>2</w:t>
      </w:r>
      <w:r w:rsidR="00CE1D03" w:rsidRPr="00AE71B0">
        <w:t>2</w:t>
      </w:r>
      <w:r w:rsidRPr="00AE71B0">
        <w:t xml:space="preserve">. </w:t>
      </w:r>
      <w:proofErr w:type="spellStart"/>
      <w:r w:rsidRPr="00AE71B0">
        <w:t>Quy</w:t>
      </w:r>
      <w:proofErr w:type="spellEnd"/>
      <w:r w:rsidRPr="00AE71B0">
        <w:t xml:space="preserve"> </w:t>
      </w:r>
      <w:proofErr w:type="spellStart"/>
      <w:r w:rsidRPr="00AE71B0">
        <w:t>trình</w:t>
      </w:r>
      <w:proofErr w:type="spellEnd"/>
      <w:r w:rsidRPr="00AE71B0">
        <w:t xml:space="preserve"> chi </w:t>
      </w:r>
      <w:proofErr w:type="spellStart"/>
      <w:r w:rsidRPr="00AE71B0">
        <w:t>tiết</w:t>
      </w:r>
      <w:bookmarkEnd w:id="77"/>
      <w:proofErr w:type="spellEnd"/>
      <w:r w:rsidRPr="00AE71B0">
        <w:t xml:space="preserve"> </w:t>
      </w:r>
    </w:p>
    <w:p w14:paraId="7A3ACC00"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rPr>
        <w:t xml:space="preserve">1. Chuẩn bị </w:t>
      </w:r>
      <w:r w:rsidRPr="00AE71B0">
        <w:rPr>
          <w:rFonts w:cs="Times New Roman"/>
          <w:bCs/>
          <w:szCs w:val="28"/>
          <w:lang w:val="vi-VN"/>
        </w:rPr>
        <w:t>lựa chọn nhà thầu, bao gồm:</w:t>
      </w:r>
    </w:p>
    <w:p w14:paraId="5B3F35EE" w14:textId="77777777" w:rsidR="003108B9" w:rsidRPr="00AE71B0" w:rsidRDefault="003108B9"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a) Lựa chọn danh sách ngắn (nếu cần thiết);</w:t>
      </w:r>
    </w:p>
    <w:p w14:paraId="3CB11E60" w14:textId="0F3A8831" w:rsidR="00407754" w:rsidRPr="00AE71B0" w:rsidRDefault="003108B9"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b</w:t>
      </w:r>
      <w:r w:rsidR="00407754" w:rsidRPr="00AE71B0">
        <w:rPr>
          <w:rFonts w:cs="Times New Roman"/>
          <w:szCs w:val="28"/>
          <w:lang w:val="vi-VN" w:eastAsia="x-none"/>
        </w:rPr>
        <w:t xml:space="preserve">) Lập hồ sơ mời thầu; </w:t>
      </w:r>
    </w:p>
    <w:p w14:paraId="71E724CF" w14:textId="538771C7" w:rsidR="00407754" w:rsidRPr="00AE71B0" w:rsidRDefault="003108B9"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c</w:t>
      </w:r>
      <w:r w:rsidR="00407754" w:rsidRPr="00AE71B0">
        <w:rPr>
          <w:rFonts w:cs="Times New Roman"/>
          <w:szCs w:val="28"/>
          <w:lang w:val="vi-VN" w:eastAsia="x-none"/>
        </w:rPr>
        <w:t>) Thẩm định và phê duyệt hồ sơ mời thầu.</w:t>
      </w:r>
    </w:p>
    <w:p w14:paraId="4B7C1488"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2. Tổ chức lựa chọn nhà thầu,</w:t>
      </w:r>
      <w:r w:rsidRPr="00AE71B0">
        <w:rPr>
          <w:rFonts w:cs="Times New Roman"/>
          <w:bCs/>
          <w:szCs w:val="28"/>
          <w:lang w:val="vi-VN"/>
        </w:rPr>
        <w:t xml:space="preserve"> bao gồm:</w:t>
      </w:r>
    </w:p>
    <w:p w14:paraId="722C7EA5"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a) Mời thầu;</w:t>
      </w:r>
    </w:p>
    <w:p w14:paraId="30036698"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b) Phát hành, sửa đổi, làm rõ hồ sơ mời thầu;</w:t>
      </w:r>
    </w:p>
    <w:p w14:paraId="0D83A95E"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c) Chuẩn bị, nộp, tiếp nhận, quản lý, sửa đổi, rút hồ sơ dự thầu;</w:t>
      </w:r>
    </w:p>
    <w:p w14:paraId="0F052DF4"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d) Mở thầu.</w:t>
      </w:r>
    </w:p>
    <w:p w14:paraId="54C0A2F6" w14:textId="77777777" w:rsidR="00407754" w:rsidRPr="00AE71B0" w:rsidRDefault="00407754" w:rsidP="0085013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3. Đánh giá hồ sơ dự thầu, bao gồm:</w:t>
      </w:r>
    </w:p>
    <w:p w14:paraId="7D388F7B" w14:textId="77777777" w:rsidR="00407754" w:rsidRPr="00AE71B0" w:rsidRDefault="00407754"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a) Kiểm tra, đánh giá tính hợp lệ của hồ sơ dự thầu;</w:t>
      </w:r>
    </w:p>
    <w:p w14:paraId="7DE552E6" w14:textId="77777777" w:rsidR="00407754" w:rsidRPr="00AE71B0" w:rsidRDefault="00407754" w:rsidP="004102A5">
      <w:pPr>
        <w:tabs>
          <w:tab w:val="left" w:pos="851"/>
        </w:tabs>
        <w:spacing w:before="240" w:after="0" w:line="240" w:lineRule="auto"/>
        <w:ind w:firstLine="567"/>
        <w:rPr>
          <w:rFonts w:cs="Times New Roman"/>
          <w:szCs w:val="28"/>
          <w:lang w:val="vi-VN"/>
        </w:rPr>
      </w:pPr>
      <w:r w:rsidRPr="00AE71B0">
        <w:rPr>
          <w:rFonts w:cs="Times New Roman"/>
          <w:szCs w:val="28"/>
          <w:lang w:val="vi-VN" w:eastAsia="x-none"/>
        </w:rPr>
        <w:t xml:space="preserve">b) </w:t>
      </w:r>
      <w:r w:rsidRPr="00AE71B0">
        <w:rPr>
          <w:rFonts w:cs="Times New Roman"/>
          <w:szCs w:val="28"/>
          <w:lang w:val="vi-VN"/>
        </w:rPr>
        <w:t>Đánh giá chi tiết hồ sơ dự thầu;</w:t>
      </w:r>
    </w:p>
    <w:p w14:paraId="61AA2D13" w14:textId="30E21612" w:rsidR="00407754" w:rsidRPr="00AE71B0" w:rsidRDefault="00407754"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c) Xếp hạng nhà thầu</w:t>
      </w:r>
      <w:r w:rsidR="00E97B0B" w:rsidRPr="00AE71B0">
        <w:rPr>
          <w:rFonts w:cs="Times New Roman"/>
          <w:szCs w:val="28"/>
          <w:lang w:val="vi-VN" w:eastAsia="x-none"/>
        </w:rPr>
        <w:t xml:space="preserve"> (nếu có nhiều hơn 01 nhà thầu).</w:t>
      </w:r>
    </w:p>
    <w:p w14:paraId="2CE51E3E" w14:textId="697CCB3D" w:rsidR="00407754" w:rsidRPr="00AE71B0" w:rsidRDefault="00F55624"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4</w:t>
      </w:r>
      <w:r w:rsidR="00407754" w:rsidRPr="00AE71B0">
        <w:rPr>
          <w:rFonts w:cs="Times New Roman"/>
          <w:szCs w:val="28"/>
          <w:lang w:val="vi-VN" w:eastAsia="x-none"/>
        </w:rPr>
        <w:t>. Trình, thẩm định, phê duyệt</w:t>
      </w:r>
      <w:r w:rsidR="007E6B1E" w:rsidRPr="00AE71B0">
        <w:rPr>
          <w:rFonts w:cs="Times New Roman"/>
          <w:szCs w:val="28"/>
          <w:lang w:val="vi-VN" w:eastAsia="x-none"/>
        </w:rPr>
        <w:t xml:space="preserve">, </w:t>
      </w:r>
      <w:r w:rsidR="00407754" w:rsidRPr="00AE71B0">
        <w:rPr>
          <w:rFonts w:cs="Times New Roman"/>
          <w:szCs w:val="28"/>
          <w:lang w:val="vi-VN" w:eastAsia="x-none"/>
        </w:rPr>
        <w:t>công khai kết quả lựa chọn nhà thầu</w:t>
      </w:r>
      <w:r w:rsidR="007E6B1E" w:rsidRPr="00AE71B0">
        <w:rPr>
          <w:rFonts w:cs="Times New Roman"/>
          <w:szCs w:val="28"/>
          <w:lang w:val="vi-VN"/>
        </w:rPr>
        <w:t xml:space="preserve"> và </w:t>
      </w:r>
      <w:r w:rsidR="007E6B1E" w:rsidRPr="00AE71B0">
        <w:rPr>
          <w:rFonts w:cs="Times New Roman"/>
          <w:bCs/>
          <w:iCs/>
          <w:szCs w:val="28"/>
          <w:lang w:val="vi-VN"/>
        </w:rPr>
        <w:t>giải thích lý do nhà thầu không trúng thầu theo yêu cầu của nhà thầu (nếu có)</w:t>
      </w:r>
      <w:r w:rsidR="00407754" w:rsidRPr="00AE71B0">
        <w:rPr>
          <w:rFonts w:cs="Times New Roman"/>
          <w:szCs w:val="28"/>
          <w:lang w:val="vi-VN" w:eastAsia="x-none"/>
        </w:rPr>
        <w:t>.</w:t>
      </w:r>
    </w:p>
    <w:p w14:paraId="6CC60650" w14:textId="738DE515" w:rsidR="00407754" w:rsidRPr="00AE71B0" w:rsidRDefault="00F55624"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5</w:t>
      </w:r>
      <w:r w:rsidR="00407754" w:rsidRPr="00AE71B0">
        <w:rPr>
          <w:rFonts w:cs="Times New Roman"/>
          <w:szCs w:val="28"/>
          <w:lang w:val="vi-VN" w:eastAsia="x-none"/>
        </w:rPr>
        <w:t xml:space="preserve">. Hoàn thiện, ký kết </w:t>
      </w:r>
      <w:r w:rsidR="00792F4B" w:rsidRPr="00AE71B0">
        <w:rPr>
          <w:rFonts w:cs="Times New Roman"/>
          <w:szCs w:val="28"/>
          <w:lang w:val="vi-VN" w:eastAsia="x-none"/>
        </w:rPr>
        <w:t xml:space="preserve">và quản lý thực hiện </w:t>
      </w:r>
      <w:r w:rsidR="00407754" w:rsidRPr="00AE71B0">
        <w:rPr>
          <w:rFonts w:cs="Times New Roman"/>
          <w:szCs w:val="28"/>
          <w:lang w:val="vi-VN" w:eastAsia="x-none"/>
        </w:rPr>
        <w:t>hợp đồng.</w:t>
      </w:r>
    </w:p>
    <w:p w14:paraId="669AC086" w14:textId="1C3228FC" w:rsidR="00A13F5F" w:rsidRPr="00AE71B0" w:rsidRDefault="00BC114C"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Đ</w:t>
      </w:r>
      <w:r w:rsidR="00A13F5F" w:rsidRPr="00AE71B0">
        <w:rPr>
          <w:rFonts w:cs="Times New Roman"/>
          <w:szCs w:val="28"/>
          <w:lang w:val="vi-VN" w:eastAsia="x-none"/>
        </w:rPr>
        <w:t>ối với gói thầu mua sắm hàng hóa, ngoài nhà thầu là tổ chức, nhà thầu là cá nhân, nhóm cá nhân chào thầu sản phẩm đổi mới sáng tạo của mình đáp ứng quy định tại khoản 4 Điều 5 của Nghị định này được tham dự thầu.</w:t>
      </w:r>
    </w:p>
    <w:p w14:paraId="414B0440" w14:textId="259A557C" w:rsidR="003373B4" w:rsidRPr="00AE71B0" w:rsidRDefault="003373B4" w:rsidP="00D03669">
      <w:pPr>
        <w:pStyle w:val="Heading3"/>
      </w:pPr>
      <w:bookmarkStart w:id="79" w:name="_Toc156916614"/>
      <w:proofErr w:type="spellStart"/>
      <w:r w:rsidRPr="00AE71B0">
        <w:lastRenderedPageBreak/>
        <w:t>Điều</w:t>
      </w:r>
      <w:proofErr w:type="spellEnd"/>
      <w:r w:rsidRPr="00AE71B0">
        <w:t xml:space="preserve"> </w:t>
      </w:r>
      <w:r w:rsidR="00FB6A2C" w:rsidRPr="00AE71B0">
        <w:t>2</w:t>
      </w:r>
      <w:r w:rsidR="00CE1D03" w:rsidRPr="00AE71B0">
        <w:rPr>
          <w:lang w:val="vi-VN"/>
        </w:rPr>
        <w:t>3</w:t>
      </w:r>
      <w:r w:rsidRPr="00AE71B0">
        <w:t xml:space="preserve">. </w:t>
      </w:r>
      <w:proofErr w:type="spellStart"/>
      <w:r w:rsidRPr="00AE71B0">
        <w:t>Lựa</w:t>
      </w:r>
      <w:proofErr w:type="spellEnd"/>
      <w:r w:rsidRPr="00AE71B0">
        <w:t xml:space="preserve"> </w:t>
      </w:r>
      <w:proofErr w:type="spellStart"/>
      <w:r w:rsidRPr="00AE71B0">
        <w:t>chọn</w:t>
      </w:r>
      <w:proofErr w:type="spellEnd"/>
      <w:r w:rsidRPr="00AE71B0">
        <w:t xml:space="preserve"> </w:t>
      </w:r>
      <w:proofErr w:type="spellStart"/>
      <w:r w:rsidRPr="00AE71B0">
        <w:t>danh</w:t>
      </w:r>
      <w:proofErr w:type="spellEnd"/>
      <w:r w:rsidRPr="00AE71B0">
        <w:t xml:space="preserve"> </w:t>
      </w:r>
      <w:proofErr w:type="spellStart"/>
      <w:r w:rsidRPr="00AE71B0">
        <w:t>sách</w:t>
      </w:r>
      <w:proofErr w:type="spellEnd"/>
      <w:r w:rsidRPr="00AE71B0">
        <w:t xml:space="preserve"> </w:t>
      </w:r>
      <w:proofErr w:type="spellStart"/>
      <w:r w:rsidRPr="00AE71B0">
        <w:t>ngắn</w:t>
      </w:r>
      <w:bookmarkEnd w:id="79"/>
      <w:proofErr w:type="spellEnd"/>
    </w:p>
    <w:p w14:paraId="75EEDAE5" w14:textId="7F1868F3" w:rsidR="003373B4" w:rsidRPr="00AE71B0" w:rsidRDefault="00284B44" w:rsidP="004102A5">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Căn cứ quy mô, tính chất của gói thầu</w:t>
      </w:r>
      <w:r w:rsidR="00A74CD6" w:rsidRPr="00AE71B0">
        <w:rPr>
          <w:rFonts w:cs="Times New Roman"/>
          <w:szCs w:val="28"/>
          <w:lang w:val="fr-FR"/>
        </w:rPr>
        <w:t>,</w:t>
      </w:r>
      <w:r w:rsidR="008F4711" w:rsidRPr="00AE71B0">
        <w:rPr>
          <w:rFonts w:cs="Times New Roman"/>
          <w:szCs w:val="28"/>
          <w:lang w:val="fr-FR"/>
        </w:rPr>
        <w:t xml:space="preserve"> </w:t>
      </w:r>
      <w:r w:rsidRPr="00AE71B0">
        <w:rPr>
          <w:rFonts w:cs="Times New Roman"/>
          <w:szCs w:val="28"/>
          <w:lang w:val="vi-VN"/>
        </w:rPr>
        <w:t>người có thẩm quyền quyết định áp dụng thủ tục lựa chọ</w:t>
      </w:r>
      <w:r w:rsidR="00FF1055" w:rsidRPr="00AE71B0">
        <w:rPr>
          <w:rFonts w:cs="Times New Roman"/>
          <w:szCs w:val="28"/>
          <w:lang w:val="vi-VN"/>
        </w:rPr>
        <w:t>n</w:t>
      </w:r>
      <w:r w:rsidRPr="00AE71B0">
        <w:rPr>
          <w:rFonts w:cs="Times New Roman"/>
          <w:szCs w:val="28"/>
          <w:lang w:val="vi-VN"/>
        </w:rPr>
        <w:t xml:space="preserve"> danh sách ngắn</w:t>
      </w:r>
      <w:r w:rsidR="00FF1055" w:rsidRPr="00AE71B0">
        <w:rPr>
          <w:rFonts w:cs="Times New Roman"/>
          <w:szCs w:val="28"/>
          <w:lang w:val="vi-VN"/>
        </w:rPr>
        <w:t xml:space="preserve">. </w:t>
      </w:r>
      <w:r w:rsidR="00FF1055" w:rsidRPr="00AE71B0">
        <w:rPr>
          <w:lang w:val="vi-VN"/>
        </w:rPr>
        <w:t>Việc áp dụng thủ tục lựa chọn danh sách ngắn phải được</w:t>
      </w:r>
      <w:r w:rsidRPr="00AE71B0">
        <w:rPr>
          <w:rFonts w:cs="Times New Roman"/>
          <w:szCs w:val="28"/>
          <w:lang w:val="vi-VN"/>
        </w:rPr>
        <w:t xml:space="preserve"> ghi trong kế hoạch lựa chọn nhà thầu.</w:t>
      </w:r>
    </w:p>
    <w:p w14:paraId="6750869D" w14:textId="77777777" w:rsidR="003373B4" w:rsidRPr="00AE71B0" w:rsidRDefault="003373B4" w:rsidP="004102A5">
      <w:pPr>
        <w:widowControl w:val="0"/>
        <w:tabs>
          <w:tab w:val="left" w:pos="851"/>
        </w:tabs>
        <w:spacing w:before="240" w:after="0" w:line="240" w:lineRule="auto"/>
        <w:ind w:firstLine="567"/>
        <w:rPr>
          <w:rStyle w:val="normal-h"/>
          <w:rFonts w:cs="Times New Roman"/>
          <w:szCs w:val="28"/>
          <w:lang w:val="vi-VN"/>
        </w:rPr>
      </w:pPr>
      <w:r w:rsidRPr="00AE71B0">
        <w:rPr>
          <w:rStyle w:val="normal-h"/>
          <w:rFonts w:cs="Times New Roman"/>
          <w:szCs w:val="28"/>
          <w:lang w:val="vi-VN"/>
        </w:rPr>
        <w:t>1. Đối với đấu thầu rộng rãi:</w:t>
      </w:r>
    </w:p>
    <w:p w14:paraId="174925F4" w14:textId="77777777" w:rsidR="003373B4" w:rsidRPr="00AE71B0" w:rsidRDefault="003373B4" w:rsidP="004102A5">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a) Lập hồ sơ mời sơ tuyển:</w:t>
      </w:r>
    </w:p>
    <w:p w14:paraId="6C41D136" w14:textId="667F1C00" w:rsidR="003373B4" w:rsidRPr="00AE71B0" w:rsidRDefault="003373B4" w:rsidP="004102A5">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 xml:space="preserve">Hồ sơ mời sơ tuyển bao gồm các nội dung: </w:t>
      </w:r>
      <w:r w:rsidR="002A3C01" w:rsidRPr="00AE71B0">
        <w:rPr>
          <w:rFonts w:cs="Times New Roman"/>
          <w:szCs w:val="28"/>
          <w:lang w:val="vi-VN"/>
        </w:rPr>
        <w:t>t</w:t>
      </w:r>
      <w:r w:rsidRPr="00AE71B0">
        <w:rPr>
          <w:rFonts w:cs="Times New Roman"/>
          <w:szCs w:val="28"/>
          <w:lang w:val="vi-VN"/>
        </w:rPr>
        <w:t xml:space="preserve">hông tin tóm tắt về dự án, </w:t>
      </w:r>
      <w:r w:rsidR="00711BFC" w:rsidRPr="00AE71B0">
        <w:rPr>
          <w:rFonts w:cs="Times New Roman"/>
          <w:szCs w:val="28"/>
          <w:lang w:val="vi-VN"/>
        </w:rPr>
        <w:t xml:space="preserve">dự toán mua sắm, </w:t>
      </w:r>
      <w:r w:rsidRPr="00AE71B0">
        <w:rPr>
          <w:rFonts w:cs="Times New Roman"/>
          <w:szCs w:val="28"/>
          <w:lang w:val="vi-VN"/>
        </w:rPr>
        <w:t>gói thầu; chỉ dẫn việc chuẩn bị và nộp hồ sơ dự sơ tuyển;</w:t>
      </w:r>
      <w:r w:rsidR="00665E2C" w:rsidRPr="00AE71B0">
        <w:rPr>
          <w:rFonts w:cs="Times New Roman"/>
          <w:szCs w:val="28"/>
          <w:lang w:val="vi-VN"/>
        </w:rPr>
        <w:t xml:space="preserve"> tiêu chuẩn đánh giá về tính hợp lệ của hồ sơ dự sơ tuyển;</w:t>
      </w:r>
      <w:r w:rsidRPr="00AE71B0">
        <w:rPr>
          <w:rFonts w:cs="Times New Roman"/>
          <w:szCs w:val="28"/>
          <w:lang w:val="vi-VN"/>
        </w:rPr>
        <w:t xml:space="preserve"> tiêu chuẩn về năng lực và kinh nghiệm của nhà thầu</w:t>
      </w:r>
      <w:r w:rsidR="00056BB2" w:rsidRPr="00AE71B0">
        <w:rPr>
          <w:rFonts w:cs="Times New Roman"/>
          <w:szCs w:val="28"/>
          <w:lang w:val="vi-VN"/>
        </w:rPr>
        <w:t>.</w:t>
      </w:r>
    </w:p>
    <w:p w14:paraId="34040113" w14:textId="0154FE8D" w:rsidR="003373B4" w:rsidRPr="00AE71B0" w:rsidRDefault="002A3C01" w:rsidP="004102A5">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T</w:t>
      </w:r>
      <w:r w:rsidR="003373B4" w:rsidRPr="00AE71B0">
        <w:rPr>
          <w:rFonts w:cs="Times New Roman"/>
          <w:szCs w:val="28"/>
          <w:lang w:val="vi-VN"/>
        </w:rPr>
        <w:t>iêu chuẩn đánh giá hồ sơ dự sơ tuyển</w:t>
      </w:r>
      <w:r w:rsidRPr="00AE71B0">
        <w:rPr>
          <w:rFonts w:cs="Times New Roman"/>
          <w:szCs w:val="28"/>
          <w:lang w:val="vi-VN"/>
        </w:rPr>
        <w:t xml:space="preserve"> được xây dựng theo các tiêu chí đạt, không đạt, trong đó </w:t>
      </w:r>
      <w:r w:rsidR="003373B4" w:rsidRPr="00AE71B0">
        <w:rPr>
          <w:rFonts w:cs="Times New Roman"/>
          <w:szCs w:val="28"/>
          <w:lang w:val="vi-VN"/>
        </w:rPr>
        <w:t>quy định mức tối thiểu để đánh giá là đạt đối với từng nội dung về năng lực và kinh nghiệm của nhà thầu;</w:t>
      </w:r>
    </w:p>
    <w:p w14:paraId="18AA0481" w14:textId="7FB55E7B" w:rsidR="003373B4" w:rsidRPr="00AE71B0" w:rsidRDefault="003373B4" w:rsidP="004102A5">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 xml:space="preserve">b) </w:t>
      </w:r>
      <w:r w:rsidR="00FA7BE7" w:rsidRPr="00AE71B0">
        <w:rPr>
          <w:rFonts w:eastAsia="Times New Roman" w:cs="Times New Roman"/>
          <w:szCs w:val="28"/>
          <w:lang w:val="vi-VN"/>
        </w:rPr>
        <w:t xml:space="preserve">Hồ sơ mời sơ tuyển được thẩm định theo quy định tại Điều </w:t>
      </w:r>
      <w:r w:rsidR="0090341B" w:rsidRPr="00AE71B0">
        <w:rPr>
          <w:rFonts w:eastAsia="Times New Roman" w:cs="Times New Roman"/>
          <w:szCs w:val="28"/>
          <w:lang w:val="vi-VN"/>
        </w:rPr>
        <w:t xml:space="preserve">129 </w:t>
      </w:r>
      <w:r w:rsidR="00FA7BE7" w:rsidRPr="00AE71B0">
        <w:rPr>
          <w:rFonts w:eastAsia="Times New Roman" w:cs="Times New Roman"/>
          <w:szCs w:val="28"/>
          <w:lang w:val="vi-VN"/>
        </w:rPr>
        <w:t xml:space="preserve">của Nghị định này trước khi phê duyệt. </w:t>
      </w:r>
      <w:r w:rsidRPr="00AE71B0">
        <w:rPr>
          <w:rFonts w:eastAsia="Times New Roman" w:cs="Times New Roman"/>
          <w:szCs w:val="28"/>
          <w:lang w:val="vi-VN"/>
        </w:rPr>
        <w:t xml:space="preserve">Việc phê duyệt hồ sơ mời </w:t>
      </w:r>
      <w:r w:rsidRPr="00AE71B0">
        <w:rPr>
          <w:rFonts w:cs="Times New Roman"/>
          <w:szCs w:val="28"/>
          <w:lang w:val="vi-VN"/>
        </w:rPr>
        <w:t>sơ tuyển</w:t>
      </w:r>
      <w:r w:rsidRPr="00AE71B0">
        <w:rPr>
          <w:rFonts w:eastAsia="Times New Roman" w:cs="Times New Roman"/>
          <w:szCs w:val="28"/>
          <w:lang w:val="vi-VN"/>
        </w:rPr>
        <w:t xml:space="preserve"> </w:t>
      </w:r>
      <w:r w:rsidR="002A3C01" w:rsidRPr="00AE71B0">
        <w:rPr>
          <w:rFonts w:eastAsia="Times New Roman" w:cs="Times New Roman"/>
          <w:szCs w:val="28"/>
          <w:lang w:val="vi-VN"/>
        </w:rPr>
        <w:t xml:space="preserve">được thực hiện </w:t>
      </w:r>
      <w:r w:rsidRPr="00AE71B0">
        <w:rPr>
          <w:rFonts w:eastAsia="Times New Roman" w:cs="Times New Roman"/>
          <w:szCs w:val="28"/>
          <w:lang w:val="vi-VN"/>
        </w:rPr>
        <w:t>bằng văn bản căn cứ vào tờ trình phê duyệt, báo cáo thẩm định hồ sơ mời sơ tuyển;</w:t>
      </w:r>
    </w:p>
    <w:p w14:paraId="4D7B9118" w14:textId="3A9851D3" w:rsidR="003373B4" w:rsidRPr="00AE71B0" w:rsidRDefault="003373B4" w:rsidP="004102A5">
      <w:pPr>
        <w:widowControl w:val="0"/>
        <w:tabs>
          <w:tab w:val="left" w:pos="720"/>
          <w:tab w:val="left" w:pos="851"/>
        </w:tabs>
        <w:spacing w:before="240" w:after="0" w:line="240" w:lineRule="auto"/>
        <w:ind w:firstLine="567"/>
        <w:rPr>
          <w:rFonts w:cs="Times New Roman"/>
          <w:szCs w:val="28"/>
          <w:lang w:val="vi-VN"/>
        </w:rPr>
      </w:pPr>
      <w:r w:rsidRPr="00AE71B0">
        <w:rPr>
          <w:rFonts w:eastAsia="Times New Roman" w:cs="Times New Roman"/>
          <w:szCs w:val="28"/>
          <w:lang w:val="vi-VN"/>
        </w:rPr>
        <w:t xml:space="preserve">c) Thông báo mời </w:t>
      </w:r>
      <w:r w:rsidRPr="00AE71B0">
        <w:rPr>
          <w:rFonts w:cs="Times New Roman"/>
          <w:szCs w:val="28"/>
          <w:lang w:val="vi-VN"/>
        </w:rPr>
        <w:t xml:space="preserve">sơ tuyển thực hiện theo quy định tại </w:t>
      </w:r>
      <w:r w:rsidR="00473B4C" w:rsidRPr="00AE71B0">
        <w:rPr>
          <w:rFonts w:cs="Times New Roman"/>
          <w:szCs w:val="28"/>
          <w:lang w:val="vi-VN"/>
        </w:rPr>
        <w:t>đ</w:t>
      </w:r>
      <w:r w:rsidRPr="00AE71B0">
        <w:rPr>
          <w:rFonts w:cs="Times New Roman"/>
          <w:szCs w:val="28"/>
          <w:lang w:val="vi-VN"/>
        </w:rPr>
        <w:t xml:space="preserve">iểm b </w:t>
      </w:r>
      <w:r w:rsidR="00473B4C" w:rsidRPr="00AE71B0">
        <w:rPr>
          <w:rFonts w:cs="Times New Roman"/>
          <w:szCs w:val="28"/>
          <w:lang w:val="vi-VN"/>
        </w:rPr>
        <w:t>k</w:t>
      </w:r>
      <w:r w:rsidRPr="00AE71B0">
        <w:rPr>
          <w:rFonts w:cs="Times New Roman"/>
          <w:szCs w:val="28"/>
          <w:lang w:val="vi-VN"/>
        </w:rPr>
        <w:t xml:space="preserve">hoản 1 </w:t>
      </w:r>
      <w:r w:rsidR="00473B4C" w:rsidRPr="00AE71B0">
        <w:rPr>
          <w:rFonts w:cs="Times New Roman"/>
          <w:szCs w:val="28"/>
          <w:lang w:val="vi-VN"/>
        </w:rPr>
        <w:t>Đ</w:t>
      </w:r>
      <w:r w:rsidRPr="00AE71B0">
        <w:rPr>
          <w:rFonts w:cs="Times New Roman"/>
          <w:szCs w:val="28"/>
          <w:lang w:val="vi-VN"/>
        </w:rPr>
        <w:t>iều 8 của Luật Đấu thầu;</w:t>
      </w:r>
    </w:p>
    <w:p w14:paraId="187A2375" w14:textId="77777777" w:rsidR="003373B4" w:rsidRPr="00AE71B0" w:rsidRDefault="003373B4" w:rsidP="004102A5">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 xml:space="preserve">d) </w:t>
      </w:r>
      <w:r w:rsidRPr="00AE71B0">
        <w:rPr>
          <w:rFonts w:eastAsia="Times New Roman" w:cs="Times New Roman"/>
          <w:szCs w:val="28"/>
          <w:lang w:val="vi-VN"/>
        </w:rPr>
        <w:t xml:space="preserve">Phát hành hồ sơ mời </w:t>
      </w:r>
      <w:r w:rsidRPr="00AE71B0">
        <w:rPr>
          <w:rFonts w:cs="Times New Roman"/>
          <w:szCs w:val="28"/>
          <w:lang w:val="vi-VN"/>
        </w:rPr>
        <w:t>sơ tuyển:</w:t>
      </w:r>
    </w:p>
    <w:p w14:paraId="20AEFBE6" w14:textId="0F7217CE" w:rsidR="003373B4" w:rsidRPr="00AE71B0" w:rsidRDefault="003373B4" w:rsidP="004102A5">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 xml:space="preserve">Hồ sơ mời sơ tuyển được phát hành miễn phí </w:t>
      </w:r>
      <w:r w:rsidR="009E112F" w:rsidRPr="00AE71B0">
        <w:rPr>
          <w:rFonts w:cs="Times New Roman"/>
          <w:szCs w:val="28"/>
          <w:lang w:val="vi-VN"/>
        </w:rPr>
        <w:t>trên Hệ thống mạng đấu thầu quốc gia</w:t>
      </w:r>
      <w:r w:rsidRPr="00AE71B0">
        <w:rPr>
          <w:rFonts w:cs="Times New Roman"/>
          <w:szCs w:val="28"/>
          <w:lang w:val="vi-VN"/>
        </w:rPr>
        <w:t>;</w:t>
      </w:r>
    </w:p>
    <w:p w14:paraId="74026976" w14:textId="77777777" w:rsidR="003373B4" w:rsidRPr="00AE71B0" w:rsidRDefault="003373B4" w:rsidP="000972DC">
      <w:pPr>
        <w:widowControl w:val="0"/>
        <w:tabs>
          <w:tab w:val="left" w:pos="720"/>
          <w:tab w:val="left" w:pos="851"/>
        </w:tabs>
        <w:spacing w:before="200" w:after="0" w:line="240" w:lineRule="auto"/>
        <w:ind w:firstLine="567"/>
        <w:rPr>
          <w:rFonts w:cs="Times New Roman"/>
          <w:szCs w:val="28"/>
          <w:lang w:val="vi-VN"/>
        </w:rPr>
      </w:pPr>
      <w:r w:rsidRPr="00AE71B0">
        <w:rPr>
          <w:rFonts w:cs="Times New Roman"/>
          <w:szCs w:val="28"/>
          <w:lang w:val="vi-VN"/>
        </w:rPr>
        <w:t>đ) Tiếp nhận và quản lý hồ sơ dự sơ tuyển:</w:t>
      </w:r>
    </w:p>
    <w:p w14:paraId="1B94DBF1" w14:textId="77777777" w:rsidR="003373B4" w:rsidRPr="00AE71B0" w:rsidRDefault="003373B4" w:rsidP="000972DC">
      <w:pPr>
        <w:widowControl w:val="0"/>
        <w:tabs>
          <w:tab w:val="left" w:pos="720"/>
          <w:tab w:val="left" w:pos="851"/>
        </w:tabs>
        <w:spacing w:before="200" w:after="0" w:line="240" w:lineRule="auto"/>
        <w:ind w:firstLine="567"/>
        <w:rPr>
          <w:rFonts w:cs="Times New Roman"/>
          <w:szCs w:val="28"/>
          <w:lang w:val="vi-VN"/>
        </w:rPr>
      </w:pPr>
      <w:r w:rsidRPr="00AE71B0">
        <w:rPr>
          <w:rFonts w:cs="Times New Roman"/>
          <w:szCs w:val="28"/>
          <w:lang w:val="vi-VN"/>
        </w:rPr>
        <w:t>Bên mời thầu tiếp nhận và quản lý các hồ sơ dự sơ tuyển đã nộp theo chế độ quản lý hồ sơ mật cho đến khi công khai kết quả sơ tuyển;</w:t>
      </w:r>
    </w:p>
    <w:p w14:paraId="38C65AA2" w14:textId="77777777" w:rsidR="003373B4" w:rsidRPr="00AE71B0" w:rsidRDefault="003373B4" w:rsidP="000972DC">
      <w:pPr>
        <w:widowControl w:val="0"/>
        <w:tabs>
          <w:tab w:val="left" w:pos="720"/>
          <w:tab w:val="left" w:pos="851"/>
        </w:tabs>
        <w:spacing w:before="200" w:after="0" w:line="240" w:lineRule="auto"/>
        <w:ind w:firstLine="567"/>
        <w:rPr>
          <w:rFonts w:eastAsia="Times New Roman" w:cs="Times New Roman"/>
          <w:szCs w:val="28"/>
          <w:lang w:val="vi-VN"/>
        </w:rPr>
      </w:pPr>
      <w:r w:rsidRPr="00AE71B0">
        <w:rPr>
          <w:rFonts w:eastAsia="Times New Roman" w:cs="Times New Roman"/>
          <w:szCs w:val="28"/>
          <w:lang w:val="vi-VN"/>
        </w:rPr>
        <w:t xml:space="preserve">e) Mở và đánh giá hồ sơ dự </w:t>
      </w:r>
      <w:r w:rsidRPr="00AE71B0">
        <w:rPr>
          <w:rFonts w:cs="Times New Roman"/>
          <w:szCs w:val="28"/>
          <w:lang w:val="vi-VN"/>
        </w:rPr>
        <w:t>sơ tuyển:</w:t>
      </w:r>
    </w:p>
    <w:p w14:paraId="22E6553F" w14:textId="37232A77" w:rsidR="003373B4" w:rsidRPr="00AE71B0" w:rsidRDefault="003373B4" w:rsidP="000972DC">
      <w:pPr>
        <w:widowControl w:val="0"/>
        <w:tabs>
          <w:tab w:val="left" w:pos="720"/>
          <w:tab w:val="left" w:pos="851"/>
        </w:tabs>
        <w:spacing w:before="200" w:after="0" w:line="240" w:lineRule="auto"/>
        <w:ind w:firstLine="567"/>
        <w:rPr>
          <w:rFonts w:eastAsia="Times New Roman" w:cs="Times New Roman"/>
          <w:szCs w:val="28"/>
          <w:lang w:val="vi-VN"/>
        </w:rPr>
      </w:pPr>
      <w:r w:rsidRPr="00AE71B0">
        <w:rPr>
          <w:rFonts w:eastAsia="Times New Roman" w:cs="Times New Roman"/>
          <w:szCs w:val="28"/>
          <w:lang w:val="vi-VN"/>
        </w:rPr>
        <w:t xml:space="preserve">Hồ sơ dự </w:t>
      </w:r>
      <w:r w:rsidRPr="00AE71B0">
        <w:rPr>
          <w:rFonts w:cs="Times New Roman"/>
          <w:szCs w:val="28"/>
          <w:lang w:val="vi-VN"/>
        </w:rPr>
        <w:t>sơ tuyển</w:t>
      </w:r>
      <w:r w:rsidRPr="00AE71B0">
        <w:rPr>
          <w:rFonts w:eastAsia="Times New Roman" w:cs="Times New Roman"/>
          <w:szCs w:val="28"/>
          <w:lang w:val="vi-VN"/>
        </w:rPr>
        <w:t xml:space="preserve"> </w:t>
      </w:r>
      <w:r w:rsidR="002A3C01" w:rsidRPr="00AE71B0">
        <w:rPr>
          <w:rFonts w:eastAsia="Times New Roman" w:cs="Times New Roman"/>
          <w:szCs w:val="28"/>
          <w:lang w:val="vi-VN"/>
        </w:rPr>
        <w:t xml:space="preserve">được </w:t>
      </w:r>
      <w:r w:rsidRPr="00AE71B0">
        <w:rPr>
          <w:rFonts w:eastAsia="Times New Roman" w:cs="Times New Roman"/>
          <w:szCs w:val="28"/>
          <w:lang w:val="vi-VN"/>
        </w:rPr>
        <w:t xml:space="preserve">nộp </w:t>
      </w:r>
      <w:r w:rsidR="002A3C01" w:rsidRPr="00AE71B0">
        <w:rPr>
          <w:rFonts w:eastAsia="Times New Roman" w:cs="Times New Roman"/>
          <w:szCs w:val="28"/>
          <w:lang w:val="vi-VN"/>
        </w:rPr>
        <w:t>trong thời hạn</w:t>
      </w:r>
      <w:r w:rsidRPr="00AE71B0">
        <w:rPr>
          <w:rFonts w:eastAsia="Times New Roman" w:cs="Times New Roman"/>
          <w:szCs w:val="28"/>
          <w:lang w:val="vi-VN"/>
        </w:rPr>
        <w:t xml:space="preserve"> và địa điểm quy định </w:t>
      </w:r>
      <w:r w:rsidR="002A3C01" w:rsidRPr="00AE71B0">
        <w:rPr>
          <w:rFonts w:eastAsia="Times New Roman" w:cs="Times New Roman"/>
          <w:szCs w:val="28"/>
          <w:lang w:val="vi-VN"/>
        </w:rPr>
        <w:t>tại</w:t>
      </w:r>
      <w:r w:rsidRPr="00AE71B0">
        <w:rPr>
          <w:rFonts w:eastAsia="Times New Roman" w:cs="Times New Roman"/>
          <w:szCs w:val="28"/>
          <w:lang w:val="vi-VN"/>
        </w:rPr>
        <w:t xml:space="preserve"> hồ sơ mời </w:t>
      </w:r>
      <w:r w:rsidRPr="00AE71B0">
        <w:rPr>
          <w:rFonts w:cs="Times New Roman"/>
          <w:szCs w:val="28"/>
          <w:lang w:val="vi-VN"/>
        </w:rPr>
        <w:t>sơ tuyển</w:t>
      </w:r>
      <w:r w:rsidRPr="00AE71B0">
        <w:rPr>
          <w:rFonts w:eastAsia="Times New Roman" w:cs="Times New Roman"/>
          <w:szCs w:val="28"/>
          <w:lang w:val="vi-VN"/>
        </w:rPr>
        <w:t xml:space="preserve"> </w:t>
      </w:r>
      <w:r w:rsidR="002A3C01" w:rsidRPr="00AE71B0">
        <w:rPr>
          <w:rFonts w:eastAsia="Times New Roman" w:cs="Times New Roman"/>
          <w:szCs w:val="28"/>
          <w:lang w:val="vi-VN"/>
        </w:rPr>
        <w:t>và</w:t>
      </w:r>
      <w:r w:rsidRPr="00AE71B0">
        <w:rPr>
          <w:rFonts w:eastAsia="Times New Roman" w:cs="Times New Roman"/>
          <w:szCs w:val="28"/>
          <w:lang w:val="vi-VN"/>
        </w:rPr>
        <w:t xml:space="preserve"> được mở ngay sau thời điểm đóng thầu. Việc mở hồ sơ dự </w:t>
      </w:r>
      <w:r w:rsidRPr="00AE71B0">
        <w:rPr>
          <w:rFonts w:cs="Times New Roman"/>
          <w:szCs w:val="28"/>
          <w:lang w:val="vi-VN"/>
        </w:rPr>
        <w:t>sơ tuyển</w:t>
      </w:r>
      <w:r w:rsidRPr="00AE71B0">
        <w:rPr>
          <w:rFonts w:eastAsia="Times New Roman" w:cs="Times New Roman"/>
          <w:szCs w:val="28"/>
          <w:lang w:val="vi-VN"/>
        </w:rPr>
        <w:t xml:space="preserve"> phải được ghi thành biên bản</w:t>
      </w:r>
      <w:r w:rsidR="002A3C01" w:rsidRPr="00AE71B0">
        <w:rPr>
          <w:rFonts w:eastAsia="Times New Roman" w:cs="Times New Roman"/>
          <w:szCs w:val="28"/>
          <w:lang w:val="vi-VN"/>
        </w:rPr>
        <w:t xml:space="preserve">, </w:t>
      </w:r>
      <w:r w:rsidR="00205F09" w:rsidRPr="00AE71B0">
        <w:rPr>
          <w:rFonts w:eastAsia="Times New Roman" w:cs="Times New Roman"/>
          <w:szCs w:val="28"/>
          <w:lang w:val="vi-VN"/>
        </w:rPr>
        <w:t xml:space="preserve">gửi cho các nhà thầu nộp hồ sơ dự </w:t>
      </w:r>
      <w:r w:rsidR="00205F09" w:rsidRPr="00AE71B0">
        <w:rPr>
          <w:rFonts w:cs="Times New Roman"/>
          <w:szCs w:val="28"/>
          <w:lang w:val="vi-VN"/>
        </w:rPr>
        <w:t>sơ tuyển</w:t>
      </w:r>
      <w:r w:rsidR="002A3C01" w:rsidRPr="00AE71B0">
        <w:rPr>
          <w:rFonts w:eastAsia="Times New Roman" w:cs="Times New Roman"/>
          <w:szCs w:val="28"/>
          <w:lang w:val="vi-VN"/>
        </w:rPr>
        <w:t xml:space="preserve"> và</w:t>
      </w:r>
      <w:r w:rsidR="00205F09" w:rsidRPr="00AE71B0">
        <w:rPr>
          <w:rFonts w:eastAsia="Times New Roman" w:cs="Times New Roman"/>
          <w:szCs w:val="28"/>
          <w:lang w:val="vi-VN"/>
        </w:rPr>
        <w:t xml:space="preserve"> được đăng tải trên Hệ thống mạng đấu thầu quốc gia trong </w:t>
      </w:r>
      <w:r w:rsidR="002A3C01" w:rsidRPr="00AE71B0">
        <w:rPr>
          <w:rFonts w:eastAsia="Times New Roman" w:cs="Times New Roman"/>
          <w:szCs w:val="28"/>
          <w:lang w:val="vi-VN"/>
        </w:rPr>
        <w:t xml:space="preserve">thời hạn </w:t>
      </w:r>
      <w:r w:rsidR="00205F09" w:rsidRPr="00AE71B0">
        <w:rPr>
          <w:rFonts w:cs="Times New Roman"/>
          <w:szCs w:val="28"/>
          <w:lang w:val="vi-VN"/>
        </w:rPr>
        <w:t>24 giờ kể từ thời điểm mở thầu</w:t>
      </w:r>
      <w:r w:rsidRPr="00AE71B0">
        <w:rPr>
          <w:rFonts w:eastAsia="Times New Roman" w:cs="Times New Roman"/>
          <w:szCs w:val="28"/>
          <w:lang w:val="vi-VN"/>
        </w:rPr>
        <w:t xml:space="preserve">. Hồ sơ dự </w:t>
      </w:r>
      <w:r w:rsidRPr="00AE71B0">
        <w:rPr>
          <w:rFonts w:cs="Times New Roman"/>
          <w:szCs w:val="28"/>
          <w:lang w:val="vi-VN"/>
        </w:rPr>
        <w:t>sơ tuyển</w:t>
      </w:r>
      <w:r w:rsidRPr="00AE71B0">
        <w:rPr>
          <w:rFonts w:eastAsia="Times New Roman" w:cs="Times New Roman"/>
          <w:szCs w:val="28"/>
          <w:lang w:val="vi-VN"/>
        </w:rPr>
        <w:t xml:space="preserve"> được gửi sau thời điểm đóng thầu </w:t>
      </w:r>
      <w:r w:rsidR="002A3C01" w:rsidRPr="00AE71B0">
        <w:rPr>
          <w:rFonts w:eastAsia="Times New Roman" w:cs="Times New Roman"/>
          <w:szCs w:val="28"/>
          <w:lang w:val="vi-VN"/>
        </w:rPr>
        <w:t xml:space="preserve">là không hợp lệ, </w:t>
      </w:r>
      <w:r w:rsidRPr="00AE71B0">
        <w:rPr>
          <w:rFonts w:eastAsia="Times New Roman" w:cs="Times New Roman"/>
          <w:szCs w:val="28"/>
          <w:lang w:val="vi-VN"/>
        </w:rPr>
        <w:t>không được mở</w:t>
      </w:r>
      <w:r w:rsidR="002A3C01" w:rsidRPr="00AE71B0">
        <w:rPr>
          <w:rFonts w:eastAsia="Times New Roman" w:cs="Times New Roman"/>
          <w:szCs w:val="28"/>
          <w:lang w:val="vi-VN"/>
        </w:rPr>
        <w:t xml:space="preserve"> </w:t>
      </w:r>
      <w:r w:rsidRPr="00AE71B0">
        <w:rPr>
          <w:rFonts w:eastAsia="Times New Roman" w:cs="Times New Roman"/>
          <w:szCs w:val="28"/>
          <w:lang w:val="vi-VN"/>
        </w:rPr>
        <w:t>và bị loại</w:t>
      </w:r>
      <w:r w:rsidR="00A102FC" w:rsidRPr="00AE71B0">
        <w:rPr>
          <w:rFonts w:eastAsia="Times New Roman" w:cs="Times New Roman"/>
          <w:szCs w:val="28"/>
          <w:lang w:val="vi-VN"/>
        </w:rPr>
        <w:t>.</w:t>
      </w:r>
      <w:r w:rsidRPr="00AE71B0">
        <w:rPr>
          <w:rFonts w:eastAsia="Times New Roman" w:cs="Times New Roman"/>
          <w:szCs w:val="28"/>
          <w:lang w:val="vi-VN"/>
        </w:rPr>
        <w:t xml:space="preserve"> Việc đánh giá hồ sơ dự </w:t>
      </w:r>
      <w:r w:rsidRPr="00AE71B0">
        <w:rPr>
          <w:rFonts w:cs="Times New Roman"/>
          <w:szCs w:val="28"/>
          <w:lang w:val="vi-VN"/>
        </w:rPr>
        <w:t>sơ tuyển</w:t>
      </w:r>
      <w:r w:rsidRPr="00AE71B0">
        <w:rPr>
          <w:rFonts w:eastAsia="Times New Roman" w:cs="Times New Roman"/>
          <w:szCs w:val="28"/>
          <w:lang w:val="vi-VN"/>
        </w:rPr>
        <w:t xml:space="preserve"> thực hiện theo tiêu chuẩn đánh giá quy định trong hồ sơ mời </w:t>
      </w:r>
      <w:r w:rsidRPr="00AE71B0">
        <w:rPr>
          <w:rFonts w:cs="Times New Roman"/>
          <w:szCs w:val="28"/>
          <w:lang w:val="vi-VN"/>
        </w:rPr>
        <w:t>sơ tuyển</w:t>
      </w:r>
      <w:r w:rsidRPr="00AE71B0">
        <w:rPr>
          <w:rFonts w:eastAsia="Times New Roman" w:cs="Times New Roman"/>
          <w:szCs w:val="28"/>
          <w:lang w:val="vi-VN"/>
        </w:rPr>
        <w:t xml:space="preserve">. Nhà thầu có hồ sơ dự sơ tuyển được đánh giá đạt </w:t>
      </w:r>
      <w:r w:rsidR="00B1369F" w:rsidRPr="00AE71B0">
        <w:rPr>
          <w:rFonts w:eastAsia="Times New Roman" w:cs="Times New Roman"/>
          <w:szCs w:val="28"/>
          <w:lang w:val="vi-VN"/>
        </w:rPr>
        <w:t xml:space="preserve">đối với </w:t>
      </w:r>
      <w:r w:rsidRPr="00AE71B0">
        <w:rPr>
          <w:rFonts w:eastAsia="Times New Roman" w:cs="Times New Roman"/>
          <w:szCs w:val="28"/>
          <w:lang w:val="vi-VN"/>
        </w:rPr>
        <w:t xml:space="preserve">tất cả các nội dung </w:t>
      </w:r>
      <w:r w:rsidRPr="00AE71B0">
        <w:rPr>
          <w:rFonts w:cs="Times New Roman"/>
          <w:szCs w:val="28"/>
          <w:lang w:val="vi-VN"/>
        </w:rPr>
        <w:t>về năng lực và kinh nghiệm</w:t>
      </w:r>
      <w:r w:rsidRPr="00AE71B0">
        <w:rPr>
          <w:rFonts w:eastAsia="Times New Roman" w:cs="Times New Roman"/>
          <w:szCs w:val="28"/>
          <w:lang w:val="vi-VN"/>
        </w:rPr>
        <w:t xml:space="preserve"> được đưa vào danh sách ngắn</w:t>
      </w:r>
      <w:r w:rsidR="00A102FC" w:rsidRPr="00AE71B0">
        <w:rPr>
          <w:rFonts w:eastAsia="Times New Roman" w:cs="Times New Roman"/>
          <w:szCs w:val="28"/>
          <w:lang w:val="vi-VN"/>
        </w:rPr>
        <w:t>.</w:t>
      </w:r>
    </w:p>
    <w:p w14:paraId="0FA4A20A" w14:textId="7A34300B" w:rsidR="000E13F7" w:rsidRPr="00AE71B0" w:rsidDel="00D640AE" w:rsidRDefault="000E13F7"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lastRenderedPageBreak/>
        <w:t xml:space="preserve">Nhà thầu là cá nhân, nhóm cá nhân chào thầu sản phẩm đổi mới sáng tạo </w:t>
      </w:r>
      <w:r w:rsidRPr="00AE71B0">
        <w:rPr>
          <w:rFonts w:eastAsia="Times New Roman" w:cs="Times New Roman"/>
          <w:spacing w:val="-4"/>
          <w:szCs w:val="28"/>
          <w:lang w:val="vi-VN"/>
        </w:rPr>
        <w:t xml:space="preserve">của mình </w:t>
      </w:r>
      <w:r w:rsidR="00B52E30" w:rsidRPr="00AE71B0">
        <w:rPr>
          <w:rFonts w:eastAsia="Times New Roman" w:cs="Times New Roman"/>
          <w:spacing w:val="-4"/>
          <w:szCs w:val="28"/>
          <w:lang w:val="vi-VN"/>
        </w:rPr>
        <w:t xml:space="preserve">đáp ứng quy định tại khoản 4 Điều 5 của Nghị định này </w:t>
      </w:r>
      <w:r w:rsidRPr="00AE71B0">
        <w:rPr>
          <w:rFonts w:eastAsia="Times New Roman" w:cs="Times New Roman"/>
          <w:spacing w:val="-4"/>
          <w:szCs w:val="28"/>
          <w:lang w:val="vi-VN"/>
        </w:rPr>
        <w:t>thì không phải đáp ứng một số tiêu chí quy định tại khoản 3</w:t>
      </w:r>
      <w:r w:rsidRPr="00AE71B0">
        <w:rPr>
          <w:rFonts w:eastAsia="Times New Roman" w:cs="Times New Roman"/>
          <w:szCs w:val="28"/>
          <w:lang w:val="vi-VN"/>
        </w:rPr>
        <w:t xml:space="preserve"> Điều 9 của Nghị định này. </w:t>
      </w:r>
    </w:p>
    <w:p w14:paraId="79610522" w14:textId="77777777" w:rsidR="003373B4" w:rsidRPr="00AE71B0" w:rsidRDefault="003373B4"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g) Trình, thẩm định và phê duyệt kết quả sơ tuyển:</w:t>
      </w:r>
    </w:p>
    <w:p w14:paraId="2E35FE69" w14:textId="3F2416DD" w:rsidR="003373B4" w:rsidRPr="00AE71B0" w:rsidRDefault="003373B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Trên cơ sở báo cáo kết quả đánh giá hồ sơ dự sơ tuyển, bên mời thầu trình phê duyệt kết quả sơ tuyển, trong đó nêu rõ ý kiến của bên mời thầu về các nội dung đánh giá của tổ chuyên gia</w:t>
      </w:r>
      <w:r w:rsidR="00A102FC" w:rsidRPr="00AE71B0">
        <w:rPr>
          <w:rFonts w:cs="Times New Roman"/>
          <w:szCs w:val="28"/>
          <w:lang w:val="vi-VN"/>
        </w:rPr>
        <w:t>.</w:t>
      </w:r>
      <w:r w:rsidRPr="00AE71B0">
        <w:rPr>
          <w:rFonts w:cs="Times New Roman"/>
          <w:szCs w:val="28"/>
          <w:lang w:val="vi-VN"/>
        </w:rPr>
        <w:t xml:space="preserve"> Kết quả sơ tuyển được thẩm định theo quy định tại </w:t>
      </w:r>
      <w:r w:rsidR="00473B4C" w:rsidRPr="00AE71B0">
        <w:rPr>
          <w:rFonts w:cs="Times New Roman"/>
          <w:szCs w:val="28"/>
          <w:lang w:val="vi-VN"/>
        </w:rPr>
        <w:t>k</w:t>
      </w:r>
      <w:r w:rsidRPr="00AE71B0">
        <w:rPr>
          <w:rFonts w:cs="Times New Roman"/>
          <w:szCs w:val="28"/>
          <w:lang w:val="vi-VN"/>
        </w:rPr>
        <w:t xml:space="preserve">hoản 1 và </w:t>
      </w:r>
      <w:r w:rsidR="00473B4C" w:rsidRPr="00AE71B0">
        <w:rPr>
          <w:rFonts w:cs="Times New Roman"/>
          <w:szCs w:val="28"/>
          <w:lang w:val="vi-VN"/>
        </w:rPr>
        <w:t>k</w:t>
      </w:r>
      <w:r w:rsidRPr="00AE71B0">
        <w:rPr>
          <w:rFonts w:cs="Times New Roman"/>
          <w:szCs w:val="28"/>
          <w:lang w:val="vi-VN"/>
        </w:rPr>
        <w:t xml:space="preserve">hoản 2 Điều </w:t>
      </w:r>
      <w:r w:rsidR="00FB405B" w:rsidRPr="00AE71B0">
        <w:rPr>
          <w:rFonts w:cs="Times New Roman"/>
          <w:szCs w:val="28"/>
          <w:lang w:val="vi-VN"/>
        </w:rPr>
        <w:t xml:space="preserve">130 </w:t>
      </w:r>
      <w:r w:rsidRPr="00AE71B0">
        <w:rPr>
          <w:rFonts w:cs="Times New Roman"/>
          <w:szCs w:val="28"/>
          <w:lang w:val="vi-VN"/>
        </w:rPr>
        <w:t xml:space="preserve">của Nghị định này </w:t>
      </w:r>
      <w:r w:rsidR="00A102FC" w:rsidRPr="00AE71B0">
        <w:rPr>
          <w:rFonts w:cs="Times New Roman"/>
          <w:szCs w:val="28"/>
          <w:lang w:val="vi-VN"/>
        </w:rPr>
        <w:t>và</w:t>
      </w:r>
      <w:r w:rsidRPr="00AE71B0">
        <w:rPr>
          <w:rFonts w:cs="Times New Roman"/>
          <w:szCs w:val="28"/>
          <w:lang w:val="vi-VN"/>
        </w:rPr>
        <w:t xml:space="preserve"> được phê duyệt bằng văn bản căn cứ vào tờ trình phê duyệt, báo cáo thẩm định kết quả sơ tuyển</w:t>
      </w:r>
      <w:r w:rsidR="00A102FC" w:rsidRPr="00AE71B0">
        <w:rPr>
          <w:rFonts w:cs="Times New Roman"/>
          <w:szCs w:val="28"/>
          <w:lang w:val="vi-VN"/>
        </w:rPr>
        <w:t>.</w:t>
      </w:r>
      <w:r w:rsidRPr="00AE71B0">
        <w:rPr>
          <w:rFonts w:cs="Times New Roman"/>
          <w:szCs w:val="28"/>
          <w:lang w:val="vi-VN"/>
        </w:rPr>
        <w:t xml:space="preserve"> Trường hợp lựa chọn được danh sách ngắn, văn bản phê duyệt kết quả sơ tuyển bao gồm tên các nhà thầu trúng sơ tuyển và các nội dung cần lưu ý (nếu có). Trường hợp không lựa chọn được danh sách ngắn, văn bản phê duyệt kết quả sơ tuyển phải nêu rõ lý do không lựa chọn được danh sách ngắn.</w:t>
      </w:r>
    </w:p>
    <w:p w14:paraId="686DBF95" w14:textId="15FF9003" w:rsidR="003373B4" w:rsidRPr="00AE71B0" w:rsidRDefault="003373B4"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 xml:space="preserve">h) Công khai danh sách ngắn: </w:t>
      </w:r>
      <w:r w:rsidR="00B40625" w:rsidRPr="00AE71B0">
        <w:rPr>
          <w:rFonts w:eastAsia="Times New Roman" w:cs="Times New Roman"/>
          <w:szCs w:val="28"/>
          <w:lang w:val="vi-VN"/>
        </w:rPr>
        <w:t>d</w:t>
      </w:r>
      <w:r w:rsidRPr="00AE71B0">
        <w:rPr>
          <w:rFonts w:eastAsia="Times New Roman" w:cs="Times New Roman"/>
          <w:szCs w:val="28"/>
          <w:lang w:val="vi-VN"/>
        </w:rPr>
        <w:t xml:space="preserve">anh sách ngắn được đăng tải theo quy định tại </w:t>
      </w:r>
      <w:r w:rsidR="00473B4C" w:rsidRPr="00AE71B0">
        <w:rPr>
          <w:rFonts w:eastAsia="Times New Roman" w:cs="Times New Roman"/>
          <w:szCs w:val="28"/>
          <w:lang w:val="vi-VN"/>
        </w:rPr>
        <w:t>đ</w:t>
      </w:r>
      <w:r w:rsidRPr="00AE71B0">
        <w:rPr>
          <w:rFonts w:eastAsia="Times New Roman" w:cs="Times New Roman"/>
          <w:szCs w:val="28"/>
          <w:lang w:val="vi-VN"/>
        </w:rPr>
        <w:t xml:space="preserve">iểm b </w:t>
      </w:r>
      <w:r w:rsidR="00473B4C" w:rsidRPr="00AE71B0">
        <w:rPr>
          <w:rFonts w:eastAsia="Times New Roman" w:cs="Times New Roman"/>
          <w:szCs w:val="28"/>
          <w:lang w:val="vi-VN"/>
        </w:rPr>
        <w:t>k</w:t>
      </w:r>
      <w:r w:rsidRPr="00AE71B0">
        <w:rPr>
          <w:rFonts w:eastAsia="Times New Roman" w:cs="Times New Roman"/>
          <w:szCs w:val="28"/>
          <w:lang w:val="vi-VN"/>
        </w:rPr>
        <w:t xml:space="preserve">hoản 1 và </w:t>
      </w:r>
      <w:r w:rsidR="00473B4C" w:rsidRPr="00AE71B0">
        <w:rPr>
          <w:rFonts w:eastAsia="Times New Roman" w:cs="Times New Roman"/>
          <w:szCs w:val="28"/>
          <w:lang w:val="vi-VN"/>
        </w:rPr>
        <w:t>k</w:t>
      </w:r>
      <w:r w:rsidRPr="00AE71B0">
        <w:rPr>
          <w:rFonts w:eastAsia="Times New Roman" w:cs="Times New Roman"/>
          <w:szCs w:val="28"/>
          <w:lang w:val="vi-VN"/>
        </w:rPr>
        <w:t xml:space="preserve">hoản 4 Điều 8 </w:t>
      </w:r>
      <w:r w:rsidR="00CE2DA9" w:rsidRPr="00AE71B0">
        <w:rPr>
          <w:rFonts w:eastAsia="Times New Roman" w:cs="Times New Roman"/>
          <w:szCs w:val="28"/>
          <w:lang w:val="vi-VN"/>
        </w:rPr>
        <w:t xml:space="preserve">của </w:t>
      </w:r>
      <w:r w:rsidRPr="00AE71B0">
        <w:rPr>
          <w:rFonts w:eastAsia="Times New Roman" w:cs="Times New Roman"/>
          <w:szCs w:val="28"/>
          <w:lang w:val="vi-VN"/>
        </w:rPr>
        <w:t>Luật Đấu thầu và thông báo đến các nhà thầu nộp hồ sơ dự sơ tuyển.</w:t>
      </w:r>
    </w:p>
    <w:p w14:paraId="555BB53B" w14:textId="77777777" w:rsidR="003373B4" w:rsidRPr="00AE71B0" w:rsidRDefault="003373B4"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2. Đối với đấu thầu hạn chế:</w:t>
      </w:r>
    </w:p>
    <w:p w14:paraId="3A448D2C" w14:textId="639E4DFB" w:rsidR="003373B4" w:rsidRPr="00AE71B0" w:rsidRDefault="003373B4" w:rsidP="00145E71">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a) Xác định, phê duyệt danh sách ngắn gồm tối thiểu 03 nhà thầu có năng lực, kinh nghiệm đáp ứng yêu cầu của gói thầu và có nhu cầu tham dự thầu</w:t>
      </w:r>
      <w:r w:rsidR="00DC3CDA" w:rsidRPr="00AE71B0">
        <w:rPr>
          <w:rFonts w:eastAsia="Times New Roman" w:cs="Times New Roman"/>
          <w:szCs w:val="28"/>
          <w:lang w:val="vi-VN"/>
        </w:rPr>
        <w:t>.</w:t>
      </w:r>
      <w:r w:rsidR="00FC1B0F" w:rsidRPr="00AE71B0">
        <w:rPr>
          <w:rFonts w:eastAsia="Times New Roman" w:cs="Times New Roman"/>
          <w:szCs w:val="28"/>
          <w:lang w:val="vi-VN"/>
        </w:rPr>
        <w:t xml:space="preserve"> </w:t>
      </w:r>
      <w:r w:rsidR="00DC3CDA" w:rsidRPr="00AE71B0">
        <w:rPr>
          <w:rFonts w:eastAsia="Times New Roman" w:cs="Times New Roman"/>
          <w:szCs w:val="28"/>
          <w:lang w:val="vi-VN"/>
        </w:rPr>
        <w:t>T</w:t>
      </w:r>
      <w:r w:rsidR="00FC1B0F" w:rsidRPr="00AE71B0">
        <w:rPr>
          <w:rFonts w:eastAsia="Times New Roman" w:cs="Times New Roman"/>
          <w:szCs w:val="28"/>
          <w:lang w:val="vi-VN"/>
        </w:rPr>
        <w:t>rường hợp</w:t>
      </w:r>
      <w:r w:rsidR="00DC3CDA" w:rsidRPr="00AE71B0">
        <w:rPr>
          <w:rFonts w:eastAsia="Times New Roman" w:cs="Times New Roman"/>
          <w:szCs w:val="28"/>
          <w:lang w:val="vi-VN"/>
        </w:rPr>
        <w:t xml:space="preserve"> </w:t>
      </w:r>
      <w:r w:rsidR="00FD0B5F" w:rsidRPr="00AE71B0">
        <w:rPr>
          <w:rFonts w:eastAsia="Times New Roman" w:cs="Times New Roman"/>
          <w:szCs w:val="28"/>
          <w:lang w:val="vi-VN"/>
        </w:rPr>
        <w:t xml:space="preserve">có </w:t>
      </w:r>
      <w:r w:rsidR="00DC3CDA" w:rsidRPr="00AE71B0">
        <w:rPr>
          <w:rFonts w:eastAsia="Times New Roman" w:cs="Times New Roman"/>
          <w:szCs w:val="28"/>
          <w:lang w:val="vi-VN"/>
        </w:rPr>
        <w:t>ít hơn 03 nhà thầu đáp ứng yêu cầu thì xử lý tình huống theo</w:t>
      </w:r>
      <w:r w:rsidR="00FC1B0F" w:rsidRPr="00AE71B0">
        <w:rPr>
          <w:rFonts w:eastAsia="Times New Roman" w:cs="Times New Roman"/>
          <w:szCs w:val="28"/>
          <w:lang w:val="vi-VN"/>
        </w:rPr>
        <w:t xml:space="preserve"> quy định tại khoản </w:t>
      </w:r>
      <w:r w:rsidR="004E501E" w:rsidRPr="00AE71B0">
        <w:rPr>
          <w:rFonts w:eastAsia="Times New Roman" w:cs="Times New Roman"/>
          <w:szCs w:val="28"/>
          <w:lang w:val="vi-VN"/>
        </w:rPr>
        <w:t xml:space="preserve">3 </w:t>
      </w:r>
      <w:r w:rsidR="00FC1B0F" w:rsidRPr="00AE71B0">
        <w:rPr>
          <w:rFonts w:eastAsia="Times New Roman" w:cs="Times New Roman"/>
          <w:szCs w:val="28"/>
          <w:lang w:val="vi-VN"/>
        </w:rPr>
        <w:t xml:space="preserve">Điều </w:t>
      </w:r>
      <w:r w:rsidR="0090341B" w:rsidRPr="00AE71B0">
        <w:rPr>
          <w:rFonts w:eastAsia="Times New Roman" w:cs="Times New Roman"/>
          <w:szCs w:val="28"/>
          <w:lang w:val="vi-VN"/>
        </w:rPr>
        <w:t xml:space="preserve">131 </w:t>
      </w:r>
      <w:r w:rsidR="00596B27" w:rsidRPr="00AE71B0">
        <w:rPr>
          <w:rFonts w:eastAsia="Times New Roman" w:cs="Times New Roman"/>
          <w:szCs w:val="28"/>
          <w:lang w:val="vi-VN"/>
        </w:rPr>
        <w:t>của Nghị định này</w:t>
      </w:r>
      <w:r w:rsidRPr="00AE71B0">
        <w:rPr>
          <w:rFonts w:eastAsia="Times New Roman" w:cs="Times New Roman"/>
          <w:szCs w:val="28"/>
          <w:lang w:val="vi-VN"/>
        </w:rPr>
        <w:t>;</w:t>
      </w:r>
    </w:p>
    <w:p w14:paraId="72E8AAAC" w14:textId="63947450" w:rsidR="003373B4" w:rsidRPr="00AE71B0" w:rsidRDefault="003373B4" w:rsidP="00145E71">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pacing w:val="-4"/>
          <w:szCs w:val="28"/>
          <w:lang w:val="vi-VN"/>
        </w:rPr>
        <w:t xml:space="preserve">b) Sau khi phê duyệt, danh sách ngắn được đăng tải theo quy định tại </w:t>
      </w:r>
      <w:r w:rsidR="00473B4C" w:rsidRPr="00AE71B0">
        <w:rPr>
          <w:rFonts w:eastAsia="Times New Roman" w:cs="Times New Roman"/>
          <w:spacing w:val="-4"/>
          <w:szCs w:val="28"/>
          <w:lang w:val="vi-VN"/>
        </w:rPr>
        <w:t>đ</w:t>
      </w:r>
      <w:r w:rsidRPr="00AE71B0">
        <w:rPr>
          <w:rFonts w:eastAsia="Times New Roman" w:cs="Times New Roman"/>
          <w:spacing w:val="-4"/>
          <w:szCs w:val="28"/>
          <w:lang w:val="vi-VN"/>
        </w:rPr>
        <w:t>iểm b</w:t>
      </w:r>
      <w:r w:rsidRPr="00AE71B0">
        <w:rPr>
          <w:rFonts w:eastAsia="Times New Roman" w:cs="Times New Roman"/>
          <w:szCs w:val="28"/>
          <w:lang w:val="vi-VN"/>
        </w:rPr>
        <w:t xml:space="preserve"> </w:t>
      </w:r>
      <w:r w:rsidR="00473B4C" w:rsidRPr="00AE71B0">
        <w:rPr>
          <w:rFonts w:eastAsia="Times New Roman" w:cs="Times New Roman"/>
          <w:szCs w:val="28"/>
          <w:lang w:val="vi-VN"/>
        </w:rPr>
        <w:t>k</w:t>
      </w:r>
      <w:r w:rsidRPr="00AE71B0">
        <w:rPr>
          <w:rFonts w:eastAsia="Times New Roman" w:cs="Times New Roman"/>
          <w:szCs w:val="28"/>
          <w:lang w:val="vi-VN"/>
        </w:rPr>
        <w:t xml:space="preserve">hoản 1 và </w:t>
      </w:r>
      <w:r w:rsidR="00473B4C" w:rsidRPr="00AE71B0">
        <w:rPr>
          <w:rFonts w:eastAsia="Times New Roman" w:cs="Times New Roman"/>
          <w:szCs w:val="28"/>
          <w:lang w:val="vi-VN"/>
        </w:rPr>
        <w:t>k</w:t>
      </w:r>
      <w:r w:rsidRPr="00AE71B0">
        <w:rPr>
          <w:rFonts w:eastAsia="Times New Roman" w:cs="Times New Roman"/>
          <w:szCs w:val="28"/>
          <w:lang w:val="vi-VN"/>
        </w:rPr>
        <w:t xml:space="preserve">hoản 4 Điều 8 </w:t>
      </w:r>
      <w:r w:rsidR="00CE2DA9" w:rsidRPr="00AE71B0">
        <w:rPr>
          <w:rFonts w:eastAsia="Times New Roman" w:cs="Times New Roman"/>
          <w:szCs w:val="28"/>
          <w:lang w:val="vi-VN"/>
        </w:rPr>
        <w:t xml:space="preserve">của </w:t>
      </w:r>
      <w:r w:rsidRPr="00AE71B0">
        <w:rPr>
          <w:rFonts w:eastAsia="Times New Roman" w:cs="Times New Roman"/>
          <w:szCs w:val="28"/>
          <w:lang w:val="vi-VN"/>
        </w:rPr>
        <w:t>Luật Đấu thầu</w:t>
      </w:r>
      <w:r w:rsidR="00FC1B0F" w:rsidRPr="00AE71B0">
        <w:rPr>
          <w:rFonts w:eastAsia="Times New Roman" w:cs="Times New Roman"/>
          <w:szCs w:val="28"/>
          <w:lang w:val="vi-VN"/>
        </w:rPr>
        <w:t>.</w:t>
      </w:r>
    </w:p>
    <w:p w14:paraId="373BC566" w14:textId="417CDE98" w:rsidR="00322242" w:rsidRPr="00AE71B0" w:rsidRDefault="003373B4" w:rsidP="004102A5">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3.</w:t>
      </w:r>
      <w:r w:rsidR="00FC1B0F" w:rsidRPr="00AE71B0">
        <w:rPr>
          <w:rFonts w:eastAsia="Times New Roman" w:cs="Times New Roman"/>
          <w:szCs w:val="28"/>
          <w:lang w:val="vi-VN"/>
        </w:rPr>
        <w:t xml:space="preserve"> </w:t>
      </w:r>
      <w:r w:rsidRPr="00AE71B0">
        <w:rPr>
          <w:rFonts w:eastAsia="Times New Roman" w:cs="Times New Roman"/>
          <w:szCs w:val="28"/>
          <w:lang w:val="vi-VN"/>
        </w:rPr>
        <w:t>Các nhà thầu có tên trong danh sách ngắn không được liên danh với nhau để tham dự thầu</w:t>
      </w:r>
      <w:r w:rsidR="005339A9" w:rsidRPr="00AE71B0">
        <w:rPr>
          <w:rStyle w:val="normal-h"/>
          <w:rFonts w:cs="Times New Roman"/>
          <w:szCs w:val="28"/>
          <w:lang w:val="vi-VN"/>
        </w:rPr>
        <w:t xml:space="preserve">; </w:t>
      </w:r>
      <w:r w:rsidR="00322242" w:rsidRPr="00AE71B0">
        <w:rPr>
          <w:rFonts w:eastAsia="Times New Roman" w:cs="Times New Roman"/>
          <w:szCs w:val="28"/>
          <w:lang w:val="vi-VN"/>
        </w:rPr>
        <w:t>trường hợp liên danh với nhà thầu ngoài danh sách ngắn thì phải được sự chấp thuận của chủ đầu tư trước thời điểm đóng thầu.</w:t>
      </w:r>
    </w:p>
    <w:p w14:paraId="03ED2A72" w14:textId="513EFAD3" w:rsidR="00407754" w:rsidRPr="00AE71B0" w:rsidRDefault="00407754" w:rsidP="00D03669">
      <w:pPr>
        <w:pStyle w:val="Heading3"/>
      </w:pPr>
      <w:bookmarkStart w:id="80" w:name="_Toc156916615"/>
      <w:proofErr w:type="spellStart"/>
      <w:r w:rsidRPr="00AE71B0">
        <w:t>Điều</w:t>
      </w:r>
      <w:proofErr w:type="spellEnd"/>
      <w:r w:rsidRPr="00AE71B0">
        <w:t xml:space="preserve"> </w:t>
      </w:r>
      <w:r w:rsidR="00FB6A2C" w:rsidRPr="00AE71B0">
        <w:t>2</w:t>
      </w:r>
      <w:r w:rsidR="00CE1D03" w:rsidRPr="00AE71B0">
        <w:rPr>
          <w:lang w:val="vi-VN"/>
        </w:rPr>
        <w:t>4</w:t>
      </w:r>
      <w:r w:rsidRPr="00AE71B0">
        <w:t xml:space="preserve">. </w:t>
      </w:r>
      <w:proofErr w:type="spellStart"/>
      <w:r w:rsidRPr="00AE71B0">
        <w:t>Lập</w:t>
      </w:r>
      <w:proofErr w:type="spellEnd"/>
      <w:r w:rsidRPr="00AE71B0">
        <w:t xml:space="preserve"> </w:t>
      </w:r>
      <w:proofErr w:type="spellStart"/>
      <w:r w:rsidRPr="00AE71B0">
        <w:t>hồ</w:t>
      </w:r>
      <w:proofErr w:type="spellEnd"/>
      <w:r w:rsidRPr="00AE71B0">
        <w:t xml:space="preserve"> </w:t>
      </w:r>
      <w:proofErr w:type="spellStart"/>
      <w:r w:rsidRPr="00AE71B0">
        <w:t>sơ</w:t>
      </w:r>
      <w:proofErr w:type="spellEnd"/>
      <w:r w:rsidRPr="00AE71B0">
        <w:t xml:space="preserve"> </w:t>
      </w:r>
      <w:proofErr w:type="spellStart"/>
      <w:r w:rsidRPr="00AE71B0">
        <w:t>mời</w:t>
      </w:r>
      <w:proofErr w:type="spellEnd"/>
      <w:r w:rsidRPr="00AE71B0">
        <w:t xml:space="preserve"> </w:t>
      </w:r>
      <w:proofErr w:type="spellStart"/>
      <w:r w:rsidRPr="00AE71B0">
        <w:t>thầu</w:t>
      </w:r>
      <w:bookmarkEnd w:id="80"/>
      <w:proofErr w:type="spellEnd"/>
    </w:p>
    <w:p w14:paraId="3C8202CC" w14:textId="77777777"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1. Căn cứ lập hồ sơ mời thầu:</w:t>
      </w:r>
    </w:p>
    <w:p w14:paraId="62B22C77" w14:textId="5A25D077"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a) Kế hoạch tổng thể lựa chọn nhà thầu được duyệt (nếu có);</w:t>
      </w:r>
    </w:p>
    <w:p w14:paraId="6860C1B2" w14:textId="77777777"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 xml:space="preserve">b) Kế hoạch lựa chọn nhà thầu được duyệt; </w:t>
      </w:r>
    </w:p>
    <w:p w14:paraId="6E8EEB5E" w14:textId="1C8F560A" w:rsidR="00911919"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c) Tài liệu về thiết kế, bản vẽ, thuyết minh về gói thầu (nếu có);</w:t>
      </w:r>
    </w:p>
    <w:p w14:paraId="3B8612FD" w14:textId="77BB56AB"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 xml:space="preserve">d) Các yêu cầu về kỹ thuật của gói thầu gồm: </w:t>
      </w:r>
      <w:r w:rsidR="004E501E" w:rsidRPr="00AE71B0">
        <w:rPr>
          <w:rFonts w:cs="Times New Roman"/>
          <w:szCs w:val="28"/>
          <w:lang w:val="vi-VN"/>
        </w:rPr>
        <w:t>đ</w:t>
      </w:r>
      <w:r w:rsidRPr="00AE71B0">
        <w:rPr>
          <w:rFonts w:cs="Times New Roman"/>
          <w:szCs w:val="28"/>
          <w:lang w:val="vi-VN"/>
        </w:rPr>
        <w:t>ặc tính, thông số kỹ thuật, yêu cầu công nghệ, chất lượng dịch vụ, yêu cầu kiểm tra, thử nghiệm, nghiệm thu và các yêu cầu về kỹ thuật khác (nếu có);</w:t>
      </w:r>
    </w:p>
    <w:p w14:paraId="21934030" w14:textId="2FBF4AD5"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lastRenderedPageBreak/>
        <w:t xml:space="preserve">đ) Các quy định của pháp luật về đấu thầu và các quy định của pháp luật liên quan; điều ước quốc tế, thỏa thuận </w:t>
      </w:r>
      <w:r w:rsidR="00025272" w:rsidRPr="00AE71B0">
        <w:rPr>
          <w:rFonts w:cs="Times New Roman"/>
          <w:szCs w:val="28"/>
          <w:lang w:val="vi-VN"/>
        </w:rPr>
        <w:t>vay</w:t>
      </w:r>
      <w:r w:rsidRPr="00AE71B0">
        <w:rPr>
          <w:rFonts w:cs="Times New Roman"/>
          <w:szCs w:val="28"/>
          <w:lang w:val="vi-VN"/>
        </w:rPr>
        <w:t xml:space="preserve"> (nếu có) đối với các dự án sử dụng vốn hỗ trợ phát triển chính thức, vốn vay ưu đãi;</w:t>
      </w:r>
    </w:p>
    <w:p w14:paraId="16B29FF8" w14:textId="7855466A" w:rsidR="00DF2A13" w:rsidRPr="00AE71B0" w:rsidRDefault="00DF2A13" w:rsidP="004102A5">
      <w:pPr>
        <w:widowControl w:val="0"/>
        <w:tabs>
          <w:tab w:val="left" w:pos="851"/>
        </w:tabs>
        <w:spacing w:before="240" w:after="0" w:line="240" w:lineRule="auto"/>
        <w:ind w:firstLine="567"/>
        <w:rPr>
          <w:rFonts w:cs="Times New Roman"/>
          <w:szCs w:val="28"/>
          <w:lang w:val="vi-VN"/>
        </w:rPr>
      </w:pPr>
      <w:r w:rsidRPr="00AE71B0">
        <w:rPr>
          <w:rFonts w:eastAsia="Times New Roman" w:cs="Times New Roman"/>
          <w:szCs w:val="28"/>
          <w:lang w:val="vi-VN"/>
        </w:rPr>
        <w:t xml:space="preserve">e) </w:t>
      </w:r>
      <w:r w:rsidR="00A102FC" w:rsidRPr="00AE71B0">
        <w:rPr>
          <w:rFonts w:eastAsia="Times New Roman" w:cs="Times New Roman"/>
          <w:szCs w:val="28"/>
          <w:lang w:val="vi-VN"/>
        </w:rPr>
        <w:t>Quy định của pháp luật</w:t>
      </w:r>
      <w:r w:rsidRPr="00AE71B0">
        <w:rPr>
          <w:rFonts w:eastAsia="Times New Roman" w:cs="Times New Roman"/>
          <w:szCs w:val="28"/>
          <w:lang w:val="vi-VN"/>
        </w:rPr>
        <w:t xml:space="preserve"> về thuế, phí, ưu đãi trong </w:t>
      </w:r>
      <w:r w:rsidRPr="00AE71B0">
        <w:rPr>
          <w:rFonts w:cs="Times New Roman"/>
          <w:szCs w:val="28"/>
          <w:lang w:val="vi-VN"/>
        </w:rPr>
        <w:t>lựa chọn nhà thầu;</w:t>
      </w:r>
    </w:p>
    <w:p w14:paraId="3DB26F14" w14:textId="1701A277" w:rsidR="00DF2A13" w:rsidRPr="00AE71B0" w:rsidRDefault="00DF2A13" w:rsidP="004102A5">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g) Các căn cứ liên quan khác.</w:t>
      </w:r>
    </w:p>
    <w:p w14:paraId="3D5A7A6A" w14:textId="12FF4DA1"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2. 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w:t>
      </w:r>
      <w:r w:rsidR="00A9589C" w:rsidRPr="00AE71B0">
        <w:rPr>
          <w:rFonts w:cs="Times New Roman"/>
          <w:szCs w:val="28"/>
          <w:lang w:val="vi-VN"/>
        </w:rPr>
        <w:t xml:space="preserve"> theo quy định tại</w:t>
      </w:r>
      <w:r w:rsidR="00FE4137" w:rsidRPr="00AE71B0">
        <w:rPr>
          <w:lang w:val="vi-VN"/>
        </w:rPr>
        <w:t xml:space="preserve"> </w:t>
      </w:r>
      <w:r w:rsidR="00FE4137" w:rsidRPr="00AE71B0">
        <w:rPr>
          <w:rFonts w:cs="Times New Roman"/>
          <w:szCs w:val="28"/>
          <w:lang w:val="vi-VN"/>
        </w:rPr>
        <w:t>điểm k khoản 6 Điều 16 và</w:t>
      </w:r>
      <w:r w:rsidR="00A9589C" w:rsidRPr="00AE71B0">
        <w:rPr>
          <w:rFonts w:cs="Times New Roman"/>
          <w:szCs w:val="28"/>
          <w:lang w:val="vi-VN"/>
        </w:rPr>
        <w:t xml:space="preserve"> khoản 3 Điều 44 của Luật Đấu thầu</w:t>
      </w:r>
      <w:r w:rsidRPr="00AE71B0">
        <w:rPr>
          <w:rFonts w:cs="Times New Roman"/>
          <w:szCs w:val="28"/>
          <w:lang w:val="vi-VN"/>
        </w:rPr>
        <w:t>.</w:t>
      </w:r>
      <w:r w:rsidR="00025272" w:rsidRPr="00AE71B0">
        <w:rPr>
          <w:rFonts w:cs="Times New Roman"/>
          <w:szCs w:val="28"/>
          <w:lang w:val="vi-VN"/>
        </w:rPr>
        <w:t xml:space="preserve"> Bộ Kế hoạch và Đầu tư hướng dẫn </w:t>
      </w:r>
      <w:r w:rsidR="00467AB9" w:rsidRPr="00AE71B0">
        <w:rPr>
          <w:rFonts w:cs="Times New Roman"/>
          <w:szCs w:val="28"/>
          <w:lang w:val="vi-VN"/>
        </w:rPr>
        <w:t>về</w:t>
      </w:r>
      <w:r w:rsidR="00025272" w:rsidRPr="00AE71B0">
        <w:rPr>
          <w:rFonts w:cs="Times New Roman"/>
          <w:szCs w:val="28"/>
          <w:lang w:val="vi-VN"/>
        </w:rPr>
        <w:t xml:space="preserve"> hành vi vi phạm quy định tại </w:t>
      </w:r>
      <w:r w:rsidR="00E61C34" w:rsidRPr="00AE71B0">
        <w:rPr>
          <w:rFonts w:cs="Times New Roman"/>
          <w:szCs w:val="28"/>
          <w:lang w:val="vi-VN"/>
        </w:rPr>
        <w:t>kh</w:t>
      </w:r>
      <w:r w:rsidR="00FE4137" w:rsidRPr="00AE71B0">
        <w:rPr>
          <w:rFonts w:cs="Times New Roman"/>
          <w:szCs w:val="28"/>
          <w:lang w:val="vi-VN"/>
        </w:rPr>
        <w:t xml:space="preserve">oản 3 Điều 44 của Luật Đấu thầu </w:t>
      </w:r>
      <w:r w:rsidR="00DB147F" w:rsidRPr="00AE71B0">
        <w:rPr>
          <w:rFonts w:cs="Times New Roman"/>
          <w:szCs w:val="28"/>
          <w:lang w:val="vi-VN"/>
        </w:rPr>
        <w:t xml:space="preserve">dẫn đến nội dung </w:t>
      </w:r>
      <w:r w:rsidR="00DB147F" w:rsidRPr="00AE71B0">
        <w:rPr>
          <w:rFonts w:cs="Times New Roman"/>
          <w:spacing w:val="6"/>
          <w:szCs w:val="28"/>
          <w:lang w:val="vi-VN"/>
        </w:rPr>
        <w:t>của hồ sơ mời thầu bị coi là vô hiệu, không phải là căn cứ để đánh giá hồ sơ</w:t>
      </w:r>
      <w:r w:rsidR="00DB147F" w:rsidRPr="00AE71B0">
        <w:rPr>
          <w:rFonts w:cs="Times New Roman"/>
          <w:szCs w:val="28"/>
          <w:lang w:val="vi-VN"/>
        </w:rPr>
        <w:t xml:space="preserve"> dự thầu</w:t>
      </w:r>
      <w:r w:rsidR="00025272" w:rsidRPr="00AE71B0">
        <w:rPr>
          <w:rFonts w:cs="Times New Roman"/>
          <w:szCs w:val="28"/>
          <w:lang w:val="vi-VN"/>
        </w:rPr>
        <w:t>.</w:t>
      </w:r>
    </w:p>
    <w:p w14:paraId="53170BA6" w14:textId="77777777"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3. Hồ sơ mời thầu phải quy định nội dung đánh giá tính hợp lệ của hồ sơ dự thầu, bao gồm:</w:t>
      </w:r>
    </w:p>
    <w:p w14:paraId="107A2090" w14:textId="77777777" w:rsidR="005C3BCD" w:rsidRPr="00AE71B0" w:rsidRDefault="005C3BCD" w:rsidP="004102A5">
      <w:pPr>
        <w:tabs>
          <w:tab w:val="left" w:pos="851"/>
        </w:tabs>
        <w:spacing w:before="240" w:after="0" w:line="240" w:lineRule="auto"/>
        <w:ind w:firstLine="567"/>
        <w:rPr>
          <w:rFonts w:cs="Times New Roman"/>
          <w:szCs w:val="28"/>
          <w:lang w:val="vi-VN"/>
        </w:rPr>
      </w:pPr>
      <w:r w:rsidRPr="00AE71B0">
        <w:rPr>
          <w:rFonts w:cs="Times New Roman"/>
          <w:szCs w:val="28"/>
          <w:lang w:val="vi-VN"/>
        </w:rPr>
        <w:t>a) Có bản gốc hồ sơ dự thầu;</w:t>
      </w:r>
    </w:p>
    <w:p w14:paraId="383FE16C" w14:textId="2101AFFA" w:rsidR="005C3BCD" w:rsidRPr="00AE71B0" w:rsidRDefault="005C3BCD" w:rsidP="004102A5">
      <w:pPr>
        <w:tabs>
          <w:tab w:val="left" w:pos="851"/>
        </w:tabs>
        <w:spacing w:before="240" w:after="0" w:line="240" w:lineRule="auto"/>
        <w:ind w:firstLine="567"/>
        <w:rPr>
          <w:rFonts w:cs="Times New Roman"/>
          <w:szCs w:val="28"/>
          <w:lang w:val="vi-VN"/>
        </w:rPr>
      </w:pPr>
      <w:r w:rsidRPr="00AE71B0">
        <w:rPr>
          <w:rFonts w:cs="Times New Roman"/>
          <w:szCs w:val="28"/>
          <w:lang w:val="vi-VN"/>
        </w:rPr>
        <w:t xml:space="preserve">b) </w:t>
      </w:r>
      <w:r w:rsidRPr="00AE71B0">
        <w:rPr>
          <w:rFonts w:eastAsia="Calibri" w:cs="Times New Roman"/>
          <w:szCs w:val="28"/>
          <w:lang w:val="vi-VN"/>
        </w:rPr>
        <w:t xml:space="preserve">Có đơn dự thầu được đại diện hợp pháp của nhà thầu ký tên, đóng dấu (nếu có) theo yêu cầu của hồ sơ mời thầu; thời gian ký đơn dự thầu </w:t>
      </w:r>
      <w:bookmarkStart w:id="81" w:name="_Hlk156227721"/>
      <w:r w:rsidRPr="00AE71B0">
        <w:rPr>
          <w:rFonts w:eastAsia="Calibri" w:cs="Times New Roman"/>
          <w:szCs w:val="28"/>
          <w:lang w:val="vi-VN"/>
        </w:rPr>
        <w:t xml:space="preserve">phải </w:t>
      </w:r>
      <w:r w:rsidR="004B1564" w:rsidRPr="00AE71B0">
        <w:rPr>
          <w:rFonts w:eastAsia="Calibri" w:cs="Times New Roman"/>
          <w:szCs w:val="28"/>
          <w:lang w:val="vi-VN"/>
        </w:rPr>
        <w:t>sau thời điểm phát hành hồ sơ mời thầu</w:t>
      </w:r>
      <w:bookmarkEnd w:id="81"/>
      <w:r w:rsidRPr="00AE71B0">
        <w:rPr>
          <w:rFonts w:eastAsia="Calibri" w:cs="Times New Roman"/>
          <w:szCs w:val="28"/>
          <w:lang w:val="vi-VN"/>
        </w:rPr>
        <w:t xml:space="preserve">;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 </w:t>
      </w:r>
      <w:r w:rsidRPr="00AE71B0">
        <w:rPr>
          <w:rFonts w:cs="Times New Roman"/>
          <w:szCs w:val="28"/>
          <w:lang w:val="vi-VN"/>
        </w:rPr>
        <w:t xml:space="preserve">  </w:t>
      </w:r>
    </w:p>
    <w:p w14:paraId="05B7AD0D" w14:textId="77777777" w:rsidR="005C3BCD" w:rsidRPr="00AE71B0" w:rsidRDefault="005C3BCD"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c) Hiệu lực của hồ sơ dự thầu đáp ứng yêu cầu theo quy định trong hồ sơ mời thầu;</w:t>
      </w:r>
    </w:p>
    <w:p w14:paraId="02D38662" w14:textId="6A61F04F" w:rsidR="004E501E" w:rsidRPr="00AE71B0" w:rsidRDefault="005C3BCD" w:rsidP="00850131">
      <w:pPr>
        <w:tabs>
          <w:tab w:val="left" w:pos="851"/>
        </w:tabs>
        <w:spacing w:before="200" w:after="0" w:line="240" w:lineRule="auto"/>
        <w:ind w:firstLine="567"/>
        <w:rPr>
          <w:rFonts w:eastAsia="Calibri" w:cs="Times New Roman"/>
          <w:szCs w:val="28"/>
          <w:lang w:val="vi-VN"/>
        </w:rPr>
      </w:pPr>
      <w:r w:rsidRPr="00AE71B0">
        <w:rPr>
          <w:rFonts w:cs="Times New Roman"/>
          <w:szCs w:val="28"/>
          <w:lang w:val="vi-VN"/>
        </w:rPr>
        <w:t>d)</w:t>
      </w:r>
      <w:r w:rsidRPr="00AE71B0">
        <w:rPr>
          <w:rFonts w:eastAsia="Calibri" w:cs="Times New Roman"/>
          <w:szCs w:val="28"/>
          <w:lang w:val="vi-VN"/>
        </w:rPr>
        <w:t xml:space="preserve"> Có bảo đảm dự thầu với giá trị</w:t>
      </w:r>
      <w:r w:rsidR="00406DFF" w:rsidRPr="00AE71B0">
        <w:rPr>
          <w:rFonts w:eastAsia="Calibri" w:cs="Times New Roman"/>
          <w:szCs w:val="28"/>
          <w:lang w:val="vi-VN"/>
        </w:rPr>
        <w:t xml:space="preserve">, </w:t>
      </w:r>
      <w:r w:rsidRPr="00AE71B0">
        <w:rPr>
          <w:rFonts w:eastAsia="Calibri" w:cs="Times New Roman"/>
          <w:szCs w:val="28"/>
          <w:lang w:val="vi-VN"/>
        </w:rPr>
        <w:t>thời hạn hiệu lực</w:t>
      </w:r>
      <w:r w:rsidR="00406DFF" w:rsidRPr="00AE71B0">
        <w:rPr>
          <w:rFonts w:eastAsia="Calibri" w:cs="Times New Roman"/>
          <w:szCs w:val="28"/>
          <w:lang w:val="vi-VN"/>
        </w:rPr>
        <w:t xml:space="preserve"> và đơn vị thụ hưởng</w:t>
      </w:r>
      <w:r w:rsidRPr="00AE71B0">
        <w:rPr>
          <w:rFonts w:eastAsia="Calibri" w:cs="Times New Roman"/>
          <w:szCs w:val="28"/>
          <w:lang w:val="vi-VN"/>
        </w:rPr>
        <w:t xml:space="preserve"> đáp ứng yêu cầu của hồ sơ mời thầu. </w:t>
      </w:r>
      <w:r w:rsidR="00A102FC" w:rsidRPr="00AE71B0">
        <w:rPr>
          <w:rFonts w:eastAsia="Calibri" w:cs="Times New Roman"/>
          <w:szCs w:val="28"/>
          <w:lang w:val="vi-VN"/>
        </w:rPr>
        <w:t>T</w:t>
      </w:r>
      <w:r w:rsidRPr="00AE71B0">
        <w:rPr>
          <w:rFonts w:eastAsia="Calibri" w:cs="Times New Roman"/>
          <w:szCs w:val="28"/>
          <w:lang w:val="vi-VN"/>
        </w:rPr>
        <w:t xml:space="preserve">rường hợp quy định bảo đảm dự thầu theo hình thức nộp thư bảo lãnh hoặc </w:t>
      </w:r>
      <w:r w:rsidR="001A4D88" w:rsidRPr="00AE71B0">
        <w:rPr>
          <w:rFonts w:eastAsia="Calibri" w:cs="Times New Roman"/>
          <w:szCs w:val="28"/>
          <w:lang w:val="vi-VN"/>
        </w:rPr>
        <w:t>g</w:t>
      </w:r>
      <w:r w:rsidRPr="00AE71B0">
        <w:rPr>
          <w:rFonts w:eastAsia="Calibri" w:cs="Times New Roman"/>
          <w:szCs w:val="28"/>
          <w:lang w:val="vi-VN"/>
        </w:rPr>
        <w:t xml:space="preserve">iấy chứng nhận bảo hiểm bảo lãnh thì thư bảo lãnh, </w:t>
      </w:r>
      <w:r w:rsidR="001A4D88" w:rsidRPr="00AE71B0">
        <w:rPr>
          <w:rFonts w:eastAsia="Calibri" w:cs="Times New Roman"/>
          <w:szCs w:val="28"/>
          <w:lang w:val="vi-VN"/>
        </w:rPr>
        <w:t>g</w:t>
      </w:r>
      <w:r w:rsidRPr="00AE71B0">
        <w:rPr>
          <w:rFonts w:eastAsia="Calibri" w:cs="Times New Roman"/>
          <w:szCs w:val="28"/>
          <w:lang w:val="vi-VN"/>
        </w:rPr>
        <w:t xml:space="preserve">iấy chứng nhận bảo hiểm bảo lãnh </w:t>
      </w:r>
      <w:r w:rsidR="0043669B" w:rsidRPr="00AE71B0">
        <w:rPr>
          <w:rFonts w:eastAsia="Calibri" w:cs="Times New Roman"/>
          <w:szCs w:val="28"/>
          <w:lang w:val="vi-VN"/>
        </w:rPr>
        <w:t>không vi phạm</w:t>
      </w:r>
      <w:r w:rsidR="0043669B" w:rsidRPr="00AE71B0">
        <w:rPr>
          <w:rFonts w:cs="Times New Roman"/>
          <w:szCs w:val="28"/>
          <w:lang w:val="pl-PL"/>
        </w:rPr>
        <w:t xml:space="preserve"> một trong các trường hợp sau đây: có giá trị thấp hơn, thời gian có hiệu lực ngắn hơn so với yêu cầu của hồ sơ mời thầu, không đúng tên đơn vị thụ hưởng, không có chữ ký hợp lệ, ký trước khi phát hành hồ sơ mời thầu, có kèm theo các điều kiện gây bất lợi cho chủ đầu tư, bên mời thầu. </w:t>
      </w:r>
      <w:r w:rsidR="0043669B" w:rsidRPr="00AE71B0">
        <w:rPr>
          <w:rFonts w:eastAsia="Calibri" w:cs="Times New Roman"/>
          <w:szCs w:val="28"/>
          <w:lang w:val="pl-PL"/>
        </w:rPr>
        <w:t>T</w:t>
      </w:r>
      <w:r w:rsidR="0043669B" w:rsidRPr="00AE71B0">
        <w:rPr>
          <w:rFonts w:eastAsia="Calibri" w:cs="Times New Roman"/>
          <w:szCs w:val="28"/>
          <w:lang w:val="vi-VN"/>
        </w:rPr>
        <w:t>hư bảo lãnh hoặc</w:t>
      </w:r>
      <w:r w:rsidR="00DD43A2" w:rsidRPr="00AD252C">
        <w:rPr>
          <w:rFonts w:eastAsia="Calibri" w:cs="Times New Roman"/>
          <w:szCs w:val="28"/>
          <w:lang w:val="pl-PL"/>
        </w:rPr>
        <w:t xml:space="preserve"> </w:t>
      </w:r>
      <w:r w:rsidR="0043669B" w:rsidRPr="00AE71B0">
        <w:rPr>
          <w:rFonts w:eastAsia="Calibri" w:cs="Times New Roman"/>
          <w:szCs w:val="28"/>
          <w:lang w:val="vi-VN"/>
        </w:rPr>
        <w:t>giấy chứng nhận bảo hiểm bảo lãnh</w:t>
      </w:r>
      <w:r w:rsidR="0043669B" w:rsidRPr="00AE71B0">
        <w:rPr>
          <w:rFonts w:eastAsia="Calibri" w:cs="Times New Roman"/>
          <w:szCs w:val="28"/>
          <w:lang w:val="pl-PL"/>
        </w:rPr>
        <w:t xml:space="preserve"> phải </w:t>
      </w:r>
      <w:r w:rsidRPr="00AE71B0">
        <w:rPr>
          <w:rFonts w:eastAsia="Calibri" w:cs="Times New Roman"/>
          <w:szCs w:val="28"/>
          <w:lang w:val="vi-VN"/>
        </w:rPr>
        <w:t>được đại diện hợp pháp của tổ chức tín dụng trong nước hoặc chi nhánh ngân hàng nước ngoài</w:t>
      </w:r>
      <w:r w:rsidR="00120921" w:rsidRPr="00AE71B0">
        <w:rPr>
          <w:rFonts w:eastAsia="Calibri" w:cs="Times New Roman"/>
          <w:szCs w:val="28"/>
          <w:lang w:val="vi-VN"/>
        </w:rPr>
        <w:t xml:space="preserve"> được thành lập theo pháp luật Việt Nam</w:t>
      </w:r>
      <w:r w:rsidRPr="00AE71B0">
        <w:rPr>
          <w:rFonts w:eastAsia="Calibri" w:cs="Times New Roman"/>
          <w:szCs w:val="28"/>
          <w:lang w:val="vi-VN"/>
        </w:rPr>
        <w:t xml:space="preserve">, doanh nghiệp bảo hiểm phi nhân thọ trong nước, chi nhánh doanh nghiệp bảo hiểm phi nhân thọ nước ngoài được thành lập theo pháp luật Việt Nam ký </w:t>
      </w:r>
      <w:r w:rsidRPr="00AE71B0">
        <w:rPr>
          <w:rFonts w:eastAsia="Calibri" w:cs="Times New Roman"/>
          <w:szCs w:val="28"/>
          <w:lang w:val="vi-VN"/>
        </w:rPr>
        <w:lastRenderedPageBreak/>
        <w:t>tên</w:t>
      </w:r>
      <w:r w:rsidR="0043669B" w:rsidRPr="00AE71B0">
        <w:rPr>
          <w:rFonts w:eastAsia="Calibri" w:cs="Times New Roman"/>
          <w:szCs w:val="28"/>
          <w:lang w:val="pl-PL"/>
        </w:rPr>
        <w:t>, đóng dấu (nếu có)</w:t>
      </w:r>
      <w:r w:rsidR="00A948B3" w:rsidRPr="00AE71B0">
        <w:rPr>
          <w:rFonts w:eastAsia="Calibri" w:cs="Times New Roman"/>
          <w:szCs w:val="28"/>
          <w:lang w:val="pl-PL"/>
        </w:rPr>
        <w:t>. Đối với gói thầu bảo hiểm, nhà thầu tham dự thầu không được xuất trình giấy chứng nhận bảo hiểm bảo lãnh do mình phát hành</w:t>
      </w:r>
      <w:r w:rsidRPr="00AE71B0">
        <w:rPr>
          <w:rFonts w:cs="Times New Roman"/>
          <w:szCs w:val="28"/>
          <w:lang w:val="vi-VN"/>
        </w:rPr>
        <w:t>;</w:t>
      </w:r>
    </w:p>
    <w:p w14:paraId="47A9F14F" w14:textId="5E8A7693" w:rsidR="005C3BCD" w:rsidRPr="00AE71B0" w:rsidRDefault="005C3BCD"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đ) Không có tên trong hai hoặc nhiều hồ sơ dự thầu với tư cách là nhà thầu độc lập hoặc thành viên trong liên danh;</w:t>
      </w:r>
    </w:p>
    <w:p w14:paraId="76EC783E" w14:textId="77A8D3CD" w:rsidR="001A5DC1" w:rsidRPr="00AE71B0" w:rsidRDefault="005C3BCD"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e) Có thỏa thuận liên danh (trong trường hợp liên danh)</w:t>
      </w:r>
      <w:r w:rsidRPr="00AE71B0">
        <w:rPr>
          <w:rFonts w:eastAsia="Calibri" w:cs="Times New Roman"/>
          <w:szCs w:val="28"/>
          <w:lang w:val="vi-VN"/>
        </w:rPr>
        <w:t xml:space="preserve"> được đại diện hợp pháp của từng thành viên liên danh ký tên, đóng dấu (nếu có)</w:t>
      </w:r>
      <w:r w:rsidRPr="00AE71B0">
        <w:rPr>
          <w:rFonts w:cs="Times New Roman"/>
          <w:szCs w:val="28"/>
          <w:lang w:val="vi-VN"/>
        </w:rPr>
        <w:t>;</w:t>
      </w:r>
      <w:r w:rsidR="001A5DC1" w:rsidRPr="00AE71B0">
        <w:rPr>
          <w:rFonts w:cs="Times New Roman"/>
          <w:szCs w:val="28"/>
          <w:lang w:val="vi-VN"/>
        </w:rPr>
        <w:t xml:space="preserve"> thỏa thuận liên danh phải nêu rõ nội dung công việc cụ thể và ước tính giá trị tương ứng mà từng thành viên trong liên danh sẽ thực hiện. Việc phân chia công việc trong liên danh phải căn cứ</w:t>
      </w:r>
      <w:r w:rsidR="00B67FC7" w:rsidRPr="00AE71B0">
        <w:rPr>
          <w:rFonts w:cs="Times New Roman"/>
          <w:szCs w:val="28"/>
          <w:lang w:val="vi-VN"/>
        </w:rPr>
        <w:t xml:space="preserve"> </w:t>
      </w:r>
      <w:r w:rsidR="001A5DC1" w:rsidRPr="00AE71B0">
        <w:rPr>
          <w:rFonts w:cs="Times New Roman"/>
          <w:szCs w:val="28"/>
          <w:lang w:val="vi-VN"/>
        </w:rPr>
        <w:t>các hạng mục nêu trong bảng giá dự thầu</w:t>
      </w:r>
      <w:r w:rsidR="003A12C3" w:rsidRPr="00AE71B0">
        <w:rPr>
          <w:rFonts w:cs="Times New Roman"/>
          <w:szCs w:val="28"/>
          <w:lang w:val="vi-VN"/>
        </w:rPr>
        <w:t xml:space="preserve"> hoặc theo các công việc thuộc quá trình sản xuất hạng mục trong bảng giá dự thầu, </w:t>
      </w:r>
      <w:r w:rsidR="001A5DC1" w:rsidRPr="00AE71B0">
        <w:rPr>
          <w:rFonts w:cs="Times New Roman"/>
          <w:szCs w:val="28"/>
          <w:lang w:val="vi-VN"/>
        </w:rPr>
        <w:t>không được phân chia các công việc không thuộc các hạng mục này</w:t>
      </w:r>
      <w:r w:rsidR="001E101D" w:rsidRPr="00AE71B0">
        <w:rPr>
          <w:rFonts w:cs="Times New Roman"/>
          <w:szCs w:val="28"/>
          <w:lang w:val="vi-VN"/>
        </w:rPr>
        <w:t xml:space="preserve"> hoặc không thuộc quá trình sản xuất các hạng mục này;</w:t>
      </w:r>
    </w:p>
    <w:p w14:paraId="2A188BD6" w14:textId="5E9FF7F9" w:rsidR="005C3BCD" w:rsidRPr="00AE71B0" w:rsidRDefault="005C3BCD" w:rsidP="00850131">
      <w:pPr>
        <w:tabs>
          <w:tab w:val="left" w:pos="851"/>
        </w:tabs>
        <w:spacing w:before="200" w:after="0" w:line="240" w:lineRule="auto"/>
        <w:ind w:firstLine="567"/>
        <w:rPr>
          <w:rFonts w:cs="Times New Roman"/>
          <w:spacing w:val="4"/>
          <w:szCs w:val="28"/>
          <w:lang w:val="vi-VN"/>
        </w:rPr>
      </w:pPr>
      <w:r w:rsidRPr="00AE71B0">
        <w:rPr>
          <w:rFonts w:cs="Times New Roman"/>
          <w:spacing w:val="4"/>
          <w:szCs w:val="28"/>
          <w:lang w:val="vi-VN"/>
        </w:rPr>
        <w:t>g) Nhà thầu bảo đảm tư cách hợp lệ theo quy định tại Điều 5 của Luật Đấu thầu;</w:t>
      </w:r>
    </w:p>
    <w:p w14:paraId="41748FA2" w14:textId="22D25B1B" w:rsidR="00B31A8E" w:rsidRPr="00AE71B0" w:rsidRDefault="00BD091D"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h</w:t>
      </w:r>
      <w:r w:rsidR="005C3BCD" w:rsidRPr="00AE71B0">
        <w:rPr>
          <w:rFonts w:cs="Times New Roman"/>
          <w:szCs w:val="28"/>
          <w:lang w:val="vi-VN"/>
        </w:rPr>
        <w:t xml:space="preserve">) Trong thời hạn 03 năm trước thời điểm đóng thầu, nhà thầu không có nhân sự </w:t>
      </w:r>
      <w:r w:rsidR="00E95564" w:rsidRPr="00AE71B0">
        <w:rPr>
          <w:rFonts w:cs="Times New Roman"/>
          <w:szCs w:val="28"/>
          <w:lang w:val="vi-VN"/>
        </w:rPr>
        <w:t>(</w:t>
      </w:r>
      <w:r w:rsidR="004635A4" w:rsidRPr="00AE71B0">
        <w:rPr>
          <w:rFonts w:cs="Times New Roman"/>
          <w:szCs w:val="28"/>
          <w:lang w:val="vi-VN"/>
        </w:rPr>
        <w:t>ký kết hợp đồng lao động với</w:t>
      </w:r>
      <w:r w:rsidR="00B173CC" w:rsidRPr="00AE71B0">
        <w:rPr>
          <w:rFonts w:cs="Times New Roman"/>
          <w:szCs w:val="28"/>
          <w:lang w:val="vi-VN"/>
        </w:rPr>
        <w:t xml:space="preserve"> nhà thầu tại thời điểm nhân sự thực hiện hành vi vi phạm</w:t>
      </w:r>
      <w:r w:rsidR="00E95564" w:rsidRPr="00AE71B0">
        <w:rPr>
          <w:rFonts w:cs="Times New Roman"/>
          <w:szCs w:val="28"/>
          <w:lang w:val="vi-VN"/>
        </w:rPr>
        <w:t>)</w:t>
      </w:r>
      <w:r w:rsidR="00B173CC" w:rsidRPr="00AE71B0">
        <w:rPr>
          <w:rFonts w:cs="Times New Roman"/>
          <w:szCs w:val="28"/>
          <w:lang w:val="vi-VN"/>
        </w:rPr>
        <w:t xml:space="preserve"> </w:t>
      </w:r>
      <w:r w:rsidR="005C3BCD" w:rsidRPr="00AE71B0">
        <w:rPr>
          <w:rFonts w:cs="Times New Roman"/>
          <w:szCs w:val="28"/>
          <w:lang w:val="vi-VN"/>
        </w:rPr>
        <w:t xml:space="preserve">bị </w:t>
      </w:r>
      <w:r w:rsidR="00F842D9" w:rsidRPr="00AE71B0">
        <w:rPr>
          <w:rFonts w:cs="Times New Roman"/>
          <w:szCs w:val="28"/>
          <w:lang w:val="vi-VN"/>
        </w:rPr>
        <w:t>T</w:t>
      </w:r>
      <w:r w:rsidR="005C3BCD" w:rsidRPr="00AE71B0">
        <w:rPr>
          <w:rFonts w:cs="Times New Roman"/>
          <w:szCs w:val="28"/>
          <w:lang w:val="vi-VN"/>
        </w:rPr>
        <w:t xml:space="preserve">òa án kết án có hành vi vi phạm quy định về đấu thầu gây hậu quả nghiêm trọng theo quy định </w:t>
      </w:r>
      <w:r w:rsidR="00C33CA0" w:rsidRPr="00AE71B0">
        <w:rPr>
          <w:rFonts w:cs="Times New Roman"/>
          <w:szCs w:val="28"/>
          <w:lang w:val="vi-VN"/>
        </w:rPr>
        <w:t xml:space="preserve">của </w:t>
      </w:r>
      <w:r w:rsidR="005C3BCD" w:rsidRPr="00AE71B0">
        <w:rPr>
          <w:rFonts w:cs="Times New Roman"/>
          <w:szCs w:val="28"/>
          <w:lang w:val="vi-VN"/>
        </w:rPr>
        <w:t>pháp luật về hình sự nhằm mục đích cho nhà thầu đó trúng thầu</w:t>
      </w:r>
      <w:r w:rsidR="004E501E" w:rsidRPr="00AE71B0">
        <w:rPr>
          <w:rFonts w:cs="Times New Roman"/>
          <w:szCs w:val="28"/>
          <w:lang w:val="vi-VN"/>
        </w:rPr>
        <w:t>.</w:t>
      </w:r>
    </w:p>
    <w:p w14:paraId="635A30C4" w14:textId="77777777" w:rsidR="00407754" w:rsidRPr="00AE71B0" w:rsidRDefault="00407754" w:rsidP="00850131">
      <w:pPr>
        <w:widowControl w:val="0"/>
        <w:tabs>
          <w:tab w:val="left" w:pos="851"/>
          <w:tab w:val="left" w:pos="993"/>
        </w:tabs>
        <w:spacing w:before="200" w:after="0" w:line="240" w:lineRule="auto"/>
        <w:ind w:firstLine="567"/>
        <w:rPr>
          <w:rFonts w:cs="Times New Roman"/>
          <w:szCs w:val="28"/>
          <w:lang w:val="vi-VN"/>
        </w:rPr>
      </w:pPr>
      <w:r w:rsidRPr="00AE71B0">
        <w:rPr>
          <w:rFonts w:cs="Times New Roman"/>
          <w:szCs w:val="28"/>
          <w:lang w:val="vi-VN"/>
        </w:rPr>
        <w:t>4. Tiêu chuẩn đánh giá hồ sơ dự thầu đối với gói thầu mua sắm hàng hóa bao gồm:</w:t>
      </w:r>
    </w:p>
    <w:p w14:paraId="160DC4E2" w14:textId="4D4E58B0" w:rsidR="00407754" w:rsidRPr="00AE71B0" w:rsidRDefault="00407754" w:rsidP="00850131">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a) Tiêu chuẩn đánh giá về năng lực và kinh nghiệm</w:t>
      </w:r>
      <w:r w:rsidR="00DB147F" w:rsidRPr="00AE71B0">
        <w:rPr>
          <w:rFonts w:cs="Times New Roman"/>
          <w:szCs w:val="28"/>
          <w:lang w:val="vi-VN"/>
        </w:rPr>
        <w:t>:</w:t>
      </w:r>
    </w:p>
    <w:p w14:paraId="2F6D6F5D" w14:textId="037284E2" w:rsidR="00407754" w:rsidRPr="00AE71B0" w:rsidRDefault="00407754" w:rsidP="00850131">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w:t>
      </w:r>
      <w:r w:rsidR="00A102FC" w:rsidRPr="00AE71B0">
        <w:rPr>
          <w:rFonts w:cs="Times New Roman"/>
          <w:szCs w:val="28"/>
          <w:lang w:val="vi-VN"/>
        </w:rPr>
        <w:t>, gồm: k</w:t>
      </w:r>
      <w:r w:rsidRPr="00AE71B0">
        <w:rPr>
          <w:rFonts w:cs="Times New Roman"/>
          <w:szCs w:val="28"/>
          <w:lang w:val="vi-VN"/>
        </w:rPr>
        <w:t>inh nghiệm thực hiện các hợp đồng cung cấp hàng hóa tương tự</w:t>
      </w:r>
      <w:r w:rsidR="00D27ABE" w:rsidRPr="00AE71B0">
        <w:rPr>
          <w:rFonts w:cs="Times New Roman"/>
          <w:szCs w:val="28"/>
          <w:lang w:val="vi-VN"/>
        </w:rPr>
        <w:t>;</w:t>
      </w:r>
      <w:r w:rsidRPr="00AE71B0">
        <w:rPr>
          <w:rFonts w:cs="Times New Roman"/>
          <w:szCs w:val="28"/>
          <w:lang w:val="vi-VN"/>
        </w:rPr>
        <w:t xml:space="preserve"> năng lực sản xuất hàng hóa</w:t>
      </w:r>
      <w:r w:rsidR="00DB147F" w:rsidRPr="00AE71B0">
        <w:rPr>
          <w:rFonts w:cs="Times New Roman"/>
          <w:szCs w:val="28"/>
          <w:lang w:val="vi-VN"/>
        </w:rPr>
        <w:t>;</w:t>
      </w:r>
      <w:r w:rsidR="00A102FC" w:rsidRPr="00AE71B0">
        <w:rPr>
          <w:rFonts w:cs="Times New Roman"/>
          <w:szCs w:val="28"/>
          <w:lang w:val="vi-VN"/>
        </w:rPr>
        <w:t xml:space="preserve"> n</w:t>
      </w:r>
      <w:r w:rsidRPr="00AE71B0">
        <w:rPr>
          <w:rFonts w:cs="Times New Roman"/>
          <w:szCs w:val="28"/>
          <w:lang w:val="vi-VN"/>
        </w:rPr>
        <w:t>ăng lực tài chính</w:t>
      </w:r>
      <w:r w:rsidR="00A102FC" w:rsidRPr="00AE71B0">
        <w:rPr>
          <w:rFonts w:cs="Times New Roman"/>
          <w:szCs w:val="28"/>
          <w:lang w:val="vi-VN"/>
        </w:rPr>
        <w:t xml:space="preserve"> gồm</w:t>
      </w:r>
      <w:r w:rsidRPr="00AE71B0">
        <w:rPr>
          <w:rFonts w:cs="Times New Roman"/>
          <w:szCs w:val="28"/>
          <w:lang w:val="vi-VN"/>
        </w:rPr>
        <w:t xml:space="preserve"> </w:t>
      </w:r>
      <w:r w:rsidR="00A102FC" w:rsidRPr="00AE71B0">
        <w:rPr>
          <w:rFonts w:cs="Times New Roman"/>
          <w:szCs w:val="28"/>
          <w:lang w:val="vi-VN"/>
        </w:rPr>
        <w:t>g</w:t>
      </w:r>
      <w:r w:rsidR="004A54C9" w:rsidRPr="00AE71B0">
        <w:rPr>
          <w:rFonts w:cs="Times New Roman"/>
          <w:szCs w:val="28"/>
          <w:lang w:val="vi-VN"/>
        </w:rPr>
        <w:t>iá trị tài sản ròng, doanh thu</w:t>
      </w:r>
      <w:r w:rsidR="005F067D" w:rsidRPr="00AE71B0">
        <w:rPr>
          <w:rFonts w:cs="Times New Roman"/>
          <w:szCs w:val="28"/>
          <w:lang w:val="vi-VN"/>
        </w:rPr>
        <w:t>;</w:t>
      </w:r>
      <w:r w:rsidR="008B6DF8" w:rsidRPr="00AE71B0">
        <w:rPr>
          <w:rFonts w:cs="Times New Roman"/>
          <w:szCs w:val="28"/>
          <w:lang w:val="vi-VN"/>
        </w:rPr>
        <w:t xml:space="preserve"> </w:t>
      </w:r>
      <w:r w:rsidR="001F3881" w:rsidRPr="00AE71B0">
        <w:rPr>
          <w:rFonts w:cs="Times New Roman"/>
          <w:szCs w:val="28"/>
          <w:lang w:val="vi-VN"/>
        </w:rPr>
        <w:t xml:space="preserve">việc </w:t>
      </w:r>
      <w:r w:rsidR="008B6DF8" w:rsidRPr="00AE71B0">
        <w:rPr>
          <w:rFonts w:cs="Times New Roman"/>
          <w:szCs w:val="28"/>
          <w:lang w:val="vi-VN"/>
        </w:rPr>
        <w:t xml:space="preserve">thực hiện </w:t>
      </w:r>
      <w:r w:rsidR="00D27F4E" w:rsidRPr="00AE71B0">
        <w:rPr>
          <w:rFonts w:eastAsia="Calibri" w:cs="Times New Roman"/>
          <w:szCs w:val="28"/>
          <w:lang w:val="vi-VN"/>
        </w:rPr>
        <w:t>nghĩa vụ kê khai thuế, nộp thuế</w:t>
      </w:r>
      <w:r w:rsidR="00D27F4E" w:rsidRPr="00AE71B0" w:rsidDel="00D27F4E">
        <w:rPr>
          <w:rFonts w:cs="Times New Roman"/>
          <w:szCs w:val="28"/>
          <w:lang w:val="vi-VN"/>
        </w:rPr>
        <w:t xml:space="preserve"> </w:t>
      </w:r>
      <w:r w:rsidRPr="00AE71B0">
        <w:rPr>
          <w:rFonts w:cs="Times New Roman"/>
          <w:szCs w:val="28"/>
          <w:lang w:val="vi-VN"/>
        </w:rPr>
        <w:t>và các chỉ tiêu cần thiết khác để đánh giá năng lực về tài chính của nhà thầu</w:t>
      </w:r>
      <w:r w:rsidR="00DB147F" w:rsidRPr="00AE71B0">
        <w:rPr>
          <w:rFonts w:cs="Times New Roman"/>
          <w:szCs w:val="28"/>
          <w:lang w:val="vi-VN"/>
        </w:rPr>
        <w:t>;</w:t>
      </w:r>
      <w:r w:rsidR="00D27ABE" w:rsidRPr="00AE71B0">
        <w:rPr>
          <w:rFonts w:cs="Times New Roman"/>
          <w:szCs w:val="28"/>
          <w:lang w:val="vi-VN"/>
        </w:rPr>
        <w:t xml:space="preserve"> c</w:t>
      </w:r>
      <w:r w:rsidRPr="00AE71B0">
        <w:rPr>
          <w:rFonts w:cs="Times New Roman"/>
          <w:szCs w:val="28"/>
          <w:lang w:val="vi-VN"/>
        </w:rPr>
        <w:t xml:space="preserve">ơ sở vật chất kỹ thuật, trình độ cán bộ chuyên môn thực hiện </w:t>
      </w:r>
      <w:r w:rsidR="00FF339C" w:rsidRPr="00AE71B0">
        <w:rPr>
          <w:rFonts w:cs="Times New Roman"/>
          <w:szCs w:val="28"/>
          <w:lang w:val="vi-VN"/>
        </w:rPr>
        <w:t xml:space="preserve">các dịch vụ liên quan </w:t>
      </w:r>
      <w:r w:rsidRPr="00AE71B0">
        <w:rPr>
          <w:rFonts w:cs="Times New Roman"/>
          <w:szCs w:val="28"/>
          <w:lang w:val="vi-VN"/>
        </w:rPr>
        <w:t>(nếu có yêu cầu</w:t>
      </w:r>
      <w:r w:rsidR="00CD0EF6" w:rsidRPr="00AE71B0">
        <w:rPr>
          <w:rFonts w:cs="Times New Roman"/>
          <w:szCs w:val="28"/>
          <w:lang w:val="vi-VN"/>
        </w:rPr>
        <w:t>)</w:t>
      </w:r>
      <w:r w:rsidR="007E1A2D" w:rsidRPr="00AE71B0">
        <w:rPr>
          <w:rFonts w:cs="Times New Roman"/>
          <w:szCs w:val="28"/>
          <w:lang w:val="vi-VN"/>
        </w:rPr>
        <w:t>.</w:t>
      </w:r>
    </w:p>
    <w:p w14:paraId="14560B9E" w14:textId="42B5B6D4" w:rsidR="00407754"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rPr>
        <w:t xml:space="preserve">Việc xác định mức độ yêu cầu cụ thể đối với từng tiêu chuẩn quy định tại </w:t>
      </w:r>
      <w:r w:rsidR="0011440D" w:rsidRPr="00AE71B0">
        <w:rPr>
          <w:rFonts w:cs="Times New Roman"/>
          <w:szCs w:val="28"/>
          <w:lang w:val="vi-VN"/>
        </w:rPr>
        <w:t>đ</w:t>
      </w:r>
      <w:r w:rsidRPr="00AE71B0">
        <w:rPr>
          <w:rFonts w:cs="Times New Roman"/>
          <w:szCs w:val="28"/>
          <w:lang w:val="vi-VN"/>
        </w:rPr>
        <w:t xml:space="preserve">iểm này căn cứ theo yêu cầu của từng gói thầu cụ thể. Nhà thầu được đánh giá đạt tất cả nội dung </w:t>
      </w:r>
      <w:r w:rsidR="003C03FA" w:rsidRPr="00AE71B0">
        <w:rPr>
          <w:rFonts w:cs="Times New Roman"/>
          <w:szCs w:val="28"/>
          <w:lang w:val="vi-VN"/>
        </w:rPr>
        <w:t xml:space="preserve">quy định </w:t>
      </w:r>
      <w:r w:rsidRPr="00AE71B0">
        <w:rPr>
          <w:rFonts w:cs="Times New Roman"/>
          <w:szCs w:val="28"/>
          <w:lang w:val="vi-VN"/>
        </w:rPr>
        <w:t xml:space="preserve">tại </w:t>
      </w:r>
      <w:r w:rsidR="004859DA" w:rsidRPr="00AE71B0">
        <w:rPr>
          <w:rFonts w:cs="Times New Roman"/>
          <w:szCs w:val="28"/>
          <w:lang w:val="vi-VN"/>
        </w:rPr>
        <w:t>đ</w:t>
      </w:r>
      <w:r w:rsidRPr="00AE71B0">
        <w:rPr>
          <w:rFonts w:cs="Times New Roman"/>
          <w:szCs w:val="28"/>
          <w:lang w:val="vi-VN"/>
        </w:rPr>
        <w:t>iểm này thì đáp ứng yêu cầu về năng lực và kinh nghiệm.</w:t>
      </w:r>
    </w:p>
    <w:p w14:paraId="60510E1B" w14:textId="59EBB887" w:rsidR="00665E2C" w:rsidRPr="00AE71B0" w:rsidRDefault="00200F5C"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Đối với gói thầu mua sắm hàng hóa, nhà thầu là cá nhân, nhóm cá nhân chào thầu sản phẩm đổi mới sáng tạo của mình đáp ứng quy định tại khoản 4 Điều 5 của Nghị định này</w:t>
      </w:r>
      <w:r w:rsidR="00B1369F" w:rsidRPr="00AE71B0">
        <w:rPr>
          <w:rFonts w:cs="Times New Roman"/>
          <w:szCs w:val="28"/>
          <w:lang w:val="vi-VN" w:eastAsia="x-none"/>
        </w:rPr>
        <w:t xml:space="preserve"> thì</w:t>
      </w:r>
      <w:r w:rsidRPr="00AE71B0">
        <w:rPr>
          <w:rFonts w:cs="Times New Roman"/>
          <w:szCs w:val="28"/>
          <w:lang w:val="vi-VN" w:eastAsia="x-none"/>
        </w:rPr>
        <w:t xml:space="preserve"> không phải đáp ứng một số tiêu chí quy định tại khoản 3 Điều 9 của Nghị định này.</w:t>
      </w:r>
    </w:p>
    <w:p w14:paraId="5FE2E54D" w14:textId="2F881884" w:rsidR="00200F5C" w:rsidRPr="00AE71B0" w:rsidRDefault="00B1369F" w:rsidP="000972DC">
      <w:pPr>
        <w:tabs>
          <w:tab w:val="left" w:pos="851"/>
        </w:tabs>
        <w:spacing w:before="240" w:after="0" w:line="250" w:lineRule="auto"/>
        <w:ind w:firstLine="567"/>
        <w:rPr>
          <w:rFonts w:cs="Times New Roman"/>
          <w:szCs w:val="28"/>
          <w:lang w:val="vi-VN" w:eastAsia="x-none"/>
        </w:rPr>
      </w:pPr>
      <w:r w:rsidRPr="00AE71B0">
        <w:rPr>
          <w:rFonts w:cs="Times New Roman"/>
          <w:szCs w:val="28"/>
          <w:lang w:val="vi-VN" w:eastAsia="x-none"/>
        </w:rPr>
        <w:lastRenderedPageBreak/>
        <w:t>Nhà</w:t>
      </w:r>
      <w:r w:rsidR="00DC4706" w:rsidRPr="00AE71B0">
        <w:rPr>
          <w:rFonts w:cs="Times New Roman"/>
          <w:szCs w:val="28"/>
          <w:lang w:val="vi-VN" w:eastAsia="x-none"/>
        </w:rPr>
        <w:t xml:space="preserve"> thầu là hộ kinh doanh không phải nộp báo cáo tài chính, không phải đáp ứng yêu cầu về giá trị tài sản ròng.</w:t>
      </w:r>
    </w:p>
    <w:p w14:paraId="44087527" w14:textId="5EF42533" w:rsidR="00407754" w:rsidRPr="00AE71B0" w:rsidRDefault="00407754" w:rsidP="000972DC">
      <w:pPr>
        <w:tabs>
          <w:tab w:val="left" w:pos="851"/>
        </w:tabs>
        <w:spacing w:before="240" w:after="0" w:line="250" w:lineRule="auto"/>
        <w:ind w:firstLine="567"/>
        <w:rPr>
          <w:rFonts w:cs="Times New Roman"/>
          <w:szCs w:val="28"/>
          <w:lang w:val="vi-VN"/>
        </w:rPr>
      </w:pPr>
      <w:r w:rsidRPr="00AE71B0">
        <w:rPr>
          <w:rFonts w:cs="Times New Roman"/>
          <w:szCs w:val="28"/>
          <w:lang w:val="vi-VN"/>
        </w:rPr>
        <w:t>b) Tiêu chuẩn đánh giá về kỹ thuật</w:t>
      </w:r>
      <w:r w:rsidR="004E43BF" w:rsidRPr="00AE71B0">
        <w:rPr>
          <w:rFonts w:cs="Times New Roman"/>
          <w:szCs w:val="28"/>
          <w:lang w:val="vi-VN"/>
        </w:rPr>
        <w:t>:</w:t>
      </w:r>
    </w:p>
    <w:p w14:paraId="25ACD62B" w14:textId="77777777" w:rsidR="004859DA" w:rsidRPr="00AE71B0" w:rsidRDefault="00407754" w:rsidP="000972DC">
      <w:pPr>
        <w:widowControl w:val="0"/>
        <w:tabs>
          <w:tab w:val="left" w:pos="851"/>
        </w:tabs>
        <w:spacing w:before="240" w:after="0" w:line="250" w:lineRule="auto"/>
        <w:ind w:firstLine="567"/>
        <w:rPr>
          <w:rFonts w:cs="Times New Roman"/>
          <w:szCs w:val="28"/>
          <w:lang w:val="vi-VN"/>
        </w:rPr>
      </w:pPr>
      <w:r w:rsidRPr="00AE71B0">
        <w:rPr>
          <w:rFonts w:cs="Times New Roman"/>
          <w:szCs w:val="28"/>
          <w:lang w:val="vi-VN"/>
        </w:rPr>
        <w:t xml:space="preserve">Sử dụng tiêu chí đạt, không đạt hoặc phương pháp chấm điểm để xây dựng tiêu chuẩn đánh giá về kỹ thuật. </w:t>
      </w:r>
    </w:p>
    <w:p w14:paraId="32126C93" w14:textId="0359B680" w:rsidR="00402F1D" w:rsidRPr="00AE71B0" w:rsidRDefault="00402F1D" w:rsidP="000972DC">
      <w:pPr>
        <w:widowControl w:val="0"/>
        <w:tabs>
          <w:tab w:val="left" w:pos="851"/>
        </w:tabs>
        <w:spacing w:before="240" w:after="0" w:line="250" w:lineRule="auto"/>
        <w:ind w:firstLine="567"/>
        <w:rPr>
          <w:rFonts w:cs="Times New Roman"/>
          <w:szCs w:val="28"/>
          <w:lang w:val="es-ES"/>
        </w:rPr>
      </w:pPr>
      <w:r w:rsidRPr="00AE71B0">
        <w:rPr>
          <w:rFonts w:cs="Times New Roman"/>
          <w:szCs w:val="28"/>
          <w:lang w:val="vi-VN"/>
        </w:rPr>
        <w:t>Trường hợp sử dụng phương pháp đạt, không đạt, đ</w:t>
      </w:r>
      <w:proofErr w:type="spellStart"/>
      <w:r w:rsidRPr="00AE71B0">
        <w:rPr>
          <w:rFonts w:cs="Times New Roman"/>
          <w:szCs w:val="28"/>
          <w:lang w:val="es-ES"/>
        </w:rPr>
        <w:t>ối</w:t>
      </w:r>
      <w:proofErr w:type="spellEnd"/>
      <w:r w:rsidRPr="00AE71B0">
        <w:rPr>
          <w:rFonts w:cs="Times New Roman"/>
          <w:szCs w:val="28"/>
          <w:lang w:val="es-ES"/>
        </w:rPr>
        <w:t xml:space="preserve">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đánh</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tổng</w:t>
      </w:r>
      <w:proofErr w:type="spellEnd"/>
      <w:r w:rsidRPr="00AE71B0">
        <w:rPr>
          <w:rFonts w:cs="Times New Roman"/>
          <w:szCs w:val="28"/>
          <w:lang w:val="es-ES"/>
        </w:rPr>
        <w:t xml:space="preserve"> </w:t>
      </w:r>
      <w:proofErr w:type="spellStart"/>
      <w:r w:rsidRPr="00AE71B0">
        <w:rPr>
          <w:rFonts w:cs="Times New Roman"/>
          <w:szCs w:val="28"/>
          <w:lang w:val="es-ES"/>
        </w:rPr>
        <w:t>quát</w:t>
      </w:r>
      <w:proofErr w:type="spellEnd"/>
      <w:r w:rsidRPr="00AE71B0">
        <w:rPr>
          <w:rFonts w:cs="Times New Roman"/>
          <w:szCs w:val="28"/>
          <w:lang w:val="es-ES"/>
        </w:rPr>
        <w:t xml:space="preserve">, </w:t>
      </w:r>
      <w:proofErr w:type="spellStart"/>
      <w:r w:rsidRPr="00AE71B0">
        <w:rPr>
          <w:rFonts w:cs="Times New Roman"/>
          <w:szCs w:val="28"/>
          <w:lang w:val="es-ES"/>
        </w:rPr>
        <w:t>chỉ</w:t>
      </w:r>
      <w:proofErr w:type="spellEnd"/>
      <w:r w:rsidRPr="00AE71B0">
        <w:rPr>
          <w:rFonts w:cs="Times New Roman"/>
          <w:szCs w:val="28"/>
          <w:lang w:val="es-ES"/>
        </w:rPr>
        <w:t xml:space="preserve"> </w:t>
      </w:r>
      <w:proofErr w:type="spellStart"/>
      <w:r w:rsidRPr="00AE71B0">
        <w:rPr>
          <w:rFonts w:cs="Times New Roman"/>
          <w:szCs w:val="28"/>
          <w:lang w:val="es-ES"/>
        </w:rPr>
        <w:t>sử</w:t>
      </w:r>
      <w:proofErr w:type="spellEnd"/>
      <w:r w:rsidRPr="00AE71B0">
        <w:rPr>
          <w:rFonts w:cs="Times New Roman"/>
          <w:szCs w:val="28"/>
          <w:lang w:val="es-ES"/>
        </w:rPr>
        <w:t xml:space="preserve"> </w:t>
      </w:r>
      <w:proofErr w:type="spellStart"/>
      <w:r w:rsidRPr="00AE71B0">
        <w:rPr>
          <w:rFonts w:cs="Times New Roman"/>
          <w:szCs w:val="28"/>
          <w:lang w:val="es-ES"/>
        </w:rPr>
        <w:t>dụng</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đạt</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đạt</w:t>
      </w:r>
      <w:proofErr w:type="spellEnd"/>
      <w:r w:rsidRPr="00AE71B0">
        <w:rPr>
          <w:rFonts w:cs="Times New Roman"/>
          <w:szCs w:val="28"/>
          <w:lang w:val="es-ES"/>
        </w:rPr>
        <w:t xml:space="preserve">. </w:t>
      </w:r>
      <w:proofErr w:type="spellStart"/>
      <w:r w:rsidRPr="00AE71B0">
        <w:rPr>
          <w:rFonts w:cs="Times New Roman"/>
          <w:szCs w:val="28"/>
          <w:lang w:val="es-ES"/>
        </w:rPr>
        <w:t>Đối</w:t>
      </w:r>
      <w:proofErr w:type="spellEnd"/>
      <w:r w:rsidRPr="00AE71B0">
        <w:rPr>
          <w:rFonts w:cs="Times New Roman"/>
          <w:szCs w:val="28"/>
          <w:lang w:val="es-ES"/>
        </w:rPr>
        <w:t xml:space="preserve">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chi </w:t>
      </w:r>
      <w:proofErr w:type="spellStart"/>
      <w:r w:rsidRPr="00AE71B0">
        <w:rPr>
          <w:rFonts w:cs="Times New Roman"/>
          <w:szCs w:val="28"/>
          <w:lang w:val="es-ES"/>
        </w:rPr>
        <w:t>tiết</w:t>
      </w:r>
      <w:proofErr w:type="spellEnd"/>
      <w:r w:rsidRPr="00AE71B0">
        <w:rPr>
          <w:rFonts w:cs="Times New Roman"/>
          <w:szCs w:val="28"/>
          <w:lang w:val="es-ES"/>
        </w:rPr>
        <w:t xml:space="preserve"> </w:t>
      </w:r>
      <w:proofErr w:type="spellStart"/>
      <w:r w:rsidRPr="00AE71B0">
        <w:rPr>
          <w:rFonts w:cs="Times New Roman"/>
          <w:szCs w:val="28"/>
          <w:lang w:val="es-ES"/>
        </w:rPr>
        <w:t>cơ</w:t>
      </w:r>
      <w:proofErr w:type="spellEnd"/>
      <w:r w:rsidRPr="00AE71B0">
        <w:rPr>
          <w:rFonts w:cs="Times New Roman"/>
          <w:szCs w:val="28"/>
          <w:lang w:val="es-ES"/>
        </w:rPr>
        <w:t xml:space="preserve"> </w:t>
      </w:r>
      <w:proofErr w:type="spellStart"/>
      <w:r w:rsidRPr="00AE71B0">
        <w:rPr>
          <w:rFonts w:cs="Times New Roman"/>
          <w:szCs w:val="28"/>
          <w:lang w:val="es-ES"/>
        </w:rPr>
        <w:t>bản</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tổng</w:t>
      </w:r>
      <w:proofErr w:type="spellEnd"/>
      <w:r w:rsidRPr="00AE71B0">
        <w:rPr>
          <w:rFonts w:cs="Times New Roman"/>
          <w:szCs w:val="28"/>
          <w:lang w:val="es-ES"/>
        </w:rPr>
        <w:t xml:space="preserve"> </w:t>
      </w:r>
      <w:proofErr w:type="spellStart"/>
      <w:r w:rsidRPr="00AE71B0">
        <w:rPr>
          <w:rFonts w:cs="Times New Roman"/>
          <w:szCs w:val="28"/>
          <w:lang w:val="es-ES"/>
        </w:rPr>
        <w:t>quát</w:t>
      </w:r>
      <w:proofErr w:type="spellEnd"/>
      <w:r w:rsidRPr="00AE71B0">
        <w:rPr>
          <w:rFonts w:cs="Times New Roman"/>
          <w:szCs w:val="28"/>
          <w:lang w:val="es-ES"/>
        </w:rPr>
        <w:t xml:space="preserve">, </w:t>
      </w:r>
      <w:proofErr w:type="spellStart"/>
      <w:r w:rsidRPr="00AE71B0">
        <w:rPr>
          <w:rFonts w:cs="Times New Roman"/>
          <w:szCs w:val="28"/>
          <w:lang w:val="es-ES"/>
        </w:rPr>
        <w:t>chỉ</w:t>
      </w:r>
      <w:proofErr w:type="spellEnd"/>
      <w:r w:rsidRPr="00AE71B0">
        <w:rPr>
          <w:rFonts w:cs="Times New Roman"/>
          <w:szCs w:val="28"/>
          <w:lang w:val="es-ES"/>
        </w:rPr>
        <w:t xml:space="preserve"> </w:t>
      </w:r>
      <w:proofErr w:type="spellStart"/>
      <w:r w:rsidRPr="00AE71B0">
        <w:rPr>
          <w:rFonts w:cs="Times New Roman"/>
          <w:szCs w:val="28"/>
          <w:lang w:val="es-ES"/>
        </w:rPr>
        <w:t>sử</w:t>
      </w:r>
      <w:proofErr w:type="spellEnd"/>
      <w:r w:rsidRPr="00AE71B0">
        <w:rPr>
          <w:rFonts w:cs="Times New Roman"/>
          <w:szCs w:val="28"/>
          <w:lang w:val="es-ES"/>
        </w:rPr>
        <w:t xml:space="preserve"> </w:t>
      </w:r>
      <w:proofErr w:type="spellStart"/>
      <w:r w:rsidRPr="00AE71B0">
        <w:rPr>
          <w:rFonts w:cs="Times New Roman"/>
          <w:szCs w:val="28"/>
          <w:lang w:val="es-ES"/>
        </w:rPr>
        <w:t>dụng</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đạt</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đạt</w:t>
      </w:r>
      <w:proofErr w:type="spellEnd"/>
      <w:r w:rsidRPr="00AE71B0">
        <w:rPr>
          <w:rFonts w:cs="Times New Roman"/>
          <w:szCs w:val="28"/>
          <w:lang w:val="es-ES"/>
        </w:rPr>
        <w:t xml:space="preserve">; </w:t>
      </w:r>
      <w:proofErr w:type="spellStart"/>
      <w:r w:rsidRPr="00AE71B0">
        <w:rPr>
          <w:rFonts w:cs="Times New Roman"/>
          <w:szCs w:val="28"/>
          <w:lang w:val="es-ES"/>
        </w:rPr>
        <w:t>đối</w:t>
      </w:r>
      <w:proofErr w:type="spellEnd"/>
      <w:r w:rsidRPr="00AE71B0">
        <w:rPr>
          <w:rFonts w:cs="Times New Roman"/>
          <w:szCs w:val="28"/>
          <w:lang w:val="es-ES"/>
        </w:rPr>
        <w:t xml:space="preserve">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chi </w:t>
      </w:r>
      <w:proofErr w:type="spellStart"/>
      <w:r w:rsidRPr="00AE71B0">
        <w:rPr>
          <w:rFonts w:cs="Times New Roman"/>
          <w:szCs w:val="28"/>
          <w:lang w:val="es-ES"/>
        </w:rPr>
        <w:t>tiết</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cơ</w:t>
      </w:r>
      <w:proofErr w:type="spellEnd"/>
      <w:r w:rsidRPr="00AE71B0">
        <w:rPr>
          <w:rFonts w:cs="Times New Roman"/>
          <w:szCs w:val="28"/>
          <w:lang w:val="es-ES"/>
        </w:rPr>
        <w:t xml:space="preserve"> </w:t>
      </w:r>
      <w:proofErr w:type="spellStart"/>
      <w:r w:rsidRPr="00AE71B0">
        <w:rPr>
          <w:rFonts w:cs="Times New Roman"/>
          <w:szCs w:val="28"/>
          <w:lang w:val="es-ES"/>
        </w:rPr>
        <w:t>bản</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tổng</w:t>
      </w:r>
      <w:proofErr w:type="spellEnd"/>
      <w:r w:rsidRPr="00AE71B0">
        <w:rPr>
          <w:rFonts w:cs="Times New Roman"/>
          <w:szCs w:val="28"/>
          <w:lang w:val="es-ES"/>
        </w:rPr>
        <w:t xml:space="preserve"> </w:t>
      </w:r>
      <w:proofErr w:type="spellStart"/>
      <w:r w:rsidRPr="00AE71B0">
        <w:rPr>
          <w:rFonts w:cs="Times New Roman"/>
          <w:szCs w:val="28"/>
          <w:lang w:val="es-ES"/>
        </w:rPr>
        <w:t>quát</w:t>
      </w:r>
      <w:proofErr w:type="spellEnd"/>
      <w:r w:rsidR="008F4711" w:rsidRPr="00AE71B0">
        <w:rPr>
          <w:rFonts w:cs="Times New Roman"/>
          <w:szCs w:val="28"/>
          <w:lang w:val="es-ES"/>
        </w:rPr>
        <w:t>,</w:t>
      </w:r>
      <w:r w:rsidRPr="00AE71B0">
        <w:rPr>
          <w:rFonts w:cs="Times New Roman"/>
          <w:szCs w:val="28"/>
          <w:lang w:val="es-ES"/>
        </w:rPr>
        <w:t xml:space="preserve"> </w:t>
      </w:r>
      <w:proofErr w:type="spellStart"/>
      <w:r w:rsidRPr="00AE71B0">
        <w:rPr>
          <w:rFonts w:cs="Times New Roman"/>
          <w:szCs w:val="28"/>
          <w:lang w:val="es-ES"/>
        </w:rPr>
        <w:t>ngoài</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đạt</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đạt</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áp</w:t>
      </w:r>
      <w:proofErr w:type="spellEnd"/>
      <w:r w:rsidRPr="00AE71B0">
        <w:rPr>
          <w:rFonts w:cs="Times New Roman"/>
          <w:szCs w:val="28"/>
          <w:lang w:val="es-ES"/>
        </w:rPr>
        <w:t xml:space="preserve"> </w:t>
      </w:r>
      <w:proofErr w:type="spellStart"/>
      <w:r w:rsidRPr="00AE71B0">
        <w:rPr>
          <w:rFonts w:cs="Times New Roman"/>
          <w:szCs w:val="28"/>
          <w:lang w:val="es-ES"/>
        </w:rPr>
        <w:t>dụng</w:t>
      </w:r>
      <w:proofErr w:type="spellEnd"/>
      <w:r w:rsidRPr="00AE71B0">
        <w:rPr>
          <w:rFonts w:cs="Times New Roman"/>
          <w:szCs w:val="28"/>
          <w:lang w:val="es-ES"/>
        </w:rPr>
        <w:t xml:space="preserve"> </w:t>
      </w:r>
      <w:proofErr w:type="spellStart"/>
      <w:r w:rsidRPr="00AE71B0">
        <w:rPr>
          <w:rFonts w:cs="Times New Roman"/>
          <w:szCs w:val="28"/>
          <w:lang w:val="es-ES"/>
        </w:rPr>
        <w:t>thêm</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chấp</w:t>
      </w:r>
      <w:proofErr w:type="spellEnd"/>
      <w:r w:rsidRPr="00AE71B0">
        <w:rPr>
          <w:rFonts w:cs="Times New Roman"/>
          <w:szCs w:val="28"/>
          <w:lang w:val="es-ES"/>
        </w:rPr>
        <w:t xml:space="preserve"> </w:t>
      </w:r>
      <w:proofErr w:type="spellStart"/>
      <w:r w:rsidRPr="00AE71B0">
        <w:rPr>
          <w:rFonts w:cs="Times New Roman"/>
          <w:szCs w:val="28"/>
          <w:lang w:val="es-ES"/>
        </w:rPr>
        <w:t>nhận</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nhưng</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vượt</w:t>
      </w:r>
      <w:proofErr w:type="spellEnd"/>
      <w:r w:rsidRPr="00AE71B0">
        <w:rPr>
          <w:rFonts w:cs="Times New Roman"/>
          <w:szCs w:val="28"/>
          <w:lang w:val="es-ES"/>
        </w:rPr>
        <w:t xml:space="preserve"> </w:t>
      </w:r>
      <w:proofErr w:type="spellStart"/>
      <w:r w:rsidRPr="00AE71B0">
        <w:rPr>
          <w:rFonts w:cs="Times New Roman"/>
          <w:szCs w:val="28"/>
          <w:lang w:val="es-ES"/>
        </w:rPr>
        <w:t>quá</w:t>
      </w:r>
      <w:proofErr w:type="spellEnd"/>
      <w:r w:rsidRPr="00AE71B0">
        <w:rPr>
          <w:rFonts w:cs="Times New Roman"/>
          <w:szCs w:val="28"/>
          <w:lang w:val="es-ES"/>
        </w:rPr>
        <w:t xml:space="preserve"> 30% </w:t>
      </w:r>
      <w:proofErr w:type="spellStart"/>
      <w:r w:rsidRPr="00AE71B0">
        <w:rPr>
          <w:rFonts w:cs="Times New Roman"/>
          <w:szCs w:val="28"/>
          <w:lang w:val="es-ES"/>
        </w:rPr>
        <w:t>tổng</w:t>
      </w:r>
      <w:proofErr w:type="spellEnd"/>
      <w:r w:rsidRPr="00AE71B0">
        <w:rPr>
          <w:rFonts w:cs="Times New Roman"/>
          <w:szCs w:val="28"/>
          <w:lang w:val="es-ES"/>
        </w:rPr>
        <w:t xml:space="preserve"> </w:t>
      </w:r>
      <w:proofErr w:type="spellStart"/>
      <w:r w:rsidRPr="00AE71B0">
        <w:rPr>
          <w:rFonts w:cs="Times New Roman"/>
          <w:szCs w:val="28"/>
          <w:lang w:val="es-ES"/>
        </w:rPr>
        <w:t>số</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chi </w:t>
      </w:r>
      <w:proofErr w:type="spellStart"/>
      <w:r w:rsidRPr="00AE71B0">
        <w:rPr>
          <w:rFonts w:cs="Times New Roman"/>
          <w:szCs w:val="28"/>
          <w:lang w:val="es-ES"/>
        </w:rPr>
        <w:t>tiết</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tổng</w:t>
      </w:r>
      <w:proofErr w:type="spellEnd"/>
      <w:r w:rsidRPr="00AE71B0">
        <w:rPr>
          <w:rFonts w:cs="Times New Roman"/>
          <w:szCs w:val="28"/>
          <w:lang w:val="es-ES"/>
        </w:rPr>
        <w:t xml:space="preserve"> </w:t>
      </w:r>
      <w:proofErr w:type="spellStart"/>
      <w:r w:rsidRPr="00AE71B0">
        <w:rPr>
          <w:rFonts w:cs="Times New Roman"/>
          <w:szCs w:val="28"/>
          <w:lang w:val="es-ES"/>
        </w:rPr>
        <w:t>quát</w:t>
      </w:r>
      <w:proofErr w:type="spellEnd"/>
      <w:r w:rsidRPr="00AE71B0">
        <w:rPr>
          <w:rFonts w:cs="Times New Roman"/>
          <w:szCs w:val="28"/>
          <w:lang w:val="es-ES"/>
        </w:rPr>
        <w:t xml:space="preserve"> </w:t>
      </w:r>
      <w:proofErr w:type="spellStart"/>
      <w:r w:rsidRPr="00AE71B0">
        <w:rPr>
          <w:rFonts w:cs="Times New Roman"/>
          <w:szCs w:val="28"/>
          <w:lang w:val="es-ES"/>
        </w:rPr>
        <w:t>đó</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tổng</w:t>
      </w:r>
      <w:proofErr w:type="spellEnd"/>
      <w:r w:rsidRPr="00AE71B0">
        <w:rPr>
          <w:rFonts w:cs="Times New Roman"/>
          <w:szCs w:val="28"/>
          <w:lang w:val="es-ES"/>
        </w:rPr>
        <w:t xml:space="preserve"> </w:t>
      </w:r>
      <w:proofErr w:type="spellStart"/>
      <w:r w:rsidRPr="00AE71B0">
        <w:rPr>
          <w:rFonts w:cs="Times New Roman"/>
          <w:szCs w:val="28"/>
          <w:lang w:val="es-ES"/>
        </w:rPr>
        <w:t>quát</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đánh</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đạt</w:t>
      </w:r>
      <w:proofErr w:type="spellEnd"/>
      <w:r w:rsidRPr="00AE71B0">
        <w:rPr>
          <w:rFonts w:cs="Times New Roman"/>
          <w:szCs w:val="28"/>
          <w:lang w:val="es-ES"/>
        </w:rPr>
        <w:t xml:space="preserve"> </w:t>
      </w:r>
      <w:proofErr w:type="spellStart"/>
      <w:r w:rsidRPr="00AE71B0">
        <w:rPr>
          <w:rFonts w:cs="Times New Roman"/>
          <w:szCs w:val="28"/>
          <w:lang w:val="es-ES"/>
        </w:rPr>
        <w:t>khi</w:t>
      </w:r>
      <w:proofErr w:type="spellEnd"/>
      <w:r w:rsidRPr="00AE71B0">
        <w:rPr>
          <w:rFonts w:cs="Times New Roman"/>
          <w:szCs w:val="28"/>
          <w:lang w:val="es-ES"/>
        </w:rPr>
        <w:t xml:space="preserve"> </w:t>
      </w:r>
      <w:proofErr w:type="spellStart"/>
      <w:r w:rsidRPr="00AE71B0">
        <w:rPr>
          <w:rFonts w:cs="Times New Roman"/>
          <w:szCs w:val="28"/>
          <w:lang w:val="es-ES"/>
        </w:rPr>
        <w:t>tất</w:t>
      </w:r>
      <w:proofErr w:type="spellEnd"/>
      <w:r w:rsidRPr="00AE71B0">
        <w:rPr>
          <w:rFonts w:cs="Times New Roman"/>
          <w:szCs w:val="28"/>
          <w:lang w:val="es-ES"/>
        </w:rPr>
        <w:t xml:space="preserve"> </w:t>
      </w:r>
      <w:proofErr w:type="spellStart"/>
      <w:r w:rsidRPr="00AE71B0">
        <w:rPr>
          <w:rFonts w:cs="Times New Roman"/>
          <w:szCs w:val="28"/>
          <w:lang w:val="es-ES"/>
        </w:rPr>
        <w:t>cả</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chi </w:t>
      </w:r>
      <w:proofErr w:type="spellStart"/>
      <w:r w:rsidRPr="00AE71B0">
        <w:rPr>
          <w:rFonts w:cs="Times New Roman"/>
          <w:szCs w:val="28"/>
          <w:lang w:val="es-ES"/>
        </w:rPr>
        <w:t>tiết</w:t>
      </w:r>
      <w:proofErr w:type="spellEnd"/>
      <w:r w:rsidRPr="00AE71B0">
        <w:rPr>
          <w:rFonts w:cs="Times New Roman"/>
          <w:szCs w:val="28"/>
          <w:lang w:val="es-ES"/>
        </w:rPr>
        <w:t xml:space="preserve"> </w:t>
      </w:r>
      <w:proofErr w:type="spellStart"/>
      <w:r w:rsidRPr="00AE71B0">
        <w:rPr>
          <w:rFonts w:cs="Times New Roman"/>
          <w:szCs w:val="28"/>
          <w:lang w:val="es-ES"/>
        </w:rPr>
        <w:t>cơ</w:t>
      </w:r>
      <w:proofErr w:type="spellEnd"/>
      <w:r w:rsidRPr="00AE71B0">
        <w:rPr>
          <w:rFonts w:cs="Times New Roman"/>
          <w:szCs w:val="28"/>
          <w:lang w:val="es-ES"/>
        </w:rPr>
        <w:t xml:space="preserve"> </w:t>
      </w:r>
      <w:proofErr w:type="spellStart"/>
      <w:r w:rsidRPr="00AE71B0">
        <w:rPr>
          <w:rFonts w:cs="Times New Roman"/>
          <w:szCs w:val="28"/>
          <w:lang w:val="es-ES"/>
        </w:rPr>
        <w:t>bản</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đánh</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đạt</w:t>
      </w:r>
      <w:proofErr w:type="spellEnd"/>
      <w:r w:rsidRPr="00AE71B0">
        <w:rPr>
          <w:rFonts w:cs="Times New Roman"/>
          <w:szCs w:val="28"/>
          <w:lang w:val="es-ES"/>
        </w:rPr>
        <w:t xml:space="preserve"> </w:t>
      </w:r>
      <w:proofErr w:type="spellStart"/>
      <w:r w:rsidRPr="00AE71B0">
        <w:rPr>
          <w:rFonts w:cs="Times New Roman"/>
          <w:szCs w:val="28"/>
          <w:lang w:val="es-ES"/>
        </w:rPr>
        <w:t>và</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chi </w:t>
      </w:r>
      <w:proofErr w:type="spellStart"/>
      <w:r w:rsidRPr="00AE71B0">
        <w:rPr>
          <w:rFonts w:cs="Times New Roman"/>
          <w:szCs w:val="28"/>
          <w:lang w:val="es-ES"/>
        </w:rPr>
        <w:t>tiết</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cơ</w:t>
      </w:r>
      <w:proofErr w:type="spellEnd"/>
      <w:r w:rsidRPr="00AE71B0">
        <w:rPr>
          <w:rFonts w:cs="Times New Roman"/>
          <w:szCs w:val="28"/>
          <w:lang w:val="es-ES"/>
        </w:rPr>
        <w:t xml:space="preserve"> </w:t>
      </w:r>
      <w:proofErr w:type="spellStart"/>
      <w:r w:rsidRPr="00AE71B0">
        <w:rPr>
          <w:rFonts w:cs="Times New Roman"/>
          <w:szCs w:val="28"/>
          <w:lang w:val="es-ES"/>
        </w:rPr>
        <w:t>bản</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đánh</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đạt</w:t>
      </w:r>
      <w:proofErr w:type="spellEnd"/>
      <w:r w:rsidRPr="00AE71B0">
        <w:rPr>
          <w:rFonts w:cs="Times New Roman"/>
          <w:szCs w:val="28"/>
          <w:lang w:val="es-ES"/>
        </w:rPr>
        <w:t xml:space="preserve"> </w:t>
      </w:r>
      <w:proofErr w:type="spellStart"/>
      <w:r w:rsidRPr="00AE71B0">
        <w:rPr>
          <w:rFonts w:cs="Times New Roman"/>
          <w:szCs w:val="28"/>
          <w:lang w:val="es-ES"/>
        </w:rPr>
        <w:t>hoặc</w:t>
      </w:r>
      <w:proofErr w:type="spellEnd"/>
      <w:r w:rsidRPr="00AE71B0">
        <w:rPr>
          <w:rFonts w:cs="Times New Roman"/>
          <w:szCs w:val="28"/>
          <w:lang w:val="es-ES"/>
        </w:rPr>
        <w:t xml:space="preserve"> </w:t>
      </w:r>
      <w:proofErr w:type="spellStart"/>
      <w:r w:rsidRPr="00AE71B0">
        <w:rPr>
          <w:rFonts w:cs="Times New Roman"/>
          <w:szCs w:val="28"/>
          <w:lang w:val="es-ES"/>
        </w:rPr>
        <w:t>chấp</w:t>
      </w:r>
      <w:proofErr w:type="spellEnd"/>
      <w:r w:rsidRPr="00AE71B0">
        <w:rPr>
          <w:rFonts w:cs="Times New Roman"/>
          <w:szCs w:val="28"/>
          <w:lang w:val="es-ES"/>
        </w:rPr>
        <w:t xml:space="preserve"> </w:t>
      </w:r>
      <w:proofErr w:type="spellStart"/>
      <w:r w:rsidRPr="00AE71B0">
        <w:rPr>
          <w:rFonts w:cs="Times New Roman"/>
          <w:szCs w:val="28"/>
          <w:lang w:val="es-ES"/>
        </w:rPr>
        <w:t>nhận</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w:t>
      </w:r>
    </w:p>
    <w:p w14:paraId="67BDA43C" w14:textId="0596E25C" w:rsidR="00407754" w:rsidRPr="00AE71B0" w:rsidRDefault="00402F1D" w:rsidP="000972DC">
      <w:pPr>
        <w:widowControl w:val="0"/>
        <w:tabs>
          <w:tab w:val="left" w:pos="851"/>
        </w:tabs>
        <w:spacing w:before="240" w:after="0" w:line="250" w:lineRule="auto"/>
        <w:ind w:firstLine="567"/>
        <w:rPr>
          <w:rFonts w:cs="Times New Roman"/>
          <w:szCs w:val="28"/>
          <w:lang w:val="vi-VN"/>
        </w:rPr>
      </w:pPr>
      <w:r w:rsidRPr="00AE71B0">
        <w:rPr>
          <w:rFonts w:cs="Times New Roman"/>
          <w:szCs w:val="28"/>
          <w:lang w:val="vi-VN"/>
        </w:rPr>
        <w:t>Trường hợp sử dụng phương pháp chấm điểm thì phải quy định mức điểm tối thiểu và mức điểm tối đa đối với từng tiêu ch</w:t>
      </w:r>
      <w:r w:rsidRPr="00AE71B0">
        <w:rPr>
          <w:rFonts w:cs="Times New Roman"/>
          <w:szCs w:val="28"/>
          <w:lang w:val="es-ES"/>
        </w:rPr>
        <w:t>í</w:t>
      </w:r>
      <w:r w:rsidRPr="00AE71B0">
        <w:rPr>
          <w:rFonts w:cs="Times New Roman"/>
          <w:szCs w:val="28"/>
          <w:lang w:val="vi-VN"/>
        </w:rPr>
        <w:t xml:space="preserve"> tổng quát</w:t>
      </w:r>
      <w:r w:rsidRPr="00AE71B0">
        <w:rPr>
          <w:rFonts w:cs="Times New Roman"/>
          <w:szCs w:val="28"/>
          <w:lang w:val="es-ES"/>
        </w:rPr>
        <w:t xml:space="preserve">. </w:t>
      </w:r>
      <w:proofErr w:type="spellStart"/>
      <w:r w:rsidRPr="00AE71B0">
        <w:rPr>
          <w:rFonts w:cs="Times New Roman"/>
          <w:szCs w:val="28"/>
          <w:lang w:val="es-ES"/>
        </w:rPr>
        <w:t>Có</w:t>
      </w:r>
      <w:proofErr w:type="spellEnd"/>
      <w:r w:rsidRPr="00AE71B0">
        <w:rPr>
          <w:rFonts w:cs="Times New Roman"/>
          <w:szCs w:val="28"/>
          <w:lang w:val="es-ES"/>
        </w:rPr>
        <w:t xml:space="preserve"> </w:t>
      </w:r>
      <w:proofErr w:type="spellStart"/>
      <w:r w:rsidRPr="00AE71B0">
        <w:rPr>
          <w:rFonts w:cs="Times New Roman"/>
          <w:szCs w:val="28"/>
          <w:lang w:val="es-ES"/>
        </w:rPr>
        <w:t>thể</w:t>
      </w:r>
      <w:proofErr w:type="spellEnd"/>
      <w:r w:rsidRPr="00AE71B0">
        <w:rPr>
          <w:rFonts w:cs="Times New Roman"/>
          <w:szCs w:val="28"/>
          <w:lang w:val="es-ES"/>
        </w:rPr>
        <w:t xml:space="preserve"> </w:t>
      </w:r>
      <w:proofErr w:type="spellStart"/>
      <w:r w:rsidRPr="00AE71B0">
        <w:rPr>
          <w:rFonts w:cs="Times New Roman"/>
          <w:szCs w:val="28"/>
          <w:lang w:val="es-ES"/>
        </w:rPr>
        <w:t>quy</w:t>
      </w:r>
      <w:proofErr w:type="spellEnd"/>
      <w:r w:rsidRPr="00AE71B0">
        <w:rPr>
          <w:rFonts w:cs="Times New Roman"/>
          <w:szCs w:val="28"/>
          <w:lang w:val="es-ES"/>
        </w:rPr>
        <w:t xml:space="preserve"> </w:t>
      </w:r>
      <w:proofErr w:type="spellStart"/>
      <w:r w:rsidRPr="00AE71B0">
        <w:rPr>
          <w:rFonts w:cs="Times New Roman"/>
          <w:szCs w:val="28"/>
          <w:lang w:val="es-ES"/>
        </w:rPr>
        <w:t>định</w:t>
      </w:r>
      <w:proofErr w:type="spellEnd"/>
      <w:r w:rsidRPr="00AE71B0">
        <w:rPr>
          <w:rFonts w:cs="Times New Roman"/>
          <w:szCs w:val="28"/>
          <w:lang w:val="es-ES"/>
        </w:rPr>
        <w:t xml:space="preserve"> </w:t>
      </w:r>
      <w:proofErr w:type="spellStart"/>
      <w:r w:rsidRPr="00AE71B0">
        <w:rPr>
          <w:rFonts w:cs="Times New Roman"/>
          <w:spacing w:val="4"/>
          <w:szCs w:val="28"/>
          <w:lang w:val="es-ES"/>
        </w:rPr>
        <w:t>mức</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điểm</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tối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thiểu</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đối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với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tiêu</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chí</w:t>
      </w:r>
      <w:proofErr w:type="spellEnd"/>
      <w:r w:rsidRPr="00AE71B0">
        <w:rPr>
          <w:rFonts w:cs="Times New Roman"/>
          <w:spacing w:val="4"/>
          <w:szCs w:val="28"/>
          <w:lang w:val="es-ES"/>
        </w:rPr>
        <w:t xml:space="preserve"> chi </w:t>
      </w:r>
      <w:proofErr w:type="spellStart"/>
      <w:r w:rsidRPr="00AE71B0">
        <w:rPr>
          <w:rFonts w:cs="Times New Roman"/>
          <w:spacing w:val="4"/>
          <w:szCs w:val="28"/>
          <w:lang w:val="es-ES"/>
        </w:rPr>
        <w:t>tiết</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cơ</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bản</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trong</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tiêu</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chí</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tổng</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quát</w:t>
      </w:r>
      <w:proofErr w:type="spellEnd"/>
      <w:r w:rsidRPr="00AE71B0">
        <w:rPr>
          <w:rFonts w:cs="Times New Roman"/>
          <w:spacing w:val="4"/>
          <w:szCs w:val="28"/>
          <w:lang w:val="es-ES"/>
        </w:rPr>
        <w:t xml:space="preserve">; </w:t>
      </w:r>
      <w:proofErr w:type="spellStart"/>
      <w:r w:rsidR="002F7896" w:rsidRPr="00AE71B0">
        <w:rPr>
          <w:rFonts w:cs="Times New Roman"/>
          <w:spacing w:val="4"/>
          <w:szCs w:val="28"/>
          <w:lang w:val="es-ES"/>
        </w:rPr>
        <w:t>không</w:t>
      </w:r>
      <w:proofErr w:type="spellEnd"/>
      <w:r w:rsidR="002F7896" w:rsidRPr="00AE71B0">
        <w:rPr>
          <w:rFonts w:cs="Times New Roman"/>
          <w:spacing w:val="4"/>
          <w:szCs w:val="28"/>
          <w:lang w:val="es-ES"/>
        </w:rPr>
        <w:t xml:space="preserve"> </w:t>
      </w:r>
      <w:proofErr w:type="spellStart"/>
      <w:r w:rsidR="002F7896" w:rsidRPr="00AE71B0">
        <w:rPr>
          <w:rFonts w:cs="Times New Roman"/>
          <w:spacing w:val="4"/>
          <w:szCs w:val="28"/>
          <w:lang w:val="es-ES"/>
        </w:rPr>
        <w:t>được</w:t>
      </w:r>
      <w:proofErr w:type="spellEnd"/>
      <w:r w:rsidR="002F7896" w:rsidRPr="00AE71B0">
        <w:rPr>
          <w:rFonts w:cs="Times New Roman"/>
          <w:spacing w:val="4"/>
          <w:szCs w:val="28"/>
          <w:lang w:val="es-ES"/>
        </w:rPr>
        <w:t xml:space="preserve"> </w:t>
      </w:r>
      <w:proofErr w:type="spellStart"/>
      <w:r w:rsidR="002F7896" w:rsidRPr="00AE71B0">
        <w:rPr>
          <w:rFonts w:cs="Times New Roman"/>
          <w:spacing w:val="4"/>
          <w:szCs w:val="28"/>
          <w:lang w:val="es-ES"/>
        </w:rPr>
        <w:t>quy</w:t>
      </w:r>
      <w:proofErr w:type="spellEnd"/>
      <w:r w:rsidR="002F7896" w:rsidRPr="00AE71B0">
        <w:rPr>
          <w:rFonts w:cs="Times New Roman"/>
          <w:spacing w:val="4"/>
          <w:szCs w:val="28"/>
          <w:lang w:val="es-ES"/>
        </w:rPr>
        <w:t xml:space="preserve"> </w:t>
      </w:r>
      <w:proofErr w:type="spellStart"/>
      <w:r w:rsidR="002F7896" w:rsidRPr="00AE71B0">
        <w:rPr>
          <w:rFonts w:cs="Times New Roman"/>
          <w:spacing w:val="4"/>
          <w:szCs w:val="28"/>
          <w:lang w:val="es-ES"/>
        </w:rPr>
        <w:t>định</w:t>
      </w:r>
      <w:proofErr w:type="spellEnd"/>
      <w:r w:rsidR="002F7896" w:rsidRPr="00AE71B0">
        <w:rPr>
          <w:rFonts w:cs="Times New Roman"/>
          <w:spacing w:val="4"/>
          <w:szCs w:val="28"/>
          <w:lang w:val="es-ES"/>
        </w:rPr>
        <w:t xml:space="preserve"> </w:t>
      </w:r>
      <w:proofErr w:type="spellStart"/>
      <w:r w:rsidR="002F7896" w:rsidRPr="00AE71B0">
        <w:rPr>
          <w:rFonts w:cs="Times New Roman"/>
          <w:spacing w:val="4"/>
          <w:szCs w:val="28"/>
          <w:lang w:val="es-ES"/>
        </w:rPr>
        <w:t>mức</w:t>
      </w:r>
      <w:proofErr w:type="spellEnd"/>
      <w:r w:rsidR="002F7896" w:rsidRPr="00AE71B0">
        <w:rPr>
          <w:rFonts w:cs="Times New Roman"/>
          <w:spacing w:val="4"/>
          <w:szCs w:val="28"/>
          <w:lang w:val="es-ES"/>
        </w:rPr>
        <w:t xml:space="preserve"> </w:t>
      </w:r>
      <w:proofErr w:type="spellStart"/>
      <w:r w:rsidR="002F7896" w:rsidRPr="00AE71B0">
        <w:rPr>
          <w:rFonts w:cs="Times New Roman"/>
          <w:spacing w:val="4"/>
          <w:szCs w:val="28"/>
          <w:lang w:val="es-ES"/>
        </w:rPr>
        <w:t>điểm</w:t>
      </w:r>
      <w:proofErr w:type="spellEnd"/>
      <w:r w:rsidR="002F7896" w:rsidRPr="00AE71B0">
        <w:rPr>
          <w:rFonts w:cs="Times New Roman"/>
          <w:spacing w:val="4"/>
          <w:szCs w:val="28"/>
          <w:lang w:val="es-ES"/>
        </w:rPr>
        <w:t xml:space="preserve"> </w:t>
      </w:r>
      <w:proofErr w:type="spellStart"/>
      <w:r w:rsidR="002F7896" w:rsidRPr="00AE71B0">
        <w:rPr>
          <w:rFonts w:cs="Times New Roman"/>
          <w:spacing w:val="4"/>
          <w:szCs w:val="28"/>
          <w:lang w:val="es-ES"/>
        </w:rPr>
        <w:t>tối</w:t>
      </w:r>
      <w:proofErr w:type="spellEnd"/>
      <w:r w:rsidR="002F7896" w:rsidRPr="00AE71B0">
        <w:rPr>
          <w:rFonts w:cs="Times New Roman"/>
          <w:spacing w:val="4"/>
          <w:szCs w:val="28"/>
          <w:lang w:val="es-ES"/>
        </w:rPr>
        <w:t xml:space="preserve"> </w:t>
      </w:r>
      <w:proofErr w:type="spellStart"/>
      <w:r w:rsidR="002F7896" w:rsidRPr="00AE71B0">
        <w:rPr>
          <w:rFonts w:cs="Times New Roman"/>
          <w:spacing w:val="4"/>
          <w:szCs w:val="28"/>
          <w:lang w:val="es-ES"/>
        </w:rPr>
        <w:t>thiểu</w:t>
      </w:r>
      <w:proofErr w:type="spellEnd"/>
      <w:r w:rsidR="002F7896" w:rsidRPr="00AE71B0">
        <w:rPr>
          <w:rFonts w:cs="Times New Roman"/>
          <w:spacing w:val="4"/>
          <w:szCs w:val="28"/>
          <w:lang w:val="es-ES"/>
        </w:rPr>
        <w:t xml:space="preserve"> </w:t>
      </w:r>
      <w:proofErr w:type="spellStart"/>
      <w:r w:rsidRPr="00AE71B0">
        <w:rPr>
          <w:rFonts w:cs="Times New Roman"/>
          <w:spacing w:val="4"/>
          <w:szCs w:val="28"/>
          <w:lang w:val="es-ES"/>
        </w:rPr>
        <w:t>đối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với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các</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tiêu</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chí</w:t>
      </w:r>
      <w:proofErr w:type="spellEnd"/>
      <w:r w:rsidRPr="00AE71B0">
        <w:rPr>
          <w:rFonts w:cs="Times New Roman"/>
          <w:spacing w:val="4"/>
          <w:szCs w:val="28"/>
          <w:lang w:val="es-ES"/>
        </w:rPr>
        <w:t xml:space="preserve"> chi </w:t>
      </w:r>
      <w:proofErr w:type="spellStart"/>
      <w:r w:rsidRPr="00AE71B0">
        <w:rPr>
          <w:rFonts w:cs="Times New Roman"/>
          <w:spacing w:val="4"/>
          <w:szCs w:val="28"/>
          <w:lang w:val="es-ES"/>
        </w:rPr>
        <w:t>tiết</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không</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cơ</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bản</w:t>
      </w:r>
      <w:proofErr w:type="spellEnd"/>
      <w:r w:rsidR="002F7896" w:rsidRPr="00AE71B0">
        <w:rPr>
          <w:rFonts w:cs="Times New Roman"/>
          <w:spacing w:val="4"/>
          <w:szCs w:val="28"/>
          <w:lang w:val="es-ES"/>
        </w:rPr>
        <w:t>.</w:t>
      </w:r>
      <w:r w:rsidR="00836C6D" w:rsidRPr="00AE71B0">
        <w:rPr>
          <w:szCs w:val="28"/>
          <w:lang w:val="es-ES"/>
        </w:rPr>
        <w:t xml:space="preserve"> </w:t>
      </w:r>
      <w:proofErr w:type="spellStart"/>
      <w:r w:rsidR="00836C6D" w:rsidRPr="00AE71B0">
        <w:rPr>
          <w:szCs w:val="28"/>
          <w:lang w:val="es-ES"/>
        </w:rPr>
        <w:t>Mức</w:t>
      </w:r>
      <w:proofErr w:type="spellEnd"/>
      <w:r w:rsidR="00836C6D" w:rsidRPr="00AE71B0">
        <w:rPr>
          <w:szCs w:val="28"/>
          <w:lang w:val="es-ES"/>
        </w:rPr>
        <w:t xml:space="preserve"> </w:t>
      </w:r>
      <w:proofErr w:type="spellStart"/>
      <w:r w:rsidR="00836C6D" w:rsidRPr="00AE71B0">
        <w:rPr>
          <w:szCs w:val="28"/>
          <w:lang w:val="es-ES"/>
        </w:rPr>
        <w:t>điểm</w:t>
      </w:r>
      <w:proofErr w:type="spellEnd"/>
      <w:r w:rsidR="00836C6D" w:rsidRPr="00AE71B0">
        <w:rPr>
          <w:szCs w:val="28"/>
          <w:lang w:val="es-ES"/>
        </w:rPr>
        <w:t xml:space="preserve"> </w:t>
      </w:r>
      <w:proofErr w:type="spellStart"/>
      <w:r w:rsidR="00836C6D" w:rsidRPr="00AE71B0">
        <w:rPr>
          <w:szCs w:val="28"/>
          <w:lang w:val="es-ES"/>
        </w:rPr>
        <w:t>yêu</w:t>
      </w:r>
      <w:proofErr w:type="spellEnd"/>
      <w:r w:rsidR="00836C6D" w:rsidRPr="00AE71B0">
        <w:rPr>
          <w:szCs w:val="28"/>
          <w:lang w:val="es-ES"/>
        </w:rPr>
        <w:t xml:space="preserve"> </w:t>
      </w:r>
      <w:proofErr w:type="spellStart"/>
      <w:r w:rsidR="00836C6D" w:rsidRPr="00AE71B0">
        <w:rPr>
          <w:szCs w:val="28"/>
          <w:lang w:val="es-ES"/>
        </w:rPr>
        <w:t>cầu</w:t>
      </w:r>
      <w:proofErr w:type="spellEnd"/>
      <w:r w:rsidR="00836C6D" w:rsidRPr="00AE71B0">
        <w:rPr>
          <w:szCs w:val="28"/>
          <w:lang w:val="es-ES"/>
        </w:rPr>
        <w:t xml:space="preserve"> </w:t>
      </w:r>
      <w:proofErr w:type="spellStart"/>
      <w:r w:rsidR="00836C6D" w:rsidRPr="00AE71B0">
        <w:rPr>
          <w:szCs w:val="28"/>
          <w:lang w:val="es-ES"/>
        </w:rPr>
        <w:t>tối</w:t>
      </w:r>
      <w:proofErr w:type="spellEnd"/>
      <w:r w:rsidR="00836C6D" w:rsidRPr="00AE71B0">
        <w:rPr>
          <w:szCs w:val="28"/>
          <w:lang w:val="es-ES"/>
        </w:rPr>
        <w:t xml:space="preserve"> </w:t>
      </w:r>
      <w:proofErr w:type="spellStart"/>
      <w:r w:rsidR="00836C6D" w:rsidRPr="00AE71B0">
        <w:rPr>
          <w:szCs w:val="28"/>
          <w:lang w:val="es-ES"/>
        </w:rPr>
        <w:t>thiểu</w:t>
      </w:r>
      <w:proofErr w:type="spellEnd"/>
      <w:r w:rsidR="00836C6D" w:rsidRPr="00AE71B0">
        <w:rPr>
          <w:szCs w:val="28"/>
          <w:lang w:val="es-ES"/>
        </w:rPr>
        <w:t xml:space="preserve"> </w:t>
      </w:r>
      <w:r w:rsidR="00836C6D" w:rsidRPr="00AE71B0">
        <w:rPr>
          <w:szCs w:val="28"/>
          <w:lang w:val="vi-VN"/>
        </w:rPr>
        <w:t xml:space="preserve">về kỹ thuật </w:t>
      </w:r>
      <w:proofErr w:type="spellStart"/>
      <w:r w:rsidR="00836C6D" w:rsidRPr="00AE71B0">
        <w:rPr>
          <w:szCs w:val="28"/>
          <w:lang w:val="es-ES"/>
        </w:rPr>
        <w:t>quy</w:t>
      </w:r>
      <w:proofErr w:type="spellEnd"/>
      <w:r w:rsidR="00836C6D" w:rsidRPr="00AE71B0">
        <w:rPr>
          <w:szCs w:val="28"/>
          <w:lang w:val="es-ES"/>
        </w:rPr>
        <w:t xml:space="preserve"> </w:t>
      </w:r>
      <w:proofErr w:type="spellStart"/>
      <w:r w:rsidR="00836C6D" w:rsidRPr="00AE71B0">
        <w:rPr>
          <w:szCs w:val="28"/>
          <w:lang w:val="es-ES"/>
        </w:rPr>
        <w:t>định</w:t>
      </w:r>
      <w:proofErr w:type="spellEnd"/>
      <w:r w:rsidR="00836C6D" w:rsidRPr="00AE71B0">
        <w:rPr>
          <w:szCs w:val="28"/>
          <w:lang w:val="es-ES"/>
        </w:rPr>
        <w:t xml:space="preserve"> </w:t>
      </w:r>
      <w:proofErr w:type="spellStart"/>
      <w:r w:rsidR="00836C6D" w:rsidRPr="00AE71B0">
        <w:rPr>
          <w:szCs w:val="28"/>
          <w:lang w:val="es-ES"/>
        </w:rPr>
        <w:t>không</w:t>
      </w:r>
      <w:proofErr w:type="spellEnd"/>
      <w:r w:rsidR="00836C6D" w:rsidRPr="00AE71B0">
        <w:rPr>
          <w:szCs w:val="28"/>
          <w:lang w:val="es-ES"/>
        </w:rPr>
        <w:t xml:space="preserve"> </w:t>
      </w:r>
      <w:proofErr w:type="spellStart"/>
      <w:r w:rsidR="00836C6D" w:rsidRPr="00AE71B0">
        <w:rPr>
          <w:szCs w:val="28"/>
          <w:lang w:val="es-ES"/>
        </w:rPr>
        <w:t>thấp</w:t>
      </w:r>
      <w:proofErr w:type="spellEnd"/>
      <w:r w:rsidR="00836C6D" w:rsidRPr="00AE71B0">
        <w:rPr>
          <w:szCs w:val="28"/>
          <w:lang w:val="es-ES"/>
        </w:rPr>
        <w:t xml:space="preserve"> </w:t>
      </w:r>
      <w:proofErr w:type="spellStart"/>
      <w:r w:rsidR="00836C6D" w:rsidRPr="00AE71B0">
        <w:rPr>
          <w:szCs w:val="28"/>
          <w:lang w:val="es-ES"/>
        </w:rPr>
        <w:t>hơn</w:t>
      </w:r>
      <w:proofErr w:type="spellEnd"/>
      <w:r w:rsidR="00836C6D" w:rsidRPr="00AE71B0">
        <w:rPr>
          <w:szCs w:val="28"/>
          <w:lang w:val="es-ES"/>
        </w:rPr>
        <w:t xml:space="preserve"> 70% </w:t>
      </w:r>
      <w:proofErr w:type="spellStart"/>
      <w:r w:rsidR="00836C6D" w:rsidRPr="00AE71B0">
        <w:rPr>
          <w:szCs w:val="28"/>
          <w:lang w:val="es-ES"/>
        </w:rPr>
        <w:t>tổng</w:t>
      </w:r>
      <w:proofErr w:type="spellEnd"/>
      <w:r w:rsidR="00836C6D" w:rsidRPr="00AE71B0">
        <w:rPr>
          <w:szCs w:val="28"/>
          <w:lang w:val="es-ES"/>
        </w:rPr>
        <w:t xml:space="preserve"> </w:t>
      </w:r>
      <w:proofErr w:type="spellStart"/>
      <w:r w:rsidR="00836C6D" w:rsidRPr="00AE71B0">
        <w:rPr>
          <w:szCs w:val="28"/>
          <w:lang w:val="es-ES"/>
        </w:rPr>
        <w:t>số</w:t>
      </w:r>
      <w:proofErr w:type="spellEnd"/>
      <w:r w:rsidR="00836C6D" w:rsidRPr="00AE71B0">
        <w:rPr>
          <w:szCs w:val="28"/>
          <w:lang w:val="es-ES"/>
        </w:rPr>
        <w:t xml:space="preserve"> </w:t>
      </w:r>
      <w:proofErr w:type="spellStart"/>
      <w:r w:rsidR="00836C6D" w:rsidRPr="00AE71B0">
        <w:rPr>
          <w:szCs w:val="28"/>
          <w:lang w:val="es-ES"/>
        </w:rPr>
        <w:t>điểm</w:t>
      </w:r>
      <w:proofErr w:type="spellEnd"/>
      <w:r w:rsidR="00836C6D" w:rsidRPr="00AE71B0">
        <w:rPr>
          <w:szCs w:val="28"/>
          <w:lang w:val="es-ES"/>
        </w:rPr>
        <w:t xml:space="preserve"> </w:t>
      </w:r>
      <w:r w:rsidR="00836C6D" w:rsidRPr="00AE71B0">
        <w:rPr>
          <w:szCs w:val="28"/>
          <w:lang w:val="vi-VN"/>
        </w:rPr>
        <w:t xml:space="preserve">tối đa </w:t>
      </w:r>
      <w:proofErr w:type="spellStart"/>
      <w:r w:rsidR="00836C6D" w:rsidRPr="00AE71B0">
        <w:rPr>
          <w:szCs w:val="28"/>
          <w:lang w:val="es-ES"/>
        </w:rPr>
        <w:t>về</w:t>
      </w:r>
      <w:proofErr w:type="spellEnd"/>
      <w:r w:rsidR="00836C6D" w:rsidRPr="00AE71B0">
        <w:rPr>
          <w:szCs w:val="28"/>
          <w:lang w:val="es-ES"/>
        </w:rPr>
        <w:t xml:space="preserve"> </w:t>
      </w:r>
      <w:proofErr w:type="spellStart"/>
      <w:r w:rsidR="00836C6D" w:rsidRPr="00AE71B0">
        <w:rPr>
          <w:szCs w:val="28"/>
          <w:lang w:val="es-ES"/>
        </w:rPr>
        <w:t>kỹ</w:t>
      </w:r>
      <w:proofErr w:type="spellEnd"/>
      <w:r w:rsidR="00836C6D" w:rsidRPr="00AE71B0">
        <w:rPr>
          <w:szCs w:val="28"/>
          <w:lang w:val="es-ES"/>
        </w:rPr>
        <w:t xml:space="preserve"> </w:t>
      </w:r>
      <w:proofErr w:type="spellStart"/>
      <w:r w:rsidR="00836C6D" w:rsidRPr="00AE71B0">
        <w:rPr>
          <w:szCs w:val="28"/>
          <w:lang w:val="es-ES"/>
        </w:rPr>
        <w:t>thuật</w:t>
      </w:r>
      <w:proofErr w:type="spellEnd"/>
      <w:r w:rsidR="00836C6D" w:rsidRPr="00AE71B0">
        <w:rPr>
          <w:szCs w:val="28"/>
          <w:lang w:val="es-ES"/>
        </w:rPr>
        <w:t xml:space="preserve">. </w:t>
      </w:r>
      <w:proofErr w:type="spellStart"/>
      <w:r w:rsidR="00836C6D" w:rsidRPr="00AE71B0">
        <w:rPr>
          <w:szCs w:val="28"/>
          <w:lang w:val="es-ES"/>
        </w:rPr>
        <w:t>Đối</w:t>
      </w:r>
      <w:proofErr w:type="spellEnd"/>
      <w:r w:rsidR="00836C6D" w:rsidRPr="00AE71B0">
        <w:rPr>
          <w:szCs w:val="28"/>
          <w:lang w:val="es-ES"/>
        </w:rPr>
        <w:t xml:space="preserve"> </w:t>
      </w:r>
      <w:proofErr w:type="spellStart"/>
      <w:r w:rsidR="00836C6D" w:rsidRPr="00AE71B0">
        <w:rPr>
          <w:szCs w:val="28"/>
          <w:lang w:val="es-ES"/>
        </w:rPr>
        <w:t>với</w:t>
      </w:r>
      <w:proofErr w:type="spellEnd"/>
      <w:r w:rsidR="00836C6D" w:rsidRPr="00AE71B0">
        <w:rPr>
          <w:szCs w:val="28"/>
          <w:lang w:val="es-ES"/>
        </w:rPr>
        <w:t xml:space="preserve"> </w:t>
      </w:r>
      <w:proofErr w:type="spellStart"/>
      <w:r w:rsidR="00836C6D" w:rsidRPr="00AE71B0">
        <w:rPr>
          <w:szCs w:val="28"/>
          <w:lang w:val="es-ES"/>
        </w:rPr>
        <w:t>gói</w:t>
      </w:r>
      <w:proofErr w:type="spellEnd"/>
      <w:r w:rsidR="00836C6D" w:rsidRPr="00AE71B0">
        <w:rPr>
          <w:szCs w:val="28"/>
          <w:lang w:val="es-ES"/>
        </w:rPr>
        <w:t xml:space="preserve"> </w:t>
      </w:r>
      <w:proofErr w:type="spellStart"/>
      <w:r w:rsidR="00836C6D" w:rsidRPr="00AE71B0">
        <w:rPr>
          <w:szCs w:val="28"/>
          <w:lang w:val="es-ES"/>
        </w:rPr>
        <w:t>thầu</w:t>
      </w:r>
      <w:proofErr w:type="spellEnd"/>
      <w:r w:rsidR="00836C6D" w:rsidRPr="00AE71B0">
        <w:rPr>
          <w:szCs w:val="28"/>
          <w:lang w:val="es-ES"/>
        </w:rPr>
        <w:t xml:space="preserve"> </w:t>
      </w:r>
      <w:proofErr w:type="spellStart"/>
      <w:r w:rsidR="00836C6D" w:rsidRPr="00AE71B0">
        <w:rPr>
          <w:szCs w:val="28"/>
          <w:lang w:val="es-ES"/>
        </w:rPr>
        <w:t>có</w:t>
      </w:r>
      <w:proofErr w:type="spellEnd"/>
      <w:r w:rsidR="00836C6D" w:rsidRPr="00AE71B0">
        <w:rPr>
          <w:szCs w:val="28"/>
          <w:lang w:val="es-ES"/>
        </w:rPr>
        <w:t xml:space="preserve"> </w:t>
      </w:r>
      <w:proofErr w:type="spellStart"/>
      <w:r w:rsidR="00836C6D" w:rsidRPr="00AE71B0">
        <w:rPr>
          <w:szCs w:val="28"/>
          <w:lang w:val="es-ES"/>
        </w:rPr>
        <w:t>yêu</w:t>
      </w:r>
      <w:proofErr w:type="spellEnd"/>
      <w:r w:rsidR="00836C6D" w:rsidRPr="00AE71B0">
        <w:rPr>
          <w:szCs w:val="28"/>
          <w:lang w:val="es-ES"/>
        </w:rPr>
        <w:t xml:space="preserve"> </w:t>
      </w:r>
      <w:proofErr w:type="spellStart"/>
      <w:r w:rsidR="00836C6D" w:rsidRPr="00AE71B0">
        <w:rPr>
          <w:szCs w:val="28"/>
          <w:lang w:val="es-ES"/>
        </w:rPr>
        <w:t>cầu</w:t>
      </w:r>
      <w:proofErr w:type="spellEnd"/>
      <w:r w:rsidR="00836C6D" w:rsidRPr="00AE71B0">
        <w:rPr>
          <w:szCs w:val="28"/>
          <w:lang w:val="es-ES"/>
        </w:rPr>
        <w:t xml:space="preserve"> </w:t>
      </w:r>
      <w:proofErr w:type="spellStart"/>
      <w:r w:rsidR="00836C6D" w:rsidRPr="00AE71B0">
        <w:rPr>
          <w:szCs w:val="28"/>
          <w:lang w:val="es-ES"/>
        </w:rPr>
        <w:t>kỹ</w:t>
      </w:r>
      <w:proofErr w:type="spellEnd"/>
      <w:r w:rsidR="00836C6D" w:rsidRPr="00AE71B0">
        <w:rPr>
          <w:szCs w:val="28"/>
          <w:lang w:val="es-ES"/>
        </w:rPr>
        <w:t xml:space="preserve"> </w:t>
      </w:r>
      <w:proofErr w:type="spellStart"/>
      <w:r w:rsidR="00836C6D" w:rsidRPr="00AE71B0">
        <w:rPr>
          <w:szCs w:val="28"/>
          <w:lang w:val="es-ES"/>
        </w:rPr>
        <w:t>thuật</w:t>
      </w:r>
      <w:proofErr w:type="spellEnd"/>
      <w:r w:rsidR="00836C6D" w:rsidRPr="00AE71B0">
        <w:rPr>
          <w:szCs w:val="28"/>
          <w:lang w:val="es-ES"/>
        </w:rPr>
        <w:t xml:space="preserve"> cao, </w:t>
      </w:r>
      <w:proofErr w:type="spellStart"/>
      <w:r w:rsidR="00836C6D" w:rsidRPr="00AE71B0">
        <w:rPr>
          <w:szCs w:val="28"/>
          <w:lang w:val="es-ES"/>
        </w:rPr>
        <w:t>mức</w:t>
      </w:r>
      <w:proofErr w:type="spellEnd"/>
      <w:r w:rsidR="00836C6D" w:rsidRPr="00AE71B0">
        <w:rPr>
          <w:szCs w:val="28"/>
          <w:lang w:val="es-ES"/>
        </w:rPr>
        <w:t xml:space="preserve"> </w:t>
      </w:r>
      <w:r w:rsidR="00836C6D" w:rsidRPr="00AE71B0">
        <w:rPr>
          <w:szCs w:val="28"/>
          <w:lang w:val="vi-VN"/>
        </w:rPr>
        <w:t>điểm yêu cầu tối thiểu về kỹ thuật từ</w:t>
      </w:r>
      <w:r w:rsidR="00836C6D" w:rsidRPr="00AE71B0">
        <w:rPr>
          <w:szCs w:val="28"/>
          <w:lang w:val="es-ES"/>
        </w:rPr>
        <w:t xml:space="preserve"> 80% </w:t>
      </w:r>
      <w:proofErr w:type="spellStart"/>
      <w:r w:rsidR="00836C6D" w:rsidRPr="00AE71B0">
        <w:rPr>
          <w:szCs w:val="28"/>
          <w:lang w:val="es-ES"/>
        </w:rPr>
        <w:t>đến</w:t>
      </w:r>
      <w:proofErr w:type="spellEnd"/>
      <w:r w:rsidR="00836C6D" w:rsidRPr="00AE71B0">
        <w:rPr>
          <w:szCs w:val="28"/>
          <w:lang w:val="es-ES"/>
        </w:rPr>
        <w:t xml:space="preserve"> 90% </w:t>
      </w:r>
      <w:proofErr w:type="spellStart"/>
      <w:r w:rsidR="00836C6D" w:rsidRPr="00AE71B0">
        <w:rPr>
          <w:szCs w:val="28"/>
          <w:lang w:val="es-ES"/>
        </w:rPr>
        <w:t>tổng</w:t>
      </w:r>
      <w:proofErr w:type="spellEnd"/>
      <w:r w:rsidR="00836C6D" w:rsidRPr="00AE71B0">
        <w:rPr>
          <w:szCs w:val="28"/>
          <w:lang w:val="es-ES"/>
        </w:rPr>
        <w:t xml:space="preserve"> </w:t>
      </w:r>
      <w:proofErr w:type="spellStart"/>
      <w:r w:rsidR="00836C6D" w:rsidRPr="00AE71B0">
        <w:rPr>
          <w:szCs w:val="28"/>
          <w:lang w:val="es-ES"/>
        </w:rPr>
        <w:t>số</w:t>
      </w:r>
      <w:proofErr w:type="spellEnd"/>
      <w:r w:rsidR="00836C6D" w:rsidRPr="00AE71B0">
        <w:rPr>
          <w:szCs w:val="28"/>
          <w:lang w:val="es-ES"/>
        </w:rPr>
        <w:t xml:space="preserve"> </w:t>
      </w:r>
      <w:proofErr w:type="spellStart"/>
      <w:r w:rsidR="00836C6D" w:rsidRPr="00AE71B0">
        <w:rPr>
          <w:szCs w:val="28"/>
          <w:lang w:val="es-ES"/>
        </w:rPr>
        <w:t>điểm</w:t>
      </w:r>
      <w:proofErr w:type="spellEnd"/>
      <w:r w:rsidR="00836C6D" w:rsidRPr="00AE71B0">
        <w:rPr>
          <w:szCs w:val="28"/>
          <w:lang w:val="es-ES"/>
        </w:rPr>
        <w:t xml:space="preserve"> </w:t>
      </w:r>
      <w:r w:rsidR="00836C6D" w:rsidRPr="00AE71B0">
        <w:rPr>
          <w:szCs w:val="28"/>
          <w:lang w:val="vi-VN"/>
        </w:rPr>
        <w:t xml:space="preserve">tối đa </w:t>
      </w:r>
      <w:proofErr w:type="spellStart"/>
      <w:r w:rsidR="00836C6D" w:rsidRPr="00AE71B0">
        <w:rPr>
          <w:szCs w:val="28"/>
          <w:lang w:val="es-ES"/>
        </w:rPr>
        <w:t>về</w:t>
      </w:r>
      <w:proofErr w:type="spellEnd"/>
      <w:r w:rsidR="00836C6D" w:rsidRPr="00AE71B0">
        <w:rPr>
          <w:szCs w:val="28"/>
          <w:lang w:val="es-ES"/>
        </w:rPr>
        <w:t xml:space="preserve"> </w:t>
      </w:r>
      <w:proofErr w:type="spellStart"/>
      <w:r w:rsidR="00836C6D" w:rsidRPr="00AE71B0">
        <w:rPr>
          <w:szCs w:val="28"/>
          <w:lang w:val="es-ES"/>
        </w:rPr>
        <w:t>kỹ</w:t>
      </w:r>
      <w:proofErr w:type="spellEnd"/>
      <w:r w:rsidR="00836C6D" w:rsidRPr="00AE71B0">
        <w:rPr>
          <w:szCs w:val="28"/>
          <w:lang w:val="es-ES"/>
        </w:rPr>
        <w:t xml:space="preserve"> </w:t>
      </w:r>
      <w:proofErr w:type="spellStart"/>
      <w:r w:rsidR="00836C6D" w:rsidRPr="00AE71B0">
        <w:rPr>
          <w:szCs w:val="28"/>
          <w:lang w:val="es-ES"/>
        </w:rPr>
        <w:t>thuật</w:t>
      </w:r>
      <w:proofErr w:type="spellEnd"/>
      <w:r w:rsidR="00836C6D" w:rsidRPr="00AE71B0">
        <w:rPr>
          <w:szCs w:val="28"/>
          <w:lang w:val="vi-VN"/>
        </w:rPr>
        <w:t xml:space="preserve">; đối với </w:t>
      </w:r>
      <w:r w:rsidR="00836C6D" w:rsidRPr="00AE71B0">
        <w:rPr>
          <w:szCs w:val="28"/>
          <w:lang w:val="nl-NL"/>
        </w:rPr>
        <w:t>gói thầu cần xem xét trên cơ sở chú trọng tới các yếu tố kỹ thuật và giá</w:t>
      </w:r>
      <w:r w:rsidR="00836C6D" w:rsidRPr="00AE71B0">
        <w:rPr>
          <w:szCs w:val="28"/>
          <w:lang w:val="vi-VN"/>
        </w:rPr>
        <w:t>, chủ đầu tư có thể quy định mức điểm yêu cầu tối thiểu về kỹ thuật không thấp hơn 80% tổng số điểm tối đa về kỹ thuật.</w:t>
      </w:r>
      <w:r w:rsidR="007A7818" w:rsidRPr="00AD252C">
        <w:rPr>
          <w:szCs w:val="28"/>
          <w:lang w:val="es-ES"/>
        </w:rPr>
        <w:t xml:space="preserve"> </w:t>
      </w:r>
      <w:r w:rsidR="00D27ABE" w:rsidRPr="00AE71B0">
        <w:rPr>
          <w:rFonts w:cs="Times New Roman"/>
          <w:szCs w:val="28"/>
          <w:lang w:val="es-ES"/>
        </w:rPr>
        <w:t>T</w:t>
      </w:r>
      <w:r w:rsidR="00407754" w:rsidRPr="00AE71B0">
        <w:rPr>
          <w:rFonts w:cs="Times New Roman"/>
          <w:szCs w:val="28"/>
          <w:lang w:val="vi-VN"/>
        </w:rPr>
        <w:t xml:space="preserve">iêu chuẩn đánh giá về kỹ thuật </w:t>
      </w:r>
      <w:proofErr w:type="spellStart"/>
      <w:r w:rsidR="00D27ABE" w:rsidRPr="00AE71B0">
        <w:rPr>
          <w:rFonts w:cs="Times New Roman"/>
          <w:szCs w:val="28"/>
          <w:lang w:val="es-ES"/>
        </w:rPr>
        <w:t>được</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xây</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dựng</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trên</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cơ</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sở</w:t>
      </w:r>
      <w:proofErr w:type="spellEnd"/>
      <w:r w:rsidR="00407754" w:rsidRPr="00AE71B0">
        <w:rPr>
          <w:rFonts w:cs="Times New Roman"/>
          <w:szCs w:val="28"/>
          <w:lang w:val="vi-VN"/>
        </w:rPr>
        <w:t xml:space="preserve"> các yếu tố về khả năng đáp ứng các yêu cầu về số lượng, chất lượng, thời hạn giao hàng, vận chuyển, lắp đặt, bảo hành, cung cấp các dịch vụ sau bán hàng (nếu có), </w:t>
      </w:r>
      <w:proofErr w:type="spellStart"/>
      <w:r w:rsidR="00F86E0B" w:rsidRPr="00AE71B0">
        <w:rPr>
          <w:rFonts w:cs="Times New Roman"/>
          <w:szCs w:val="28"/>
          <w:lang w:val="es-ES"/>
        </w:rPr>
        <w:t>thông</w:t>
      </w:r>
      <w:proofErr w:type="spellEnd"/>
      <w:r w:rsidR="00F86E0B" w:rsidRPr="00AE71B0">
        <w:rPr>
          <w:rFonts w:cs="Times New Roman"/>
          <w:szCs w:val="28"/>
          <w:lang w:val="es-ES"/>
        </w:rPr>
        <w:t xml:space="preserve"> </w:t>
      </w:r>
      <w:proofErr w:type="spellStart"/>
      <w:r w:rsidR="00F86E0B" w:rsidRPr="00AE71B0">
        <w:rPr>
          <w:rFonts w:cs="Times New Roman"/>
          <w:szCs w:val="28"/>
          <w:lang w:val="es-ES"/>
        </w:rPr>
        <w:t>tin</w:t>
      </w:r>
      <w:proofErr w:type="spellEnd"/>
      <w:r w:rsidR="00F86E0B" w:rsidRPr="00AE71B0">
        <w:rPr>
          <w:rFonts w:cs="Times New Roman"/>
          <w:szCs w:val="28"/>
          <w:lang w:val="es-ES"/>
        </w:rPr>
        <w:t xml:space="preserve"> </w:t>
      </w:r>
      <w:proofErr w:type="spellStart"/>
      <w:r w:rsidR="00F86E0B" w:rsidRPr="00AE71B0">
        <w:rPr>
          <w:rFonts w:cs="Times New Roman"/>
          <w:szCs w:val="28"/>
          <w:lang w:val="es-ES"/>
        </w:rPr>
        <w:t>về</w:t>
      </w:r>
      <w:proofErr w:type="spellEnd"/>
      <w:r w:rsidR="00F86E0B" w:rsidRPr="00AE71B0">
        <w:rPr>
          <w:rFonts w:cs="Times New Roman"/>
          <w:szCs w:val="28"/>
          <w:lang w:val="es-ES"/>
        </w:rPr>
        <w:t xml:space="preserve"> </w:t>
      </w:r>
      <w:proofErr w:type="spellStart"/>
      <w:r w:rsidR="00F2267B" w:rsidRPr="00AE71B0">
        <w:rPr>
          <w:rFonts w:cs="Times New Roman"/>
          <w:szCs w:val="28"/>
          <w:lang w:val="es-ES"/>
        </w:rPr>
        <w:t>kết</w:t>
      </w:r>
      <w:proofErr w:type="spellEnd"/>
      <w:r w:rsidR="00F2267B" w:rsidRPr="00AE71B0">
        <w:rPr>
          <w:rFonts w:cs="Times New Roman"/>
          <w:szCs w:val="28"/>
          <w:lang w:val="es-ES"/>
        </w:rPr>
        <w:t xml:space="preserve"> </w:t>
      </w:r>
      <w:proofErr w:type="spellStart"/>
      <w:r w:rsidR="00F2267B" w:rsidRPr="00AE71B0">
        <w:rPr>
          <w:rFonts w:cs="Times New Roman"/>
          <w:szCs w:val="28"/>
          <w:lang w:val="es-ES"/>
        </w:rPr>
        <w:t>quả</w:t>
      </w:r>
      <w:proofErr w:type="spellEnd"/>
      <w:r w:rsidR="00F2267B" w:rsidRPr="00AE71B0">
        <w:rPr>
          <w:rFonts w:cs="Times New Roman"/>
          <w:szCs w:val="28"/>
          <w:lang w:val="es-ES"/>
        </w:rPr>
        <w:t xml:space="preserve"> </w:t>
      </w:r>
      <w:r w:rsidR="0016664F" w:rsidRPr="00AE71B0">
        <w:rPr>
          <w:rFonts w:cs="Times New Roman"/>
          <w:szCs w:val="28"/>
          <w:lang w:val="vi-VN"/>
        </w:rPr>
        <w:t xml:space="preserve">thực hiện hợp đồng </w:t>
      </w:r>
      <w:proofErr w:type="spellStart"/>
      <w:r w:rsidR="00F2267B" w:rsidRPr="00AE71B0">
        <w:rPr>
          <w:rFonts w:cs="Times New Roman"/>
          <w:szCs w:val="28"/>
          <w:lang w:val="es-ES"/>
        </w:rPr>
        <w:t>của</w:t>
      </w:r>
      <w:proofErr w:type="spellEnd"/>
      <w:r w:rsidR="00F2267B" w:rsidRPr="00AE71B0">
        <w:rPr>
          <w:rFonts w:cs="Times New Roman"/>
          <w:szCs w:val="28"/>
          <w:lang w:val="es-ES"/>
        </w:rPr>
        <w:t xml:space="preserve"> </w:t>
      </w:r>
      <w:proofErr w:type="spellStart"/>
      <w:r w:rsidR="00F2267B" w:rsidRPr="00AE71B0">
        <w:rPr>
          <w:rFonts w:cs="Times New Roman"/>
          <w:szCs w:val="28"/>
          <w:lang w:val="es-ES"/>
        </w:rPr>
        <w:t>nhà</w:t>
      </w:r>
      <w:proofErr w:type="spellEnd"/>
      <w:r w:rsidR="00F2267B" w:rsidRPr="00AE71B0">
        <w:rPr>
          <w:rFonts w:cs="Times New Roman"/>
          <w:szCs w:val="28"/>
          <w:lang w:val="es-ES"/>
        </w:rPr>
        <w:t xml:space="preserve"> </w:t>
      </w:r>
      <w:proofErr w:type="spellStart"/>
      <w:r w:rsidR="00F2267B" w:rsidRPr="00AE71B0">
        <w:rPr>
          <w:rFonts w:cs="Times New Roman"/>
          <w:szCs w:val="28"/>
          <w:lang w:val="es-ES"/>
        </w:rPr>
        <w:t>thầu</w:t>
      </w:r>
      <w:proofErr w:type="spellEnd"/>
      <w:r w:rsidR="00F2267B" w:rsidRPr="00AE71B0">
        <w:rPr>
          <w:rFonts w:cs="Times New Roman"/>
          <w:szCs w:val="28"/>
          <w:lang w:val="es-ES"/>
        </w:rPr>
        <w:t xml:space="preserve"> </w:t>
      </w:r>
      <w:r w:rsidR="0016664F" w:rsidRPr="00AE71B0">
        <w:rPr>
          <w:rFonts w:cs="Times New Roman"/>
          <w:szCs w:val="28"/>
          <w:lang w:val="vi-VN"/>
        </w:rPr>
        <w:t xml:space="preserve">theo quy định tại </w:t>
      </w:r>
      <w:proofErr w:type="spellStart"/>
      <w:r w:rsidR="00F2267B" w:rsidRPr="00AE71B0">
        <w:rPr>
          <w:rFonts w:cs="Times New Roman"/>
          <w:szCs w:val="28"/>
          <w:lang w:val="es-ES"/>
        </w:rPr>
        <w:t>Điều</w:t>
      </w:r>
      <w:proofErr w:type="spellEnd"/>
      <w:r w:rsidR="00F2267B" w:rsidRPr="00AE71B0">
        <w:rPr>
          <w:rFonts w:cs="Times New Roman"/>
          <w:szCs w:val="28"/>
          <w:lang w:val="es-ES"/>
        </w:rPr>
        <w:t xml:space="preserve"> </w:t>
      </w:r>
      <w:r w:rsidR="00554422" w:rsidRPr="00AE71B0">
        <w:rPr>
          <w:rFonts w:cs="Times New Roman"/>
          <w:szCs w:val="28"/>
          <w:lang w:val="es-ES"/>
        </w:rPr>
        <w:t>1</w:t>
      </w:r>
      <w:r w:rsidR="0090341B" w:rsidRPr="00AE71B0">
        <w:rPr>
          <w:rFonts w:cs="Times New Roman"/>
          <w:szCs w:val="28"/>
          <w:lang w:val="es-ES"/>
        </w:rPr>
        <w:t>7</w:t>
      </w:r>
      <w:r w:rsidR="004B3715" w:rsidRPr="00AE71B0">
        <w:rPr>
          <w:rFonts w:cs="Times New Roman"/>
          <w:szCs w:val="28"/>
          <w:lang w:val="es-ES"/>
        </w:rPr>
        <w:t xml:space="preserve"> </w:t>
      </w:r>
      <w:proofErr w:type="spellStart"/>
      <w:r w:rsidR="004B3715" w:rsidRPr="00AE71B0">
        <w:rPr>
          <w:rFonts w:cs="Times New Roman"/>
          <w:szCs w:val="28"/>
          <w:lang w:val="es-ES"/>
        </w:rPr>
        <w:t>và</w:t>
      </w:r>
      <w:proofErr w:type="spellEnd"/>
      <w:r w:rsidR="004B3715" w:rsidRPr="00AE71B0">
        <w:rPr>
          <w:rFonts w:cs="Times New Roman"/>
          <w:szCs w:val="28"/>
          <w:lang w:val="es-ES"/>
        </w:rPr>
        <w:t xml:space="preserve"> </w:t>
      </w:r>
      <w:r w:rsidR="0016664F" w:rsidRPr="00AE71B0">
        <w:rPr>
          <w:rFonts w:cs="Times New Roman"/>
          <w:szCs w:val="28"/>
          <w:lang w:val="vi-VN"/>
        </w:rPr>
        <w:t xml:space="preserve">Điều </w:t>
      </w:r>
      <w:r w:rsidR="0090341B" w:rsidRPr="00AE71B0">
        <w:rPr>
          <w:rFonts w:cs="Times New Roman"/>
          <w:szCs w:val="28"/>
          <w:lang w:val="vi-VN"/>
        </w:rPr>
        <w:t>1</w:t>
      </w:r>
      <w:r w:rsidR="0090341B" w:rsidRPr="00AE71B0">
        <w:rPr>
          <w:rFonts w:cs="Times New Roman"/>
          <w:szCs w:val="28"/>
          <w:lang w:val="es-ES"/>
        </w:rPr>
        <w:t>8</w:t>
      </w:r>
      <w:r w:rsidR="0090341B" w:rsidRPr="00AE71B0">
        <w:rPr>
          <w:rFonts w:cs="Times New Roman"/>
          <w:szCs w:val="28"/>
          <w:lang w:val="vi-VN"/>
        </w:rPr>
        <w:t xml:space="preserve"> </w:t>
      </w:r>
      <w:r w:rsidR="0016664F" w:rsidRPr="00AE71B0">
        <w:rPr>
          <w:rFonts w:cs="Times New Roman"/>
          <w:szCs w:val="28"/>
          <w:lang w:val="vi-VN"/>
        </w:rPr>
        <w:t>của Nghị định này</w:t>
      </w:r>
      <w:r w:rsidR="00407754" w:rsidRPr="00AE71B0">
        <w:rPr>
          <w:rFonts w:cs="Times New Roman"/>
          <w:szCs w:val="28"/>
          <w:lang w:val="vi-VN"/>
        </w:rPr>
        <w:t xml:space="preserve"> và các yêu cầu khác nêu trong hồ sơ mời thầu.</w:t>
      </w:r>
      <w:r w:rsidR="00803F0E" w:rsidRPr="00AE71B0">
        <w:rPr>
          <w:rFonts w:cs="Times New Roman"/>
          <w:szCs w:val="28"/>
          <w:lang w:val="es-ES"/>
        </w:rPr>
        <w:t xml:space="preserve"> </w:t>
      </w:r>
      <w:r w:rsidR="00407754" w:rsidRPr="00AE71B0">
        <w:rPr>
          <w:rFonts w:cs="Times New Roman"/>
          <w:szCs w:val="28"/>
          <w:lang w:val="vi-VN"/>
        </w:rPr>
        <w:t>Căn cứ vào từng gói thầu cụ thể, khi lập hồ sơ mời thầu phải cụ thể hóa các tiêu chí làm cơ sở để đánh giá về kỹ thuật bao gồm:</w:t>
      </w:r>
      <w:r w:rsidR="00D27ABE" w:rsidRPr="00AE71B0">
        <w:rPr>
          <w:rFonts w:cs="Times New Roman"/>
          <w:szCs w:val="28"/>
          <w:lang w:val="es-ES"/>
        </w:rPr>
        <w:t xml:space="preserve"> đ</w:t>
      </w:r>
      <w:r w:rsidR="00407754" w:rsidRPr="00AE71B0">
        <w:rPr>
          <w:rFonts w:cs="Times New Roman"/>
          <w:szCs w:val="28"/>
          <w:lang w:val="vi-VN"/>
        </w:rPr>
        <w:t xml:space="preserve">ặc tính, thông số kỹ thuật của hàng hóa, tiêu chuẩn sản xuất, tiêu chuẩn chế tạo và công nghệ; </w:t>
      </w:r>
      <w:r w:rsidR="00D27ABE" w:rsidRPr="00AE71B0">
        <w:rPr>
          <w:rFonts w:cs="Times New Roman"/>
          <w:szCs w:val="28"/>
          <w:lang w:val="es-ES"/>
        </w:rPr>
        <w:t>t</w:t>
      </w:r>
      <w:r w:rsidR="00407754" w:rsidRPr="00AE71B0">
        <w:rPr>
          <w:rFonts w:cs="Times New Roman"/>
          <w:szCs w:val="28"/>
          <w:lang w:val="vi-VN"/>
        </w:rPr>
        <w:t>ính hợp lý và hiệu quả kinh tế của các giải pháp kỹ thuật, biện pháp tổ chức cung cấp, lắp đặt hàng hóa;</w:t>
      </w:r>
      <w:r w:rsidR="00D27ABE" w:rsidRPr="00AE71B0">
        <w:rPr>
          <w:rFonts w:cs="Times New Roman"/>
          <w:szCs w:val="28"/>
          <w:lang w:val="es-ES"/>
        </w:rPr>
        <w:t xml:space="preserve"> m</w:t>
      </w:r>
      <w:r w:rsidR="00407754" w:rsidRPr="00AE71B0">
        <w:rPr>
          <w:rFonts w:cs="Times New Roman"/>
          <w:szCs w:val="28"/>
          <w:lang w:val="vi-VN"/>
        </w:rPr>
        <w:t>ức độ đáp ứng các yêu cầu về bảo hành,</w:t>
      </w:r>
      <w:r w:rsidR="00CD0EF6" w:rsidRPr="00AE71B0">
        <w:rPr>
          <w:rFonts w:cs="Times New Roman"/>
          <w:szCs w:val="28"/>
          <w:lang w:val="vi-VN"/>
        </w:rPr>
        <w:t xml:space="preserve"> </w:t>
      </w:r>
      <w:r w:rsidR="00407754" w:rsidRPr="00AE71B0">
        <w:rPr>
          <w:rFonts w:cs="Times New Roman"/>
          <w:szCs w:val="28"/>
          <w:lang w:val="vi-VN"/>
        </w:rPr>
        <w:t>bảo trì;</w:t>
      </w:r>
      <w:r w:rsidR="00D27ABE" w:rsidRPr="00AE71B0">
        <w:rPr>
          <w:rFonts w:cs="Times New Roman"/>
          <w:szCs w:val="28"/>
          <w:lang w:val="es-ES"/>
        </w:rPr>
        <w:t xml:space="preserve"> m</w:t>
      </w:r>
      <w:r w:rsidR="00407754" w:rsidRPr="00AE71B0">
        <w:rPr>
          <w:rFonts w:cs="Times New Roman"/>
          <w:szCs w:val="28"/>
          <w:lang w:val="vi-VN"/>
        </w:rPr>
        <w:t xml:space="preserve">ức độ đáp ứng các yêu cầu về cung cấp vật tư, thiết bị thay thế và các dịch vụ liên quan khác (nếu có) trong </w:t>
      </w:r>
      <w:proofErr w:type="spellStart"/>
      <w:r w:rsidR="00D27ABE" w:rsidRPr="00AE71B0">
        <w:rPr>
          <w:rFonts w:cs="Times New Roman"/>
          <w:szCs w:val="28"/>
          <w:lang w:val="es-ES"/>
        </w:rPr>
        <w:t>toàn</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bộ</w:t>
      </w:r>
      <w:proofErr w:type="spellEnd"/>
      <w:r w:rsidR="00407754" w:rsidRPr="00AE71B0">
        <w:rPr>
          <w:rFonts w:cs="Times New Roman"/>
          <w:szCs w:val="28"/>
          <w:lang w:val="vi-VN"/>
        </w:rPr>
        <w:t xml:space="preserve"> quá trình sử dụng của hàng hóa;</w:t>
      </w:r>
      <w:r w:rsidR="00D27ABE" w:rsidRPr="00AE71B0">
        <w:rPr>
          <w:rFonts w:cs="Times New Roman"/>
          <w:szCs w:val="28"/>
          <w:lang w:val="es-ES"/>
        </w:rPr>
        <w:t xml:space="preserve"> k</w:t>
      </w:r>
      <w:r w:rsidR="00407754" w:rsidRPr="00AE71B0">
        <w:rPr>
          <w:rFonts w:cs="Times New Roman"/>
          <w:szCs w:val="28"/>
          <w:lang w:val="vi-VN"/>
        </w:rPr>
        <w:t>hả năng thích ứng về mặt địa lý, môi trường;</w:t>
      </w:r>
      <w:r w:rsidR="00D27ABE" w:rsidRPr="00AE71B0">
        <w:rPr>
          <w:rFonts w:cs="Times New Roman"/>
          <w:szCs w:val="28"/>
          <w:lang w:val="es-ES"/>
        </w:rPr>
        <w:t xml:space="preserve"> t</w:t>
      </w:r>
      <w:r w:rsidR="00407754" w:rsidRPr="00AE71B0">
        <w:rPr>
          <w:rFonts w:cs="Times New Roman"/>
          <w:szCs w:val="28"/>
          <w:lang w:val="vi-VN"/>
        </w:rPr>
        <w:t>ác động đối với môi trường và biện pháp giải quyết;</w:t>
      </w:r>
      <w:r w:rsidR="00D27ABE" w:rsidRPr="00AE71B0">
        <w:rPr>
          <w:rFonts w:cs="Times New Roman"/>
          <w:szCs w:val="28"/>
          <w:lang w:val="es-ES"/>
        </w:rPr>
        <w:t xml:space="preserve"> c</w:t>
      </w:r>
      <w:r w:rsidR="00407754" w:rsidRPr="00AE71B0">
        <w:rPr>
          <w:rFonts w:cs="Times New Roman"/>
          <w:szCs w:val="28"/>
          <w:lang w:val="vi-VN"/>
        </w:rPr>
        <w:t xml:space="preserve">ác yếu tố về điều kiện thương mại, thời gian </w:t>
      </w:r>
      <w:r w:rsidR="00EC758E" w:rsidRPr="00AE71B0">
        <w:rPr>
          <w:rFonts w:cs="Times New Roman"/>
          <w:szCs w:val="28"/>
          <w:lang w:val="vi-VN"/>
        </w:rPr>
        <w:t>giao hàng</w:t>
      </w:r>
      <w:r w:rsidR="00407754" w:rsidRPr="00AE71B0">
        <w:rPr>
          <w:rFonts w:cs="Times New Roman"/>
          <w:szCs w:val="28"/>
          <w:lang w:val="vi-VN"/>
        </w:rPr>
        <w:t>, đào tạo chuyển giao công nghệ, cung cấp các dịch vụ sau bán hàng;</w:t>
      </w:r>
      <w:r w:rsidR="00D27ABE" w:rsidRPr="00AE71B0">
        <w:rPr>
          <w:rFonts w:cs="Times New Roman"/>
          <w:szCs w:val="28"/>
          <w:lang w:val="es-ES"/>
        </w:rPr>
        <w:t xml:space="preserve"> t</w:t>
      </w:r>
      <w:r w:rsidR="00407754" w:rsidRPr="00AE71B0">
        <w:rPr>
          <w:rFonts w:cs="Times New Roman"/>
          <w:szCs w:val="28"/>
          <w:lang w:val="vi-VN"/>
        </w:rPr>
        <w:t>iến độ cung cấp hàng hóa;</w:t>
      </w:r>
      <w:r w:rsidR="00D27ABE" w:rsidRPr="00AE71B0">
        <w:rPr>
          <w:rFonts w:cs="Times New Roman"/>
          <w:szCs w:val="28"/>
          <w:lang w:val="es-ES"/>
        </w:rPr>
        <w:t xml:space="preserve"> y</w:t>
      </w:r>
      <w:r w:rsidR="00407754" w:rsidRPr="00AE71B0">
        <w:rPr>
          <w:rFonts w:cs="Times New Roman"/>
          <w:szCs w:val="28"/>
          <w:lang w:val="vi-VN"/>
        </w:rPr>
        <w:t>ếu tố thân thiện môi trường;</w:t>
      </w:r>
      <w:r w:rsidR="00D27ABE" w:rsidRPr="00AE71B0">
        <w:rPr>
          <w:rFonts w:cs="Times New Roman"/>
          <w:szCs w:val="28"/>
          <w:lang w:val="es-ES"/>
        </w:rPr>
        <w:t xml:space="preserve"> </w:t>
      </w:r>
      <w:proofErr w:type="spellStart"/>
      <w:r w:rsidR="00FD4CB0" w:rsidRPr="00AE71B0">
        <w:rPr>
          <w:rFonts w:cs="Times New Roman"/>
          <w:szCs w:val="28"/>
          <w:lang w:val="es-ES"/>
        </w:rPr>
        <w:t>thông</w:t>
      </w:r>
      <w:proofErr w:type="spellEnd"/>
      <w:r w:rsidR="00FD4CB0" w:rsidRPr="00AE71B0">
        <w:rPr>
          <w:rFonts w:cs="Times New Roman"/>
          <w:szCs w:val="28"/>
          <w:lang w:val="es-ES"/>
        </w:rPr>
        <w:t xml:space="preserve"> </w:t>
      </w:r>
      <w:proofErr w:type="spellStart"/>
      <w:r w:rsidR="00FD4CB0" w:rsidRPr="00AE71B0">
        <w:rPr>
          <w:rFonts w:cs="Times New Roman"/>
          <w:szCs w:val="28"/>
          <w:lang w:val="es-ES"/>
        </w:rPr>
        <w:t>tin</w:t>
      </w:r>
      <w:proofErr w:type="spellEnd"/>
      <w:r w:rsidR="00FD4CB0" w:rsidRPr="00AE71B0">
        <w:rPr>
          <w:rFonts w:cs="Times New Roman"/>
          <w:szCs w:val="28"/>
          <w:lang w:val="es-ES"/>
        </w:rPr>
        <w:t xml:space="preserve"> </w:t>
      </w:r>
      <w:proofErr w:type="spellStart"/>
      <w:r w:rsidR="00FD4CB0" w:rsidRPr="00AE71B0">
        <w:rPr>
          <w:rFonts w:cs="Times New Roman"/>
          <w:szCs w:val="28"/>
          <w:lang w:val="es-ES"/>
        </w:rPr>
        <w:t>về</w:t>
      </w:r>
      <w:proofErr w:type="spellEnd"/>
      <w:r w:rsidR="00407754" w:rsidRPr="00AE71B0">
        <w:rPr>
          <w:rFonts w:cs="Times New Roman"/>
          <w:szCs w:val="28"/>
          <w:lang w:val="vi-VN"/>
        </w:rPr>
        <w:t xml:space="preserve"> </w:t>
      </w:r>
      <w:r w:rsidR="00F2267B" w:rsidRPr="00AE71B0">
        <w:rPr>
          <w:rFonts w:cs="Times New Roman"/>
          <w:szCs w:val="28"/>
          <w:lang w:val="vi-VN"/>
        </w:rPr>
        <w:t xml:space="preserve">kết quả </w:t>
      </w:r>
      <w:r w:rsidR="00407754" w:rsidRPr="00AE71B0">
        <w:rPr>
          <w:rFonts w:cs="Times New Roman"/>
          <w:szCs w:val="28"/>
          <w:lang w:val="vi-VN"/>
        </w:rPr>
        <w:t>thực hiện hợp đồng</w:t>
      </w:r>
      <w:r w:rsidR="00B172C8" w:rsidRPr="00AE71B0">
        <w:rPr>
          <w:rFonts w:cs="Times New Roman"/>
          <w:szCs w:val="28"/>
          <w:lang w:val="vi-VN"/>
        </w:rPr>
        <w:t xml:space="preserve"> </w:t>
      </w:r>
      <w:r w:rsidR="00F2267B" w:rsidRPr="00AE71B0">
        <w:rPr>
          <w:rFonts w:cs="Times New Roman"/>
          <w:szCs w:val="28"/>
          <w:lang w:val="vi-VN"/>
        </w:rPr>
        <w:t xml:space="preserve">của nhà thầu </w:t>
      </w:r>
      <w:r w:rsidR="00B172C8" w:rsidRPr="00AE71B0">
        <w:rPr>
          <w:rFonts w:cs="Times New Roman"/>
          <w:szCs w:val="28"/>
          <w:lang w:val="vi-VN"/>
        </w:rPr>
        <w:t>theo quy định tại Điều</w:t>
      </w:r>
      <w:r w:rsidR="00B841A4" w:rsidRPr="00AE71B0">
        <w:rPr>
          <w:rFonts w:cs="Times New Roman"/>
          <w:szCs w:val="28"/>
          <w:lang w:val="vi-VN"/>
        </w:rPr>
        <w:t xml:space="preserve"> </w:t>
      </w:r>
      <w:r w:rsidR="0090341B" w:rsidRPr="00AE71B0">
        <w:rPr>
          <w:rFonts w:cs="Times New Roman"/>
          <w:szCs w:val="28"/>
          <w:lang w:val="vi-VN"/>
        </w:rPr>
        <w:t xml:space="preserve">17 </w:t>
      </w:r>
      <w:r w:rsidR="00B841A4" w:rsidRPr="00AE71B0">
        <w:rPr>
          <w:rFonts w:cs="Times New Roman"/>
          <w:szCs w:val="28"/>
          <w:lang w:val="vi-VN"/>
        </w:rPr>
        <w:t>và Điều</w:t>
      </w:r>
      <w:r w:rsidR="00B172C8" w:rsidRPr="00AE71B0">
        <w:rPr>
          <w:rFonts w:cs="Times New Roman"/>
          <w:szCs w:val="28"/>
          <w:lang w:val="vi-VN"/>
        </w:rPr>
        <w:t xml:space="preserve"> </w:t>
      </w:r>
      <w:r w:rsidR="0090341B" w:rsidRPr="00AE71B0">
        <w:rPr>
          <w:rFonts w:cs="Times New Roman"/>
          <w:szCs w:val="28"/>
          <w:lang w:val="vi-VN"/>
        </w:rPr>
        <w:t xml:space="preserve">18 </w:t>
      </w:r>
      <w:r w:rsidR="00B370F3" w:rsidRPr="00AE71B0">
        <w:rPr>
          <w:rFonts w:cs="Times New Roman"/>
          <w:szCs w:val="28"/>
          <w:lang w:val="vi-VN"/>
        </w:rPr>
        <w:t xml:space="preserve">của Nghị </w:t>
      </w:r>
      <w:r w:rsidR="00B370F3" w:rsidRPr="00AE71B0">
        <w:rPr>
          <w:rFonts w:cs="Times New Roman"/>
          <w:szCs w:val="28"/>
          <w:lang w:val="vi-VN"/>
        </w:rPr>
        <w:lastRenderedPageBreak/>
        <w:t>định này</w:t>
      </w:r>
      <w:r w:rsidR="00407754" w:rsidRPr="00AE71B0">
        <w:rPr>
          <w:rFonts w:cs="Times New Roman"/>
          <w:szCs w:val="28"/>
          <w:lang w:val="vi-VN"/>
        </w:rPr>
        <w:t>;</w:t>
      </w:r>
      <w:r w:rsidR="00580121" w:rsidRPr="00AE71B0">
        <w:rPr>
          <w:rFonts w:cs="Times New Roman"/>
          <w:szCs w:val="28"/>
          <w:lang w:val="vi-VN"/>
        </w:rPr>
        <w:t xml:space="preserve"> </w:t>
      </w:r>
      <w:r w:rsidR="00D27ABE" w:rsidRPr="00AE71B0">
        <w:rPr>
          <w:rFonts w:cs="Times New Roman"/>
          <w:szCs w:val="28"/>
          <w:lang w:val="es-ES"/>
        </w:rPr>
        <w:t>c</w:t>
      </w:r>
      <w:r w:rsidR="00B370F3" w:rsidRPr="00AE71B0">
        <w:rPr>
          <w:rFonts w:cs="Times New Roman"/>
          <w:szCs w:val="28"/>
          <w:lang w:val="vi-VN"/>
        </w:rPr>
        <w:t xml:space="preserve">hất lượng hàng hóa tương tự được </w:t>
      </w:r>
      <w:proofErr w:type="spellStart"/>
      <w:r w:rsidR="0067121F" w:rsidRPr="00AE71B0">
        <w:rPr>
          <w:rFonts w:cs="Times New Roman"/>
          <w:szCs w:val="28"/>
          <w:lang w:val="es-ES"/>
        </w:rPr>
        <w:t>công</w:t>
      </w:r>
      <w:proofErr w:type="spellEnd"/>
      <w:r w:rsidR="0067121F" w:rsidRPr="00AE71B0">
        <w:rPr>
          <w:rFonts w:cs="Times New Roman"/>
          <w:szCs w:val="28"/>
          <w:lang w:val="es-ES"/>
        </w:rPr>
        <w:t xml:space="preserve"> </w:t>
      </w:r>
      <w:proofErr w:type="spellStart"/>
      <w:r w:rsidR="0067121F" w:rsidRPr="00AE71B0">
        <w:rPr>
          <w:rFonts w:cs="Times New Roman"/>
          <w:szCs w:val="28"/>
          <w:lang w:val="es-ES"/>
        </w:rPr>
        <w:t>khai</w:t>
      </w:r>
      <w:proofErr w:type="spellEnd"/>
      <w:r w:rsidR="0067121F" w:rsidRPr="00AE71B0">
        <w:rPr>
          <w:rFonts w:cs="Times New Roman"/>
          <w:szCs w:val="28"/>
          <w:lang w:val="es-ES"/>
        </w:rPr>
        <w:t xml:space="preserve"> </w:t>
      </w:r>
      <w:r w:rsidR="00B370F3" w:rsidRPr="00AE71B0">
        <w:rPr>
          <w:rFonts w:cs="Times New Roman"/>
          <w:szCs w:val="28"/>
          <w:lang w:val="vi-VN"/>
        </w:rPr>
        <w:t xml:space="preserve">theo quy định tại </w:t>
      </w:r>
      <w:r w:rsidR="00FB598F" w:rsidRPr="00AE71B0">
        <w:rPr>
          <w:rFonts w:cs="Times New Roman"/>
          <w:szCs w:val="28"/>
          <w:lang w:val="vi-VN"/>
        </w:rPr>
        <w:t xml:space="preserve">Điều 18 </w:t>
      </w:r>
      <w:r w:rsidR="00B370F3" w:rsidRPr="00AE71B0">
        <w:rPr>
          <w:rFonts w:cs="Times New Roman"/>
          <w:szCs w:val="28"/>
          <w:lang w:val="vi-VN"/>
        </w:rPr>
        <w:t>của Nghị định này (nếu có);</w:t>
      </w:r>
      <w:r w:rsidR="00D27ABE" w:rsidRPr="00AE71B0">
        <w:rPr>
          <w:rFonts w:cs="Times New Roman"/>
          <w:szCs w:val="28"/>
          <w:lang w:val="es-ES"/>
        </w:rPr>
        <w:t xml:space="preserve"> c</w:t>
      </w:r>
      <w:r w:rsidR="00407754" w:rsidRPr="00AE71B0">
        <w:rPr>
          <w:rFonts w:cs="Times New Roman"/>
          <w:szCs w:val="28"/>
          <w:lang w:val="vi-VN"/>
        </w:rPr>
        <w:t>ác yếu tố cần thiết khác.</w:t>
      </w:r>
    </w:p>
    <w:p w14:paraId="7E2CD60B" w14:textId="6E619992"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c) Xác định giá thấp nhất</w:t>
      </w:r>
      <w:r w:rsidR="004E43BF" w:rsidRPr="00AE71B0">
        <w:rPr>
          <w:rFonts w:cs="Times New Roman"/>
          <w:szCs w:val="28"/>
          <w:lang w:val="vi-VN"/>
        </w:rPr>
        <w:t xml:space="preserve"> </w:t>
      </w:r>
      <w:r w:rsidRPr="00AE71B0">
        <w:rPr>
          <w:rFonts w:cs="Times New Roman"/>
          <w:szCs w:val="28"/>
          <w:lang w:val="vi-VN"/>
        </w:rPr>
        <w:t>(đối với trường hợp áp dụng phương pháp giá thấp nhất):</w:t>
      </w:r>
      <w:r w:rsidR="00D27ABE" w:rsidRPr="00AE71B0">
        <w:rPr>
          <w:rFonts w:cs="Times New Roman"/>
          <w:szCs w:val="28"/>
          <w:lang w:val="vi-VN"/>
        </w:rPr>
        <w:t xml:space="preserve"> x</w:t>
      </w:r>
      <w:r w:rsidRPr="00AE71B0">
        <w:rPr>
          <w:rFonts w:cs="Times New Roman"/>
          <w:szCs w:val="28"/>
          <w:lang w:val="vi-VN"/>
        </w:rPr>
        <w:t>ác định giá dự thầu;</w:t>
      </w:r>
      <w:r w:rsidR="00D27ABE" w:rsidRPr="00AE71B0">
        <w:rPr>
          <w:rFonts w:cs="Times New Roman"/>
          <w:szCs w:val="28"/>
          <w:lang w:val="vi-VN"/>
        </w:rPr>
        <w:t xml:space="preserve"> s</w:t>
      </w:r>
      <w:r w:rsidRPr="00AE71B0">
        <w:rPr>
          <w:rFonts w:cs="Times New Roman"/>
          <w:szCs w:val="28"/>
          <w:lang w:val="vi-VN"/>
        </w:rPr>
        <w:t>ửa lỗi;</w:t>
      </w:r>
      <w:r w:rsidR="00D27ABE" w:rsidRPr="00AE71B0">
        <w:rPr>
          <w:rFonts w:cs="Times New Roman"/>
          <w:szCs w:val="28"/>
          <w:lang w:val="vi-VN"/>
        </w:rPr>
        <w:t xml:space="preserve"> h</w:t>
      </w:r>
      <w:r w:rsidRPr="00AE71B0">
        <w:rPr>
          <w:rFonts w:cs="Times New Roman"/>
          <w:szCs w:val="28"/>
          <w:lang w:val="vi-VN"/>
        </w:rPr>
        <w:t>iệu chỉnh sai lệch;</w:t>
      </w:r>
      <w:r w:rsidR="00D27ABE" w:rsidRPr="00AE71B0">
        <w:rPr>
          <w:rFonts w:cs="Times New Roman"/>
          <w:szCs w:val="28"/>
          <w:lang w:val="vi-VN"/>
        </w:rPr>
        <w:t xml:space="preserve"> t</w:t>
      </w:r>
      <w:r w:rsidRPr="00AE71B0">
        <w:rPr>
          <w:rFonts w:cs="Times New Roman"/>
          <w:szCs w:val="28"/>
          <w:lang w:val="vi-VN"/>
        </w:rPr>
        <w:t>rừ giá trị giảm giá (nếu có);</w:t>
      </w:r>
      <w:r w:rsidR="00D27ABE" w:rsidRPr="00AE71B0">
        <w:rPr>
          <w:rFonts w:cs="Times New Roman"/>
          <w:szCs w:val="28"/>
          <w:lang w:val="vi-VN"/>
        </w:rPr>
        <w:t xml:space="preserve"> c</w:t>
      </w:r>
      <w:r w:rsidRPr="00AE71B0">
        <w:rPr>
          <w:rFonts w:cs="Times New Roman"/>
          <w:szCs w:val="28"/>
          <w:lang w:val="vi-VN"/>
        </w:rPr>
        <w:t>huyển đổi giá dự thầu sang một loại đồng tiền chung (nếu có);</w:t>
      </w:r>
      <w:r w:rsidR="00D27ABE" w:rsidRPr="00AE71B0">
        <w:rPr>
          <w:rFonts w:cs="Times New Roman"/>
          <w:szCs w:val="28"/>
          <w:lang w:val="vi-VN"/>
        </w:rPr>
        <w:t xml:space="preserve"> x</w:t>
      </w:r>
      <w:r w:rsidRPr="00AE71B0">
        <w:rPr>
          <w:rFonts w:cs="Times New Roman"/>
          <w:szCs w:val="28"/>
          <w:lang w:val="vi-VN"/>
        </w:rPr>
        <w:t>ác định giá trị ưu đãi (nếu có);</w:t>
      </w:r>
      <w:r w:rsidR="00D27ABE" w:rsidRPr="00AE71B0">
        <w:rPr>
          <w:rFonts w:cs="Times New Roman"/>
          <w:szCs w:val="28"/>
          <w:lang w:val="vi-VN"/>
        </w:rPr>
        <w:t xml:space="preserve"> s</w:t>
      </w:r>
      <w:r w:rsidRPr="00AE71B0">
        <w:rPr>
          <w:rFonts w:cs="Times New Roman"/>
          <w:szCs w:val="28"/>
          <w:lang w:val="vi-VN"/>
        </w:rPr>
        <w:t>o sánh giữa các hồ sơ dự thầu để xác định giá thấp nhất</w:t>
      </w:r>
      <w:r w:rsidR="00803F0E" w:rsidRPr="00AE71B0">
        <w:rPr>
          <w:rFonts w:cs="Times New Roman"/>
          <w:szCs w:val="28"/>
          <w:lang w:val="vi-VN"/>
        </w:rPr>
        <w:t>;</w:t>
      </w:r>
    </w:p>
    <w:p w14:paraId="191C7044" w14:textId="77777777"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 xml:space="preserve">d) Tiêu chuẩn xác định giá đánh giá (đối với trường hợp áp dụng phương pháp giá đánh giá): </w:t>
      </w:r>
    </w:p>
    <w:p w14:paraId="730B9560" w14:textId="77777777"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Công thức xác định giá đánh giá:</w:t>
      </w:r>
    </w:p>
    <w:p w14:paraId="1E6E7851" w14:textId="77777777"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G</w:t>
      </w:r>
      <w:r w:rsidRPr="00AE71B0">
        <w:rPr>
          <w:rFonts w:cs="Times New Roman"/>
          <w:szCs w:val="28"/>
          <w:vertAlign w:val="subscript"/>
          <w:lang w:val="vi-VN"/>
        </w:rPr>
        <w:t>ĐG</w:t>
      </w:r>
      <w:r w:rsidRPr="00AE71B0">
        <w:rPr>
          <w:rFonts w:cs="Times New Roman"/>
          <w:szCs w:val="28"/>
          <w:lang w:val="vi-VN"/>
        </w:rPr>
        <w:t xml:space="preserve"> = G ± </w:t>
      </w:r>
      <w:r w:rsidRPr="00AE71B0">
        <w:rPr>
          <w:rFonts w:cs="Times New Roman"/>
          <w:szCs w:val="28"/>
        </w:rPr>
        <w:t>Δ</w:t>
      </w:r>
      <w:r w:rsidRPr="00AE71B0">
        <w:rPr>
          <w:rFonts w:cs="Times New Roman"/>
          <w:szCs w:val="28"/>
          <w:vertAlign w:val="subscript"/>
          <w:lang w:val="vi-VN"/>
        </w:rPr>
        <w:t xml:space="preserve">G </w:t>
      </w:r>
      <w:r w:rsidRPr="00AE71B0">
        <w:rPr>
          <w:rFonts w:cs="Times New Roman"/>
          <w:szCs w:val="28"/>
          <w:lang w:val="vi-VN"/>
        </w:rPr>
        <w:t xml:space="preserve">+ </w:t>
      </w:r>
      <w:r w:rsidRPr="00AE71B0">
        <w:rPr>
          <w:rFonts w:cs="Times New Roman"/>
          <w:szCs w:val="28"/>
        </w:rPr>
        <w:t>Δ</w:t>
      </w:r>
      <w:r w:rsidRPr="00AE71B0">
        <w:rPr>
          <w:rFonts w:cs="Times New Roman"/>
          <w:szCs w:val="28"/>
          <w:vertAlign w:val="subscript"/>
          <w:lang w:val="vi-VN"/>
        </w:rPr>
        <w:t>ƯĐ</w:t>
      </w:r>
    </w:p>
    <w:p w14:paraId="0F0A7965" w14:textId="77777777"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Trong đó:</w:t>
      </w:r>
    </w:p>
    <w:p w14:paraId="1FDFD37D" w14:textId="07ED5771"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G = (giá dự thầu ± giá trị sửa lỗi ± giá trị hiệu chỉnh sai lệch) - giá trị giảm giá (nếu có)</w:t>
      </w:r>
      <w:r w:rsidR="006052EF" w:rsidRPr="00AE71B0">
        <w:rPr>
          <w:rFonts w:cs="Times New Roman"/>
          <w:szCs w:val="28"/>
          <w:lang w:val="vi-VN"/>
        </w:rPr>
        <w:t>.</w:t>
      </w:r>
    </w:p>
    <w:p w14:paraId="0628DC26" w14:textId="64E26D1C" w:rsidR="00915D0A" w:rsidRPr="00AE71B0" w:rsidRDefault="00407754" w:rsidP="000972DC">
      <w:pPr>
        <w:tabs>
          <w:tab w:val="left" w:pos="851"/>
        </w:tabs>
        <w:spacing w:before="200" w:after="0" w:line="240" w:lineRule="auto"/>
        <w:ind w:firstLine="567"/>
        <w:rPr>
          <w:rFonts w:cs="Times New Roman"/>
          <w:vanish/>
          <w:szCs w:val="28"/>
          <w:lang w:val="vi-VN"/>
        </w:rPr>
      </w:pPr>
      <w:r w:rsidRPr="00AE71B0">
        <w:rPr>
          <w:rFonts w:cs="Times New Roman"/>
          <w:szCs w:val="28"/>
        </w:rPr>
        <w:t>Δ</w:t>
      </w:r>
      <w:r w:rsidRPr="00AE71B0">
        <w:rPr>
          <w:rFonts w:cs="Times New Roman"/>
          <w:szCs w:val="28"/>
          <w:vertAlign w:val="subscript"/>
          <w:lang w:val="vi-VN"/>
        </w:rPr>
        <w:t>G</w:t>
      </w:r>
      <w:r w:rsidRPr="00AE71B0">
        <w:rPr>
          <w:rFonts w:cs="Times New Roman"/>
          <w:szCs w:val="28"/>
          <w:lang w:val="vi-VN"/>
        </w:rPr>
        <w:t xml:space="preserve"> là giá trị các yếu tố được quy về một mặt bằng cho cả vòng đời sử dụng của hàng hóa bao gồm:</w:t>
      </w:r>
      <w:r w:rsidR="00D27ABE" w:rsidRPr="00AE71B0">
        <w:rPr>
          <w:rFonts w:cs="Times New Roman"/>
          <w:szCs w:val="28"/>
          <w:lang w:val="es-ES"/>
        </w:rPr>
        <w:t xml:space="preserve"> </w:t>
      </w:r>
      <w:proofErr w:type="spellStart"/>
      <w:r w:rsidR="00D27ABE" w:rsidRPr="00AE71B0">
        <w:rPr>
          <w:rFonts w:cs="Times New Roman"/>
          <w:szCs w:val="28"/>
          <w:lang w:val="es-ES"/>
        </w:rPr>
        <w:t>t</w:t>
      </w:r>
      <w:r w:rsidR="00915D0A" w:rsidRPr="00AE71B0">
        <w:rPr>
          <w:rFonts w:cs="Times New Roman"/>
          <w:szCs w:val="28"/>
          <w:lang w:val="es-ES"/>
        </w:rPr>
        <w:t>hời</w:t>
      </w:r>
      <w:proofErr w:type="spellEnd"/>
      <w:r w:rsidR="00915D0A" w:rsidRPr="00AE71B0">
        <w:rPr>
          <w:rFonts w:cs="Times New Roman"/>
          <w:szCs w:val="28"/>
          <w:lang w:val="es-ES"/>
        </w:rPr>
        <w:t xml:space="preserve"> </w:t>
      </w:r>
      <w:proofErr w:type="spellStart"/>
      <w:r w:rsidR="00915D0A" w:rsidRPr="00AE71B0">
        <w:rPr>
          <w:rFonts w:cs="Times New Roman"/>
          <w:szCs w:val="28"/>
          <w:lang w:val="es-ES"/>
        </w:rPr>
        <w:t>gian</w:t>
      </w:r>
      <w:proofErr w:type="spellEnd"/>
      <w:r w:rsidR="00915D0A" w:rsidRPr="00AE71B0">
        <w:rPr>
          <w:rFonts w:cs="Times New Roman"/>
          <w:szCs w:val="28"/>
          <w:lang w:val="es-ES"/>
        </w:rPr>
        <w:t xml:space="preserve"> </w:t>
      </w:r>
      <w:proofErr w:type="spellStart"/>
      <w:r w:rsidR="00915D0A" w:rsidRPr="00AE71B0">
        <w:rPr>
          <w:rFonts w:cs="Times New Roman"/>
          <w:szCs w:val="28"/>
          <w:lang w:val="es-ES"/>
        </w:rPr>
        <w:t>giao</w:t>
      </w:r>
      <w:proofErr w:type="spellEnd"/>
      <w:r w:rsidR="00915D0A" w:rsidRPr="00AE71B0">
        <w:rPr>
          <w:rFonts w:cs="Times New Roman"/>
          <w:szCs w:val="28"/>
          <w:lang w:val="es-ES"/>
        </w:rPr>
        <w:t xml:space="preserve"> </w:t>
      </w:r>
      <w:proofErr w:type="spellStart"/>
      <w:r w:rsidR="00915D0A" w:rsidRPr="00AE71B0">
        <w:rPr>
          <w:rFonts w:cs="Times New Roman"/>
          <w:szCs w:val="28"/>
          <w:lang w:val="es-ES"/>
        </w:rPr>
        <w:t>hàng</w:t>
      </w:r>
      <w:proofErr w:type="spellEnd"/>
      <w:r w:rsidR="00CD0EF6" w:rsidRPr="00AE71B0">
        <w:rPr>
          <w:rFonts w:cs="Times New Roman"/>
          <w:szCs w:val="28"/>
          <w:lang w:val="es-ES"/>
        </w:rPr>
        <w:t>;</w:t>
      </w:r>
      <w:r w:rsidR="00D27ABE" w:rsidRPr="00AE71B0">
        <w:rPr>
          <w:rFonts w:cs="Times New Roman"/>
          <w:szCs w:val="28"/>
          <w:lang w:val="vi-VN"/>
        </w:rPr>
        <w:t xml:space="preserve"> t</w:t>
      </w:r>
      <w:r w:rsidR="00915D0A" w:rsidRPr="00AE71B0">
        <w:rPr>
          <w:rFonts w:cs="Times New Roman"/>
          <w:szCs w:val="28"/>
          <w:lang w:val="vi-VN"/>
        </w:rPr>
        <w:t>iến độ thanh toán</w:t>
      </w:r>
      <w:r w:rsidR="00CD0EF6" w:rsidRPr="00AE71B0">
        <w:rPr>
          <w:rFonts w:cs="Times New Roman"/>
          <w:szCs w:val="28"/>
          <w:lang w:val="vi-VN"/>
        </w:rPr>
        <w:t>;</w:t>
      </w:r>
      <w:r w:rsidR="00D27ABE" w:rsidRPr="00AE71B0">
        <w:rPr>
          <w:rFonts w:cs="Times New Roman"/>
          <w:szCs w:val="28"/>
          <w:lang w:val="vi-VN"/>
        </w:rPr>
        <w:t xml:space="preserve"> chi phí cho các hạng mục vật tư, phụ tùng thay thế trong thời gian đầu; khả năng sẵn sàng cung cấp vật tư, phụ tùng thay thế và các dịch vụ sau bán hàng cho hàng hóa </w:t>
      </w:r>
      <w:r w:rsidR="00915D0A" w:rsidRPr="00AE71B0">
        <w:rPr>
          <w:rFonts w:cs="Times New Roman"/>
          <w:vanish/>
          <w:szCs w:val="28"/>
          <w:lang w:val="vi-VN"/>
        </w:rPr>
        <w:t xml:space="preserve"> </w:t>
      </w:r>
      <w:r w:rsidR="00D27ABE" w:rsidRPr="00AE71B0">
        <w:rPr>
          <w:rFonts w:cs="Times New Roman"/>
          <w:szCs w:val="28"/>
          <w:lang w:val="vi-VN"/>
        </w:rPr>
        <w:t>được chào trong hồ sơ dự thầu tại địa điểm dự án; chi phí vòng đời sử dụng; hiệu suất và công suất của thiết bị;</w:t>
      </w:r>
    </w:p>
    <w:p w14:paraId="596CB971" w14:textId="60DD9051" w:rsidR="00407754" w:rsidRPr="00AE71B0" w:rsidRDefault="00D27ABE"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 xml:space="preserve"> các yếu tố của đấu thầu bền vững (nếu có); </w:t>
      </w:r>
      <w:proofErr w:type="spellStart"/>
      <w:r w:rsidR="00F86E0B" w:rsidRPr="00AE71B0">
        <w:rPr>
          <w:rFonts w:cs="Times New Roman"/>
          <w:szCs w:val="28"/>
          <w:lang w:val="es-ES"/>
        </w:rPr>
        <w:t>thông</w:t>
      </w:r>
      <w:proofErr w:type="spellEnd"/>
      <w:r w:rsidR="00F86E0B" w:rsidRPr="00AE71B0">
        <w:rPr>
          <w:rFonts w:cs="Times New Roman"/>
          <w:szCs w:val="28"/>
          <w:lang w:val="es-ES"/>
        </w:rPr>
        <w:t xml:space="preserve"> </w:t>
      </w:r>
      <w:proofErr w:type="spellStart"/>
      <w:r w:rsidR="00F86E0B" w:rsidRPr="00AE71B0">
        <w:rPr>
          <w:rFonts w:cs="Times New Roman"/>
          <w:szCs w:val="28"/>
          <w:lang w:val="es-ES"/>
        </w:rPr>
        <w:t>tin</w:t>
      </w:r>
      <w:proofErr w:type="spellEnd"/>
      <w:r w:rsidR="00F86E0B" w:rsidRPr="00AE71B0">
        <w:rPr>
          <w:rFonts w:cs="Times New Roman"/>
          <w:szCs w:val="28"/>
          <w:lang w:val="es-ES"/>
        </w:rPr>
        <w:t xml:space="preserve"> </w:t>
      </w:r>
      <w:proofErr w:type="spellStart"/>
      <w:r w:rsidR="00F86E0B" w:rsidRPr="00AE71B0">
        <w:rPr>
          <w:rFonts w:cs="Times New Roman"/>
          <w:spacing w:val="-4"/>
          <w:szCs w:val="28"/>
          <w:lang w:val="es-ES"/>
        </w:rPr>
        <w:t>về</w:t>
      </w:r>
      <w:proofErr w:type="spellEnd"/>
      <w:r w:rsidR="00F86E0B" w:rsidRPr="00AE71B0">
        <w:rPr>
          <w:rFonts w:cs="Times New Roman"/>
          <w:spacing w:val="-4"/>
          <w:szCs w:val="28"/>
          <w:lang w:val="vi-VN"/>
        </w:rPr>
        <w:t xml:space="preserve"> kết </w:t>
      </w:r>
      <w:r w:rsidRPr="00AE71B0">
        <w:rPr>
          <w:rFonts w:cs="Times New Roman"/>
          <w:spacing w:val="-4"/>
          <w:szCs w:val="28"/>
          <w:lang w:val="vi-VN"/>
        </w:rPr>
        <w:t>quả thực hiện hợp đồng của nhà thầu</w:t>
      </w:r>
      <w:r w:rsidRPr="00AE71B0" w:rsidDel="00F2267B">
        <w:rPr>
          <w:rFonts w:cs="Times New Roman"/>
          <w:spacing w:val="-4"/>
          <w:szCs w:val="28"/>
          <w:lang w:val="vi-VN"/>
        </w:rPr>
        <w:t xml:space="preserve"> </w:t>
      </w:r>
      <w:r w:rsidRPr="00AE71B0">
        <w:rPr>
          <w:rFonts w:cs="Times New Roman"/>
          <w:spacing w:val="-4"/>
          <w:szCs w:val="28"/>
          <w:lang w:val="vi-VN"/>
        </w:rPr>
        <w:t xml:space="preserve">theo quy định tại </w:t>
      </w:r>
      <w:r w:rsidR="008A53C3" w:rsidRPr="00AE71B0">
        <w:rPr>
          <w:rFonts w:cs="Times New Roman"/>
          <w:spacing w:val="-4"/>
          <w:szCs w:val="28"/>
          <w:lang w:val="vi-VN"/>
        </w:rPr>
        <w:t>Đ</w:t>
      </w:r>
      <w:r w:rsidRPr="00AE71B0">
        <w:rPr>
          <w:rFonts w:cs="Times New Roman"/>
          <w:spacing w:val="-4"/>
          <w:szCs w:val="28"/>
          <w:lang w:val="vi-VN"/>
        </w:rPr>
        <w:t xml:space="preserve">iều </w:t>
      </w:r>
      <w:r w:rsidR="0090341B" w:rsidRPr="00AE71B0">
        <w:rPr>
          <w:rFonts w:cs="Times New Roman"/>
          <w:spacing w:val="-4"/>
          <w:szCs w:val="28"/>
          <w:lang w:val="vi-VN"/>
        </w:rPr>
        <w:t xml:space="preserve">17 </w:t>
      </w:r>
      <w:r w:rsidRPr="00AE71B0">
        <w:rPr>
          <w:rFonts w:cs="Times New Roman"/>
          <w:spacing w:val="-4"/>
          <w:szCs w:val="28"/>
          <w:lang w:val="vi-VN"/>
        </w:rPr>
        <w:t xml:space="preserve">và </w:t>
      </w:r>
      <w:r w:rsidR="008A53C3" w:rsidRPr="00AE71B0">
        <w:rPr>
          <w:rFonts w:cs="Times New Roman"/>
          <w:spacing w:val="-4"/>
          <w:szCs w:val="28"/>
          <w:lang w:val="vi-VN"/>
        </w:rPr>
        <w:t>Đ</w:t>
      </w:r>
      <w:r w:rsidRPr="00AE71B0">
        <w:rPr>
          <w:rFonts w:cs="Times New Roman"/>
          <w:spacing w:val="-4"/>
          <w:szCs w:val="28"/>
          <w:lang w:val="vi-VN"/>
        </w:rPr>
        <w:t xml:space="preserve">iều </w:t>
      </w:r>
      <w:r w:rsidR="0090341B" w:rsidRPr="00AE71B0">
        <w:rPr>
          <w:rFonts w:cs="Times New Roman"/>
          <w:spacing w:val="-4"/>
          <w:szCs w:val="28"/>
          <w:lang w:val="vi-VN"/>
        </w:rPr>
        <w:t>18</w:t>
      </w:r>
      <w:r w:rsidR="0090341B" w:rsidRPr="00AE71B0">
        <w:rPr>
          <w:rFonts w:cs="Times New Roman"/>
          <w:szCs w:val="28"/>
          <w:lang w:val="vi-VN"/>
        </w:rPr>
        <w:t xml:space="preserve"> </w:t>
      </w:r>
      <w:r w:rsidRPr="00AE71B0">
        <w:rPr>
          <w:rFonts w:cs="Times New Roman"/>
          <w:szCs w:val="28"/>
          <w:lang w:val="vi-VN"/>
        </w:rPr>
        <w:t xml:space="preserve">của </w:t>
      </w:r>
      <w:r w:rsidR="008A53C3" w:rsidRPr="00AE71B0">
        <w:rPr>
          <w:rFonts w:cs="Times New Roman"/>
          <w:szCs w:val="28"/>
          <w:lang w:val="vi-VN"/>
        </w:rPr>
        <w:t>N</w:t>
      </w:r>
      <w:r w:rsidRPr="00AE71B0">
        <w:rPr>
          <w:rFonts w:cs="Times New Roman"/>
          <w:szCs w:val="28"/>
          <w:lang w:val="vi-VN"/>
        </w:rPr>
        <w:t xml:space="preserve">ghị định này; </w:t>
      </w:r>
      <w:r w:rsidR="00AF0630" w:rsidRPr="00AE71B0">
        <w:rPr>
          <w:rFonts w:cs="Times New Roman"/>
          <w:szCs w:val="28"/>
          <w:lang w:val="es-ES"/>
        </w:rPr>
        <w:t>c</w:t>
      </w:r>
      <w:r w:rsidR="00AF0630" w:rsidRPr="00AE71B0">
        <w:rPr>
          <w:rFonts w:cs="Times New Roman"/>
          <w:szCs w:val="28"/>
          <w:lang w:val="vi-VN"/>
        </w:rPr>
        <w:t>hất lượng hàng hóa đã</w:t>
      </w:r>
      <w:r w:rsidR="00837C5F" w:rsidRPr="00AE71B0">
        <w:rPr>
          <w:rFonts w:cs="Times New Roman"/>
          <w:szCs w:val="28"/>
          <w:lang w:val="vi-VN"/>
        </w:rPr>
        <w:t xml:space="preserve"> được</w:t>
      </w:r>
      <w:r w:rsidR="00AF0630" w:rsidRPr="00AE71B0">
        <w:rPr>
          <w:rFonts w:cs="Times New Roman"/>
          <w:szCs w:val="28"/>
          <w:lang w:val="vi-VN"/>
        </w:rPr>
        <w:t xml:space="preserve"> sử dụng được </w:t>
      </w:r>
      <w:proofErr w:type="spellStart"/>
      <w:r w:rsidR="00AF0630" w:rsidRPr="00AE71B0">
        <w:rPr>
          <w:rFonts w:cs="Times New Roman"/>
          <w:szCs w:val="28"/>
          <w:lang w:val="es-ES"/>
        </w:rPr>
        <w:t>công</w:t>
      </w:r>
      <w:proofErr w:type="spellEnd"/>
      <w:r w:rsidR="00AF0630" w:rsidRPr="00AE71B0">
        <w:rPr>
          <w:rFonts w:cs="Times New Roman"/>
          <w:szCs w:val="28"/>
          <w:lang w:val="es-ES"/>
        </w:rPr>
        <w:t xml:space="preserve"> </w:t>
      </w:r>
      <w:proofErr w:type="spellStart"/>
      <w:r w:rsidR="00AF0630" w:rsidRPr="00AE71B0">
        <w:rPr>
          <w:rFonts w:cs="Times New Roman"/>
          <w:szCs w:val="28"/>
          <w:lang w:val="es-ES"/>
        </w:rPr>
        <w:t>khai</w:t>
      </w:r>
      <w:proofErr w:type="spellEnd"/>
      <w:r w:rsidR="00AF0630" w:rsidRPr="00AE71B0">
        <w:rPr>
          <w:rFonts w:cs="Times New Roman"/>
          <w:szCs w:val="28"/>
          <w:lang w:val="es-ES"/>
        </w:rPr>
        <w:t xml:space="preserve"> </w:t>
      </w:r>
      <w:r w:rsidR="00AF0630" w:rsidRPr="00AE71B0">
        <w:rPr>
          <w:rFonts w:cs="Times New Roman"/>
          <w:szCs w:val="28"/>
          <w:lang w:val="vi-VN"/>
        </w:rPr>
        <w:t>theo quy định tại Điều 18 của Nghị định này</w:t>
      </w:r>
      <w:r w:rsidR="00E75788" w:rsidRPr="00AE71B0">
        <w:rPr>
          <w:rFonts w:cs="Times New Roman"/>
          <w:szCs w:val="28"/>
          <w:lang w:val="vi-VN"/>
        </w:rPr>
        <w:t>,</w:t>
      </w:r>
      <w:r w:rsidR="00E75788" w:rsidRPr="00AE71B0">
        <w:rPr>
          <w:szCs w:val="28"/>
          <w:lang w:val="nl-NL"/>
        </w:rPr>
        <w:t xml:space="preserve"> bao gồm cả việc xem xét xuất xứ</w:t>
      </w:r>
      <w:r w:rsidR="00AF0630" w:rsidRPr="00AD252C">
        <w:rPr>
          <w:rFonts w:cs="Times New Roman"/>
          <w:szCs w:val="28"/>
          <w:lang w:val="vi-VN"/>
        </w:rPr>
        <w:t>;</w:t>
      </w:r>
      <w:r w:rsidR="00AF0630" w:rsidRPr="00AE71B0">
        <w:rPr>
          <w:rFonts w:cs="Times New Roman"/>
          <w:szCs w:val="28"/>
          <w:lang w:val="vi-VN"/>
        </w:rPr>
        <w:t xml:space="preserve"> </w:t>
      </w:r>
      <w:r w:rsidRPr="00AE71B0">
        <w:rPr>
          <w:rFonts w:cs="Times New Roman"/>
          <w:szCs w:val="28"/>
          <w:lang w:val="vi-VN"/>
        </w:rPr>
        <w:t>các yếu tố khác (nếu có).</w:t>
      </w:r>
    </w:p>
    <w:p w14:paraId="3B130828" w14:textId="60029C06" w:rsidR="00407754" w:rsidRPr="00AE71B0" w:rsidRDefault="00407754" w:rsidP="000972DC">
      <w:pPr>
        <w:pStyle w:val="ListParagraph"/>
        <w:tabs>
          <w:tab w:val="left" w:pos="851"/>
        </w:tabs>
        <w:spacing w:before="200" w:after="0" w:line="240" w:lineRule="auto"/>
        <w:ind w:left="0" w:firstLine="567"/>
        <w:contextualSpacing w:val="0"/>
        <w:rPr>
          <w:rFonts w:ascii="Times New Roman" w:hAnsi="Times New Roman"/>
          <w:szCs w:val="28"/>
        </w:rPr>
      </w:pPr>
      <w:r w:rsidRPr="00AE71B0">
        <w:rPr>
          <w:rFonts w:ascii="Times New Roman" w:hAnsi="Times New Roman"/>
          <w:szCs w:val="28"/>
        </w:rPr>
        <w:t>Δ</w:t>
      </w:r>
      <w:r w:rsidRPr="00AE71B0">
        <w:rPr>
          <w:rFonts w:ascii="Times New Roman" w:hAnsi="Times New Roman"/>
          <w:szCs w:val="28"/>
          <w:vertAlign w:val="subscript"/>
        </w:rPr>
        <w:t>ƯĐ</w:t>
      </w:r>
      <w:r w:rsidRPr="00AE71B0">
        <w:rPr>
          <w:rFonts w:ascii="Times New Roman" w:hAnsi="Times New Roman"/>
          <w:szCs w:val="28"/>
        </w:rPr>
        <w:t xml:space="preserve"> là giá trị phải cộng thêm đối với đối tượng không được hưởng ưu đãi </w:t>
      </w:r>
      <w:r w:rsidRPr="00AE71B0">
        <w:rPr>
          <w:rFonts w:ascii="Times New Roman" w:hAnsi="Times New Roman"/>
          <w:spacing w:val="-4"/>
          <w:szCs w:val="28"/>
        </w:rPr>
        <w:t xml:space="preserve">theo quy định tại </w:t>
      </w:r>
      <w:r w:rsidR="003F09AE" w:rsidRPr="00AE71B0">
        <w:rPr>
          <w:rFonts w:ascii="Times New Roman" w:hAnsi="Times New Roman"/>
          <w:spacing w:val="-4"/>
          <w:szCs w:val="28"/>
        </w:rPr>
        <w:t xml:space="preserve">các </w:t>
      </w:r>
      <w:r w:rsidR="00FF339C" w:rsidRPr="00AE71B0">
        <w:rPr>
          <w:rFonts w:ascii="Times New Roman" w:hAnsi="Times New Roman"/>
          <w:spacing w:val="-4"/>
          <w:szCs w:val="28"/>
        </w:rPr>
        <w:t>đ</w:t>
      </w:r>
      <w:r w:rsidR="00C0677D" w:rsidRPr="00AE71B0">
        <w:rPr>
          <w:rFonts w:ascii="Times New Roman" w:hAnsi="Times New Roman"/>
          <w:spacing w:val="-4"/>
          <w:szCs w:val="28"/>
        </w:rPr>
        <w:t>iểm b</w:t>
      </w:r>
      <w:r w:rsidR="003F09AE" w:rsidRPr="00AE71B0">
        <w:rPr>
          <w:rFonts w:ascii="Times New Roman" w:hAnsi="Times New Roman"/>
          <w:spacing w:val="-4"/>
          <w:szCs w:val="28"/>
        </w:rPr>
        <w:t xml:space="preserve">, </w:t>
      </w:r>
      <w:r w:rsidR="004B3715" w:rsidRPr="00AE71B0">
        <w:rPr>
          <w:rFonts w:ascii="Times New Roman" w:hAnsi="Times New Roman"/>
          <w:spacing w:val="-4"/>
          <w:szCs w:val="28"/>
        </w:rPr>
        <w:t>d</w:t>
      </w:r>
      <w:r w:rsidR="00C0677D" w:rsidRPr="00AE71B0">
        <w:rPr>
          <w:rFonts w:ascii="Times New Roman" w:hAnsi="Times New Roman"/>
          <w:spacing w:val="-4"/>
          <w:szCs w:val="28"/>
        </w:rPr>
        <w:t xml:space="preserve"> </w:t>
      </w:r>
      <w:r w:rsidR="00FF339C" w:rsidRPr="00AE71B0">
        <w:rPr>
          <w:rFonts w:ascii="Times New Roman" w:hAnsi="Times New Roman"/>
          <w:spacing w:val="-4"/>
          <w:szCs w:val="28"/>
        </w:rPr>
        <w:t>k</w:t>
      </w:r>
      <w:r w:rsidR="00C0677D" w:rsidRPr="00AE71B0">
        <w:rPr>
          <w:rFonts w:ascii="Times New Roman" w:hAnsi="Times New Roman"/>
          <w:spacing w:val="-4"/>
          <w:szCs w:val="28"/>
        </w:rPr>
        <w:t xml:space="preserve">hoản </w:t>
      </w:r>
      <w:r w:rsidR="0083292B" w:rsidRPr="00AE71B0">
        <w:rPr>
          <w:rFonts w:ascii="Times New Roman" w:hAnsi="Times New Roman"/>
          <w:spacing w:val="-4"/>
          <w:szCs w:val="28"/>
        </w:rPr>
        <w:t>1</w:t>
      </w:r>
      <w:r w:rsidR="00A87C0E" w:rsidRPr="00AE71B0">
        <w:rPr>
          <w:rFonts w:ascii="Times New Roman" w:hAnsi="Times New Roman"/>
          <w:spacing w:val="-4"/>
          <w:szCs w:val="28"/>
        </w:rPr>
        <w:t xml:space="preserve">, </w:t>
      </w:r>
      <w:r w:rsidR="003F09AE" w:rsidRPr="00AE71B0">
        <w:rPr>
          <w:rFonts w:ascii="Times New Roman" w:hAnsi="Times New Roman"/>
          <w:spacing w:val="-4"/>
          <w:szCs w:val="28"/>
        </w:rPr>
        <w:t xml:space="preserve">các </w:t>
      </w:r>
      <w:r w:rsidR="00FF339C" w:rsidRPr="00AE71B0">
        <w:rPr>
          <w:rFonts w:ascii="Times New Roman" w:hAnsi="Times New Roman"/>
          <w:spacing w:val="-4"/>
          <w:szCs w:val="28"/>
        </w:rPr>
        <w:t>đ</w:t>
      </w:r>
      <w:r w:rsidR="00C0677D" w:rsidRPr="00AE71B0">
        <w:rPr>
          <w:rFonts w:ascii="Times New Roman" w:hAnsi="Times New Roman"/>
          <w:spacing w:val="-4"/>
          <w:szCs w:val="28"/>
        </w:rPr>
        <w:t>iểm b</w:t>
      </w:r>
      <w:r w:rsidR="003F09AE" w:rsidRPr="00AE71B0">
        <w:rPr>
          <w:rFonts w:ascii="Times New Roman" w:hAnsi="Times New Roman"/>
          <w:spacing w:val="-4"/>
          <w:szCs w:val="28"/>
        </w:rPr>
        <w:t>,</w:t>
      </w:r>
      <w:r w:rsidR="004B3715" w:rsidRPr="00AE71B0">
        <w:rPr>
          <w:rFonts w:ascii="Times New Roman" w:hAnsi="Times New Roman"/>
          <w:spacing w:val="-4"/>
          <w:szCs w:val="28"/>
        </w:rPr>
        <w:t xml:space="preserve"> d</w:t>
      </w:r>
      <w:r w:rsidR="00C0677D" w:rsidRPr="00AE71B0">
        <w:rPr>
          <w:rFonts w:ascii="Times New Roman" w:hAnsi="Times New Roman"/>
          <w:spacing w:val="-4"/>
          <w:szCs w:val="28"/>
        </w:rPr>
        <w:t xml:space="preserve"> khoản </w:t>
      </w:r>
      <w:r w:rsidR="0083292B" w:rsidRPr="00AE71B0">
        <w:rPr>
          <w:rFonts w:ascii="Times New Roman" w:hAnsi="Times New Roman"/>
          <w:spacing w:val="-4"/>
          <w:szCs w:val="28"/>
        </w:rPr>
        <w:t xml:space="preserve">2 </w:t>
      </w:r>
      <w:r w:rsidR="00A87C0E" w:rsidRPr="00AE71B0">
        <w:rPr>
          <w:rFonts w:ascii="Times New Roman" w:hAnsi="Times New Roman"/>
          <w:spacing w:val="-4"/>
          <w:szCs w:val="28"/>
        </w:rPr>
        <w:t>và điểm b khoản 3</w:t>
      </w:r>
      <w:r w:rsidR="00A87C0E" w:rsidRPr="00AE71B0">
        <w:rPr>
          <w:rFonts w:ascii="Times New Roman" w:hAnsi="Times New Roman"/>
          <w:szCs w:val="28"/>
        </w:rPr>
        <w:t xml:space="preserve"> </w:t>
      </w:r>
      <w:r w:rsidR="00C0677D" w:rsidRPr="00AE71B0">
        <w:rPr>
          <w:rFonts w:ascii="Times New Roman" w:hAnsi="Times New Roman"/>
          <w:szCs w:val="28"/>
        </w:rPr>
        <w:t xml:space="preserve">Điều 5 </w:t>
      </w:r>
      <w:r w:rsidRPr="00AE71B0">
        <w:rPr>
          <w:rFonts w:ascii="Times New Roman" w:hAnsi="Times New Roman"/>
          <w:szCs w:val="28"/>
        </w:rPr>
        <w:t>của Nghị định này.</w:t>
      </w:r>
    </w:p>
    <w:p w14:paraId="642CB3C8" w14:textId="5D61251B" w:rsidR="00407754" w:rsidRPr="00AE71B0" w:rsidRDefault="00B349E8" w:rsidP="000972DC">
      <w:pPr>
        <w:widowControl w:val="0"/>
        <w:tabs>
          <w:tab w:val="left" w:pos="851"/>
          <w:tab w:val="left" w:pos="993"/>
        </w:tabs>
        <w:spacing w:before="200" w:after="0" w:line="240" w:lineRule="auto"/>
        <w:ind w:firstLine="567"/>
        <w:rPr>
          <w:rFonts w:cs="Times New Roman"/>
          <w:szCs w:val="28"/>
          <w:lang w:val="vi-VN"/>
        </w:rPr>
      </w:pPr>
      <w:r w:rsidRPr="00AE71B0">
        <w:rPr>
          <w:rFonts w:cs="Times New Roman"/>
          <w:szCs w:val="28"/>
          <w:lang w:val="vi-VN"/>
        </w:rPr>
        <w:t>5</w:t>
      </w:r>
      <w:r w:rsidR="00407754" w:rsidRPr="00AE71B0">
        <w:rPr>
          <w:rFonts w:cs="Times New Roman"/>
          <w:szCs w:val="28"/>
          <w:lang w:val="vi-VN"/>
        </w:rPr>
        <w:t>. Tiêu chuẩn đánh giá hồ sơ dự thầu đối với gói thầu xây lắp bao gồm:</w:t>
      </w:r>
    </w:p>
    <w:p w14:paraId="21F9E3EA" w14:textId="4F4E379A"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a) Tiêu chuẩn đánh giá về năng lực và kinh nghiệm</w:t>
      </w:r>
      <w:r w:rsidR="00CD0EF6" w:rsidRPr="00AE71B0">
        <w:rPr>
          <w:rFonts w:cs="Times New Roman"/>
          <w:szCs w:val="28"/>
          <w:lang w:val="vi-VN"/>
        </w:rPr>
        <w:t>:</w:t>
      </w:r>
    </w:p>
    <w:p w14:paraId="5485E8AC" w14:textId="2B3F676C" w:rsidR="00407754" w:rsidRPr="00AE71B0" w:rsidRDefault="00407754"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w:t>
      </w:r>
      <w:r w:rsidR="00D27ABE" w:rsidRPr="00AE71B0">
        <w:rPr>
          <w:rFonts w:cs="Times New Roman"/>
          <w:szCs w:val="28"/>
          <w:lang w:val="vi-VN"/>
        </w:rPr>
        <w:t xml:space="preserve">, gồm: kinh nghiệm thực hiện các gói thầu tương tự; năng lực kỹ thuật: số lượng, trình độ chuyên môn </w:t>
      </w:r>
      <w:r w:rsidR="00315EB3" w:rsidRPr="00AE71B0">
        <w:rPr>
          <w:rFonts w:cs="Times New Roman"/>
          <w:szCs w:val="28"/>
          <w:lang w:val="vi-VN"/>
        </w:rPr>
        <w:t xml:space="preserve">của cán bộ </w:t>
      </w:r>
      <w:r w:rsidR="00D27ABE" w:rsidRPr="00AE71B0">
        <w:rPr>
          <w:rFonts w:cs="Times New Roman"/>
          <w:szCs w:val="28"/>
          <w:lang w:val="vi-VN"/>
        </w:rPr>
        <w:t>chủ chốt, số lượng thiết bị thi công chủ yếu có khả năng huy động để thực hiện gói thầu (nếu có yêu cầu); năng lực tài chính: giá trị tài sản ròng, doanh thu</w:t>
      </w:r>
      <w:r w:rsidR="00654EF9" w:rsidRPr="00AE71B0">
        <w:rPr>
          <w:rFonts w:cs="Times New Roman"/>
          <w:szCs w:val="28"/>
          <w:lang w:val="vi-VN"/>
        </w:rPr>
        <w:t>;</w:t>
      </w:r>
      <w:r w:rsidR="00D27ABE" w:rsidRPr="00AE71B0">
        <w:rPr>
          <w:rFonts w:cs="Times New Roman"/>
          <w:szCs w:val="28"/>
          <w:lang w:val="vi-VN"/>
        </w:rPr>
        <w:t xml:space="preserve"> việc thực hiện </w:t>
      </w:r>
      <w:r w:rsidR="009A4A0B" w:rsidRPr="00AE71B0">
        <w:rPr>
          <w:rFonts w:eastAsia="Calibri" w:cs="Times New Roman"/>
          <w:szCs w:val="28"/>
          <w:lang w:val="vi-VN"/>
        </w:rPr>
        <w:t>nghĩa vụ kê khai thuế, nộp thuế</w:t>
      </w:r>
      <w:r w:rsidR="009A4A0B" w:rsidRPr="00AE71B0" w:rsidDel="009A4A0B">
        <w:rPr>
          <w:rFonts w:cs="Times New Roman"/>
          <w:szCs w:val="28"/>
          <w:lang w:val="vi-VN"/>
        </w:rPr>
        <w:t xml:space="preserve"> </w:t>
      </w:r>
      <w:r w:rsidR="00D27ABE" w:rsidRPr="00AE71B0">
        <w:rPr>
          <w:rFonts w:cs="Times New Roman"/>
          <w:szCs w:val="28"/>
          <w:lang w:val="vi-VN"/>
        </w:rPr>
        <w:t>và các chỉ tiêu cần thiết khác để đánh giá về năng lực tài chính của nhà thầu.</w:t>
      </w:r>
    </w:p>
    <w:p w14:paraId="303BE793" w14:textId="07DEEAD8"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lastRenderedPageBreak/>
        <w:t xml:space="preserve">Việc xác định mức độ yêu cầu cụ thể đối với từng tiêu chuẩn quy định tại </w:t>
      </w:r>
      <w:r w:rsidR="00FC19C0" w:rsidRPr="00AE71B0">
        <w:rPr>
          <w:rFonts w:cs="Times New Roman"/>
          <w:spacing w:val="-6"/>
          <w:szCs w:val="28"/>
          <w:lang w:val="vi-VN"/>
        </w:rPr>
        <w:t>đ</w:t>
      </w:r>
      <w:r w:rsidRPr="00AE71B0">
        <w:rPr>
          <w:rFonts w:cs="Times New Roman"/>
          <w:spacing w:val="-6"/>
          <w:szCs w:val="28"/>
          <w:lang w:val="vi-VN"/>
        </w:rPr>
        <w:t>iểm này căn cứ theo yêu cầu của từng gói thầu. Nhà thầu được đánh giá đạt tất</w:t>
      </w:r>
      <w:r w:rsidRPr="00AE71B0">
        <w:rPr>
          <w:rFonts w:cs="Times New Roman"/>
          <w:szCs w:val="28"/>
          <w:lang w:val="vi-VN"/>
        </w:rPr>
        <w:t xml:space="preserve"> cả nội dung </w:t>
      </w:r>
      <w:r w:rsidR="003C03FA" w:rsidRPr="00AE71B0">
        <w:rPr>
          <w:rFonts w:cs="Times New Roman"/>
          <w:szCs w:val="28"/>
          <w:lang w:val="vi-VN"/>
        </w:rPr>
        <w:t xml:space="preserve">quy định </w:t>
      </w:r>
      <w:r w:rsidRPr="00AE71B0">
        <w:rPr>
          <w:rFonts w:cs="Times New Roman"/>
          <w:szCs w:val="28"/>
          <w:lang w:val="vi-VN"/>
        </w:rPr>
        <w:t xml:space="preserve">tại </w:t>
      </w:r>
      <w:r w:rsidR="006B12D9" w:rsidRPr="00AE71B0">
        <w:rPr>
          <w:rFonts w:cs="Times New Roman"/>
          <w:szCs w:val="28"/>
          <w:lang w:val="vi-VN"/>
        </w:rPr>
        <w:t>đ</w:t>
      </w:r>
      <w:r w:rsidRPr="00AE71B0">
        <w:rPr>
          <w:rFonts w:cs="Times New Roman"/>
          <w:szCs w:val="28"/>
          <w:lang w:val="vi-VN"/>
        </w:rPr>
        <w:t>iểm này thì đáp ứng yêu cầu về năng lực và kinh nghiệm</w:t>
      </w:r>
      <w:r w:rsidR="00EC758E" w:rsidRPr="00AE71B0">
        <w:rPr>
          <w:rFonts w:cs="Times New Roman"/>
          <w:szCs w:val="28"/>
          <w:lang w:val="vi-VN"/>
        </w:rPr>
        <w:t>;</w:t>
      </w:r>
    </w:p>
    <w:p w14:paraId="052FCB1F" w14:textId="72D916EA" w:rsidR="00407754" w:rsidRPr="00AE71B0" w:rsidRDefault="00407754" w:rsidP="008A250D">
      <w:pPr>
        <w:tabs>
          <w:tab w:val="left" w:pos="851"/>
        </w:tabs>
        <w:spacing w:before="240" w:after="0" w:line="247" w:lineRule="auto"/>
        <w:ind w:firstLine="567"/>
        <w:rPr>
          <w:rFonts w:cs="Times New Roman"/>
          <w:szCs w:val="28"/>
          <w:lang w:val="vi-VN"/>
        </w:rPr>
      </w:pPr>
      <w:r w:rsidRPr="00AE71B0">
        <w:rPr>
          <w:rFonts w:cs="Times New Roman"/>
          <w:szCs w:val="28"/>
          <w:lang w:val="vi-VN"/>
        </w:rPr>
        <w:t>b) Tiêu chuẩn đánh giá về kỹ thuật</w:t>
      </w:r>
      <w:r w:rsidR="001A4D88" w:rsidRPr="00AE71B0">
        <w:rPr>
          <w:rFonts w:cs="Times New Roman"/>
          <w:szCs w:val="28"/>
          <w:lang w:val="vi-VN"/>
        </w:rPr>
        <w:t>:</w:t>
      </w:r>
    </w:p>
    <w:p w14:paraId="1E00E104" w14:textId="77777777" w:rsidR="009406FB" w:rsidRPr="00AE71B0" w:rsidRDefault="00407754" w:rsidP="008A250D">
      <w:pPr>
        <w:widowControl w:val="0"/>
        <w:tabs>
          <w:tab w:val="left" w:pos="851"/>
        </w:tabs>
        <w:spacing w:before="240" w:after="0" w:line="247" w:lineRule="auto"/>
        <w:ind w:firstLine="567"/>
        <w:rPr>
          <w:rFonts w:cs="Times New Roman"/>
          <w:szCs w:val="28"/>
          <w:lang w:val="vi-VN"/>
        </w:rPr>
      </w:pPr>
      <w:r w:rsidRPr="00AE71B0">
        <w:rPr>
          <w:rFonts w:cs="Times New Roman"/>
          <w:szCs w:val="28"/>
          <w:lang w:val="vi-VN"/>
        </w:rPr>
        <w:t xml:space="preserve">Sử dụng tiêu chí đạt, không đạt hoặc phương pháp chấm điểm để xây dựng tiêu chuẩn đánh giá về kỹ thuật. </w:t>
      </w:r>
    </w:p>
    <w:p w14:paraId="3D2041C3" w14:textId="19A009EC" w:rsidR="00162781" w:rsidRPr="00AE71B0" w:rsidRDefault="00162781" w:rsidP="008A250D">
      <w:pPr>
        <w:widowControl w:val="0"/>
        <w:tabs>
          <w:tab w:val="left" w:pos="851"/>
        </w:tabs>
        <w:spacing w:before="240" w:after="0" w:line="247" w:lineRule="auto"/>
        <w:ind w:firstLine="567"/>
        <w:rPr>
          <w:szCs w:val="28"/>
          <w:lang w:val="es-ES"/>
        </w:rPr>
      </w:pPr>
      <w:r w:rsidRPr="00AE71B0">
        <w:rPr>
          <w:rFonts w:cs="Times New Roman"/>
          <w:szCs w:val="28"/>
          <w:lang w:val="vi-VN"/>
        </w:rPr>
        <w:t>Trường hợp sử dụng phương pháp đạt, không đạt, đ</w:t>
      </w:r>
      <w:proofErr w:type="spellStart"/>
      <w:r w:rsidRPr="00AE71B0">
        <w:rPr>
          <w:szCs w:val="28"/>
          <w:lang w:val="es-ES"/>
        </w:rPr>
        <w:t>ối</w:t>
      </w:r>
      <w:proofErr w:type="spellEnd"/>
      <w:r w:rsidRPr="00AE71B0">
        <w:rPr>
          <w:szCs w:val="28"/>
          <w:lang w:val="es-ES"/>
        </w:rPr>
        <w:t xml:space="preserve"> </w:t>
      </w:r>
      <w:proofErr w:type="spellStart"/>
      <w:r w:rsidRPr="00AE71B0">
        <w:rPr>
          <w:szCs w:val="28"/>
          <w:lang w:val="es-ES"/>
        </w:rPr>
        <w:t>với</w:t>
      </w:r>
      <w:proofErr w:type="spellEnd"/>
      <w:r w:rsidRPr="00AE71B0">
        <w:rPr>
          <w:szCs w:val="28"/>
          <w:lang w:val="es-ES"/>
        </w:rPr>
        <w:t xml:space="preserve"> </w:t>
      </w:r>
      <w:proofErr w:type="spellStart"/>
      <w:r w:rsidRPr="00AE71B0">
        <w:rPr>
          <w:szCs w:val="28"/>
          <w:lang w:val="es-ES"/>
        </w:rPr>
        <w:t>các</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w:t>
      </w:r>
      <w:proofErr w:type="spellStart"/>
      <w:r w:rsidRPr="00AE71B0">
        <w:rPr>
          <w:szCs w:val="28"/>
          <w:lang w:val="es-ES"/>
        </w:rPr>
        <w:t>đánh</w:t>
      </w:r>
      <w:proofErr w:type="spellEnd"/>
      <w:r w:rsidRPr="00AE71B0">
        <w:rPr>
          <w:szCs w:val="28"/>
          <w:lang w:val="es-ES"/>
        </w:rPr>
        <w:t xml:space="preserve"> </w:t>
      </w:r>
      <w:proofErr w:type="spellStart"/>
      <w:r w:rsidRPr="00AE71B0">
        <w:rPr>
          <w:szCs w:val="28"/>
          <w:lang w:val="es-ES"/>
        </w:rPr>
        <w:t>giá</w:t>
      </w:r>
      <w:proofErr w:type="spellEnd"/>
      <w:r w:rsidRPr="00AE71B0">
        <w:rPr>
          <w:szCs w:val="28"/>
          <w:lang w:val="es-ES"/>
        </w:rPr>
        <w:t xml:space="preserve"> </w:t>
      </w:r>
      <w:proofErr w:type="spellStart"/>
      <w:r w:rsidRPr="00AE71B0">
        <w:rPr>
          <w:szCs w:val="28"/>
          <w:lang w:val="es-ES"/>
        </w:rPr>
        <w:t>tổng</w:t>
      </w:r>
      <w:proofErr w:type="spellEnd"/>
      <w:r w:rsidRPr="00AE71B0">
        <w:rPr>
          <w:szCs w:val="28"/>
          <w:lang w:val="es-ES"/>
        </w:rPr>
        <w:t xml:space="preserve"> </w:t>
      </w:r>
      <w:proofErr w:type="spellStart"/>
      <w:r w:rsidRPr="00AE71B0">
        <w:rPr>
          <w:szCs w:val="28"/>
          <w:lang w:val="es-ES"/>
        </w:rPr>
        <w:t>quát</w:t>
      </w:r>
      <w:proofErr w:type="spellEnd"/>
      <w:r w:rsidRPr="00AE71B0">
        <w:rPr>
          <w:szCs w:val="28"/>
          <w:lang w:val="es-ES"/>
        </w:rPr>
        <w:t xml:space="preserve">, </w:t>
      </w:r>
      <w:proofErr w:type="spellStart"/>
      <w:r w:rsidRPr="00AE71B0">
        <w:rPr>
          <w:szCs w:val="28"/>
          <w:lang w:val="es-ES"/>
        </w:rPr>
        <w:t>chỉ</w:t>
      </w:r>
      <w:proofErr w:type="spellEnd"/>
      <w:r w:rsidRPr="00AE71B0">
        <w:rPr>
          <w:szCs w:val="28"/>
          <w:lang w:val="es-ES"/>
        </w:rPr>
        <w:t xml:space="preserve"> </w:t>
      </w:r>
      <w:proofErr w:type="spellStart"/>
      <w:r w:rsidRPr="00AE71B0">
        <w:rPr>
          <w:szCs w:val="28"/>
          <w:lang w:val="es-ES"/>
        </w:rPr>
        <w:t>sử</w:t>
      </w:r>
      <w:proofErr w:type="spellEnd"/>
      <w:r w:rsidRPr="00AE71B0">
        <w:rPr>
          <w:szCs w:val="28"/>
          <w:lang w:val="es-ES"/>
        </w:rPr>
        <w:t xml:space="preserve"> </w:t>
      </w:r>
      <w:proofErr w:type="spellStart"/>
      <w:r w:rsidRPr="00AE71B0">
        <w:rPr>
          <w:szCs w:val="28"/>
          <w:lang w:val="es-ES"/>
        </w:rPr>
        <w:t>dụng</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w:t>
      </w:r>
      <w:proofErr w:type="spellStart"/>
      <w:r w:rsidRPr="00AE71B0">
        <w:rPr>
          <w:szCs w:val="28"/>
          <w:lang w:val="es-ES"/>
        </w:rPr>
        <w:t>đạt</w:t>
      </w:r>
      <w:proofErr w:type="spellEnd"/>
      <w:r w:rsidRPr="00AE71B0">
        <w:rPr>
          <w:szCs w:val="28"/>
          <w:lang w:val="es-ES"/>
        </w:rPr>
        <w:t xml:space="preserve">, </w:t>
      </w:r>
      <w:proofErr w:type="spellStart"/>
      <w:r w:rsidRPr="00AE71B0">
        <w:rPr>
          <w:szCs w:val="28"/>
          <w:lang w:val="es-ES"/>
        </w:rPr>
        <w:t>không</w:t>
      </w:r>
      <w:proofErr w:type="spellEnd"/>
      <w:r w:rsidRPr="00AE71B0">
        <w:rPr>
          <w:szCs w:val="28"/>
          <w:lang w:val="es-ES"/>
        </w:rPr>
        <w:t xml:space="preserve"> </w:t>
      </w:r>
      <w:proofErr w:type="spellStart"/>
      <w:r w:rsidRPr="00AE71B0">
        <w:rPr>
          <w:szCs w:val="28"/>
          <w:lang w:val="es-ES"/>
        </w:rPr>
        <w:t>đạt</w:t>
      </w:r>
      <w:proofErr w:type="spellEnd"/>
      <w:r w:rsidRPr="00AE71B0">
        <w:rPr>
          <w:szCs w:val="28"/>
          <w:lang w:val="es-ES"/>
        </w:rPr>
        <w:t xml:space="preserve">. </w:t>
      </w:r>
      <w:proofErr w:type="spellStart"/>
      <w:r w:rsidRPr="00AE71B0">
        <w:rPr>
          <w:szCs w:val="28"/>
          <w:lang w:val="es-ES"/>
        </w:rPr>
        <w:t>Đối</w:t>
      </w:r>
      <w:proofErr w:type="spellEnd"/>
      <w:r w:rsidRPr="00AE71B0">
        <w:rPr>
          <w:szCs w:val="28"/>
          <w:lang w:val="es-ES"/>
        </w:rPr>
        <w:t xml:space="preserve"> </w:t>
      </w:r>
      <w:proofErr w:type="spellStart"/>
      <w:r w:rsidRPr="00AE71B0">
        <w:rPr>
          <w:szCs w:val="28"/>
          <w:lang w:val="es-ES"/>
        </w:rPr>
        <w:t>với</w:t>
      </w:r>
      <w:proofErr w:type="spellEnd"/>
      <w:r w:rsidRPr="00AE71B0">
        <w:rPr>
          <w:szCs w:val="28"/>
          <w:lang w:val="es-ES"/>
        </w:rPr>
        <w:t xml:space="preserve"> </w:t>
      </w:r>
      <w:proofErr w:type="spellStart"/>
      <w:r w:rsidRPr="00AE71B0">
        <w:rPr>
          <w:szCs w:val="28"/>
          <w:lang w:val="es-ES"/>
        </w:rPr>
        <w:t>các</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chi </w:t>
      </w:r>
      <w:proofErr w:type="spellStart"/>
      <w:r w:rsidRPr="00AE71B0">
        <w:rPr>
          <w:szCs w:val="28"/>
          <w:lang w:val="es-ES"/>
        </w:rPr>
        <w:t>tiết</w:t>
      </w:r>
      <w:proofErr w:type="spellEnd"/>
      <w:r w:rsidRPr="00AE71B0">
        <w:rPr>
          <w:szCs w:val="28"/>
          <w:lang w:val="es-ES"/>
        </w:rPr>
        <w:t xml:space="preserve"> </w:t>
      </w:r>
      <w:proofErr w:type="spellStart"/>
      <w:r w:rsidRPr="00AE71B0">
        <w:rPr>
          <w:szCs w:val="28"/>
          <w:lang w:val="es-ES"/>
        </w:rPr>
        <w:t>cơ</w:t>
      </w:r>
      <w:proofErr w:type="spellEnd"/>
      <w:r w:rsidRPr="00AE71B0">
        <w:rPr>
          <w:szCs w:val="28"/>
          <w:lang w:val="es-ES"/>
        </w:rPr>
        <w:t xml:space="preserve"> </w:t>
      </w:r>
      <w:proofErr w:type="spellStart"/>
      <w:r w:rsidRPr="00AE71B0">
        <w:rPr>
          <w:szCs w:val="28"/>
          <w:lang w:val="es-ES"/>
        </w:rPr>
        <w:t>bản</w:t>
      </w:r>
      <w:proofErr w:type="spellEnd"/>
      <w:r w:rsidRPr="00AE71B0">
        <w:rPr>
          <w:szCs w:val="28"/>
          <w:lang w:val="es-ES"/>
        </w:rPr>
        <w:t xml:space="preserve"> </w:t>
      </w:r>
      <w:proofErr w:type="spellStart"/>
      <w:r w:rsidRPr="00AE71B0">
        <w:rPr>
          <w:szCs w:val="28"/>
          <w:lang w:val="es-ES"/>
        </w:rPr>
        <w:t>trong</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w:t>
      </w:r>
      <w:proofErr w:type="spellStart"/>
      <w:r w:rsidRPr="00AE71B0">
        <w:rPr>
          <w:szCs w:val="28"/>
          <w:lang w:val="es-ES"/>
        </w:rPr>
        <w:t>tổng</w:t>
      </w:r>
      <w:proofErr w:type="spellEnd"/>
      <w:r w:rsidRPr="00AE71B0">
        <w:rPr>
          <w:szCs w:val="28"/>
          <w:lang w:val="es-ES"/>
        </w:rPr>
        <w:t xml:space="preserve"> </w:t>
      </w:r>
      <w:proofErr w:type="spellStart"/>
      <w:r w:rsidRPr="00AE71B0">
        <w:rPr>
          <w:szCs w:val="28"/>
          <w:lang w:val="es-ES"/>
        </w:rPr>
        <w:t>quát</w:t>
      </w:r>
      <w:proofErr w:type="spellEnd"/>
      <w:r w:rsidRPr="00AE71B0">
        <w:rPr>
          <w:szCs w:val="28"/>
          <w:lang w:val="es-ES"/>
        </w:rPr>
        <w:t xml:space="preserve">, </w:t>
      </w:r>
      <w:proofErr w:type="spellStart"/>
      <w:r w:rsidRPr="00AE71B0">
        <w:rPr>
          <w:szCs w:val="28"/>
          <w:lang w:val="es-ES"/>
        </w:rPr>
        <w:t>chỉ</w:t>
      </w:r>
      <w:proofErr w:type="spellEnd"/>
      <w:r w:rsidRPr="00AE71B0">
        <w:rPr>
          <w:szCs w:val="28"/>
          <w:lang w:val="es-ES"/>
        </w:rPr>
        <w:t xml:space="preserve"> </w:t>
      </w:r>
      <w:proofErr w:type="spellStart"/>
      <w:r w:rsidRPr="00AE71B0">
        <w:rPr>
          <w:szCs w:val="28"/>
          <w:lang w:val="es-ES"/>
        </w:rPr>
        <w:t>sử</w:t>
      </w:r>
      <w:proofErr w:type="spellEnd"/>
      <w:r w:rsidRPr="00AE71B0">
        <w:rPr>
          <w:szCs w:val="28"/>
          <w:lang w:val="es-ES"/>
        </w:rPr>
        <w:t xml:space="preserve"> </w:t>
      </w:r>
      <w:proofErr w:type="spellStart"/>
      <w:r w:rsidRPr="00AE71B0">
        <w:rPr>
          <w:szCs w:val="28"/>
          <w:lang w:val="es-ES"/>
        </w:rPr>
        <w:t>dụng</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w:t>
      </w:r>
      <w:proofErr w:type="spellStart"/>
      <w:r w:rsidRPr="00AE71B0">
        <w:rPr>
          <w:szCs w:val="28"/>
          <w:lang w:val="es-ES"/>
        </w:rPr>
        <w:t>đạt</w:t>
      </w:r>
      <w:proofErr w:type="spellEnd"/>
      <w:r w:rsidRPr="00AE71B0">
        <w:rPr>
          <w:szCs w:val="28"/>
          <w:lang w:val="es-ES"/>
        </w:rPr>
        <w:t xml:space="preserve">, </w:t>
      </w:r>
      <w:proofErr w:type="spellStart"/>
      <w:r w:rsidRPr="00AE71B0">
        <w:rPr>
          <w:szCs w:val="28"/>
          <w:lang w:val="es-ES"/>
        </w:rPr>
        <w:t>không</w:t>
      </w:r>
      <w:proofErr w:type="spellEnd"/>
      <w:r w:rsidRPr="00AE71B0">
        <w:rPr>
          <w:szCs w:val="28"/>
          <w:lang w:val="es-ES"/>
        </w:rPr>
        <w:t xml:space="preserve"> </w:t>
      </w:r>
      <w:proofErr w:type="spellStart"/>
      <w:r w:rsidRPr="00AE71B0">
        <w:rPr>
          <w:szCs w:val="28"/>
          <w:lang w:val="es-ES"/>
        </w:rPr>
        <w:t>đạt</w:t>
      </w:r>
      <w:proofErr w:type="spellEnd"/>
      <w:r w:rsidRPr="00AE71B0">
        <w:rPr>
          <w:szCs w:val="28"/>
          <w:lang w:val="es-ES"/>
        </w:rPr>
        <w:t xml:space="preserve">; </w:t>
      </w:r>
      <w:proofErr w:type="spellStart"/>
      <w:r w:rsidRPr="00AE71B0">
        <w:rPr>
          <w:szCs w:val="28"/>
          <w:lang w:val="es-ES"/>
        </w:rPr>
        <w:t>đối</w:t>
      </w:r>
      <w:proofErr w:type="spellEnd"/>
      <w:r w:rsidRPr="00AE71B0">
        <w:rPr>
          <w:szCs w:val="28"/>
          <w:lang w:val="es-ES"/>
        </w:rPr>
        <w:t xml:space="preserve"> </w:t>
      </w:r>
      <w:proofErr w:type="spellStart"/>
      <w:r w:rsidRPr="00AE71B0">
        <w:rPr>
          <w:szCs w:val="28"/>
          <w:lang w:val="es-ES"/>
        </w:rPr>
        <w:t>với</w:t>
      </w:r>
      <w:proofErr w:type="spellEnd"/>
      <w:r w:rsidRPr="00AE71B0">
        <w:rPr>
          <w:szCs w:val="28"/>
          <w:lang w:val="es-ES"/>
        </w:rPr>
        <w:t xml:space="preserve"> </w:t>
      </w:r>
      <w:proofErr w:type="spellStart"/>
      <w:r w:rsidRPr="00AE71B0">
        <w:rPr>
          <w:szCs w:val="28"/>
          <w:lang w:val="es-ES"/>
        </w:rPr>
        <w:t>các</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chi </w:t>
      </w:r>
      <w:proofErr w:type="spellStart"/>
      <w:r w:rsidRPr="00AE71B0">
        <w:rPr>
          <w:szCs w:val="28"/>
          <w:lang w:val="es-ES"/>
        </w:rPr>
        <w:t>tiết</w:t>
      </w:r>
      <w:proofErr w:type="spellEnd"/>
      <w:r w:rsidRPr="00AE71B0">
        <w:rPr>
          <w:szCs w:val="28"/>
          <w:lang w:val="es-ES"/>
        </w:rPr>
        <w:t xml:space="preserve"> </w:t>
      </w:r>
      <w:proofErr w:type="spellStart"/>
      <w:r w:rsidRPr="00AE71B0">
        <w:rPr>
          <w:szCs w:val="28"/>
          <w:lang w:val="es-ES"/>
        </w:rPr>
        <w:t>không</w:t>
      </w:r>
      <w:proofErr w:type="spellEnd"/>
      <w:r w:rsidRPr="00AE71B0">
        <w:rPr>
          <w:szCs w:val="28"/>
          <w:lang w:val="es-ES"/>
        </w:rPr>
        <w:t xml:space="preserve"> </w:t>
      </w:r>
      <w:proofErr w:type="spellStart"/>
      <w:r w:rsidRPr="00AE71B0">
        <w:rPr>
          <w:szCs w:val="28"/>
          <w:lang w:val="es-ES"/>
        </w:rPr>
        <w:t>cơ</w:t>
      </w:r>
      <w:proofErr w:type="spellEnd"/>
      <w:r w:rsidRPr="00AE71B0">
        <w:rPr>
          <w:szCs w:val="28"/>
          <w:lang w:val="es-ES"/>
        </w:rPr>
        <w:t xml:space="preserve"> </w:t>
      </w:r>
      <w:proofErr w:type="spellStart"/>
      <w:r w:rsidRPr="00AE71B0">
        <w:rPr>
          <w:szCs w:val="28"/>
          <w:lang w:val="es-ES"/>
        </w:rPr>
        <w:t>bản</w:t>
      </w:r>
      <w:proofErr w:type="spellEnd"/>
      <w:r w:rsidRPr="00AE71B0">
        <w:rPr>
          <w:szCs w:val="28"/>
          <w:lang w:val="es-ES"/>
        </w:rPr>
        <w:t xml:space="preserve"> </w:t>
      </w:r>
      <w:proofErr w:type="spellStart"/>
      <w:r w:rsidRPr="00AE71B0">
        <w:rPr>
          <w:szCs w:val="28"/>
          <w:lang w:val="es-ES"/>
        </w:rPr>
        <w:t>trong</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w:t>
      </w:r>
      <w:proofErr w:type="spellStart"/>
      <w:r w:rsidRPr="00AE71B0">
        <w:rPr>
          <w:szCs w:val="28"/>
          <w:lang w:val="es-ES"/>
        </w:rPr>
        <w:t>tổng</w:t>
      </w:r>
      <w:proofErr w:type="spellEnd"/>
      <w:r w:rsidRPr="00AE71B0">
        <w:rPr>
          <w:szCs w:val="28"/>
          <w:lang w:val="es-ES"/>
        </w:rPr>
        <w:t xml:space="preserve"> </w:t>
      </w:r>
      <w:proofErr w:type="spellStart"/>
      <w:r w:rsidRPr="00AE71B0">
        <w:rPr>
          <w:szCs w:val="28"/>
          <w:lang w:val="es-ES"/>
        </w:rPr>
        <w:t>quát</w:t>
      </w:r>
      <w:proofErr w:type="spellEnd"/>
      <w:r w:rsidR="008F4711" w:rsidRPr="00AE71B0">
        <w:rPr>
          <w:szCs w:val="28"/>
          <w:lang w:val="es-ES"/>
        </w:rPr>
        <w:t>,</w:t>
      </w:r>
      <w:r w:rsidRPr="00AE71B0">
        <w:rPr>
          <w:szCs w:val="28"/>
          <w:lang w:val="es-ES"/>
        </w:rPr>
        <w:t xml:space="preserve"> </w:t>
      </w:r>
      <w:proofErr w:type="spellStart"/>
      <w:r w:rsidRPr="00AE71B0">
        <w:rPr>
          <w:szCs w:val="28"/>
          <w:lang w:val="es-ES"/>
        </w:rPr>
        <w:t>ngoài</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w:t>
      </w:r>
      <w:proofErr w:type="spellStart"/>
      <w:r w:rsidRPr="00AE71B0">
        <w:rPr>
          <w:szCs w:val="28"/>
          <w:lang w:val="es-ES"/>
        </w:rPr>
        <w:t>đạt</w:t>
      </w:r>
      <w:proofErr w:type="spellEnd"/>
      <w:r w:rsidRPr="00AE71B0">
        <w:rPr>
          <w:szCs w:val="28"/>
          <w:lang w:val="es-ES"/>
        </w:rPr>
        <w:t xml:space="preserve">, </w:t>
      </w:r>
      <w:proofErr w:type="spellStart"/>
      <w:r w:rsidRPr="00AE71B0">
        <w:rPr>
          <w:szCs w:val="28"/>
          <w:lang w:val="es-ES"/>
        </w:rPr>
        <w:t>không</w:t>
      </w:r>
      <w:proofErr w:type="spellEnd"/>
      <w:r w:rsidRPr="00AE71B0">
        <w:rPr>
          <w:szCs w:val="28"/>
          <w:lang w:val="es-ES"/>
        </w:rPr>
        <w:t xml:space="preserve"> </w:t>
      </w:r>
      <w:proofErr w:type="spellStart"/>
      <w:r w:rsidRPr="00AE71B0">
        <w:rPr>
          <w:szCs w:val="28"/>
          <w:lang w:val="es-ES"/>
        </w:rPr>
        <w:t>đạt</w:t>
      </w:r>
      <w:proofErr w:type="spellEnd"/>
      <w:r w:rsidRPr="00AE71B0">
        <w:rPr>
          <w:szCs w:val="28"/>
          <w:lang w:val="es-ES"/>
        </w:rPr>
        <w:t xml:space="preserve">, </w:t>
      </w:r>
      <w:proofErr w:type="spellStart"/>
      <w:r w:rsidRPr="00AE71B0">
        <w:rPr>
          <w:szCs w:val="28"/>
          <w:lang w:val="es-ES"/>
        </w:rPr>
        <w:t>được</w:t>
      </w:r>
      <w:proofErr w:type="spellEnd"/>
      <w:r w:rsidRPr="00AE71B0">
        <w:rPr>
          <w:szCs w:val="28"/>
          <w:lang w:val="es-ES"/>
        </w:rPr>
        <w:t xml:space="preserve"> </w:t>
      </w:r>
      <w:proofErr w:type="spellStart"/>
      <w:r w:rsidRPr="00AE71B0">
        <w:rPr>
          <w:szCs w:val="28"/>
          <w:lang w:val="es-ES"/>
        </w:rPr>
        <w:t>áp</w:t>
      </w:r>
      <w:proofErr w:type="spellEnd"/>
      <w:r w:rsidRPr="00AE71B0">
        <w:rPr>
          <w:szCs w:val="28"/>
          <w:lang w:val="es-ES"/>
        </w:rPr>
        <w:t xml:space="preserve"> </w:t>
      </w:r>
      <w:proofErr w:type="spellStart"/>
      <w:r w:rsidRPr="00AE71B0">
        <w:rPr>
          <w:szCs w:val="28"/>
          <w:lang w:val="es-ES"/>
        </w:rPr>
        <w:t>dụng</w:t>
      </w:r>
      <w:proofErr w:type="spellEnd"/>
      <w:r w:rsidRPr="00AE71B0">
        <w:rPr>
          <w:szCs w:val="28"/>
          <w:lang w:val="es-ES"/>
        </w:rPr>
        <w:t xml:space="preserve"> </w:t>
      </w:r>
      <w:proofErr w:type="spellStart"/>
      <w:r w:rsidRPr="00AE71B0">
        <w:rPr>
          <w:szCs w:val="28"/>
          <w:lang w:val="es-ES"/>
        </w:rPr>
        <w:t>thêm</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w:t>
      </w:r>
      <w:proofErr w:type="spellStart"/>
      <w:r w:rsidRPr="00AE71B0">
        <w:rPr>
          <w:szCs w:val="28"/>
          <w:lang w:val="es-ES"/>
        </w:rPr>
        <w:t>chấp</w:t>
      </w:r>
      <w:proofErr w:type="spellEnd"/>
      <w:r w:rsidRPr="00AE71B0">
        <w:rPr>
          <w:szCs w:val="28"/>
          <w:lang w:val="es-ES"/>
        </w:rPr>
        <w:t xml:space="preserve"> </w:t>
      </w:r>
      <w:proofErr w:type="spellStart"/>
      <w:r w:rsidRPr="00AE71B0">
        <w:rPr>
          <w:szCs w:val="28"/>
          <w:lang w:val="es-ES"/>
        </w:rPr>
        <w:t>nhận</w:t>
      </w:r>
      <w:proofErr w:type="spellEnd"/>
      <w:r w:rsidRPr="00AE71B0">
        <w:rPr>
          <w:szCs w:val="28"/>
          <w:lang w:val="es-ES"/>
        </w:rPr>
        <w:t xml:space="preserve"> </w:t>
      </w:r>
      <w:proofErr w:type="spellStart"/>
      <w:r w:rsidRPr="00AE71B0">
        <w:rPr>
          <w:szCs w:val="28"/>
          <w:lang w:val="es-ES"/>
        </w:rPr>
        <w:t>được</w:t>
      </w:r>
      <w:proofErr w:type="spellEnd"/>
      <w:r w:rsidRPr="00AE71B0">
        <w:rPr>
          <w:szCs w:val="28"/>
          <w:lang w:val="es-ES"/>
        </w:rPr>
        <w:t xml:space="preserve"> </w:t>
      </w:r>
      <w:proofErr w:type="spellStart"/>
      <w:r w:rsidRPr="00AE71B0">
        <w:rPr>
          <w:szCs w:val="28"/>
          <w:lang w:val="es-ES"/>
        </w:rPr>
        <w:t>nhưng</w:t>
      </w:r>
      <w:proofErr w:type="spellEnd"/>
      <w:r w:rsidRPr="00AE71B0">
        <w:rPr>
          <w:szCs w:val="28"/>
          <w:lang w:val="es-ES"/>
        </w:rPr>
        <w:t xml:space="preserve"> </w:t>
      </w:r>
      <w:proofErr w:type="spellStart"/>
      <w:r w:rsidRPr="00AE71B0">
        <w:rPr>
          <w:szCs w:val="28"/>
          <w:lang w:val="es-ES"/>
        </w:rPr>
        <w:t>không</w:t>
      </w:r>
      <w:proofErr w:type="spellEnd"/>
      <w:r w:rsidRPr="00AE71B0">
        <w:rPr>
          <w:szCs w:val="28"/>
          <w:lang w:val="es-ES"/>
        </w:rPr>
        <w:t xml:space="preserve"> </w:t>
      </w:r>
      <w:proofErr w:type="spellStart"/>
      <w:r w:rsidRPr="00AE71B0">
        <w:rPr>
          <w:szCs w:val="28"/>
          <w:lang w:val="es-ES"/>
        </w:rPr>
        <w:t>được</w:t>
      </w:r>
      <w:proofErr w:type="spellEnd"/>
      <w:r w:rsidRPr="00AE71B0">
        <w:rPr>
          <w:szCs w:val="28"/>
          <w:lang w:val="es-ES"/>
        </w:rPr>
        <w:t xml:space="preserve"> </w:t>
      </w:r>
      <w:proofErr w:type="spellStart"/>
      <w:r w:rsidRPr="00AE71B0">
        <w:rPr>
          <w:szCs w:val="28"/>
          <w:lang w:val="es-ES"/>
        </w:rPr>
        <w:t>vượt</w:t>
      </w:r>
      <w:proofErr w:type="spellEnd"/>
      <w:r w:rsidRPr="00AE71B0">
        <w:rPr>
          <w:szCs w:val="28"/>
          <w:lang w:val="es-ES"/>
        </w:rPr>
        <w:t xml:space="preserve"> </w:t>
      </w:r>
      <w:proofErr w:type="spellStart"/>
      <w:r w:rsidRPr="00AE71B0">
        <w:rPr>
          <w:szCs w:val="28"/>
          <w:lang w:val="es-ES"/>
        </w:rPr>
        <w:t>quá</w:t>
      </w:r>
      <w:proofErr w:type="spellEnd"/>
      <w:r w:rsidRPr="00AE71B0">
        <w:rPr>
          <w:szCs w:val="28"/>
          <w:lang w:val="es-ES"/>
        </w:rPr>
        <w:t xml:space="preserve"> 30% </w:t>
      </w:r>
      <w:proofErr w:type="spellStart"/>
      <w:r w:rsidRPr="00AE71B0">
        <w:rPr>
          <w:szCs w:val="28"/>
          <w:lang w:val="es-ES"/>
        </w:rPr>
        <w:t>tổng</w:t>
      </w:r>
      <w:proofErr w:type="spellEnd"/>
      <w:r w:rsidRPr="00AE71B0">
        <w:rPr>
          <w:szCs w:val="28"/>
          <w:lang w:val="es-ES"/>
        </w:rPr>
        <w:t xml:space="preserve"> </w:t>
      </w:r>
      <w:proofErr w:type="spellStart"/>
      <w:r w:rsidRPr="00AE71B0">
        <w:rPr>
          <w:szCs w:val="28"/>
          <w:lang w:val="es-ES"/>
        </w:rPr>
        <w:t>số</w:t>
      </w:r>
      <w:proofErr w:type="spellEnd"/>
      <w:r w:rsidRPr="00AE71B0">
        <w:rPr>
          <w:szCs w:val="28"/>
          <w:lang w:val="es-ES"/>
        </w:rPr>
        <w:t xml:space="preserve"> </w:t>
      </w:r>
      <w:proofErr w:type="spellStart"/>
      <w:r w:rsidRPr="00AE71B0">
        <w:rPr>
          <w:szCs w:val="28"/>
          <w:lang w:val="es-ES"/>
        </w:rPr>
        <w:t>các</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chi </w:t>
      </w:r>
      <w:proofErr w:type="spellStart"/>
      <w:r w:rsidRPr="00AE71B0">
        <w:rPr>
          <w:szCs w:val="28"/>
          <w:lang w:val="es-ES"/>
        </w:rPr>
        <w:t>tiết</w:t>
      </w:r>
      <w:proofErr w:type="spellEnd"/>
      <w:r w:rsidRPr="00AE71B0">
        <w:rPr>
          <w:szCs w:val="28"/>
          <w:lang w:val="es-ES"/>
        </w:rPr>
        <w:t xml:space="preserve"> </w:t>
      </w:r>
      <w:proofErr w:type="spellStart"/>
      <w:r w:rsidRPr="00AE71B0">
        <w:rPr>
          <w:szCs w:val="28"/>
          <w:lang w:val="es-ES"/>
        </w:rPr>
        <w:t>trong</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w:t>
      </w:r>
      <w:proofErr w:type="spellStart"/>
      <w:r w:rsidRPr="00AE71B0">
        <w:rPr>
          <w:szCs w:val="28"/>
          <w:lang w:val="es-ES"/>
        </w:rPr>
        <w:t>tổng</w:t>
      </w:r>
      <w:proofErr w:type="spellEnd"/>
      <w:r w:rsidRPr="00AE71B0">
        <w:rPr>
          <w:szCs w:val="28"/>
          <w:lang w:val="es-ES"/>
        </w:rPr>
        <w:t xml:space="preserve"> </w:t>
      </w:r>
      <w:proofErr w:type="spellStart"/>
      <w:r w:rsidRPr="00AE71B0">
        <w:rPr>
          <w:szCs w:val="28"/>
          <w:lang w:val="es-ES"/>
        </w:rPr>
        <w:t>quát</w:t>
      </w:r>
      <w:proofErr w:type="spellEnd"/>
      <w:r w:rsidRPr="00AE71B0">
        <w:rPr>
          <w:szCs w:val="28"/>
          <w:lang w:val="es-ES"/>
        </w:rPr>
        <w:t xml:space="preserve"> </w:t>
      </w:r>
      <w:proofErr w:type="spellStart"/>
      <w:r w:rsidRPr="00AE71B0">
        <w:rPr>
          <w:szCs w:val="28"/>
          <w:lang w:val="es-ES"/>
        </w:rPr>
        <w:t>đó</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w:t>
      </w:r>
      <w:proofErr w:type="spellStart"/>
      <w:r w:rsidRPr="00AE71B0">
        <w:rPr>
          <w:szCs w:val="28"/>
          <w:lang w:val="es-ES"/>
        </w:rPr>
        <w:t>tổng</w:t>
      </w:r>
      <w:proofErr w:type="spellEnd"/>
      <w:r w:rsidRPr="00AE71B0">
        <w:rPr>
          <w:szCs w:val="28"/>
          <w:lang w:val="es-ES"/>
        </w:rPr>
        <w:t xml:space="preserve"> </w:t>
      </w:r>
      <w:proofErr w:type="spellStart"/>
      <w:r w:rsidRPr="00AE71B0">
        <w:rPr>
          <w:szCs w:val="28"/>
          <w:lang w:val="es-ES"/>
        </w:rPr>
        <w:t>quát</w:t>
      </w:r>
      <w:proofErr w:type="spellEnd"/>
      <w:r w:rsidRPr="00AE71B0">
        <w:rPr>
          <w:szCs w:val="28"/>
          <w:lang w:val="es-ES"/>
        </w:rPr>
        <w:t xml:space="preserve"> </w:t>
      </w:r>
      <w:proofErr w:type="spellStart"/>
      <w:r w:rsidRPr="00AE71B0">
        <w:rPr>
          <w:szCs w:val="28"/>
          <w:lang w:val="es-ES"/>
        </w:rPr>
        <w:t>được</w:t>
      </w:r>
      <w:proofErr w:type="spellEnd"/>
      <w:r w:rsidRPr="00AE71B0">
        <w:rPr>
          <w:szCs w:val="28"/>
          <w:lang w:val="es-ES"/>
        </w:rPr>
        <w:t xml:space="preserve"> </w:t>
      </w:r>
      <w:proofErr w:type="spellStart"/>
      <w:r w:rsidRPr="00AE71B0">
        <w:rPr>
          <w:szCs w:val="28"/>
          <w:lang w:val="es-ES"/>
        </w:rPr>
        <w:t>đánh</w:t>
      </w:r>
      <w:proofErr w:type="spellEnd"/>
      <w:r w:rsidRPr="00AE71B0">
        <w:rPr>
          <w:szCs w:val="28"/>
          <w:lang w:val="es-ES"/>
        </w:rPr>
        <w:t xml:space="preserve"> </w:t>
      </w:r>
      <w:proofErr w:type="spellStart"/>
      <w:r w:rsidRPr="00AE71B0">
        <w:rPr>
          <w:szCs w:val="28"/>
          <w:lang w:val="es-ES"/>
        </w:rPr>
        <w:t>giá</w:t>
      </w:r>
      <w:proofErr w:type="spellEnd"/>
      <w:r w:rsidRPr="00AE71B0">
        <w:rPr>
          <w:szCs w:val="28"/>
          <w:lang w:val="es-ES"/>
        </w:rPr>
        <w:t xml:space="preserve"> </w:t>
      </w:r>
      <w:proofErr w:type="spellStart"/>
      <w:r w:rsidRPr="00AE71B0">
        <w:rPr>
          <w:szCs w:val="28"/>
          <w:lang w:val="es-ES"/>
        </w:rPr>
        <w:t>là</w:t>
      </w:r>
      <w:proofErr w:type="spellEnd"/>
      <w:r w:rsidRPr="00AE71B0">
        <w:rPr>
          <w:szCs w:val="28"/>
          <w:lang w:val="es-ES"/>
        </w:rPr>
        <w:t xml:space="preserve"> </w:t>
      </w:r>
      <w:proofErr w:type="spellStart"/>
      <w:r w:rsidRPr="00AE71B0">
        <w:rPr>
          <w:szCs w:val="28"/>
          <w:lang w:val="es-ES"/>
        </w:rPr>
        <w:t>đạt</w:t>
      </w:r>
      <w:proofErr w:type="spellEnd"/>
      <w:r w:rsidRPr="00AE71B0">
        <w:rPr>
          <w:szCs w:val="28"/>
          <w:lang w:val="es-ES"/>
        </w:rPr>
        <w:t xml:space="preserve"> </w:t>
      </w:r>
      <w:proofErr w:type="spellStart"/>
      <w:r w:rsidRPr="00AE71B0">
        <w:rPr>
          <w:szCs w:val="28"/>
          <w:lang w:val="es-ES"/>
        </w:rPr>
        <w:t>khi</w:t>
      </w:r>
      <w:proofErr w:type="spellEnd"/>
      <w:r w:rsidRPr="00AE71B0">
        <w:rPr>
          <w:szCs w:val="28"/>
          <w:lang w:val="es-ES"/>
        </w:rPr>
        <w:t xml:space="preserve"> </w:t>
      </w:r>
      <w:proofErr w:type="spellStart"/>
      <w:r w:rsidRPr="00AE71B0">
        <w:rPr>
          <w:szCs w:val="28"/>
          <w:lang w:val="es-ES"/>
        </w:rPr>
        <w:t>tất</w:t>
      </w:r>
      <w:proofErr w:type="spellEnd"/>
      <w:r w:rsidRPr="00AE71B0">
        <w:rPr>
          <w:szCs w:val="28"/>
          <w:lang w:val="es-ES"/>
        </w:rPr>
        <w:t xml:space="preserve"> </w:t>
      </w:r>
      <w:proofErr w:type="spellStart"/>
      <w:r w:rsidRPr="00AE71B0">
        <w:rPr>
          <w:szCs w:val="28"/>
          <w:lang w:val="es-ES"/>
        </w:rPr>
        <w:t>cả</w:t>
      </w:r>
      <w:proofErr w:type="spellEnd"/>
      <w:r w:rsidRPr="00AE71B0">
        <w:rPr>
          <w:szCs w:val="28"/>
          <w:lang w:val="es-ES"/>
        </w:rPr>
        <w:t xml:space="preserve"> </w:t>
      </w:r>
      <w:proofErr w:type="spellStart"/>
      <w:r w:rsidRPr="00AE71B0">
        <w:rPr>
          <w:szCs w:val="28"/>
          <w:lang w:val="es-ES"/>
        </w:rPr>
        <w:t>các</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chi </w:t>
      </w:r>
      <w:proofErr w:type="spellStart"/>
      <w:r w:rsidRPr="00AE71B0">
        <w:rPr>
          <w:szCs w:val="28"/>
          <w:lang w:val="es-ES"/>
        </w:rPr>
        <w:t>tiết</w:t>
      </w:r>
      <w:proofErr w:type="spellEnd"/>
      <w:r w:rsidRPr="00AE71B0">
        <w:rPr>
          <w:szCs w:val="28"/>
          <w:lang w:val="es-ES"/>
        </w:rPr>
        <w:t xml:space="preserve"> </w:t>
      </w:r>
      <w:proofErr w:type="spellStart"/>
      <w:r w:rsidRPr="00AE71B0">
        <w:rPr>
          <w:szCs w:val="28"/>
          <w:lang w:val="es-ES"/>
        </w:rPr>
        <w:t>cơ</w:t>
      </w:r>
      <w:proofErr w:type="spellEnd"/>
      <w:r w:rsidRPr="00AE71B0">
        <w:rPr>
          <w:szCs w:val="28"/>
          <w:lang w:val="es-ES"/>
        </w:rPr>
        <w:t xml:space="preserve"> </w:t>
      </w:r>
      <w:proofErr w:type="spellStart"/>
      <w:r w:rsidRPr="00AE71B0">
        <w:rPr>
          <w:szCs w:val="28"/>
          <w:lang w:val="es-ES"/>
        </w:rPr>
        <w:t>bản</w:t>
      </w:r>
      <w:proofErr w:type="spellEnd"/>
      <w:r w:rsidRPr="00AE71B0">
        <w:rPr>
          <w:szCs w:val="28"/>
          <w:lang w:val="es-ES"/>
        </w:rPr>
        <w:t xml:space="preserve"> </w:t>
      </w:r>
      <w:proofErr w:type="spellStart"/>
      <w:r w:rsidRPr="00AE71B0">
        <w:rPr>
          <w:szCs w:val="28"/>
          <w:lang w:val="es-ES"/>
        </w:rPr>
        <w:t>được</w:t>
      </w:r>
      <w:proofErr w:type="spellEnd"/>
      <w:r w:rsidRPr="00AE71B0">
        <w:rPr>
          <w:szCs w:val="28"/>
          <w:lang w:val="es-ES"/>
        </w:rPr>
        <w:t xml:space="preserve"> </w:t>
      </w:r>
      <w:proofErr w:type="spellStart"/>
      <w:r w:rsidRPr="00AE71B0">
        <w:rPr>
          <w:szCs w:val="28"/>
          <w:lang w:val="es-ES"/>
        </w:rPr>
        <w:t>đánh</w:t>
      </w:r>
      <w:proofErr w:type="spellEnd"/>
      <w:r w:rsidRPr="00AE71B0">
        <w:rPr>
          <w:szCs w:val="28"/>
          <w:lang w:val="es-ES"/>
        </w:rPr>
        <w:t xml:space="preserve"> </w:t>
      </w:r>
      <w:proofErr w:type="spellStart"/>
      <w:r w:rsidRPr="00AE71B0">
        <w:rPr>
          <w:szCs w:val="28"/>
          <w:lang w:val="es-ES"/>
        </w:rPr>
        <w:t>giá</w:t>
      </w:r>
      <w:proofErr w:type="spellEnd"/>
      <w:r w:rsidRPr="00AE71B0">
        <w:rPr>
          <w:szCs w:val="28"/>
          <w:lang w:val="es-ES"/>
        </w:rPr>
        <w:t xml:space="preserve"> </w:t>
      </w:r>
      <w:proofErr w:type="spellStart"/>
      <w:r w:rsidRPr="00AE71B0">
        <w:rPr>
          <w:szCs w:val="28"/>
          <w:lang w:val="es-ES"/>
        </w:rPr>
        <w:t>là</w:t>
      </w:r>
      <w:proofErr w:type="spellEnd"/>
      <w:r w:rsidRPr="00AE71B0">
        <w:rPr>
          <w:szCs w:val="28"/>
          <w:lang w:val="es-ES"/>
        </w:rPr>
        <w:t xml:space="preserve"> </w:t>
      </w:r>
      <w:proofErr w:type="spellStart"/>
      <w:r w:rsidRPr="00AE71B0">
        <w:rPr>
          <w:szCs w:val="28"/>
          <w:lang w:val="es-ES"/>
        </w:rPr>
        <w:t>đạt</w:t>
      </w:r>
      <w:proofErr w:type="spellEnd"/>
      <w:r w:rsidRPr="00AE71B0">
        <w:rPr>
          <w:szCs w:val="28"/>
          <w:lang w:val="es-ES"/>
        </w:rPr>
        <w:t xml:space="preserve"> </w:t>
      </w:r>
      <w:proofErr w:type="spellStart"/>
      <w:r w:rsidRPr="00AE71B0">
        <w:rPr>
          <w:szCs w:val="28"/>
          <w:lang w:val="es-ES"/>
        </w:rPr>
        <w:t>và</w:t>
      </w:r>
      <w:proofErr w:type="spellEnd"/>
      <w:r w:rsidRPr="00AE71B0">
        <w:rPr>
          <w:szCs w:val="28"/>
          <w:lang w:val="es-ES"/>
        </w:rPr>
        <w:t xml:space="preserve"> </w:t>
      </w:r>
      <w:proofErr w:type="spellStart"/>
      <w:r w:rsidRPr="00AE71B0">
        <w:rPr>
          <w:szCs w:val="28"/>
          <w:lang w:val="es-ES"/>
        </w:rPr>
        <w:t>các</w:t>
      </w:r>
      <w:proofErr w:type="spellEnd"/>
      <w:r w:rsidRPr="00AE71B0">
        <w:rPr>
          <w:szCs w:val="28"/>
          <w:lang w:val="es-ES"/>
        </w:rPr>
        <w:t xml:space="preserve"> </w:t>
      </w:r>
      <w:proofErr w:type="spellStart"/>
      <w:r w:rsidRPr="00AE71B0">
        <w:rPr>
          <w:szCs w:val="28"/>
          <w:lang w:val="es-ES"/>
        </w:rPr>
        <w:t>tiêu</w:t>
      </w:r>
      <w:proofErr w:type="spellEnd"/>
      <w:r w:rsidRPr="00AE71B0">
        <w:rPr>
          <w:szCs w:val="28"/>
          <w:lang w:val="es-ES"/>
        </w:rPr>
        <w:t xml:space="preserve"> </w:t>
      </w:r>
      <w:proofErr w:type="spellStart"/>
      <w:r w:rsidRPr="00AE71B0">
        <w:rPr>
          <w:szCs w:val="28"/>
          <w:lang w:val="es-ES"/>
        </w:rPr>
        <w:t>chí</w:t>
      </w:r>
      <w:proofErr w:type="spellEnd"/>
      <w:r w:rsidRPr="00AE71B0">
        <w:rPr>
          <w:szCs w:val="28"/>
          <w:lang w:val="es-ES"/>
        </w:rPr>
        <w:t xml:space="preserve"> chi </w:t>
      </w:r>
      <w:proofErr w:type="spellStart"/>
      <w:r w:rsidRPr="00AE71B0">
        <w:rPr>
          <w:szCs w:val="28"/>
          <w:lang w:val="es-ES"/>
        </w:rPr>
        <w:t>tiết</w:t>
      </w:r>
      <w:proofErr w:type="spellEnd"/>
      <w:r w:rsidRPr="00AE71B0">
        <w:rPr>
          <w:szCs w:val="28"/>
          <w:lang w:val="es-ES"/>
        </w:rPr>
        <w:t xml:space="preserve"> </w:t>
      </w:r>
      <w:proofErr w:type="spellStart"/>
      <w:r w:rsidRPr="00AE71B0">
        <w:rPr>
          <w:szCs w:val="28"/>
          <w:lang w:val="es-ES"/>
        </w:rPr>
        <w:t>không</w:t>
      </w:r>
      <w:proofErr w:type="spellEnd"/>
      <w:r w:rsidRPr="00AE71B0">
        <w:rPr>
          <w:szCs w:val="28"/>
          <w:lang w:val="es-ES"/>
        </w:rPr>
        <w:t xml:space="preserve"> </w:t>
      </w:r>
      <w:proofErr w:type="spellStart"/>
      <w:r w:rsidRPr="00AE71B0">
        <w:rPr>
          <w:szCs w:val="28"/>
          <w:lang w:val="es-ES"/>
        </w:rPr>
        <w:t>cơ</w:t>
      </w:r>
      <w:proofErr w:type="spellEnd"/>
      <w:r w:rsidRPr="00AE71B0">
        <w:rPr>
          <w:szCs w:val="28"/>
          <w:lang w:val="es-ES"/>
        </w:rPr>
        <w:t xml:space="preserve"> </w:t>
      </w:r>
      <w:proofErr w:type="spellStart"/>
      <w:r w:rsidRPr="00AE71B0">
        <w:rPr>
          <w:szCs w:val="28"/>
          <w:lang w:val="es-ES"/>
        </w:rPr>
        <w:t>bản</w:t>
      </w:r>
      <w:proofErr w:type="spellEnd"/>
      <w:r w:rsidRPr="00AE71B0">
        <w:rPr>
          <w:szCs w:val="28"/>
          <w:lang w:val="es-ES"/>
        </w:rPr>
        <w:t xml:space="preserve"> </w:t>
      </w:r>
      <w:proofErr w:type="spellStart"/>
      <w:r w:rsidRPr="00AE71B0">
        <w:rPr>
          <w:szCs w:val="28"/>
          <w:lang w:val="es-ES"/>
        </w:rPr>
        <w:t>được</w:t>
      </w:r>
      <w:proofErr w:type="spellEnd"/>
      <w:r w:rsidRPr="00AE71B0">
        <w:rPr>
          <w:szCs w:val="28"/>
          <w:lang w:val="es-ES"/>
        </w:rPr>
        <w:t xml:space="preserve"> </w:t>
      </w:r>
      <w:proofErr w:type="spellStart"/>
      <w:r w:rsidRPr="00AE71B0">
        <w:rPr>
          <w:szCs w:val="28"/>
          <w:lang w:val="es-ES"/>
        </w:rPr>
        <w:t>đánh</w:t>
      </w:r>
      <w:proofErr w:type="spellEnd"/>
      <w:r w:rsidRPr="00AE71B0">
        <w:rPr>
          <w:szCs w:val="28"/>
          <w:lang w:val="es-ES"/>
        </w:rPr>
        <w:t xml:space="preserve"> </w:t>
      </w:r>
      <w:proofErr w:type="spellStart"/>
      <w:r w:rsidRPr="00AE71B0">
        <w:rPr>
          <w:szCs w:val="28"/>
          <w:lang w:val="es-ES"/>
        </w:rPr>
        <w:t>giá</w:t>
      </w:r>
      <w:proofErr w:type="spellEnd"/>
      <w:r w:rsidRPr="00AE71B0">
        <w:rPr>
          <w:szCs w:val="28"/>
          <w:lang w:val="es-ES"/>
        </w:rPr>
        <w:t xml:space="preserve"> </w:t>
      </w:r>
      <w:proofErr w:type="spellStart"/>
      <w:r w:rsidRPr="00AE71B0">
        <w:rPr>
          <w:szCs w:val="28"/>
          <w:lang w:val="es-ES"/>
        </w:rPr>
        <w:t>là</w:t>
      </w:r>
      <w:proofErr w:type="spellEnd"/>
      <w:r w:rsidRPr="00AE71B0">
        <w:rPr>
          <w:szCs w:val="28"/>
          <w:lang w:val="es-ES"/>
        </w:rPr>
        <w:t xml:space="preserve"> </w:t>
      </w:r>
      <w:proofErr w:type="spellStart"/>
      <w:r w:rsidRPr="00AE71B0">
        <w:rPr>
          <w:szCs w:val="28"/>
          <w:lang w:val="es-ES"/>
        </w:rPr>
        <w:t>đạt</w:t>
      </w:r>
      <w:proofErr w:type="spellEnd"/>
      <w:r w:rsidRPr="00AE71B0">
        <w:rPr>
          <w:szCs w:val="28"/>
          <w:lang w:val="es-ES"/>
        </w:rPr>
        <w:t xml:space="preserve"> </w:t>
      </w:r>
      <w:proofErr w:type="spellStart"/>
      <w:r w:rsidRPr="00AE71B0">
        <w:rPr>
          <w:szCs w:val="28"/>
          <w:lang w:val="es-ES"/>
        </w:rPr>
        <w:t>hoặc</w:t>
      </w:r>
      <w:proofErr w:type="spellEnd"/>
      <w:r w:rsidRPr="00AE71B0">
        <w:rPr>
          <w:szCs w:val="28"/>
          <w:lang w:val="es-ES"/>
        </w:rPr>
        <w:t xml:space="preserve"> </w:t>
      </w:r>
      <w:proofErr w:type="spellStart"/>
      <w:r w:rsidRPr="00AE71B0">
        <w:rPr>
          <w:szCs w:val="28"/>
          <w:lang w:val="es-ES"/>
        </w:rPr>
        <w:t>chấp</w:t>
      </w:r>
      <w:proofErr w:type="spellEnd"/>
      <w:r w:rsidRPr="00AE71B0">
        <w:rPr>
          <w:szCs w:val="28"/>
          <w:lang w:val="es-ES"/>
        </w:rPr>
        <w:t xml:space="preserve"> </w:t>
      </w:r>
      <w:proofErr w:type="spellStart"/>
      <w:r w:rsidRPr="00AE71B0">
        <w:rPr>
          <w:szCs w:val="28"/>
          <w:lang w:val="es-ES"/>
        </w:rPr>
        <w:t>nhận</w:t>
      </w:r>
      <w:proofErr w:type="spellEnd"/>
      <w:r w:rsidRPr="00AE71B0">
        <w:rPr>
          <w:szCs w:val="28"/>
          <w:lang w:val="es-ES"/>
        </w:rPr>
        <w:t xml:space="preserve"> </w:t>
      </w:r>
      <w:proofErr w:type="spellStart"/>
      <w:r w:rsidRPr="00AE71B0">
        <w:rPr>
          <w:szCs w:val="28"/>
          <w:lang w:val="es-ES"/>
        </w:rPr>
        <w:t>được</w:t>
      </w:r>
      <w:proofErr w:type="spellEnd"/>
      <w:r w:rsidRPr="00AE71B0">
        <w:rPr>
          <w:szCs w:val="28"/>
          <w:lang w:val="es-ES"/>
        </w:rPr>
        <w:t>.</w:t>
      </w:r>
    </w:p>
    <w:p w14:paraId="47B8CBCE" w14:textId="77777777" w:rsidR="00162781" w:rsidRPr="00AE71B0" w:rsidRDefault="00162781" w:rsidP="008A250D">
      <w:pPr>
        <w:widowControl w:val="0"/>
        <w:tabs>
          <w:tab w:val="left" w:pos="851"/>
        </w:tabs>
        <w:spacing w:before="240" w:after="0" w:line="247" w:lineRule="auto"/>
        <w:ind w:firstLine="567"/>
        <w:rPr>
          <w:szCs w:val="28"/>
          <w:lang w:val="es-ES"/>
        </w:rPr>
      </w:pPr>
      <w:r w:rsidRPr="00AE71B0">
        <w:rPr>
          <w:rFonts w:cs="Times New Roman"/>
          <w:szCs w:val="28"/>
          <w:lang w:val="vi-VN"/>
        </w:rPr>
        <w:t>Trường hợp sử dụng phương pháp chấm điểm thì phải quy định mức điểm tối thiểu và mức điểm tối đa đối với từng tiêu ch</w:t>
      </w:r>
      <w:r w:rsidRPr="00AE71B0">
        <w:rPr>
          <w:rFonts w:cs="Times New Roman"/>
          <w:szCs w:val="28"/>
          <w:lang w:val="es-ES"/>
        </w:rPr>
        <w:t>í</w:t>
      </w:r>
      <w:r w:rsidRPr="00AE71B0">
        <w:rPr>
          <w:rFonts w:cs="Times New Roman"/>
          <w:szCs w:val="28"/>
          <w:lang w:val="vi-VN"/>
        </w:rPr>
        <w:t xml:space="preserve"> tổng quát</w:t>
      </w:r>
      <w:r w:rsidRPr="00AE71B0">
        <w:rPr>
          <w:rFonts w:cs="Times New Roman"/>
          <w:szCs w:val="28"/>
          <w:lang w:val="es-ES"/>
        </w:rPr>
        <w:t xml:space="preserve">. </w:t>
      </w:r>
      <w:proofErr w:type="spellStart"/>
      <w:r w:rsidRPr="00AE71B0">
        <w:rPr>
          <w:rFonts w:cs="Times New Roman"/>
          <w:szCs w:val="28"/>
          <w:lang w:val="es-ES"/>
        </w:rPr>
        <w:t>Có</w:t>
      </w:r>
      <w:proofErr w:type="spellEnd"/>
      <w:r w:rsidRPr="00AE71B0">
        <w:rPr>
          <w:rFonts w:cs="Times New Roman"/>
          <w:szCs w:val="28"/>
          <w:lang w:val="es-ES"/>
        </w:rPr>
        <w:t xml:space="preserve"> </w:t>
      </w:r>
      <w:proofErr w:type="spellStart"/>
      <w:r w:rsidRPr="00AE71B0">
        <w:rPr>
          <w:rFonts w:cs="Times New Roman"/>
          <w:szCs w:val="28"/>
          <w:lang w:val="es-ES"/>
        </w:rPr>
        <w:t>thể</w:t>
      </w:r>
      <w:proofErr w:type="spellEnd"/>
      <w:r w:rsidRPr="00AE71B0">
        <w:rPr>
          <w:rFonts w:cs="Times New Roman"/>
          <w:szCs w:val="28"/>
          <w:lang w:val="es-ES"/>
        </w:rPr>
        <w:t xml:space="preserve"> </w:t>
      </w:r>
      <w:proofErr w:type="spellStart"/>
      <w:r w:rsidRPr="00AE71B0">
        <w:rPr>
          <w:rFonts w:cs="Times New Roman"/>
          <w:szCs w:val="28"/>
          <w:lang w:val="es-ES"/>
        </w:rPr>
        <w:t>quy</w:t>
      </w:r>
      <w:proofErr w:type="spellEnd"/>
      <w:r w:rsidRPr="00AE71B0">
        <w:rPr>
          <w:rFonts w:cs="Times New Roman"/>
          <w:szCs w:val="28"/>
          <w:lang w:val="es-ES"/>
        </w:rPr>
        <w:t xml:space="preserve"> </w:t>
      </w:r>
      <w:proofErr w:type="spellStart"/>
      <w:r w:rsidRPr="00AE71B0">
        <w:rPr>
          <w:rFonts w:cs="Times New Roman"/>
          <w:szCs w:val="28"/>
          <w:lang w:val="es-ES"/>
        </w:rPr>
        <w:t>định</w:t>
      </w:r>
      <w:proofErr w:type="spellEnd"/>
      <w:r w:rsidRPr="00AE71B0">
        <w:rPr>
          <w:rFonts w:cs="Times New Roman"/>
          <w:szCs w:val="28"/>
          <w:lang w:val="es-ES"/>
        </w:rPr>
        <w:t xml:space="preserve"> </w:t>
      </w:r>
      <w:proofErr w:type="spellStart"/>
      <w:r w:rsidRPr="00AE71B0">
        <w:rPr>
          <w:rFonts w:cs="Times New Roman"/>
          <w:spacing w:val="4"/>
          <w:szCs w:val="28"/>
          <w:lang w:val="es-ES"/>
        </w:rPr>
        <w:t>mức</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điểm</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tối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thiểu</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đối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với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tiêu</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chí</w:t>
      </w:r>
      <w:proofErr w:type="spellEnd"/>
      <w:r w:rsidRPr="00AE71B0">
        <w:rPr>
          <w:rFonts w:cs="Times New Roman"/>
          <w:spacing w:val="4"/>
          <w:szCs w:val="28"/>
          <w:lang w:val="es-ES"/>
        </w:rPr>
        <w:t xml:space="preserve"> chi </w:t>
      </w:r>
      <w:proofErr w:type="spellStart"/>
      <w:r w:rsidRPr="00AE71B0">
        <w:rPr>
          <w:rFonts w:cs="Times New Roman"/>
          <w:spacing w:val="4"/>
          <w:szCs w:val="28"/>
          <w:lang w:val="es-ES"/>
        </w:rPr>
        <w:t>tiết</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cơ</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bản</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trong</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tiêu</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chí</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tổng</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quát</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không</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được</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quy</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định</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mức</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điểm</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tối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thiểu</w:t>
      </w:r>
      <w:proofErr w:type="spellEnd"/>
      <w:r w:rsidRPr="00AE71B0">
        <w:rPr>
          <w:rFonts w:cs="Times New Roman"/>
          <w:spacing w:val="4"/>
          <w:szCs w:val="28"/>
          <w:lang w:val="es-ES"/>
        </w:rPr>
        <w:t xml:space="preserve"> </w:t>
      </w:r>
      <w:proofErr w:type="spellStart"/>
      <w:r w:rsidRPr="00AE71B0">
        <w:rPr>
          <w:spacing w:val="4"/>
          <w:szCs w:val="28"/>
          <w:lang w:val="es-ES"/>
        </w:rPr>
        <w:t>đối</w:t>
      </w:r>
      <w:proofErr w:type="spellEnd"/>
      <w:r w:rsidRPr="00AE71B0">
        <w:rPr>
          <w:spacing w:val="4"/>
          <w:szCs w:val="28"/>
          <w:lang w:val="es-ES"/>
        </w:rPr>
        <w:t xml:space="preserve"> </w:t>
      </w:r>
      <w:proofErr w:type="spellStart"/>
      <w:r w:rsidRPr="00AE71B0">
        <w:rPr>
          <w:spacing w:val="4"/>
          <w:szCs w:val="28"/>
          <w:lang w:val="es-ES"/>
        </w:rPr>
        <w:t>với</w:t>
      </w:r>
      <w:proofErr w:type="spellEnd"/>
      <w:r w:rsidRPr="00AE71B0">
        <w:rPr>
          <w:spacing w:val="4"/>
          <w:szCs w:val="28"/>
          <w:lang w:val="es-ES"/>
        </w:rPr>
        <w:t xml:space="preserve"> </w:t>
      </w:r>
      <w:proofErr w:type="spellStart"/>
      <w:r w:rsidRPr="00AE71B0">
        <w:rPr>
          <w:spacing w:val="4"/>
          <w:szCs w:val="28"/>
          <w:lang w:val="es-ES"/>
        </w:rPr>
        <w:t>các</w:t>
      </w:r>
      <w:proofErr w:type="spellEnd"/>
      <w:r w:rsidRPr="00AE71B0">
        <w:rPr>
          <w:spacing w:val="4"/>
          <w:szCs w:val="28"/>
          <w:lang w:val="es-ES"/>
        </w:rPr>
        <w:t xml:space="preserve"> </w:t>
      </w:r>
      <w:proofErr w:type="spellStart"/>
      <w:r w:rsidRPr="00AE71B0">
        <w:rPr>
          <w:spacing w:val="4"/>
          <w:szCs w:val="28"/>
          <w:lang w:val="es-ES"/>
        </w:rPr>
        <w:t>tiêu</w:t>
      </w:r>
      <w:proofErr w:type="spellEnd"/>
      <w:r w:rsidRPr="00AE71B0">
        <w:rPr>
          <w:spacing w:val="4"/>
          <w:szCs w:val="28"/>
          <w:lang w:val="es-ES"/>
        </w:rPr>
        <w:t xml:space="preserve"> </w:t>
      </w:r>
      <w:proofErr w:type="spellStart"/>
      <w:r w:rsidRPr="00AE71B0">
        <w:rPr>
          <w:spacing w:val="4"/>
          <w:szCs w:val="28"/>
          <w:lang w:val="es-ES"/>
        </w:rPr>
        <w:t>chí</w:t>
      </w:r>
      <w:proofErr w:type="spellEnd"/>
      <w:r w:rsidRPr="00AE71B0">
        <w:rPr>
          <w:spacing w:val="4"/>
          <w:szCs w:val="28"/>
          <w:lang w:val="es-ES"/>
        </w:rPr>
        <w:t xml:space="preserve"> chi </w:t>
      </w:r>
      <w:proofErr w:type="spellStart"/>
      <w:r w:rsidRPr="00AE71B0">
        <w:rPr>
          <w:spacing w:val="4"/>
          <w:szCs w:val="28"/>
          <w:lang w:val="es-ES"/>
        </w:rPr>
        <w:t>tiết</w:t>
      </w:r>
      <w:proofErr w:type="spellEnd"/>
      <w:r w:rsidRPr="00AE71B0">
        <w:rPr>
          <w:spacing w:val="4"/>
          <w:szCs w:val="28"/>
          <w:lang w:val="es-ES"/>
        </w:rPr>
        <w:t xml:space="preserve"> </w:t>
      </w:r>
      <w:proofErr w:type="spellStart"/>
      <w:r w:rsidRPr="00AE71B0">
        <w:rPr>
          <w:spacing w:val="4"/>
          <w:szCs w:val="28"/>
          <w:lang w:val="es-ES"/>
        </w:rPr>
        <w:t>không</w:t>
      </w:r>
      <w:proofErr w:type="spellEnd"/>
      <w:r w:rsidRPr="00AE71B0">
        <w:rPr>
          <w:spacing w:val="4"/>
          <w:szCs w:val="28"/>
          <w:lang w:val="es-ES"/>
        </w:rPr>
        <w:t xml:space="preserve"> </w:t>
      </w:r>
      <w:proofErr w:type="spellStart"/>
      <w:r w:rsidRPr="00AE71B0">
        <w:rPr>
          <w:spacing w:val="4"/>
          <w:szCs w:val="28"/>
          <w:lang w:val="es-ES"/>
        </w:rPr>
        <w:t>cơ</w:t>
      </w:r>
      <w:proofErr w:type="spellEnd"/>
      <w:r w:rsidRPr="00AE71B0">
        <w:rPr>
          <w:spacing w:val="4"/>
          <w:szCs w:val="28"/>
          <w:lang w:val="es-ES"/>
        </w:rPr>
        <w:t xml:space="preserve"> </w:t>
      </w:r>
      <w:proofErr w:type="spellStart"/>
      <w:r w:rsidRPr="00AE71B0">
        <w:rPr>
          <w:spacing w:val="4"/>
          <w:szCs w:val="28"/>
          <w:lang w:val="es-ES"/>
        </w:rPr>
        <w:t>bản</w:t>
      </w:r>
      <w:proofErr w:type="spellEnd"/>
      <w:r w:rsidRPr="00AE71B0">
        <w:rPr>
          <w:spacing w:val="4"/>
          <w:szCs w:val="28"/>
          <w:lang w:val="es-ES"/>
        </w:rPr>
        <w:t>.</w:t>
      </w:r>
    </w:p>
    <w:p w14:paraId="26EAB32D" w14:textId="02C79A61" w:rsidR="00407754" w:rsidRPr="00AE71B0" w:rsidRDefault="00407754" w:rsidP="008A250D">
      <w:pPr>
        <w:tabs>
          <w:tab w:val="left" w:pos="851"/>
        </w:tabs>
        <w:spacing w:before="240" w:after="0" w:line="247" w:lineRule="auto"/>
        <w:ind w:firstLine="567"/>
        <w:rPr>
          <w:rFonts w:cs="Times New Roman"/>
          <w:szCs w:val="28"/>
          <w:lang w:val="vi-VN"/>
        </w:rPr>
      </w:pPr>
      <w:r w:rsidRPr="00AE71B0">
        <w:rPr>
          <w:rFonts w:cs="Times New Roman"/>
          <w:szCs w:val="28"/>
          <w:lang w:val="vi-VN"/>
        </w:rPr>
        <w:t xml:space="preserve">Việc xây dựng tiêu chuẩn đánh giá về kỹ thuật dựa trên các nội dung về khả năng đáp ứng các yêu cầu </w:t>
      </w:r>
      <w:proofErr w:type="spellStart"/>
      <w:r w:rsidRPr="00AE71B0">
        <w:rPr>
          <w:rFonts w:cs="Times New Roman"/>
          <w:szCs w:val="28"/>
          <w:lang w:val="es-ES"/>
        </w:rPr>
        <w:t>về</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thiết</w:t>
      </w:r>
      <w:proofErr w:type="spellEnd"/>
      <w:r w:rsidRPr="00AE71B0">
        <w:rPr>
          <w:rFonts w:cs="Times New Roman"/>
          <w:szCs w:val="28"/>
          <w:lang w:val="es-ES"/>
        </w:rPr>
        <w:t xml:space="preserve"> </w:t>
      </w:r>
      <w:proofErr w:type="spellStart"/>
      <w:r w:rsidRPr="00AE71B0">
        <w:rPr>
          <w:rFonts w:cs="Times New Roman"/>
          <w:szCs w:val="28"/>
          <w:lang w:val="es-ES"/>
        </w:rPr>
        <w:t>kế</w:t>
      </w:r>
      <w:proofErr w:type="spellEnd"/>
      <w:r w:rsidRPr="00AE71B0">
        <w:rPr>
          <w:rFonts w:cs="Times New Roman"/>
          <w:szCs w:val="28"/>
          <w:lang w:val="es-ES"/>
        </w:rPr>
        <w:t xml:space="preserve">, </w:t>
      </w:r>
      <w:proofErr w:type="spellStart"/>
      <w:r w:rsidR="002D17EF" w:rsidRPr="00AE71B0">
        <w:rPr>
          <w:rFonts w:cs="Times New Roman"/>
          <w:szCs w:val="28"/>
          <w:lang w:val="es-ES"/>
        </w:rPr>
        <w:t>phạm</w:t>
      </w:r>
      <w:proofErr w:type="spellEnd"/>
      <w:r w:rsidR="002D17EF" w:rsidRPr="00AE71B0">
        <w:rPr>
          <w:rFonts w:cs="Times New Roman"/>
          <w:szCs w:val="28"/>
          <w:lang w:val="es-ES"/>
        </w:rPr>
        <w:t xml:space="preserve"> vi </w:t>
      </w:r>
      <w:proofErr w:type="spellStart"/>
      <w:r w:rsidR="002D17EF" w:rsidRPr="00AE71B0">
        <w:rPr>
          <w:rFonts w:cs="Times New Roman"/>
          <w:szCs w:val="28"/>
          <w:lang w:val="es-ES"/>
        </w:rPr>
        <w:t>công</w:t>
      </w:r>
      <w:proofErr w:type="spellEnd"/>
      <w:r w:rsidR="002D17EF" w:rsidRPr="00AE71B0">
        <w:rPr>
          <w:rFonts w:cs="Times New Roman"/>
          <w:szCs w:val="28"/>
          <w:lang w:val="es-ES"/>
        </w:rPr>
        <w:t xml:space="preserve"> </w:t>
      </w:r>
      <w:proofErr w:type="spellStart"/>
      <w:r w:rsidR="002D17EF" w:rsidRPr="00AE71B0">
        <w:rPr>
          <w:rFonts w:cs="Times New Roman"/>
          <w:szCs w:val="28"/>
          <w:lang w:val="es-ES"/>
        </w:rPr>
        <w:t>việc</w:t>
      </w:r>
      <w:proofErr w:type="spellEnd"/>
      <w:r w:rsidR="002D17EF" w:rsidRPr="00AE71B0">
        <w:rPr>
          <w:rFonts w:cs="Times New Roman"/>
          <w:szCs w:val="28"/>
          <w:lang w:val="es-ES"/>
        </w:rPr>
        <w:t xml:space="preserve">, </w:t>
      </w:r>
      <w:proofErr w:type="spellStart"/>
      <w:r w:rsidR="00F86E0B" w:rsidRPr="00AE71B0">
        <w:rPr>
          <w:rFonts w:cs="Times New Roman"/>
          <w:szCs w:val="28"/>
          <w:lang w:val="es-ES"/>
        </w:rPr>
        <w:t>thông</w:t>
      </w:r>
      <w:proofErr w:type="spellEnd"/>
      <w:r w:rsidR="00F86E0B" w:rsidRPr="00AE71B0">
        <w:rPr>
          <w:rFonts w:cs="Times New Roman"/>
          <w:szCs w:val="28"/>
          <w:lang w:val="es-ES"/>
        </w:rPr>
        <w:t xml:space="preserve"> </w:t>
      </w:r>
      <w:proofErr w:type="spellStart"/>
      <w:r w:rsidR="00F86E0B" w:rsidRPr="00AE71B0">
        <w:rPr>
          <w:rFonts w:cs="Times New Roman"/>
          <w:szCs w:val="28"/>
          <w:lang w:val="es-ES"/>
        </w:rPr>
        <w:t>tin</w:t>
      </w:r>
      <w:proofErr w:type="spellEnd"/>
      <w:r w:rsidR="00F86E0B" w:rsidRPr="00AE71B0">
        <w:rPr>
          <w:rFonts w:cs="Times New Roman"/>
          <w:szCs w:val="28"/>
          <w:lang w:val="es-ES"/>
        </w:rPr>
        <w:t xml:space="preserve"> </w:t>
      </w:r>
      <w:proofErr w:type="spellStart"/>
      <w:r w:rsidR="00F86E0B" w:rsidRPr="00AE71B0">
        <w:rPr>
          <w:rFonts w:cs="Times New Roman"/>
          <w:spacing w:val="-4"/>
          <w:szCs w:val="28"/>
          <w:lang w:val="es-ES"/>
        </w:rPr>
        <w:t>về</w:t>
      </w:r>
      <w:proofErr w:type="spellEnd"/>
      <w:r w:rsidR="00F86E0B" w:rsidRPr="00AE71B0">
        <w:rPr>
          <w:rFonts w:cs="Times New Roman"/>
          <w:spacing w:val="-4"/>
          <w:szCs w:val="28"/>
          <w:lang w:val="vi-VN"/>
        </w:rPr>
        <w:t xml:space="preserve"> kết </w:t>
      </w:r>
      <w:proofErr w:type="spellStart"/>
      <w:r w:rsidR="00F2267B" w:rsidRPr="00AE71B0">
        <w:rPr>
          <w:rFonts w:cs="Times New Roman"/>
          <w:spacing w:val="-4"/>
          <w:szCs w:val="28"/>
          <w:lang w:val="es-ES"/>
        </w:rPr>
        <w:t>quả</w:t>
      </w:r>
      <w:proofErr w:type="spellEnd"/>
      <w:r w:rsidR="00F2267B" w:rsidRPr="00AE71B0">
        <w:rPr>
          <w:rFonts w:cs="Times New Roman"/>
          <w:spacing w:val="-4"/>
          <w:szCs w:val="28"/>
          <w:lang w:val="es-ES"/>
        </w:rPr>
        <w:t xml:space="preserve"> </w:t>
      </w:r>
      <w:r w:rsidR="001738CF" w:rsidRPr="00AE71B0">
        <w:rPr>
          <w:rFonts w:cs="Times New Roman"/>
          <w:spacing w:val="-4"/>
          <w:szCs w:val="28"/>
          <w:lang w:val="vi-VN"/>
        </w:rPr>
        <w:t xml:space="preserve">thực hiện hợp đồng </w:t>
      </w:r>
      <w:proofErr w:type="spellStart"/>
      <w:r w:rsidR="00F2267B" w:rsidRPr="00AE71B0">
        <w:rPr>
          <w:rFonts w:cs="Times New Roman"/>
          <w:spacing w:val="-4"/>
          <w:szCs w:val="28"/>
          <w:lang w:val="es-ES"/>
        </w:rPr>
        <w:t>của</w:t>
      </w:r>
      <w:proofErr w:type="spellEnd"/>
      <w:r w:rsidR="00F2267B" w:rsidRPr="00AE71B0">
        <w:rPr>
          <w:rFonts w:cs="Times New Roman"/>
          <w:spacing w:val="-4"/>
          <w:szCs w:val="28"/>
          <w:lang w:val="es-ES"/>
        </w:rPr>
        <w:t xml:space="preserve"> </w:t>
      </w:r>
      <w:proofErr w:type="spellStart"/>
      <w:r w:rsidR="00F2267B" w:rsidRPr="00AE71B0">
        <w:rPr>
          <w:rFonts w:cs="Times New Roman"/>
          <w:spacing w:val="-4"/>
          <w:szCs w:val="28"/>
          <w:lang w:val="es-ES"/>
        </w:rPr>
        <w:t>nhà</w:t>
      </w:r>
      <w:proofErr w:type="spellEnd"/>
      <w:r w:rsidR="00F2267B" w:rsidRPr="00AE71B0">
        <w:rPr>
          <w:rFonts w:cs="Times New Roman"/>
          <w:spacing w:val="-4"/>
          <w:szCs w:val="28"/>
          <w:lang w:val="es-ES"/>
        </w:rPr>
        <w:t xml:space="preserve"> </w:t>
      </w:r>
      <w:proofErr w:type="spellStart"/>
      <w:r w:rsidR="00F2267B" w:rsidRPr="00AE71B0">
        <w:rPr>
          <w:rFonts w:cs="Times New Roman"/>
          <w:spacing w:val="-4"/>
          <w:szCs w:val="28"/>
          <w:lang w:val="es-ES"/>
        </w:rPr>
        <w:t>thầu</w:t>
      </w:r>
      <w:proofErr w:type="spellEnd"/>
      <w:r w:rsidR="00F2267B" w:rsidRPr="00AE71B0">
        <w:rPr>
          <w:rFonts w:cs="Times New Roman"/>
          <w:spacing w:val="-4"/>
          <w:szCs w:val="28"/>
          <w:lang w:val="es-ES"/>
        </w:rPr>
        <w:t xml:space="preserve"> </w:t>
      </w:r>
      <w:r w:rsidR="001738CF" w:rsidRPr="00AE71B0">
        <w:rPr>
          <w:rFonts w:cs="Times New Roman"/>
          <w:spacing w:val="-4"/>
          <w:szCs w:val="28"/>
          <w:lang w:val="vi-VN"/>
        </w:rPr>
        <w:t xml:space="preserve">theo quy định tại </w:t>
      </w:r>
      <w:proofErr w:type="spellStart"/>
      <w:r w:rsidR="00F2267B" w:rsidRPr="00AE71B0">
        <w:rPr>
          <w:rFonts w:cs="Times New Roman"/>
          <w:spacing w:val="-4"/>
          <w:szCs w:val="28"/>
          <w:lang w:val="es-ES"/>
        </w:rPr>
        <w:t>Điều</w:t>
      </w:r>
      <w:proofErr w:type="spellEnd"/>
      <w:r w:rsidR="00F2267B" w:rsidRPr="00AE71B0">
        <w:rPr>
          <w:rFonts w:cs="Times New Roman"/>
          <w:spacing w:val="-4"/>
          <w:szCs w:val="28"/>
          <w:lang w:val="es-ES"/>
        </w:rPr>
        <w:t xml:space="preserve"> </w:t>
      </w:r>
      <w:r w:rsidR="0090341B" w:rsidRPr="00AE71B0">
        <w:rPr>
          <w:rFonts w:cs="Times New Roman"/>
          <w:spacing w:val="-4"/>
          <w:szCs w:val="28"/>
          <w:lang w:val="es-ES"/>
        </w:rPr>
        <w:t xml:space="preserve">17 </w:t>
      </w:r>
      <w:proofErr w:type="spellStart"/>
      <w:r w:rsidR="004B3715" w:rsidRPr="00AE71B0">
        <w:rPr>
          <w:rFonts w:cs="Times New Roman"/>
          <w:spacing w:val="-4"/>
          <w:szCs w:val="28"/>
          <w:lang w:val="es-ES"/>
        </w:rPr>
        <w:t>và</w:t>
      </w:r>
      <w:proofErr w:type="spellEnd"/>
      <w:r w:rsidR="004B3715" w:rsidRPr="00AE71B0">
        <w:rPr>
          <w:rFonts w:cs="Times New Roman"/>
          <w:spacing w:val="-4"/>
          <w:szCs w:val="28"/>
          <w:lang w:val="es-ES"/>
        </w:rPr>
        <w:t xml:space="preserve"> </w:t>
      </w:r>
      <w:r w:rsidR="001738CF" w:rsidRPr="00AE71B0">
        <w:rPr>
          <w:rFonts w:cs="Times New Roman"/>
          <w:spacing w:val="-4"/>
          <w:szCs w:val="28"/>
          <w:lang w:val="vi-VN"/>
        </w:rPr>
        <w:t xml:space="preserve">Điều </w:t>
      </w:r>
      <w:r w:rsidR="0090341B" w:rsidRPr="00AE71B0">
        <w:rPr>
          <w:rFonts w:cs="Times New Roman"/>
          <w:spacing w:val="-4"/>
          <w:szCs w:val="28"/>
          <w:lang w:val="vi-VN"/>
        </w:rPr>
        <w:t>1</w:t>
      </w:r>
      <w:r w:rsidR="0090341B" w:rsidRPr="00AE71B0">
        <w:rPr>
          <w:rFonts w:cs="Times New Roman"/>
          <w:spacing w:val="-4"/>
          <w:szCs w:val="28"/>
          <w:lang w:val="es-ES"/>
        </w:rPr>
        <w:t>8</w:t>
      </w:r>
      <w:r w:rsidR="0090341B" w:rsidRPr="00AE71B0">
        <w:rPr>
          <w:rFonts w:cs="Times New Roman"/>
          <w:szCs w:val="28"/>
          <w:lang w:val="vi-VN"/>
        </w:rPr>
        <w:t xml:space="preserve"> </w:t>
      </w:r>
      <w:r w:rsidR="001738CF" w:rsidRPr="00AE71B0">
        <w:rPr>
          <w:rFonts w:cs="Times New Roman"/>
          <w:szCs w:val="28"/>
          <w:lang w:val="vi-VN"/>
        </w:rPr>
        <w:t>của Nghị định này</w:t>
      </w:r>
      <w:r w:rsidRPr="00AE71B0">
        <w:rPr>
          <w:rFonts w:cs="Times New Roman"/>
          <w:szCs w:val="28"/>
          <w:lang w:val="es-ES"/>
        </w:rPr>
        <w:t xml:space="preserve"> </w:t>
      </w:r>
      <w:proofErr w:type="spellStart"/>
      <w:r w:rsidRPr="00AE71B0">
        <w:rPr>
          <w:rFonts w:cs="Times New Roman"/>
          <w:szCs w:val="28"/>
          <w:lang w:val="es-ES"/>
        </w:rPr>
        <w:t>và</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khác</w:t>
      </w:r>
      <w:proofErr w:type="spellEnd"/>
      <w:r w:rsidRPr="00AE71B0">
        <w:rPr>
          <w:rFonts w:cs="Times New Roman"/>
          <w:szCs w:val="28"/>
          <w:lang w:val="vi-VN"/>
        </w:rPr>
        <w:t xml:space="preserve"> nêu trong hồ sơ mời thầu</w:t>
      </w:r>
      <w:r w:rsidRPr="00AE71B0">
        <w:rPr>
          <w:rFonts w:cs="Times New Roman"/>
          <w:szCs w:val="28"/>
          <w:lang w:val="es-ES"/>
        </w:rPr>
        <w:t xml:space="preserve">. </w:t>
      </w:r>
      <w:proofErr w:type="spellStart"/>
      <w:r w:rsidRPr="00AE71B0">
        <w:rPr>
          <w:rFonts w:cs="Times New Roman"/>
          <w:szCs w:val="28"/>
          <w:lang w:val="es-ES"/>
        </w:rPr>
        <w:t>Căn</w:t>
      </w:r>
      <w:proofErr w:type="spellEnd"/>
      <w:r w:rsidRPr="00AE71B0">
        <w:rPr>
          <w:rFonts w:cs="Times New Roman"/>
          <w:szCs w:val="28"/>
          <w:lang w:val="es-ES"/>
        </w:rPr>
        <w:t xml:space="preserve"> </w:t>
      </w:r>
      <w:proofErr w:type="spellStart"/>
      <w:r w:rsidRPr="00AE71B0">
        <w:rPr>
          <w:rFonts w:cs="Times New Roman"/>
          <w:szCs w:val="28"/>
          <w:lang w:val="es-ES"/>
        </w:rPr>
        <w:t>cứ</w:t>
      </w:r>
      <w:proofErr w:type="spellEnd"/>
      <w:r w:rsidRPr="00AE71B0">
        <w:rPr>
          <w:rFonts w:cs="Times New Roman"/>
          <w:szCs w:val="28"/>
          <w:lang w:val="es-ES"/>
        </w:rPr>
        <w:t xml:space="preserve"> </w:t>
      </w:r>
      <w:proofErr w:type="spellStart"/>
      <w:r w:rsidRPr="00AE71B0">
        <w:rPr>
          <w:rFonts w:cs="Times New Roman"/>
          <w:szCs w:val="28"/>
          <w:lang w:val="es-ES"/>
        </w:rPr>
        <w:t>vào</w:t>
      </w:r>
      <w:proofErr w:type="spellEnd"/>
      <w:r w:rsidRPr="00AE71B0">
        <w:rPr>
          <w:rFonts w:cs="Times New Roman"/>
          <w:szCs w:val="28"/>
          <w:lang w:val="es-ES"/>
        </w:rPr>
        <w:t xml:space="preserve"> </w:t>
      </w:r>
      <w:proofErr w:type="spellStart"/>
      <w:r w:rsidRPr="00AE71B0">
        <w:rPr>
          <w:rFonts w:cs="Times New Roman"/>
          <w:szCs w:val="28"/>
          <w:lang w:val="es-ES"/>
        </w:rPr>
        <w:t>từng</w:t>
      </w:r>
      <w:proofErr w:type="spellEnd"/>
      <w:r w:rsidRPr="00AE71B0">
        <w:rPr>
          <w:rFonts w:cs="Times New Roman"/>
          <w:szCs w:val="28"/>
          <w:lang w:val="es-ES"/>
        </w:rPr>
        <w:t xml:space="preserve"> </w:t>
      </w:r>
      <w:proofErr w:type="spellStart"/>
      <w:r w:rsidRPr="00AE71B0">
        <w:rPr>
          <w:rFonts w:cs="Times New Roman"/>
          <w:szCs w:val="28"/>
          <w:lang w:val="es-ES"/>
        </w:rPr>
        <w:t>gói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cụ</w:t>
      </w:r>
      <w:proofErr w:type="spellEnd"/>
      <w:r w:rsidRPr="00AE71B0">
        <w:rPr>
          <w:rFonts w:cs="Times New Roman"/>
          <w:szCs w:val="28"/>
          <w:lang w:val="es-ES"/>
        </w:rPr>
        <w:t xml:space="preserve"> </w:t>
      </w:r>
      <w:proofErr w:type="spellStart"/>
      <w:r w:rsidRPr="00AE71B0">
        <w:rPr>
          <w:rFonts w:cs="Times New Roman"/>
          <w:szCs w:val="28"/>
          <w:lang w:val="es-ES"/>
        </w:rPr>
        <w:t>thể</w:t>
      </w:r>
      <w:proofErr w:type="spellEnd"/>
      <w:r w:rsidRPr="00AE71B0">
        <w:rPr>
          <w:rFonts w:cs="Times New Roman"/>
          <w:szCs w:val="28"/>
          <w:lang w:val="es-ES"/>
        </w:rPr>
        <w:t xml:space="preserve">, </w:t>
      </w:r>
      <w:proofErr w:type="spellStart"/>
      <w:r w:rsidRPr="00AE71B0">
        <w:rPr>
          <w:rFonts w:cs="Times New Roman"/>
          <w:szCs w:val="28"/>
          <w:lang w:val="es-ES"/>
        </w:rPr>
        <w:t>khi</w:t>
      </w:r>
      <w:proofErr w:type="spellEnd"/>
      <w:r w:rsidRPr="00AE71B0">
        <w:rPr>
          <w:rFonts w:cs="Times New Roman"/>
          <w:szCs w:val="28"/>
          <w:lang w:val="es-ES"/>
        </w:rPr>
        <w:t xml:space="preserve"> </w:t>
      </w:r>
      <w:proofErr w:type="spellStart"/>
      <w:r w:rsidRPr="00AE71B0">
        <w:rPr>
          <w:rFonts w:cs="Times New Roman"/>
          <w:szCs w:val="28"/>
          <w:lang w:val="es-ES"/>
        </w:rPr>
        <w:t>lập</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phải</w:t>
      </w:r>
      <w:proofErr w:type="spellEnd"/>
      <w:r w:rsidRPr="00AE71B0">
        <w:rPr>
          <w:rFonts w:cs="Times New Roman"/>
          <w:szCs w:val="28"/>
          <w:lang w:val="es-ES"/>
        </w:rPr>
        <w:t xml:space="preserve"> </w:t>
      </w:r>
      <w:proofErr w:type="spellStart"/>
      <w:r w:rsidRPr="00AE71B0">
        <w:rPr>
          <w:rFonts w:cs="Times New Roman"/>
          <w:szCs w:val="28"/>
          <w:lang w:val="es-ES"/>
        </w:rPr>
        <w:t>cụ</w:t>
      </w:r>
      <w:proofErr w:type="spellEnd"/>
      <w:r w:rsidRPr="00AE71B0">
        <w:rPr>
          <w:rFonts w:cs="Times New Roman"/>
          <w:szCs w:val="28"/>
          <w:lang w:val="es-ES"/>
        </w:rPr>
        <w:t xml:space="preserve"> </w:t>
      </w:r>
      <w:proofErr w:type="spellStart"/>
      <w:r w:rsidRPr="00AE71B0">
        <w:rPr>
          <w:rFonts w:cs="Times New Roman"/>
          <w:szCs w:val="28"/>
          <w:lang w:val="es-ES"/>
        </w:rPr>
        <w:t>thể</w:t>
      </w:r>
      <w:proofErr w:type="spellEnd"/>
      <w:r w:rsidRPr="00AE71B0">
        <w:rPr>
          <w:rFonts w:cs="Times New Roman"/>
          <w:szCs w:val="28"/>
          <w:lang w:val="es-ES"/>
        </w:rPr>
        <w:t xml:space="preserve"> </w:t>
      </w:r>
      <w:proofErr w:type="spellStart"/>
      <w:r w:rsidRPr="00AE71B0">
        <w:rPr>
          <w:rFonts w:cs="Times New Roman"/>
          <w:szCs w:val="28"/>
          <w:lang w:val="es-ES"/>
        </w:rPr>
        <w:t>hóa</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làm</w:t>
      </w:r>
      <w:proofErr w:type="spellEnd"/>
      <w:r w:rsidRPr="00AE71B0">
        <w:rPr>
          <w:rFonts w:cs="Times New Roman"/>
          <w:szCs w:val="28"/>
          <w:lang w:val="es-ES"/>
        </w:rPr>
        <w:t xml:space="preserve"> </w:t>
      </w:r>
      <w:proofErr w:type="spellStart"/>
      <w:r w:rsidRPr="00AE71B0">
        <w:rPr>
          <w:rFonts w:cs="Times New Roman"/>
          <w:szCs w:val="28"/>
          <w:lang w:val="es-ES"/>
        </w:rPr>
        <w:t>cơ</w:t>
      </w:r>
      <w:proofErr w:type="spellEnd"/>
      <w:r w:rsidRPr="00AE71B0">
        <w:rPr>
          <w:rFonts w:cs="Times New Roman"/>
          <w:szCs w:val="28"/>
          <w:lang w:val="es-ES"/>
        </w:rPr>
        <w:t xml:space="preserve"> </w:t>
      </w:r>
      <w:proofErr w:type="spellStart"/>
      <w:r w:rsidRPr="00AE71B0">
        <w:rPr>
          <w:rFonts w:cs="Times New Roman"/>
          <w:szCs w:val="28"/>
          <w:lang w:val="es-ES"/>
        </w:rPr>
        <w:t>sở</w:t>
      </w:r>
      <w:proofErr w:type="spellEnd"/>
      <w:r w:rsidRPr="00AE71B0">
        <w:rPr>
          <w:rFonts w:cs="Times New Roman"/>
          <w:szCs w:val="28"/>
          <w:lang w:val="es-ES"/>
        </w:rPr>
        <w:t xml:space="preserve"> </w:t>
      </w:r>
      <w:proofErr w:type="spellStart"/>
      <w:r w:rsidRPr="00AE71B0">
        <w:rPr>
          <w:rFonts w:cs="Times New Roman"/>
          <w:szCs w:val="28"/>
          <w:lang w:val="es-ES"/>
        </w:rPr>
        <w:t>để</w:t>
      </w:r>
      <w:proofErr w:type="spellEnd"/>
      <w:r w:rsidRPr="00AE71B0">
        <w:rPr>
          <w:rFonts w:cs="Times New Roman"/>
          <w:szCs w:val="28"/>
          <w:lang w:val="es-ES"/>
        </w:rPr>
        <w:t xml:space="preserve"> </w:t>
      </w:r>
      <w:proofErr w:type="spellStart"/>
      <w:r w:rsidRPr="00AE71B0">
        <w:rPr>
          <w:rFonts w:cs="Times New Roman"/>
          <w:szCs w:val="28"/>
          <w:lang w:val="es-ES"/>
        </w:rPr>
        <w:t>đánh</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về</w:t>
      </w:r>
      <w:proofErr w:type="spellEnd"/>
      <w:r w:rsidRPr="00AE71B0">
        <w:rPr>
          <w:rFonts w:cs="Times New Roman"/>
          <w:szCs w:val="28"/>
          <w:lang w:val="es-ES"/>
        </w:rPr>
        <w:t xml:space="preserve"> </w:t>
      </w:r>
      <w:proofErr w:type="spellStart"/>
      <w:r w:rsidRPr="00AE71B0">
        <w:rPr>
          <w:rFonts w:cs="Times New Roman"/>
          <w:szCs w:val="28"/>
          <w:lang w:val="es-ES"/>
        </w:rPr>
        <w:t>kỹ</w:t>
      </w:r>
      <w:proofErr w:type="spellEnd"/>
      <w:r w:rsidRPr="00AE71B0">
        <w:rPr>
          <w:rFonts w:cs="Times New Roman"/>
          <w:szCs w:val="28"/>
          <w:lang w:val="es-ES"/>
        </w:rPr>
        <w:t xml:space="preserve"> </w:t>
      </w:r>
      <w:proofErr w:type="spellStart"/>
      <w:r w:rsidRPr="00AE71B0">
        <w:rPr>
          <w:rFonts w:cs="Times New Roman"/>
          <w:szCs w:val="28"/>
          <w:lang w:val="es-ES"/>
        </w:rPr>
        <w:t>thuật</w:t>
      </w:r>
      <w:proofErr w:type="spellEnd"/>
      <w:r w:rsidRPr="00AE71B0">
        <w:rPr>
          <w:rFonts w:cs="Times New Roman"/>
          <w:szCs w:val="28"/>
          <w:lang w:val="es-ES"/>
        </w:rPr>
        <w:t xml:space="preserve"> </w:t>
      </w:r>
      <w:proofErr w:type="spellStart"/>
      <w:r w:rsidRPr="00AE71B0">
        <w:rPr>
          <w:rFonts w:cs="Times New Roman"/>
          <w:szCs w:val="28"/>
          <w:lang w:val="es-ES"/>
        </w:rPr>
        <w:t>bao</w:t>
      </w:r>
      <w:proofErr w:type="spellEnd"/>
      <w:r w:rsidRPr="00AE71B0">
        <w:rPr>
          <w:rFonts w:cs="Times New Roman"/>
          <w:szCs w:val="28"/>
          <w:lang w:val="es-ES"/>
        </w:rPr>
        <w:t xml:space="preserve"> </w:t>
      </w:r>
      <w:proofErr w:type="spellStart"/>
      <w:r w:rsidRPr="00AE71B0">
        <w:rPr>
          <w:rFonts w:cs="Times New Roman"/>
          <w:szCs w:val="28"/>
          <w:lang w:val="es-ES"/>
        </w:rPr>
        <w:t>gồm</w:t>
      </w:r>
      <w:proofErr w:type="spellEnd"/>
      <w:r w:rsidRPr="00AE71B0">
        <w:rPr>
          <w:rFonts w:cs="Times New Roman"/>
          <w:szCs w:val="28"/>
          <w:lang w:val="vi-VN"/>
        </w:rPr>
        <w:t>:</w:t>
      </w:r>
      <w:r w:rsidR="00D27ABE" w:rsidRPr="00AE71B0">
        <w:rPr>
          <w:rFonts w:cs="Times New Roman"/>
          <w:szCs w:val="28"/>
          <w:lang w:val="vi-VN"/>
        </w:rPr>
        <w:t xml:space="preserve"> tính hợp lý và khả thi của các giải pháp kỹ thuật, biện pháp tổ chức thi công phù hợp với đề xuất về tiến độ thi công</w:t>
      </w:r>
      <w:r w:rsidR="00D27ABE" w:rsidRPr="00AE71B0">
        <w:rPr>
          <w:rFonts w:cs="Times New Roman"/>
          <w:szCs w:val="28"/>
          <w:lang w:val="es-ES"/>
        </w:rPr>
        <w:t>;</w:t>
      </w:r>
      <w:r w:rsidR="00D27ABE" w:rsidRPr="00AE71B0">
        <w:rPr>
          <w:rFonts w:cs="Times New Roman"/>
          <w:szCs w:val="28"/>
          <w:lang w:val="vi-VN"/>
        </w:rPr>
        <w:t xml:space="preserve"> tiến độ thi công; cách thức quản lý dự án bao gồm: tổ chức quản lý dự án, tổ chức quản lý hiện trường; các biện pháp bảo đảm chất lượng; bảo đảm điều kiện vệ sinh môi trường và các điều kiện khác như phòng cháy, chữa cháy, an toàn lao động; mức độ đáp ứng các yêu cầu về bảo hành, bảo trì; các yếu tố thân thiện môi trường (nếu có)</w:t>
      </w:r>
      <w:r w:rsidR="00D27ABE" w:rsidRPr="00AE71B0">
        <w:rPr>
          <w:rFonts w:cs="Times New Roman"/>
          <w:szCs w:val="28"/>
          <w:lang w:val="es-ES"/>
        </w:rPr>
        <w:t xml:space="preserve"> </w:t>
      </w:r>
      <w:proofErr w:type="spellStart"/>
      <w:r w:rsidR="00D27ABE" w:rsidRPr="00AE71B0">
        <w:rPr>
          <w:rFonts w:cs="Times New Roman"/>
          <w:szCs w:val="28"/>
          <w:lang w:val="es-ES"/>
        </w:rPr>
        <w:t>gồm</w:t>
      </w:r>
      <w:proofErr w:type="spellEnd"/>
      <w:r w:rsidR="00D27ABE" w:rsidRPr="00AE71B0">
        <w:rPr>
          <w:rFonts w:cs="Times New Roman"/>
          <w:szCs w:val="28"/>
          <w:lang w:val="vi-VN"/>
        </w:rPr>
        <w:t xml:space="preserve"> việc sử dụng các vật tư, vật liệu</w:t>
      </w:r>
      <w:r w:rsidR="007A7818" w:rsidRPr="00AD252C">
        <w:rPr>
          <w:rFonts w:cs="Times New Roman"/>
          <w:szCs w:val="28"/>
          <w:lang w:val="es-ES"/>
        </w:rPr>
        <w:t>,</w:t>
      </w:r>
      <w:r w:rsidR="00D27ABE" w:rsidRPr="00AE71B0">
        <w:rPr>
          <w:rFonts w:cs="Times New Roman"/>
          <w:szCs w:val="28"/>
          <w:lang w:val="vi-VN"/>
        </w:rPr>
        <w:t xml:space="preserve"> biện pháp tổ chức thi công</w:t>
      </w:r>
      <w:r w:rsidR="007A7818" w:rsidRPr="00AD252C">
        <w:rPr>
          <w:rFonts w:cs="Times New Roman"/>
          <w:szCs w:val="28"/>
          <w:lang w:val="es-ES"/>
        </w:rPr>
        <w:t>,</w:t>
      </w:r>
      <w:r w:rsidR="00D27ABE" w:rsidRPr="00AE71B0">
        <w:rPr>
          <w:rFonts w:cs="Times New Roman"/>
          <w:szCs w:val="28"/>
          <w:lang w:val="vi-VN"/>
        </w:rPr>
        <w:t xml:space="preserve"> dây chuyền, công nghệ thi công và các yếu tố khác (nếu có); </w:t>
      </w:r>
      <w:proofErr w:type="spellStart"/>
      <w:r w:rsidR="00F86E0B" w:rsidRPr="00AE71B0">
        <w:rPr>
          <w:rFonts w:cs="Times New Roman"/>
          <w:szCs w:val="28"/>
          <w:lang w:val="es-ES"/>
        </w:rPr>
        <w:t>thông</w:t>
      </w:r>
      <w:proofErr w:type="spellEnd"/>
      <w:r w:rsidR="00F86E0B" w:rsidRPr="00AE71B0">
        <w:rPr>
          <w:rFonts w:cs="Times New Roman"/>
          <w:szCs w:val="28"/>
          <w:lang w:val="es-ES"/>
        </w:rPr>
        <w:t xml:space="preserve"> </w:t>
      </w:r>
      <w:proofErr w:type="spellStart"/>
      <w:r w:rsidR="00F86E0B" w:rsidRPr="00AE71B0">
        <w:rPr>
          <w:rFonts w:cs="Times New Roman"/>
          <w:szCs w:val="28"/>
          <w:lang w:val="es-ES"/>
        </w:rPr>
        <w:t>tin</w:t>
      </w:r>
      <w:proofErr w:type="spellEnd"/>
      <w:r w:rsidR="00F86E0B" w:rsidRPr="00AE71B0">
        <w:rPr>
          <w:rFonts w:cs="Times New Roman"/>
          <w:szCs w:val="28"/>
          <w:lang w:val="es-ES"/>
        </w:rPr>
        <w:t xml:space="preserve"> </w:t>
      </w:r>
      <w:proofErr w:type="spellStart"/>
      <w:r w:rsidR="00F86E0B" w:rsidRPr="00AE71B0">
        <w:rPr>
          <w:rFonts w:cs="Times New Roman"/>
          <w:spacing w:val="-4"/>
          <w:szCs w:val="28"/>
          <w:lang w:val="es-ES"/>
        </w:rPr>
        <w:t>về</w:t>
      </w:r>
      <w:proofErr w:type="spellEnd"/>
      <w:r w:rsidR="00F86E0B" w:rsidRPr="00AE71B0">
        <w:rPr>
          <w:rFonts w:cs="Times New Roman"/>
          <w:spacing w:val="-4"/>
          <w:szCs w:val="28"/>
          <w:lang w:val="vi-VN"/>
        </w:rPr>
        <w:t xml:space="preserve"> kết </w:t>
      </w:r>
      <w:r w:rsidR="00D27ABE" w:rsidRPr="00AE71B0">
        <w:rPr>
          <w:rFonts w:cs="Times New Roman"/>
          <w:spacing w:val="-4"/>
          <w:szCs w:val="28"/>
          <w:lang w:val="vi-VN"/>
        </w:rPr>
        <w:t xml:space="preserve">quả thực hiện hợp đồng của nhà thầu theo quy định tại </w:t>
      </w:r>
      <w:r w:rsidR="00803F0E" w:rsidRPr="00AE71B0">
        <w:rPr>
          <w:rFonts w:cs="Times New Roman"/>
          <w:spacing w:val="-4"/>
          <w:szCs w:val="28"/>
          <w:lang w:val="es-ES"/>
        </w:rPr>
        <w:t>Đ</w:t>
      </w:r>
      <w:r w:rsidR="00D27ABE" w:rsidRPr="00AE71B0">
        <w:rPr>
          <w:rFonts w:cs="Times New Roman"/>
          <w:spacing w:val="-4"/>
          <w:szCs w:val="28"/>
          <w:lang w:val="vi-VN"/>
        </w:rPr>
        <w:t xml:space="preserve">iều </w:t>
      </w:r>
      <w:r w:rsidR="0090341B" w:rsidRPr="00AE71B0">
        <w:rPr>
          <w:rFonts w:cs="Times New Roman"/>
          <w:spacing w:val="-4"/>
          <w:szCs w:val="28"/>
          <w:lang w:val="vi-VN"/>
        </w:rPr>
        <w:t xml:space="preserve">17 </w:t>
      </w:r>
      <w:r w:rsidR="00D27ABE" w:rsidRPr="00AE71B0">
        <w:rPr>
          <w:rFonts w:cs="Times New Roman"/>
          <w:spacing w:val="-4"/>
          <w:szCs w:val="28"/>
          <w:lang w:val="vi-VN"/>
        </w:rPr>
        <w:t xml:space="preserve">và </w:t>
      </w:r>
      <w:r w:rsidR="00803F0E" w:rsidRPr="00AE71B0">
        <w:rPr>
          <w:rFonts w:cs="Times New Roman"/>
          <w:spacing w:val="-4"/>
          <w:szCs w:val="28"/>
          <w:lang w:val="es-ES"/>
        </w:rPr>
        <w:t>Đ</w:t>
      </w:r>
      <w:r w:rsidR="00D27ABE" w:rsidRPr="00AE71B0">
        <w:rPr>
          <w:rFonts w:cs="Times New Roman"/>
          <w:spacing w:val="-4"/>
          <w:szCs w:val="28"/>
          <w:lang w:val="vi-VN"/>
        </w:rPr>
        <w:t xml:space="preserve">iều </w:t>
      </w:r>
      <w:r w:rsidR="0090341B" w:rsidRPr="00AE71B0">
        <w:rPr>
          <w:rFonts w:cs="Times New Roman"/>
          <w:spacing w:val="-4"/>
          <w:szCs w:val="28"/>
          <w:lang w:val="vi-VN"/>
        </w:rPr>
        <w:t>18</w:t>
      </w:r>
      <w:r w:rsidR="0090341B" w:rsidRPr="00AE71B0">
        <w:rPr>
          <w:rFonts w:cs="Times New Roman"/>
          <w:szCs w:val="28"/>
          <w:lang w:val="vi-VN"/>
        </w:rPr>
        <w:t xml:space="preserve"> </w:t>
      </w:r>
      <w:r w:rsidR="00D27ABE" w:rsidRPr="00AE71B0">
        <w:rPr>
          <w:rFonts w:cs="Times New Roman"/>
          <w:szCs w:val="28"/>
          <w:lang w:val="vi-VN"/>
        </w:rPr>
        <w:t xml:space="preserve">của </w:t>
      </w:r>
      <w:r w:rsidR="00803F0E" w:rsidRPr="00AE71B0">
        <w:rPr>
          <w:rFonts w:cs="Times New Roman"/>
          <w:szCs w:val="28"/>
          <w:lang w:val="es-ES"/>
        </w:rPr>
        <w:t>N</w:t>
      </w:r>
      <w:r w:rsidR="00D27ABE" w:rsidRPr="00AE71B0">
        <w:rPr>
          <w:rFonts w:cs="Times New Roman"/>
          <w:szCs w:val="28"/>
          <w:lang w:val="vi-VN"/>
        </w:rPr>
        <w:t>ghị định này;</w:t>
      </w:r>
      <w:r w:rsidR="00D27ABE" w:rsidRPr="00AE71B0">
        <w:rPr>
          <w:lang w:val="vi-VN"/>
        </w:rPr>
        <w:t xml:space="preserve"> </w:t>
      </w:r>
      <w:r w:rsidR="00D27ABE" w:rsidRPr="00AE71B0">
        <w:rPr>
          <w:rFonts w:cs="Times New Roman"/>
          <w:szCs w:val="28"/>
          <w:lang w:val="vi-VN"/>
        </w:rPr>
        <w:t>các yếu tố cần thiết khác</w:t>
      </w:r>
      <w:r w:rsidR="006052EF" w:rsidRPr="00AE71B0">
        <w:rPr>
          <w:rFonts w:cs="Times New Roman"/>
          <w:szCs w:val="28"/>
          <w:lang w:val="es-ES"/>
        </w:rPr>
        <w:t>.</w:t>
      </w:r>
    </w:p>
    <w:p w14:paraId="3038A78C" w14:textId="3716FFB7" w:rsidR="00D27ABE" w:rsidRPr="00AE71B0" w:rsidRDefault="00D27ABE" w:rsidP="008A250D">
      <w:pPr>
        <w:tabs>
          <w:tab w:val="left" w:pos="851"/>
        </w:tabs>
        <w:spacing w:before="240" w:after="0" w:line="247" w:lineRule="auto"/>
        <w:ind w:firstLine="567"/>
        <w:rPr>
          <w:rFonts w:cs="Times New Roman"/>
          <w:szCs w:val="28"/>
          <w:lang w:val="vi-VN"/>
        </w:rPr>
      </w:pPr>
      <w:r w:rsidRPr="00AE71B0">
        <w:rPr>
          <w:rFonts w:cs="Times New Roman"/>
          <w:szCs w:val="28"/>
          <w:lang w:val="vi-VN"/>
        </w:rPr>
        <w:t>Trừ trường hợp do tính chất của gói thầu mà hồ sơ mời thầu yêu cầu nhà thầu phải thực hiện theo đúng biện pháp thi công nêu trong hồ sơ mời thầu, hồ sơ mời thầu cần quy định nhà thầu được đề xuất biện pháp thi công khác với biện pháp thi công nêu trong hồ sơ mời thầu</w:t>
      </w:r>
      <w:r w:rsidR="007D0B7F" w:rsidRPr="00AE71B0">
        <w:rPr>
          <w:rFonts w:cs="Times New Roman"/>
          <w:szCs w:val="28"/>
          <w:lang w:val="vi-VN"/>
        </w:rPr>
        <w:t>;</w:t>
      </w:r>
    </w:p>
    <w:p w14:paraId="14E88E8E" w14:textId="68E18EC4" w:rsidR="00407754" w:rsidRPr="00AE71B0" w:rsidRDefault="00407754" w:rsidP="008A250D">
      <w:pPr>
        <w:tabs>
          <w:tab w:val="left" w:pos="851"/>
        </w:tabs>
        <w:spacing w:before="240" w:after="0" w:line="247" w:lineRule="auto"/>
        <w:ind w:firstLine="567"/>
        <w:rPr>
          <w:rFonts w:cs="Times New Roman"/>
          <w:szCs w:val="28"/>
          <w:lang w:val="vi-VN"/>
        </w:rPr>
      </w:pPr>
      <w:r w:rsidRPr="00AE71B0">
        <w:rPr>
          <w:rFonts w:cs="Times New Roman"/>
          <w:szCs w:val="28"/>
          <w:lang w:val="vi-VN"/>
        </w:rPr>
        <w:lastRenderedPageBreak/>
        <w:t xml:space="preserve">c) </w:t>
      </w:r>
      <w:r w:rsidR="003D0ABD" w:rsidRPr="00AE71B0">
        <w:rPr>
          <w:rFonts w:cs="Times New Roman"/>
          <w:szCs w:val="28"/>
          <w:lang w:val="vi-VN"/>
        </w:rPr>
        <w:t>Việc x</w:t>
      </w:r>
      <w:r w:rsidRPr="00AE71B0">
        <w:rPr>
          <w:rFonts w:cs="Times New Roman"/>
          <w:szCs w:val="28"/>
          <w:lang w:val="vi-VN"/>
        </w:rPr>
        <w:t xml:space="preserve">ác định giá thấp nhất (đối với trường hợp áp dụng phương pháp giá thấp nhất) thực hiện theo quy định tại </w:t>
      </w:r>
      <w:r w:rsidR="00475E1E" w:rsidRPr="00AE71B0">
        <w:rPr>
          <w:rFonts w:cs="Times New Roman"/>
          <w:szCs w:val="28"/>
          <w:lang w:val="vi-VN"/>
        </w:rPr>
        <w:t>đ</w:t>
      </w:r>
      <w:r w:rsidRPr="00AE71B0">
        <w:rPr>
          <w:rFonts w:cs="Times New Roman"/>
          <w:szCs w:val="28"/>
          <w:lang w:val="vi-VN"/>
        </w:rPr>
        <w:t xml:space="preserve">iểm c </w:t>
      </w:r>
      <w:r w:rsidR="00475E1E" w:rsidRPr="00AE71B0">
        <w:rPr>
          <w:rFonts w:cs="Times New Roman"/>
          <w:szCs w:val="28"/>
          <w:lang w:val="vi-VN"/>
        </w:rPr>
        <w:t>k</w:t>
      </w:r>
      <w:r w:rsidRPr="00AE71B0">
        <w:rPr>
          <w:rFonts w:cs="Times New Roman"/>
          <w:szCs w:val="28"/>
          <w:lang w:val="vi-VN"/>
        </w:rPr>
        <w:t xml:space="preserve">hoản </w:t>
      </w:r>
      <w:r w:rsidR="00DF3BCB" w:rsidRPr="00AE71B0">
        <w:rPr>
          <w:rFonts w:cs="Times New Roman"/>
          <w:szCs w:val="28"/>
          <w:lang w:val="vi-VN"/>
        </w:rPr>
        <w:t xml:space="preserve">4 </w:t>
      </w:r>
      <w:r w:rsidRPr="00AE71B0">
        <w:rPr>
          <w:rFonts w:cs="Times New Roman"/>
          <w:szCs w:val="28"/>
          <w:lang w:val="vi-VN"/>
        </w:rPr>
        <w:t>Điều này;</w:t>
      </w:r>
    </w:p>
    <w:p w14:paraId="38B1A2D2" w14:textId="1DB662FA" w:rsidR="00407754"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rPr>
        <w:t>d) Tiêu chuẩn xác định giá đánh giá (đối với trường hợp áp dụng phương pháp giá đánh giá)</w:t>
      </w:r>
      <w:r w:rsidR="00475E1E" w:rsidRPr="00AE71B0">
        <w:rPr>
          <w:rFonts w:cs="Times New Roman"/>
          <w:szCs w:val="28"/>
          <w:lang w:val="vi-VN"/>
        </w:rPr>
        <w:t>:</w:t>
      </w:r>
    </w:p>
    <w:p w14:paraId="11C025D6" w14:textId="77777777" w:rsidR="00407754"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rPr>
        <w:t>Công thức xác định giá đánh giá:</w:t>
      </w:r>
    </w:p>
    <w:p w14:paraId="13784A87" w14:textId="0FFF96F0" w:rsidR="00407754" w:rsidRPr="00AE71B0" w:rsidRDefault="00F80E48" w:rsidP="004A1B27">
      <w:pPr>
        <w:tabs>
          <w:tab w:val="left" w:pos="851"/>
        </w:tabs>
        <w:spacing w:before="120" w:after="120" w:line="240" w:lineRule="auto"/>
        <w:ind w:firstLine="709"/>
        <w:rPr>
          <w:rFonts w:cs="Times New Roman"/>
          <w:szCs w:val="28"/>
          <w:lang w:val="vi-VN"/>
        </w:rPr>
      </w:pPr>
      <w:r w:rsidRPr="00AE71B0">
        <w:rPr>
          <w:rFonts w:cs="Times New Roman"/>
          <w:szCs w:val="28"/>
          <w:lang w:val="vi-VN"/>
        </w:rPr>
        <w:tab/>
      </w:r>
      <w:r w:rsidRPr="00AE71B0">
        <w:rPr>
          <w:rFonts w:cs="Times New Roman"/>
          <w:szCs w:val="28"/>
          <w:lang w:val="vi-VN"/>
        </w:rPr>
        <w:tab/>
      </w:r>
      <w:r w:rsidRPr="00AE71B0">
        <w:rPr>
          <w:rFonts w:cs="Times New Roman"/>
          <w:szCs w:val="28"/>
          <w:lang w:val="vi-VN"/>
        </w:rPr>
        <w:tab/>
      </w:r>
      <w:r w:rsidRPr="00AE71B0">
        <w:rPr>
          <w:rFonts w:cs="Times New Roman"/>
          <w:szCs w:val="28"/>
          <w:lang w:val="vi-VN"/>
        </w:rPr>
        <w:tab/>
      </w:r>
      <w:r w:rsidRPr="00AE71B0">
        <w:rPr>
          <w:rFonts w:cs="Times New Roman"/>
          <w:szCs w:val="28"/>
          <w:lang w:val="vi-VN"/>
        </w:rPr>
        <w:tab/>
      </w:r>
      <w:r w:rsidR="00407754" w:rsidRPr="00AE71B0">
        <w:rPr>
          <w:rFonts w:cs="Times New Roman"/>
          <w:szCs w:val="28"/>
          <w:lang w:val="vi-VN"/>
        </w:rPr>
        <w:t>G</w:t>
      </w:r>
      <w:r w:rsidR="00407754" w:rsidRPr="00AE71B0">
        <w:rPr>
          <w:rFonts w:cs="Times New Roman"/>
          <w:szCs w:val="28"/>
          <w:vertAlign w:val="subscript"/>
          <w:lang w:val="vi-VN"/>
        </w:rPr>
        <w:t>ĐG</w:t>
      </w:r>
      <w:r w:rsidR="00407754" w:rsidRPr="00AE71B0">
        <w:rPr>
          <w:rFonts w:cs="Times New Roman"/>
          <w:szCs w:val="28"/>
          <w:lang w:val="vi-VN"/>
        </w:rPr>
        <w:t xml:space="preserve"> = G ± </w:t>
      </w:r>
      <w:r w:rsidR="00407754" w:rsidRPr="00AE71B0">
        <w:rPr>
          <w:rFonts w:cs="Times New Roman"/>
          <w:szCs w:val="28"/>
        </w:rPr>
        <w:t>Δ</w:t>
      </w:r>
      <w:r w:rsidR="00407754" w:rsidRPr="00AE71B0">
        <w:rPr>
          <w:rFonts w:cs="Times New Roman"/>
          <w:szCs w:val="28"/>
          <w:vertAlign w:val="subscript"/>
          <w:lang w:val="vi-VN"/>
        </w:rPr>
        <w:t xml:space="preserve">G </w:t>
      </w:r>
      <w:r w:rsidR="00407754" w:rsidRPr="00AE71B0">
        <w:rPr>
          <w:rFonts w:cs="Times New Roman"/>
          <w:szCs w:val="28"/>
          <w:lang w:val="vi-VN"/>
        </w:rPr>
        <w:t xml:space="preserve">+ </w:t>
      </w:r>
      <w:r w:rsidR="00407754" w:rsidRPr="00AE71B0">
        <w:rPr>
          <w:rFonts w:cs="Times New Roman"/>
          <w:szCs w:val="28"/>
        </w:rPr>
        <w:t>Δ</w:t>
      </w:r>
      <w:r w:rsidR="00407754" w:rsidRPr="00AE71B0">
        <w:rPr>
          <w:rFonts w:cs="Times New Roman"/>
          <w:szCs w:val="28"/>
          <w:vertAlign w:val="subscript"/>
          <w:lang w:val="vi-VN"/>
        </w:rPr>
        <w:t>ƯĐ</w:t>
      </w:r>
    </w:p>
    <w:p w14:paraId="08CFD0F9" w14:textId="77777777" w:rsidR="00407754" w:rsidRPr="00AE71B0" w:rsidRDefault="00407754" w:rsidP="008A250D">
      <w:pPr>
        <w:tabs>
          <w:tab w:val="left" w:pos="851"/>
        </w:tabs>
        <w:spacing w:before="180" w:after="0" w:line="240" w:lineRule="auto"/>
        <w:ind w:firstLine="567"/>
        <w:rPr>
          <w:rFonts w:cs="Times New Roman"/>
          <w:szCs w:val="28"/>
          <w:lang w:val="vi-VN"/>
        </w:rPr>
      </w:pPr>
      <w:r w:rsidRPr="00AE71B0">
        <w:rPr>
          <w:rFonts w:cs="Times New Roman"/>
          <w:szCs w:val="28"/>
          <w:lang w:val="vi-VN"/>
        </w:rPr>
        <w:t>Trong đó:</w:t>
      </w:r>
    </w:p>
    <w:p w14:paraId="27908F37" w14:textId="701B6F16" w:rsidR="00407754" w:rsidRPr="00AE71B0" w:rsidRDefault="00407754" w:rsidP="008A250D">
      <w:pPr>
        <w:tabs>
          <w:tab w:val="left" w:pos="851"/>
        </w:tabs>
        <w:spacing w:before="180" w:after="0" w:line="240" w:lineRule="auto"/>
        <w:ind w:firstLine="567"/>
        <w:rPr>
          <w:rFonts w:cs="Times New Roman"/>
          <w:szCs w:val="28"/>
          <w:lang w:val="vi-VN"/>
        </w:rPr>
      </w:pPr>
      <w:r w:rsidRPr="00AE71B0">
        <w:rPr>
          <w:rFonts w:cs="Times New Roman"/>
          <w:szCs w:val="28"/>
          <w:lang w:val="vi-VN"/>
        </w:rPr>
        <w:t xml:space="preserve">G = (giá dự thầu ± giá trị sửa lỗi ± giá trị hiệu chỉnh sai lệch) </w:t>
      </w:r>
      <w:r w:rsidR="00F2267B" w:rsidRPr="00AE71B0">
        <w:rPr>
          <w:rFonts w:cs="Times New Roman"/>
          <w:szCs w:val="28"/>
          <w:lang w:val="vi-VN"/>
        </w:rPr>
        <w:t>–</w:t>
      </w:r>
      <w:r w:rsidRPr="00AE71B0">
        <w:rPr>
          <w:rFonts w:cs="Times New Roman"/>
          <w:szCs w:val="28"/>
          <w:lang w:val="vi-VN"/>
        </w:rPr>
        <w:t xml:space="preserve"> giá trị giảm giá (nếu có)</w:t>
      </w:r>
      <w:r w:rsidR="00360F36" w:rsidRPr="00AE71B0">
        <w:rPr>
          <w:rFonts w:cs="Times New Roman"/>
          <w:szCs w:val="28"/>
          <w:lang w:val="vi-VN"/>
        </w:rPr>
        <w:t>.</w:t>
      </w:r>
    </w:p>
    <w:p w14:paraId="0CCC0143" w14:textId="4747B9D4" w:rsidR="00407754" w:rsidRPr="00AE71B0" w:rsidRDefault="00407754" w:rsidP="008A250D">
      <w:pPr>
        <w:tabs>
          <w:tab w:val="left" w:pos="851"/>
        </w:tabs>
        <w:spacing w:before="180" w:after="0" w:line="240" w:lineRule="auto"/>
        <w:ind w:firstLine="567"/>
        <w:rPr>
          <w:rFonts w:cs="Times New Roman"/>
          <w:szCs w:val="28"/>
          <w:lang w:val="vi-VN"/>
        </w:rPr>
      </w:pPr>
      <w:r w:rsidRPr="00AE71B0">
        <w:rPr>
          <w:rFonts w:cs="Times New Roman"/>
          <w:szCs w:val="28"/>
        </w:rPr>
        <w:t>Δ</w:t>
      </w:r>
      <w:r w:rsidRPr="00AE71B0">
        <w:rPr>
          <w:rFonts w:cs="Times New Roman"/>
          <w:szCs w:val="28"/>
          <w:vertAlign w:val="subscript"/>
          <w:lang w:val="vi-VN"/>
        </w:rPr>
        <w:t>G</w:t>
      </w:r>
      <w:r w:rsidRPr="00AE71B0">
        <w:rPr>
          <w:rFonts w:cs="Times New Roman"/>
          <w:szCs w:val="28"/>
          <w:lang w:val="vi-VN"/>
        </w:rPr>
        <w:t xml:space="preserve"> là giá trị các yếu tố được quy về một mặt bằng cho cả vòng đời sử dụng của công trình bao gồm:</w:t>
      </w:r>
      <w:r w:rsidR="00D27ABE" w:rsidRPr="00AE71B0">
        <w:rPr>
          <w:rFonts w:cs="Times New Roman"/>
          <w:szCs w:val="28"/>
          <w:lang w:val="vi-VN"/>
        </w:rPr>
        <w:t xml:space="preserve"> </w:t>
      </w:r>
      <w:proofErr w:type="spellStart"/>
      <w:r w:rsidR="00D27ABE" w:rsidRPr="00AE71B0">
        <w:rPr>
          <w:rFonts w:cs="Times New Roman"/>
          <w:szCs w:val="28"/>
          <w:lang w:val="es-ES"/>
        </w:rPr>
        <w:t>tiến</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độ</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hoàn</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thành</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công</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trình</w:t>
      </w:r>
      <w:proofErr w:type="spellEnd"/>
      <w:r w:rsidR="00D27ABE" w:rsidRPr="00AE71B0">
        <w:rPr>
          <w:rFonts w:cs="Times New Roman"/>
          <w:szCs w:val="28"/>
          <w:lang w:val="vi-VN"/>
        </w:rPr>
        <w:t xml:space="preserve">; </w:t>
      </w:r>
      <w:r w:rsidR="00D27ABE" w:rsidRPr="00AE71B0">
        <w:rPr>
          <w:rFonts w:cs="Times New Roman"/>
          <w:szCs w:val="28"/>
          <w:lang w:val="es-ES"/>
        </w:rPr>
        <w:t xml:space="preserve">chi </w:t>
      </w:r>
      <w:proofErr w:type="spellStart"/>
      <w:r w:rsidR="00D27ABE" w:rsidRPr="00AE71B0">
        <w:rPr>
          <w:rFonts w:cs="Times New Roman"/>
          <w:szCs w:val="28"/>
          <w:lang w:val="es-ES"/>
        </w:rPr>
        <w:t>phí</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vòng</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đời</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trong</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toàn</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bộ</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quá</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trình</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sử</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dụng</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của</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công</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trình</w:t>
      </w:r>
      <w:proofErr w:type="spellEnd"/>
      <w:r w:rsidR="00D27ABE" w:rsidRPr="00AE71B0">
        <w:rPr>
          <w:rFonts w:cs="Times New Roman"/>
          <w:szCs w:val="28"/>
          <w:lang w:val="es-ES"/>
        </w:rPr>
        <w:t>;</w:t>
      </w:r>
      <w:r w:rsidR="00D27ABE" w:rsidRPr="00AE71B0">
        <w:rPr>
          <w:rFonts w:cs="Times New Roman"/>
          <w:szCs w:val="28"/>
          <w:lang w:val="vi-VN"/>
        </w:rPr>
        <w:t xml:space="preserve"> chi phí lãi vay (nếu có); các yếu tố của </w:t>
      </w:r>
      <w:proofErr w:type="spellStart"/>
      <w:r w:rsidR="00D27ABE" w:rsidRPr="00AE71B0">
        <w:rPr>
          <w:rFonts w:cs="Times New Roman"/>
          <w:szCs w:val="28"/>
          <w:lang w:val="es-ES"/>
        </w:rPr>
        <w:t>đấu</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thầu</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bền</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vững</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nếu</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có</w:t>
      </w:r>
      <w:proofErr w:type="spellEnd"/>
      <w:r w:rsidR="00D27ABE" w:rsidRPr="00AE71B0">
        <w:rPr>
          <w:rFonts w:cs="Times New Roman"/>
          <w:szCs w:val="28"/>
          <w:lang w:val="es-ES"/>
        </w:rPr>
        <w:t xml:space="preserve">); </w:t>
      </w:r>
      <w:proofErr w:type="spellStart"/>
      <w:r w:rsidR="00F86E0B" w:rsidRPr="00AE71B0">
        <w:rPr>
          <w:rFonts w:cs="Times New Roman"/>
          <w:szCs w:val="28"/>
          <w:lang w:val="es-ES"/>
        </w:rPr>
        <w:t>thông</w:t>
      </w:r>
      <w:proofErr w:type="spellEnd"/>
      <w:r w:rsidR="00F86E0B" w:rsidRPr="00AE71B0">
        <w:rPr>
          <w:rFonts w:cs="Times New Roman"/>
          <w:szCs w:val="28"/>
          <w:lang w:val="es-ES"/>
        </w:rPr>
        <w:t xml:space="preserve"> </w:t>
      </w:r>
      <w:proofErr w:type="spellStart"/>
      <w:r w:rsidR="00F86E0B" w:rsidRPr="00AE71B0">
        <w:rPr>
          <w:rFonts w:cs="Times New Roman"/>
          <w:szCs w:val="28"/>
          <w:lang w:val="es-ES"/>
        </w:rPr>
        <w:t>tin</w:t>
      </w:r>
      <w:proofErr w:type="spellEnd"/>
      <w:r w:rsidR="00F86E0B" w:rsidRPr="00AE71B0">
        <w:rPr>
          <w:rFonts w:cs="Times New Roman"/>
          <w:szCs w:val="28"/>
          <w:lang w:val="es-ES"/>
        </w:rPr>
        <w:t xml:space="preserve"> </w:t>
      </w:r>
      <w:proofErr w:type="spellStart"/>
      <w:r w:rsidR="00F86E0B" w:rsidRPr="00AE71B0">
        <w:rPr>
          <w:rFonts w:cs="Times New Roman"/>
          <w:szCs w:val="28"/>
          <w:lang w:val="es-ES"/>
        </w:rPr>
        <w:t>về</w:t>
      </w:r>
      <w:proofErr w:type="spellEnd"/>
      <w:r w:rsidR="00F86E0B" w:rsidRPr="00AE71B0">
        <w:rPr>
          <w:rFonts w:cs="Times New Roman"/>
          <w:szCs w:val="28"/>
          <w:lang w:val="vi-VN"/>
        </w:rPr>
        <w:t xml:space="preserve"> kết </w:t>
      </w:r>
      <w:proofErr w:type="spellStart"/>
      <w:r w:rsidR="00D27ABE" w:rsidRPr="00AE71B0">
        <w:rPr>
          <w:rFonts w:cs="Times New Roman"/>
          <w:szCs w:val="28"/>
          <w:lang w:val="es-ES"/>
        </w:rPr>
        <w:t>quả</w:t>
      </w:r>
      <w:proofErr w:type="spellEnd"/>
      <w:r w:rsidR="00D27ABE" w:rsidRPr="00AE71B0">
        <w:rPr>
          <w:rFonts w:cs="Times New Roman"/>
          <w:szCs w:val="28"/>
          <w:lang w:val="es-ES"/>
        </w:rPr>
        <w:t xml:space="preserve"> </w:t>
      </w:r>
      <w:r w:rsidR="00D27ABE" w:rsidRPr="00AE71B0">
        <w:rPr>
          <w:rFonts w:cs="Times New Roman"/>
          <w:szCs w:val="28"/>
          <w:lang w:val="vi-VN"/>
        </w:rPr>
        <w:t xml:space="preserve">thực hiện hợp đồng </w:t>
      </w:r>
      <w:proofErr w:type="spellStart"/>
      <w:r w:rsidR="00D27ABE" w:rsidRPr="00AE71B0">
        <w:rPr>
          <w:rFonts w:cs="Times New Roman"/>
          <w:szCs w:val="28"/>
          <w:lang w:val="es-ES"/>
        </w:rPr>
        <w:t>của</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nhà</w:t>
      </w:r>
      <w:proofErr w:type="spellEnd"/>
      <w:r w:rsidR="00D27ABE" w:rsidRPr="00AE71B0">
        <w:rPr>
          <w:rFonts w:cs="Times New Roman"/>
          <w:szCs w:val="28"/>
          <w:lang w:val="es-ES"/>
        </w:rPr>
        <w:t xml:space="preserve"> </w:t>
      </w:r>
      <w:proofErr w:type="spellStart"/>
      <w:r w:rsidR="00D27ABE" w:rsidRPr="00AE71B0">
        <w:rPr>
          <w:rFonts w:cs="Times New Roman"/>
          <w:szCs w:val="28"/>
          <w:lang w:val="es-ES"/>
        </w:rPr>
        <w:t>thầu</w:t>
      </w:r>
      <w:proofErr w:type="spellEnd"/>
      <w:r w:rsidR="00D27ABE" w:rsidRPr="00AE71B0">
        <w:rPr>
          <w:rFonts w:cs="Times New Roman"/>
          <w:szCs w:val="28"/>
          <w:lang w:val="es-ES"/>
        </w:rPr>
        <w:t xml:space="preserve"> </w:t>
      </w:r>
      <w:r w:rsidR="00D27ABE" w:rsidRPr="00AE71B0">
        <w:rPr>
          <w:rFonts w:cs="Times New Roman"/>
          <w:szCs w:val="28"/>
          <w:lang w:val="vi-VN"/>
        </w:rPr>
        <w:t xml:space="preserve">theo quy định tại Điều </w:t>
      </w:r>
      <w:r w:rsidR="0090341B" w:rsidRPr="00AE71B0">
        <w:rPr>
          <w:rFonts w:cs="Times New Roman"/>
          <w:szCs w:val="28"/>
          <w:lang w:val="vi-VN"/>
        </w:rPr>
        <w:t>1</w:t>
      </w:r>
      <w:r w:rsidR="0090341B" w:rsidRPr="00AE71B0">
        <w:rPr>
          <w:rFonts w:cs="Times New Roman"/>
          <w:szCs w:val="28"/>
          <w:lang w:val="es-ES"/>
        </w:rPr>
        <w:t>7</w:t>
      </w:r>
      <w:r w:rsidR="0090341B" w:rsidRPr="00AE71B0">
        <w:rPr>
          <w:rFonts w:cs="Times New Roman"/>
          <w:szCs w:val="28"/>
          <w:lang w:val="vi-VN"/>
        </w:rPr>
        <w:t xml:space="preserve"> </w:t>
      </w:r>
      <w:r w:rsidR="00D27ABE" w:rsidRPr="00AE71B0">
        <w:rPr>
          <w:rFonts w:cs="Times New Roman"/>
          <w:szCs w:val="28"/>
          <w:lang w:val="vi-VN"/>
        </w:rPr>
        <w:t xml:space="preserve">và Điều </w:t>
      </w:r>
      <w:r w:rsidR="0090341B" w:rsidRPr="00AE71B0">
        <w:rPr>
          <w:rFonts w:cs="Times New Roman"/>
          <w:szCs w:val="28"/>
          <w:lang w:val="vi-VN"/>
        </w:rPr>
        <w:t>1</w:t>
      </w:r>
      <w:r w:rsidR="0090341B" w:rsidRPr="00AE71B0">
        <w:rPr>
          <w:rFonts w:cs="Times New Roman"/>
          <w:szCs w:val="28"/>
          <w:lang w:val="es-ES"/>
        </w:rPr>
        <w:t>8</w:t>
      </w:r>
      <w:r w:rsidR="0090341B" w:rsidRPr="00AE71B0">
        <w:rPr>
          <w:rFonts w:cs="Times New Roman"/>
          <w:szCs w:val="28"/>
          <w:lang w:val="vi-VN"/>
        </w:rPr>
        <w:t xml:space="preserve"> </w:t>
      </w:r>
      <w:r w:rsidR="00D27ABE" w:rsidRPr="00AE71B0">
        <w:rPr>
          <w:rFonts w:cs="Times New Roman"/>
          <w:szCs w:val="28"/>
          <w:lang w:val="vi-VN"/>
        </w:rPr>
        <w:t>của Nghị định này;</w:t>
      </w:r>
      <w:r w:rsidR="00D27ABE" w:rsidRPr="00AE71B0">
        <w:rPr>
          <w:lang w:val="vi-VN"/>
        </w:rPr>
        <w:t xml:space="preserve"> </w:t>
      </w:r>
      <w:r w:rsidR="00D27ABE" w:rsidRPr="00AE71B0">
        <w:rPr>
          <w:rFonts w:cs="Times New Roman"/>
          <w:szCs w:val="28"/>
          <w:lang w:val="vi-VN"/>
        </w:rPr>
        <w:t>các yếu tố khác (nếu có).</w:t>
      </w:r>
    </w:p>
    <w:p w14:paraId="09593199" w14:textId="7F5E2AFD" w:rsidR="00407754" w:rsidRPr="00AE71B0" w:rsidRDefault="008A1B2B" w:rsidP="008A250D">
      <w:pPr>
        <w:tabs>
          <w:tab w:val="left" w:pos="851"/>
        </w:tabs>
        <w:spacing w:before="180" w:after="0" w:line="240" w:lineRule="auto"/>
        <w:ind w:firstLine="567"/>
        <w:rPr>
          <w:rFonts w:cs="Times New Roman"/>
          <w:szCs w:val="28"/>
          <w:lang w:val="vi-VN"/>
        </w:rPr>
      </w:pPr>
      <w:r w:rsidRPr="00AE71B0">
        <w:rPr>
          <w:rFonts w:cs="Times New Roman"/>
          <w:szCs w:val="28"/>
        </w:rPr>
        <w:t>Δ</w:t>
      </w:r>
      <w:r w:rsidRPr="00AE71B0">
        <w:rPr>
          <w:rFonts w:cs="Times New Roman"/>
          <w:szCs w:val="28"/>
          <w:vertAlign w:val="subscript"/>
          <w:lang w:val="vi-VN"/>
        </w:rPr>
        <w:t>ƯĐ</w:t>
      </w:r>
      <w:r w:rsidRPr="00AE71B0">
        <w:rPr>
          <w:rFonts w:cs="Times New Roman"/>
          <w:szCs w:val="28"/>
          <w:lang w:val="vi-VN"/>
        </w:rPr>
        <w:t xml:space="preserve"> là giá trị phải cộng thêm đối với đối tượng không được hưởng ưu đãi theo quy định tại điểm b khoản 2 Điều 6 của Nghị định này</w:t>
      </w:r>
      <w:r w:rsidR="00D27ABE" w:rsidRPr="00AE71B0">
        <w:rPr>
          <w:rFonts w:cs="Times New Roman"/>
          <w:szCs w:val="28"/>
          <w:lang w:val="vi-VN"/>
        </w:rPr>
        <w:t xml:space="preserve">. </w:t>
      </w:r>
    </w:p>
    <w:p w14:paraId="3DD06E48" w14:textId="7B5A7468" w:rsidR="00407754" w:rsidRPr="00AE71B0" w:rsidRDefault="004B0921" w:rsidP="008A250D">
      <w:pPr>
        <w:tabs>
          <w:tab w:val="left" w:pos="851"/>
        </w:tabs>
        <w:spacing w:before="180" w:after="0" w:line="240" w:lineRule="auto"/>
        <w:ind w:firstLine="567"/>
        <w:rPr>
          <w:rFonts w:cs="Times New Roman"/>
          <w:szCs w:val="28"/>
          <w:lang w:val="vi-VN"/>
        </w:rPr>
      </w:pPr>
      <w:r w:rsidRPr="00AE71B0">
        <w:rPr>
          <w:rFonts w:cs="Times New Roman"/>
          <w:szCs w:val="28"/>
          <w:lang w:val="vi-VN"/>
        </w:rPr>
        <w:t>6</w:t>
      </w:r>
      <w:r w:rsidR="00407754" w:rsidRPr="00AE71B0">
        <w:rPr>
          <w:rFonts w:cs="Times New Roman"/>
          <w:szCs w:val="28"/>
          <w:lang w:val="vi-VN"/>
        </w:rPr>
        <w:t>. Đối với gói thầu cung cấp dịch vụ phi tư vấn và gói thầu hỗn hợp</w:t>
      </w:r>
      <w:r w:rsidR="00475E1E" w:rsidRPr="00AE71B0">
        <w:rPr>
          <w:rFonts w:cs="Times New Roman"/>
          <w:szCs w:val="28"/>
          <w:lang w:val="vi-VN"/>
        </w:rPr>
        <w:t>:</w:t>
      </w:r>
    </w:p>
    <w:p w14:paraId="0023A6BD" w14:textId="005FADCA" w:rsidR="00407754" w:rsidRPr="00AE71B0" w:rsidRDefault="00407754" w:rsidP="008A250D">
      <w:pPr>
        <w:pStyle w:val="NormalWeb"/>
        <w:tabs>
          <w:tab w:val="left" w:pos="851"/>
        </w:tabs>
        <w:spacing w:before="180" w:beforeAutospacing="0" w:after="0" w:afterAutospacing="0"/>
        <w:ind w:firstLine="567"/>
        <w:rPr>
          <w:sz w:val="28"/>
          <w:szCs w:val="28"/>
          <w:lang w:val="vi-VN"/>
        </w:rPr>
      </w:pPr>
      <w:r w:rsidRPr="00AE71B0">
        <w:rPr>
          <w:sz w:val="28"/>
          <w:szCs w:val="28"/>
          <w:lang w:val="vi-VN"/>
        </w:rPr>
        <w:t xml:space="preserve">Căn cứ quy mô, tính chất của gói thầu và quy định tại các </w:t>
      </w:r>
      <w:r w:rsidR="00475E1E" w:rsidRPr="00AE71B0">
        <w:rPr>
          <w:rFonts w:eastAsia="Calibri"/>
          <w:sz w:val="28"/>
          <w:szCs w:val="28"/>
          <w:lang w:val="vi-VN"/>
        </w:rPr>
        <w:t>k</w:t>
      </w:r>
      <w:r w:rsidRPr="00AE71B0">
        <w:rPr>
          <w:rFonts w:eastAsia="Calibri"/>
          <w:sz w:val="28"/>
          <w:szCs w:val="28"/>
          <w:lang w:val="vi-VN"/>
        </w:rPr>
        <w:t xml:space="preserve">hoản 2, </w:t>
      </w:r>
      <w:r w:rsidR="003C71A0" w:rsidRPr="00AE71B0">
        <w:rPr>
          <w:rFonts w:eastAsia="Calibri"/>
          <w:sz w:val="28"/>
          <w:szCs w:val="28"/>
          <w:lang w:val="vi-VN"/>
        </w:rPr>
        <w:t>4</w:t>
      </w:r>
      <w:r w:rsidRPr="00AE71B0">
        <w:rPr>
          <w:rFonts w:eastAsia="Calibri"/>
          <w:sz w:val="28"/>
          <w:szCs w:val="28"/>
          <w:lang w:val="vi-VN"/>
        </w:rPr>
        <w:t xml:space="preserve"> và </w:t>
      </w:r>
      <w:r w:rsidR="003C71A0" w:rsidRPr="00AE71B0">
        <w:rPr>
          <w:rFonts w:eastAsia="Calibri"/>
          <w:sz w:val="28"/>
          <w:szCs w:val="28"/>
          <w:lang w:val="vi-VN"/>
        </w:rPr>
        <w:t>5</w:t>
      </w:r>
      <w:r w:rsidR="003C71A0" w:rsidRPr="00AE71B0">
        <w:rPr>
          <w:sz w:val="28"/>
          <w:szCs w:val="28"/>
          <w:lang w:val="vi-VN"/>
        </w:rPr>
        <w:t xml:space="preserve"> </w:t>
      </w:r>
      <w:r w:rsidRPr="00AE71B0">
        <w:rPr>
          <w:sz w:val="28"/>
          <w:szCs w:val="28"/>
          <w:lang w:val="vi-VN"/>
        </w:rPr>
        <w:t>Điều này để xác định tiêu chuẩn đánh giá về năng lực và kinh nghiệm; tiêu chuẩn đánh giá về kỹ thuật; xác định giá thấp nhất (</w:t>
      </w:r>
      <w:r w:rsidRPr="00AE71B0">
        <w:rPr>
          <w:sz w:val="28"/>
          <w:szCs w:val="28"/>
          <w:lang w:val="vi-VN" w:eastAsia="x-none"/>
        </w:rPr>
        <w:t xml:space="preserve">đối với trường hợp </w:t>
      </w:r>
      <w:r w:rsidRPr="00AE71B0">
        <w:rPr>
          <w:sz w:val="28"/>
          <w:szCs w:val="28"/>
          <w:lang w:val="vi-VN"/>
        </w:rPr>
        <w:t>áp dụng phương pháp giá thấp nhất) hoặc tiêu chuẩn xác định giá đánh giá (</w:t>
      </w:r>
      <w:r w:rsidRPr="00AE71B0">
        <w:rPr>
          <w:sz w:val="28"/>
          <w:szCs w:val="28"/>
          <w:lang w:val="vi-VN" w:eastAsia="x-none"/>
        </w:rPr>
        <w:t xml:space="preserve">đối với trường hợp </w:t>
      </w:r>
      <w:r w:rsidRPr="00AE71B0">
        <w:rPr>
          <w:sz w:val="28"/>
          <w:szCs w:val="28"/>
          <w:lang w:val="vi-VN"/>
        </w:rPr>
        <w:t>áp dụng phương pháp giá đánh giá) cho phù hợp.</w:t>
      </w:r>
    </w:p>
    <w:p w14:paraId="0650E315" w14:textId="77DFC340" w:rsidR="00AD4810" w:rsidRPr="00AE71B0" w:rsidRDefault="00692744" w:rsidP="00850131">
      <w:pPr>
        <w:pStyle w:val="NormalWeb"/>
        <w:tabs>
          <w:tab w:val="left" w:pos="851"/>
        </w:tabs>
        <w:spacing w:before="240" w:beforeAutospacing="0" w:after="0" w:afterAutospacing="0" w:line="252" w:lineRule="auto"/>
        <w:ind w:firstLine="567"/>
        <w:rPr>
          <w:sz w:val="28"/>
          <w:szCs w:val="28"/>
          <w:lang w:val="nl-NL"/>
        </w:rPr>
      </w:pPr>
      <w:r w:rsidRPr="00AE71B0">
        <w:rPr>
          <w:sz w:val="28"/>
          <w:szCs w:val="28"/>
          <w:lang w:val="vi-VN"/>
        </w:rPr>
        <w:t>7. Không sử dụng phương pháp kết hợp giữa kỹ thuật và giá đối với gói thầu áp dụng phương thức lựa chọn nhà thầu một giai đoạn một túi hồ sơ.</w:t>
      </w:r>
      <w:r w:rsidR="00B1459A" w:rsidRPr="00AE71B0">
        <w:rPr>
          <w:sz w:val="28"/>
          <w:szCs w:val="28"/>
          <w:lang w:val="vi-VN"/>
        </w:rPr>
        <w:t xml:space="preserve"> Đối với </w:t>
      </w:r>
      <w:r w:rsidR="00B1459A" w:rsidRPr="00AE71B0">
        <w:rPr>
          <w:sz w:val="28"/>
          <w:szCs w:val="28"/>
          <w:lang w:val="nl-NL"/>
        </w:rPr>
        <w:t>gói thầu cần xem xét trên cơ sở chú trọng tới các yếu tố kỹ thuật và giá</w:t>
      </w:r>
      <w:r w:rsidR="00AD4810" w:rsidRPr="00AE71B0">
        <w:rPr>
          <w:sz w:val="28"/>
          <w:szCs w:val="28"/>
          <w:lang w:val="vi-VN"/>
        </w:rPr>
        <w:t>, chủ đầu tư</w:t>
      </w:r>
      <w:r w:rsidR="00B1459A" w:rsidRPr="00AE71B0">
        <w:rPr>
          <w:sz w:val="28"/>
          <w:szCs w:val="28"/>
          <w:lang w:val="nl-NL"/>
        </w:rPr>
        <w:t xml:space="preserve"> có thể quy định mức điểm</w:t>
      </w:r>
      <w:r w:rsidR="00BF2948" w:rsidRPr="00AE71B0">
        <w:rPr>
          <w:sz w:val="28"/>
          <w:szCs w:val="28"/>
          <w:lang w:val="nl-NL"/>
        </w:rPr>
        <w:t xml:space="preserve"> yêu cầu</w:t>
      </w:r>
      <w:r w:rsidR="00B1459A" w:rsidRPr="00AE71B0">
        <w:rPr>
          <w:sz w:val="28"/>
          <w:szCs w:val="28"/>
          <w:lang w:val="nl-NL"/>
        </w:rPr>
        <w:t xml:space="preserve"> tối thiểu</w:t>
      </w:r>
      <w:r w:rsidR="00BF2948" w:rsidRPr="00AE71B0">
        <w:rPr>
          <w:sz w:val="28"/>
          <w:szCs w:val="28"/>
          <w:lang w:val="nl-NL"/>
        </w:rPr>
        <w:t xml:space="preserve"> về kỹ thuật </w:t>
      </w:r>
      <w:r w:rsidR="00AD4810" w:rsidRPr="00AE71B0">
        <w:rPr>
          <w:sz w:val="28"/>
          <w:szCs w:val="28"/>
          <w:lang w:val="vi-VN"/>
        </w:rPr>
        <w:t xml:space="preserve">không thấp hơn </w:t>
      </w:r>
      <w:r w:rsidR="00BF2948" w:rsidRPr="00AE71B0">
        <w:rPr>
          <w:sz w:val="28"/>
          <w:szCs w:val="28"/>
          <w:lang w:val="nl-NL"/>
        </w:rPr>
        <w:t xml:space="preserve">80% tổng số điểm </w:t>
      </w:r>
      <w:r w:rsidR="00AD4810" w:rsidRPr="00AE71B0">
        <w:rPr>
          <w:sz w:val="28"/>
          <w:szCs w:val="28"/>
          <w:lang w:val="vi-VN"/>
        </w:rPr>
        <w:t xml:space="preserve">tối đa </w:t>
      </w:r>
      <w:r w:rsidR="00BF2948" w:rsidRPr="00AE71B0">
        <w:rPr>
          <w:sz w:val="28"/>
          <w:szCs w:val="28"/>
          <w:lang w:val="nl-NL"/>
        </w:rPr>
        <w:t>về kỹ thuật.</w:t>
      </w:r>
    </w:p>
    <w:p w14:paraId="557D0A80" w14:textId="5AA4193B" w:rsidR="00407754" w:rsidRPr="00AE71B0" w:rsidRDefault="004B0921" w:rsidP="00850131">
      <w:pPr>
        <w:widowControl w:val="0"/>
        <w:tabs>
          <w:tab w:val="left" w:pos="851"/>
        </w:tabs>
        <w:spacing w:before="240" w:after="0" w:line="252" w:lineRule="auto"/>
        <w:ind w:firstLine="567"/>
        <w:rPr>
          <w:rFonts w:cs="Times New Roman"/>
          <w:szCs w:val="28"/>
          <w:lang w:val="vi-VN"/>
        </w:rPr>
      </w:pPr>
      <w:r w:rsidRPr="00AE71B0">
        <w:rPr>
          <w:rFonts w:cs="Times New Roman"/>
          <w:szCs w:val="28"/>
          <w:lang w:val="vi-VN"/>
        </w:rPr>
        <w:t>8</w:t>
      </w:r>
      <w:r w:rsidR="00407754" w:rsidRPr="00AE71B0">
        <w:rPr>
          <w:rFonts w:cs="Times New Roman"/>
          <w:szCs w:val="28"/>
          <w:lang w:val="vi-VN"/>
        </w:rPr>
        <w:t xml:space="preserve">. </w:t>
      </w:r>
      <w:r w:rsidR="00407754" w:rsidRPr="00AE71B0">
        <w:rPr>
          <w:rFonts w:eastAsia="Times New Roman" w:cs="Times New Roman"/>
          <w:szCs w:val="28"/>
          <w:lang w:val="vi-VN"/>
        </w:rPr>
        <w:t>Đối với gói thầu chia phần, hồ sơ mời thầu phải nêu rõ điều kiện chào thầu, biện pháp và giá trị bảo đảm dự</w:t>
      </w:r>
      <w:r w:rsidR="00407754" w:rsidRPr="00AE71B0">
        <w:rPr>
          <w:rFonts w:cs="Times New Roman"/>
          <w:szCs w:val="28"/>
          <w:lang w:val="vi-VN"/>
        </w:rPr>
        <w:t xml:space="preserve"> thầu cho từng phần hoặc nhiều phần và phương pháp đánh giá đối với từng phần hoặc nhiều phần để các nhà thầu tính toán phương án chào thầu theo khả năng của mình.</w:t>
      </w:r>
    </w:p>
    <w:p w14:paraId="3908C683" w14:textId="0386C970" w:rsidR="00407754" w:rsidRPr="00AE71B0" w:rsidRDefault="004B0921" w:rsidP="00850131">
      <w:pPr>
        <w:widowControl w:val="0"/>
        <w:tabs>
          <w:tab w:val="left" w:pos="-3119"/>
          <w:tab w:val="left" w:pos="851"/>
        </w:tabs>
        <w:spacing w:before="240" w:after="0" w:line="252" w:lineRule="auto"/>
        <w:ind w:firstLine="567"/>
        <w:rPr>
          <w:rFonts w:cs="Times New Roman"/>
          <w:szCs w:val="28"/>
          <w:lang w:val="vi-VN"/>
        </w:rPr>
      </w:pPr>
      <w:r w:rsidRPr="00AE71B0">
        <w:rPr>
          <w:rFonts w:cs="Times New Roman"/>
          <w:szCs w:val="28"/>
          <w:lang w:val="vi-VN"/>
        </w:rPr>
        <w:t>9</w:t>
      </w:r>
      <w:r w:rsidR="00407754" w:rsidRPr="00AE71B0">
        <w:rPr>
          <w:rFonts w:cs="Times New Roman"/>
          <w:szCs w:val="28"/>
          <w:lang w:val="vi-VN"/>
        </w:rPr>
        <w:t>. Quy định về nhãn hiệu, xuất xứ của hàng hóa</w:t>
      </w:r>
      <w:r w:rsidR="00475E1E" w:rsidRPr="00AE71B0">
        <w:rPr>
          <w:rFonts w:cs="Times New Roman"/>
          <w:szCs w:val="28"/>
          <w:lang w:val="vi-VN"/>
        </w:rPr>
        <w:t>:</w:t>
      </w:r>
    </w:p>
    <w:p w14:paraId="20B46CA7" w14:textId="05F5DB9B" w:rsidR="00407754" w:rsidRPr="00AE71B0" w:rsidRDefault="00407754" w:rsidP="00850131">
      <w:pPr>
        <w:widowControl w:val="0"/>
        <w:tabs>
          <w:tab w:val="left" w:pos="-3119"/>
          <w:tab w:val="left" w:pos="851"/>
        </w:tabs>
        <w:spacing w:before="240" w:after="0" w:line="252" w:lineRule="auto"/>
        <w:ind w:firstLine="567"/>
        <w:rPr>
          <w:rFonts w:cs="Times New Roman"/>
          <w:szCs w:val="28"/>
          <w:lang w:val="vi-VN"/>
        </w:rPr>
      </w:pPr>
      <w:r w:rsidRPr="00AE71B0">
        <w:rPr>
          <w:rFonts w:cs="Times New Roman"/>
          <w:szCs w:val="28"/>
          <w:lang w:val="vi-VN"/>
        </w:rPr>
        <w:t>a) Trừ trường hợp quy định tại điểm e khoản 3 Điều 10</w:t>
      </w:r>
      <w:r w:rsidR="00474ED5" w:rsidRPr="00AE71B0">
        <w:rPr>
          <w:rFonts w:cs="Times New Roman"/>
          <w:szCs w:val="28"/>
          <w:lang w:val="vi-VN"/>
        </w:rPr>
        <w:t>, khoản 2 Điều 44</w:t>
      </w:r>
      <w:r w:rsidRPr="00AE71B0">
        <w:rPr>
          <w:rFonts w:cs="Times New Roman"/>
          <w:iCs/>
          <w:szCs w:val="28"/>
          <w:lang w:val="vi-VN"/>
        </w:rPr>
        <w:t xml:space="preserve"> và khoản 1 Điều 56 </w:t>
      </w:r>
      <w:r w:rsidR="00CE2DA9" w:rsidRPr="00AE71B0">
        <w:rPr>
          <w:rFonts w:cs="Times New Roman"/>
          <w:iCs/>
          <w:szCs w:val="28"/>
          <w:lang w:val="vi-VN"/>
        </w:rPr>
        <w:t xml:space="preserve">của </w:t>
      </w:r>
      <w:r w:rsidRPr="00AE71B0">
        <w:rPr>
          <w:rFonts w:cs="Times New Roman"/>
          <w:iCs/>
          <w:szCs w:val="28"/>
          <w:lang w:val="vi-VN"/>
        </w:rPr>
        <w:t xml:space="preserve">Luật Đấu thầu, </w:t>
      </w:r>
      <w:r w:rsidRPr="00AE71B0">
        <w:rPr>
          <w:rFonts w:cs="Times New Roman"/>
          <w:szCs w:val="28"/>
          <w:lang w:val="vi-VN"/>
        </w:rPr>
        <w:t xml:space="preserve">hồ sơ mời thầu không được nêu yêu cầu </w:t>
      </w:r>
      <w:r w:rsidRPr="00AE71B0">
        <w:rPr>
          <w:rFonts w:cs="Times New Roman"/>
          <w:szCs w:val="28"/>
          <w:lang w:val="vi-VN"/>
        </w:rPr>
        <w:lastRenderedPageBreak/>
        <w:t>về nhãn hiệu, xuất xứ cụ thể của hàng hóa</w:t>
      </w:r>
      <w:r w:rsidR="007D0B7F" w:rsidRPr="00AE71B0">
        <w:rPr>
          <w:rFonts w:cs="Times New Roman"/>
          <w:szCs w:val="28"/>
          <w:lang w:val="vi-VN"/>
        </w:rPr>
        <w:t>;</w:t>
      </w:r>
    </w:p>
    <w:p w14:paraId="226C0C37" w14:textId="083BED2B" w:rsidR="00D81EEF" w:rsidRPr="00AE71B0" w:rsidRDefault="00407754" w:rsidP="00850131">
      <w:pPr>
        <w:widowControl w:val="0"/>
        <w:tabs>
          <w:tab w:val="left" w:pos="-3119"/>
          <w:tab w:val="left" w:pos="851"/>
        </w:tabs>
        <w:spacing w:before="240" w:after="0" w:line="252" w:lineRule="auto"/>
        <w:ind w:firstLine="567"/>
        <w:rPr>
          <w:rFonts w:cs="Times New Roman"/>
          <w:bCs/>
          <w:iCs/>
          <w:szCs w:val="28"/>
          <w:lang w:val="vi-VN"/>
        </w:rPr>
      </w:pPr>
      <w:r w:rsidRPr="00AE71B0">
        <w:rPr>
          <w:rFonts w:cs="Times New Roman"/>
          <w:spacing w:val="-4"/>
          <w:szCs w:val="28"/>
          <w:lang w:val="vi-VN"/>
        </w:rPr>
        <w:t xml:space="preserve">b) </w:t>
      </w:r>
      <w:r w:rsidR="00315EB3" w:rsidRPr="00AE71B0">
        <w:rPr>
          <w:rFonts w:cs="Times New Roman"/>
          <w:spacing w:val="-4"/>
          <w:szCs w:val="28"/>
          <w:lang w:val="vi-VN"/>
        </w:rPr>
        <w:t>Đối với nội dung quy định tại khoản 2 Điều 44 của Luật Đấu thầu</w:t>
      </w:r>
      <w:r w:rsidR="00D81EEF" w:rsidRPr="00AE71B0">
        <w:rPr>
          <w:rFonts w:cs="Times New Roman"/>
          <w:spacing w:val="-4"/>
          <w:szCs w:val="28"/>
          <w:lang w:val="vi-VN"/>
        </w:rPr>
        <w:t>, t</w:t>
      </w:r>
      <w:r w:rsidR="00D81EEF" w:rsidRPr="00AE71B0">
        <w:rPr>
          <w:rFonts w:cs="Times New Roman"/>
          <w:bCs/>
          <w:iCs/>
          <w:szCs w:val="28"/>
          <w:lang w:val="nl-NL"/>
        </w:rPr>
        <w:t xml:space="preserve">rường hợp hồ sơ mời thầu có quy định về </w:t>
      </w:r>
      <w:r w:rsidR="005A0539" w:rsidRPr="00AE71B0">
        <w:rPr>
          <w:rFonts w:cs="Times New Roman"/>
          <w:bCs/>
          <w:iCs/>
          <w:szCs w:val="28"/>
          <w:lang w:val="vi-VN"/>
        </w:rPr>
        <w:t xml:space="preserve">xuất xứ theo </w:t>
      </w:r>
      <w:r w:rsidR="00D81EEF" w:rsidRPr="00AE71B0">
        <w:rPr>
          <w:rFonts w:cs="Times New Roman"/>
          <w:bCs/>
          <w:iCs/>
          <w:szCs w:val="28"/>
          <w:lang w:val="vi-VN"/>
        </w:rPr>
        <w:t>nhóm nước, vùng lãnh thổ mà không bao gồm xuất xứ Việt Nam</w:t>
      </w:r>
      <w:r w:rsidR="00D81EEF" w:rsidRPr="00AE71B0">
        <w:rPr>
          <w:rFonts w:cs="Times New Roman"/>
          <w:bCs/>
          <w:iCs/>
          <w:szCs w:val="28"/>
          <w:lang w:val="nl-NL"/>
        </w:rPr>
        <w:t xml:space="preserve"> thì hàng hóa xuất xứ Việt Nam vẫn được xem xét, đánh giá</w:t>
      </w:r>
      <w:r w:rsidR="005A0539" w:rsidRPr="00AE71B0">
        <w:rPr>
          <w:rFonts w:cs="Times New Roman"/>
          <w:bCs/>
          <w:iCs/>
          <w:szCs w:val="28"/>
          <w:lang w:val="vi-VN"/>
        </w:rPr>
        <w:t>;</w:t>
      </w:r>
    </w:p>
    <w:p w14:paraId="6DBFF2F8" w14:textId="54DACB63" w:rsidR="00CB10D0" w:rsidRPr="00AE71B0" w:rsidRDefault="005A0539" w:rsidP="00850131">
      <w:pPr>
        <w:widowControl w:val="0"/>
        <w:tabs>
          <w:tab w:val="left" w:pos="-3119"/>
          <w:tab w:val="left" w:pos="851"/>
        </w:tabs>
        <w:spacing w:before="240" w:after="0" w:line="252" w:lineRule="auto"/>
        <w:ind w:firstLine="567"/>
        <w:rPr>
          <w:rFonts w:cs="Times New Roman"/>
          <w:szCs w:val="28"/>
          <w:lang w:val="vi-VN"/>
        </w:rPr>
      </w:pPr>
      <w:r w:rsidRPr="00AE71B0">
        <w:rPr>
          <w:rFonts w:cs="Times New Roman"/>
          <w:szCs w:val="28"/>
          <w:lang w:val="vi-VN"/>
        </w:rPr>
        <w:t xml:space="preserve">c) </w:t>
      </w:r>
      <w:r w:rsidR="00407754" w:rsidRPr="00AE71B0">
        <w:rPr>
          <w:rFonts w:cs="Times New Roman"/>
          <w:szCs w:val="28"/>
          <w:lang w:val="vi-VN"/>
        </w:rPr>
        <w:t>Trường hợp không thể mô tả chi tiết hàng hóa theo đặc tính kỹ thuật,</w:t>
      </w:r>
      <w:r w:rsidR="00FA06DE" w:rsidRPr="00AE71B0">
        <w:rPr>
          <w:rFonts w:cs="Times New Roman"/>
          <w:szCs w:val="28"/>
          <w:lang w:val="vi-VN"/>
        </w:rPr>
        <w:t xml:space="preserve"> tính năng sử dụng,</w:t>
      </w:r>
      <w:r w:rsidR="00407754" w:rsidRPr="00AE71B0">
        <w:rPr>
          <w:rFonts w:cs="Times New Roman"/>
          <w:szCs w:val="28"/>
          <w:lang w:val="vi-VN"/>
        </w:rPr>
        <w:t xml:space="preserve"> thiết kế công nghệ, tiêu chuẩn công nghệ thì được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w:t>
      </w:r>
      <w:r w:rsidR="00FA06DE" w:rsidRPr="00AE71B0">
        <w:rPr>
          <w:rFonts w:cs="Times New Roman"/>
          <w:szCs w:val="28"/>
          <w:lang w:val="vi-VN"/>
        </w:rPr>
        <w:t xml:space="preserve">thiết kế công nghệ, </w:t>
      </w:r>
      <w:r w:rsidR="00407754" w:rsidRPr="00AE71B0">
        <w:rPr>
          <w:rFonts w:cs="Times New Roman"/>
          <w:szCs w:val="28"/>
          <w:lang w:val="vi-VN"/>
        </w:rPr>
        <w:t>tiêu chuẩn công nghệ và các nội dung khác (nếu có)</w:t>
      </w:r>
      <w:r w:rsidR="00360F36" w:rsidRPr="00AE71B0">
        <w:rPr>
          <w:rFonts w:cs="Times New Roman"/>
          <w:szCs w:val="28"/>
          <w:lang w:val="nl-NL"/>
        </w:rPr>
        <w:t>.</w:t>
      </w:r>
    </w:p>
    <w:p w14:paraId="078CB379" w14:textId="18B31307" w:rsidR="00407754" w:rsidRPr="00AE71B0" w:rsidRDefault="00663E11" w:rsidP="00850131">
      <w:pPr>
        <w:pStyle w:val="NormalWeb"/>
        <w:widowControl w:val="0"/>
        <w:tabs>
          <w:tab w:val="left" w:pos="851"/>
        </w:tabs>
        <w:spacing w:before="240" w:beforeAutospacing="0" w:after="0" w:afterAutospacing="0" w:line="252" w:lineRule="auto"/>
        <w:ind w:firstLine="567"/>
        <w:rPr>
          <w:sz w:val="28"/>
          <w:szCs w:val="28"/>
          <w:lang w:val="vi-VN"/>
        </w:rPr>
      </w:pPr>
      <w:r w:rsidRPr="00AE71B0">
        <w:rPr>
          <w:sz w:val="28"/>
          <w:szCs w:val="28"/>
          <w:lang w:val="vi-VN"/>
        </w:rPr>
        <w:t>10</w:t>
      </w:r>
      <w:r w:rsidR="00407754" w:rsidRPr="00AE71B0">
        <w:rPr>
          <w:sz w:val="28"/>
          <w:szCs w:val="28"/>
          <w:lang w:val="vi-VN"/>
        </w:rPr>
        <w:t>. Quy định về sử dụng lao động:</w:t>
      </w:r>
    </w:p>
    <w:p w14:paraId="7907C8D6" w14:textId="0F9E611A" w:rsidR="00BC114C" w:rsidRPr="00AE71B0" w:rsidRDefault="00407754" w:rsidP="00850131">
      <w:pPr>
        <w:pStyle w:val="NormalWeb"/>
        <w:tabs>
          <w:tab w:val="left" w:pos="851"/>
        </w:tabs>
        <w:spacing w:before="240" w:beforeAutospacing="0" w:after="0" w:afterAutospacing="0" w:line="252" w:lineRule="auto"/>
        <w:ind w:firstLine="567"/>
        <w:rPr>
          <w:sz w:val="28"/>
          <w:szCs w:val="28"/>
          <w:lang w:val="vi-VN"/>
        </w:rPr>
      </w:pPr>
      <w:r w:rsidRPr="00AE71B0">
        <w:rPr>
          <w:sz w:val="28"/>
          <w:szCs w:val="28"/>
          <w:lang w:val="vi-VN"/>
        </w:rPr>
        <w:t>Đối với đấu thầu quốc tế, hồ sơ mời thầu phải quy định sử dụng lao động trong nước đối với những vị trí công việc mà lao động trong nước đáp ứng được và có khả năng cung cấp, đặc biệt là lao động phổ thông. Chỉ được sử dụng lao động nước ngoài khi lao động trong nước không đáp ứng yêu cầu.</w:t>
      </w:r>
      <w:r w:rsidR="00141591" w:rsidRPr="00AE71B0">
        <w:rPr>
          <w:sz w:val="28"/>
          <w:szCs w:val="28"/>
          <w:lang w:val="vi-VN"/>
        </w:rPr>
        <w:t xml:space="preserve"> Hồ sơ dự thầu của nhà thầu không đáp ứng yêu cầu của hồ sơ mời thầu về sử dụng lao động</w:t>
      </w:r>
      <w:r w:rsidR="00C97572" w:rsidRPr="00AE71B0">
        <w:rPr>
          <w:sz w:val="28"/>
          <w:szCs w:val="28"/>
          <w:lang w:val="vi-VN"/>
        </w:rPr>
        <w:t xml:space="preserve"> thì</w:t>
      </w:r>
      <w:r w:rsidR="00141591" w:rsidRPr="00AE71B0">
        <w:rPr>
          <w:sz w:val="28"/>
          <w:szCs w:val="28"/>
          <w:lang w:val="vi-VN"/>
        </w:rPr>
        <w:t xml:space="preserve"> bị loại. </w:t>
      </w:r>
    </w:p>
    <w:p w14:paraId="494E7BE9" w14:textId="39682EAC" w:rsidR="00407754" w:rsidRPr="00AE71B0" w:rsidRDefault="005F7F1E" w:rsidP="00850131">
      <w:pPr>
        <w:tabs>
          <w:tab w:val="left" w:pos="720"/>
          <w:tab w:val="left" w:pos="851"/>
        </w:tabs>
        <w:spacing w:before="240" w:after="0" w:line="252" w:lineRule="auto"/>
        <w:ind w:firstLine="567"/>
        <w:rPr>
          <w:rFonts w:cs="Times New Roman"/>
          <w:szCs w:val="28"/>
          <w:lang w:val="vi-VN"/>
        </w:rPr>
      </w:pPr>
      <w:r w:rsidRPr="00AE71B0">
        <w:rPr>
          <w:rFonts w:cs="Times New Roman"/>
          <w:szCs w:val="28"/>
          <w:lang w:val="vi-VN"/>
        </w:rPr>
        <w:t>11</w:t>
      </w:r>
      <w:r w:rsidR="00407754" w:rsidRPr="00AE71B0">
        <w:rPr>
          <w:rFonts w:cs="Times New Roman"/>
          <w:szCs w:val="28"/>
          <w:lang w:val="vi-VN"/>
        </w:rPr>
        <w:t>. Quy định về tùy chọn mua thêm (nếu có):</w:t>
      </w:r>
    </w:p>
    <w:p w14:paraId="62F477D4" w14:textId="04013BAA" w:rsidR="00407754" w:rsidRPr="00AE71B0" w:rsidRDefault="00407754" w:rsidP="00850131">
      <w:pPr>
        <w:spacing w:before="240" w:after="0" w:line="252" w:lineRule="auto"/>
        <w:ind w:firstLine="567"/>
        <w:rPr>
          <w:rFonts w:eastAsia="Calibri" w:cs="Times New Roman"/>
          <w:bCs/>
          <w:kern w:val="0"/>
          <w:szCs w:val="28"/>
          <w:lang w:val="vi-VN" w:eastAsia="x-none"/>
          <w14:ligatures w14:val="none"/>
        </w:rPr>
      </w:pPr>
      <w:r w:rsidRPr="00AE71B0">
        <w:rPr>
          <w:rFonts w:eastAsia="Calibri" w:cs="Times New Roman"/>
          <w:bCs/>
          <w:kern w:val="0"/>
          <w:szCs w:val="28"/>
          <w:lang w:val="vi-VN" w:eastAsia="x-none"/>
          <w14:ligatures w14:val="none"/>
        </w:rPr>
        <w:t xml:space="preserve">Trường hợp kế hoạch lựa chọn nhà thầu có quy định về tùy chọn mua thêm thì hồ sơ mời thầu phải </w:t>
      </w:r>
      <w:r w:rsidR="008A1B2B" w:rsidRPr="00AE71B0">
        <w:rPr>
          <w:rFonts w:eastAsia="Calibri" w:cs="Times New Roman"/>
          <w:bCs/>
          <w:kern w:val="0"/>
          <w:szCs w:val="28"/>
          <w:lang w:val="vi-VN" w:eastAsia="x-none"/>
          <w14:ligatures w14:val="none"/>
        </w:rPr>
        <w:t>quy định</w:t>
      </w:r>
      <w:r w:rsidR="00A03F54" w:rsidRPr="00AE71B0">
        <w:rPr>
          <w:rFonts w:eastAsia="Calibri" w:cs="Times New Roman"/>
          <w:bCs/>
          <w:kern w:val="0"/>
          <w:szCs w:val="28"/>
          <w:lang w:val="vi-VN" w:eastAsia="x-none"/>
          <w14:ligatures w14:val="none"/>
        </w:rPr>
        <w:t xml:space="preserve"> </w:t>
      </w:r>
      <w:r w:rsidR="00AF3D9D" w:rsidRPr="00AE71B0">
        <w:rPr>
          <w:rFonts w:eastAsia="Calibri" w:cs="Times New Roman"/>
          <w:bCs/>
          <w:kern w:val="0"/>
          <w:szCs w:val="28"/>
          <w:lang w:val="vi-VN" w:eastAsia="x-none"/>
          <w14:ligatures w14:val="none"/>
        </w:rPr>
        <w:t xml:space="preserve">khối lượng, số lượng </w:t>
      </w:r>
      <w:r w:rsidR="00AC0847" w:rsidRPr="00AE71B0">
        <w:rPr>
          <w:rFonts w:eastAsia="Calibri" w:cs="Times New Roman"/>
          <w:bCs/>
          <w:kern w:val="0"/>
          <w:szCs w:val="28"/>
          <w:lang w:val="vi-VN" w:eastAsia="x-none"/>
          <w14:ligatures w14:val="none"/>
        </w:rPr>
        <w:t xml:space="preserve">hàng hóa, dịch vụ </w:t>
      </w:r>
      <w:r w:rsidR="00A03F54" w:rsidRPr="00AE71B0">
        <w:rPr>
          <w:rFonts w:eastAsia="Calibri" w:cs="Times New Roman"/>
          <w:bCs/>
          <w:kern w:val="0"/>
          <w:szCs w:val="28"/>
          <w:lang w:val="vi-VN" w:eastAsia="x-none"/>
          <w14:ligatures w14:val="none"/>
        </w:rPr>
        <w:t xml:space="preserve">tối đa </w:t>
      </w:r>
      <w:r w:rsidR="00AC0847" w:rsidRPr="00AE71B0">
        <w:rPr>
          <w:rFonts w:eastAsia="Calibri" w:cs="Times New Roman"/>
          <w:bCs/>
          <w:kern w:val="0"/>
          <w:szCs w:val="28"/>
          <w:lang w:val="vi-VN" w:eastAsia="x-none"/>
          <w14:ligatures w14:val="none"/>
        </w:rPr>
        <w:t xml:space="preserve">thuộc </w:t>
      </w:r>
      <w:r w:rsidR="00A03F54" w:rsidRPr="00AE71B0">
        <w:rPr>
          <w:rFonts w:eastAsia="Calibri" w:cs="Times New Roman"/>
          <w:bCs/>
          <w:kern w:val="0"/>
          <w:szCs w:val="28"/>
          <w:lang w:val="vi-VN" w:eastAsia="x-none"/>
          <w14:ligatures w14:val="none"/>
        </w:rPr>
        <w:t>tùy chọn mua thêm</w:t>
      </w:r>
      <w:r w:rsidR="00AC0847" w:rsidRPr="00AE71B0">
        <w:rPr>
          <w:rFonts w:eastAsia="Calibri" w:cs="Times New Roman"/>
          <w:bCs/>
          <w:kern w:val="0"/>
          <w:szCs w:val="28"/>
          <w:lang w:val="vi-VN" w:eastAsia="x-none"/>
          <w14:ligatures w14:val="none"/>
        </w:rPr>
        <w:t xml:space="preserve"> phù hợp với kế hoạch lựa chọn nhà thầu được duyệt</w:t>
      </w:r>
      <w:r w:rsidRPr="00AE71B0">
        <w:rPr>
          <w:rFonts w:eastAsia="Calibri" w:cs="Times New Roman"/>
          <w:bCs/>
          <w:kern w:val="0"/>
          <w:szCs w:val="28"/>
          <w:lang w:val="vi-VN" w:eastAsia="x-none"/>
          <w14:ligatures w14:val="none"/>
        </w:rPr>
        <w:t xml:space="preserve">. </w:t>
      </w:r>
      <w:bookmarkEnd w:id="78"/>
    </w:p>
    <w:p w14:paraId="1916825E" w14:textId="0E0767C0" w:rsidR="004465B5" w:rsidRPr="00AE71B0" w:rsidRDefault="000E2ED5" w:rsidP="00815943">
      <w:pPr>
        <w:spacing w:before="240" w:after="0" w:line="252" w:lineRule="auto"/>
        <w:ind w:firstLine="567"/>
        <w:rPr>
          <w:iCs/>
          <w:szCs w:val="28"/>
          <w:lang w:val="vi-VN"/>
        </w:rPr>
      </w:pPr>
      <w:r w:rsidRPr="00AE71B0">
        <w:rPr>
          <w:rFonts w:eastAsia="Calibri" w:cs="Times New Roman"/>
          <w:bCs/>
          <w:kern w:val="0"/>
          <w:szCs w:val="28"/>
          <w:lang w:val="vi-VN" w:eastAsia="x-none"/>
          <w14:ligatures w14:val="none"/>
        </w:rPr>
        <w:t xml:space="preserve">12. Hồ sơ mời thầu không được đưa ra yêu cầu về </w:t>
      </w:r>
      <w:r w:rsidRPr="00AE71B0">
        <w:rPr>
          <w:iCs/>
          <w:szCs w:val="28"/>
          <w:lang w:val="vi-VN"/>
        </w:rPr>
        <w:t xml:space="preserve">cung cấp </w:t>
      </w:r>
      <w:r w:rsidR="003D3976" w:rsidRPr="00AE71B0">
        <w:rPr>
          <w:iCs/>
          <w:szCs w:val="28"/>
          <w:lang w:val="vi-VN"/>
        </w:rPr>
        <w:t xml:space="preserve">giấy phép bán hàng, giấy ủy quyền bán hàng của nhà sản xuất hoặc của </w:t>
      </w:r>
      <w:proofErr w:type="spellStart"/>
      <w:r w:rsidR="003D3976" w:rsidRPr="00AE71B0">
        <w:rPr>
          <w:iCs/>
          <w:szCs w:val="28"/>
          <w:lang w:val="es-ES"/>
        </w:rPr>
        <w:t>đại</w:t>
      </w:r>
      <w:proofErr w:type="spellEnd"/>
      <w:r w:rsidR="003D3976" w:rsidRPr="00AE71B0">
        <w:rPr>
          <w:iCs/>
          <w:szCs w:val="28"/>
          <w:lang w:val="es-ES"/>
        </w:rPr>
        <w:t xml:space="preserve"> </w:t>
      </w:r>
      <w:proofErr w:type="spellStart"/>
      <w:r w:rsidR="003D3976" w:rsidRPr="00AE71B0">
        <w:rPr>
          <w:iCs/>
          <w:szCs w:val="28"/>
          <w:lang w:val="es-ES"/>
        </w:rPr>
        <w:t>lý</w:t>
      </w:r>
      <w:proofErr w:type="spellEnd"/>
      <w:r w:rsidR="003D3976" w:rsidRPr="00AE71B0">
        <w:rPr>
          <w:iCs/>
          <w:szCs w:val="28"/>
          <w:lang w:val="es-ES"/>
        </w:rPr>
        <w:t xml:space="preserve"> </w:t>
      </w:r>
      <w:proofErr w:type="spellStart"/>
      <w:r w:rsidR="003D3976" w:rsidRPr="00AE71B0">
        <w:rPr>
          <w:iCs/>
          <w:szCs w:val="28"/>
          <w:lang w:val="es-ES"/>
        </w:rPr>
        <w:t>phân</w:t>
      </w:r>
      <w:proofErr w:type="spellEnd"/>
      <w:r w:rsidR="003D3976" w:rsidRPr="00AE71B0">
        <w:rPr>
          <w:iCs/>
          <w:szCs w:val="28"/>
          <w:lang w:val="es-ES"/>
        </w:rPr>
        <w:t xml:space="preserve"> </w:t>
      </w:r>
      <w:proofErr w:type="spellStart"/>
      <w:r w:rsidR="003D3976" w:rsidRPr="00AE71B0">
        <w:rPr>
          <w:iCs/>
          <w:szCs w:val="28"/>
          <w:lang w:val="es-ES"/>
        </w:rPr>
        <w:t>phối</w:t>
      </w:r>
      <w:proofErr w:type="spellEnd"/>
      <w:r w:rsidR="003D3976" w:rsidRPr="00AE71B0">
        <w:rPr>
          <w:iCs/>
          <w:szCs w:val="28"/>
          <w:lang w:val="vi-VN"/>
        </w:rPr>
        <w:t xml:space="preserve"> hoặc giấy chứng nhận quan hệ đối tác hoặc giấy cam kết hỗ trợ kỹ thuật, bảo hành của nhà sản xuất hoặc của đại lý phân phối hoặc tài liệu khác có giá trị tương đương</w:t>
      </w:r>
      <w:r w:rsidR="00E62AF6" w:rsidRPr="00AE71B0">
        <w:rPr>
          <w:iCs/>
          <w:szCs w:val="28"/>
          <w:lang w:val="vi-VN"/>
        </w:rPr>
        <w:t xml:space="preserve"> (sau đây gọi là giấy phép bán hàng)</w:t>
      </w:r>
      <w:r w:rsidR="003D3976" w:rsidRPr="00AE71B0">
        <w:rPr>
          <w:iCs/>
          <w:szCs w:val="28"/>
          <w:lang w:val="vi-VN"/>
        </w:rPr>
        <w:t xml:space="preserve">. </w:t>
      </w:r>
      <w:r w:rsidR="004465B5" w:rsidRPr="00AE71B0">
        <w:rPr>
          <w:iCs/>
          <w:szCs w:val="28"/>
          <w:lang w:val="vi-VN"/>
        </w:rPr>
        <w:t>Trường hợp hàng hóa của gói thầu là hàng hóa đặc thù, phức tạp cần gắn với trách nhiệm của nhà sản xuất trong việc cung cấp các dịch vụ sau bán hàng như bảo hành, bảo trì, sửa chữa, cung cấp phụ tùng, vật tư thay thế, dịch vụ hỗ trợ kỹ thuật và các dịch vụ liên quan khác, hồ sơ mời thầu có thể yêu cầu nhà thầu phải cung cấp giấy phép bán hàng</w:t>
      </w:r>
      <w:r w:rsidR="00F40F6A" w:rsidRPr="00AE71B0">
        <w:rPr>
          <w:iCs/>
          <w:szCs w:val="28"/>
          <w:lang w:val="vi-VN"/>
        </w:rPr>
        <w:t xml:space="preserve"> nhưng việc yêu cầu về giấy phép bán hàng phải được người có thẩm quyền chấp thuận. </w:t>
      </w:r>
    </w:p>
    <w:p w14:paraId="765F4B67" w14:textId="3E912A9A" w:rsidR="00DC0594" w:rsidRPr="00AE71B0" w:rsidRDefault="00DC0594" w:rsidP="00815943">
      <w:pPr>
        <w:spacing w:before="240" w:after="0" w:line="257" w:lineRule="auto"/>
        <w:ind w:firstLine="567"/>
        <w:rPr>
          <w:rFonts w:cs="Times New Roman"/>
          <w:szCs w:val="28"/>
          <w:lang w:val="it-IT"/>
        </w:rPr>
      </w:pPr>
      <w:r w:rsidRPr="00AE71B0">
        <w:rPr>
          <w:rFonts w:cs="Times New Roman"/>
          <w:szCs w:val="28"/>
          <w:lang w:val="it-IT"/>
        </w:rPr>
        <w:t>Trường hợp nhà sản xuất</w:t>
      </w:r>
      <w:r w:rsidR="007754E5" w:rsidRPr="00AE71B0">
        <w:rPr>
          <w:rFonts w:cs="Times New Roman"/>
          <w:szCs w:val="28"/>
          <w:lang w:val="it-IT"/>
        </w:rPr>
        <w:t xml:space="preserve"> hoặc </w:t>
      </w:r>
      <w:r w:rsidRPr="00AE71B0">
        <w:rPr>
          <w:rFonts w:cs="Times New Roman"/>
          <w:szCs w:val="28"/>
          <w:lang w:val="it-IT"/>
        </w:rPr>
        <w:t>văn phòng đại diện</w:t>
      </w:r>
      <w:r w:rsidR="007754E5" w:rsidRPr="00AE71B0">
        <w:rPr>
          <w:rFonts w:cs="Times New Roman"/>
          <w:szCs w:val="28"/>
          <w:lang w:val="it-IT"/>
        </w:rPr>
        <w:t xml:space="preserve"> hoặc</w:t>
      </w:r>
      <w:r w:rsidRPr="00AE71B0">
        <w:rPr>
          <w:rFonts w:cs="Times New Roman"/>
          <w:szCs w:val="28"/>
          <w:lang w:val="it-IT"/>
        </w:rPr>
        <w:t xml:space="preserve"> đại lý của nhà sản xuất thực hiện</w:t>
      </w:r>
      <w:r w:rsidR="0089382D" w:rsidRPr="00AE71B0">
        <w:rPr>
          <w:rFonts w:cs="Times New Roman"/>
          <w:szCs w:val="28"/>
          <w:lang w:val="it-IT"/>
        </w:rPr>
        <w:t xml:space="preserve"> một hoặc</w:t>
      </w:r>
      <w:r w:rsidRPr="00AE71B0">
        <w:rPr>
          <w:rFonts w:cs="Times New Roman"/>
          <w:szCs w:val="28"/>
          <w:lang w:val="it-IT"/>
        </w:rPr>
        <w:t xml:space="preserve"> các hành vi sau mà không có lý do chính đáng: </w:t>
      </w:r>
      <w:r w:rsidR="00300966" w:rsidRPr="00AE71B0">
        <w:rPr>
          <w:rFonts w:cs="Times New Roman"/>
          <w:szCs w:val="28"/>
          <w:lang w:val="it-IT"/>
        </w:rPr>
        <w:t xml:space="preserve">không </w:t>
      </w:r>
      <w:r w:rsidRPr="00AE71B0">
        <w:rPr>
          <w:rFonts w:cs="Times New Roman"/>
          <w:szCs w:val="28"/>
          <w:lang w:val="it-IT"/>
        </w:rPr>
        <w:lastRenderedPageBreak/>
        <w:t xml:space="preserve">cung cấp giấy phép bán hàng; cung cấp </w:t>
      </w:r>
      <w:r w:rsidR="00300966" w:rsidRPr="00AE71B0">
        <w:rPr>
          <w:rFonts w:cs="Times New Roman"/>
          <w:szCs w:val="28"/>
          <w:lang w:val="it-IT"/>
        </w:rPr>
        <w:t xml:space="preserve">giấy phép bán hàng </w:t>
      </w:r>
      <w:r w:rsidRPr="00AE71B0">
        <w:rPr>
          <w:rFonts w:cs="Times New Roman"/>
          <w:szCs w:val="28"/>
          <w:lang w:val="it-IT"/>
        </w:rPr>
        <w:t xml:space="preserve">sau đó rút </w:t>
      </w:r>
      <w:r w:rsidR="00300966" w:rsidRPr="00AE71B0">
        <w:rPr>
          <w:rFonts w:cs="Times New Roman"/>
          <w:szCs w:val="28"/>
          <w:lang w:val="it-IT"/>
        </w:rPr>
        <w:t>giấy phép</w:t>
      </w:r>
      <w:r w:rsidRPr="00AE71B0">
        <w:rPr>
          <w:rFonts w:cs="Times New Roman"/>
          <w:szCs w:val="28"/>
          <w:lang w:val="it-IT"/>
        </w:rPr>
        <w:t xml:space="preserve"> này</w:t>
      </w:r>
      <w:r w:rsidR="002B73FA" w:rsidRPr="00AE71B0">
        <w:rPr>
          <w:rFonts w:cs="Times New Roman"/>
          <w:szCs w:val="28"/>
          <w:lang w:val="it-IT"/>
        </w:rPr>
        <w:t>;</w:t>
      </w:r>
      <w:r w:rsidRPr="00AE71B0">
        <w:rPr>
          <w:rFonts w:cs="Times New Roman"/>
          <w:szCs w:val="28"/>
          <w:lang w:val="it-IT"/>
        </w:rPr>
        <w:t xml:space="preserve"> chỉ cung cấp</w:t>
      </w:r>
      <w:r w:rsidR="007C4B24" w:rsidRPr="00AE71B0">
        <w:rPr>
          <w:rFonts w:cs="Times New Roman"/>
          <w:szCs w:val="28"/>
          <w:lang w:val="it-IT"/>
        </w:rPr>
        <w:t xml:space="preserve"> giấy phép bán hàng</w:t>
      </w:r>
      <w:r w:rsidRPr="00AE71B0">
        <w:rPr>
          <w:rFonts w:cs="Times New Roman"/>
          <w:szCs w:val="28"/>
          <w:lang w:val="it-IT"/>
        </w:rPr>
        <w:t xml:space="preserve"> cho một hoặc một số nhà thầu</w:t>
      </w:r>
      <w:r w:rsidR="007C4B24" w:rsidRPr="00AE71B0">
        <w:rPr>
          <w:rFonts w:cs="Times New Roman"/>
          <w:szCs w:val="28"/>
          <w:lang w:val="it-IT"/>
        </w:rPr>
        <w:t xml:space="preserve"> làm hạn chế cạnh tranh</w:t>
      </w:r>
      <w:r w:rsidR="0089382D" w:rsidRPr="00AE71B0">
        <w:rPr>
          <w:rFonts w:cs="Times New Roman"/>
          <w:szCs w:val="28"/>
          <w:lang w:val="it-IT"/>
        </w:rPr>
        <w:t>; thực hiện</w:t>
      </w:r>
      <w:r w:rsidRPr="00AE71B0">
        <w:rPr>
          <w:rFonts w:cs="Times New Roman"/>
          <w:szCs w:val="28"/>
          <w:lang w:val="it-IT"/>
        </w:rPr>
        <w:t xml:space="preserve"> các hành vi hạn chế cạnh tranh khác thì </w:t>
      </w:r>
      <w:r w:rsidR="00300966" w:rsidRPr="00AE71B0">
        <w:rPr>
          <w:rFonts w:cs="Times New Roman"/>
          <w:szCs w:val="28"/>
          <w:lang w:val="it-IT"/>
        </w:rPr>
        <w:t xml:space="preserve">nhà thầu, chủ đầu tư </w:t>
      </w:r>
      <w:r w:rsidRPr="00AE71B0">
        <w:rPr>
          <w:rFonts w:cs="Times New Roman"/>
          <w:szCs w:val="28"/>
          <w:lang w:val="it-IT"/>
        </w:rPr>
        <w:t xml:space="preserve">đăng tải thông tin </w:t>
      </w:r>
      <w:r w:rsidR="00A048C3" w:rsidRPr="00AE71B0">
        <w:rPr>
          <w:rFonts w:cs="Times New Roman"/>
          <w:szCs w:val="28"/>
          <w:lang w:val="it-IT"/>
        </w:rPr>
        <w:t xml:space="preserve">trên </w:t>
      </w:r>
      <w:r w:rsidRPr="00AE71B0">
        <w:rPr>
          <w:rFonts w:cs="Times New Roman"/>
          <w:szCs w:val="28"/>
          <w:lang w:val="it-IT"/>
        </w:rPr>
        <w:t>Hệ thống mạng đấu thầu quốc gia, đồng thời gửi văn bản đến Bộ Kế hoạch và Đầu tư</w:t>
      </w:r>
      <w:r w:rsidR="00A048C3" w:rsidRPr="00AE71B0">
        <w:rPr>
          <w:rFonts w:cs="Times New Roman"/>
          <w:szCs w:val="28"/>
          <w:lang w:val="it-IT"/>
        </w:rPr>
        <w:t>, Bộ Công Thương</w:t>
      </w:r>
      <w:r w:rsidRPr="00AE71B0">
        <w:rPr>
          <w:rFonts w:cs="Times New Roman"/>
          <w:szCs w:val="28"/>
          <w:lang w:val="it-IT"/>
        </w:rPr>
        <w:t>. Trong văn bản phải nêu cụ thể hành vi của nhà sản xuất</w:t>
      </w:r>
      <w:r w:rsidR="005A1E1C" w:rsidRPr="00AE71B0">
        <w:rPr>
          <w:rFonts w:cs="Times New Roman"/>
          <w:szCs w:val="28"/>
          <w:lang w:val="it-IT"/>
        </w:rPr>
        <w:t>,</w:t>
      </w:r>
      <w:r w:rsidRPr="00AE71B0">
        <w:rPr>
          <w:rFonts w:cs="Times New Roman"/>
          <w:szCs w:val="28"/>
          <w:lang w:val="it-IT"/>
        </w:rPr>
        <w:t xml:space="preserve"> văn phòng đại diện, đại lý của nhà sản xuất cùng với tài liệu chứng minh. Nhà sản xuất</w:t>
      </w:r>
      <w:r w:rsidR="005A1E1C" w:rsidRPr="00AE71B0">
        <w:rPr>
          <w:rFonts w:cs="Times New Roman"/>
          <w:szCs w:val="28"/>
          <w:lang w:val="it-IT"/>
        </w:rPr>
        <w:t xml:space="preserve"> hoặc</w:t>
      </w:r>
      <w:r w:rsidRPr="00AE71B0">
        <w:rPr>
          <w:rFonts w:cs="Times New Roman"/>
          <w:szCs w:val="28"/>
          <w:lang w:val="it-IT"/>
        </w:rPr>
        <w:t xml:space="preserve"> văn phòng đại diện</w:t>
      </w:r>
      <w:r w:rsidR="005A1E1C" w:rsidRPr="00AE71B0">
        <w:rPr>
          <w:rFonts w:cs="Times New Roman"/>
          <w:szCs w:val="28"/>
          <w:lang w:val="it-IT"/>
        </w:rPr>
        <w:t xml:space="preserve"> hoặc</w:t>
      </w:r>
      <w:r w:rsidRPr="00AE71B0">
        <w:rPr>
          <w:rFonts w:cs="Times New Roman"/>
          <w:szCs w:val="28"/>
          <w:lang w:val="it-IT"/>
        </w:rPr>
        <w:t xml:space="preserve"> đại lý của nhà sản xuất</w:t>
      </w:r>
      <w:r w:rsidR="005A1E1C" w:rsidRPr="00AE71B0">
        <w:rPr>
          <w:rFonts w:cs="Times New Roman"/>
          <w:szCs w:val="28"/>
          <w:lang w:val="it-IT"/>
        </w:rPr>
        <w:t xml:space="preserve"> bị nhà thầu, chủ đầu tư phản ánh được</w:t>
      </w:r>
      <w:r w:rsidRPr="00AE71B0">
        <w:rPr>
          <w:rFonts w:cs="Times New Roman"/>
          <w:szCs w:val="28"/>
          <w:lang w:val="it-IT"/>
        </w:rPr>
        <w:t xml:space="preserve"> phản hồi thông qua Hệ thống mạng đấu thầu quốc gia, đồng thời gửi văn bản đến Bộ Kế hoạch và Đầu tư để tổng hợp, theo dõi. </w:t>
      </w:r>
    </w:p>
    <w:p w14:paraId="127DC2E5" w14:textId="621C2584" w:rsidR="00407754" w:rsidRPr="00AE71B0" w:rsidRDefault="00407754" w:rsidP="00D03669">
      <w:pPr>
        <w:pStyle w:val="Heading3"/>
      </w:pPr>
      <w:bookmarkStart w:id="82" w:name="_Toc156916616"/>
      <w:proofErr w:type="spellStart"/>
      <w:r w:rsidRPr="00AE71B0">
        <w:t>Điều</w:t>
      </w:r>
      <w:proofErr w:type="spellEnd"/>
      <w:r w:rsidRPr="00AE71B0">
        <w:t xml:space="preserve"> </w:t>
      </w:r>
      <w:r w:rsidR="00C6160C" w:rsidRPr="00AE71B0">
        <w:t>2</w:t>
      </w:r>
      <w:r w:rsidR="00CE1D03" w:rsidRPr="00AE71B0">
        <w:rPr>
          <w:lang w:val="vi-VN"/>
        </w:rPr>
        <w:t>5</w:t>
      </w:r>
      <w:r w:rsidRPr="00AE71B0">
        <w:t xml:space="preserve">. </w:t>
      </w:r>
      <w:proofErr w:type="spellStart"/>
      <w:r w:rsidRPr="00AE71B0">
        <w:t>Thẩm</w:t>
      </w:r>
      <w:proofErr w:type="spellEnd"/>
      <w:r w:rsidRPr="00AE71B0">
        <w:t xml:space="preserve"> </w:t>
      </w:r>
      <w:proofErr w:type="spellStart"/>
      <w:r w:rsidRPr="00AE71B0">
        <w:t>định</w:t>
      </w:r>
      <w:proofErr w:type="spellEnd"/>
      <w:r w:rsidRPr="00AE71B0">
        <w:t xml:space="preserve"> </w:t>
      </w:r>
      <w:proofErr w:type="spellStart"/>
      <w:r w:rsidRPr="00AE71B0">
        <w:t>và</w:t>
      </w:r>
      <w:proofErr w:type="spellEnd"/>
      <w:r w:rsidRPr="00AE71B0">
        <w:t xml:space="preserve"> </w:t>
      </w:r>
      <w:proofErr w:type="spellStart"/>
      <w:r w:rsidRPr="00AE71B0">
        <w:t>phê</w:t>
      </w:r>
      <w:proofErr w:type="spellEnd"/>
      <w:r w:rsidRPr="00AE71B0">
        <w:t xml:space="preserve"> </w:t>
      </w:r>
      <w:proofErr w:type="spellStart"/>
      <w:r w:rsidRPr="00AE71B0">
        <w:t>duyệt</w:t>
      </w:r>
      <w:proofErr w:type="spellEnd"/>
      <w:r w:rsidRPr="00AE71B0">
        <w:t xml:space="preserve"> </w:t>
      </w:r>
      <w:proofErr w:type="spellStart"/>
      <w:r w:rsidRPr="00AE71B0">
        <w:t>hồ</w:t>
      </w:r>
      <w:proofErr w:type="spellEnd"/>
      <w:r w:rsidRPr="00AE71B0">
        <w:t xml:space="preserve"> </w:t>
      </w:r>
      <w:proofErr w:type="spellStart"/>
      <w:r w:rsidRPr="00AE71B0">
        <w:t>sơ</w:t>
      </w:r>
      <w:proofErr w:type="spellEnd"/>
      <w:r w:rsidRPr="00AE71B0">
        <w:t xml:space="preserve"> </w:t>
      </w:r>
      <w:proofErr w:type="spellStart"/>
      <w:r w:rsidRPr="00AE71B0">
        <w:t>mời</w:t>
      </w:r>
      <w:proofErr w:type="spellEnd"/>
      <w:r w:rsidRPr="00AE71B0">
        <w:t xml:space="preserve"> </w:t>
      </w:r>
      <w:proofErr w:type="spellStart"/>
      <w:r w:rsidRPr="00AE71B0">
        <w:t>thầu</w:t>
      </w:r>
      <w:bookmarkEnd w:id="82"/>
      <w:proofErr w:type="spellEnd"/>
    </w:p>
    <w:p w14:paraId="7DAA88C7" w14:textId="15DB1B93" w:rsidR="00407754" w:rsidRPr="00AE71B0" w:rsidRDefault="00407754" w:rsidP="00815943">
      <w:pPr>
        <w:widowControl w:val="0"/>
        <w:tabs>
          <w:tab w:val="left" w:pos="851"/>
        </w:tabs>
        <w:spacing w:before="240" w:after="0" w:line="257" w:lineRule="auto"/>
        <w:ind w:firstLine="567"/>
        <w:rPr>
          <w:rFonts w:eastAsia="Times New Roman" w:cs="Times New Roman"/>
          <w:szCs w:val="28"/>
          <w:lang w:val="vi-VN"/>
        </w:rPr>
      </w:pPr>
      <w:r w:rsidRPr="00AE71B0">
        <w:rPr>
          <w:rFonts w:eastAsia="Times New Roman" w:cs="Times New Roman"/>
          <w:szCs w:val="28"/>
          <w:lang w:val="vi-VN"/>
        </w:rPr>
        <w:t xml:space="preserve">1. Hồ sơ mời thầu phải được thẩm định theo quy định tại Điều </w:t>
      </w:r>
      <w:r w:rsidR="0090341B" w:rsidRPr="00AE71B0">
        <w:rPr>
          <w:rFonts w:eastAsia="Times New Roman" w:cs="Times New Roman"/>
          <w:szCs w:val="28"/>
          <w:lang w:val="vi-VN"/>
        </w:rPr>
        <w:t>1</w:t>
      </w:r>
      <w:r w:rsidR="0090341B" w:rsidRPr="00AE71B0">
        <w:rPr>
          <w:rFonts w:eastAsia="Times New Roman" w:cs="Times New Roman"/>
          <w:szCs w:val="28"/>
          <w:lang w:val="fr-FR"/>
        </w:rPr>
        <w:t xml:space="preserve">29 </w:t>
      </w:r>
      <w:r w:rsidRPr="00AE71B0">
        <w:rPr>
          <w:rFonts w:eastAsia="Times New Roman" w:cs="Times New Roman"/>
          <w:szCs w:val="28"/>
          <w:lang w:val="vi-VN"/>
        </w:rPr>
        <w:t xml:space="preserve">của Nghị định này trước khi phê duyệt. </w:t>
      </w:r>
    </w:p>
    <w:p w14:paraId="124E4656" w14:textId="77777777" w:rsidR="00407754" w:rsidRPr="00AE71B0" w:rsidRDefault="00407754" w:rsidP="00815943">
      <w:pPr>
        <w:spacing w:before="240" w:after="0" w:line="257" w:lineRule="auto"/>
        <w:ind w:firstLine="567"/>
        <w:rPr>
          <w:rFonts w:cs="Times New Roman"/>
          <w:bCs/>
          <w:szCs w:val="28"/>
          <w:lang w:val="vi-VN"/>
        </w:rPr>
      </w:pPr>
      <w:r w:rsidRPr="00AE71B0">
        <w:rPr>
          <w:rFonts w:cs="Times New Roman"/>
          <w:szCs w:val="28"/>
          <w:lang w:val="vi-VN"/>
        </w:rPr>
        <w:t>2. Việc phê duyệt hồ sơ mời thầu phải căn cứ vào tờ trình phê duyệt, báo cáo thẩm định hồ sơ mời thầu.</w:t>
      </w:r>
    </w:p>
    <w:p w14:paraId="5FED1773" w14:textId="296FFFE8" w:rsidR="00407754" w:rsidRPr="00AE71B0" w:rsidRDefault="00407754" w:rsidP="00D03669">
      <w:pPr>
        <w:pStyle w:val="Heading3"/>
      </w:pPr>
      <w:bookmarkStart w:id="83" w:name="_Toc156916617"/>
      <w:bookmarkStart w:id="84" w:name="_Toc140668431"/>
      <w:proofErr w:type="spellStart"/>
      <w:r w:rsidRPr="00AE71B0">
        <w:t>Điều</w:t>
      </w:r>
      <w:proofErr w:type="spellEnd"/>
      <w:r w:rsidRPr="00AE71B0">
        <w:t xml:space="preserve"> </w:t>
      </w:r>
      <w:r w:rsidR="00C6160C" w:rsidRPr="00AE71B0">
        <w:t>2</w:t>
      </w:r>
      <w:r w:rsidR="00CE1D03" w:rsidRPr="00AE71B0">
        <w:rPr>
          <w:lang w:val="vi-VN"/>
        </w:rPr>
        <w:t>6</w:t>
      </w:r>
      <w:r w:rsidRPr="00AE71B0">
        <w:t xml:space="preserve">. </w:t>
      </w:r>
      <w:proofErr w:type="spellStart"/>
      <w:r w:rsidRPr="00AE71B0">
        <w:t>Tổ</w:t>
      </w:r>
      <w:proofErr w:type="spellEnd"/>
      <w:r w:rsidRPr="00AE71B0">
        <w:t xml:space="preserve"> </w:t>
      </w:r>
      <w:proofErr w:type="spellStart"/>
      <w:r w:rsidRPr="00AE71B0">
        <w:t>chức</w:t>
      </w:r>
      <w:proofErr w:type="spellEnd"/>
      <w:r w:rsidRPr="00AE71B0">
        <w:t xml:space="preserve"> </w:t>
      </w:r>
      <w:proofErr w:type="spellStart"/>
      <w:r w:rsidRPr="00AE71B0">
        <w:t>lựa</w:t>
      </w:r>
      <w:proofErr w:type="spellEnd"/>
      <w:r w:rsidRPr="00AE71B0">
        <w:t xml:space="preserve"> </w:t>
      </w:r>
      <w:proofErr w:type="spellStart"/>
      <w:r w:rsidRPr="00AE71B0">
        <w:t>chọn</w:t>
      </w:r>
      <w:proofErr w:type="spellEnd"/>
      <w:r w:rsidRPr="00AE71B0">
        <w:t xml:space="preserve"> </w:t>
      </w:r>
      <w:proofErr w:type="spellStart"/>
      <w:r w:rsidRPr="00AE71B0">
        <w:t>nhà</w:t>
      </w:r>
      <w:proofErr w:type="spellEnd"/>
      <w:r w:rsidRPr="00AE71B0">
        <w:t xml:space="preserve"> </w:t>
      </w:r>
      <w:proofErr w:type="spellStart"/>
      <w:r w:rsidRPr="00AE71B0">
        <w:t>thầu</w:t>
      </w:r>
      <w:bookmarkEnd w:id="83"/>
      <w:proofErr w:type="spellEnd"/>
      <w:r w:rsidRPr="00AE71B0">
        <w:t xml:space="preserve"> </w:t>
      </w:r>
    </w:p>
    <w:p w14:paraId="25A97830" w14:textId="77777777" w:rsidR="00407754" w:rsidRPr="00AE71B0" w:rsidRDefault="00407754" w:rsidP="00815943">
      <w:pPr>
        <w:widowControl w:val="0"/>
        <w:tabs>
          <w:tab w:val="left" w:pos="851"/>
        </w:tabs>
        <w:spacing w:before="240" w:after="0" w:line="257" w:lineRule="auto"/>
        <w:ind w:firstLine="567"/>
        <w:rPr>
          <w:rFonts w:eastAsia="Times New Roman" w:cs="Times New Roman"/>
          <w:szCs w:val="28"/>
          <w:lang w:val="vi-VN"/>
        </w:rPr>
      </w:pPr>
      <w:r w:rsidRPr="00AE71B0">
        <w:rPr>
          <w:rFonts w:eastAsia="Times New Roman" w:cs="Times New Roman"/>
          <w:szCs w:val="28"/>
          <w:lang w:val="vi-VN"/>
        </w:rPr>
        <w:t>1. Mời thầu:</w:t>
      </w:r>
    </w:p>
    <w:p w14:paraId="2BA46848" w14:textId="39362A89" w:rsidR="00EB5963" w:rsidRPr="00AE71B0" w:rsidRDefault="00EB5963" w:rsidP="00815943">
      <w:pPr>
        <w:widowControl w:val="0"/>
        <w:tabs>
          <w:tab w:val="left" w:pos="851"/>
        </w:tabs>
        <w:spacing w:before="240" w:after="0" w:line="257" w:lineRule="auto"/>
        <w:ind w:firstLine="567"/>
        <w:rPr>
          <w:rFonts w:eastAsia="Times New Roman" w:cs="Times New Roman"/>
          <w:szCs w:val="28"/>
          <w:lang w:val="vi-VN"/>
        </w:rPr>
      </w:pPr>
      <w:r w:rsidRPr="00AE71B0">
        <w:rPr>
          <w:rFonts w:eastAsia="Times New Roman" w:cs="Times New Roman"/>
          <w:szCs w:val="28"/>
          <w:lang w:val="vi-VN"/>
        </w:rPr>
        <w:t xml:space="preserve">a) Thông báo mời thầu được áp dụng đối với trường hợp không </w:t>
      </w:r>
      <w:proofErr w:type="spellStart"/>
      <w:r w:rsidR="008A1B2B" w:rsidRPr="00AE71B0">
        <w:rPr>
          <w:rFonts w:cs="Times New Roman"/>
          <w:szCs w:val="28"/>
          <w:lang w:val="fr-FR"/>
        </w:rPr>
        <w:t>áp</w:t>
      </w:r>
      <w:proofErr w:type="spellEnd"/>
      <w:r w:rsidR="008A1B2B" w:rsidRPr="00AE71B0">
        <w:rPr>
          <w:rFonts w:cs="Times New Roman"/>
          <w:szCs w:val="28"/>
          <w:lang w:val="fr-FR"/>
        </w:rPr>
        <w:t xml:space="preserve"> </w:t>
      </w:r>
      <w:proofErr w:type="spellStart"/>
      <w:r w:rsidR="008A1B2B" w:rsidRPr="00AE71B0">
        <w:rPr>
          <w:rFonts w:cs="Times New Roman"/>
          <w:szCs w:val="28"/>
          <w:lang w:val="fr-FR"/>
        </w:rPr>
        <w:t>dụng</w:t>
      </w:r>
      <w:proofErr w:type="spellEnd"/>
      <w:r w:rsidRPr="00AE71B0">
        <w:rPr>
          <w:rFonts w:cs="Times New Roman"/>
          <w:szCs w:val="28"/>
          <w:lang w:val="vi-VN"/>
        </w:rPr>
        <w:t xml:space="preserve"> thủ tục lựa chọn danh sách ngắn</w:t>
      </w:r>
      <w:r w:rsidRPr="00AE71B0" w:rsidDel="006E1000">
        <w:rPr>
          <w:rFonts w:cs="Times New Roman"/>
          <w:szCs w:val="28"/>
          <w:lang w:val="vi-VN"/>
        </w:rPr>
        <w:t xml:space="preserve"> </w:t>
      </w:r>
      <w:r w:rsidRPr="00AE71B0">
        <w:rPr>
          <w:rFonts w:cs="Times New Roman"/>
          <w:szCs w:val="28"/>
          <w:lang w:val="vi-VN"/>
        </w:rPr>
        <w:t xml:space="preserve">và </w:t>
      </w:r>
      <w:r w:rsidRPr="00AE71B0">
        <w:rPr>
          <w:rFonts w:eastAsia="Times New Roman" w:cs="Times New Roman"/>
          <w:szCs w:val="28"/>
          <w:lang w:val="vi-VN"/>
        </w:rPr>
        <w:t>được thực hiện theo quy định tại điểm b khoản 1 Điều 8 của Luật Đấu thầu;</w:t>
      </w:r>
    </w:p>
    <w:p w14:paraId="5437A157" w14:textId="48B92DB7" w:rsidR="00EB5963" w:rsidRPr="00AE71B0" w:rsidRDefault="00EB5963" w:rsidP="00815943">
      <w:pPr>
        <w:widowControl w:val="0"/>
        <w:tabs>
          <w:tab w:val="left" w:pos="851"/>
        </w:tabs>
        <w:spacing w:before="240" w:after="0" w:line="257" w:lineRule="auto"/>
        <w:ind w:firstLine="567"/>
        <w:rPr>
          <w:rFonts w:eastAsia="Times New Roman" w:cs="Times New Roman"/>
          <w:szCs w:val="28"/>
          <w:lang w:val="vi-VN"/>
        </w:rPr>
      </w:pPr>
      <w:r w:rsidRPr="00AE71B0">
        <w:rPr>
          <w:rFonts w:eastAsia="Times New Roman" w:cs="Times New Roman"/>
          <w:szCs w:val="28"/>
          <w:lang w:val="vi-VN"/>
        </w:rPr>
        <w:t xml:space="preserve">b) </w:t>
      </w:r>
      <w:r w:rsidR="00A56256" w:rsidRPr="00AE71B0">
        <w:rPr>
          <w:rFonts w:eastAsia="Times New Roman" w:cs="Times New Roman"/>
          <w:szCs w:val="28"/>
          <w:lang w:val="vi-VN"/>
        </w:rPr>
        <w:t xml:space="preserve">Trường hợp gói thầu áp dụng thủ tục lựa chọn danh sách ngắn, </w:t>
      </w:r>
      <w:r w:rsidRPr="00AE71B0">
        <w:rPr>
          <w:rFonts w:eastAsia="Times New Roman" w:cs="Times New Roman"/>
          <w:szCs w:val="28"/>
          <w:lang w:val="vi-VN"/>
        </w:rPr>
        <w:t xml:space="preserve">thư mời thầu </w:t>
      </w:r>
      <w:r w:rsidR="00A56256" w:rsidRPr="00AE71B0">
        <w:rPr>
          <w:rFonts w:eastAsia="Times New Roman" w:cs="Times New Roman"/>
          <w:szCs w:val="28"/>
          <w:lang w:val="vi-VN"/>
        </w:rPr>
        <w:t xml:space="preserve">được gửi </w:t>
      </w:r>
      <w:r w:rsidRPr="00AE71B0">
        <w:rPr>
          <w:rFonts w:eastAsia="Times New Roman" w:cs="Times New Roman"/>
          <w:szCs w:val="28"/>
          <w:lang w:val="vi-VN"/>
        </w:rPr>
        <w:t xml:space="preserve">đến các nhà thầu có tên trong danh sách ngắn. </w:t>
      </w:r>
    </w:p>
    <w:p w14:paraId="1DAC65E3" w14:textId="77777777" w:rsidR="00407754"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2. Phát hành, sửa đổi, làm rõ hồ sơ mời thầu:</w:t>
      </w:r>
    </w:p>
    <w:p w14:paraId="79CD8350" w14:textId="4E77CD48" w:rsidR="00407754" w:rsidRPr="00AE71B0" w:rsidRDefault="00407754" w:rsidP="00145E71">
      <w:pPr>
        <w:tabs>
          <w:tab w:val="left" w:pos="851"/>
        </w:tabs>
        <w:spacing w:before="240" w:after="0" w:line="240" w:lineRule="auto"/>
        <w:ind w:firstLine="567"/>
        <w:rPr>
          <w:rFonts w:cs="Times New Roman"/>
          <w:szCs w:val="28"/>
          <w:lang w:val="vi-VN"/>
        </w:rPr>
      </w:pPr>
      <w:r w:rsidRPr="00AE71B0">
        <w:rPr>
          <w:rFonts w:eastAsia="Times New Roman" w:cs="Times New Roman"/>
          <w:szCs w:val="28"/>
          <w:lang w:val="vi-VN"/>
        </w:rPr>
        <w:t>a) Hồ sơ mời thầu được phát hành trên Hệ thống mạng đấu thầu quốc gia</w:t>
      </w:r>
      <w:r w:rsidR="008B0CD0" w:rsidRPr="00AE71B0">
        <w:rPr>
          <w:rFonts w:eastAsia="Times New Roman" w:cs="Times New Roman"/>
          <w:szCs w:val="28"/>
          <w:lang w:val="vi-VN"/>
        </w:rPr>
        <w:t>;</w:t>
      </w:r>
    </w:p>
    <w:p w14:paraId="5C3389B3" w14:textId="27729F22" w:rsidR="00407754" w:rsidRPr="00AE71B0" w:rsidRDefault="00407754" w:rsidP="00145E71">
      <w:pPr>
        <w:tabs>
          <w:tab w:val="left" w:pos="851"/>
        </w:tabs>
        <w:spacing w:before="240" w:after="0" w:line="240" w:lineRule="auto"/>
        <w:ind w:firstLine="567"/>
        <w:rPr>
          <w:rFonts w:eastAsia="Times New Roman" w:cs="Times New Roman"/>
          <w:szCs w:val="28"/>
          <w:lang w:val="vi-VN"/>
        </w:rPr>
      </w:pPr>
      <w:r w:rsidRPr="00AE71B0">
        <w:rPr>
          <w:rFonts w:cs="Times New Roman"/>
          <w:bCs/>
          <w:szCs w:val="28"/>
          <w:lang w:val="vi-VN"/>
        </w:rPr>
        <w:t>b)</w:t>
      </w:r>
      <w:r w:rsidRPr="00AE71B0">
        <w:rPr>
          <w:rFonts w:eastAsia="Times New Roman" w:cs="Times New Roman"/>
          <w:szCs w:val="28"/>
          <w:lang w:val="vi-VN"/>
        </w:rPr>
        <w:t xml:space="preserve"> Trường hợp sửa đổi hồ sơ mời thầu sau khi phát hành, bên mời thầu phải đăng tải quyết định sửa đổi kèm theo hồ sơ mời thầu sửa đổi </w:t>
      </w:r>
      <w:r w:rsidR="00FD616C" w:rsidRPr="00AE71B0">
        <w:rPr>
          <w:rFonts w:eastAsia="Times New Roman" w:cs="Times New Roman"/>
          <w:szCs w:val="28"/>
          <w:lang w:val="vi-VN"/>
        </w:rPr>
        <w:t xml:space="preserve">và </w:t>
      </w:r>
      <w:r w:rsidRPr="00AE71B0">
        <w:rPr>
          <w:rFonts w:eastAsia="Times New Roman" w:cs="Times New Roman"/>
          <w:szCs w:val="28"/>
          <w:lang w:val="vi-VN"/>
        </w:rPr>
        <w:t>các nội dung sửa đổi hồ sơ mời thầu trên Hệ thống mạng đấu thầu quốc gia</w:t>
      </w:r>
      <w:r w:rsidR="00921D94" w:rsidRPr="00AE71B0">
        <w:rPr>
          <w:rFonts w:eastAsia="Times New Roman" w:cs="Times New Roman"/>
          <w:szCs w:val="28"/>
          <w:lang w:val="vi-VN"/>
        </w:rPr>
        <w:t>.</w:t>
      </w:r>
      <w:r w:rsidR="00921D94" w:rsidRPr="00AE71B0">
        <w:rPr>
          <w:rFonts w:cs="Times New Roman"/>
          <w:szCs w:val="28"/>
          <w:lang w:val="vi-VN"/>
        </w:rPr>
        <w:t xml:space="preserve"> </w:t>
      </w:r>
      <w:r w:rsidR="00921D94" w:rsidRPr="00AE71B0">
        <w:rPr>
          <w:rFonts w:eastAsia="Times New Roman" w:cs="Times New Roman"/>
          <w:szCs w:val="28"/>
          <w:lang w:val="vi-VN"/>
        </w:rPr>
        <w:t xml:space="preserve">Việc sửa đổi hồ sơ mời thầu phải đảm bảo đủ thời gian theo quy định tại điểm </w:t>
      </w:r>
      <w:r w:rsidR="00CD30D3" w:rsidRPr="00AE71B0">
        <w:rPr>
          <w:rFonts w:eastAsia="Times New Roman" w:cs="Times New Roman"/>
          <w:szCs w:val="28"/>
          <w:lang w:val="vi-VN"/>
        </w:rPr>
        <w:t>đ</w:t>
      </w:r>
      <w:r w:rsidR="00921D94" w:rsidRPr="00AE71B0">
        <w:rPr>
          <w:rFonts w:eastAsia="Times New Roman" w:cs="Times New Roman"/>
          <w:szCs w:val="28"/>
          <w:lang w:val="vi-VN"/>
        </w:rPr>
        <w:t xml:space="preserve"> khoản 1 Điều 45 của Luật Đấu thầu.</w:t>
      </w:r>
      <w:r w:rsidR="004B5201" w:rsidRPr="00AD252C">
        <w:rPr>
          <w:rFonts w:eastAsia="Times New Roman" w:cs="Times New Roman"/>
          <w:szCs w:val="28"/>
          <w:lang w:val="vi-VN"/>
        </w:rPr>
        <w:t xml:space="preserve"> </w:t>
      </w:r>
      <w:r w:rsidR="00921D94" w:rsidRPr="00AE71B0">
        <w:rPr>
          <w:rFonts w:eastAsia="Times New Roman" w:cs="Times New Roman"/>
          <w:szCs w:val="28"/>
          <w:lang w:val="vi-VN"/>
        </w:rPr>
        <w:t>Trường hợp không bảo đảm đủ thời gian thì phải gia hạn thời điểm đóng thầu;</w:t>
      </w:r>
    </w:p>
    <w:p w14:paraId="5E94E81E" w14:textId="7FD0528F" w:rsidR="00407754" w:rsidRPr="00AE71B0" w:rsidRDefault="00407754" w:rsidP="00145E71">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 xml:space="preserve">c) Trường hợp cần làm rõ hồ sơ mời thầu, </w:t>
      </w:r>
      <w:r w:rsidR="00B23973" w:rsidRPr="00AE71B0">
        <w:rPr>
          <w:sz w:val="28"/>
          <w:szCs w:val="28"/>
          <w:lang w:val="vi-VN"/>
        </w:rPr>
        <w:t>tổ chức, cá nhân</w:t>
      </w:r>
      <w:r w:rsidRPr="00AE71B0">
        <w:rPr>
          <w:sz w:val="28"/>
          <w:szCs w:val="28"/>
          <w:lang w:val="vi-VN"/>
        </w:rPr>
        <w:t xml:space="preserve"> gửi văn bản đề nghị trên Hệ thống mạng đấu thầu quốc gia </w:t>
      </w:r>
      <w:r w:rsidR="008A1B2B" w:rsidRPr="00AE71B0">
        <w:rPr>
          <w:sz w:val="28"/>
          <w:szCs w:val="28"/>
          <w:lang w:val="vi-VN"/>
        </w:rPr>
        <w:t xml:space="preserve">trong thời hạn </w:t>
      </w:r>
      <w:r w:rsidRPr="00AE71B0">
        <w:rPr>
          <w:sz w:val="28"/>
          <w:szCs w:val="28"/>
          <w:lang w:val="vi-VN"/>
        </w:rPr>
        <w:t>tối thiểu 03 ngày làm việc (đối với đấu thầu trong nước), 05 ngày làm việc (đối với đấu thầu quốc tế) trước ngày có thời điểm đóng thầu để xem xét, xử lý.</w:t>
      </w:r>
      <w:r w:rsidR="0071487D" w:rsidRPr="00AE71B0">
        <w:rPr>
          <w:sz w:val="28"/>
          <w:szCs w:val="28"/>
          <w:lang w:val="nl-NL"/>
        </w:rPr>
        <w:t xml:space="preserve"> </w:t>
      </w:r>
      <w:r w:rsidR="008A1B2B" w:rsidRPr="00AE71B0">
        <w:rPr>
          <w:sz w:val="28"/>
          <w:szCs w:val="28"/>
          <w:lang w:val="nl-NL"/>
        </w:rPr>
        <w:t>Bên mời thầu đ</w:t>
      </w:r>
      <w:r w:rsidR="0071487D" w:rsidRPr="00AE71B0">
        <w:rPr>
          <w:sz w:val="28"/>
          <w:szCs w:val="28"/>
          <w:lang w:val="nl-NL"/>
        </w:rPr>
        <w:t xml:space="preserve">ăng tải </w:t>
      </w:r>
      <w:r w:rsidR="0071487D" w:rsidRPr="00AE71B0">
        <w:rPr>
          <w:sz w:val="28"/>
          <w:szCs w:val="28"/>
          <w:lang w:val="nl-NL"/>
        </w:rPr>
        <w:lastRenderedPageBreak/>
        <w:t>văn bản làm rõ hồ sơ mời thầu</w:t>
      </w:r>
      <w:r w:rsidR="0071487D" w:rsidRPr="00AE71B0" w:rsidDel="00B304CE">
        <w:rPr>
          <w:sz w:val="28"/>
          <w:szCs w:val="28"/>
          <w:lang w:val="nl-NL"/>
        </w:rPr>
        <w:t xml:space="preserve"> </w:t>
      </w:r>
      <w:r w:rsidR="0071487D" w:rsidRPr="00AE71B0">
        <w:rPr>
          <w:sz w:val="28"/>
          <w:szCs w:val="28"/>
          <w:lang w:val="nl-NL"/>
        </w:rPr>
        <w:t>trên Hệ thống mạng đấu thầu quốc gia trong thời gian tối thiểu 02 ngày làm việc trước ngày có thời điểm đóng thầu. Trong</w:t>
      </w:r>
      <w:r w:rsidR="0071487D" w:rsidRPr="00AE71B0">
        <w:rPr>
          <w:sz w:val="28"/>
          <w:szCs w:val="28"/>
          <w:lang w:val="vi-VN"/>
        </w:rPr>
        <w:t xml:space="preserve"> văn bản làm rõ hồ sơ mời thầu không được nêu tên của nhà thầu có đề nghị làm rõ hồ sơ mời thầu.</w:t>
      </w:r>
      <w:r w:rsidR="008A1B2B" w:rsidRPr="00AE71B0">
        <w:rPr>
          <w:sz w:val="28"/>
          <w:szCs w:val="28"/>
          <w:lang w:val="nl-NL"/>
        </w:rPr>
        <w:t xml:space="preserve"> T</w:t>
      </w:r>
      <w:r w:rsidRPr="00AE71B0">
        <w:rPr>
          <w:sz w:val="28"/>
          <w:szCs w:val="28"/>
          <w:lang w:val="vi-VN"/>
        </w:rPr>
        <w:t xml:space="preserve">rường hợp cần thiết, bên mời thầu tổ chức hội nghị tiền đấu thầu để trao đổi về nội dung hồ sơ mời thầu. Thông báo tổ chức hội nghị tiền đấu thầu được đăng tải trên Hệ thống mạng đấu thầu quốc gia; tất cả các nhà thầu quan tâm </w:t>
      </w:r>
      <w:r w:rsidR="008A1B2B" w:rsidRPr="00AE71B0">
        <w:rPr>
          <w:sz w:val="28"/>
          <w:szCs w:val="28"/>
          <w:lang w:val="vi-VN"/>
        </w:rPr>
        <w:t>được</w:t>
      </w:r>
      <w:r w:rsidRPr="00AE71B0">
        <w:rPr>
          <w:sz w:val="28"/>
          <w:szCs w:val="28"/>
          <w:lang w:val="vi-VN"/>
        </w:rPr>
        <w:t xml:space="preserve"> tham dự hội nghị tiền đấu thầu mà không cần phải thông báo trước cho bên mời thầu. Bên mời thầu phải lập biên bản ghi </w:t>
      </w:r>
      <w:r w:rsidR="008A1B2B" w:rsidRPr="00AE71B0">
        <w:rPr>
          <w:sz w:val="28"/>
          <w:szCs w:val="28"/>
          <w:lang w:val="vi-VN"/>
        </w:rPr>
        <w:t xml:space="preserve">nhận </w:t>
      </w:r>
      <w:r w:rsidRPr="00AE71B0">
        <w:rPr>
          <w:sz w:val="28"/>
          <w:szCs w:val="28"/>
          <w:lang w:val="vi-VN"/>
        </w:rPr>
        <w:t>các nội dung trong hội nghị tiền đấu thầu và đăng tải trên Hệ thống mạng đấu thầu quốc gia. Biên bản hội nghị tiền đấu thầu được coi là văn bản làm rõ hồ sơ mời thầu</w:t>
      </w:r>
      <w:r w:rsidR="008A1B2B" w:rsidRPr="00AE71B0">
        <w:rPr>
          <w:sz w:val="28"/>
          <w:szCs w:val="28"/>
          <w:lang w:val="vi-VN"/>
        </w:rPr>
        <w:t>.</w:t>
      </w:r>
    </w:p>
    <w:p w14:paraId="1199B798" w14:textId="2A1280FD" w:rsidR="00407754" w:rsidRPr="00AE71B0" w:rsidRDefault="00407754" w:rsidP="00145E71">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 xml:space="preserve">Nội dung làm rõ hồ sơ mời thầu không được trái với nội dung của hồ sơ mời thầu đã </w:t>
      </w:r>
      <w:r w:rsidR="008A1B2B" w:rsidRPr="00AE71B0">
        <w:rPr>
          <w:sz w:val="28"/>
          <w:szCs w:val="28"/>
          <w:lang w:val="vi-VN"/>
        </w:rPr>
        <w:t xml:space="preserve">được phê </w:t>
      </w:r>
      <w:r w:rsidRPr="00AE71B0">
        <w:rPr>
          <w:sz w:val="28"/>
          <w:szCs w:val="28"/>
          <w:lang w:val="vi-VN"/>
        </w:rPr>
        <w:t xml:space="preserve">duyệt. Trường hợp sau khi làm rõ hồ sơ mời thầu dẫn đến phải sửa đổi hồ sơ mời thầu thì việc sửa đổi hồ sơ mời thầu thực hiện theo quy định tại </w:t>
      </w:r>
      <w:r w:rsidR="008B0CD0" w:rsidRPr="00AE71B0">
        <w:rPr>
          <w:sz w:val="28"/>
          <w:szCs w:val="28"/>
          <w:lang w:val="vi-VN"/>
        </w:rPr>
        <w:t>đ</w:t>
      </w:r>
      <w:r w:rsidRPr="00AE71B0">
        <w:rPr>
          <w:sz w:val="28"/>
          <w:szCs w:val="28"/>
          <w:lang w:val="vi-VN"/>
        </w:rPr>
        <w:t xml:space="preserve">iểm b </w:t>
      </w:r>
      <w:r w:rsidR="008B0CD0" w:rsidRPr="00AE71B0">
        <w:rPr>
          <w:sz w:val="28"/>
          <w:szCs w:val="28"/>
          <w:lang w:val="vi-VN"/>
        </w:rPr>
        <w:t>k</w:t>
      </w:r>
      <w:r w:rsidRPr="00AE71B0">
        <w:rPr>
          <w:sz w:val="28"/>
          <w:szCs w:val="28"/>
          <w:lang w:val="vi-VN"/>
        </w:rPr>
        <w:t>hoản này;</w:t>
      </w:r>
    </w:p>
    <w:p w14:paraId="5124FCE3" w14:textId="77777777" w:rsidR="00407754" w:rsidRPr="00AE71B0" w:rsidRDefault="00407754" w:rsidP="00145E71">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d) Quyết định sửa đổi, văn bản làm rõ hồ sơ mời thầu là một phần của hồ sơ mời thầu.</w:t>
      </w:r>
    </w:p>
    <w:p w14:paraId="130672EC" w14:textId="77777777" w:rsidR="00407754" w:rsidRPr="00AE71B0" w:rsidRDefault="00407754" w:rsidP="00145E71">
      <w:pPr>
        <w:spacing w:before="240" w:after="0" w:line="240" w:lineRule="auto"/>
        <w:ind w:firstLine="567"/>
        <w:rPr>
          <w:rFonts w:cs="Times New Roman"/>
          <w:szCs w:val="28"/>
          <w:lang w:val="vi-VN"/>
        </w:rPr>
      </w:pPr>
      <w:r w:rsidRPr="00AE71B0">
        <w:rPr>
          <w:rFonts w:cs="Times New Roman"/>
          <w:szCs w:val="28"/>
          <w:lang w:val="vi-VN"/>
        </w:rPr>
        <w:t>3. Chuẩn bị, nộp, tiếp nhận, quản lý, sửa đổi, rút hồ sơ dự thầu:</w:t>
      </w:r>
    </w:p>
    <w:p w14:paraId="79739522" w14:textId="75FC4017" w:rsidR="00407754" w:rsidRPr="00AE71B0" w:rsidDel="00CA3443" w:rsidRDefault="00407754" w:rsidP="00145E71">
      <w:pPr>
        <w:pStyle w:val="NormalWeb"/>
        <w:widowControl w:val="0"/>
        <w:tabs>
          <w:tab w:val="left" w:pos="851"/>
        </w:tabs>
        <w:spacing w:before="240" w:beforeAutospacing="0" w:after="0" w:afterAutospacing="0"/>
        <w:ind w:firstLine="567"/>
        <w:rPr>
          <w:spacing w:val="-4"/>
          <w:sz w:val="28"/>
          <w:szCs w:val="28"/>
          <w:lang w:val="vi-VN"/>
        </w:rPr>
      </w:pPr>
      <w:r w:rsidRPr="00AE71B0">
        <w:rPr>
          <w:spacing w:val="-4"/>
          <w:sz w:val="28"/>
          <w:szCs w:val="28"/>
          <w:lang w:val="vi-VN"/>
        </w:rPr>
        <w:t>a) Nhà thầu chuẩn bị và nộp hồ sơ dự thầu theo yêu cầu của hồ sơ mời thầu</w:t>
      </w:r>
      <w:r w:rsidR="008B0CD0" w:rsidRPr="00AE71B0">
        <w:rPr>
          <w:spacing w:val="-4"/>
          <w:sz w:val="28"/>
          <w:szCs w:val="28"/>
          <w:lang w:val="vi-VN"/>
        </w:rPr>
        <w:t>.</w:t>
      </w:r>
    </w:p>
    <w:p w14:paraId="622D2B8A" w14:textId="54406F88" w:rsidR="00407754" w:rsidRPr="00AE71B0" w:rsidRDefault="004C3932" w:rsidP="00145E71">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B</w:t>
      </w:r>
      <w:r w:rsidR="00407754" w:rsidRPr="00AE71B0">
        <w:rPr>
          <w:rFonts w:eastAsia="Times New Roman" w:cs="Times New Roman"/>
          <w:szCs w:val="28"/>
          <w:lang w:val="vi-VN"/>
        </w:rPr>
        <w:t xml:space="preserve">ên mời thầu tiếp nhận và quản lý các hồ sơ dự thầu đã nộp theo chế độ quản lý hồ sơ mật cho đến khi công khai kết quả lựa chọn nhà thầu. Hồ sơ dự thầu hoặc bất kỳ tài liệu nào được nhà thầu gửi bên mời thầu sau thời điểm đóng thầu để sửa đổi, bổ sung hồ sơ dự thầu đã nộp đều không hợp lệ và không được xem xét, trừ tài liệu làm rõ hồ sơ dự thầu theo yêu cầu của bên mời thầu hoặc tài liệu làm rõ, bổ sung nhằm chứng minh tư cách hợp lệ, </w:t>
      </w:r>
      <w:r w:rsidR="006E7AE0" w:rsidRPr="00AE71B0">
        <w:rPr>
          <w:rFonts w:eastAsia="Times New Roman" w:cs="Times New Roman"/>
          <w:szCs w:val="28"/>
          <w:lang w:val="vi-VN"/>
        </w:rPr>
        <w:t xml:space="preserve">báo cáo tài chính, </w:t>
      </w:r>
      <w:r w:rsidR="000D0BA3" w:rsidRPr="00AE71B0">
        <w:rPr>
          <w:rFonts w:eastAsia="Calibri" w:cs="Times New Roman"/>
          <w:szCs w:val="28"/>
          <w:lang w:val="vi-VN"/>
        </w:rPr>
        <w:t>nghĩa vụ kê khai thuế và nộp thuế</w:t>
      </w:r>
      <w:r w:rsidR="006E7AE0" w:rsidRPr="00AE71B0">
        <w:rPr>
          <w:rFonts w:eastAsia="Times New Roman" w:cs="Times New Roman"/>
          <w:szCs w:val="28"/>
          <w:lang w:val="vi-VN"/>
        </w:rPr>
        <w:t xml:space="preserve">, </w:t>
      </w:r>
      <w:r w:rsidR="006349B2" w:rsidRPr="00AE71B0">
        <w:rPr>
          <w:szCs w:val="28"/>
          <w:lang w:val="vi-VN"/>
        </w:rPr>
        <w:t>tài liệu về nhân sự, thiết bị cụ thể đã đề xuất trong hồ sơ dự thầu</w:t>
      </w:r>
      <w:r w:rsidR="006349B2" w:rsidRPr="00AE71B0">
        <w:rPr>
          <w:lang w:val="vi-VN"/>
        </w:rPr>
        <w:t>,</w:t>
      </w:r>
      <w:r w:rsidR="006349B2" w:rsidRPr="00AE71B0">
        <w:rPr>
          <w:rFonts w:eastAsia="Times New Roman" w:cs="Times New Roman"/>
          <w:szCs w:val="28"/>
          <w:lang w:val="vi-VN"/>
        </w:rPr>
        <w:t xml:space="preserve"> </w:t>
      </w:r>
      <w:r w:rsidR="006E7AE0" w:rsidRPr="00AE71B0">
        <w:rPr>
          <w:rFonts w:eastAsia="Times New Roman" w:cs="Times New Roman"/>
          <w:szCs w:val="28"/>
          <w:lang w:val="vi-VN"/>
        </w:rPr>
        <w:t>hợp đồng tương tự</w:t>
      </w:r>
      <w:r w:rsidR="006349B2" w:rsidRPr="00AE71B0">
        <w:rPr>
          <w:rFonts w:eastAsia="Times New Roman" w:cs="Times New Roman"/>
          <w:szCs w:val="28"/>
          <w:lang w:val="vi-VN"/>
        </w:rPr>
        <w:t xml:space="preserve">, </w:t>
      </w:r>
      <w:r w:rsidR="006349B2" w:rsidRPr="00AE71B0">
        <w:rPr>
          <w:lang w:val="vi-VN"/>
        </w:rPr>
        <w:t>năng lực sản xuất</w:t>
      </w:r>
      <w:r w:rsidR="00407754" w:rsidRPr="00AE71B0">
        <w:rPr>
          <w:rFonts w:eastAsia="Times New Roman" w:cs="Times New Roman"/>
          <w:szCs w:val="28"/>
          <w:lang w:val="vi-VN"/>
        </w:rPr>
        <w:t xml:space="preserve"> của nhà thầu;</w:t>
      </w:r>
    </w:p>
    <w:p w14:paraId="79EC4670" w14:textId="7760B802" w:rsidR="00407754" w:rsidRPr="00AE71B0" w:rsidRDefault="004C3932" w:rsidP="00850131">
      <w:pPr>
        <w:widowControl w:val="0"/>
        <w:tabs>
          <w:tab w:val="left" w:pos="851"/>
        </w:tabs>
        <w:spacing w:before="240" w:after="0" w:line="247" w:lineRule="auto"/>
        <w:ind w:firstLine="567"/>
        <w:rPr>
          <w:rFonts w:eastAsia="Times New Roman" w:cs="Times New Roman"/>
          <w:szCs w:val="28"/>
          <w:lang w:val="vi-VN"/>
        </w:rPr>
      </w:pPr>
      <w:r w:rsidRPr="00AE71B0">
        <w:rPr>
          <w:rFonts w:eastAsia="Times New Roman" w:cs="Times New Roman"/>
          <w:szCs w:val="28"/>
          <w:lang w:val="vi-VN"/>
        </w:rPr>
        <w:t>b</w:t>
      </w:r>
      <w:r w:rsidR="00407754" w:rsidRPr="00AE71B0">
        <w:rPr>
          <w:rFonts w:eastAsia="Times New Roman" w:cs="Times New Roman"/>
          <w:szCs w:val="28"/>
          <w:lang w:val="vi-VN"/>
        </w:rPr>
        <w:t xml:space="preserve">) </w:t>
      </w:r>
      <w:r w:rsidR="008B0CD0" w:rsidRPr="00AE71B0">
        <w:rPr>
          <w:rFonts w:eastAsia="Times New Roman" w:cs="Times New Roman"/>
          <w:szCs w:val="28"/>
          <w:lang w:val="vi-VN"/>
        </w:rPr>
        <w:t>Chủ đầu tư, bên mời thầu, tổ chuyên gia k</w:t>
      </w:r>
      <w:r w:rsidR="00407754" w:rsidRPr="00AE71B0">
        <w:rPr>
          <w:rFonts w:eastAsia="Times New Roman" w:cs="Times New Roman"/>
          <w:szCs w:val="28"/>
          <w:lang w:val="vi-VN"/>
        </w:rPr>
        <w:t>hông được tiết lộ thông tin trong hồ sơ dự thầu của nhà thầu này cho nhà thầu khác, trừ các thông tin được công khai khi mở thầu;</w:t>
      </w:r>
    </w:p>
    <w:p w14:paraId="785739CF" w14:textId="5E61BEBE" w:rsidR="00407754" w:rsidRPr="00AE71B0" w:rsidRDefault="004C3932" w:rsidP="00825674">
      <w:pPr>
        <w:widowControl w:val="0"/>
        <w:tabs>
          <w:tab w:val="left" w:pos="851"/>
        </w:tabs>
        <w:spacing w:before="240" w:after="0" w:line="252" w:lineRule="auto"/>
        <w:ind w:firstLine="567"/>
        <w:rPr>
          <w:rFonts w:eastAsia="Times New Roman" w:cs="Times New Roman"/>
          <w:szCs w:val="28"/>
          <w:lang w:val="vi-VN"/>
        </w:rPr>
      </w:pPr>
      <w:r w:rsidRPr="00AE71B0">
        <w:rPr>
          <w:rFonts w:cs="Times New Roman"/>
          <w:bCs/>
          <w:szCs w:val="28"/>
          <w:lang w:val="vi-VN"/>
        </w:rPr>
        <w:t>c</w:t>
      </w:r>
      <w:r w:rsidR="00407754" w:rsidRPr="00AE71B0">
        <w:rPr>
          <w:rFonts w:cs="Times New Roman"/>
          <w:bCs/>
          <w:szCs w:val="28"/>
          <w:lang w:val="vi-VN"/>
        </w:rPr>
        <w:t>)</w:t>
      </w:r>
      <w:r w:rsidR="00407754" w:rsidRPr="00AE71B0">
        <w:rPr>
          <w:rFonts w:eastAsia="Times New Roman" w:cs="Times New Roman"/>
          <w:szCs w:val="28"/>
          <w:lang w:val="vi-VN"/>
        </w:rPr>
        <w:t xml:space="preserve"> </w:t>
      </w:r>
      <w:r w:rsidR="000A49A1" w:rsidRPr="00AE71B0">
        <w:rPr>
          <w:rFonts w:eastAsia="Times New Roman" w:cs="Times New Roman"/>
          <w:szCs w:val="28"/>
          <w:lang w:val="vi-VN"/>
        </w:rPr>
        <w:t>K</w:t>
      </w:r>
      <w:r w:rsidR="00407754" w:rsidRPr="00AE71B0">
        <w:rPr>
          <w:rFonts w:eastAsia="Times New Roman" w:cs="Times New Roman"/>
          <w:szCs w:val="28"/>
          <w:lang w:val="vi-VN"/>
        </w:rPr>
        <w:t xml:space="preserve">hi </w:t>
      </w:r>
      <w:r w:rsidR="008A1B2B" w:rsidRPr="00AE71B0">
        <w:rPr>
          <w:rFonts w:eastAsia="Times New Roman" w:cs="Times New Roman"/>
          <w:szCs w:val="28"/>
          <w:lang w:val="vi-VN"/>
        </w:rPr>
        <w:t xml:space="preserve">có yêu cầu </w:t>
      </w:r>
      <w:r w:rsidR="00407754" w:rsidRPr="00AE71B0">
        <w:rPr>
          <w:rFonts w:eastAsia="Times New Roman" w:cs="Times New Roman"/>
          <w:szCs w:val="28"/>
          <w:lang w:val="vi-VN"/>
        </w:rPr>
        <w:t>sửa đổi hoặc rút hồ sơ dự thầu đã nộp, nhà thầu phải có văn bản đề nghị gửi bên mời thầu. Bên mời thầu chỉ chấp thuận việc sửa đổi hoặc rút hồ sơ dự thầu của nhà thầu nếu nhận được văn bản đề nghị trước thời điểm đóng thầu.</w:t>
      </w:r>
    </w:p>
    <w:p w14:paraId="4551B59B" w14:textId="77777777" w:rsidR="00407754" w:rsidRPr="00AE71B0" w:rsidRDefault="00407754" w:rsidP="00825674">
      <w:pPr>
        <w:widowControl w:val="0"/>
        <w:tabs>
          <w:tab w:val="left" w:pos="851"/>
        </w:tabs>
        <w:spacing w:before="240" w:after="0" w:line="252" w:lineRule="auto"/>
        <w:ind w:firstLine="567"/>
        <w:rPr>
          <w:rFonts w:cs="Times New Roman"/>
          <w:szCs w:val="28"/>
          <w:lang w:val="vi-VN"/>
        </w:rPr>
      </w:pPr>
      <w:r w:rsidRPr="00AE71B0">
        <w:rPr>
          <w:rFonts w:cs="Times New Roman"/>
          <w:szCs w:val="28"/>
          <w:lang w:val="vi-VN"/>
        </w:rPr>
        <w:t>4. Mở thầu:</w:t>
      </w:r>
    </w:p>
    <w:p w14:paraId="1C7DB487" w14:textId="11BD9665" w:rsidR="00407754" w:rsidRPr="00AE71B0" w:rsidRDefault="00407754" w:rsidP="00825674">
      <w:pPr>
        <w:pStyle w:val="NormalWeb"/>
        <w:widowControl w:val="0"/>
        <w:tabs>
          <w:tab w:val="left" w:pos="851"/>
        </w:tabs>
        <w:spacing w:before="240" w:beforeAutospacing="0" w:after="0" w:afterAutospacing="0" w:line="252" w:lineRule="auto"/>
        <w:ind w:firstLine="567"/>
        <w:rPr>
          <w:szCs w:val="28"/>
          <w:lang w:val="vi-VN"/>
        </w:rPr>
      </w:pPr>
      <w:r w:rsidRPr="00AE71B0">
        <w:rPr>
          <w:sz w:val="28"/>
          <w:szCs w:val="28"/>
          <w:lang w:val="vi-VN"/>
        </w:rPr>
        <w:t xml:space="preserve">a) Việc mở thầu phải được tiến hành công khai và bắt đầu ngay trong </w:t>
      </w:r>
      <w:r w:rsidR="008A1B2B" w:rsidRPr="00AE71B0">
        <w:rPr>
          <w:sz w:val="28"/>
          <w:szCs w:val="28"/>
          <w:lang w:val="vi-VN"/>
        </w:rPr>
        <w:t xml:space="preserve">thời </w:t>
      </w:r>
      <w:r w:rsidR="00884756" w:rsidRPr="00AE71B0">
        <w:rPr>
          <w:sz w:val="28"/>
          <w:szCs w:val="28"/>
          <w:lang w:val="vi-VN"/>
        </w:rPr>
        <w:t>hạn</w:t>
      </w:r>
      <w:r w:rsidR="008A1B2B" w:rsidRPr="00AE71B0">
        <w:rPr>
          <w:sz w:val="28"/>
          <w:szCs w:val="28"/>
          <w:lang w:val="vi-VN"/>
        </w:rPr>
        <w:t xml:space="preserve"> </w:t>
      </w:r>
      <w:r w:rsidRPr="00AE71B0">
        <w:rPr>
          <w:sz w:val="28"/>
          <w:szCs w:val="28"/>
          <w:lang w:val="vi-VN"/>
        </w:rPr>
        <w:t xml:space="preserve">02 giờ kể từ thời điểm đóng thầu. </w:t>
      </w:r>
      <w:r w:rsidR="008A1B2B" w:rsidRPr="00AE71B0">
        <w:rPr>
          <w:sz w:val="28"/>
          <w:szCs w:val="28"/>
          <w:lang w:val="vi-VN"/>
        </w:rPr>
        <w:t>Bên mời thầu chỉ</w:t>
      </w:r>
      <w:r w:rsidRPr="00AE71B0">
        <w:rPr>
          <w:sz w:val="28"/>
          <w:szCs w:val="28"/>
          <w:lang w:val="vi-VN"/>
        </w:rPr>
        <w:t xml:space="preserve"> mở các hồ sơ dự thầu nhận được trước thời điểm đóng thầu theo yêu cầu của hồ sơ mời thầu trước sự </w:t>
      </w:r>
      <w:r w:rsidRPr="00AE71B0">
        <w:rPr>
          <w:sz w:val="28"/>
          <w:szCs w:val="28"/>
          <w:lang w:val="vi-VN"/>
        </w:rPr>
        <w:lastRenderedPageBreak/>
        <w:t>chứng kiến của đại diện các nhà thầu tham dự lễ mở thầu, không phụ thuộc vào sự có mặt hay vắng mặt của các nhà thầu. Việc mở thầu được thực hiện đối với từng hồ sơ dự thầu theo thứ tự chữ cái tên của nhà thầu và theo trình tự:</w:t>
      </w:r>
      <w:r w:rsidR="00884756" w:rsidRPr="00AE71B0">
        <w:rPr>
          <w:sz w:val="28"/>
          <w:szCs w:val="28"/>
          <w:lang w:val="vi-VN"/>
        </w:rPr>
        <w:t xml:space="preserve"> k</w:t>
      </w:r>
      <w:r w:rsidRPr="00AE71B0">
        <w:rPr>
          <w:sz w:val="28"/>
          <w:szCs w:val="28"/>
          <w:lang w:val="vi-VN"/>
        </w:rPr>
        <w:t>iểm tra niêm phong;</w:t>
      </w:r>
      <w:r w:rsidR="00884756" w:rsidRPr="00AE71B0">
        <w:rPr>
          <w:sz w:val="28"/>
          <w:szCs w:val="28"/>
          <w:lang w:val="vi-VN"/>
        </w:rPr>
        <w:t xml:space="preserve"> m</w:t>
      </w:r>
      <w:r w:rsidRPr="00AE71B0">
        <w:rPr>
          <w:sz w:val="28"/>
          <w:szCs w:val="28"/>
          <w:lang w:val="vi-VN"/>
        </w:rPr>
        <w:t>ở hồ sơ và đọc rõ các thông tin về</w:t>
      </w:r>
      <w:r w:rsidR="00884756" w:rsidRPr="00AE71B0">
        <w:rPr>
          <w:sz w:val="28"/>
          <w:szCs w:val="28"/>
          <w:lang w:val="vi-VN"/>
        </w:rPr>
        <w:t xml:space="preserve"> t</w:t>
      </w:r>
      <w:r w:rsidRPr="00AE71B0">
        <w:rPr>
          <w:sz w:val="28"/>
          <w:szCs w:val="28"/>
          <w:lang w:val="vi-VN"/>
        </w:rPr>
        <w:t xml:space="preserve">ên nhà thầu; </w:t>
      </w:r>
      <w:r w:rsidR="002A2999" w:rsidRPr="00AE71B0">
        <w:rPr>
          <w:sz w:val="28"/>
          <w:szCs w:val="28"/>
          <w:lang w:val="vi-VN"/>
        </w:rPr>
        <w:t xml:space="preserve">tham dự độc lập hay liên danh; </w:t>
      </w:r>
      <w:r w:rsidRPr="00AE71B0">
        <w:rPr>
          <w:sz w:val="28"/>
          <w:szCs w:val="28"/>
          <w:lang w:val="vi-VN"/>
        </w:rPr>
        <w:t xml:space="preserve">số lượng bản gốc, bản chụp hồ sơ; giá dự thầu ghi trong đơn dự thầu; giá trị giảm giá (nếu có); thời gian có hiệu lực của hồ sơ dự thầu; thời gian thực hiện </w:t>
      </w:r>
      <w:r w:rsidR="00554851" w:rsidRPr="00AE71B0">
        <w:rPr>
          <w:sz w:val="28"/>
          <w:szCs w:val="28"/>
          <w:lang w:val="vi-VN"/>
        </w:rPr>
        <w:t>gói thầu</w:t>
      </w:r>
      <w:r w:rsidRPr="00AE71B0">
        <w:rPr>
          <w:sz w:val="28"/>
          <w:szCs w:val="28"/>
          <w:lang w:val="vi-VN"/>
        </w:rPr>
        <w:t>; giá trị, hiệu lực của bảo đảm dự thầu; các thông tin khác liên quan</w:t>
      </w:r>
      <w:r w:rsidR="00C01831" w:rsidRPr="00AE71B0">
        <w:rPr>
          <w:sz w:val="28"/>
          <w:szCs w:val="28"/>
          <w:lang w:val="vi-VN"/>
        </w:rPr>
        <w:t>;</w:t>
      </w:r>
    </w:p>
    <w:p w14:paraId="1D836661" w14:textId="470394B1" w:rsidR="00407754" w:rsidRPr="00AE71B0" w:rsidRDefault="00407754" w:rsidP="00825674">
      <w:pPr>
        <w:widowControl w:val="0"/>
        <w:tabs>
          <w:tab w:val="left" w:pos="851"/>
        </w:tabs>
        <w:spacing w:before="240" w:after="0" w:line="252" w:lineRule="auto"/>
        <w:ind w:firstLine="567"/>
        <w:rPr>
          <w:rFonts w:eastAsia="Times New Roman" w:cs="Times New Roman"/>
          <w:szCs w:val="28"/>
          <w:lang w:val="vi-VN"/>
        </w:rPr>
      </w:pPr>
      <w:r w:rsidRPr="00AE71B0">
        <w:rPr>
          <w:rFonts w:cs="Times New Roman"/>
          <w:szCs w:val="28"/>
          <w:lang w:val="vi-VN"/>
        </w:rPr>
        <w:t>b</w:t>
      </w:r>
      <w:r w:rsidRPr="00AE71B0">
        <w:rPr>
          <w:rFonts w:eastAsia="Times New Roman" w:cs="Times New Roman"/>
          <w:szCs w:val="28"/>
          <w:lang w:val="vi-VN"/>
        </w:rPr>
        <w:t xml:space="preserve">) Biên bản mở thầu: Các thông tin </w:t>
      </w:r>
      <w:r w:rsidR="003C03FA" w:rsidRPr="00AE71B0">
        <w:rPr>
          <w:rFonts w:eastAsia="Times New Roman" w:cs="Times New Roman"/>
          <w:szCs w:val="28"/>
          <w:lang w:val="vi-VN"/>
        </w:rPr>
        <w:t xml:space="preserve">quy định </w:t>
      </w:r>
      <w:r w:rsidRPr="00AE71B0">
        <w:rPr>
          <w:rFonts w:eastAsia="Times New Roman" w:cs="Times New Roman"/>
          <w:szCs w:val="28"/>
          <w:lang w:val="vi-VN"/>
        </w:rPr>
        <w:t xml:space="preserve">tại </w:t>
      </w:r>
      <w:r w:rsidR="00B90A28" w:rsidRPr="00AE71B0">
        <w:rPr>
          <w:rFonts w:eastAsia="Times New Roman" w:cs="Times New Roman"/>
          <w:szCs w:val="28"/>
          <w:lang w:val="vi-VN"/>
        </w:rPr>
        <w:t>đ</w:t>
      </w:r>
      <w:r w:rsidRPr="00AE71B0">
        <w:rPr>
          <w:rFonts w:eastAsia="Times New Roman" w:cs="Times New Roman"/>
          <w:szCs w:val="28"/>
          <w:lang w:val="vi-VN"/>
        </w:rPr>
        <w:t xml:space="preserve">iểm </w:t>
      </w:r>
      <w:r w:rsidR="006B31B7" w:rsidRPr="00AE71B0">
        <w:rPr>
          <w:rFonts w:eastAsia="Times New Roman" w:cs="Times New Roman"/>
          <w:szCs w:val="28"/>
          <w:lang w:val="vi-VN"/>
        </w:rPr>
        <w:t xml:space="preserve">a </w:t>
      </w:r>
      <w:r w:rsidR="00B90A28" w:rsidRPr="00AE71B0">
        <w:rPr>
          <w:rFonts w:eastAsia="Times New Roman" w:cs="Times New Roman"/>
          <w:szCs w:val="28"/>
          <w:lang w:val="vi-VN"/>
        </w:rPr>
        <w:t>k</w:t>
      </w:r>
      <w:r w:rsidRPr="00AE71B0">
        <w:rPr>
          <w:rFonts w:eastAsia="Times New Roman" w:cs="Times New Roman"/>
          <w:szCs w:val="28"/>
          <w:lang w:val="vi-VN"/>
        </w:rPr>
        <w:t xml:space="preserve">hoản này phải được ghi vào biên bản mở thầu. Biên bản mở thầu phải được ký xác nhận bởi đại diện của bên mời thầu và các nhà thầu tham dự lễ mở thầu. Biên bản này phải được </w:t>
      </w:r>
      <w:r w:rsidR="004E4EB9" w:rsidRPr="00AE71B0">
        <w:rPr>
          <w:rFonts w:eastAsia="Times New Roman" w:cs="Times New Roman"/>
          <w:szCs w:val="28"/>
          <w:lang w:val="vi-VN"/>
        </w:rPr>
        <w:t>gửi cho các nhà thầu tham dự thầu</w:t>
      </w:r>
      <w:r w:rsidR="00205F09" w:rsidRPr="00AE71B0">
        <w:rPr>
          <w:rFonts w:eastAsia="Times New Roman" w:cs="Times New Roman"/>
          <w:szCs w:val="28"/>
          <w:lang w:val="vi-VN"/>
        </w:rPr>
        <w:t>;</w:t>
      </w:r>
      <w:r w:rsidR="004E4EB9" w:rsidRPr="00AE71B0">
        <w:rPr>
          <w:rFonts w:eastAsia="Times New Roman" w:cs="Times New Roman"/>
          <w:szCs w:val="28"/>
          <w:lang w:val="vi-VN"/>
        </w:rPr>
        <w:t xml:space="preserve"> được </w:t>
      </w:r>
      <w:r w:rsidRPr="00AE71B0">
        <w:rPr>
          <w:rFonts w:eastAsia="Times New Roman" w:cs="Times New Roman"/>
          <w:szCs w:val="28"/>
          <w:lang w:val="vi-VN"/>
        </w:rPr>
        <w:t xml:space="preserve">đăng tải trên Hệ thống mạng đấu thầu quốc gia trong </w:t>
      </w:r>
      <w:r w:rsidR="00884756" w:rsidRPr="00AE71B0">
        <w:rPr>
          <w:rFonts w:eastAsia="Times New Roman" w:cs="Times New Roman"/>
          <w:szCs w:val="28"/>
          <w:lang w:val="vi-VN"/>
        </w:rPr>
        <w:t xml:space="preserve">thời hạn </w:t>
      </w:r>
      <w:r w:rsidRPr="00AE71B0">
        <w:rPr>
          <w:rFonts w:cs="Times New Roman"/>
          <w:szCs w:val="28"/>
          <w:lang w:val="vi-VN"/>
        </w:rPr>
        <w:t>24 giờ kể từ thời điểm mở thầu</w:t>
      </w:r>
      <w:r w:rsidRPr="00AE71B0">
        <w:rPr>
          <w:rFonts w:eastAsia="Times New Roman" w:cs="Times New Roman"/>
          <w:szCs w:val="28"/>
          <w:lang w:val="vi-VN"/>
        </w:rPr>
        <w:t>;</w:t>
      </w:r>
    </w:p>
    <w:p w14:paraId="54FB47B7" w14:textId="30EE8267" w:rsidR="00407754" w:rsidRPr="00AE71B0" w:rsidRDefault="00407754" w:rsidP="00825674">
      <w:pPr>
        <w:widowControl w:val="0"/>
        <w:tabs>
          <w:tab w:val="left" w:pos="851"/>
        </w:tabs>
        <w:spacing w:before="240" w:after="0" w:line="252" w:lineRule="auto"/>
        <w:ind w:firstLine="567"/>
        <w:rPr>
          <w:rFonts w:eastAsia="Times New Roman" w:cs="Times New Roman"/>
          <w:szCs w:val="28"/>
          <w:lang w:val="vi-VN"/>
        </w:rPr>
      </w:pPr>
      <w:r w:rsidRPr="00AE71B0">
        <w:rPr>
          <w:rFonts w:eastAsia="Times New Roman" w:cs="Times New Roman"/>
          <w:szCs w:val="28"/>
          <w:lang w:val="vi-VN"/>
        </w:rPr>
        <w:t>c) Đại diện của bên mời thầu phải ký xác nhận vào bản gốc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hồ sơ dự thầu.</w:t>
      </w:r>
    </w:p>
    <w:p w14:paraId="2BD3C5EF" w14:textId="6F6C2470" w:rsidR="00407754" w:rsidRPr="00AE71B0" w:rsidRDefault="00407754" w:rsidP="00D03669">
      <w:pPr>
        <w:pStyle w:val="Heading3"/>
      </w:pPr>
      <w:bookmarkStart w:id="85" w:name="_Toc156916618"/>
      <w:bookmarkStart w:id="86" w:name="_Hlk153469314"/>
      <w:bookmarkStart w:id="87" w:name="_Hlk153353559"/>
      <w:proofErr w:type="spellStart"/>
      <w:r w:rsidRPr="00AE71B0">
        <w:t>Điều</w:t>
      </w:r>
      <w:proofErr w:type="spellEnd"/>
      <w:r w:rsidRPr="00AE71B0">
        <w:t xml:space="preserve"> </w:t>
      </w:r>
      <w:r w:rsidR="00C6160C" w:rsidRPr="00AE71B0">
        <w:t>2</w:t>
      </w:r>
      <w:r w:rsidR="00CE1D03" w:rsidRPr="00AE71B0">
        <w:rPr>
          <w:lang w:val="vi-VN"/>
        </w:rPr>
        <w:t>7</w:t>
      </w:r>
      <w:r w:rsidR="00F43216" w:rsidRPr="00AE71B0">
        <w:t>.</w:t>
      </w:r>
      <w:r w:rsidRPr="00AE71B0">
        <w:t xml:space="preserve"> Nguyên </w:t>
      </w:r>
      <w:proofErr w:type="spellStart"/>
      <w:r w:rsidRPr="00AE71B0">
        <w:t>tắc</w:t>
      </w:r>
      <w:proofErr w:type="spellEnd"/>
      <w:r w:rsidRPr="00AE71B0">
        <w:t xml:space="preserve"> </w:t>
      </w:r>
      <w:proofErr w:type="spellStart"/>
      <w:r w:rsidRPr="00AE71B0">
        <w:t>đánh</w:t>
      </w:r>
      <w:proofErr w:type="spellEnd"/>
      <w:r w:rsidRPr="00AE71B0">
        <w:t xml:space="preserve"> </w:t>
      </w:r>
      <w:proofErr w:type="spellStart"/>
      <w:r w:rsidRPr="00AE71B0">
        <w:t>giá</w:t>
      </w:r>
      <w:proofErr w:type="spellEnd"/>
      <w:r w:rsidRPr="00AE71B0">
        <w:t xml:space="preserve"> </w:t>
      </w:r>
      <w:proofErr w:type="spellStart"/>
      <w:r w:rsidRPr="00AE71B0">
        <w:t>hồ</w:t>
      </w:r>
      <w:proofErr w:type="spellEnd"/>
      <w:r w:rsidRPr="00AE71B0">
        <w:t xml:space="preserve"> </w:t>
      </w:r>
      <w:proofErr w:type="spellStart"/>
      <w:r w:rsidRPr="00AE71B0">
        <w:t>sơ</w:t>
      </w:r>
      <w:proofErr w:type="spellEnd"/>
      <w:r w:rsidRPr="00AE71B0">
        <w:t xml:space="preserve"> </w:t>
      </w:r>
      <w:proofErr w:type="spellStart"/>
      <w:r w:rsidRPr="00AE71B0">
        <w:t>dự</w:t>
      </w:r>
      <w:proofErr w:type="spellEnd"/>
      <w:r w:rsidRPr="00AE71B0">
        <w:t xml:space="preserve"> </w:t>
      </w:r>
      <w:proofErr w:type="spellStart"/>
      <w:r w:rsidRPr="00AE71B0">
        <w:t>thầu</w:t>
      </w:r>
      <w:bookmarkEnd w:id="85"/>
      <w:proofErr w:type="spellEnd"/>
    </w:p>
    <w:bookmarkEnd w:id="86"/>
    <w:p w14:paraId="7243C2A0" w14:textId="2E7B79C0" w:rsidR="0046791C" w:rsidRPr="00AE71B0" w:rsidRDefault="00407754" w:rsidP="00825674">
      <w:pPr>
        <w:tabs>
          <w:tab w:val="left" w:pos="851"/>
        </w:tabs>
        <w:spacing w:before="240" w:after="0" w:line="252" w:lineRule="auto"/>
        <w:ind w:firstLine="567"/>
        <w:rPr>
          <w:rFonts w:cs="Times New Roman"/>
          <w:bCs/>
          <w:szCs w:val="28"/>
          <w:lang w:val="vi-VN"/>
        </w:rPr>
      </w:pPr>
      <w:r w:rsidRPr="00AE71B0">
        <w:rPr>
          <w:rFonts w:cs="Times New Roman"/>
          <w:szCs w:val="28"/>
          <w:lang w:val="vi-VN"/>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w:t>
      </w:r>
      <w:r w:rsidR="007A1F6F" w:rsidRPr="00AE71B0">
        <w:rPr>
          <w:rFonts w:cs="Times New Roman"/>
          <w:bCs/>
          <w:szCs w:val="28"/>
          <w:lang w:val="vi-VN"/>
        </w:rPr>
        <w:t xml:space="preserve">; trường hợp hồ sơ mời thầu có các </w:t>
      </w:r>
      <w:r w:rsidR="00F00A8A" w:rsidRPr="00AE71B0">
        <w:rPr>
          <w:rFonts w:cs="Times New Roman"/>
          <w:bCs/>
          <w:szCs w:val="28"/>
          <w:lang w:val="vi-VN"/>
        </w:rPr>
        <w:t>nội dung làm</w:t>
      </w:r>
      <w:r w:rsidR="007A1F6F" w:rsidRPr="00AE71B0">
        <w:rPr>
          <w:rFonts w:cs="Times New Roman"/>
          <w:bCs/>
          <w:szCs w:val="28"/>
          <w:lang w:val="vi-VN"/>
        </w:rPr>
        <w:t xml:space="preserve"> hạn chế cạnh tranh theo quy định tại khoản 2 Điều </w:t>
      </w:r>
      <w:r w:rsidR="00DE1FFA" w:rsidRPr="00AE71B0">
        <w:rPr>
          <w:rFonts w:cs="Times New Roman"/>
          <w:bCs/>
          <w:szCs w:val="28"/>
          <w:lang w:val="vi-VN"/>
        </w:rPr>
        <w:t>2</w:t>
      </w:r>
      <w:r w:rsidR="00A041E7" w:rsidRPr="00AE71B0">
        <w:rPr>
          <w:rFonts w:cs="Times New Roman"/>
          <w:bCs/>
          <w:szCs w:val="28"/>
          <w:lang w:val="fr-FR"/>
        </w:rPr>
        <w:t>4</w:t>
      </w:r>
      <w:r w:rsidR="00DE1FFA" w:rsidRPr="00AE71B0">
        <w:rPr>
          <w:rFonts w:cs="Times New Roman"/>
          <w:bCs/>
          <w:szCs w:val="28"/>
          <w:lang w:val="vi-VN"/>
        </w:rPr>
        <w:t xml:space="preserve"> </w:t>
      </w:r>
      <w:r w:rsidR="007A1F6F" w:rsidRPr="00AE71B0">
        <w:rPr>
          <w:rFonts w:cs="Times New Roman"/>
          <w:bCs/>
          <w:szCs w:val="28"/>
          <w:lang w:val="vi-VN"/>
        </w:rPr>
        <w:t xml:space="preserve">của Nghị định này thì các </w:t>
      </w:r>
      <w:r w:rsidR="00F00A8A" w:rsidRPr="00AE71B0">
        <w:rPr>
          <w:rFonts w:cs="Times New Roman"/>
          <w:bCs/>
          <w:szCs w:val="28"/>
          <w:lang w:val="vi-VN"/>
        </w:rPr>
        <w:t>nội dung</w:t>
      </w:r>
      <w:r w:rsidR="007A1F6F" w:rsidRPr="00AE71B0">
        <w:rPr>
          <w:rFonts w:cs="Times New Roman"/>
          <w:bCs/>
          <w:szCs w:val="28"/>
          <w:lang w:val="vi-VN"/>
        </w:rPr>
        <w:t xml:space="preserve"> này không phải căn cứ để xem xét đánh giá</w:t>
      </w:r>
      <w:r w:rsidR="00EF56B0" w:rsidRPr="00AE71B0">
        <w:rPr>
          <w:rFonts w:cs="Times New Roman"/>
          <w:bCs/>
          <w:szCs w:val="28"/>
          <w:lang w:val="vi-VN"/>
        </w:rPr>
        <w:t xml:space="preserve"> hồ sơ dự thầu</w:t>
      </w:r>
      <w:r w:rsidR="007A1F6F" w:rsidRPr="00AE71B0">
        <w:rPr>
          <w:rFonts w:cs="Times New Roman"/>
          <w:bCs/>
          <w:szCs w:val="28"/>
          <w:lang w:val="vi-VN"/>
        </w:rPr>
        <w:t xml:space="preserve">. </w:t>
      </w:r>
    </w:p>
    <w:p w14:paraId="64B2DE5C" w14:textId="7617E502" w:rsidR="00C95A5C" w:rsidRPr="00AE71B0" w:rsidRDefault="0046791C" w:rsidP="00145E71">
      <w:pPr>
        <w:tabs>
          <w:tab w:val="left" w:pos="851"/>
        </w:tabs>
        <w:spacing w:before="240" w:after="0" w:line="240" w:lineRule="auto"/>
        <w:ind w:firstLine="567"/>
        <w:rPr>
          <w:rFonts w:cs="Times New Roman"/>
          <w:spacing w:val="4"/>
          <w:szCs w:val="28"/>
          <w:lang w:val="vi-VN"/>
        </w:rPr>
      </w:pPr>
      <w:r w:rsidRPr="00AE71B0">
        <w:rPr>
          <w:rFonts w:cs="Times New Roman"/>
          <w:bCs/>
          <w:szCs w:val="28"/>
          <w:lang w:val="vi-VN"/>
        </w:rPr>
        <w:t xml:space="preserve">2. </w:t>
      </w:r>
      <w:r w:rsidR="00407754" w:rsidRPr="00AE71B0">
        <w:rPr>
          <w:rFonts w:cs="Times New Roman"/>
          <w:szCs w:val="28"/>
          <w:lang w:val="vi-VN"/>
        </w:rPr>
        <w:t>Trường hợp nhân sự chủ chốt (trừ nhân sự chủ chốt thực hiện phần công việc tư vấn (E) trong gói thầu EPC, EP, EC, chìa khóa trao tay),</w:t>
      </w:r>
      <w:r w:rsidR="00B90A28" w:rsidRPr="00AE71B0">
        <w:rPr>
          <w:rFonts w:cs="Times New Roman"/>
          <w:szCs w:val="28"/>
          <w:lang w:val="vi-VN"/>
        </w:rPr>
        <w:t xml:space="preserve"> </w:t>
      </w:r>
      <w:r w:rsidR="00407754" w:rsidRPr="00AE71B0">
        <w:rPr>
          <w:rFonts w:cs="Times New Roman"/>
          <w:szCs w:val="28"/>
          <w:lang w:val="vi-VN"/>
        </w:rPr>
        <w:t>thiết bị chủ yếu mà nhà thầu đề xuất trong hồ sơ dự thầu không đáp ứng yêu cầu</w:t>
      </w:r>
      <w:r w:rsidR="00037D59" w:rsidRPr="00AE71B0">
        <w:rPr>
          <w:rFonts w:cs="Times New Roman"/>
          <w:szCs w:val="28"/>
          <w:lang w:val="vi-VN"/>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1C0B92" w:rsidRPr="00AE71B0">
        <w:rPr>
          <w:rFonts w:cs="Times New Roman"/>
          <w:szCs w:val="28"/>
          <w:lang w:val="vi-VN"/>
        </w:rPr>
        <w:t>)</w:t>
      </w:r>
      <w:r w:rsidR="00E93249" w:rsidRPr="00AE71B0">
        <w:rPr>
          <w:rFonts w:cs="Times New Roman"/>
          <w:szCs w:val="28"/>
          <w:lang w:val="vi-VN"/>
        </w:rPr>
        <w:t xml:space="preserve"> thì</w:t>
      </w:r>
      <w:r w:rsidR="00407754" w:rsidRPr="00AE71B0">
        <w:rPr>
          <w:rFonts w:cs="Times New Roman"/>
          <w:szCs w:val="28"/>
          <w:lang w:val="vi-VN"/>
        </w:rPr>
        <w:t xml:space="preserve"> bên mời thầu</w:t>
      </w:r>
      <w:r w:rsidR="00E93249" w:rsidRPr="00AE71B0">
        <w:rPr>
          <w:rFonts w:cs="Times New Roman"/>
          <w:szCs w:val="28"/>
          <w:lang w:val="vi-VN"/>
        </w:rPr>
        <w:t xml:space="preserve"> </w:t>
      </w:r>
      <w:r w:rsidR="00407754" w:rsidRPr="00AE71B0">
        <w:rPr>
          <w:rFonts w:cs="Times New Roman"/>
          <w:szCs w:val="28"/>
          <w:lang w:val="vi-VN"/>
        </w:rPr>
        <w:t>cho phép nhà thầu bổ sung, thay thế. Nhà thầu chỉ được bổ sung, thay thế một lần đối với từng vị trí nhân sự</w:t>
      </w:r>
      <w:r w:rsidR="00C24DB6" w:rsidRPr="00AE71B0">
        <w:rPr>
          <w:rFonts w:cs="Times New Roman"/>
          <w:szCs w:val="28"/>
          <w:lang w:val="vi-VN"/>
        </w:rPr>
        <w:t xml:space="preserve"> chủ chốt</w:t>
      </w:r>
      <w:r w:rsidR="00407754" w:rsidRPr="00AE71B0">
        <w:rPr>
          <w:rFonts w:cs="Times New Roman"/>
          <w:szCs w:val="28"/>
          <w:lang w:val="vi-VN"/>
        </w:rPr>
        <w:t>, thiết bị</w:t>
      </w:r>
      <w:r w:rsidR="006B31B7" w:rsidRPr="00AE71B0">
        <w:rPr>
          <w:rFonts w:cs="Times New Roman"/>
          <w:szCs w:val="28"/>
          <w:lang w:val="vi-VN"/>
        </w:rPr>
        <w:t xml:space="preserve"> </w:t>
      </w:r>
      <w:r w:rsidR="00C24DB6" w:rsidRPr="00AE71B0">
        <w:rPr>
          <w:rFonts w:cs="Times New Roman"/>
          <w:szCs w:val="28"/>
          <w:lang w:val="vi-VN"/>
        </w:rPr>
        <w:t xml:space="preserve">chủ yếu </w:t>
      </w:r>
      <w:r w:rsidR="006B31B7" w:rsidRPr="00AE71B0">
        <w:rPr>
          <w:rFonts w:cs="Times New Roman"/>
          <w:szCs w:val="28"/>
          <w:lang w:val="vi-VN"/>
        </w:rPr>
        <w:t>trong một khoảng thời gian phù hợp.</w:t>
      </w:r>
      <w:r w:rsidR="00C95A5C" w:rsidRPr="00AE71B0">
        <w:rPr>
          <w:rFonts w:cs="Times New Roman"/>
          <w:szCs w:val="28"/>
          <w:lang w:val="vi-VN"/>
        </w:rPr>
        <w:t xml:space="preserve"> </w:t>
      </w:r>
      <w:r w:rsidR="00C95A5C" w:rsidRPr="00AE71B0">
        <w:rPr>
          <w:rFonts w:cs="Times New Roman"/>
          <w:szCs w:val="28"/>
          <w:lang w:val="nl-NL"/>
        </w:rPr>
        <w:t>Trong mọi trường hợp, nếu nhà thầu kê khai nhân sự</w:t>
      </w:r>
      <w:r w:rsidR="00C24DB6" w:rsidRPr="00AE71B0">
        <w:rPr>
          <w:rFonts w:cs="Times New Roman"/>
          <w:szCs w:val="28"/>
          <w:lang w:val="nl-NL"/>
        </w:rPr>
        <w:t xml:space="preserve"> chủ chốt</w:t>
      </w:r>
      <w:r w:rsidR="00C95A5C" w:rsidRPr="00AE71B0">
        <w:rPr>
          <w:rFonts w:cs="Times New Roman"/>
          <w:szCs w:val="28"/>
          <w:lang w:val="nl-NL"/>
        </w:rPr>
        <w:t>, thiết bị</w:t>
      </w:r>
      <w:r w:rsidR="00C24DB6" w:rsidRPr="00AE71B0">
        <w:rPr>
          <w:rFonts w:cs="Times New Roman"/>
          <w:szCs w:val="28"/>
          <w:lang w:val="nl-NL"/>
        </w:rPr>
        <w:t xml:space="preserve"> chủ yếu</w:t>
      </w:r>
      <w:r w:rsidR="00C95A5C" w:rsidRPr="00AE71B0">
        <w:rPr>
          <w:rFonts w:cs="Times New Roman"/>
          <w:szCs w:val="28"/>
          <w:lang w:val="nl-NL"/>
        </w:rPr>
        <w:t xml:space="preserve"> không trung thực thì </w:t>
      </w:r>
      <w:r w:rsidR="00C95A5C" w:rsidRPr="00AE71B0">
        <w:rPr>
          <w:rFonts w:cs="Times New Roman"/>
          <w:spacing w:val="4"/>
          <w:szCs w:val="28"/>
          <w:lang w:val="nl-NL"/>
        </w:rPr>
        <w:t xml:space="preserve">không được thay thế nhân sự, thiết bị khác, hồ sơ dự thầu của nhà thầu bị loại và </w:t>
      </w:r>
      <w:r w:rsidR="00C95A5C" w:rsidRPr="00AE71B0">
        <w:rPr>
          <w:rFonts w:cs="Times New Roman"/>
          <w:spacing w:val="4"/>
          <w:szCs w:val="28"/>
          <w:lang w:val="sv-SE" w:eastAsia="x-none"/>
        </w:rPr>
        <w:t xml:space="preserve">nhà thầu sẽ bị coi là gian lận theo quy định tại khoản 4 Điều 16 của Luật Đấu thầu và bị xử lý theo quy định tại </w:t>
      </w:r>
      <w:r w:rsidR="004F4EB5" w:rsidRPr="00AE71B0">
        <w:rPr>
          <w:rFonts w:cs="Times New Roman"/>
          <w:spacing w:val="4"/>
          <w:szCs w:val="28"/>
          <w:lang w:val="sv-SE" w:eastAsia="x-none"/>
        </w:rPr>
        <w:t xml:space="preserve">điểm a </w:t>
      </w:r>
      <w:r w:rsidR="00C95A5C" w:rsidRPr="00AE71B0">
        <w:rPr>
          <w:rFonts w:cs="Times New Roman"/>
          <w:spacing w:val="4"/>
          <w:szCs w:val="28"/>
          <w:lang w:val="sv-SE" w:eastAsia="x-none"/>
        </w:rPr>
        <w:t xml:space="preserve">khoản </w:t>
      </w:r>
      <w:r w:rsidR="004F4EB5" w:rsidRPr="00AE71B0">
        <w:rPr>
          <w:rFonts w:cs="Times New Roman"/>
          <w:spacing w:val="4"/>
          <w:szCs w:val="28"/>
          <w:lang w:val="sv-SE" w:eastAsia="x-none"/>
        </w:rPr>
        <w:t xml:space="preserve">1 </w:t>
      </w:r>
      <w:r w:rsidR="00C95A5C" w:rsidRPr="00AE71B0">
        <w:rPr>
          <w:rFonts w:cs="Times New Roman"/>
          <w:spacing w:val="4"/>
          <w:szCs w:val="28"/>
          <w:lang w:val="sv-SE" w:eastAsia="x-none"/>
        </w:rPr>
        <w:t xml:space="preserve">Điều </w:t>
      </w:r>
      <w:r w:rsidR="00801D4A" w:rsidRPr="00AE71B0">
        <w:rPr>
          <w:rFonts w:cs="Times New Roman"/>
          <w:spacing w:val="4"/>
          <w:szCs w:val="28"/>
          <w:lang w:val="sv-SE" w:eastAsia="x-none"/>
        </w:rPr>
        <w:t xml:space="preserve">125 </w:t>
      </w:r>
      <w:r w:rsidR="00C95A5C" w:rsidRPr="00AE71B0">
        <w:rPr>
          <w:rFonts w:cs="Times New Roman"/>
          <w:spacing w:val="4"/>
          <w:szCs w:val="28"/>
          <w:lang w:val="sv-SE" w:eastAsia="x-none"/>
        </w:rPr>
        <w:t>của Nghị định này</w:t>
      </w:r>
      <w:r w:rsidR="00C95A5C" w:rsidRPr="00AE71B0">
        <w:rPr>
          <w:rFonts w:cs="Times New Roman"/>
          <w:spacing w:val="4"/>
          <w:szCs w:val="28"/>
          <w:lang w:val="nl-NL"/>
        </w:rPr>
        <w:t>.</w:t>
      </w:r>
    </w:p>
    <w:p w14:paraId="5F049467" w14:textId="77777777" w:rsidR="00357E6D" w:rsidRPr="00AE71B0" w:rsidRDefault="0046791C" w:rsidP="008A250D">
      <w:pPr>
        <w:tabs>
          <w:tab w:val="left" w:pos="851"/>
        </w:tabs>
        <w:spacing w:before="240" w:after="0" w:line="250" w:lineRule="auto"/>
        <w:ind w:firstLine="567"/>
        <w:rPr>
          <w:rFonts w:cs="Times New Roman"/>
          <w:szCs w:val="28"/>
          <w:lang w:val="vi-VN"/>
        </w:rPr>
      </w:pPr>
      <w:r w:rsidRPr="00AE71B0">
        <w:rPr>
          <w:rFonts w:cs="Times New Roman"/>
          <w:szCs w:val="28"/>
          <w:lang w:val="vi-VN"/>
        </w:rPr>
        <w:lastRenderedPageBreak/>
        <w:t>3. Trường hợp hợp đồng tương tự mà nhà thầu đề xuất trong hồ sơ dự thầu không đáp ứng yêu cầu, bên mời thầu yêu cầu nhà thầu bổ sung, thay thế hợp đồng tương tự khác để đánh giá trong một khoảng thời gian phù hợp.</w:t>
      </w:r>
    </w:p>
    <w:p w14:paraId="6DCA4856" w14:textId="0104C0AB" w:rsidR="00407754" w:rsidRPr="00AE71B0" w:rsidRDefault="006D5CD1" w:rsidP="008A250D">
      <w:pPr>
        <w:tabs>
          <w:tab w:val="left" w:pos="851"/>
        </w:tabs>
        <w:spacing w:before="240" w:after="0" w:line="250" w:lineRule="auto"/>
        <w:ind w:firstLine="567"/>
        <w:rPr>
          <w:rFonts w:cs="Times New Roman"/>
          <w:szCs w:val="28"/>
          <w:lang w:val="vi-VN"/>
        </w:rPr>
      </w:pPr>
      <w:bookmarkStart w:id="88" w:name="_Hlk153469302"/>
      <w:r w:rsidRPr="00AE71B0">
        <w:rPr>
          <w:rFonts w:cs="Times New Roman"/>
          <w:szCs w:val="28"/>
          <w:lang w:val="vi-VN"/>
        </w:rPr>
        <w:t>4</w:t>
      </w:r>
      <w:r w:rsidR="00407754" w:rsidRPr="00AE71B0">
        <w:rPr>
          <w:rFonts w:cs="Times New Roman"/>
          <w:szCs w:val="28"/>
          <w:lang w:val="vi-VN"/>
        </w:rPr>
        <w:t xml:space="preserve">. Đối với gói thầu chia phần, việc đánh giá hồ sơ dự thầu và xét duyệt trúng thầu được thực hiện trên cơ sở bảo đảm </w:t>
      </w:r>
      <w:proofErr w:type="spellStart"/>
      <w:r w:rsidR="00407754" w:rsidRPr="00AE71B0">
        <w:rPr>
          <w:rFonts w:cs="Times New Roman"/>
          <w:bCs/>
          <w:iCs/>
          <w:szCs w:val="28"/>
          <w:lang w:val="es-ES"/>
        </w:rPr>
        <w:t>tổng</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giá</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đề</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nghị</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trúng</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thầu</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của</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gói</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thầu</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là</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thấp</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nhất</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đối</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với</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gói</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thầu</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áp</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dụng</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phương</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pháp</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giá</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thấp</w:t>
      </w:r>
      <w:proofErr w:type="spellEnd"/>
      <w:r w:rsidR="00407754" w:rsidRPr="00AE71B0">
        <w:rPr>
          <w:rFonts w:cs="Times New Roman"/>
          <w:bCs/>
          <w:iCs/>
          <w:szCs w:val="28"/>
          <w:lang w:val="es-ES"/>
        </w:rPr>
        <w:t xml:space="preserve"> </w:t>
      </w:r>
      <w:proofErr w:type="spellStart"/>
      <w:r w:rsidR="00407754" w:rsidRPr="00AE71B0">
        <w:rPr>
          <w:rFonts w:cs="Times New Roman"/>
          <w:bCs/>
          <w:iCs/>
          <w:szCs w:val="28"/>
          <w:lang w:val="es-ES"/>
        </w:rPr>
        <w:t>nhất</w:t>
      </w:r>
      <w:proofErr w:type="spellEnd"/>
      <w:r w:rsidR="00407754" w:rsidRPr="00AE71B0">
        <w:rPr>
          <w:rFonts w:cs="Times New Roman"/>
          <w:bCs/>
          <w:iCs/>
          <w:szCs w:val="28"/>
          <w:lang w:val="es-ES"/>
        </w:rPr>
        <w:t>)</w:t>
      </w:r>
      <w:r w:rsidR="00407754" w:rsidRPr="00AE71B0">
        <w:rPr>
          <w:rFonts w:cs="Times New Roman"/>
          <w:szCs w:val="28"/>
          <w:lang w:val="vi-VN"/>
        </w:rPr>
        <w:t>; tổng giá đánh giá của gói thầu là thấp nhất (đối với gói thầu áp dụng phương pháp giá đánh giá)</w:t>
      </w:r>
      <w:r w:rsidR="00165381" w:rsidRPr="00AE71B0">
        <w:rPr>
          <w:rFonts w:cs="Times New Roman"/>
          <w:szCs w:val="28"/>
          <w:lang w:val="vi-VN"/>
        </w:rPr>
        <w:t xml:space="preserve"> </w:t>
      </w:r>
      <w:r w:rsidR="00407754" w:rsidRPr="00AE71B0">
        <w:rPr>
          <w:rFonts w:cs="Times New Roman"/>
          <w:szCs w:val="28"/>
          <w:lang w:val="vi-VN"/>
        </w:rPr>
        <w:t>và giá đề nghị trúng thầu của cả gói thầu không vượt giá gói thầu được duyệt mà không so sánh với ước tính chi phí của từng phần</w:t>
      </w:r>
      <w:r w:rsidR="00CF77E8" w:rsidRPr="00AE71B0">
        <w:rPr>
          <w:rFonts w:cs="Times New Roman"/>
          <w:szCs w:val="28"/>
          <w:lang w:val="vi-VN"/>
        </w:rPr>
        <w:t>;</w:t>
      </w:r>
      <w:r w:rsidR="00E653B6" w:rsidRPr="00AE71B0">
        <w:rPr>
          <w:rFonts w:cs="Times New Roman"/>
          <w:szCs w:val="28"/>
          <w:lang w:val="vi-VN"/>
        </w:rPr>
        <w:t xml:space="preserve"> </w:t>
      </w:r>
      <w:r w:rsidR="00CF77E8" w:rsidRPr="00AE71B0">
        <w:rPr>
          <w:rFonts w:cs="Times New Roman"/>
          <w:szCs w:val="28"/>
          <w:lang w:val="vi-VN"/>
        </w:rPr>
        <w:t xml:space="preserve">đối với </w:t>
      </w:r>
      <w:r w:rsidR="00E653B6" w:rsidRPr="00AE71B0">
        <w:rPr>
          <w:rFonts w:cs="Times New Roman"/>
          <w:szCs w:val="28"/>
          <w:lang w:val="vi-VN"/>
        </w:rPr>
        <w:t>gói thầu mua thuốc, hóa chất, vật tư xét nghiệm, thiết bị y tế</w:t>
      </w:r>
      <w:r w:rsidR="00A95087" w:rsidRPr="00AE71B0">
        <w:rPr>
          <w:rFonts w:cs="Times New Roman"/>
          <w:szCs w:val="28"/>
          <w:lang w:val="vi-VN"/>
        </w:rPr>
        <w:t>, dịch vụ kỹ thuật</w:t>
      </w:r>
      <w:r w:rsidR="00E653B6" w:rsidRPr="00AE71B0">
        <w:rPr>
          <w:rFonts w:cs="Times New Roman"/>
          <w:szCs w:val="28"/>
          <w:lang w:val="vi-VN"/>
        </w:rPr>
        <w:t xml:space="preserve"> theo hướng dẫn của Bộ Y tế (nếu có)</w:t>
      </w:r>
      <w:r w:rsidR="00C95A5C" w:rsidRPr="00AE71B0">
        <w:rPr>
          <w:rFonts w:cs="Times New Roman"/>
          <w:szCs w:val="28"/>
          <w:lang w:val="vi-VN"/>
        </w:rPr>
        <w:t>.</w:t>
      </w:r>
    </w:p>
    <w:bookmarkEnd w:id="88"/>
    <w:p w14:paraId="0446103E" w14:textId="3DF26514" w:rsidR="00407754" w:rsidRPr="00AE71B0" w:rsidRDefault="006D5CD1" w:rsidP="008A250D">
      <w:pPr>
        <w:tabs>
          <w:tab w:val="left" w:pos="851"/>
        </w:tabs>
        <w:spacing w:before="240" w:after="0" w:line="250" w:lineRule="auto"/>
        <w:ind w:firstLine="567"/>
        <w:rPr>
          <w:rFonts w:cs="Times New Roman"/>
          <w:szCs w:val="28"/>
          <w:lang w:val="vi-VN" w:eastAsia="x-none"/>
        </w:rPr>
      </w:pPr>
      <w:r w:rsidRPr="00AE71B0">
        <w:rPr>
          <w:rFonts w:cs="Times New Roman"/>
          <w:szCs w:val="28"/>
          <w:lang w:val="vi-VN" w:eastAsia="x-none"/>
        </w:rPr>
        <w:t>5</w:t>
      </w:r>
      <w:r w:rsidR="00407754" w:rsidRPr="00AE71B0">
        <w:rPr>
          <w:rFonts w:cs="Times New Roman"/>
          <w:szCs w:val="28"/>
          <w:lang w:val="vi-VN" w:eastAsia="x-none"/>
        </w:rPr>
        <w:t xml:space="preserve">. </w:t>
      </w:r>
      <w:r w:rsidRPr="00AE71B0">
        <w:rPr>
          <w:rFonts w:cs="Times New Roman"/>
          <w:szCs w:val="28"/>
          <w:lang w:val="vi-VN" w:eastAsia="x-none"/>
        </w:rPr>
        <w:t>V</w:t>
      </w:r>
      <w:r w:rsidR="00407754" w:rsidRPr="00AE71B0">
        <w:rPr>
          <w:rFonts w:cs="Times New Roman"/>
          <w:szCs w:val="28"/>
          <w:lang w:val="vi-VN" w:eastAsia="x-none"/>
        </w:rPr>
        <w:t>iệc đánh giá</w:t>
      </w:r>
      <w:r w:rsidR="00884756" w:rsidRPr="00AE71B0">
        <w:rPr>
          <w:rFonts w:cs="Times New Roman"/>
          <w:szCs w:val="28"/>
          <w:lang w:val="vi-VN" w:eastAsia="x-none"/>
        </w:rPr>
        <w:t xml:space="preserve"> hồ sơ dự thầu</w:t>
      </w:r>
      <w:r w:rsidR="00407754" w:rsidRPr="00AE71B0">
        <w:rPr>
          <w:rFonts w:cs="Times New Roman"/>
          <w:szCs w:val="28"/>
          <w:lang w:val="vi-VN" w:eastAsia="x-none"/>
        </w:rPr>
        <w:t xml:space="preserve"> 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w:t>
      </w:r>
      <w:r w:rsidRPr="00AE71B0">
        <w:rPr>
          <w:rFonts w:cs="Times New Roman"/>
          <w:szCs w:val="28"/>
          <w:lang w:val="vi-VN" w:eastAsia="x-none"/>
        </w:rPr>
        <w:t>, nhà thầu b</w:t>
      </w:r>
      <w:r w:rsidR="00030B26" w:rsidRPr="00AE71B0">
        <w:rPr>
          <w:rFonts w:cs="Times New Roman"/>
          <w:szCs w:val="28"/>
          <w:lang w:val="vi-VN" w:eastAsia="x-none"/>
        </w:rPr>
        <w:t>ị</w:t>
      </w:r>
      <w:r w:rsidRPr="00AE71B0">
        <w:rPr>
          <w:rFonts w:cs="Times New Roman"/>
          <w:szCs w:val="28"/>
          <w:lang w:val="vi-VN" w:eastAsia="x-none"/>
        </w:rPr>
        <w:t xml:space="preserve"> coi </w:t>
      </w:r>
      <w:r w:rsidR="00037DDF" w:rsidRPr="00AE71B0">
        <w:rPr>
          <w:rFonts w:cs="Times New Roman"/>
          <w:szCs w:val="28"/>
          <w:lang w:val="vi-VN" w:eastAsia="x-none"/>
        </w:rPr>
        <w:t>là có</w:t>
      </w:r>
      <w:r w:rsidRPr="00AE71B0">
        <w:rPr>
          <w:rFonts w:cs="Times New Roman"/>
          <w:szCs w:val="28"/>
          <w:lang w:val="vi-VN" w:eastAsia="x-none"/>
        </w:rPr>
        <w:t xml:space="preserve"> hành vi gian lận và bị xử lý theo quy định tại </w:t>
      </w:r>
      <w:r w:rsidR="005B3738" w:rsidRPr="00AE71B0">
        <w:rPr>
          <w:rFonts w:cs="Times New Roman"/>
          <w:szCs w:val="28"/>
          <w:lang w:val="vi-VN" w:eastAsia="x-none"/>
        </w:rPr>
        <w:t xml:space="preserve">điểm a khoản 1 </w:t>
      </w:r>
      <w:r w:rsidRPr="00AE71B0">
        <w:rPr>
          <w:rFonts w:cs="Times New Roman"/>
          <w:szCs w:val="28"/>
          <w:lang w:val="vi-VN" w:eastAsia="x-none"/>
        </w:rPr>
        <w:t>Điều</w:t>
      </w:r>
      <w:r w:rsidR="00906799" w:rsidRPr="00AE71B0">
        <w:rPr>
          <w:rFonts w:cs="Times New Roman"/>
          <w:szCs w:val="28"/>
          <w:lang w:val="vi-VN" w:eastAsia="x-none"/>
        </w:rPr>
        <w:t xml:space="preserve"> </w:t>
      </w:r>
      <w:r w:rsidR="00801D4A" w:rsidRPr="00AE71B0">
        <w:rPr>
          <w:rFonts w:cs="Times New Roman"/>
          <w:szCs w:val="28"/>
          <w:lang w:val="vi-VN" w:eastAsia="x-none"/>
        </w:rPr>
        <w:t xml:space="preserve">125 </w:t>
      </w:r>
      <w:r w:rsidR="00906799" w:rsidRPr="00AE71B0">
        <w:rPr>
          <w:rFonts w:cs="Times New Roman"/>
          <w:szCs w:val="28"/>
          <w:lang w:val="vi-VN" w:eastAsia="x-none"/>
        </w:rPr>
        <w:t xml:space="preserve">của </w:t>
      </w:r>
      <w:r w:rsidRPr="00AE71B0">
        <w:rPr>
          <w:rFonts w:cs="Times New Roman"/>
          <w:szCs w:val="28"/>
          <w:lang w:val="vi-VN" w:eastAsia="x-none"/>
        </w:rPr>
        <w:t>Nghị định này.</w:t>
      </w:r>
    </w:p>
    <w:bookmarkEnd w:id="87"/>
    <w:p w14:paraId="44F997AD" w14:textId="2B66561A" w:rsidR="009A214F" w:rsidRPr="00AE71B0" w:rsidRDefault="006D5CD1" w:rsidP="008A250D">
      <w:pPr>
        <w:tabs>
          <w:tab w:val="left" w:pos="851"/>
        </w:tabs>
        <w:spacing w:before="240" w:after="0" w:line="250" w:lineRule="auto"/>
        <w:ind w:firstLine="567"/>
        <w:rPr>
          <w:rFonts w:cs="Times New Roman"/>
          <w:szCs w:val="28"/>
          <w:lang w:val="vi-VN" w:eastAsia="x-none"/>
        </w:rPr>
      </w:pPr>
      <w:r w:rsidRPr="00AE71B0">
        <w:rPr>
          <w:rFonts w:cs="Times New Roman"/>
          <w:szCs w:val="28"/>
          <w:lang w:val="vi-VN" w:eastAsia="x-none"/>
        </w:rPr>
        <w:t>6</w:t>
      </w:r>
      <w:r w:rsidR="009A214F" w:rsidRPr="00AE71B0">
        <w:rPr>
          <w:rFonts w:cs="Times New Roman"/>
          <w:szCs w:val="28"/>
          <w:lang w:val="vi-VN" w:eastAsia="x-none"/>
        </w:rPr>
        <w:t xml:space="preserve">. Sai </w:t>
      </w:r>
      <w:r w:rsidR="00ED495F" w:rsidRPr="00AE71B0">
        <w:rPr>
          <w:rFonts w:cs="Times New Roman"/>
          <w:szCs w:val="28"/>
          <w:lang w:val="vi-VN" w:eastAsia="x-none"/>
        </w:rPr>
        <w:t>khác, đặt điều kiện</w:t>
      </w:r>
      <w:r w:rsidR="00E16D96" w:rsidRPr="00AE71B0">
        <w:rPr>
          <w:rFonts w:cs="Times New Roman"/>
          <w:szCs w:val="28"/>
          <w:lang w:val="vi-VN" w:eastAsia="x-none"/>
        </w:rPr>
        <w:t>,</w:t>
      </w:r>
      <w:r w:rsidR="00ED495F" w:rsidRPr="00AE71B0">
        <w:rPr>
          <w:rFonts w:cs="Times New Roman"/>
          <w:szCs w:val="28"/>
          <w:lang w:val="vi-VN" w:eastAsia="x-none"/>
        </w:rPr>
        <w:t xml:space="preserve"> bỏ sót nội dung</w:t>
      </w:r>
      <w:r w:rsidR="00E16D96" w:rsidRPr="00AE71B0">
        <w:rPr>
          <w:rFonts w:cs="Times New Roman"/>
          <w:szCs w:val="28"/>
          <w:lang w:val="vi-VN" w:eastAsia="x-none"/>
        </w:rPr>
        <w:t xml:space="preserve"> trong hồ sơ dự thầu</w:t>
      </w:r>
      <w:r w:rsidR="009A214F" w:rsidRPr="00AE71B0">
        <w:rPr>
          <w:rFonts w:cs="Times New Roman"/>
          <w:szCs w:val="28"/>
          <w:lang w:val="vi-VN" w:eastAsia="x-none"/>
        </w:rPr>
        <w:t>:</w:t>
      </w:r>
    </w:p>
    <w:p w14:paraId="0E4952C2" w14:textId="30CC2083" w:rsidR="00ED495F" w:rsidRPr="00AE71B0" w:rsidRDefault="00ED495F" w:rsidP="008A250D">
      <w:pPr>
        <w:widowControl w:val="0"/>
        <w:tabs>
          <w:tab w:val="left" w:pos="720"/>
        </w:tabs>
        <w:spacing w:before="240" w:after="0" w:line="250" w:lineRule="auto"/>
        <w:ind w:firstLine="567"/>
        <w:rPr>
          <w:rFonts w:cs="Times New Roman"/>
          <w:szCs w:val="28"/>
          <w:lang w:val="es-ES"/>
        </w:rPr>
      </w:pPr>
      <w:r w:rsidRPr="00AE71B0">
        <w:rPr>
          <w:rFonts w:cs="Times New Roman"/>
          <w:szCs w:val="28"/>
          <w:lang w:val="es-ES"/>
        </w:rPr>
        <w:t xml:space="preserve">a) </w:t>
      </w:r>
      <w:proofErr w:type="spellStart"/>
      <w:r w:rsidRPr="00AE71B0">
        <w:rPr>
          <w:rFonts w:cs="Times New Roman"/>
          <w:szCs w:val="28"/>
          <w:lang w:val="es-ES"/>
        </w:rPr>
        <w:t>Sai</w:t>
      </w:r>
      <w:proofErr w:type="spellEnd"/>
      <w:r w:rsidRPr="00AE71B0">
        <w:rPr>
          <w:rFonts w:cs="Times New Roman"/>
          <w:szCs w:val="28"/>
          <w:lang w:val="es-ES"/>
        </w:rPr>
        <w:t xml:space="preserve"> </w:t>
      </w:r>
      <w:proofErr w:type="spellStart"/>
      <w:r w:rsidRPr="00AE71B0">
        <w:rPr>
          <w:rFonts w:cs="Times New Roman"/>
          <w:szCs w:val="28"/>
          <w:lang w:val="es-ES"/>
        </w:rPr>
        <w:t>khác</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khác</w:t>
      </w:r>
      <w:proofErr w:type="spellEnd"/>
      <w:r w:rsidRPr="00AE71B0">
        <w:rPr>
          <w:rFonts w:cs="Times New Roman"/>
          <w:szCs w:val="28"/>
          <w:lang w:val="es-ES"/>
        </w:rPr>
        <w:t xml:space="preserve"> </w:t>
      </w:r>
      <w:proofErr w:type="spellStart"/>
      <w:r w:rsidRPr="00AE71B0">
        <w:rPr>
          <w:rFonts w:cs="Times New Roman"/>
          <w:szCs w:val="28"/>
          <w:lang w:val="es-ES"/>
        </w:rPr>
        <w:t>biệt</w:t>
      </w:r>
      <w:proofErr w:type="spellEnd"/>
      <w:r w:rsidRPr="00AE71B0">
        <w:rPr>
          <w:rFonts w:cs="Times New Roman"/>
          <w:szCs w:val="28"/>
          <w:lang w:val="es-ES"/>
        </w:rPr>
        <w:t xml:space="preserve"> so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nêu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đặt</w:t>
      </w:r>
      <w:proofErr w:type="spellEnd"/>
      <w:r w:rsidRPr="00AE71B0">
        <w:rPr>
          <w:rFonts w:cs="Times New Roman"/>
          <w:szCs w:val="28"/>
          <w:lang w:val="es-ES"/>
        </w:rPr>
        <w:t xml:space="preserve"> </w:t>
      </w:r>
      <w:proofErr w:type="spellStart"/>
      <w:r w:rsidRPr="00AE71B0">
        <w:rPr>
          <w:rFonts w:cs="Times New Roman"/>
          <w:szCs w:val="28"/>
          <w:lang w:val="es-ES"/>
        </w:rPr>
        <w:t>điều</w:t>
      </w:r>
      <w:proofErr w:type="spellEnd"/>
      <w:r w:rsidRPr="00AE71B0">
        <w:rPr>
          <w:rFonts w:cs="Times New Roman"/>
          <w:szCs w:val="28"/>
          <w:lang w:val="es-ES"/>
        </w:rPr>
        <w:t xml:space="preserve"> </w:t>
      </w:r>
      <w:proofErr w:type="spellStart"/>
      <w:r w:rsidRPr="00AE71B0">
        <w:rPr>
          <w:rFonts w:cs="Times New Roman"/>
          <w:szCs w:val="28"/>
          <w:lang w:val="es-ES"/>
        </w:rPr>
        <w:t>kiện</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đặt</w:t>
      </w:r>
      <w:proofErr w:type="spellEnd"/>
      <w:r w:rsidRPr="00AE71B0">
        <w:rPr>
          <w:rFonts w:cs="Times New Roman"/>
          <w:szCs w:val="28"/>
          <w:lang w:val="es-ES"/>
        </w:rPr>
        <w:t xml:space="preserve"> </w:t>
      </w:r>
      <w:proofErr w:type="spellStart"/>
      <w:r w:rsidRPr="00AE71B0">
        <w:rPr>
          <w:rFonts w:cs="Times New Roman"/>
          <w:szCs w:val="28"/>
          <w:lang w:val="es-ES"/>
        </w:rPr>
        <w:t>ra</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điều</w:t>
      </w:r>
      <w:proofErr w:type="spellEnd"/>
      <w:r w:rsidRPr="00AE71B0">
        <w:rPr>
          <w:rFonts w:cs="Times New Roman"/>
          <w:szCs w:val="28"/>
          <w:lang w:val="es-ES"/>
        </w:rPr>
        <w:t xml:space="preserve"> </w:t>
      </w:r>
      <w:proofErr w:type="spellStart"/>
      <w:r w:rsidRPr="00AE71B0">
        <w:rPr>
          <w:rFonts w:cs="Times New Roman"/>
          <w:szCs w:val="28"/>
          <w:lang w:val="es-ES"/>
        </w:rPr>
        <w:t>kiện</w:t>
      </w:r>
      <w:proofErr w:type="spellEnd"/>
      <w:r w:rsidRPr="00AE71B0">
        <w:rPr>
          <w:rFonts w:cs="Times New Roman"/>
          <w:szCs w:val="28"/>
          <w:lang w:val="es-ES"/>
        </w:rPr>
        <w:t xml:space="preserve"> </w:t>
      </w:r>
      <w:proofErr w:type="spellStart"/>
      <w:r w:rsidRPr="00AE71B0">
        <w:rPr>
          <w:rFonts w:cs="Times New Roman"/>
          <w:szCs w:val="28"/>
          <w:lang w:val="es-ES"/>
        </w:rPr>
        <w:t>có</w:t>
      </w:r>
      <w:proofErr w:type="spellEnd"/>
      <w:r w:rsidRPr="00AE71B0">
        <w:rPr>
          <w:rFonts w:cs="Times New Roman"/>
          <w:szCs w:val="28"/>
          <w:lang w:val="es-ES"/>
        </w:rPr>
        <w:t xml:space="preserve"> </w:t>
      </w:r>
      <w:proofErr w:type="spellStart"/>
      <w:r w:rsidRPr="00AE71B0">
        <w:rPr>
          <w:rFonts w:cs="Times New Roman"/>
          <w:szCs w:val="28"/>
          <w:lang w:val="es-ES"/>
        </w:rPr>
        <w:t>tính</w:t>
      </w:r>
      <w:proofErr w:type="spellEnd"/>
      <w:r w:rsidRPr="00AE71B0">
        <w:rPr>
          <w:rFonts w:cs="Times New Roman"/>
          <w:szCs w:val="28"/>
          <w:lang w:val="es-ES"/>
        </w:rPr>
        <w:t xml:space="preserve"> </w:t>
      </w:r>
      <w:proofErr w:type="spellStart"/>
      <w:r w:rsidRPr="00AE71B0">
        <w:rPr>
          <w:rFonts w:cs="Times New Roman"/>
          <w:szCs w:val="28"/>
          <w:lang w:val="es-ES"/>
        </w:rPr>
        <w:t>hạn</w:t>
      </w:r>
      <w:proofErr w:type="spellEnd"/>
      <w:r w:rsidRPr="00AE71B0">
        <w:rPr>
          <w:rFonts w:cs="Times New Roman"/>
          <w:szCs w:val="28"/>
          <w:lang w:val="es-ES"/>
        </w:rPr>
        <w:t xml:space="preserve"> </w:t>
      </w:r>
      <w:proofErr w:type="spellStart"/>
      <w:r w:rsidRPr="00AE71B0">
        <w:rPr>
          <w:rFonts w:cs="Times New Roman"/>
          <w:szCs w:val="28"/>
          <w:lang w:val="es-ES"/>
        </w:rPr>
        <w:t>chế</w:t>
      </w:r>
      <w:proofErr w:type="spellEnd"/>
      <w:r w:rsidRPr="00AE71B0">
        <w:rPr>
          <w:rFonts w:cs="Times New Roman"/>
          <w:szCs w:val="28"/>
          <w:lang w:val="es-ES"/>
        </w:rPr>
        <w:t xml:space="preserve"> </w:t>
      </w:r>
      <w:proofErr w:type="spellStart"/>
      <w:r w:rsidRPr="00AE71B0">
        <w:rPr>
          <w:rFonts w:cs="Times New Roman"/>
          <w:szCs w:val="28"/>
          <w:lang w:val="es-ES"/>
        </w:rPr>
        <w:t>hoặc</w:t>
      </w:r>
      <w:proofErr w:type="spellEnd"/>
      <w:r w:rsidRPr="00AE71B0">
        <w:rPr>
          <w:rFonts w:cs="Times New Roman"/>
          <w:szCs w:val="28"/>
          <w:lang w:val="es-ES"/>
        </w:rPr>
        <w:t xml:space="preserve"> </w:t>
      </w:r>
      <w:proofErr w:type="spellStart"/>
      <w:r w:rsidRPr="00AE71B0">
        <w:rPr>
          <w:rFonts w:cs="Times New Roman"/>
          <w:szCs w:val="28"/>
          <w:lang w:val="es-ES"/>
        </w:rPr>
        <w:t>thể</w:t>
      </w:r>
      <w:proofErr w:type="spellEnd"/>
      <w:r w:rsidRPr="00AE71B0">
        <w:rPr>
          <w:rFonts w:cs="Times New Roman"/>
          <w:szCs w:val="28"/>
          <w:lang w:val="es-ES"/>
        </w:rPr>
        <w:t xml:space="preserve"> </w:t>
      </w:r>
      <w:proofErr w:type="spellStart"/>
      <w:r w:rsidRPr="00AE71B0">
        <w:rPr>
          <w:rFonts w:cs="Times New Roman"/>
          <w:szCs w:val="28"/>
          <w:lang w:val="es-ES"/>
        </w:rPr>
        <w:t>hiện</w:t>
      </w:r>
      <w:proofErr w:type="spellEnd"/>
      <w:r w:rsidRPr="00AE71B0">
        <w:rPr>
          <w:rFonts w:cs="Times New Roman"/>
          <w:szCs w:val="28"/>
          <w:lang w:val="es-ES"/>
        </w:rPr>
        <w:t xml:space="preserve"> </w:t>
      </w:r>
      <w:proofErr w:type="spellStart"/>
      <w:r w:rsidRPr="00AE71B0">
        <w:rPr>
          <w:rFonts w:cs="Times New Roman"/>
          <w:szCs w:val="28"/>
          <w:lang w:val="es-ES"/>
        </w:rPr>
        <w:t>sự</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chấp</w:t>
      </w:r>
      <w:proofErr w:type="spellEnd"/>
      <w:r w:rsidRPr="00AE71B0">
        <w:rPr>
          <w:rFonts w:cs="Times New Roman"/>
          <w:szCs w:val="28"/>
          <w:lang w:val="es-ES"/>
        </w:rPr>
        <w:t xml:space="preserve"> </w:t>
      </w:r>
      <w:proofErr w:type="spellStart"/>
      <w:r w:rsidRPr="00AE71B0">
        <w:rPr>
          <w:rFonts w:cs="Times New Roman"/>
          <w:szCs w:val="28"/>
          <w:lang w:val="es-ES"/>
        </w:rPr>
        <w:t>nhận</w:t>
      </w:r>
      <w:proofErr w:type="spellEnd"/>
      <w:r w:rsidRPr="00AE71B0">
        <w:rPr>
          <w:rFonts w:cs="Times New Roman"/>
          <w:szCs w:val="28"/>
          <w:lang w:val="es-ES"/>
        </w:rPr>
        <w:t xml:space="preserve"> </w:t>
      </w:r>
      <w:proofErr w:type="spellStart"/>
      <w:r w:rsidRPr="00AE71B0">
        <w:rPr>
          <w:rFonts w:cs="Times New Roman"/>
          <w:szCs w:val="28"/>
          <w:lang w:val="es-ES"/>
        </w:rPr>
        <w:t>hoàn</w:t>
      </w:r>
      <w:proofErr w:type="spellEnd"/>
      <w:r w:rsidRPr="00AE71B0">
        <w:rPr>
          <w:rFonts w:cs="Times New Roman"/>
          <w:szCs w:val="28"/>
          <w:lang w:val="es-ES"/>
        </w:rPr>
        <w:t xml:space="preserve"> </w:t>
      </w:r>
      <w:proofErr w:type="spellStart"/>
      <w:r w:rsidRPr="00AE71B0">
        <w:rPr>
          <w:rFonts w:cs="Times New Roman"/>
          <w:szCs w:val="28"/>
          <w:lang w:val="es-ES"/>
        </w:rPr>
        <w:t>toàn</w:t>
      </w:r>
      <w:proofErr w:type="spellEnd"/>
      <w:r w:rsidRPr="00AE71B0">
        <w:rPr>
          <w:rFonts w:cs="Times New Roman"/>
          <w:szCs w:val="28"/>
          <w:lang w:val="es-ES"/>
        </w:rPr>
        <w:t xml:space="preserve"> </w:t>
      </w:r>
      <w:proofErr w:type="spellStart"/>
      <w:r w:rsidRPr="00AE71B0">
        <w:rPr>
          <w:rFonts w:cs="Times New Roman"/>
          <w:szCs w:val="28"/>
          <w:lang w:val="es-ES"/>
        </w:rPr>
        <w:t>đối</w:t>
      </w:r>
      <w:proofErr w:type="spellEnd"/>
      <w:r w:rsidRPr="00AE71B0">
        <w:rPr>
          <w:rFonts w:cs="Times New Roman"/>
          <w:szCs w:val="28"/>
          <w:lang w:val="es-ES"/>
        </w:rPr>
        <w:t xml:space="preserve">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nêu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bỏ</w:t>
      </w:r>
      <w:proofErr w:type="spellEnd"/>
      <w:r w:rsidRPr="00AE71B0">
        <w:rPr>
          <w:rFonts w:cs="Times New Roman"/>
          <w:szCs w:val="28"/>
          <w:lang w:val="es-ES"/>
        </w:rPr>
        <w:t xml:space="preserve"> </w:t>
      </w:r>
      <w:proofErr w:type="spellStart"/>
      <w:r w:rsidRPr="00AE71B0">
        <w:rPr>
          <w:rFonts w:cs="Times New Roman"/>
          <w:szCs w:val="28"/>
          <w:lang w:val="es-ES"/>
        </w:rPr>
        <w:t>sót</w:t>
      </w:r>
      <w:proofErr w:type="spellEnd"/>
      <w:r w:rsidRPr="00AE71B0">
        <w:rPr>
          <w:rFonts w:cs="Times New Roman"/>
          <w:szCs w:val="28"/>
          <w:lang w:val="es-ES"/>
        </w:rPr>
        <w:t xml:space="preserve"> </w:t>
      </w:r>
      <w:proofErr w:type="spellStart"/>
      <w:r w:rsidRPr="00AE71B0">
        <w:rPr>
          <w:rFonts w:cs="Times New Roman"/>
          <w:szCs w:val="28"/>
          <w:lang w:val="es-ES"/>
        </w:rPr>
        <w:t>nội</w:t>
      </w:r>
      <w:proofErr w:type="spellEnd"/>
      <w:r w:rsidRPr="00AE71B0">
        <w:rPr>
          <w:rFonts w:cs="Times New Roman"/>
          <w:szCs w:val="28"/>
          <w:lang w:val="es-ES"/>
        </w:rPr>
        <w:t xml:space="preserve"> </w:t>
      </w:r>
      <w:proofErr w:type="spellStart"/>
      <w:r w:rsidRPr="00AE71B0">
        <w:rPr>
          <w:rFonts w:cs="Times New Roman"/>
          <w:szCs w:val="28"/>
          <w:lang w:val="es-ES"/>
        </w:rPr>
        <w:t>dung</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nhà</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cung</w:t>
      </w:r>
      <w:proofErr w:type="spellEnd"/>
      <w:r w:rsidRPr="00AE71B0">
        <w:rPr>
          <w:rFonts w:cs="Times New Roman"/>
          <w:szCs w:val="28"/>
          <w:lang w:val="es-ES"/>
        </w:rPr>
        <w:t xml:space="preserve"> </w:t>
      </w:r>
      <w:proofErr w:type="spellStart"/>
      <w:r w:rsidRPr="00AE71B0">
        <w:rPr>
          <w:rFonts w:cs="Times New Roman"/>
          <w:szCs w:val="28"/>
          <w:lang w:val="es-ES"/>
        </w:rPr>
        <w:t>cấp</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một</w:t>
      </w:r>
      <w:proofErr w:type="spellEnd"/>
      <w:r w:rsidRPr="00AE71B0">
        <w:rPr>
          <w:rFonts w:cs="Times New Roman"/>
          <w:szCs w:val="28"/>
          <w:lang w:val="es-ES"/>
        </w:rPr>
        <w:t xml:space="preserve"> </w:t>
      </w:r>
      <w:proofErr w:type="spellStart"/>
      <w:r w:rsidRPr="00AE71B0">
        <w:rPr>
          <w:rFonts w:cs="Times New Roman"/>
          <w:szCs w:val="28"/>
          <w:lang w:val="es-ES"/>
        </w:rPr>
        <w:t>phần</w:t>
      </w:r>
      <w:proofErr w:type="spellEnd"/>
      <w:r w:rsidRPr="00AE71B0">
        <w:rPr>
          <w:rFonts w:cs="Times New Roman"/>
          <w:szCs w:val="28"/>
          <w:lang w:val="es-ES"/>
        </w:rPr>
        <w:t xml:space="preserve"> </w:t>
      </w:r>
      <w:proofErr w:type="spellStart"/>
      <w:r w:rsidRPr="00AE71B0">
        <w:rPr>
          <w:rFonts w:cs="Times New Roman"/>
          <w:szCs w:val="28"/>
          <w:lang w:val="es-ES"/>
        </w:rPr>
        <w:t>hoặc</w:t>
      </w:r>
      <w:proofErr w:type="spellEnd"/>
      <w:r w:rsidRPr="00AE71B0">
        <w:rPr>
          <w:rFonts w:cs="Times New Roman"/>
          <w:szCs w:val="28"/>
          <w:lang w:val="es-ES"/>
        </w:rPr>
        <w:t xml:space="preserve"> </w:t>
      </w:r>
      <w:proofErr w:type="spellStart"/>
      <w:r w:rsidRPr="00AE71B0">
        <w:rPr>
          <w:rFonts w:cs="Times New Roman"/>
          <w:szCs w:val="28"/>
          <w:lang w:val="es-ES"/>
        </w:rPr>
        <w:t>toàn</w:t>
      </w:r>
      <w:proofErr w:type="spellEnd"/>
      <w:r w:rsidRPr="00AE71B0">
        <w:rPr>
          <w:rFonts w:cs="Times New Roman"/>
          <w:szCs w:val="28"/>
          <w:lang w:val="es-ES"/>
        </w:rPr>
        <w:t xml:space="preserve"> </w:t>
      </w:r>
      <w:proofErr w:type="spellStart"/>
      <w:r w:rsidRPr="00AE71B0">
        <w:rPr>
          <w:rFonts w:cs="Times New Roman"/>
          <w:szCs w:val="28"/>
          <w:lang w:val="es-ES"/>
        </w:rPr>
        <w:t>bộ</w:t>
      </w:r>
      <w:proofErr w:type="spellEnd"/>
      <w:r w:rsidRPr="00AE71B0">
        <w:rPr>
          <w:rFonts w:cs="Times New Roman"/>
          <w:szCs w:val="28"/>
          <w:lang w:val="es-ES"/>
        </w:rPr>
        <w:t xml:space="preserve"> </w:t>
      </w:r>
      <w:proofErr w:type="spellStart"/>
      <w:r w:rsidRPr="00AE71B0">
        <w:rPr>
          <w:rFonts w:cs="Times New Roman"/>
          <w:szCs w:val="28"/>
          <w:lang w:val="es-ES"/>
        </w:rPr>
        <w:t>thông</w:t>
      </w:r>
      <w:proofErr w:type="spellEnd"/>
      <w:r w:rsidRPr="00AE71B0">
        <w:rPr>
          <w:rFonts w:cs="Times New Roman"/>
          <w:szCs w:val="28"/>
          <w:lang w:val="es-ES"/>
        </w:rPr>
        <w:t xml:space="preserve"> </w:t>
      </w:r>
      <w:proofErr w:type="spellStart"/>
      <w:r w:rsidRPr="00AE71B0">
        <w:rPr>
          <w:rFonts w:cs="Times New Roman"/>
          <w:szCs w:val="28"/>
          <w:lang w:val="es-ES"/>
        </w:rPr>
        <w:t>tin</w:t>
      </w:r>
      <w:proofErr w:type="spellEnd"/>
      <w:r w:rsidRPr="00AE71B0">
        <w:rPr>
          <w:rFonts w:cs="Times New Roman"/>
          <w:szCs w:val="28"/>
          <w:lang w:val="es-ES"/>
        </w:rPr>
        <w:t xml:space="preserve"> hay </w:t>
      </w:r>
      <w:proofErr w:type="spellStart"/>
      <w:r w:rsidRPr="00AE71B0">
        <w:rPr>
          <w:rFonts w:cs="Times New Roman"/>
          <w:szCs w:val="28"/>
          <w:lang w:val="es-ES"/>
        </w:rPr>
        <w:t>tài</w:t>
      </w:r>
      <w:proofErr w:type="spellEnd"/>
      <w:r w:rsidRPr="00AE71B0">
        <w:rPr>
          <w:rFonts w:cs="Times New Roman"/>
          <w:szCs w:val="28"/>
          <w:lang w:val="es-ES"/>
        </w:rPr>
        <w:t xml:space="preserve"> </w:t>
      </w:r>
      <w:proofErr w:type="spellStart"/>
      <w:r w:rsidRPr="00AE71B0">
        <w:rPr>
          <w:rFonts w:cs="Times New Roman"/>
          <w:szCs w:val="28"/>
          <w:lang w:val="es-ES"/>
        </w:rPr>
        <w:t>liệu</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nêu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0011053A" w:rsidRPr="00AE71B0">
        <w:rPr>
          <w:rFonts w:cs="Times New Roman"/>
          <w:szCs w:val="28"/>
          <w:lang w:val="es-ES"/>
        </w:rPr>
        <w:t>;</w:t>
      </w:r>
    </w:p>
    <w:p w14:paraId="2CCCFBB2" w14:textId="0AC78D64" w:rsidR="00407754" w:rsidRPr="00AE71B0" w:rsidRDefault="00ED495F" w:rsidP="0085013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b</w:t>
      </w:r>
      <w:r w:rsidR="00407754" w:rsidRPr="00AE71B0">
        <w:rPr>
          <w:rFonts w:cs="Times New Roman"/>
          <w:szCs w:val="28"/>
          <w:lang w:val="es-ES"/>
        </w:rPr>
        <w:t xml:space="preserve">) </w:t>
      </w:r>
      <w:proofErr w:type="spellStart"/>
      <w:r w:rsidR="00407754" w:rsidRPr="00AE71B0">
        <w:rPr>
          <w:rFonts w:cs="Times New Roman"/>
          <w:szCs w:val="28"/>
          <w:lang w:val="es-ES"/>
        </w:rPr>
        <w:t>Với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điều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kiện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hồ</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dự</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đáp</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ứng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bản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yêu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nêu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trong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hồ</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sơ</w:t>
      </w:r>
      <w:proofErr w:type="spellEnd"/>
      <w:r w:rsidR="00407754" w:rsidRPr="00AE71B0">
        <w:rPr>
          <w:rFonts w:cs="Times New Roman"/>
          <w:szCs w:val="28"/>
          <w:lang w:val="es-ES"/>
        </w:rPr>
        <w:t xml:space="preserve"> </w:t>
      </w:r>
      <w:proofErr w:type="spellStart"/>
      <w:r w:rsidR="00407754" w:rsidRPr="00AE71B0">
        <w:rPr>
          <w:rFonts w:cs="Times New Roman"/>
          <w:spacing w:val="4"/>
          <w:szCs w:val="28"/>
          <w:lang w:val="es-ES"/>
        </w:rPr>
        <w:t>mời</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thầu</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thì</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bên</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mời</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thầu</w:t>
      </w:r>
      <w:proofErr w:type="spellEnd"/>
      <w:r w:rsidR="009B5DFD" w:rsidRPr="00AE71B0">
        <w:rPr>
          <w:rFonts w:cs="Times New Roman"/>
          <w:spacing w:val="4"/>
          <w:szCs w:val="28"/>
          <w:lang w:val="es-ES"/>
        </w:rPr>
        <w:t xml:space="preserve">, </w:t>
      </w:r>
      <w:proofErr w:type="spellStart"/>
      <w:r w:rsidR="009B5DFD" w:rsidRPr="00AE71B0">
        <w:rPr>
          <w:rFonts w:cs="Times New Roman"/>
          <w:spacing w:val="4"/>
          <w:szCs w:val="28"/>
          <w:lang w:val="es-ES"/>
        </w:rPr>
        <w:t>tổ</w:t>
      </w:r>
      <w:proofErr w:type="spellEnd"/>
      <w:r w:rsidR="009B5DFD" w:rsidRPr="00AE71B0">
        <w:rPr>
          <w:rFonts w:cs="Times New Roman"/>
          <w:spacing w:val="4"/>
          <w:szCs w:val="28"/>
          <w:lang w:val="es-ES"/>
        </w:rPr>
        <w:t xml:space="preserve"> </w:t>
      </w:r>
      <w:proofErr w:type="spellStart"/>
      <w:r w:rsidR="009B5DFD" w:rsidRPr="00AE71B0">
        <w:rPr>
          <w:rFonts w:cs="Times New Roman"/>
          <w:spacing w:val="4"/>
          <w:szCs w:val="28"/>
          <w:lang w:val="es-ES"/>
        </w:rPr>
        <w:t>chuyên</w:t>
      </w:r>
      <w:proofErr w:type="spellEnd"/>
      <w:r w:rsidR="009B5DFD" w:rsidRPr="00AE71B0">
        <w:rPr>
          <w:rFonts w:cs="Times New Roman"/>
          <w:spacing w:val="4"/>
          <w:szCs w:val="28"/>
          <w:lang w:val="es-ES"/>
        </w:rPr>
        <w:t xml:space="preserve"> </w:t>
      </w:r>
      <w:proofErr w:type="spellStart"/>
      <w:r w:rsidR="009B5DFD" w:rsidRPr="00AE71B0">
        <w:rPr>
          <w:rFonts w:cs="Times New Roman"/>
          <w:spacing w:val="4"/>
          <w:szCs w:val="28"/>
          <w:lang w:val="es-ES"/>
        </w:rPr>
        <w:t>gia</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có</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thể</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chấp</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nhận</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các</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sai</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sót</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mà</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không</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phải</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là</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những</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sai</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khác</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đặt</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điều</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kiện</w:t>
      </w:r>
      <w:proofErr w:type="spellEnd"/>
      <w:r w:rsidR="00407754" w:rsidRPr="00AE71B0">
        <w:rPr>
          <w:rFonts w:cs="Times New Roman"/>
          <w:spacing w:val="4"/>
          <w:szCs w:val="28"/>
          <w:lang w:val="es-ES"/>
        </w:rPr>
        <w:t xml:space="preserve"> hay </w:t>
      </w:r>
      <w:proofErr w:type="spellStart"/>
      <w:r w:rsidR="00407754" w:rsidRPr="00AE71B0">
        <w:rPr>
          <w:rFonts w:cs="Times New Roman"/>
          <w:spacing w:val="4"/>
          <w:szCs w:val="28"/>
          <w:lang w:val="es-ES"/>
        </w:rPr>
        <w:t>bỏ</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sót</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nội</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dung</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cơ</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bản</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trong</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hồ</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sơ</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dự</w:t>
      </w:r>
      <w:proofErr w:type="spellEnd"/>
      <w:r w:rsidR="00407754" w:rsidRPr="00AE71B0">
        <w:rPr>
          <w:rFonts w:cs="Times New Roman"/>
          <w:spacing w:val="4"/>
          <w:szCs w:val="28"/>
          <w:lang w:val="es-ES"/>
        </w:rPr>
        <w:t xml:space="preserve"> </w:t>
      </w:r>
      <w:proofErr w:type="spellStart"/>
      <w:r w:rsidR="00407754" w:rsidRPr="00AE71B0">
        <w:rPr>
          <w:rFonts w:cs="Times New Roman"/>
          <w:spacing w:val="4"/>
          <w:szCs w:val="28"/>
          <w:lang w:val="es-ES"/>
        </w:rPr>
        <w:t>thầu</w:t>
      </w:r>
      <w:proofErr w:type="spellEnd"/>
      <w:r w:rsidR="00407754" w:rsidRPr="00AE71B0">
        <w:rPr>
          <w:rFonts w:cs="Times New Roman"/>
          <w:spacing w:val="4"/>
          <w:szCs w:val="28"/>
          <w:lang w:val="es-ES"/>
        </w:rPr>
        <w:t>;</w:t>
      </w:r>
    </w:p>
    <w:p w14:paraId="4EE0AC96" w14:textId="077A984D" w:rsidR="00407754" w:rsidRPr="00AE71B0" w:rsidRDefault="00ED495F" w:rsidP="00825674">
      <w:pPr>
        <w:tabs>
          <w:tab w:val="left" w:pos="720"/>
        </w:tabs>
        <w:spacing w:before="240" w:after="0" w:line="240" w:lineRule="auto"/>
        <w:ind w:firstLine="567"/>
        <w:rPr>
          <w:rFonts w:cs="Times New Roman"/>
          <w:szCs w:val="28"/>
          <w:lang w:val="es-ES"/>
        </w:rPr>
      </w:pPr>
      <w:r w:rsidRPr="00AE71B0">
        <w:rPr>
          <w:rFonts w:cs="Times New Roman"/>
          <w:szCs w:val="28"/>
          <w:lang w:val="es-ES"/>
        </w:rPr>
        <w:t>c</w:t>
      </w:r>
      <w:r w:rsidR="00407754" w:rsidRPr="00AE71B0">
        <w:rPr>
          <w:rFonts w:cs="Times New Roman"/>
          <w:szCs w:val="28"/>
          <w:lang w:val="es-ES"/>
        </w:rPr>
        <w:t xml:space="preserve">) </w:t>
      </w:r>
      <w:proofErr w:type="spellStart"/>
      <w:r w:rsidR="00407754" w:rsidRPr="00AE71B0">
        <w:rPr>
          <w:rFonts w:cs="Times New Roman"/>
          <w:szCs w:val="28"/>
          <w:lang w:val="es-ES"/>
        </w:rPr>
        <w:t>Với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điều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kiện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hồ</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dự</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đáp</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ứng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bản</w:t>
      </w:r>
      <w:proofErr w:type="spellEnd"/>
      <w:r w:rsidR="00407754" w:rsidRPr="00AE71B0">
        <w:rPr>
          <w:rFonts w:cs="Times New Roman"/>
          <w:szCs w:val="28"/>
          <w:lang w:val="es-ES"/>
        </w:rPr>
        <w:t xml:space="preserve"> </w:t>
      </w:r>
      <w:proofErr w:type="spellStart"/>
      <w:r w:rsidR="009B5DFD" w:rsidRPr="00AE71B0">
        <w:rPr>
          <w:rFonts w:cs="Times New Roman"/>
          <w:szCs w:val="28"/>
          <w:lang w:val="es-ES"/>
        </w:rPr>
        <w:t>yêu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cầu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nêu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trong</w:t>
      </w:r>
      <w:proofErr w:type="spellEnd"/>
      <w:r w:rsidR="009B5DFD" w:rsidRPr="00AE71B0">
        <w:rPr>
          <w:rFonts w:cs="Times New Roman"/>
          <w:szCs w:val="28"/>
          <w:lang w:val="es-ES"/>
        </w:rPr>
        <w:t xml:space="preserve"> </w:t>
      </w:r>
      <w:proofErr w:type="spellStart"/>
      <w:r w:rsidR="00407754" w:rsidRPr="00AE71B0">
        <w:rPr>
          <w:rFonts w:cs="Times New Roman"/>
          <w:szCs w:val="28"/>
          <w:lang w:val="es-ES"/>
        </w:rPr>
        <w:t>hồ</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mời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bên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mời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tổ</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chuyên</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gia</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có</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thể</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yêu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nhà</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cung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cấp</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các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thông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tin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hoặc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tài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liệu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cần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thiết</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trong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thời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hạn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hợp</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lý</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để</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sửa</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chữa</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những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điểm</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chưa</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phù</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hợp</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hoặc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sai</w:t>
      </w:r>
      <w:proofErr w:type="spellEnd"/>
      <w:r w:rsidR="00407754" w:rsidRPr="00AE71B0">
        <w:rPr>
          <w:rFonts w:cs="Times New Roman"/>
          <w:szCs w:val="28"/>
          <w:lang w:val="es-ES"/>
        </w:rPr>
        <w:t xml:space="preserve"> </w:t>
      </w:r>
      <w:proofErr w:type="spellStart"/>
      <w:r w:rsidR="00DB2646" w:rsidRPr="00AE71B0">
        <w:rPr>
          <w:rFonts w:cs="Times New Roman"/>
          <w:szCs w:val="28"/>
          <w:lang w:val="es-ES"/>
        </w:rPr>
        <w:t>sót</w:t>
      </w:r>
      <w:proofErr w:type="spellEnd"/>
      <w:r w:rsidR="00DB2646" w:rsidRPr="00AE71B0">
        <w:rPr>
          <w:rFonts w:cs="Times New Roman"/>
          <w:szCs w:val="28"/>
          <w:lang w:val="es-ES"/>
        </w:rPr>
        <w:t xml:space="preserve"> </w:t>
      </w:r>
      <w:proofErr w:type="spellStart"/>
      <w:r w:rsidR="00407754" w:rsidRPr="00AE71B0">
        <w:rPr>
          <w:rFonts w:cs="Times New Roman"/>
          <w:szCs w:val="28"/>
          <w:lang w:val="es-ES"/>
        </w:rPr>
        <w:t>không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nghiêm</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trọng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trong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hồ</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dự</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liên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quan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đến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các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yêu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về</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tài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liệu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Yêu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cung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cấp</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các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thông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tin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và</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các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tài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liệu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để</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khắc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phục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các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sai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sót</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này</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không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được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liên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quan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đến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bất</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kỳ</w:t>
      </w:r>
      <w:proofErr w:type="spellEnd"/>
      <w:r w:rsidR="00407754" w:rsidRPr="00AE71B0">
        <w:rPr>
          <w:rFonts w:cs="Times New Roman"/>
          <w:szCs w:val="28"/>
          <w:lang w:val="es-ES"/>
        </w:rPr>
        <w:t xml:space="preserve"> </w:t>
      </w:r>
      <w:proofErr w:type="spellStart"/>
      <w:r w:rsidR="00884756" w:rsidRPr="00AE71B0">
        <w:rPr>
          <w:rFonts w:cs="Times New Roman"/>
          <w:szCs w:val="28"/>
          <w:lang w:val="es-ES"/>
        </w:rPr>
        <w:t>yếu</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tố</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nào</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của</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giá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dự</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Hồ</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sơ</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dự</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thầu</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của</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nhà</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thầu</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bị</w:t>
      </w:r>
      <w:proofErr w:type="spellEnd"/>
      <w:r w:rsidR="00884756" w:rsidRPr="00AE71B0">
        <w:rPr>
          <w:rFonts w:cs="Times New Roman"/>
          <w:szCs w:val="28"/>
          <w:lang w:val="es-ES"/>
        </w:rPr>
        <w:t xml:space="preserve"> </w:t>
      </w:r>
      <w:proofErr w:type="spellStart"/>
      <w:r w:rsidR="00884756" w:rsidRPr="00AE71B0">
        <w:rPr>
          <w:rFonts w:cs="Times New Roman"/>
          <w:szCs w:val="28"/>
          <w:lang w:val="es-ES"/>
        </w:rPr>
        <w:t>loại</w:t>
      </w:r>
      <w:proofErr w:type="spellEnd"/>
      <w:r w:rsidR="00884756" w:rsidRPr="00AE71B0">
        <w:rPr>
          <w:rFonts w:cs="Times New Roman"/>
          <w:szCs w:val="28"/>
          <w:lang w:val="es-ES"/>
        </w:rPr>
        <w:t xml:space="preserve"> </w:t>
      </w:r>
      <w:proofErr w:type="spellStart"/>
      <w:r w:rsidR="00407754" w:rsidRPr="00AE71B0">
        <w:rPr>
          <w:rFonts w:cs="Times New Roman"/>
          <w:szCs w:val="28"/>
          <w:lang w:val="es-ES"/>
        </w:rPr>
        <w:t>nếu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không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đáp</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ứng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yêu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cầu</w:t>
      </w:r>
      <w:proofErr w:type="spellEnd"/>
      <w:r w:rsidR="00407754" w:rsidRPr="00AE71B0">
        <w:rPr>
          <w:rFonts w:cs="Times New Roman"/>
          <w:szCs w:val="28"/>
          <w:lang w:val="es-ES"/>
        </w:rPr>
        <w:t xml:space="preserve"> </w:t>
      </w:r>
      <w:proofErr w:type="spellStart"/>
      <w:r w:rsidR="00884756" w:rsidRPr="00AE71B0">
        <w:rPr>
          <w:rFonts w:cs="Times New Roman"/>
          <w:szCs w:val="28"/>
          <w:lang w:val="es-ES"/>
        </w:rPr>
        <w:t>này</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của</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bên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mời</w:t>
      </w:r>
      <w:proofErr w:type="spellEnd"/>
      <w:r w:rsidR="00407754" w:rsidRPr="00AE71B0">
        <w:rPr>
          <w:rFonts w:cs="Times New Roman"/>
          <w:szCs w:val="28"/>
          <w:lang w:val="es-ES"/>
        </w:rPr>
        <w:t xml:space="preserve"> </w:t>
      </w:r>
      <w:proofErr w:type="spellStart"/>
      <w:r w:rsidR="00884756" w:rsidRPr="00AE71B0">
        <w:rPr>
          <w:rFonts w:cs="Times New Roman"/>
          <w:szCs w:val="28"/>
          <w:lang w:val="es-ES"/>
        </w:rPr>
        <w:t>thầu</w:t>
      </w:r>
      <w:proofErr w:type="spellEnd"/>
      <w:r w:rsidR="00803F0E" w:rsidRPr="00AE71B0">
        <w:rPr>
          <w:rFonts w:cs="Times New Roman"/>
          <w:szCs w:val="28"/>
          <w:lang w:val="es-ES"/>
        </w:rPr>
        <w:t>;</w:t>
      </w:r>
    </w:p>
    <w:p w14:paraId="246D4CCC" w14:textId="46353424" w:rsidR="009B5DFD" w:rsidRPr="00AE71B0" w:rsidRDefault="009D1CC6" w:rsidP="00825674">
      <w:pPr>
        <w:tabs>
          <w:tab w:val="left" w:pos="720"/>
        </w:tabs>
        <w:spacing w:before="240" w:after="0" w:line="240" w:lineRule="auto"/>
        <w:ind w:firstLine="567"/>
        <w:rPr>
          <w:rFonts w:cs="Times New Roman"/>
          <w:szCs w:val="28"/>
          <w:lang w:val="es-ES"/>
        </w:rPr>
      </w:pPr>
      <w:r w:rsidRPr="00AE71B0">
        <w:rPr>
          <w:rFonts w:cs="Times New Roman"/>
          <w:szCs w:val="28"/>
          <w:lang w:val="es-ES"/>
        </w:rPr>
        <w:lastRenderedPageBreak/>
        <w:t xml:space="preserve">d) </w:t>
      </w:r>
      <w:proofErr w:type="spellStart"/>
      <w:r w:rsidR="009B5DFD" w:rsidRPr="00AE71B0">
        <w:rPr>
          <w:rFonts w:cs="Times New Roman"/>
          <w:szCs w:val="28"/>
          <w:lang w:val="es-ES"/>
        </w:rPr>
        <w:t>Với</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điều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kiện</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hồ</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sơ</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dự</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thầu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đáp</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ứng</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cơ</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bản</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yêu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cầu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nêu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trong</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hồ</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sơ</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mời</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thầu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bên</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mời</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thầu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tổ</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chuyên</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gia</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điều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chỉnh</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các</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sai</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sót</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không</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nghiêm</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trọng</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và</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có</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thể</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định</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lượng</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được</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liên</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quan</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đến</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giá</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dự</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thầu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giá</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dự</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thầu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sẽ</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được</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điều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chỉnh</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để</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phản</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ánh</w:t>
      </w:r>
      <w:proofErr w:type="spellEnd"/>
      <w:r w:rsidR="009B5DFD" w:rsidRPr="00AE71B0">
        <w:rPr>
          <w:rFonts w:cs="Times New Roman"/>
          <w:szCs w:val="28"/>
          <w:lang w:val="es-ES"/>
        </w:rPr>
        <w:t xml:space="preserve"> chi </w:t>
      </w:r>
      <w:proofErr w:type="spellStart"/>
      <w:r w:rsidR="009B5DFD" w:rsidRPr="00AE71B0">
        <w:rPr>
          <w:rFonts w:cs="Times New Roman"/>
          <w:szCs w:val="28"/>
          <w:lang w:val="es-ES"/>
        </w:rPr>
        <w:t>phí</w:t>
      </w:r>
      <w:proofErr w:type="spellEnd"/>
      <w:r w:rsidR="009B5DFD" w:rsidRPr="00AE71B0">
        <w:rPr>
          <w:rFonts w:cs="Times New Roman"/>
          <w:szCs w:val="28"/>
          <w:lang w:val="es-ES"/>
        </w:rPr>
        <w:t xml:space="preserve"> cho </w:t>
      </w:r>
      <w:proofErr w:type="spellStart"/>
      <w:r w:rsidR="009B5DFD" w:rsidRPr="00AE71B0">
        <w:rPr>
          <w:rFonts w:cs="Times New Roman"/>
          <w:szCs w:val="28"/>
          <w:lang w:val="es-ES"/>
        </w:rPr>
        <w:t>các</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hạng</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mục</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bị</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thiếu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hoặc</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chưa</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đáp</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ứng</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yêu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cầu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việc</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điều</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chỉnh</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này</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chỉ</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nhằm</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mục</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đích</w:t>
      </w:r>
      <w:proofErr w:type="spellEnd"/>
      <w:r w:rsidR="009B5DFD" w:rsidRPr="00AE71B0">
        <w:rPr>
          <w:rFonts w:cs="Times New Roman"/>
          <w:szCs w:val="28"/>
          <w:lang w:val="es-ES"/>
        </w:rPr>
        <w:t xml:space="preserve"> so </w:t>
      </w:r>
      <w:proofErr w:type="spellStart"/>
      <w:r w:rsidR="009B5DFD" w:rsidRPr="00AE71B0">
        <w:rPr>
          <w:rFonts w:cs="Times New Roman"/>
          <w:szCs w:val="28"/>
          <w:lang w:val="es-ES"/>
        </w:rPr>
        <w:t>sánh</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các</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hồ</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sơ</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dự</w:t>
      </w:r>
      <w:proofErr w:type="spellEnd"/>
      <w:r w:rsidR="009B5DFD" w:rsidRPr="00AE71B0">
        <w:rPr>
          <w:rFonts w:cs="Times New Roman"/>
          <w:szCs w:val="28"/>
          <w:lang w:val="es-ES"/>
        </w:rPr>
        <w:t xml:space="preserve"> </w:t>
      </w:r>
      <w:proofErr w:type="spellStart"/>
      <w:r w:rsidR="009B5DFD" w:rsidRPr="00AE71B0">
        <w:rPr>
          <w:rFonts w:cs="Times New Roman"/>
          <w:szCs w:val="28"/>
          <w:lang w:val="es-ES"/>
        </w:rPr>
        <w:t>thầu</w:t>
      </w:r>
      <w:proofErr w:type="spellEnd"/>
      <w:r w:rsidR="009B5DFD" w:rsidRPr="00AE71B0">
        <w:rPr>
          <w:rFonts w:cs="Times New Roman"/>
          <w:szCs w:val="28"/>
          <w:lang w:val="es-ES"/>
        </w:rPr>
        <w:t>.</w:t>
      </w:r>
    </w:p>
    <w:p w14:paraId="76E26A0F" w14:textId="171C902D" w:rsidR="00F57273" w:rsidRPr="00AE71B0" w:rsidRDefault="00F57273" w:rsidP="00825674">
      <w:pPr>
        <w:tabs>
          <w:tab w:val="left" w:pos="851"/>
        </w:tabs>
        <w:spacing w:before="240" w:after="0" w:line="240" w:lineRule="auto"/>
        <w:ind w:firstLine="567"/>
        <w:rPr>
          <w:rFonts w:cs="Times New Roman"/>
          <w:szCs w:val="28"/>
          <w:lang w:val="es-ES"/>
        </w:rPr>
      </w:pPr>
      <w:r w:rsidRPr="00AE71B0">
        <w:rPr>
          <w:rFonts w:cs="Times New Roman"/>
          <w:szCs w:val="28"/>
          <w:lang w:val="es-ES"/>
        </w:rPr>
        <w:t>7.</w:t>
      </w:r>
      <w:r w:rsidR="008314DE" w:rsidRPr="00AE71B0">
        <w:rPr>
          <w:rFonts w:cs="Times New Roman"/>
          <w:szCs w:val="28"/>
          <w:lang w:val="es-ES"/>
        </w:rPr>
        <w:t xml:space="preserve"> </w:t>
      </w:r>
      <w:proofErr w:type="spellStart"/>
      <w:r w:rsidRPr="00AE71B0">
        <w:rPr>
          <w:rFonts w:cs="Times New Roman"/>
          <w:szCs w:val="28"/>
          <w:lang w:val="es-ES"/>
        </w:rPr>
        <w:t>Trường</w:t>
      </w:r>
      <w:proofErr w:type="spellEnd"/>
      <w:r w:rsidRPr="00AE71B0">
        <w:rPr>
          <w:rFonts w:cs="Times New Roman"/>
          <w:szCs w:val="28"/>
          <w:lang w:val="es-ES"/>
        </w:rPr>
        <w:t xml:space="preserve"> </w:t>
      </w:r>
      <w:proofErr w:type="spellStart"/>
      <w:r w:rsidRPr="00AE71B0">
        <w:rPr>
          <w:rFonts w:cs="Times New Roman"/>
          <w:szCs w:val="28"/>
          <w:lang w:val="es-ES"/>
        </w:rPr>
        <w:t>hợp</w:t>
      </w:r>
      <w:proofErr w:type="spellEnd"/>
      <w:r w:rsidRPr="00AE71B0">
        <w:rPr>
          <w:rFonts w:cs="Times New Roman"/>
          <w:szCs w:val="28"/>
          <w:lang w:val="es-ES"/>
        </w:rPr>
        <w:t xml:space="preserve"> </w:t>
      </w:r>
      <w:proofErr w:type="spellStart"/>
      <w:r w:rsidRPr="00AE71B0">
        <w:rPr>
          <w:rFonts w:cs="Times New Roman"/>
          <w:szCs w:val="28"/>
          <w:lang w:val="es-ES"/>
        </w:rPr>
        <w:t>nhà</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đáp</w:t>
      </w:r>
      <w:proofErr w:type="spellEnd"/>
      <w:r w:rsidRPr="00AE71B0">
        <w:rPr>
          <w:rFonts w:cs="Times New Roman"/>
          <w:szCs w:val="28"/>
          <w:lang w:val="es-ES"/>
        </w:rPr>
        <w:t xml:space="preserve"> </w:t>
      </w:r>
      <w:proofErr w:type="spellStart"/>
      <w:r w:rsidRPr="00AE71B0">
        <w:rPr>
          <w:rFonts w:cs="Times New Roman"/>
          <w:szCs w:val="28"/>
          <w:lang w:val="es-ES"/>
        </w:rPr>
        <w:t>ứng</w:t>
      </w:r>
      <w:proofErr w:type="spellEnd"/>
      <w:r w:rsidRPr="00AE71B0">
        <w:rPr>
          <w:rFonts w:cs="Times New Roman"/>
          <w:szCs w:val="28"/>
          <w:lang w:val="es-ES"/>
        </w:rPr>
        <w:t xml:space="preserve"> </w:t>
      </w:r>
      <w:proofErr w:type="spellStart"/>
      <w:r w:rsidRPr="00AE71B0">
        <w:rPr>
          <w:rFonts w:cs="Times New Roman"/>
          <w:szCs w:val="28"/>
          <w:lang w:val="es-ES"/>
        </w:rPr>
        <w:t>một</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tiêu</w:t>
      </w:r>
      <w:proofErr w:type="spellEnd"/>
      <w:r w:rsidRPr="00AE71B0">
        <w:rPr>
          <w:rFonts w:cs="Times New Roman"/>
          <w:szCs w:val="28"/>
          <w:lang w:val="es-ES"/>
        </w:rPr>
        <w:t xml:space="preserve"> </w:t>
      </w:r>
      <w:proofErr w:type="spellStart"/>
      <w:r w:rsidRPr="00AE71B0">
        <w:rPr>
          <w:rFonts w:cs="Times New Roman"/>
          <w:szCs w:val="28"/>
          <w:lang w:val="es-ES"/>
        </w:rPr>
        <w:t>chí</w:t>
      </w:r>
      <w:proofErr w:type="spellEnd"/>
      <w:r w:rsidRPr="00AE71B0">
        <w:rPr>
          <w:rFonts w:cs="Times New Roman"/>
          <w:szCs w:val="28"/>
          <w:lang w:val="es-ES"/>
        </w:rPr>
        <w:t xml:space="preserve"> </w:t>
      </w:r>
      <w:proofErr w:type="spellStart"/>
      <w:r w:rsidRPr="00AE71B0">
        <w:rPr>
          <w:rFonts w:cs="Times New Roman"/>
          <w:szCs w:val="28"/>
          <w:lang w:val="es-ES"/>
        </w:rPr>
        <w:t>đánh</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về</w:t>
      </w:r>
      <w:proofErr w:type="spellEnd"/>
      <w:r w:rsidRPr="00AE71B0">
        <w:rPr>
          <w:rFonts w:cs="Times New Roman"/>
          <w:szCs w:val="28"/>
          <w:lang w:val="es-ES"/>
        </w:rPr>
        <w:t xml:space="preserve"> </w:t>
      </w:r>
      <w:proofErr w:type="spellStart"/>
      <w:r w:rsidRPr="00AE71B0">
        <w:rPr>
          <w:rFonts w:cs="Times New Roman"/>
          <w:szCs w:val="28"/>
          <w:lang w:val="es-ES"/>
        </w:rPr>
        <w:t>tư</w:t>
      </w:r>
      <w:proofErr w:type="spellEnd"/>
      <w:r w:rsidRPr="00AE71B0">
        <w:rPr>
          <w:rFonts w:cs="Times New Roman"/>
          <w:szCs w:val="28"/>
          <w:lang w:val="es-ES"/>
        </w:rPr>
        <w:t xml:space="preserve"> </w:t>
      </w:r>
      <w:proofErr w:type="spellStart"/>
      <w:r w:rsidRPr="00AE71B0">
        <w:rPr>
          <w:rFonts w:cs="Times New Roman"/>
          <w:szCs w:val="28"/>
          <w:lang w:val="es-ES"/>
        </w:rPr>
        <w:t>cách</w:t>
      </w:r>
      <w:proofErr w:type="spellEnd"/>
      <w:r w:rsidRPr="00AE71B0">
        <w:rPr>
          <w:rFonts w:cs="Times New Roman"/>
          <w:szCs w:val="28"/>
          <w:lang w:val="es-ES"/>
        </w:rPr>
        <w:t xml:space="preserve"> </w:t>
      </w:r>
      <w:proofErr w:type="spellStart"/>
      <w:r w:rsidRPr="00AE71B0">
        <w:rPr>
          <w:rFonts w:cs="Times New Roman"/>
          <w:szCs w:val="28"/>
          <w:lang w:val="es-ES"/>
        </w:rPr>
        <w:t>hợp</w:t>
      </w:r>
      <w:proofErr w:type="spellEnd"/>
      <w:r w:rsidRPr="00AE71B0">
        <w:rPr>
          <w:rFonts w:cs="Times New Roman"/>
          <w:szCs w:val="28"/>
          <w:lang w:val="es-ES"/>
        </w:rPr>
        <w:t xml:space="preserve"> </w:t>
      </w:r>
      <w:proofErr w:type="spellStart"/>
      <w:r w:rsidRPr="00AE71B0">
        <w:rPr>
          <w:rFonts w:cs="Times New Roman"/>
          <w:szCs w:val="28"/>
          <w:lang w:val="es-ES"/>
        </w:rPr>
        <w:t>lệ</w:t>
      </w:r>
      <w:proofErr w:type="spellEnd"/>
      <w:r w:rsidRPr="00AE71B0">
        <w:rPr>
          <w:rFonts w:cs="Times New Roman"/>
          <w:szCs w:val="28"/>
          <w:lang w:val="es-ES"/>
        </w:rPr>
        <w:t xml:space="preserve">, </w:t>
      </w:r>
      <w:proofErr w:type="spellStart"/>
      <w:r w:rsidRPr="00AE71B0">
        <w:rPr>
          <w:rFonts w:cs="Times New Roman"/>
          <w:szCs w:val="28"/>
          <w:lang w:val="es-ES"/>
        </w:rPr>
        <w:t>năng</w:t>
      </w:r>
      <w:proofErr w:type="spellEnd"/>
      <w:r w:rsidRPr="00AE71B0">
        <w:rPr>
          <w:rFonts w:cs="Times New Roman"/>
          <w:szCs w:val="28"/>
          <w:lang w:val="es-ES"/>
        </w:rPr>
        <w:t xml:space="preserve"> </w:t>
      </w:r>
      <w:proofErr w:type="spellStart"/>
      <w:r w:rsidRPr="00AE71B0">
        <w:rPr>
          <w:rFonts w:cs="Times New Roman"/>
          <w:szCs w:val="28"/>
          <w:lang w:val="es-ES"/>
        </w:rPr>
        <w:t>lực</w:t>
      </w:r>
      <w:proofErr w:type="spellEnd"/>
      <w:r w:rsidRPr="00AE71B0">
        <w:rPr>
          <w:rFonts w:cs="Times New Roman"/>
          <w:szCs w:val="28"/>
          <w:lang w:val="es-ES"/>
        </w:rPr>
        <w:t xml:space="preserve">, </w:t>
      </w:r>
      <w:proofErr w:type="spellStart"/>
      <w:r w:rsidRPr="00AE71B0">
        <w:rPr>
          <w:rFonts w:cs="Times New Roman"/>
          <w:szCs w:val="28"/>
          <w:lang w:val="es-ES"/>
        </w:rPr>
        <w:t>kinh</w:t>
      </w:r>
      <w:proofErr w:type="spellEnd"/>
      <w:r w:rsidRPr="00AE71B0">
        <w:rPr>
          <w:rFonts w:cs="Times New Roman"/>
          <w:szCs w:val="28"/>
          <w:lang w:val="es-ES"/>
        </w:rPr>
        <w:t xml:space="preserve"> </w:t>
      </w:r>
      <w:proofErr w:type="spellStart"/>
      <w:r w:rsidRPr="00AE71B0">
        <w:rPr>
          <w:rFonts w:cs="Times New Roman"/>
          <w:szCs w:val="28"/>
          <w:lang w:val="es-ES"/>
        </w:rPr>
        <w:t>nghiệm</w:t>
      </w:r>
      <w:proofErr w:type="spellEnd"/>
      <w:r w:rsidRPr="00AE71B0">
        <w:rPr>
          <w:rFonts w:cs="Times New Roman"/>
          <w:szCs w:val="28"/>
          <w:lang w:val="es-ES"/>
        </w:rPr>
        <w:t xml:space="preserve">, </w:t>
      </w:r>
      <w:proofErr w:type="spellStart"/>
      <w:r w:rsidRPr="00AE71B0">
        <w:rPr>
          <w:rFonts w:cs="Times New Roman"/>
          <w:szCs w:val="28"/>
          <w:lang w:val="es-ES"/>
        </w:rPr>
        <w:t>kỹ</w:t>
      </w:r>
      <w:proofErr w:type="spellEnd"/>
      <w:r w:rsidRPr="00AE71B0">
        <w:rPr>
          <w:rFonts w:cs="Times New Roman"/>
          <w:szCs w:val="28"/>
          <w:lang w:val="es-ES"/>
        </w:rPr>
        <w:t xml:space="preserve"> </w:t>
      </w:r>
      <w:proofErr w:type="spellStart"/>
      <w:r w:rsidRPr="00AE71B0">
        <w:rPr>
          <w:rFonts w:cs="Times New Roman"/>
          <w:szCs w:val="28"/>
          <w:lang w:val="es-ES"/>
        </w:rPr>
        <w:t>thuật</w:t>
      </w:r>
      <w:proofErr w:type="spellEnd"/>
      <w:r w:rsidRPr="00AE71B0">
        <w:rPr>
          <w:rFonts w:cs="Times New Roman"/>
          <w:szCs w:val="28"/>
          <w:lang w:val="es-ES"/>
        </w:rPr>
        <w:t xml:space="preserve">, </w:t>
      </w:r>
      <w:proofErr w:type="spellStart"/>
      <w:r w:rsidRPr="00AE71B0">
        <w:rPr>
          <w:rFonts w:cs="Times New Roman"/>
          <w:szCs w:val="28"/>
          <w:lang w:val="es-ES"/>
        </w:rPr>
        <w:t>tài</w:t>
      </w:r>
      <w:proofErr w:type="spellEnd"/>
      <w:r w:rsidRPr="00AE71B0">
        <w:rPr>
          <w:rFonts w:cs="Times New Roman"/>
          <w:szCs w:val="28"/>
          <w:lang w:val="es-ES"/>
        </w:rPr>
        <w:t xml:space="preserve"> </w:t>
      </w:r>
      <w:proofErr w:type="spellStart"/>
      <w:r w:rsidRPr="00AE71B0">
        <w:rPr>
          <w:rFonts w:cs="Times New Roman"/>
          <w:szCs w:val="28"/>
          <w:lang w:val="es-ES"/>
        </w:rPr>
        <w:t>chính</w:t>
      </w:r>
      <w:proofErr w:type="spellEnd"/>
      <w:r w:rsidRPr="00AE71B0">
        <w:rPr>
          <w:rFonts w:cs="Times New Roman"/>
          <w:szCs w:val="28"/>
          <w:lang w:val="es-ES"/>
        </w:rPr>
        <w:t xml:space="preserve"> </w:t>
      </w:r>
      <w:proofErr w:type="spellStart"/>
      <w:r w:rsidRPr="00AE71B0">
        <w:rPr>
          <w:rFonts w:cs="Times New Roman"/>
          <w:szCs w:val="28"/>
          <w:lang w:val="es-ES"/>
        </w:rPr>
        <w:t>hoặc</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có</w:t>
      </w:r>
      <w:proofErr w:type="spellEnd"/>
      <w:r w:rsidRPr="00AE71B0">
        <w:rPr>
          <w:rFonts w:cs="Times New Roman"/>
          <w:szCs w:val="28"/>
          <w:lang w:val="es-ES"/>
        </w:rPr>
        <w:t xml:space="preserve"> </w:t>
      </w:r>
      <w:proofErr w:type="spellStart"/>
      <w:r w:rsidRPr="00AE71B0">
        <w:rPr>
          <w:rFonts w:cs="Times New Roman"/>
          <w:szCs w:val="28"/>
          <w:lang w:val="es-ES"/>
        </w:rPr>
        <w:t>nội</w:t>
      </w:r>
      <w:proofErr w:type="spellEnd"/>
      <w:r w:rsidRPr="00AE71B0">
        <w:rPr>
          <w:rFonts w:cs="Times New Roman"/>
          <w:szCs w:val="28"/>
          <w:lang w:val="es-ES"/>
        </w:rPr>
        <w:t xml:space="preserve"> </w:t>
      </w:r>
      <w:proofErr w:type="spellStart"/>
      <w:r w:rsidRPr="00AE71B0">
        <w:rPr>
          <w:rFonts w:cs="Times New Roman"/>
          <w:szCs w:val="28"/>
          <w:lang w:val="es-ES"/>
        </w:rPr>
        <w:t>dung</w:t>
      </w:r>
      <w:proofErr w:type="spellEnd"/>
      <w:r w:rsidRPr="00AE71B0">
        <w:rPr>
          <w:rFonts w:cs="Times New Roman"/>
          <w:szCs w:val="28"/>
          <w:lang w:val="es-ES"/>
        </w:rPr>
        <w:t xml:space="preserve"> </w:t>
      </w:r>
      <w:proofErr w:type="spellStart"/>
      <w:r w:rsidRPr="00AE71B0">
        <w:rPr>
          <w:rFonts w:cs="Times New Roman"/>
          <w:szCs w:val="28"/>
          <w:lang w:val="es-ES"/>
        </w:rPr>
        <w:t>sai</w:t>
      </w:r>
      <w:proofErr w:type="spellEnd"/>
      <w:r w:rsidRPr="00AE71B0">
        <w:rPr>
          <w:rFonts w:cs="Times New Roman"/>
          <w:szCs w:val="28"/>
          <w:lang w:val="es-ES"/>
        </w:rPr>
        <w:t xml:space="preserve"> </w:t>
      </w:r>
      <w:proofErr w:type="spellStart"/>
      <w:r w:rsidRPr="00AE71B0">
        <w:rPr>
          <w:rFonts w:cs="Times New Roman"/>
          <w:szCs w:val="28"/>
          <w:lang w:val="es-ES"/>
        </w:rPr>
        <w:t>khác</w:t>
      </w:r>
      <w:proofErr w:type="spellEnd"/>
      <w:r w:rsidRPr="00AE71B0">
        <w:rPr>
          <w:rFonts w:cs="Times New Roman"/>
          <w:szCs w:val="28"/>
          <w:lang w:val="es-ES"/>
        </w:rPr>
        <w:t xml:space="preserve">, </w:t>
      </w:r>
      <w:proofErr w:type="spellStart"/>
      <w:r w:rsidRPr="00AE71B0">
        <w:rPr>
          <w:rFonts w:cs="Times New Roman"/>
          <w:szCs w:val="28"/>
          <w:lang w:val="es-ES"/>
        </w:rPr>
        <w:t>đặt</w:t>
      </w:r>
      <w:proofErr w:type="spellEnd"/>
      <w:r w:rsidRPr="00AE71B0">
        <w:rPr>
          <w:rFonts w:cs="Times New Roman"/>
          <w:szCs w:val="28"/>
          <w:lang w:val="es-ES"/>
        </w:rPr>
        <w:t xml:space="preserve"> </w:t>
      </w:r>
      <w:proofErr w:type="spellStart"/>
      <w:r w:rsidRPr="00AE71B0">
        <w:rPr>
          <w:rFonts w:cs="Times New Roman"/>
          <w:szCs w:val="28"/>
          <w:lang w:val="es-ES"/>
        </w:rPr>
        <w:t>điều</w:t>
      </w:r>
      <w:proofErr w:type="spellEnd"/>
      <w:r w:rsidRPr="00AE71B0">
        <w:rPr>
          <w:rFonts w:cs="Times New Roman"/>
          <w:szCs w:val="28"/>
          <w:lang w:val="es-ES"/>
        </w:rPr>
        <w:t xml:space="preserve"> </w:t>
      </w:r>
      <w:proofErr w:type="spellStart"/>
      <w:r w:rsidRPr="00AE71B0">
        <w:rPr>
          <w:rFonts w:cs="Times New Roman"/>
          <w:szCs w:val="28"/>
          <w:lang w:val="es-ES"/>
        </w:rPr>
        <w:t>kiện</w:t>
      </w:r>
      <w:proofErr w:type="spellEnd"/>
      <w:r w:rsidRPr="00AE71B0">
        <w:rPr>
          <w:rFonts w:cs="Times New Roman"/>
          <w:szCs w:val="28"/>
          <w:lang w:val="es-ES"/>
        </w:rPr>
        <w:t xml:space="preserve"> hay </w:t>
      </w:r>
      <w:proofErr w:type="spellStart"/>
      <w:r w:rsidRPr="00AE71B0">
        <w:rPr>
          <w:rFonts w:cs="Times New Roman"/>
          <w:szCs w:val="28"/>
          <w:lang w:val="es-ES"/>
        </w:rPr>
        <w:t>bỏ</w:t>
      </w:r>
      <w:proofErr w:type="spellEnd"/>
      <w:r w:rsidRPr="00AE71B0">
        <w:rPr>
          <w:rFonts w:cs="Times New Roman"/>
          <w:szCs w:val="28"/>
          <w:lang w:val="es-ES"/>
        </w:rPr>
        <w:t xml:space="preserve"> </w:t>
      </w:r>
      <w:proofErr w:type="spellStart"/>
      <w:r w:rsidRPr="00AE71B0">
        <w:rPr>
          <w:rFonts w:cs="Times New Roman"/>
          <w:szCs w:val="28"/>
          <w:lang w:val="es-ES"/>
        </w:rPr>
        <w:t>sót</w:t>
      </w:r>
      <w:proofErr w:type="spellEnd"/>
      <w:r w:rsidRPr="00AE71B0">
        <w:rPr>
          <w:rFonts w:cs="Times New Roman"/>
          <w:szCs w:val="28"/>
          <w:lang w:val="es-ES"/>
        </w:rPr>
        <w:t xml:space="preserve"> </w:t>
      </w:r>
      <w:proofErr w:type="spellStart"/>
      <w:r w:rsidRPr="00AE71B0">
        <w:rPr>
          <w:rFonts w:cs="Times New Roman"/>
          <w:szCs w:val="28"/>
          <w:lang w:val="es-ES"/>
        </w:rPr>
        <w:t>nội</w:t>
      </w:r>
      <w:proofErr w:type="spellEnd"/>
      <w:r w:rsidRPr="00AE71B0">
        <w:rPr>
          <w:rFonts w:cs="Times New Roman"/>
          <w:szCs w:val="28"/>
          <w:lang w:val="es-ES"/>
        </w:rPr>
        <w:t xml:space="preserve"> </w:t>
      </w:r>
      <w:proofErr w:type="spellStart"/>
      <w:r w:rsidRPr="00AE71B0">
        <w:rPr>
          <w:rFonts w:cs="Times New Roman"/>
          <w:szCs w:val="28"/>
          <w:lang w:val="es-ES"/>
        </w:rPr>
        <w:t>dung</w:t>
      </w:r>
      <w:proofErr w:type="spellEnd"/>
      <w:r w:rsidRPr="00AE71B0">
        <w:rPr>
          <w:rFonts w:cs="Times New Roman"/>
          <w:szCs w:val="28"/>
          <w:lang w:val="es-ES"/>
        </w:rPr>
        <w:t xml:space="preserve"> </w:t>
      </w:r>
      <w:proofErr w:type="spellStart"/>
      <w:r w:rsidRPr="00AE71B0">
        <w:rPr>
          <w:rFonts w:cs="Times New Roman"/>
          <w:szCs w:val="28"/>
          <w:lang w:val="es-ES"/>
        </w:rPr>
        <w:t>cơ</w:t>
      </w:r>
      <w:proofErr w:type="spellEnd"/>
      <w:r w:rsidRPr="00AE71B0">
        <w:rPr>
          <w:rFonts w:cs="Times New Roman"/>
          <w:szCs w:val="28"/>
          <w:lang w:val="es-ES"/>
        </w:rPr>
        <w:t xml:space="preserve"> </w:t>
      </w:r>
      <w:proofErr w:type="spellStart"/>
      <w:r w:rsidRPr="00AE71B0">
        <w:rPr>
          <w:rFonts w:cs="Times New Roman"/>
          <w:szCs w:val="28"/>
          <w:lang w:val="es-ES"/>
        </w:rPr>
        <w:t>bản</w:t>
      </w:r>
      <w:proofErr w:type="spellEnd"/>
      <w:r w:rsidRPr="00AE71B0">
        <w:rPr>
          <w:rFonts w:cs="Times New Roman"/>
          <w:szCs w:val="28"/>
          <w:lang w:val="es-ES"/>
        </w:rPr>
        <w:t xml:space="preserve"> </w:t>
      </w:r>
      <w:proofErr w:type="spellStart"/>
      <w:r w:rsidRPr="00AE71B0">
        <w:rPr>
          <w:rFonts w:cs="Times New Roman"/>
          <w:szCs w:val="28"/>
          <w:lang w:val="es-ES"/>
        </w:rPr>
        <w:t>dẫn</w:t>
      </w:r>
      <w:proofErr w:type="spellEnd"/>
      <w:r w:rsidRPr="00AE71B0">
        <w:rPr>
          <w:rFonts w:cs="Times New Roman"/>
          <w:szCs w:val="28"/>
          <w:lang w:val="es-ES"/>
        </w:rPr>
        <w:t xml:space="preserve"> </w:t>
      </w:r>
      <w:proofErr w:type="spellStart"/>
      <w:r w:rsidRPr="00AE71B0">
        <w:rPr>
          <w:rFonts w:cs="Times New Roman"/>
          <w:szCs w:val="28"/>
          <w:lang w:val="es-ES"/>
        </w:rPr>
        <w:t>đến</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bị</w:t>
      </w:r>
      <w:proofErr w:type="spellEnd"/>
      <w:r w:rsidRPr="00AE71B0">
        <w:rPr>
          <w:rFonts w:cs="Times New Roman"/>
          <w:szCs w:val="28"/>
          <w:lang w:val="es-ES"/>
        </w:rPr>
        <w:t xml:space="preserve"> </w:t>
      </w:r>
      <w:proofErr w:type="spellStart"/>
      <w:r w:rsidRPr="00AE71B0">
        <w:rPr>
          <w:rFonts w:cs="Times New Roman"/>
          <w:szCs w:val="28"/>
          <w:lang w:val="es-ES"/>
        </w:rPr>
        <w:t>loại</w:t>
      </w:r>
      <w:proofErr w:type="spellEnd"/>
      <w:r w:rsidRPr="00AE71B0">
        <w:rPr>
          <w:rFonts w:cs="Times New Roman"/>
          <w:szCs w:val="28"/>
          <w:lang w:val="es-ES"/>
        </w:rPr>
        <w:t xml:space="preserve"> </w:t>
      </w:r>
      <w:proofErr w:type="spellStart"/>
      <w:r w:rsidRPr="00AE71B0">
        <w:rPr>
          <w:rFonts w:cs="Times New Roman"/>
          <w:szCs w:val="28"/>
          <w:lang w:val="es-ES"/>
        </w:rPr>
        <w:t>thì</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00586FD3" w:rsidRPr="00AE71B0">
        <w:rPr>
          <w:rFonts w:cs="Times New Roman"/>
          <w:szCs w:val="28"/>
          <w:lang w:val="es-ES"/>
        </w:rPr>
        <w:t>phải</w:t>
      </w:r>
      <w:proofErr w:type="spellEnd"/>
      <w:r w:rsidR="00586FD3" w:rsidRPr="00AE71B0">
        <w:rPr>
          <w:rFonts w:cs="Times New Roman"/>
          <w:szCs w:val="28"/>
          <w:lang w:val="es-ES"/>
        </w:rPr>
        <w:t xml:space="preserve"> </w:t>
      </w:r>
      <w:proofErr w:type="spellStart"/>
      <w:r w:rsidR="00586FD3" w:rsidRPr="00AE71B0">
        <w:rPr>
          <w:rFonts w:cs="Times New Roman"/>
          <w:szCs w:val="28"/>
          <w:lang w:val="es-ES"/>
        </w:rPr>
        <w:t>tiếp</w:t>
      </w:r>
      <w:proofErr w:type="spellEnd"/>
      <w:r w:rsidR="00586FD3" w:rsidRPr="00AE71B0">
        <w:rPr>
          <w:rFonts w:cs="Times New Roman"/>
          <w:szCs w:val="28"/>
          <w:lang w:val="es-ES"/>
        </w:rPr>
        <w:t xml:space="preserve"> </w:t>
      </w:r>
      <w:proofErr w:type="spellStart"/>
      <w:r w:rsidR="00586FD3" w:rsidRPr="00AE71B0">
        <w:rPr>
          <w:rFonts w:cs="Times New Roman"/>
          <w:szCs w:val="28"/>
          <w:lang w:val="es-ES"/>
        </w:rPr>
        <w:t>tục</w:t>
      </w:r>
      <w:proofErr w:type="spellEnd"/>
      <w:r w:rsidR="00586FD3" w:rsidRPr="00AE71B0">
        <w:rPr>
          <w:rFonts w:cs="Times New Roman"/>
          <w:szCs w:val="28"/>
          <w:lang w:val="es-ES"/>
        </w:rPr>
        <w:t xml:space="preserve"> </w:t>
      </w:r>
      <w:proofErr w:type="spellStart"/>
      <w:r w:rsidR="00586FD3" w:rsidRPr="00AE71B0">
        <w:rPr>
          <w:rFonts w:cs="Times New Roman"/>
          <w:szCs w:val="28"/>
          <w:lang w:val="es-ES"/>
        </w:rPr>
        <w:t>đánh</w:t>
      </w:r>
      <w:proofErr w:type="spellEnd"/>
      <w:r w:rsidR="00586FD3" w:rsidRPr="00AE71B0">
        <w:rPr>
          <w:rFonts w:cs="Times New Roman"/>
          <w:szCs w:val="28"/>
          <w:lang w:val="es-ES"/>
        </w:rPr>
        <w:t xml:space="preserve"> </w:t>
      </w:r>
      <w:proofErr w:type="spellStart"/>
      <w:r w:rsidR="00586FD3" w:rsidRPr="00AE71B0">
        <w:rPr>
          <w:rFonts w:cs="Times New Roman"/>
          <w:szCs w:val="28"/>
          <w:lang w:val="es-ES"/>
        </w:rPr>
        <w:t>giá</w:t>
      </w:r>
      <w:proofErr w:type="spellEnd"/>
      <w:r w:rsidR="00586FD3" w:rsidRPr="00AE71B0">
        <w:rPr>
          <w:rFonts w:cs="Times New Roman"/>
          <w:szCs w:val="28"/>
          <w:lang w:val="es-ES"/>
        </w:rPr>
        <w:t xml:space="preserve"> </w:t>
      </w:r>
      <w:proofErr w:type="spellStart"/>
      <w:r w:rsidR="00586FD3" w:rsidRPr="00AE71B0">
        <w:rPr>
          <w:rFonts w:cs="Times New Roman"/>
          <w:szCs w:val="28"/>
          <w:lang w:val="es-ES"/>
        </w:rPr>
        <w:t>các</w:t>
      </w:r>
      <w:proofErr w:type="spellEnd"/>
      <w:r w:rsidR="00586FD3" w:rsidRPr="00AE71B0">
        <w:rPr>
          <w:rFonts w:cs="Times New Roman"/>
          <w:szCs w:val="28"/>
          <w:lang w:val="es-ES"/>
        </w:rPr>
        <w:t xml:space="preserve"> </w:t>
      </w:r>
      <w:proofErr w:type="spellStart"/>
      <w:r w:rsidR="00586FD3" w:rsidRPr="00AE71B0">
        <w:rPr>
          <w:rFonts w:cs="Times New Roman"/>
          <w:szCs w:val="28"/>
          <w:lang w:val="es-ES"/>
        </w:rPr>
        <w:t>tiêu</w:t>
      </w:r>
      <w:proofErr w:type="spellEnd"/>
      <w:r w:rsidR="00586FD3" w:rsidRPr="00AE71B0">
        <w:rPr>
          <w:rFonts w:cs="Times New Roman"/>
          <w:szCs w:val="28"/>
          <w:lang w:val="es-ES"/>
        </w:rPr>
        <w:t xml:space="preserve"> </w:t>
      </w:r>
      <w:proofErr w:type="spellStart"/>
      <w:r w:rsidR="00586FD3" w:rsidRPr="00AE71B0">
        <w:rPr>
          <w:rFonts w:cs="Times New Roman"/>
          <w:szCs w:val="28"/>
          <w:lang w:val="es-ES"/>
        </w:rPr>
        <w:t>chí</w:t>
      </w:r>
      <w:proofErr w:type="spellEnd"/>
      <w:r w:rsidR="00586FD3" w:rsidRPr="00AE71B0">
        <w:rPr>
          <w:rFonts w:cs="Times New Roman"/>
          <w:szCs w:val="28"/>
          <w:lang w:val="es-ES"/>
        </w:rPr>
        <w:t xml:space="preserve"> </w:t>
      </w:r>
      <w:proofErr w:type="spellStart"/>
      <w:r w:rsidR="00586FD3" w:rsidRPr="00AE71B0">
        <w:rPr>
          <w:rFonts w:cs="Times New Roman"/>
          <w:szCs w:val="28"/>
          <w:lang w:val="es-ES"/>
        </w:rPr>
        <w:t>khác</w:t>
      </w:r>
      <w:proofErr w:type="spellEnd"/>
      <w:r w:rsidR="00586FD3" w:rsidRPr="00AE71B0">
        <w:rPr>
          <w:rFonts w:cs="Times New Roman"/>
          <w:szCs w:val="28"/>
          <w:lang w:val="es-ES"/>
        </w:rPr>
        <w:t>.</w:t>
      </w:r>
    </w:p>
    <w:p w14:paraId="6F7DE1BB" w14:textId="1FFA9016" w:rsidR="00DB3802" w:rsidRPr="00AE71B0" w:rsidRDefault="00F57273" w:rsidP="00825674">
      <w:pPr>
        <w:widowControl w:val="0"/>
        <w:tabs>
          <w:tab w:val="left" w:pos="851"/>
        </w:tabs>
        <w:spacing w:before="240" w:after="0" w:line="240" w:lineRule="auto"/>
        <w:ind w:firstLine="567"/>
        <w:rPr>
          <w:rFonts w:cs="Times New Roman"/>
          <w:bCs/>
          <w:szCs w:val="28"/>
          <w:lang w:val="vi-VN"/>
        </w:rPr>
      </w:pPr>
      <w:r w:rsidRPr="00AE71B0">
        <w:rPr>
          <w:rFonts w:cs="Times New Roman"/>
          <w:bCs/>
          <w:szCs w:val="28"/>
          <w:lang w:val="es-ES"/>
        </w:rPr>
        <w:t>8</w:t>
      </w:r>
      <w:r w:rsidR="00586FD3" w:rsidRPr="00AE71B0">
        <w:rPr>
          <w:rFonts w:cs="Times New Roman"/>
          <w:bCs/>
          <w:szCs w:val="28"/>
          <w:lang w:val="es-ES"/>
        </w:rPr>
        <w:t>.</w:t>
      </w:r>
      <w:r w:rsidRPr="00AE71B0">
        <w:rPr>
          <w:rFonts w:cs="Times New Roman"/>
          <w:bCs/>
          <w:szCs w:val="28"/>
          <w:lang w:val="es-ES"/>
        </w:rPr>
        <w:t xml:space="preserve"> </w:t>
      </w:r>
      <w:proofErr w:type="spellStart"/>
      <w:r w:rsidRPr="00AE71B0">
        <w:rPr>
          <w:rFonts w:cs="Times New Roman"/>
          <w:bCs/>
          <w:szCs w:val="28"/>
          <w:lang w:val="es-ES"/>
        </w:rPr>
        <w:t>Chủ</w:t>
      </w:r>
      <w:proofErr w:type="spellEnd"/>
      <w:r w:rsidRPr="00AE71B0">
        <w:rPr>
          <w:rFonts w:cs="Times New Roman"/>
          <w:bCs/>
          <w:szCs w:val="28"/>
          <w:lang w:val="es-ES"/>
        </w:rPr>
        <w:t xml:space="preserve"> </w:t>
      </w:r>
      <w:proofErr w:type="spellStart"/>
      <w:r w:rsidRPr="00AE71B0">
        <w:rPr>
          <w:rFonts w:cs="Times New Roman"/>
          <w:bCs/>
          <w:szCs w:val="28"/>
          <w:lang w:val="es-ES"/>
        </w:rPr>
        <w:t>đầu</w:t>
      </w:r>
      <w:proofErr w:type="spellEnd"/>
      <w:r w:rsidRPr="00AE71B0">
        <w:rPr>
          <w:rFonts w:cs="Times New Roman"/>
          <w:bCs/>
          <w:szCs w:val="28"/>
          <w:lang w:val="es-ES"/>
        </w:rPr>
        <w:t xml:space="preserve"> </w:t>
      </w:r>
      <w:proofErr w:type="spellStart"/>
      <w:r w:rsidRPr="00AE71B0">
        <w:rPr>
          <w:rFonts w:cs="Times New Roman"/>
          <w:bCs/>
          <w:szCs w:val="28"/>
          <w:lang w:val="es-ES"/>
        </w:rPr>
        <w:t>tư</w:t>
      </w:r>
      <w:proofErr w:type="spellEnd"/>
      <w:r w:rsidRPr="00AE71B0">
        <w:rPr>
          <w:rFonts w:cs="Times New Roman"/>
          <w:bCs/>
          <w:szCs w:val="28"/>
          <w:lang w:val="es-ES"/>
        </w:rPr>
        <w:t xml:space="preserve">, </w:t>
      </w:r>
      <w:proofErr w:type="spellStart"/>
      <w:r w:rsidRPr="00AE71B0">
        <w:rPr>
          <w:rFonts w:cs="Times New Roman"/>
          <w:bCs/>
          <w:szCs w:val="28"/>
          <w:lang w:val="es-ES"/>
        </w:rPr>
        <w:t>bên</w:t>
      </w:r>
      <w:proofErr w:type="spellEnd"/>
      <w:r w:rsidRPr="00AE71B0">
        <w:rPr>
          <w:rFonts w:cs="Times New Roman"/>
          <w:bCs/>
          <w:szCs w:val="28"/>
          <w:lang w:val="es-ES"/>
        </w:rPr>
        <w:t xml:space="preserve"> </w:t>
      </w:r>
      <w:proofErr w:type="spellStart"/>
      <w:r w:rsidRPr="00AE71B0">
        <w:rPr>
          <w:rFonts w:cs="Times New Roman"/>
          <w:bCs/>
          <w:szCs w:val="28"/>
          <w:lang w:val="es-ES"/>
        </w:rPr>
        <w:t>mời</w:t>
      </w:r>
      <w:proofErr w:type="spellEnd"/>
      <w:r w:rsidRPr="00AE71B0">
        <w:rPr>
          <w:rFonts w:cs="Times New Roman"/>
          <w:bCs/>
          <w:szCs w:val="28"/>
          <w:lang w:val="es-ES"/>
        </w:rPr>
        <w:t xml:space="preserve"> </w:t>
      </w:r>
      <w:proofErr w:type="spellStart"/>
      <w:r w:rsidRPr="00AE71B0">
        <w:rPr>
          <w:rFonts w:cs="Times New Roman"/>
          <w:bCs/>
          <w:szCs w:val="28"/>
          <w:lang w:val="es-ES"/>
        </w:rPr>
        <w:t>thầu</w:t>
      </w:r>
      <w:proofErr w:type="spellEnd"/>
      <w:r w:rsidRPr="00AE71B0">
        <w:rPr>
          <w:rFonts w:cs="Times New Roman"/>
          <w:bCs/>
          <w:szCs w:val="28"/>
          <w:lang w:val="es-ES"/>
        </w:rPr>
        <w:t xml:space="preserve"> </w:t>
      </w:r>
      <w:proofErr w:type="spellStart"/>
      <w:r w:rsidRPr="00AE71B0">
        <w:rPr>
          <w:rFonts w:cs="Times New Roman"/>
          <w:bCs/>
          <w:szCs w:val="28"/>
          <w:lang w:val="es-ES"/>
        </w:rPr>
        <w:t>không</w:t>
      </w:r>
      <w:proofErr w:type="spellEnd"/>
      <w:r w:rsidRPr="00AE71B0">
        <w:rPr>
          <w:rFonts w:cs="Times New Roman"/>
          <w:bCs/>
          <w:szCs w:val="28"/>
          <w:lang w:val="es-ES"/>
        </w:rPr>
        <w:t xml:space="preserve"> </w:t>
      </w:r>
      <w:proofErr w:type="spellStart"/>
      <w:r w:rsidRPr="00AE71B0">
        <w:rPr>
          <w:rFonts w:cs="Times New Roman"/>
          <w:bCs/>
          <w:szCs w:val="28"/>
          <w:lang w:val="es-ES"/>
        </w:rPr>
        <w:t>được</w:t>
      </w:r>
      <w:proofErr w:type="spellEnd"/>
      <w:r w:rsidRPr="00AE71B0">
        <w:rPr>
          <w:rFonts w:cs="Times New Roman"/>
          <w:bCs/>
          <w:szCs w:val="28"/>
          <w:lang w:val="es-ES"/>
        </w:rPr>
        <w:t xml:space="preserve"> </w:t>
      </w:r>
      <w:proofErr w:type="spellStart"/>
      <w:r w:rsidRPr="00AE71B0">
        <w:rPr>
          <w:rFonts w:cs="Times New Roman"/>
          <w:bCs/>
          <w:szCs w:val="28"/>
          <w:lang w:val="es-ES"/>
        </w:rPr>
        <w:t>chấp</w:t>
      </w:r>
      <w:proofErr w:type="spellEnd"/>
      <w:r w:rsidRPr="00AE71B0">
        <w:rPr>
          <w:rFonts w:cs="Times New Roman"/>
          <w:bCs/>
          <w:szCs w:val="28"/>
          <w:lang w:val="es-ES"/>
        </w:rPr>
        <w:t xml:space="preserve"> </w:t>
      </w:r>
      <w:proofErr w:type="spellStart"/>
      <w:r w:rsidRPr="00AE71B0">
        <w:rPr>
          <w:rFonts w:cs="Times New Roman"/>
          <w:bCs/>
          <w:szCs w:val="28"/>
          <w:lang w:val="es-ES"/>
        </w:rPr>
        <w:t>thuận</w:t>
      </w:r>
      <w:proofErr w:type="spellEnd"/>
      <w:r w:rsidRPr="00AE71B0">
        <w:rPr>
          <w:rFonts w:cs="Times New Roman"/>
          <w:bCs/>
          <w:szCs w:val="28"/>
          <w:lang w:val="es-ES"/>
        </w:rPr>
        <w:t xml:space="preserve"> cho </w:t>
      </w:r>
      <w:proofErr w:type="spellStart"/>
      <w:r w:rsidRPr="00AE71B0">
        <w:rPr>
          <w:rFonts w:cs="Times New Roman"/>
          <w:bCs/>
          <w:szCs w:val="28"/>
          <w:lang w:val="es-ES"/>
        </w:rPr>
        <w:t>nhà</w:t>
      </w:r>
      <w:proofErr w:type="spellEnd"/>
      <w:r w:rsidRPr="00AE71B0">
        <w:rPr>
          <w:rFonts w:cs="Times New Roman"/>
          <w:bCs/>
          <w:szCs w:val="28"/>
          <w:lang w:val="es-ES"/>
        </w:rPr>
        <w:t xml:space="preserve"> </w:t>
      </w:r>
      <w:proofErr w:type="spellStart"/>
      <w:r w:rsidRPr="00AE71B0">
        <w:rPr>
          <w:rFonts w:cs="Times New Roman"/>
          <w:bCs/>
          <w:szCs w:val="28"/>
          <w:lang w:val="es-ES"/>
        </w:rPr>
        <w:t>thầu</w:t>
      </w:r>
      <w:proofErr w:type="spellEnd"/>
      <w:r w:rsidRPr="00AE71B0">
        <w:rPr>
          <w:rFonts w:cs="Times New Roman"/>
          <w:bCs/>
          <w:szCs w:val="28"/>
          <w:lang w:val="es-ES"/>
        </w:rPr>
        <w:t xml:space="preserve"> </w:t>
      </w:r>
      <w:proofErr w:type="spellStart"/>
      <w:r w:rsidRPr="00AE71B0">
        <w:rPr>
          <w:rFonts w:cs="Times New Roman"/>
          <w:bCs/>
          <w:szCs w:val="28"/>
          <w:lang w:val="es-ES"/>
        </w:rPr>
        <w:t>sử</w:t>
      </w:r>
      <w:proofErr w:type="spellEnd"/>
      <w:r w:rsidRPr="00AE71B0">
        <w:rPr>
          <w:rFonts w:cs="Times New Roman"/>
          <w:bCs/>
          <w:szCs w:val="28"/>
          <w:lang w:val="es-ES"/>
        </w:rPr>
        <w:t xml:space="preserve"> </w:t>
      </w:r>
      <w:proofErr w:type="spellStart"/>
      <w:r w:rsidRPr="00AE71B0">
        <w:rPr>
          <w:rFonts w:cs="Times New Roman"/>
          <w:bCs/>
          <w:szCs w:val="28"/>
          <w:lang w:val="es-ES"/>
        </w:rPr>
        <w:t>dụng</w:t>
      </w:r>
      <w:proofErr w:type="spellEnd"/>
      <w:r w:rsidRPr="00AE71B0">
        <w:rPr>
          <w:rFonts w:cs="Times New Roman"/>
          <w:bCs/>
          <w:szCs w:val="28"/>
          <w:lang w:val="es-ES"/>
        </w:rPr>
        <w:t xml:space="preserve"> </w:t>
      </w:r>
      <w:proofErr w:type="spellStart"/>
      <w:r w:rsidRPr="00AE71B0">
        <w:rPr>
          <w:rFonts w:cs="Times New Roman"/>
          <w:bCs/>
          <w:szCs w:val="28"/>
          <w:lang w:val="es-ES"/>
        </w:rPr>
        <w:t>nhà</w:t>
      </w:r>
      <w:proofErr w:type="spellEnd"/>
      <w:r w:rsidRPr="00AE71B0">
        <w:rPr>
          <w:rFonts w:cs="Times New Roman"/>
          <w:bCs/>
          <w:szCs w:val="28"/>
          <w:lang w:val="es-ES"/>
        </w:rPr>
        <w:t xml:space="preserve"> </w:t>
      </w:r>
      <w:proofErr w:type="spellStart"/>
      <w:r w:rsidRPr="00AE71B0">
        <w:rPr>
          <w:rFonts w:cs="Times New Roman"/>
          <w:bCs/>
          <w:szCs w:val="28"/>
          <w:lang w:val="es-ES"/>
        </w:rPr>
        <w:t>thầu</w:t>
      </w:r>
      <w:proofErr w:type="spellEnd"/>
      <w:r w:rsidRPr="00AE71B0">
        <w:rPr>
          <w:rFonts w:cs="Times New Roman"/>
          <w:bCs/>
          <w:szCs w:val="28"/>
          <w:lang w:val="es-ES"/>
        </w:rPr>
        <w:t xml:space="preserve"> </w:t>
      </w:r>
      <w:proofErr w:type="spellStart"/>
      <w:r w:rsidRPr="00AE71B0">
        <w:rPr>
          <w:rFonts w:cs="Times New Roman"/>
          <w:bCs/>
          <w:szCs w:val="28"/>
          <w:lang w:val="es-ES"/>
        </w:rPr>
        <w:t>phụ</w:t>
      </w:r>
      <w:proofErr w:type="spellEnd"/>
      <w:r w:rsidRPr="00AE71B0">
        <w:rPr>
          <w:rFonts w:cs="Times New Roman"/>
          <w:bCs/>
          <w:szCs w:val="28"/>
          <w:lang w:val="es-ES"/>
        </w:rPr>
        <w:t xml:space="preserve"> </w:t>
      </w:r>
      <w:proofErr w:type="spellStart"/>
      <w:r w:rsidRPr="00AE71B0">
        <w:rPr>
          <w:rFonts w:cs="Times New Roman"/>
          <w:bCs/>
          <w:szCs w:val="28"/>
          <w:lang w:val="es-ES"/>
        </w:rPr>
        <w:t>mà</w:t>
      </w:r>
      <w:proofErr w:type="spellEnd"/>
      <w:r w:rsidRPr="00AE71B0">
        <w:rPr>
          <w:rFonts w:cs="Times New Roman"/>
          <w:bCs/>
          <w:szCs w:val="28"/>
          <w:lang w:val="es-ES"/>
        </w:rPr>
        <w:t xml:space="preserve"> </w:t>
      </w:r>
      <w:proofErr w:type="spellStart"/>
      <w:r w:rsidRPr="00AE71B0">
        <w:rPr>
          <w:rFonts w:cs="Times New Roman"/>
          <w:bCs/>
          <w:szCs w:val="28"/>
          <w:lang w:val="es-ES"/>
        </w:rPr>
        <w:t>nhà</w:t>
      </w:r>
      <w:proofErr w:type="spellEnd"/>
      <w:r w:rsidRPr="00AE71B0">
        <w:rPr>
          <w:rFonts w:cs="Times New Roman"/>
          <w:bCs/>
          <w:szCs w:val="28"/>
          <w:lang w:val="es-ES"/>
        </w:rPr>
        <w:t xml:space="preserve"> </w:t>
      </w:r>
      <w:proofErr w:type="spellStart"/>
      <w:r w:rsidRPr="00AE71B0">
        <w:rPr>
          <w:rFonts w:cs="Times New Roman"/>
          <w:bCs/>
          <w:szCs w:val="28"/>
          <w:lang w:val="es-ES"/>
        </w:rPr>
        <w:t>thầu</w:t>
      </w:r>
      <w:proofErr w:type="spellEnd"/>
      <w:r w:rsidRPr="00AE71B0">
        <w:rPr>
          <w:rFonts w:cs="Times New Roman"/>
          <w:bCs/>
          <w:szCs w:val="28"/>
          <w:lang w:val="es-ES"/>
        </w:rPr>
        <w:t xml:space="preserve"> </w:t>
      </w:r>
      <w:proofErr w:type="spellStart"/>
      <w:r w:rsidRPr="00AE71B0">
        <w:rPr>
          <w:rFonts w:cs="Times New Roman"/>
          <w:bCs/>
          <w:szCs w:val="28"/>
          <w:lang w:val="es-ES"/>
        </w:rPr>
        <w:t>phụ</w:t>
      </w:r>
      <w:proofErr w:type="spellEnd"/>
      <w:r w:rsidRPr="00AE71B0">
        <w:rPr>
          <w:rFonts w:cs="Times New Roman"/>
          <w:bCs/>
          <w:szCs w:val="28"/>
          <w:lang w:val="es-ES"/>
        </w:rPr>
        <w:t xml:space="preserve"> </w:t>
      </w:r>
      <w:proofErr w:type="spellStart"/>
      <w:r w:rsidRPr="00AE71B0">
        <w:rPr>
          <w:rFonts w:cs="Times New Roman"/>
          <w:bCs/>
          <w:szCs w:val="28"/>
          <w:lang w:val="es-ES"/>
        </w:rPr>
        <w:t>này</w:t>
      </w:r>
      <w:proofErr w:type="spellEnd"/>
      <w:r w:rsidRPr="00AE71B0">
        <w:rPr>
          <w:rFonts w:cs="Times New Roman"/>
          <w:bCs/>
          <w:szCs w:val="28"/>
          <w:lang w:val="es-ES"/>
        </w:rPr>
        <w:t xml:space="preserve"> </w:t>
      </w:r>
      <w:proofErr w:type="spellStart"/>
      <w:r w:rsidRPr="00AE71B0">
        <w:rPr>
          <w:rFonts w:cs="Times New Roman"/>
          <w:bCs/>
          <w:szCs w:val="28"/>
          <w:lang w:val="es-ES"/>
        </w:rPr>
        <w:t>có</w:t>
      </w:r>
      <w:proofErr w:type="spellEnd"/>
      <w:r w:rsidRPr="00AE71B0">
        <w:rPr>
          <w:rFonts w:cs="Times New Roman"/>
          <w:bCs/>
          <w:szCs w:val="28"/>
          <w:lang w:val="es-ES"/>
        </w:rPr>
        <w:t xml:space="preserve"> </w:t>
      </w:r>
      <w:proofErr w:type="spellStart"/>
      <w:r w:rsidRPr="00AE71B0">
        <w:rPr>
          <w:rFonts w:cs="Times New Roman"/>
          <w:bCs/>
          <w:szCs w:val="28"/>
          <w:lang w:val="es-ES"/>
        </w:rPr>
        <w:t>tham</w:t>
      </w:r>
      <w:proofErr w:type="spellEnd"/>
      <w:r w:rsidRPr="00AE71B0">
        <w:rPr>
          <w:rFonts w:cs="Times New Roman"/>
          <w:bCs/>
          <w:szCs w:val="28"/>
          <w:lang w:val="es-ES"/>
        </w:rPr>
        <w:t xml:space="preserve"> </w:t>
      </w:r>
      <w:proofErr w:type="spellStart"/>
      <w:r w:rsidRPr="00AE71B0">
        <w:rPr>
          <w:rFonts w:cs="Times New Roman"/>
          <w:bCs/>
          <w:szCs w:val="28"/>
          <w:lang w:val="es-ES"/>
        </w:rPr>
        <w:t>gia</w:t>
      </w:r>
      <w:proofErr w:type="spellEnd"/>
      <w:r w:rsidRPr="00AE71B0">
        <w:rPr>
          <w:rFonts w:cs="Times New Roman"/>
          <w:bCs/>
          <w:szCs w:val="28"/>
          <w:lang w:val="es-ES"/>
        </w:rPr>
        <w:t xml:space="preserve"> </w:t>
      </w:r>
      <w:proofErr w:type="spellStart"/>
      <w:r w:rsidRPr="00AE71B0">
        <w:rPr>
          <w:rFonts w:cs="Times New Roman"/>
          <w:bCs/>
          <w:szCs w:val="28"/>
          <w:lang w:val="es-ES"/>
        </w:rPr>
        <w:t>thực</w:t>
      </w:r>
      <w:proofErr w:type="spellEnd"/>
      <w:r w:rsidRPr="00AE71B0">
        <w:rPr>
          <w:rFonts w:cs="Times New Roman"/>
          <w:bCs/>
          <w:szCs w:val="28"/>
          <w:lang w:val="es-ES"/>
        </w:rPr>
        <w:t xml:space="preserve"> </w:t>
      </w:r>
      <w:proofErr w:type="spellStart"/>
      <w:r w:rsidRPr="00AE71B0">
        <w:rPr>
          <w:rFonts w:cs="Times New Roman"/>
          <w:bCs/>
          <w:szCs w:val="28"/>
          <w:lang w:val="es-ES"/>
        </w:rPr>
        <w:t>hiện</w:t>
      </w:r>
      <w:proofErr w:type="spellEnd"/>
      <w:r w:rsidRPr="00AE71B0">
        <w:rPr>
          <w:rFonts w:cs="Times New Roman"/>
          <w:bCs/>
          <w:szCs w:val="28"/>
          <w:lang w:val="es-ES"/>
        </w:rPr>
        <w:t xml:space="preserve"> </w:t>
      </w:r>
      <w:proofErr w:type="spellStart"/>
      <w:r w:rsidRPr="00AE71B0">
        <w:rPr>
          <w:rFonts w:cs="Times New Roman"/>
          <w:bCs/>
          <w:szCs w:val="28"/>
          <w:lang w:val="es-ES"/>
        </w:rPr>
        <w:t>cung</w:t>
      </w:r>
      <w:proofErr w:type="spellEnd"/>
      <w:r w:rsidRPr="00AE71B0">
        <w:rPr>
          <w:rFonts w:cs="Times New Roman"/>
          <w:bCs/>
          <w:szCs w:val="28"/>
          <w:lang w:val="es-ES"/>
        </w:rPr>
        <w:t xml:space="preserve"> </w:t>
      </w:r>
      <w:proofErr w:type="spellStart"/>
      <w:r w:rsidRPr="00AE71B0">
        <w:rPr>
          <w:rFonts w:cs="Times New Roman"/>
          <w:bCs/>
          <w:szCs w:val="28"/>
          <w:lang w:val="es-ES"/>
        </w:rPr>
        <w:t>cấp</w:t>
      </w:r>
      <w:proofErr w:type="spellEnd"/>
      <w:r w:rsidRPr="00AE71B0">
        <w:rPr>
          <w:rFonts w:cs="Times New Roman"/>
          <w:bCs/>
          <w:szCs w:val="28"/>
          <w:lang w:val="es-ES"/>
        </w:rPr>
        <w:t xml:space="preserve"> </w:t>
      </w:r>
      <w:proofErr w:type="spellStart"/>
      <w:r w:rsidRPr="00AE71B0">
        <w:rPr>
          <w:rFonts w:cs="Times New Roman"/>
          <w:bCs/>
          <w:szCs w:val="28"/>
          <w:lang w:val="es-ES"/>
        </w:rPr>
        <w:t>dịch</w:t>
      </w:r>
      <w:proofErr w:type="spellEnd"/>
      <w:r w:rsidRPr="00AE71B0">
        <w:rPr>
          <w:rFonts w:cs="Times New Roman"/>
          <w:bCs/>
          <w:szCs w:val="28"/>
          <w:lang w:val="es-ES"/>
        </w:rPr>
        <w:t xml:space="preserve"> </w:t>
      </w:r>
      <w:proofErr w:type="spellStart"/>
      <w:r w:rsidRPr="00AE71B0">
        <w:rPr>
          <w:rFonts w:cs="Times New Roman"/>
          <w:bCs/>
          <w:szCs w:val="28"/>
          <w:lang w:val="es-ES"/>
        </w:rPr>
        <w:t>vụ</w:t>
      </w:r>
      <w:proofErr w:type="spellEnd"/>
      <w:r w:rsidRPr="00AE71B0">
        <w:rPr>
          <w:rFonts w:cs="Times New Roman"/>
          <w:bCs/>
          <w:szCs w:val="28"/>
          <w:lang w:val="es-ES"/>
        </w:rPr>
        <w:t xml:space="preserve"> </w:t>
      </w:r>
      <w:proofErr w:type="spellStart"/>
      <w:r w:rsidRPr="00AE71B0">
        <w:rPr>
          <w:rFonts w:cs="Times New Roman"/>
          <w:bCs/>
          <w:szCs w:val="28"/>
          <w:lang w:val="es-ES"/>
        </w:rPr>
        <w:t>tư</w:t>
      </w:r>
      <w:proofErr w:type="spellEnd"/>
      <w:r w:rsidRPr="00AE71B0">
        <w:rPr>
          <w:rFonts w:cs="Times New Roman"/>
          <w:bCs/>
          <w:szCs w:val="28"/>
          <w:lang w:val="es-ES"/>
        </w:rPr>
        <w:t xml:space="preserve"> </w:t>
      </w:r>
      <w:proofErr w:type="spellStart"/>
      <w:r w:rsidRPr="00AE71B0">
        <w:rPr>
          <w:rFonts w:cs="Times New Roman"/>
          <w:bCs/>
          <w:szCs w:val="28"/>
          <w:lang w:val="es-ES"/>
        </w:rPr>
        <w:t>vấn</w:t>
      </w:r>
      <w:proofErr w:type="spellEnd"/>
      <w:r w:rsidRPr="00AE71B0">
        <w:rPr>
          <w:rFonts w:cs="Times New Roman"/>
          <w:bCs/>
          <w:szCs w:val="28"/>
          <w:lang w:val="es-ES"/>
        </w:rPr>
        <w:t xml:space="preserve"> cho </w:t>
      </w:r>
      <w:proofErr w:type="spellStart"/>
      <w:r w:rsidRPr="00AE71B0">
        <w:rPr>
          <w:rFonts w:cs="Times New Roman"/>
          <w:bCs/>
          <w:szCs w:val="28"/>
          <w:lang w:val="es-ES"/>
        </w:rPr>
        <w:t>gói</w:t>
      </w:r>
      <w:proofErr w:type="spellEnd"/>
      <w:r w:rsidRPr="00AE71B0">
        <w:rPr>
          <w:rFonts w:cs="Times New Roman"/>
          <w:bCs/>
          <w:szCs w:val="28"/>
          <w:lang w:val="es-ES"/>
        </w:rPr>
        <w:t xml:space="preserve"> </w:t>
      </w:r>
      <w:proofErr w:type="spellStart"/>
      <w:r w:rsidRPr="00AE71B0">
        <w:rPr>
          <w:rFonts w:cs="Times New Roman"/>
          <w:bCs/>
          <w:szCs w:val="28"/>
          <w:lang w:val="es-ES"/>
        </w:rPr>
        <w:t>thầu</w:t>
      </w:r>
      <w:proofErr w:type="spellEnd"/>
      <w:r w:rsidRPr="00AE71B0">
        <w:rPr>
          <w:rFonts w:cs="Times New Roman"/>
          <w:bCs/>
          <w:szCs w:val="28"/>
          <w:lang w:val="es-ES"/>
        </w:rPr>
        <w:t xml:space="preserve"> </w:t>
      </w:r>
      <w:proofErr w:type="spellStart"/>
      <w:r w:rsidRPr="00AE71B0">
        <w:rPr>
          <w:rFonts w:cs="Times New Roman"/>
          <w:bCs/>
          <w:szCs w:val="28"/>
          <w:lang w:val="es-ES"/>
        </w:rPr>
        <w:t>mà</w:t>
      </w:r>
      <w:proofErr w:type="spellEnd"/>
      <w:r w:rsidRPr="00AE71B0">
        <w:rPr>
          <w:rFonts w:cs="Times New Roman"/>
          <w:bCs/>
          <w:szCs w:val="28"/>
          <w:lang w:val="es-ES"/>
        </w:rPr>
        <w:t xml:space="preserve"> </w:t>
      </w:r>
      <w:proofErr w:type="spellStart"/>
      <w:r w:rsidRPr="00AE71B0">
        <w:rPr>
          <w:rFonts w:cs="Times New Roman"/>
          <w:bCs/>
          <w:szCs w:val="28"/>
          <w:lang w:val="es-ES"/>
        </w:rPr>
        <w:t>nhà</w:t>
      </w:r>
      <w:proofErr w:type="spellEnd"/>
      <w:r w:rsidRPr="00AE71B0">
        <w:rPr>
          <w:rFonts w:cs="Times New Roman"/>
          <w:bCs/>
          <w:szCs w:val="28"/>
          <w:lang w:val="es-ES"/>
        </w:rPr>
        <w:t xml:space="preserve"> </w:t>
      </w:r>
      <w:proofErr w:type="spellStart"/>
      <w:r w:rsidRPr="00AE71B0">
        <w:rPr>
          <w:rFonts w:cs="Times New Roman"/>
          <w:bCs/>
          <w:szCs w:val="28"/>
          <w:lang w:val="es-ES"/>
        </w:rPr>
        <w:t>thầu</w:t>
      </w:r>
      <w:proofErr w:type="spellEnd"/>
      <w:r w:rsidRPr="00AE71B0">
        <w:rPr>
          <w:rFonts w:cs="Times New Roman"/>
          <w:bCs/>
          <w:szCs w:val="28"/>
          <w:lang w:val="es-ES"/>
        </w:rPr>
        <w:t xml:space="preserve"> </w:t>
      </w:r>
      <w:proofErr w:type="spellStart"/>
      <w:r w:rsidRPr="00AE71B0">
        <w:rPr>
          <w:rFonts w:cs="Times New Roman"/>
          <w:bCs/>
          <w:szCs w:val="28"/>
          <w:lang w:val="es-ES"/>
        </w:rPr>
        <w:t>đã</w:t>
      </w:r>
      <w:proofErr w:type="spellEnd"/>
      <w:r w:rsidRPr="00AE71B0">
        <w:rPr>
          <w:rFonts w:cs="Times New Roman"/>
          <w:bCs/>
          <w:szCs w:val="28"/>
          <w:lang w:val="es-ES"/>
        </w:rPr>
        <w:t xml:space="preserve"> </w:t>
      </w:r>
      <w:proofErr w:type="spellStart"/>
      <w:r w:rsidRPr="00AE71B0">
        <w:rPr>
          <w:rFonts w:cs="Times New Roman"/>
          <w:bCs/>
          <w:szCs w:val="28"/>
          <w:lang w:val="es-ES"/>
        </w:rPr>
        <w:t>trúng</w:t>
      </w:r>
      <w:proofErr w:type="spellEnd"/>
      <w:r w:rsidRPr="00AE71B0">
        <w:rPr>
          <w:rFonts w:cs="Times New Roman"/>
          <w:bCs/>
          <w:szCs w:val="28"/>
          <w:lang w:val="es-ES"/>
        </w:rPr>
        <w:t xml:space="preserve"> </w:t>
      </w:r>
      <w:proofErr w:type="spellStart"/>
      <w:r w:rsidRPr="00AE71B0">
        <w:rPr>
          <w:rFonts w:cs="Times New Roman"/>
          <w:bCs/>
          <w:szCs w:val="28"/>
          <w:lang w:val="es-ES"/>
        </w:rPr>
        <w:t>thầu</w:t>
      </w:r>
      <w:proofErr w:type="spellEnd"/>
      <w:r w:rsidRPr="00AE71B0">
        <w:rPr>
          <w:rFonts w:cs="Times New Roman"/>
          <w:bCs/>
          <w:szCs w:val="28"/>
          <w:lang w:val="es-ES"/>
        </w:rPr>
        <w:t xml:space="preserve"> </w:t>
      </w:r>
      <w:proofErr w:type="spellStart"/>
      <w:r w:rsidRPr="00AE71B0">
        <w:rPr>
          <w:rFonts w:cs="Times New Roman"/>
          <w:bCs/>
          <w:szCs w:val="28"/>
          <w:lang w:val="es-ES"/>
        </w:rPr>
        <w:t>và</w:t>
      </w:r>
      <w:proofErr w:type="spellEnd"/>
      <w:r w:rsidRPr="00AE71B0">
        <w:rPr>
          <w:rFonts w:cs="Times New Roman"/>
          <w:bCs/>
          <w:szCs w:val="28"/>
          <w:lang w:val="es-ES"/>
        </w:rPr>
        <w:t xml:space="preserve"> </w:t>
      </w:r>
      <w:proofErr w:type="spellStart"/>
      <w:r w:rsidR="00F112F9" w:rsidRPr="00AE71B0">
        <w:rPr>
          <w:rFonts w:cs="Times New Roman"/>
          <w:bCs/>
          <w:szCs w:val="28"/>
          <w:lang w:val="es-ES"/>
        </w:rPr>
        <w:t>các</w:t>
      </w:r>
      <w:proofErr w:type="spellEnd"/>
      <w:r w:rsidR="00F112F9" w:rsidRPr="00AE71B0">
        <w:rPr>
          <w:rFonts w:cs="Times New Roman"/>
          <w:bCs/>
          <w:szCs w:val="28"/>
          <w:lang w:val="es-ES"/>
        </w:rPr>
        <w:t xml:space="preserve"> </w:t>
      </w:r>
      <w:proofErr w:type="spellStart"/>
      <w:r w:rsidR="00F112F9" w:rsidRPr="00AE71B0">
        <w:rPr>
          <w:rFonts w:cs="Times New Roman"/>
          <w:bCs/>
          <w:szCs w:val="28"/>
          <w:lang w:val="es-ES"/>
        </w:rPr>
        <w:t>công</w:t>
      </w:r>
      <w:proofErr w:type="spellEnd"/>
      <w:r w:rsidR="00F112F9" w:rsidRPr="00AE71B0">
        <w:rPr>
          <w:rFonts w:cs="Times New Roman"/>
          <w:bCs/>
          <w:szCs w:val="28"/>
          <w:lang w:val="es-ES"/>
        </w:rPr>
        <w:t xml:space="preserve"> </w:t>
      </w:r>
      <w:proofErr w:type="spellStart"/>
      <w:r w:rsidR="00F112F9" w:rsidRPr="00AE71B0">
        <w:rPr>
          <w:rFonts w:cs="Times New Roman"/>
          <w:bCs/>
          <w:szCs w:val="28"/>
          <w:lang w:val="es-ES"/>
        </w:rPr>
        <w:t>việc</w:t>
      </w:r>
      <w:proofErr w:type="spellEnd"/>
      <w:r w:rsidR="00F112F9" w:rsidRPr="00AE71B0">
        <w:rPr>
          <w:rFonts w:cs="Times New Roman"/>
          <w:bCs/>
          <w:szCs w:val="28"/>
          <w:lang w:val="es-ES"/>
        </w:rPr>
        <w:t xml:space="preserve"> </w:t>
      </w:r>
      <w:proofErr w:type="spellStart"/>
      <w:r w:rsidR="00F112F9" w:rsidRPr="00AE71B0">
        <w:rPr>
          <w:rFonts w:cs="Times New Roman"/>
          <w:bCs/>
          <w:szCs w:val="28"/>
          <w:lang w:val="es-ES"/>
        </w:rPr>
        <w:t>tư</w:t>
      </w:r>
      <w:proofErr w:type="spellEnd"/>
      <w:r w:rsidR="00F112F9" w:rsidRPr="00AE71B0">
        <w:rPr>
          <w:rFonts w:cs="Times New Roman"/>
          <w:bCs/>
          <w:szCs w:val="28"/>
          <w:lang w:val="es-ES"/>
        </w:rPr>
        <w:t xml:space="preserve"> </w:t>
      </w:r>
      <w:proofErr w:type="spellStart"/>
      <w:r w:rsidR="00F112F9" w:rsidRPr="00AE71B0">
        <w:rPr>
          <w:rFonts w:cs="Times New Roman"/>
          <w:bCs/>
          <w:szCs w:val="28"/>
          <w:lang w:val="es-ES"/>
        </w:rPr>
        <w:t>vấn</w:t>
      </w:r>
      <w:proofErr w:type="spellEnd"/>
      <w:r w:rsidR="00F112F9" w:rsidRPr="00AE71B0">
        <w:rPr>
          <w:rFonts w:cs="Times New Roman"/>
          <w:bCs/>
          <w:szCs w:val="28"/>
          <w:lang w:val="es-ES"/>
        </w:rPr>
        <w:t xml:space="preserve"> </w:t>
      </w:r>
      <w:proofErr w:type="spellStart"/>
      <w:r w:rsidR="00F112F9" w:rsidRPr="00AE71B0">
        <w:rPr>
          <w:rFonts w:cs="Times New Roman"/>
          <w:bCs/>
          <w:szCs w:val="28"/>
          <w:lang w:val="es-ES"/>
        </w:rPr>
        <w:t>này</w:t>
      </w:r>
      <w:proofErr w:type="spellEnd"/>
      <w:r w:rsidR="00F112F9" w:rsidRPr="00AE71B0">
        <w:rPr>
          <w:rFonts w:cs="Times New Roman"/>
          <w:bCs/>
          <w:szCs w:val="28"/>
          <w:lang w:val="es-ES"/>
        </w:rPr>
        <w:t xml:space="preserve"> </w:t>
      </w:r>
      <w:proofErr w:type="spellStart"/>
      <w:r w:rsidR="00F112F9" w:rsidRPr="00AE71B0">
        <w:rPr>
          <w:rFonts w:cs="Times New Roman"/>
          <w:bCs/>
          <w:szCs w:val="28"/>
          <w:lang w:val="es-ES"/>
        </w:rPr>
        <w:t>bao</w:t>
      </w:r>
      <w:proofErr w:type="spellEnd"/>
      <w:r w:rsidR="00F112F9" w:rsidRPr="00AE71B0">
        <w:rPr>
          <w:rFonts w:cs="Times New Roman"/>
          <w:bCs/>
          <w:szCs w:val="28"/>
          <w:lang w:val="es-ES"/>
        </w:rPr>
        <w:t xml:space="preserve"> </w:t>
      </w:r>
      <w:proofErr w:type="spellStart"/>
      <w:r w:rsidR="00F112F9" w:rsidRPr="00AE71B0">
        <w:rPr>
          <w:rFonts w:cs="Times New Roman"/>
          <w:bCs/>
          <w:szCs w:val="28"/>
          <w:lang w:val="es-ES"/>
        </w:rPr>
        <w:t>gồm</w:t>
      </w:r>
      <w:proofErr w:type="spellEnd"/>
      <w:r w:rsidR="00F112F9" w:rsidRPr="00AE71B0">
        <w:rPr>
          <w:rFonts w:cs="Times New Roman"/>
          <w:bCs/>
          <w:szCs w:val="28"/>
          <w:lang w:val="es-ES"/>
        </w:rPr>
        <w:t xml:space="preserve">: </w:t>
      </w:r>
      <w:r w:rsidR="00DB3802" w:rsidRPr="00AE71B0">
        <w:rPr>
          <w:rFonts w:cs="Times New Roman"/>
          <w:bCs/>
          <w:szCs w:val="28"/>
          <w:lang w:val="vi-VN"/>
        </w:rPr>
        <w:t xml:space="preserve">lập, thẩm tra </w:t>
      </w:r>
      <w:r w:rsidR="00DB3802" w:rsidRPr="00AE71B0">
        <w:rPr>
          <w:rFonts w:cs="Times New Roman"/>
          <w:bCs/>
          <w:iCs/>
          <w:szCs w:val="28"/>
          <w:lang w:val="vi-VN"/>
        </w:rPr>
        <w:t>thiết kế kỹ thuật, thiết kế bản vẽ thi công</w:t>
      </w:r>
      <w:r w:rsidR="00DB3802" w:rsidRPr="00AE71B0">
        <w:rPr>
          <w:rFonts w:cs="Times New Roman"/>
          <w:bCs/>
          <w:iCs/>
          <w:szCs w:val="28"/>
          <w:lang w:val="es-ES"/>
        </w:rPr>
        <w:t>,</w:t>
      </w:r>
      <w:r w:rsidR="00DB3802" w:rsidRPr="00AE71B0">
        <w:rPr>
          <w:rFonts w:cs="Times New Roman"/>
          <w:bCs/>
          <w:iCs/>
          <w:szCs w:val="28"/>
          <w:lang w:val="vi-VN"/>
        </w:rPr>
        <w:t xml:space="preserve"> dự toán, thiết kế FEED; thẩm định giá; </w:t>
      </w:r>
      <w:r w:rsidR="00DB3802" w:rsidRPr="00AE71B0">
        <w:rPr>
          <w:rFonts w:cs="Times New Roman"/>
          <w:bCs/>
          <w:szCs w:val="28"/>
          <w:lang w:val="vi-VN"/>
        </w:rPr>
        <w:t xml:space="preserve">giám sát thực hiện hợp đồng, kiểm định; lập, thẩm định hồ sơ mời sơ tuyển, hồ sơ mời thầu; đánh giá hồ sơ dự sơ tuyển, hồ sơ dự thầu; thẩm định kết quả sơ tuyển, kết quả lựa chọn nhà thầu; </w:t>
      </w:r>
      <w:r w:rsidR="0040056C" w:rsidRPr="00AE71B0">
        <w:rPr>
          <w:rFonts w:cs="Times New Roman"/>
          <w:szCs w:val="28"/>
          <w:lang w:val="vi-VN"/>
        </w:rPr>
        <w:t>tư vấn quản lý dự án, quản lý hợp đồng</w:t>
      </w:r>
      <w:r w:rsidR="0040056C" w:rsidRPr="00AE71B0">
        <w:rPr>
          <w:rFonts w:cs="Times New Roman"/>
          <w:szCs w:val="28"/>
          <w:lang w:val="es-ES"/>
        </w:rPr>
        <w:t>,</w:t>
      </w:r>
      <w:r w:rsidR="0040056C" w:rsidRPr="00AE71B0">
        <w:rPr>
          <w:rFonts w:cs="Times New Roman"/>
          <w:szCs w:val="28"/>
          <w:lang w:val="vi-VN"/>
        </w:rPr>
        <w:t xml:space="preserve"> tư vấn khác</w:t>
      </w:r>
      <w:r w:rsidR="0040056C" w:rsidRPr="00AE71B0">
        <w:rPr>
          <w:rFonts w:cs="Times New Roman"/>
          <w:szCs w:val="28"/>
          <w:lang w:val="es-ES"/>
        </w:rPr>
        <w:t xml:space="preserve"> </w:t>
      </w:r>
      <w:proofErr w:type="spellStart"/>
      <w:r w:rsidR="0040056C" w:rsidRPr="00AE71B0">
        <w:rPr>
          <w:rFonts w:cs="Times New Roman"/>
          <w:szCs w:val="28"/>
          <w:lang w:val="es-ES"/>
        </w:rPr>
        <w:t>mà</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các</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dịch</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vụ</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tư</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vấn</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này</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có</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phần</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công</w:t>
      </w:r>
      <w:proofErr w:type="spellEnd"/>
      <w:r w:rsidR="0040056C" w:rsidRPr="00AE71B0">
        <w:rPr>
          <w:rFonts w:cs="Times New Roman"/>
          <w:szCs w:val="28"/>
          <w:lang w:val="es-ES"/>
        </w:rPr>
        <w:t xml:space="preserve"> </w:t>
      </w:r>
      <w:proofErr w:type="spellStart"/>
      <w:r w:rsidR="0040056C" w:rsidRPr="00AE71B0">
        <w:rPr>
          <w:rFonts w:cs="Times New Roman"/>
          <w:szCs w:val="28"/>
          <w:lang w:val="es-ES"/>
        </w:rPr>
        <w:t>việc</w:t>
      </w:r>
      <w:proofErr w:type="spellEnd"/>
      <w:r w:rsidR="0040056C" w:rsidRPr="00AE71B0">
        <w:rPr>
          <w:rFonts w:cs="Times New Roman"/>
          <w:szCs w:val="28"/>
          <w:lang w:val="es-ES"/>
        </w:rPr>
        <w:t xml:space="preserve"> </w:t>
      </w:r>
      <w:r w:rsidR="0040056C" w:rsidRPr="00AE71B0">
        <w:rPr>
          <w:rFonts w:cs="Times New Roman"/>
          <w:szCs w:val="28"/>
          <w:lang w:val="vi-VN"/>
        </w:rPr>
        <w:t>liên quan trực tiếp tới gói thầu</w:t>
      </w:r>
      <w:r w:rsidR="00803F2F" w:rsidRPr="00AE71B0">
        <w:rPr>
          <w:rFonts w:cs="Times New Roman"/>
          <w:bCs/>
          <w:szCs w:val="28"/>
          <w:lang w:val="es-ES"/>
        </w:rPr>
        <w:t>.</w:t>
      </w:r>
    </w:p>
    <w:p w14:paraId="1C49D6ED" w14:textId="2E601685" w:rsidR="00407754" w:rsidRPr="00AE71B0" w:rsidRDefault="00407754" w:rsidP="00D03669">
      <w:pPr>
        <w:pStyle w:val="Heading3"/>
      </w:pPr>
      <w:bookmarkStart w:id="89" w:name="_Toc156916619"/>
      <w:proofErr w:type="spellStart"/>
      <w:r w:rsidRPr="00AE71B0">
        <w:t>Điều</w:t>
      </w:r>
      <w:proofErr w:type="spellEnd"/>
      <w:r w:rsidRPr="00AE71B0">
        <w:t xml:space="preserve"> </w:t>
      </w:r>
      <w:r w:rsidR="00C6160C" w:rsidRPr="00AE71B0">
        <w:t>2</w:t>
      </w:r>
      <w:r w:rsidR="00CE1D03" w:rsidRPr="00AE71B0">
        <w:rPr>
          <w:lang w:val="vi-VN"/>
        </w:rPr>
        <w:t>8</w:t>
      </w:r>
      <w:r w:rsidRPr="00AE71B0">
        <w:t xml:space="preserve">. </w:t>
      </w:r>
      <w:proofErr w:type="spellStart"/>
      <w:r w:rsidRPr="00AE71B0">
        <w:t>Làm</w:t>
      </w:r>
      <w:proofErr w:type="spellEnd"/>
      <w:r w:rsidRPr="00AE71B0">
        <w:t xml:space="preserve"> </w:t>
      </w:r>
      <w:proofErr w:type="spellStart"/>
      <w:r w:rsidRPr="00AE71B0">
        <w:t>rõ</w:t>
      </w:r>
      <w:proofErr w:type="spellEnd"/>
      <w:r w:rsidRPr="00AE71B0">
        <w:t xml:space="preserve"> </w:t>
      </w:r>
      <w:proofErr w:type="spellStart"/>
      <w:r w:rsidRPr="00AE71B0">
        <w:t>hồ</w:t>
      </w:r>
      <w:proofErr w:type="spellEnd"/>
      <w:r w:rsidRPr="00AE71B0">
        <w:t xml:space="preserve"> </w:t>
      </w:r>
      <w:proofErr w:type="spellStart"/>
      <w:r w:rsidRPr="00AE71B0">
        <w:t>sơ</w:t>
      </w:r>
      <w:proofErr w:type="spellEnd"/>
      <w:r w:rsidRPr="00AE71B0">
        <w:t xml:space="preserve"> </w:t>
      </w:r>
      <w:proofErr w:type="spellStart"/>
      <w:r w:rsidRPr="00AE71B0">
        <w:t>dự</w:t>
      </w:r>
      <w:proofErr w:type="spellEnd"/>
      <w:r w:rsidRPr="00AE71B0">
        <w:t xml:space="preserve"> </w:t>
      </w:r>
      <w:proofErr w:type="spellStart"/>
      <w:r w:rsidRPr="00AE71B0">
        <w:t>thầu</w:t>
      </w:r>
      <w:bookmarkEnd w:id="89"/>
      <w:proofErr w:type="spellEnd"/>
    </w:p>
    <w:p w14:paraId="57C7132B" w14:textId="374CC136" w:rsidR="00407754" w:rsidRPr="00AE71B0" w:rsidRDefault="00407754" w:rsidP="00825674">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es-ES"/>
        </w:rPr>
        <w:t>1</w:t>
      </w:r>
      <w:r w:rsidRPr="00AE71B0">
        <w:rPr>
          <w:sz w:val="28"/>
          <w:szCs w:val="28"/>
          <w:lang w:val="vi-VN"/>
        </w:rPr>
        <w:t xml:space="preserve">. Sau khi mở thầu, nhà thầu có trách nhiệm làm rõ hồ sơ dự thầu theo yêu cầu của bên mời thầu. Trường hợp hồ sơ dự thầu của nhà thầu thiếu tài liệu </w:t>
      </w:r>
      <w:r w:rsidR="007F501A" w:rsidRPr="00AE71B0">
        <w:rPr>
          <w:sz w:val="28"/>
          <w:szCs w:val="28"/>
          <w:lang w:val="vi-VN"/>
        </w:rPr>
        <w:t xml:space="preserve">về </w:t>
      </w:r>
      <w:r w:rsidR="00FD7272" w:rsidRPr="00AE71B0">
        <w:rPr>
          <w:sz w:val="28"/>
          <w:szCs w:val="28"/>
          <w:lang w:val="vi-VN"/>
        </w:rPr>
        <w:t xml:space="preserve">tư cách hợp lệ, hợp đồng tương tự, năng lực sản xuất, báo cáo tài chính, </w:t>
      </w:r>
      <w:r w:rsidR="000D0BA3" w:rsidRPr="00AE71B0">
        <w:rPr>
          <w:rFonts w:eastAsia="Calibri"/>
          <w:sz w:val="28"/>
          <w:szCs w:val="28"/>
          <w:lang w:val="vi-VN"/>
        </w:rPr>
        <w:t>nghĩa vụ kê khai thuế và nộp thuế</w:t>
      </w:r>
      <w:r w:rsidR="00921933" w:rsidRPr="00AE71B0">
        <w:rPr>
          <w:sz w:val="28"/>
          <w:szCs w:val="28"/>
          <w:lang w:val="vi-VN"/>
        </w:rPr>
        <w:t xml:space="preserve">, nhân sự, thiết bị </w:t>
      </w:r>
      <w:r w:rsidRPr="00AE71B0">
        <w:rPr>
          <w:sz w:val="28"/>
          <w:szCs w:val="28"/>
          <w:lang w:val="vi-VN"/>
        </w:rPr>
        <w:t>thì bên mời thầu yêu cầu nhà thầu làm rõ, bổ sung tài liệu để chứng minh tư cách hợp lệ, năng lực và kinh nghiệm.</w:t>
      </w:r>
    </w:p>
    <w:p w14:paraId="02E3107F" w14:textId="169D123E" w:rsidR="00212DF5" w:rsidRPr="00AE71B0" w:rsidRDefault="00407754" w:rsidP="00850131">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2. Trường hợp sau khi đóng thầu</w:t>
      </w:r>
      <w:r w:rsidR="00884756" w:rsidRPr="00AE71B0">
        <w:rPr>
          <w:sz w:val="28"/>
          <w:szCs w:val="28"/>
          <w:lang w:val="vi-VN"/>
        </w:rPr>
        <w:t>,</w:t>
      </w:r>
      <w:r w:rsidRPr="00AE71B0">
        <w:rPr>
          <w:sz w:val="28"/>
          <w:szCs w:val="28"/>
          <w:lang w:val="vi-VN"/>
        </w:rPr>
        <w:t xml:space="preserve"> nhà thầu phát hiện hồ sơ dự thầu thiếu các tài liệu chứng minh </w:t>
      </w:r>
      <w:r w:rsidR="00EF51B2" w:rsidRPr="00AE71B0">
        <w:rPr>
          <w:sz w:val="28"/>
          <w:szCs w:val="28"/>
          <w:lang w:val="vi-VN"/>
        </w:rPr>
        <w:t>về tư cách hợp lệ, hợp đồng tương tự, năng lực sản xuất, báo cáo tài chính</w:t>
      </w:r>
      <w:r w:rsidR="0009305F" w:rsidRPr="00AE71B0">
        <w:rPr>
          <w:sz w:val="28"/>
          <w:szCs w:val="28"/>
          <w:lang w:val="vi-VN"/>
        </w:rPr>
        <w:t xml:space="preserve">, </w:t>
      </w:r>
      <w:r w:rsidR="000D0BA3" w:rsidRPr="00AE71B0">
        <w:rPr>
          <w:rFonts w:eastAsia="Calibri"/>
          <w:sz w:val="28"/>
          <w:szCs w:val="28"/>
          <w:lang w:val="vi-VN"/>
        </w:rPr>
        <w:t>nghĩa vụ kê khai thuế và nộp thuế</w:t>
      </w:r>
      <w:r w:rsidR="00257BD2" w:rsidRPr="00AE71B0">
        <w:rPr>
          <w:sz w:val="28"/>
          <w:szCs w:val="28"/>
          <w:lang w:val="vi-VN"/>
        </w:rPr>
        <w:t>, tài liệu về nhân sự, thiết bị cụ thể đã đề xuất trong hồ sơ dự thầu</w:t>
      </w:r>
      <w:r w:rsidR="0009305F" w:rsidRPr="00AE71B0">
        <w:rPr>
          <w:sz w:val="28"/>
          <w:szCs w:val="28"/>
          <w:lang w:val="vi-VN"/>
        </w:rPr>
        <w:t xml:space="preserve"> </w:t>
      </w:r>
      <w:r w:rsidRPr="00AE71B0">
        <w:rPr>
          <w:sz w:val="28"/>
          <w:szCs w:val="28"/>
          <w:lang w:val="vi-VN"/>
        </w:rPr>
        <w:t xml:space="preserve">thì được gửi tài liệu đến bên mời thầu để làm rõ về tư cách hợp lệ, năng lực và kinh nghiệm của mình. Bên mời thầu có trách nhiệm tiếp nhận những tài liệu làm rõ của nhà thầu để xem xét, đánh giá; các tài liệu bổ sung, làm rõ </w:t>
      </w:r>
      <w:r w:rsidR="00884756" w:rsidRPr="00AE71B0">
        <w:rPr>
          <w:sz w:val="28"/>
          <w:szCs w:val="28"/>
          <w:lang w:val="vi-VN"/>
        </w:rPr>
        <w:t>là</w:t>
      </w:r>
      <w:r w:rsidRPr="00AE71B0">
        <w:rPr>
          <w:sz w:val="28"/>
          <w:szCs w:val="28"/>
          <w:lang w:val="vi-VN"/>
        </w:rPr>
        <w:t xml:space="preserve"> một phần của hồ sơ dự thầu.</w:t>
      </w:r>
    </w:p>
    <w:p w14:paraId="1A2C6E32" w14:textId="26B0C63D" w:rsidR="00EE3887" w:rsidRPr="00AE71B0" w:rsidRDefault="00407754" w:rsidP="00825674">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 xml:space="preserve">3. </w:t>
      </w:r>
      <w:r w:rsidR="00EE3887" w:rsidRPr="00AE71B0">
        <w:rPr>
          <w:sz w:val="28"/>
          <w:szCs w:val="28"/>
          <w:lang w:val="vi-VN"/>
        </w:rPr>
        <w:t xml:space="preserve">Đối với nội dung về tư cách hợp lệ, việc làm rõ phải bảo đảm nguyên tắc không làm thay đổi bản chất của nhà thầu tham dự thầu. </w:t>
      </w:r>
      <w:r w:rsidRPr="00AE71B0">
        <w:rPr>
          <w:sz w:val="28"/>
          <w:szCs w:val="28"/>
          <w:lang w:val="vi-VN"/>
        </w:rPr>
        <w:t xml:space="preserve">Đối với các nội dung </w:t>
      </w:r>
      <w:r w:rsidR="00D23640" w:rsidRPr="00AE71B0">
        <w:rPr>
          <w:sz w:val="28"/>
          <w:szCs w:val="28"/>
          <w:lang w:val="vi-VN"/>
        </w:rPr>
        <w:t>về tính hợp lệ của hồ sơ dự thầu</w:t>
      </w:r>
      <w:r w:rsidR="00FE45A8" w:rsidRPr="00AE71B0">
        <w:rPr>
          <w:sz w:val="28"/>
          <w:szCs w:val="28"/>
          <w:lang w:val="vi-VN"/>
        </w:rPr>
        <w:t xml:space="preserve"> (trừ nội dung về tư cách hợp lệ)</w:t>
      </w:r>
      <w:r w:rsidR="00EE3887" w:rsidRPr="00AE71B0">
        <w:rPr>
          <w:sz w:val="28"/>
          <w:szCs w:val="28"/>
          <w:lang w:val="vi-VN"/>
        </w:rPr>
        <w:t>,</w:t>
      </w:r>
      <w:r w:rsidR="00BD385D" w:rsidRPr="00AE71B0">
        <w:rPr>
          <w:sz w:val="28"/>
          <w:szCs w:val="28"/>
          <w:lang w:val="vi-VN"/>
        </w:rPr>
        <w:t xml:space="preserve"> </w:t>
      </w:r>
      <w:r w:rsidR="00D23640" w:rsidRPr="00AE71B0">
        <w:rPr>
          <w:sz w:val="28"/>
          <w:szCs w:val="28"/>
          <w:lang w:val="vi-VN"/>
        </w:rPr>
        <w:t xml:space="preserve">đề xuất về kỹ thuật, tài chính, </w:t>
      </w:r>
      <w:r w:rsidRPr="00AE71B0">
        <w:rPr>
          <w:sz w:val="28"/>
          <w:szCs w:val="28"/>
          <w:lang w:val="vi-VN"/>
        </w:rPr>
        <w:t>việc làm rõ phải bảo đảm nguyên tắc không làm thay đổi nội dung cơ bản của hồ sơ dự thầu đã nộp</w:t>
      </w:r>
      <w:r w:rsidR="000319F0" w:rsidRPr="00AE71B0">
        <w:rPr>
          <w:sz w:val="28"/>
          <w:szCs w:val="28"/>
          <w:lang w:val="vi-VN"/>
        </w:rPr>
        <w:t xml:space="preserve">, </w:t>
      </w:r>
      <w:r w:rsidRPr="00AE71B0">
        <w:rPr>
          <w:sz w:val="28"/>
          <w:szCs w:val="28"/>
          <w:lang w:val="vi-VN"/>
        </w:rPr>
        <w:t>không thay đổi giá dự thầu</w:t>
      </w:r>
      <w:r w:rsidR="000319F0" w:rsidRPr="00AE71B0">
        <w:rPr>
          <w:sz w:val="28"/>
          <w:szCs w:val="28"/>
          <w:lang w:val="vi-VN"/>
        </w:rPr>
        <w:t>.</w:t>
      </w:r>
      <w:r w:rsidR="00EE3887" w:rsidRPr="00AE71B0">
        <w:rPr>
          <w:sz w:val="28"/>
          <w:szCs w:val="28"/>
          <w:lang w:val="vi-VN"/>
        </w:rPr>
        <w:t xml:space="preserve"> </w:t>
      </w:r>
    </w:p>
    <w:p w14:paraId="5FD39F90" w14:textId="2817E746" w:rsidR="00407754" w:rsidRPr="00AE71B0" w:rsidRDefault="00407754" w:rsidP="00825674">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 xml:space="preserve">4. Việc làm rõ hồ sơ dự thầu </w:t>
      </w:r>
      <w:r w:rsidR="00E16D96" w:rsidRPr="00AE71B0">
        <w:rPr>
          <w:sz w:val="28"/>
          <w:szCs w:val="28"/>
          <w:lang w:val="vi-VN"/>
        </w:rPr>
        <w:t xml:space="preserve">được thực hiện </w:t>
      </w:r>
      <w:r w:rsidRPr="00AE71B0">
        <w:rPr>
          <w:sz w:val="28"/>
          <w:szCs w:val="28"/>
          <w:lang w:val="vi-VN"/>
        </w:rPr>
        <w:t>giữa bên mời thầu và nhà thầu có hồ sơ dự thầu cần làm rõ</w:t>
      </w:r>
      <w:r w:rsidR="008C6BE4" w:rsidRPr="00AE71B0">
        <w:rPr>
          <w:sz w:val="28"/>
          <w:szCs w:val="28"/>
          <w:lang w:val="vi-VN"/>
        </w:rPr>
        <w:t xml:space="preserve">. </w:t>
      </w:r>
      <w:r w:rsidRPr="00AE71B0">
        <w:rPr>
          <w:sz w:val="28"/>
          <w:szCs w:val="28"/>
          <w:lang w:val="vi-VN"/>
        </w:rPr>
        <w:t>Nội dung làm rõ hồ sơ dự thầu</w:t>
      </w:r>
      <w:r w:rsidR="0088220F" w:rsidRPr="00AE71B0">
        <w:rPr>
          <w:sz w:val="28"/>
          <w:szCs w:val="28"/>
          <w:lang w:val="vi-VN"/>
        </w:rPr>
        <w:t xml:space="preserve"> phải thể hiện bằng văn bản và được bên mời thầu bảo quản như</w:t>
      </w:r>
      <w:r w:rsidRPr="00AE71B0">
        <w:rPr>
          <w:sz w:val="28"/>
          <w:szCs w:val="28"/>
          <w:lang w:val="vi-VN"/>
        </w:rPr>
        <w:t xml:space="preserve"> một phần của hồ sơ dự thầu</w:t>
      </w:r>
      <w:r w:rsidR="0088220F" w:rsidRPr="00AE71B0">
        <w:rPr>
          <w:sz w:val="28"/>
          <w:szCs w:val="28"/>
          <w:lang w:val="vi-VN"/>
        </w:rPr>
        <w:t>.</w:t>
      </w:r>
    </w:p>
    <w:p w14:paraId="228DD45D" w14:textId="77777777" w:rsidR="00D47D25" w:rsidRPr="00AE71B0" w:rsidRDefault="00D47D25" w:rsidP="00825674">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lastRenderedPageBreak/>
        <w:t>5. Trường hợp có nghi ngờ về tính xác thực của các tài liệu do nhà thầu cung cấp, bên mời thầu được xác minh với các tổ chức, cá nhân có liên quan đến nội dung của tài liệu.</w:t>
      </w:r>
    </w:p>
    <w:p w14:paraId="549D3F76" w14:textId="22D1999C" w:rsidR="00407754" w:rsidRPr="00AE71B0" w:rsidRDefault="00407754" w:rsidP="00D03669">
      <w:pPr>
        <w:pStyle w:val="Heading3"/>
      </w:pPr>
      <w:bookmarkStart w:id="90" w:name="_Toc156916620"/>
      <w:proofErr w:type="spellStart"/>
      <w:r w:rsidRPr="00AE71B0">
        <w:t>Điều</w:t>
      </w:r>
      <w:proofErr w:type="spellEnd"/>
      <w:r w:rsidRPr="00AE71B0">
        <w:t xml:space="preserve"> </w:t>
      </w:r>
      <w:r w:rsidR="00CE1D03" w:rsidRPr="00AE71B0">
        <w:rPr>
          <w:lang w:val="vi-VN"/>
        </w:rPr>
        <w:t>29</w:t>
      </w:r>
      <w:r w:rsidRPr="00AE71B0">
        <w:t xml:space="preserve">. </w:t>
      </w:r>
      <w:proofErr w:type="spellStart"/>
      <w:r w:rsidRPr="00AE71B0">
        <w:t>Sửa</w:t>
      </w:r>
      <w:proofErr w:type="spellEnd"/>
      <w:r w:rsidRPr="00AE71B0">
        <w:t xml:space="preserve"> </w:t>
      </w:r>
      <w:proofErr w:type="spellStart"/>
      <w:r w:rsidRPr="00AE71B0">
        <w:t>lỗi</w:t>
      </w:r>
      <w:proofErr w:type="spellEnd"/>
      <w:r w:rsidRPr="00AE71B0">
        <w:t xml:space="preserve"> </w:t>
      </w:r>
      <w:proofErr w:type="spellStart"/>
      <w:r w:rsidRPr="00AE71B0">
        <w:t>và</w:t>
      </w:r>
      <w:proofErr w:type="spellEnd"/>
      <w:r w:rsidRPr="00AE71B0">
        <w:t xml:space="preserve"> </w:t>
      </w:r>
      <w:proofErr w:type="spellStart"/>
      <w:r w:rsidRPr="00AE71B0">
        <w:t>hiệu</w:t>
      </w:r>
      <w:proofErr w:type="spellEnd"/>
      <w:r w:rsidRPr="00AE71B0">
        <w:t xml:space="preserve"> </w:t>
      </w:r>
      <w:proofErr w:type="spellStart"/>
      <w:r w:rsidRPr="00AE71B0">
        <w:t>chỉnh</w:t>
      </w:r>
      <w:proofErr w:type="spellEnd"/>
      <w:r w:rsidRPr="00AE71B0">
        <w:t xml:space="preserve"> </w:t>
      </w:r>
      <w:proofErr w:type="spellStart"/>
      <w:r w:rsidRPr="00AE71B0">
        <w:t>sai</w:t>
      </w:r>
      <w:proofErr w:type="spellEnd"/>
      <w:r w:rsidRPr="00AE71B0">
        <w:t xml:space="preserve"> </w:t>
      </w:r>
      <w:proofErr w:type="spellStart"/>
      <w:r w:rsidRPr="00AE71B0">
        <w:t>lệch</w:t>
      </w:r>
      <w:bookmarkEnd w:id="90"/>
      <w:proofErr w:type="spellEnd"/>
    </w:p>
    <w:p w14:paraId="5D0FA066" w14:textId="3FA56F1B" w:rsidR="004F0638" w:rsidRPr="00AE71B0" w:rsidRDefault="004F0638"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1. Sửa lỗi là việc sửa lại những sai sót trong hồ sơ dự thầu bao gồm lỗi số học và các lỗi khác được tiến hành theo nguyên tắc sau đây:</w:t>
      </w:r>
    </w:p>
    <w:p w14:paraId="082BF09E" w14:textId="39F9978A" w:rsidR="00407754" w:rsidRPr="00AE71B0" w:rsidRDefault="00407754"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a) Lỗi số học bao gồm những lỗi do thực hiện các phép tính cộng, trừ, nhân, chia không chính xác khi tính toán giá dự thầu. Đối với hợp đồng theo đơn giá</w:t>
      </w:r>
      <w:r w:rsidR="00DE6EF7" w:rsidRPr="00AE71B0">
        <w:rPr>
          <w:rFonts w:cs="Times New Roman"/>
          <w:szCs w:val="28"/>
          <w:lang w:val="vi-VN"/>
        </w:rPr>
        <w:t xml:space="preserve"> cố định, hợp đồng theo đơn giá điều chỉnh</w:t>
      </w:r>
      <w:r w:rsidRPr="00AE71B0">
        <w:rPr>
          <w:rFonts w:cs="Times New Roman"/>
          <w:szCs w:val="28"/>
          <w:lang w:val="vi-VN"/>
        </w:rPr>
        <w:t xml:space="preserve">, </w:t>
      </w:r>
      <w:r w:rsidR="009E65AB" w:rsidRPr="00AE71B0">
        <w:rPr>
          <w:rFonts w:cs="Times New Roman"/>
          <w:szCs w:val="28"/>
          <w:lang w:val="vi-VN"/>
        </w:rPr>
        <w:t xml:space="preserve">hợp đồng theo thời gian, </w:t>
      </w:r>
      <w:r w:rsidR="00EC03E0" w:rsidRPr="00AE71B0">
        <w:rPr>
          <w:rFonts w:cs="Times New Roman"/>
          <w:szCs w:val="28"/>
          <w:lang w:val="vi-VN"/>
        </w:rPr>
        <w:t>hợp đồng theo chi phí cộng phí, hợp đồng theo kết quả đầu ra, hợp đồng theo tỷ lệ phần trăm</w:t>
      </w:r>
      <w:r w:rsidR="009340D8" w:rsidRPr="00AE71B0">
        <w:rPr>
          <w:rFonts w:cs="Times New Roman"/>
          <w:szCs w:val="28"/>
          <w:lang w:val="vi-VN"/>
        </w:rPr>
        <w:t>,</w:t>
      </w:r>
      <w:r w:rsidR="00EC03E0" w:rsidRPr="00AE71B0">
        <w:rPr>
          <w:rFonts w:cs="Times New Roman"/>
          <w:szCs w:val="28"/>
          <w:lang w:val="vi-VN"/>
        </w:rPr>
        <w:t xml:space="preserve"> </w:t>
      </w:r>
      <w:r w:rsidRPr="00AE71B0">
        <w:rPr>
          <w:rFonts w:cs="Times New Roman"/>
          <w:szCs w:val="28"/>
          <w:lang w:val="vi-VN"/>
        </w:rPr>
        <w:t xml:space="preserve">trường hợp </w:t>
      </w:r>
      <w:r w:rsidR="009B5DFD" w:rsidRPr="00AE71B0">
        <w:rPr>
          <w:rFonts w:cs="Times New Roman"/>
          <w:szCs w:val="28"/>
          <w:lang w:val="vi-VN"/>
        </w:rPr>
        <w:t xml:space="preserve">có sự </w:t>
      </w:r>
      <w:r w:rsidRPr="00AE71B0">
        <w:rPr>
          <w:rFonts w:cs="Times New Roman"/>
          <w:szCs w:val="28"/>
          <w:lang w:val="vi-VN"/>
        </w:rPr>
        <w:t xml:space="preserve">không nhất quán giữa đơn giá và thành tiền thì lấy đơn giá làm cơ sở cho việc sửa lỗi; nếu phát hiện đơn giá có sự sai khác bất thường do lỗi hệ thập phân (10 lần, 100 lần, 1.000 lần) thì thành tiền là cơ sở cho việc sửa lỗi; </w:t>
      </w:r>
    </w:p>
    <w:p w14:paraId="18BA8018" w14:textId="61261F58" w:rsidR="00407754" w:rsidRPr="00AE71B0" w:rsidRDefault="00407754"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b) Trường hợp tổng giá trị của các hạng mục không chính xác do lỗi khi c</w:t>
      </w:r>
      <w:r w:rsidRPr="00AE71B0">
        <w:rPr>
          <w:rFonts w:cs="Times New Roman"/>
          <w:spacing w:val="6"/>
          <w:szCs w:val="28"/>
          <w:lang w:val="vi-VN"/>
        </w:rPr>
        <w:t xml:space="preserve">ộng trừ giá trị của các hạng mục thì giá trị của các hạng mục là cơ sở </w:t>
      </w:r>
      <w:r w:rsidR="009B5DFD" w:rsidRPr="00AE71B0">
        <w:rPr>
          <w:rFonts w:cs="Times New Roman"/>
          <w:spacing w:val="6"/>
          <w:szCs w:val="28"/>
          <w:lang w:val="vi-VN"/>
        </w:rPr>
        <w:t>để</w:t>
      </w:r>
      <w:r w:rsidRPr="00AE71B0">
        <w:rPr>
          <w:rFonts w:cs="Times New Roman"/>
          <w:spacing w:val="6"/>
          <w:szCs w:val="28"/>
          <w:lang w:val="vi-VN"/>
        </w:rPr>
        <w:t xml:space="preserve"> sửa lỗi;</w:t>
      </w:r>
    </w:p>
    <w:p w14:paraId="45D0D004" w14:textId="7ECB78C2" w:rsidR="00407754" w:rsidRPr="00AE71B0" w:rsidRDefault="00407754"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 xml:space="preserve">c) Trường hợp không nhất quán giữa giá dự thầu ghi bằng số và giá dự thầu ghi bằng chữ thì giá dự thầu ghi bằng chữ là cơ sở </w:t>
      </w:r>
      <w:r w:rsidR="009B5DFD" w:rsidRPr="00AE71B0">
        <w:rPr>
          <w:rFonts w:cs="Times New Roman"/>
          <w:szCs w:val="28"/>
          <w:lang w:val="vi-VN"/>
        </w:rPr>
        <w:t>để</w:t>
      </w:r>
      <w:r w:rsidRPr="00AE71B0">
        <w:rPr>
          <w:rFonts w:cs="Times New Roman"/>
          <w:szCs w:val="28"/>
          <w:lang w:val="vi-VN"/>
        </w:rPr>
        <w:t xml:space="preserve"> sửa lỗi, trừ trường hợp giá ghi bằng chữ không có nghĩa; trường hợp giá dự thầu ghi bằng chữ có sai sót về lỗi số học thì giá ghi bằng số là cơ sở cho việc sửa lỗi sau khi được chuẩn xác (nếu có) theo điểm a và điểm b khoản này;</w:t>
      </w:r>
    </w:p>
    <w:p w14:paraId="76C9053D" w14:textId="72574B15" w:rsidR="00407754" w:rsidRPr="00AE71B0" w:rsidRDefault="00407754"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 xml:space="preserve">d) Tại cột thành tiền đã được điền đầy đủ giá trị nhưng không có đơn giá tương ứng thì đơn giá được xác định bằng cách chia thành tiền cho số lượng; khi có đơn giá nhưng cột thành tiền bỏ trống thì giá trị cột thành tiền sẽ được xác định bằng cách nhân số lượng với đơn giá; nếu một nội dung nào đó có điền đơn giá và giá trị tại cột thành tiền nhưng bỏ trống số lượng thì số lượng bỏ trống được xác định bằng cách chia giá trị tại cột thành tiền cho đơn giá của nội dung đó. Trường hợp số lượng được xác định theo </w:t>
      </w:r>
      <w:r w:rsidR="009B5DFD" w:rsidRPr="00AE71B0">
        <w:rPr>
          <w:rFonts w:cs="Times New Roman"/>
          <w:szCs w:val="28"/>
          <w:lang w:val="vi-VN"/>
        </w:rPr>
        <w:t>nguyên tắc này</w:t>
      </w:r>
      <w:r w:rsidRPr="00AE71B0">
        <w:rPr>
          <w:rFonts w:cs="Times New Roman"/>
          <w:szCs w:val="28"/>
          <w:lang w:val="vi-VN"/>
        </w:rPr>
        <w:t xml:space="preserve"> khác với số lượng nêu trong hồ sơ mời thầu thì giá trị sai khác đó là sai lệch về phạm vi cung cấp và được hiệu chỉnh theo quy định tại khoản 2 Điều này, trừ gói thầu xây lắp áp dụng hợp đồng trọn gói;</w:t>
      </w:r>
    </w:p>
    <w:p w14:paraId="18DAE28F" w14:textId="77777777" w:rsidR="00407754" w:rsidRPr="00AE71B0" w:rsidRDefault="00407754" w:rsidP="00C06584">
      <w:pPr>
        <w:widowControl w:val="0"/>
        <w:tabs>
          <w:tab w:val="left" w:pos="720"/>
          <w:tab w:val="left" w:pos="851"/>
        </w:tabs>
        <w:spacing w:before="240" w:after="0" w:line="252" w:lineRule="auto"/>
        <w:ind w:firstLine="567"/>
        <w:rPr>
          <w:rFonts w:cs="Times New Roman"/>
          <w:spacing w:val="6"/>
          <w:szCs w:val="28"/>
          <w:lang w:val="vi-VN"/>
        </w:rPr>
      </w:pPr>
      <w:r w:rsidRPr="00AE71B0">
        <w:rPr>
          <w:rFonts w:cs="Times New Roman"/>
          <w:spacing w:val="6"/>
          <w:szCs w:val="28"/>
          <w:lang w:val="vi-VN"/>
        </w:rPr>
        <w:t>đ) Lỗi nhầm đơn vị tính: Sửa lại cho phù hợp với yêu cầu của hồ sơ mời thầu.</w:t>
      </w:r>
    </w:p>
    <w:p w14:paraId="3DF90B86" w14:textId="5C4D577A" w:rsidR="00407754" w:rsidRPr="00AE71B0" w:rsidRDefault="00F56FCD" w:rsidP="00C06584">
      <w:pPr>
        <w:tabs>
          <w:tab w:val="left" w:pos="851"/>
        </w:tabs>
        <w:spacing w:before="240" w:after="0" w:line="252" w:lineRule="auto"/>
        <w:ind w:firstLine="567"/>
        <w:rPr>
          <w:rFonts w:cs="Times New Roman"/>
          <w:szCs w:val="28"/>
          <w:lang w:val="vi-VN"/>
        </w:rPr>
      </w:pPr>
      <w:r w:rsidRPr="00AE71B0">
        <w:rPr>
          <w:rFonts w:cs="Times New Roman"/>
          <w:szCs w:val="28"/>
          <w:lang w:val="vi-VN"/>
        </w:rPr>
        <w:t>2</w:t>
      </w:r>
      <w:r w:rsidR="00407754" w:rsidRPr="00AE71B0">
        <w:rPr>
          <w:rFonts w:cs="Times New Roman"/>
          <w:szCs w:val="28"/>
          <w:lang w:val="vi-VN"/>
        </w:rPr>
        <w:t>. Hiệu chỉnh sai lệch về phạm vi cung cấp</w:t>
      </w:r>
      <w:r w:rsidR="00C141E1" w:rsidRPr="00AE71B0">
        <w:rPr>
          <w:rFonts w:cs="Times New Roman"/>
          <w:szCs w:val="28"/>
          <w:lang w:val="vi-VN"/>
        </w:rPr>
        <w:t>:</w:t>
      </w:r>
    </w:p>
    <w:p w14:paraId="03DBBCD0" w14:textId="4585CA80" w:rsidR="00A85D0C" w:rsidRPr="00AE71B0" w:rsidRDefault="00A85D0C" w:rsidP="00C06584">
      <w:pPr>
        <w:widowControl w:val="0"/>
        <w:tabs>
          <w:tab w:val="left" w:pos="720"/>
        </w:tabs>
        <w:spacing w:before="240" w:after="0" w:line="252" w:lineRule="auto"/>
        <w:ind w:firstLine="567"/>
        <w:rPr>
          <w:rFonts w:cs="Times New Roman"/>
          <w:szCs w:val="28"/>
          <w:lang w:val="es-ES"/>
        </w:rPr>
      </w:pPr>
      <w:r w:rsidRPr="00AE71B0">
        <w:rPr>
          <w:rFonts w:cs="Times New Roman"/>
          <w:szCs w:val="28"/>
          <w:lang w:val="es-ES"/>
        </w:rPr>
        <w:t xml:space="preserve">a) </w:t>
      </w:r>
      <w:proofErr w:type="spellStart"/>
      <w:r w:rsidRPr="00AE71B0">
        <w:rPr>
          <w:rFonts w:cs="Times New Roman"/>
          <w:szCs w:val="28"/>
          <w:lang w:val="es-ES"/>
        </w:rPr>
        <w:t>Sai</w:t>
      </w:r>
      <w:proofErr w:type="spellEnd"/>
      <w:r w:rsidRPr="00AE71B0">
        <w:rPr>
          <w:rFonts w:cs="Times New Roman"/>
          <w:szCs w:val="28"/>
          <w:lang w:val="es-ES"/>
        </w:rPr>
        <w:t xml:space="preserve"> </w:t>
      </w:r>
      <w:proofErr w:type="spellStart"/>
      <w:r w:rsidRPr="00AE71B0">
        <w:rPr>
          <w:rFonts w:cs="Times New Roman"/>
          <w:szCs w:val="28"/>
          <w:lang w:val="es-ES"/>
        </w:rPr>
        <w:t>lệch</w:t>
      </w:r>
      <w:proofErr w:type="spellEnd"/>
      <w:r w:rsidRPr="00AE71B0">
        <w:rPr>
          <w:rFonts w:cs="Times New Roman"/>
          <w:szCs w:val="28"/>
          <w:lang w:val="es-ES"/>
        </w:rPr>
        <w:t xml:space="preserve"> </w:t>
      </w:r>
      <w:proofErr w:type="spellStart"/>
      <w:r w:rsidRPr="00AE71B0">
        <w:rPr>
          <w:rFonts w:cs="Times New Roman"/>
          <w:szCs w:val="28"/>
          <w:lang w:val="es-ES"/>
        </w:rPr>
        <w:t>về</w:t>
      </w:r>
      <w:proofErr w:type="spellEnd"/>
      <w:r w:rsidRPr="00AE71B0">
        <w:rPr>
          <w:rFonts w:cs="Times New Roman"/>
          <w:szCs w:val="28"/>
          <w:lang w:val="es-ES"/>
        </w:rPr>
        <w:t xml:space="preserve"> </w:t>
      </w:r>
      <w:proofErr w:type="spellStart"/>
      <w:r w:rsidRPr="00AE71B0">
        <w:rPr>
          <w:rFonts w:cs="Times New Roman"/>
          <w:szCs w:val="28"/>
          <w:lang w:val="es-ES"/>
        </w:rPr>
        <w:t>phạm</w:t>
      </w:r>
      <w:proofErr w:type="spellEnd"/>
      <w:r w:rsidRPr="00AE71B0">
        <w:rPr>
          <w:rFonts w:cs="Times New Roman"/>
          <w:szCs w:val="28"/>
          <w:lang w:val="es-ES"/>
        </w:rPr>
        <w:t xml:space="preserve"> vi </w:t>
      </w:r>
      <w:proofErr w:type="spellStart"/>
      <w:r w:rsidRPr="00AE71B0">
        <w:rPr>
          <w:rFonts w:cs="Times New Roman"/>
          <w:szCs w:val="28"/>
          <w:lang w:val="es-ES"/>
        </w:rPr>
        <w:t>cung</w:t>
      </w:r>
      <w:proofErr w:type="spellEnd"/>
      <w:r w:rsidRPr="00AE71B0">
        <w:rPr>
          <w:rFonts w:cs="Times New Roman"/>
          <w:szCs w:val="28"/>
          <w:lang w:val="es-ES"/>
        </w:rPr>
        <w:t xml:space="preserve"> </w:t>
      </w:r>
      <w:proofErr w:type="spellStart"/>
      <w:r w:rsidRPr="00AE71B0">
        <w:rPr>
          <w:rFonts w:cs="Times New Roman"/>
          <w:szCs w:val="28"/>
          <w:lang w:val="es-ES"/>
        </w:rPr>
        <w:t>cấp</w:t>
      </w:r>
      <w:proofErr w:type="spellEnd"/>
      <w:r w:rsidRPr="00AE71B0">
        <w:rPr>
          <w:rFonts w:cs="Times New Roman"/>
          <w:szCs w:val="28"/>
          <w:lang w:val="es-ES"/>
        </w:rPr>
        <w:t xml:space="preserve"> </w:t>
      </w:r>
      <w:proofErr w:type="spellStart"/>
      <w:r w:rsidRPr="00AE71B0">
        <w:rPr>
          <w:rFonts w:cs="Times New Roman"/>
          <w:szCs w:val="28"/>
          <w:lang w:val="es-ES"/>
        </w:rPr>
        <w:t>đối</w:t>
      </w:r>
      <w:proofErr w:type="spellEnd"/>
      <w:r w:rsidRPr="00AE71B0">
        <w:rPr>
          <w:rFonts w:cs="Times New Roman"/>
          <w:szCs w:val="28"/>
          <w:lang w:val="es-ES"/>
        </w:rPr>
        <w:t xml:space="preserve">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gói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xây</w:t>
      </w:r>
      <w:proofErr w:type="spellEnd"/>
      <w:r w:rsidRPr="00AE71B0">
        <w:rPr>
          <w:rFonts w:cs="Times New Roman"/>
          <w:szCs w:val="28"/>
          <w:lang w:val="es-ES"/>
        </w:rPr>
        <w:t xml:space="preserve"> </w:t>
      </w:r>
      <w:proofErr w:type="spellStart"/>
      <w:r w:rsidRPr="00AE71B0">
        <w:rPr>
          <w:rFonts w:cs="Times New Roman"/>
          <w:szCs w:val="28"/>
          <w:lang w:val="es-ES"/>
        </w:rPr>
        <w:t>lắp</w:t>
      </w:r>
      <w:proofErr w:type="spellEnd"/>
      <w:r w:rsidRPr="00AE71B0">
        <w:rPr>
          <w:rFonts w:cs="Times New Roman"/>
          <w:szCs w:val="28"/>
          <w:lang w:val="es-ES"/>
        </w:rPr>
        <w:t>:</w:t>
      </w:r>
    </w:p>
    <w:p w14:paraId="58D23396" w14:textId="79BC0BB1" w:rsidR="00A85D0C" w:rsidRPr="00AE71B0" w:rsidRDefault="00A85D0C" w:rsidP="00C06584">
      <w:pPr>
        <w:spacing w:before="240" w:after="0" w:line="252" w:lineRule="auto"/>
        <w:ind w:firstLine="567"/>
        <w:rPr>
          <w:rFonts w:cs="Times New Roman"/>
          <w:szCs w:val="28"/>
          <w:lang w:val="es-ES_tradnl"/>
        </w:rPr>
      </w:pPr>
      <w:proofErr w:type="spellStart"/>
      <w:r w:rsidRPr="00AE71B0">
        <w:rPr>
          <w:rFonts w:cs="Times New Roman"/>
          <w:szCs w:val="28"/>
          <w:lang w:val="es-ES_tradnl"/>
        </w:rPr>
        <w:lastRenderedPageBreak/>
        <w:t>Đối</w:t>
      </w:r>
      <w:proofErr w:type="spellEnd"/>
      <w:r w:rsidRPr="00AE71B0">
        <w:rPr>
          <w:rFonts w:cs="Times New Roman"/>
          <w:szCs w:val="28"/>
          <w:lang w:val="es-ES_tradnl"/>
        </w:rPr>
        <w:t xml:space="preserve"> </w:t>
      </w:r>
      <w:proofErr w:type="spellStart"/>
      <w:r w:rsidRPr="00AE71B0">
        <w:rPr>
          <w:rFonts w:cs="Times New Roman"/>
          <w:szCs w:val="28"/>
          <w:lang w:val="es-ES_tradnl"/>
        </w:rPr>
        <w:t>với</w:t>
      </w:r>
      <w:proofErr w:type="spellEnd"/>
      <w:r w:rsidRPr="00AE71B0">
        <w:rPr>
          <w:rFonts w:cs="Times New Roman"/>
          <w:szCs w:val="28"/>
          <w:lang w:val="es-ES_tradnl"/>
        </w:rPr>
        <w:t xml:space="preserve"> </w:t>
      </w:r>
      <w:proofErr w:type="spellStart"/>
      <w:r w:rsidRPr="00AE71B0">
        <w:rPr>
          <w:rFonts w:cs="Times New Roman"/>
          <w:szCs w:val="28"/>
          <w:lang w:val="es-ES_tradnl"/>
        </w:rPr>
        <w:t>gói</w:t>
      </w:r>
      <w:proofErr w:type="spellEnd"/>
      <w:r w:rsidRPr="00AE71B0">
        <w:rPr>
          <w:rFonts w:cs="Times New Roman"/>
          <w:szCs w:val="28"/>
          <w:lang w:val="es-ES_tradnl"/>
        </w:rPr>
        <w:t xml:space="preserve"> </w:t>
      </w:r>
      <w:proofErr w:type="spellStart"/>
      <w:r w:rsidRPr="00AE71B0">
        <w:rPr>
          <w:rFonts w:cs="Times New Roman"/>
          <w:szCs w:val="28"/>
          <w:lang w:val="es-ES_tradnl"/>
        </w:rPr>
        <w:t>thầu</w:t>
      </w:r>
      <w:proofErr w:type="spellEnd"/>
      <w:r w:rsidRPr="00AE71B0">
        <w:rPr>
          <w:rFonts w:cs="Times New Roman"/>
          <w:szCs w:val="28"/>
          <w:lang w:val="es-ES_tradnl"/>
        </w:rPr>
        <w:t xml:space="preserve"> </w:t>
      </w:r>
      <w:proofErr w:type="spellStart"/>
      <w:r w:rsidRPr="00AE71B0">
        <w:rPr>
          <w:rFonts w:cs="Times New Roman"/>
          <w:szCs w:val="28"/>
          <w:lang w:val="es-ES_tradnl"/>
        </w:rPr>
        <w:t>xây</w:t>
      </w:r>
      <w:proofErr w:type="spellEnd"/>
      <w:r w:rsidRPr="00AE71B0">
        <w:rPr>
          <w:rFonts w:cs="Times New Roman"/>
          <w:szCs w:val="28"/>
          <w:lang w:val="es-ES_tradnl"/>
        </w:rPr>
        <w:t xml:space="preserve"> </w:t>
      </w:r>
      <w:proofErr w:type="spellStart"/>
      <w:r w:rsidRPr="00AE71B0">
        <w:rPr>
          <w:rFonts w:cs="Times New Roman"/>
          <w:szCs w:val="28"/>
          <w:lang w:val="es-ES_tradnl"/>
        </w:rPr>
        <w:t>lắp</w:t>
      </w:r>
      <w:proofErr w:type="spellEnd"/>
      <w:r w:rsidRPr="00AE71B0">
        <w:rPr>
          <w:rFonts w:cs="Times New Roman"/>
          <w:szCs w:val="28"/>
          <w:lang w:val="es-ES_tradnl"/>
        </w:rPr>
        <w:t xml:space="preserve"> </w:t>
      </w:r>
      <w:proofErr w:type="spellStart"/>
      <w:r w:rsidR="00206E24" w:rsidRPr="00AE71B0">
        <w:rPr>
          <w:rFonts w:cs="Times New Roman"/>
          <w:szCs w:val="28"/>
          <w:lang w:val="es-ES_tradnl"/>
        </w:rPr>
        <w:t>không</w:t>
      </w:r>
      <w:proofErr w:type="spellEnd"/>
      <w:r w:rsidR="00206E24" w:rsidRPr="00AE71B0">
        <w:rPr>
          <w:rFonts w:cs="Times New Roman"/>
          <w:szCs w:val="28"/>
          <w:lang w:val="es-ES_tradnl"/>
        </w:rPr>
        <w:t xml:space="preserve"> </w:t>
      </w:r>
      <w:proofErr w:type="spellStart"/>
      <w:r w:rsidRPr="00AE71B0">
        <w:rPr>
          <w:rFonts w:cs="Times New Roman"/>
          <w:szCs w:val="28"/>
          <w:lang w:val="es-ES_tradnl"/>
        </w:rPr>
        <w:t>áp</w:t>
      </w:r>
      <w:proofErr w:type="spellEnd"/>
      <w:r w:rsidRPr="00AE71B0">
        <w:rPr>
          <w:rFonts w:cs="Times New Roman"/>
          <w:szCs w:val="28"/>
          <w:lang w:val="es-ES_tradnl"/>
        </w:rPr>
        <w:t xml:space="preserve"> </w:t>
      </w:r>
      <w:proofErr w:type="spellStart"/>
      <w:r w:rsidRPr="00AE71B0">
        <w:rPr>
          <w:rFonts w:cs="Times New Roman"/>
          <w:szCs w:val="28"/>
          <w:lang w:val="es-ES_tradnl"/>
        </w:rPr>
        <w:t>dụng</w:t>
      </w:r>
      <w:proofErr w:type="spellEnd"/>
      <w:r w:rsidRPr="00AE71B0">
        <w:rPr>
          <w:rFonts w:cs="Times New Roman"/>
          <w:szCs w:val="28"/>
          <w:lang w:val="es-ES_tradnl"/>
        </w:rPr>
        <w:t xml:space="preserve"> </w:t>
      </w:r>
      <w:proofErr w:type="spellStart"/>
      <w:r w:rsidRPr="00AE71B0">
        <w:rPr>
          <w:rFonts w:cs="Times New Roman"/>
          <w:szCs w:val="28"/>
          <w:lang w:val="es-ES_tradnl"/>
        </w:rPr>
        <w:t>loại</w:t>
      </w:r>
      <w:proofErr w:type="spellEnd"/>
      <w:r w:rsidRPr="00AE71B0">
        <w:rPr>
          <w:rFonts w:cs="Times New Roman"/>
          <w:szCs w:val="28"/>
          <w:lang w:val="es-ES_tradnl"/>
        </w:rPr>
        <w:t xml:space="preserve"> </w:t>
      </w:r>
      <w:proofErr w:type="spellStart"/>
      <w:r w:rsidRPr="00AE71B0">
        <w:rPr>
          <w:rFonts w:cs="Times New Roman"/>
          <w:szCs w:val="28"/>
          <w:lang w:val="es-ES_tradnl"/>
        </w:rPr>
        <w:t>hợp</w:t>
      </w:r>
      <w:proofErr w:type="spellEnd"/>
      <w:r w:rsidRPr="00AE71B0">
        <w:rPr>
          <w:rFonts w:cs="Times New Roman"/>
          <w:szCs w:val="28"/>
          <w:lang w:val="es-ES_tradnl"/>
        </w:rPr>
        <w:t xml:space="preserve"> </w:t>
      </w:r>
      <w:proofErr w:type="spellStart"/>
      <w:r w:rsidRPr="00AE71B0">
        <w:rPr>
          <w:rFonts w:cs="Times New Roman"/>
          <w:szCs w:val="28"/>
          <w:lang w:val="es-ES_tradnl"/>
        </w:rPr>
        <w:t>đồng</w:t>
      </w:r>
      <w:proofErr w:type="spellEnd"/>
      <w:r w:rsidRPr="00AE71B0">
        <w:rPr>
          <w:rFonts w:cs="Times New Roman"/>
          <w:szCs w:val="28"/>
          <w:lang w:val="es-ES_tradnl"/>
        </w:rPr>
        <w:t xml:space="preserve"> </w:t>
      </w:r>
      <w:proofErr w:type="spellStart"/>
      <w:r w:rsidRPr="00AE71B0">
        <w:rPr>
          <w:rFonts w:cs="Times New Roman"/>
          <w:szCs w:val="28"/>
          <w:lang w:val="es-ES_tradnl"/>
        </w:rPr>
        <w:t>trọn</w:t>
      </w:r>
      <w:proofErr w:type="spellEnd"/>
      <w:r w:rsidRPr="00AE71B0">
        <w:rPr>
          <w:rFonts w:cs="Times New Roman"/>
          <w:szCs w:val="28"/>
          <w:lang w:val="es-ES_tradnl"/>
        </w:rPr>
        <w:t xml:space="preserve"> </w:t>
      </w:r>
      <w:proofErr w:type="spellStart"/>
      <w:r w:rsidRPr="00AE71B0">
        <w:rPr>
          <w:rFonts w:cs="Times New Roman"/>
          <w:szCs w:val="28"/>
          <w:lang w:val="es-ES_tradnl"/>
        </w:rPr>
        <w:t>gói</w:t>
      </w:r>
      <w:proofErr w:type="spellEnd"/>
      <w:r w:rsidRPr="00AE71B0">
        <w:rPr>
          <w:rFonts w:cs="Times New Roman"/>
          <w:szCs w:val="28"/>
          <w:lang w:val="es-ES_tradnl"/>
        </w:rPr>
        <w:t xml:space="preserve">, </w:t>
      </w:r>
      <w:proofErr w:type="spellStart"/>
      <w:r w:rsidRPr="00AE71B0">
        <w:rPr>
          <w:rFonts w:cs="Times New Roman"/>
          <w:szCs w:val="28"/>
          <w:lang w:val="es-ES_tradnl"/>
        </w:rPr>
        <w:t>nhà</w:t>
      </w:r>
      <w:proofErr w:type="spellEnd"/>
      <w:r w:rsidRPr="00AE71B0">
        <w:rPr>
          <w:rFonts w:cs="Times New Roman"/>
          <w:szCs w:val="28"/>
          <w:lang w:val="es-ES_tradnl"/>
        </w:rPr>
        <w:t xml:space="preserve"> </w:t>
      </w:r>
      <w:proofErr w:type="spellStart"/>
      <w:r w:rsidRPr="00AE71B0">
        <w:rPr>
          <w:rFonts w:cs="Times New Roman"/>
          <w:szCs w:val="28"/>
          <w:lang w:val="es-ES_tradnl"/>
        </w:rPr>
        <w:t>thầu</w:t>
      </w:r>
      <w:proofErr w:type="spellEnd"/>
      <w:r w:rsidRPr="00AE71B0">
        <w:rPr>
          <w:rFonts w:cs="Times New Roman"/>
          <w:szCs w:val="28"/>
          <w:lang w:val="es-ES_tradnl"/>
        </w:rPr>
        <w:t xml:space="preserve"> </w:t>
      </w:r>
      <w:proofErr w:type="spellStart"/>
      <w:r w:rsidRPr="00AE71B0">
        <w:rPr>
          <w:rFonts w:cs="Times New Roman"/>
          <w:szCs w:val="28"/>
          <w:lang w:val="es-ES_tradnl"/>
        </w:rPr>
        <w:t>phải</w:t>
      </w:r>
      <w:proofErr w:type="spellEnd"/>
      <w:r w:rsidRPr="00AE71B0">
        <w:rPr>
          <w:rFonts w:cs="Times New Roman"/>
          <w:szCs w:val="28"/>
          <w:lang w:val="es-ES_tradnl"/>
        </w:rPr>
        <w:t xml:space="preserve"> </w:t>
      </w:r>
      <w:proofErr w:type="spellStart"/>
      <w:r w:rsidRPr="00AE71B0">
        <w:rPr>
          <w:rFonts w:cs="Times New Roman"/>
          <w:szCs w:val="28"/>
          <w:lang w:val="es-ES_tradnl"/>
        </w:rPr>
        <w:t>ghi</w:t>
      </w:r>
      <w:proofErr w:type="spellEnd"/>
      <w:r w:rsidRPr="00AE71B0">
        <w:rPr>
          <w:rFonts w:cs="Times New Roman"/>
          <w:szCs w:val="28"/>
          <w:lang w:val="es-ES_tradnl"/>
        </w:rPr>
        <w:t xml:space="preserve"> </w:t>
      </w:r>
      <w:proofErr w:type="spellStart"/>
      <w:r w:rsidRPr="00AE71B0">
        <w:rPr>
          <w:rFonts w:cs="Times New Roman"/>
          <w:szCs w:val="28"/>
          <w:lang w:val="es-ES_tradnl"/>
        </w:rPr>
        <w:t>đơn</w:t>
      </w:r>
      <w:proofErr w:type="spellEnd"/>
      <w:r w:rsidRPr="00AE71B0">
        <w:rPr>
          <w:rFonts w:cs="Times New Roman"/>
          <w:szCs w:val="28"/>
          <w:lang w:val="es-ES_tradnl"/>
        </w:rPr>
        <w:t xml:space="preserve"> </w:t>
      </w:r>
      <w:proofErr w:type="spellStart"/>
      <w:r w:rsidRPr="00AE71B0">
        <w:rPr>
          <w:rFonts w:cs="Times New Roman"/>
          <w:szCs w:val="28"/>
          <w:lang w:val="es-ES_tradnl"/>
        </w:rPr>
        <w:t>giá</w:t>
      </w:r>
      <w:proofErr w:type="spellEnd"/>
      <w:r w:rsidRPr="00AE71B0">
        <w:rPr>
          <w:rFonts w:cs="Times New Roman"/>
          <w:szCs w:val="28"/>
          <w:lang w:val="es-ES_tradnl"/>
        </w:rPr>
        <w:t xml:space="preserve"> </w:t>
      </w:r>
      <w:proofErr w:type="spellStart"/>
      <w:r w:rsidRPr="00AE71B0">
        <w:rPr>
          <w:rFonts w:cs="Times New Roman"/>
          <w:szCs w:val="28"/>
          <w:lang w:val="es-ES_tradnl"/>
        </w:rPr>
        <w:t>dự</w:t>
      </w:r>
      <w:proofErr w:type="spellEnd"/>
      <w:r w:rsidRPr="00AE71B0">
        <w:rPr>
          <w:rFonts w:cs="Times New Roman"/>
          <w:szCs w:val="28"/>
          <w:lang w:val="es-ES_tradnl"/>
        </w:rPr>
        <w:t xml:space="preserve"> </w:t>
      </w:r>
      <w:proofErr w:type="spellStart"/>
      <w:r w:rsidRPr="00AE71B0">
        <w:rPr>
          <w:rFonts w:cs="Times New Roman"/>
          <w:szCs w:val="28"/>
          <w:lang w:val="es-ES_tradnl"/>
        </w:rPr>
        <w:t>thầu</w:t>
      </w:r>
      <w:proofErr w:type="spellEnd"/>
      <w:r w:rsidRPr="00AE71B0">
        <w:rPr>
          <w:rFonts w:cs="Times New Roman"/>
          <w:szCs w:val="28"/>
          <w:lang w:val="es-ES_tradnl"/>
        </w:rPr>
        <w:t xml:space="preserve">, </w:t>
      </w:r>
      <w:proofErr w:type="spellStart"/>
      <w:r w:rsidRPr="00AE71B0">
        <w:rPr>
          <w:rFonts w:cs="Times New Roman"/>
          <w:szCs w:val="28"/>
          <w:lang w:val="es-ES_tradnl"/>
        </w:rPr>
        <w:t>thành</w:t>
      </w:r>
      <w:proofErr w:type="spellEnd"/>
      <w:r w:rsidRPr="00AE71B0">
        <w:rPr>
          <w:rFonts w:cs="Times New Roman"/>
          <w:szCs w:val="28"/>
          <w:lang w:val="es-ES_tradnl"/>
        </w:rPr>
        <w:t xml:space="preserve"> </w:t>
      </w:r>
      <w:proofErr w:type="spellStart"/>
      <w:r w:rsidRPr="00AE71B0">
        <w:rPr>
          <w:rFonts w:cs="Times New Roman"/>
          <w:szCs w:val="28"/>
          <w:lang w:val="es-ES_tradnl"/>
        </w:rPr>
        <w:t>tiền</w:t>
      </w:r>
      <w:proofErr w:type="spellEnd"/>
      <w:r w:rsidRPr="00AE71B0">
        <w:rPr>
          <w:rFonts w:cs="Times New Roman"/>
          <w:szCs w:val="28"/>
          <w:lang w:val="es-ES_tradnl"/>
        </w:rPr>
        <w:t xml:space="preserve"> cho </w:t>
      </w:r>
      <w:proofErr w:type="spellStart"/>
      <w:r w:rsidRPr="00AE71B0">
        <w:rPr>
          <w:rFonts w:cs="Times New Roman"/>
          <w:szCs w:val="28"/>
          <w:lang w:val="es-ES_tradnl"/>
        </w:rPr>
        <w:t>tất</w:t>
      </w:r>
      <w:proofErr w:type="spellEnd"/>
      <w:r w:rsidRPr="00AE71B0">
        <w:rPr>
          <w:rFonts w:cs="Times New Roman"/>
          <w:szCs w:val="28"/>
          <w:lang w:val="es-ES_tradnl"/>
        </w:rPr>
        <w:t xml:space="preserve"> </w:t>
      </w:r>
      <w:proofErr w:type="spellStart"/>
      <w:r w:rsidRPr="00AE71B0">
        <w:rPr>
          <w:rFonts w:cs="Times New Roman"/>
          <w:szCs w:val="28"/>
          <w:lang w:val="es-ES_tradnl"/>
        </w:rPr>
        <w:t>cả</w:t>
      </w:r>
      <w:proofErr w:type="spellEnd"/>
      <w:r w:rsidRPr="00AE71B0">
        <w:rPr>
          <w:rFonts w:cs="Times New Roman"/>
          <w:szCs w:val="28"/>
          <w:lang w:val="es-ES_tradnl"/>
        </w:rPr>
        <w:t xml:space="preserve"> </w:t>
      </w:r>
      <w:proofErr w:type="spellStart"/>
      <w:r w:rsidRPr="00AE71B0">
        <w:rPr>
          <w:rFonts w:cs="Times New Roman"/>
          <w:szCs w:val="28"/>
          <w:lang w:val="es-ES_tradnl"/>
        </w:rPr>
        <w:t>các</w:t>
      </w:r>
      <w:proofErr w:type="spellEnd"/>
      <w:r w:rsidRPr="00AE71B0">
        <w:rPr>
          <w:rFonts w:cs="Times New Roman"/>
          <w:szCs w:val="28"/>
          <w:lang w:val="es-ES_tradnl"/>
        </w:rPr>
        <w:t xml:space="preserve"> </w:t>
      </w:r>
      <w:proofErr w:type="spellStart"/>
      <w:r w:rsidRPr="00AE71B0">
        <w:rPr>
          <w:rFonts w:cs="Times New Roman"/>
          <w:szCs w:val="28"/>
          <w:lang w:val="es-ES_tradnl"/>
        </w:rPr>
        <w:t>công</w:t>
      </w:r>
      <w:proofErr w:type="spellEnd"/>
      <w:r w:rsidRPr="00AE71B0">
        <w:rPr>
          <w:rFonts w:cs="Times New Roman"/>
          <w:szCs w:val="28"/>
          <w:lang w:val="es-ES_tradnl"/>
        </w:rPr>
        <w:t xml:space="preserve"> </w:t>
      </w:r>
      <w:proofErr w:type="spellStart"/>
      <w:r w:rsidRPr="00AE71B0">
        <w:rPr>
          <w:rFonts w:cs="Times New Roman"/>
          <w:szCs w:val="28"/>
          <w:lang w:val="es-ES_tradnl"/>
        </w:rPr>
        <w:t>việc</w:t>
      </w:r>
      <w:proofErr w:type="spellEnd"/>
      <w:r w:rsidRPr="00AE71B0">
        <w:rPr>
          <w:rFonts w:cs="Times New Roman"/>
          <w:szCs w:val="28"/>
          <w:lang w:val="es-ES_tradnl"/>
        </w:rPr>
        <w:t xml:space="preserve"> </w:t>
      </w:r>
      <w:proofErr w:type="spellStart"/>
      <w:r w:rsidRPr="00AE71B0">
        <w:rPr>
          <w:rFonts w:cs="Times New Roman"/>
          <w:szCs w:val="28"/>
          <w:lang w:val="es-ES_tradnl"/>
        </w:rPr>
        <w:t>nêu</w:t>
      </w:r>
      <w:proofErr w:type="spellEnd"/>
      <w:r w:rsidRPr="00AE71B0">
        <w:rPr>
          <w:rFonts w:cs="Times New Roman"/>
          <w:szCs w:val="28"/>
          <w:lang w:val="es-ES_tradnl"/>
        </w:rPr>
        <w:t xml:space="preserve"> </w:t>
      </w:r>
      <w:proofErr w:type="spellStart"/>
      <w:r w:rsidRPr="00AE71B0">
        <w:rPr>
          <w:rFonts w:cs="Times New Roman"/>
          <w:szCs w:val="28"/>
          <w:lang w:val="es-ES_tradnl"/>
        </w:rPr>
        <w:t>trong</w:t>
      </w:r>
      <w:proofErr w:type="spellEnd"/>
      <w:r w:rsidRPr="00AE71B0">
        <w:rPr>
          <w:rFonts w:cs="Times New Roman"/>
          <w:szCs w:val="28"/>
          <w:lang w:val="es-ES_tradnl"/>
        </w:rPr>
        <w:t xml:space="preserve"> </w:t>
      </w:r>
      <w:proofErr w:type="spellStart"/>
      <w:r w:rsidRPr="00AE71B0">
        <w:rPr>
          <w:rFonts w:cs="Times New Roman"/>
          <w:szCs w:val="28"/>
          <w:lang w:val="es-ES"/>
        </w:rPr>
        <w:t>bảng</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_tradnl"/>
        </w:rPr>
        <w:t xml:space="preserve">. </w:t>
      </w:r>
      <w:r w:rsidRPr="00AE71B0">
        <w:rPr>
          <w:rFonts w:cs="Times New Roman"/>
          <w:szCs w:val="28"/>
          <w:lang w:val="vi-VN"/>
        </w:rPr>
        <w:t xml:space="preserve">Trường hợp nhà thầu </w:t>
      </w:r>
      <w:proofErr w:type="spellStart"/>
      <w:r w:rsidRPr="00AE71B0">
        <w:rPr>
          <w:rFonts w:cs="Times New Roman"/>
          <w:szCs w:val="28"/>
          <w:lang w:val="es-ES_tradnl"/>
        </w:rPr>
        <w:t>liệt</w:t>
      </w:r>
      <w:proofErr w:type="spellEnd"/>
      <w:r w:rsidRPr="00AE71B0">
        <w:rPr>
          <w:rFonts w:cs="Times New Roman"/>
          <w:szCs w:val="28"/>
          <w:lang w:val="es-ES_tradnl"/>
        </w:rPr>
        <w:t xml:space="preserve"> </w:t>
      </w:r>
      <w:proofErr w:type="spellStart"/>
      <w:r w:rsidRPr="00AE71B0">
        <w:rPr>
          <w:rFonts w:cs="Times New Roman"/>
          <w:szCs w:val="28"/>
          <w:lang w:val="es-ES_tradnl"/>
        </w:rPr>
        <w:t>kê</w:t>
      </w:r>
      <w:proofErr w:type="spellEnd"/>
      <w:r w:rsidRPr="00AE71B0">
        <w:rPr>
          <w:rFonts w:cs="Times New Roman"/>
          <w:szCs w:val="28"/>
          <w:lang w:val="es-ES_tradnl"/>
        </w:rPr>
        <w:t xml:space="preserve"> </w:t>
      </w:r>
      <w:proofErr w:type="spellStart"/>
      <w:r w:rsidRPr="00AE71B0">
        <w:rPr>
          <w:rFonts w:cs="Times New Roman"/>
          <w:szCs w:val="28"/>
          <w:lang w:val="es-ES_tradnl"/>
        </w:rPr>
        <w:t>hạng</w:t>
      </w:r>
      <w:proofErr w:type="spellEnd"/>
      <w:r w:rsidRPr="00AE71B0">
        <w:rPr>
          <w:rFonts w:cs="Times New Roman"/>
          <w:szCs w:val="28"/>
          <w:lang w:val="es-ES_tradnl"/>
        </w:rPr>
        <w:t xml:space="preserve"> </w:t>
      </w:r>
      <w:proofErr w:type="spellStart"/>
      <w:r w:rsidRPr="00AE71B0">
        <w:rPr>
          <w:rFonts w:cs="Times New Roman"/>
          <w:szCs w:val="28"/>
          <w:lang w:val="es-ES_tradnl"/>
        </w:rPr>
        <w:t>mục</w:t>
      </w:r>
      <w:proofErr w:type="spellEnd"/>
      <w:r w:rsidRPr="00AE71B0">
        <w:rPr>
          <w:rFonts w:cs="Times New Roman"/>
          <w:szCs w:val="28"/>
          <w:lang w:val="es-ES_tradnl"/>
        </w:rPr>
        <w:t xml:space="preserve"> </w:t>
      </w:r>
      <w:proofErr w:type="spellStart"/>
      <w:r w:rsidRPr="00AE71B0">
        <w:rPr>
          <w:rFonts w:cs="Times New Roman"/>
          <w:szCs w:val="28"/>
          <w:lang w:val="es-ES_tradnl"/>
        </w:rPr>
        <w:t>công</w:t>
      </w:r>
      <w:proofErr w:type="spellEnd"/>
      <w:r w:rsidRPr="00AE71B0">
        <w:rPr>
          <w:rFonts w:cs="Times New Roman"/>
          <w:szCs w:val="28"/>
          <w:lang w:val="es-ES_tradnl"/>
        </w:rPr>
        <w:t xml:space="preserve"> </w:t>
      </w:r>
      <w:proofErr w:type="spellStart"/>
      <w:r w:rsidRPr="00AE71B0">
        <w:rPr>
          <w:rFonts w:cs="Times New Roman"/>
          <w:szCs w:val="28"/>
          <w:lang w:val="es-ES_tradnl"/>
        </w:rPr>
        <w:t>việc</w:t>
      </w:r>
      <w:proofErr w:type="spellEnd"/>
      <w:r w:rsidRPr="00AE71B0">
        <w:rPr>
          <w:rFonts w:cs="Times New Roman"/>
          <w:szCs w:val="28"/>
          <w:lang w:val="es-ES_tradnl"/>
        </w:rPr>
        <w:t xml:space="preserve"> </w:t>
      </w:r>
      <w:proofErr w:type="spellStart"/>
      <w:r w:rsidRPr="00AE71B0">
        <w:rPr>
          <w:rFonts w:cs="Times New Roman"/>
          <w:szCs w:val="28"/>
          <w:lang w:val="es-ES_tradnl"/>
        </w:rPr>
        <w:t>như</w:t>
      </w:r>
      <w:proofErr w:type="spellEnd"/>
      <w:r w:rsidRPr="00AE71B0">
        <w:rPr>
          <w:rFonts w:cs="Times New Roman"/>
          <w:szCs w:val="28"/>
          <w:lang w:val="es-ES_tradnl"/>
        </w:rPr>
        <w:t xml:space="preserve"> </w:t>
      </w:r>
      <w:proofErr w:type="spellStart"/>
      <w:r w:rsidRPr="00AE71B0">
        <w:rPr>
          <w:rFonts w:cs="Times New Roman"/>
          <w:szCs w:val="28"/>
          <w:lang w:val="es-ES_tradnl"/>
        </w:rPr>
        <w:t>yêu</w:t>
      </w:r>
      <w:proofErr w:type="spellEnd"/>
      <w:r w:rsidRPr="00AE71B0">
        <w:rPr>
          <w:rFonts w:cs="Times New Roman"/>
          <w:szCs w:val="28"/>
          <w:lang w:val="es-ES_tradnl"/>
        </w:rPr>
        <w:t xml:space="preserve"> </w:t>
      </w:r>
      <w:proofErr w:type="spellStart"/>
      <w:r w:rsidRPr="00AE71B0">
        <w:rPr>
          <w:rFonts w:cs="Times New Roman"/>
          <w:szCs w:val="28"/>
          <w:lang w:val="es-ES_tradnl"/>
        </w:rPr>
        <w:t>cầu</w:t>
      </w:r>
      <w:proofErr w:type="spellEnd"/>
      <w:r w:rsidRPr="00AE71B0">
        <w:rPr>
          <w:rFonts w:cs="Times New Roman"/>
          <w:szCs w:val="28"/>
          <w:lang w:val="es-ES_tradnl"/>
        </w:rPr>
        <w:t xml:space="preserve"> </w:t>
      </w:r>
      <w:proofErr w:type="spellStart"/>
      <w:r w:rsidRPr="00AE71B0">
        <w:rPr>
          <w:rFonts w:cs="Times New Roman"/>
          <w:szCs w:val="28"/>
          <w:lang w:val="es-ES_tradnl"/>
        </w:rPr>
        <w:t>trong</w:t>
      </w:r>
      <w:proofErr w:type="spellEnd"/>
      <w:r w:rsidRPr="00AE71B0">
        <w:rPr>
          <w:rFonts w:cs="Times New Roman"/>
          <w:szCs w:val="28"/>
          <w:lang w:val="es-ES_tradnl"/>
        </w:rPr>
        <w:t xml:space="preserve"> </w:t>
      </w:r>
      <w:proofErr w:type="spellStart"/>
      <w:r w:rsidRPr="00AE71B0">
        <w:rPr>
          <w:rFonts w:cs="Times New Roman"/>
          <w:szCs w:val="28"/>
          <w:lang w:val="es-ES_tradnl"/>
        </w:rPr>
        <w:t>hồ</w:t>
      </w:r>
      <w:proofErr w:type="spellEnd"/>
      <w:r w:rsidRPr="00AE71B0">
        <w:rPr>
          <w:rFonts w:cs="Times New Roman"/>
          <w:szCs w:val="28"/>
          <w:lang w:val="es-ES_tradnl"/>
        </w:rPr>
        <w:t xml:space="preserve"> </w:t>
      </w:r>
      <w:proofErr w:type="spellStart"/>
      <w:r w:rsidRPr="00AE71B0">
        <w:rPr>
          <w:rFonts w:cs="Times New Roman"/>
          <w:szCs w:val="28"/>
          <w:lang w:val="es-ES_tradnl"/>
        </w:rPr>
        <w:t>sơ</w:t>
      </w:r>
      <w:proofErr w:type="spellEnd"/>
      <w:r w:rsidRPr="00AE71B0">
        <w:rPr>
          <w:rFonts w:cs="Times New Roman"/>
          <w:szCs w:val="28"/>
          <w:lang w:val="es-ES_tradnl"/>
        </w:rPr>
        <w:t xml:space="preserve"> </w:t>
      </w:r>
      <w:proofErr w:type="spellStart"/>
      <w:r w:rsidRPr="00AE71B0">
        <w:rPr>
          <w:rFonts w:cs="Times New Roman"/>
          <w:szCs w:val="28"/>
          <w:lang w:val="es-ES_tradnl"/>
        </w:rPr>
        <w:t>mời</w:t>
      </w:r>
      <w:proofErr w:type="spellEnd"/>
      <w:r w:rsidRPr="00AE71B0">
        <w:rPr>
          <w:rFonts w:cs="Times New Roman"/>
          <w:szCs w:val="28"/>
          <w:lang w:val="es-ES_tradnl"/>
        </w:rPr>
        <w:t xml:space="preserve"> </w:t>
      </w:r>
      <w:proofErr w:type="spellStart"/>
      <w:r w:rsidRPr="00AE71B0">
        <w:rPr>
          <w:rFonts w:cs="Times New Roman"/>
          <w:szCs w:val="28"/>
          <w:lang w:val="es-ES_tradnl"/>
        </w:rPr>
        <w:t>thầu</w:t>
      </w:r>
      <w:proofErr w:type="spellEnd"/>
      <w:r w:rsidRPr="00AE71B0">
        <w:rPr>
          <w:rFonts w:cs="Times New Roman"/>
          <w:szCs w:val="28"/>
          <w:lang w:val="es-ES_tradnl"/>
        </w:rPr>
        <w:t xml:space="preserve"> </w:t>
      </w:r>
      <w:proofErr w:type="spellStart"/>
      <w:r w:rsidRPr="00AE71B0">
        <w:rPr>
          <w:rFonts w:cs="Times New Roman"/>
          <w:szCs w:val="28"/>
          <w:lang w:val="es-ES_tradnl"/>
        </w:rPr>
        <w:t>nhưng</w:t>
      </w:r>
      <w:proofErr w:type="spellEnd"/>
      <w:r w:rsidRPr="00AE71B0">
        <w:rPr>
          <w:rFonts w:cs="Times New Roman"/>
          <w:szCs w:val="28"/>
          <w:lang w:val="es-ES_tradnl"/>
        </w:rPr>
        <w:t xml:space="preserve"> </w:t>
      </w:r>
      <w:r w:rsidRPr="00AE71B0">
        <w:rPr>
          <w:rFonts w:cs="Times New Roman"/>
          <w:szCs w:val="28"/>
          <w:lang w:val="vi-VN"/>
        </w:rPr>
        <w:t xml:space="preserve">không </w:t>
      </w:r>
      <w:proofErr w:type="spellStart"/>
      <w:r w:rsidRPr="00AE71B0">
        <w:rPr>
          <w:rFonts w:cs="Times New Roman"/>
          <w:szCs w:val="28"/>
          <w:lang w:val="es-ES_tradnl"/>
        </w:rPr>
        <w:t>ghi</w:t>
      </w:r>
      <w:proofErr w:type="spellEnd"/>
      <w:r w:rsidRPr="00AE71B0">
        <w:rPr>
          <w:rFonts w:cs="Times New Roman"/>
          <w:szCs w:val="28"/>
          <w:lang w:val="es-ES_tradnl"/>
        </w:rPr>
        <w:t xml:space="preserve"> </w:t>
      </w:r>
      <w:r w:rsidRPr="00AE71B0">
        <w:rPr>
          <w:rFonts w:cs="Times New Roman"/>
          <w:szCs w:val="28"/>
          <w:lang w:val="vi-VN"/>
        </w:rPr>
        <w:t>đơn giá dự thầu</w:t>
      </w:r>
      <w:r w:rsidRPr="00AE71B0">
        <w:rPr>
          <w:rFonts w:cs="Times New Roman"/>
          <w:szCs w:val="28"/>
          <w:lang w:val="es-ES_tradnl"/>
        </w:rPr>
        <w:t xml:space="preserve"> </w:t>
      </w:r>
      <w:proofErr w:type="spellStart"/>
      <w:r w:rsidRPr="00AE71B0">
        <w:rPr>
          <w:rFonts w:cs="Times New Roman"/>
          <w:szCs w:val="28"/>
          <w:lang w:val="es-ES_tradnl"/>
        </w:rPr>
        <w:t>và</w:t>
      </w:r>
      <w:proofErr w:type="spellEnd"/>
      <w:r w:rsidRPr="00AE71B0">
        <w:rPr>
          <w:rFonts w:cs="Times New Roman"/>
          <w:szCs w:val="28"/>
          <w:lang w:val="es-ES_tradnl"/>
        </w:rPr>
        <w:t xml:space="preserve"> </w:t>
      </w:r>
      <w:r w:rsidRPr="00AE71B0">
        <w:rPr>
          <w:rFonts w:cs="Times New Roman"/>
          <w:szCs w:val="28"/>
          <w:lang w:val="vi-VN"/>
        </w:rPr>
        <w:t>thành tiền</w:t>
      </w:r>
      <w:r w:rsidRPr="00AE71B0">
        <w:rPr>
          <w:rFonts w:cs="Times New Roman"/>
          <w:szCs w:val="28"/>
          <w:lang w:val="es-ES_tradnl"/>
        </w:rPr>
        <w:t xml:space="preserve"> cho </w:t>
      </w:r>
      <w:proofErr w:type="spellStart"/>
      <w:r w:rsidRPr="00AE71B0">
        <w:rPr>
          <w:rFonts w:cs="Times New Roman"/>
          <w:szCs w:val="28"/>
          <w:lang w:val="es-ES_tradnl"/>
        </w:rPr>
        <w:t>một</w:t>
      </w:r>
      <w:proofErr w:type="spellEnd"/>
      <w:r w:rsidRPr="00AE71B0">
        <w:rPr>
          <w:rFonts w:cs="Times New Roman"/>
          <w:szCs w:val="28"/>
          <w:lang w:val="es-ES_tradnl"/>
        </w:rPr>
        <w:t xml:space="preserve"> </w:t>
      </w:r>
      <w:proofErr w:type="spellStart"/>
      <w:r w:rsidRPr="00AE71B0">
        <w:rPr>
          <w:rFonts w:cs="Times New Roman"/>
          <w:szCs w:val="28"/>
          <w:lang w:val="es-ES_tradnl"/>
        </w:rPr>
        <w:t>hoặc</w:t>
      </w:r>
      <w:proofErr w:type="spellEnd"/>
      <w:r w:rsidRPr="00AE71B0">
        <w:rPr>
          <w:rFonts w:cs="Times New Roman"/>
          <w:szCs w:val="28"/>
          <w:lang w:val="es-ES_tradnl"/>
        </w:rPr>
        <w:t xml:space="preserve"> </w:t>
      </w:r>
      <w:proofErr w:type="spellStart"/>
      <w:r w:rsidRPr="00AE71B0">
        <w:rPr>
          <w:rFonts w:cs="Times New Roman"/>
          <w:szCs w:val="28"/>
          <w:lang w:val="es-ES_tradnl"/>
        </w:rPr>
        <w:t>một</w:t>
      </w:r>
      <w:proofErr w:type="spellEnd"/>
      <w:r w:rsidRPr="00AE71B0">
        <w:rPr>
          <w:rFonts w:cs="Times New Roman"/>
          <w:szCs w:val="28"/>
          <w:lang w:val="es-ES_tradnl"/>
        </w:rPr>
        <w:t xml:space="preserve"> </w:t>
      </w:r>
      <w:proofErr w:type="spellStart"/>
      <w:r w:rsidRPr="00AE71B0">
        <w:rPr>
          <w:rFonts w:cs="Times New Roman"/>
          <w:spacing w:val="-6"/>
          <w:szCs w:val="28"/>
          <w:lang w:val="es-ES_tradnl"/>
        </w:rPr>
        <w:t>số</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hạng</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mục</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công</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việc</w:t>
      </w:r>
      <w:proofErr w:type="spellEnd"/>
      <w:r w:rsidRPr="00AE71B0">
        <w:rPr>
          <w:rFonts w:cs="Times New Roman"/>
          <w:spacing w:val="-6"/>
          <w:szCs w:val="28"/>
          <w:lang w:val="vi-VN"/>
        </w:rPr>
        <w:t xml:space="preserve"> thì</w:t>
      </w:r>
      <w:r w:rsidR="00640794" w:rsidRPr="00AE71B0">
        <w:rPr>
          <w:rFonts w:cs="Times New Roman"/>
          <w:spacing w:val="-6"/>
          <w:szCs w:val="28"/>
          <w:lang w:val="es-ES_tradnl"/>
        </w:rPr>
        <w:t xml:space="preserve"> </w:t>
      </w:r>
      <w:proofErr w:type="spellStart"/>
      <w:r w:rsidR="00640794" w:rsidRPr="00AE71B0">
        <w:rPr>
          <w:rFonts w:cs="Times New Roman"/>
          <w:spacing w:val="-6"/>
          <w:szCs w:val="28"/>
          <w:lang w:val="es-ES_tradnl"/>
        </w:rPr>
        <w:t>hạng</w:t>
      </w:r>
      <w:proofErr w:type="spellEnd"/>
      <w:r w:rsidR="00640794" w:rsidRPr="00AE71B0">
        <w:rPr>
          <w:rFonts w:cs="Times New Roman"/>
          <w:spacing w:val="-6"/>
          <w:szCs w:val="28"/>
          <w:lang w:val="es-ES_tradnl"/>
        </w:rPr>
        <w:t xml:space="preserve"> </w:t>
      </w:r>
      <w:proofErr w:type="spellStart"/>
      <w:r w:rsidR="00640794" w:rsidRPr="00AE71B0">
        <w:rPr>
          <w:rFonts w:cs="Times New Roman"/>
          <w:spacing w:val="-6"/>
          <w:szCs w:val="28"/>
          <w:lang w:val="es-ES_tradnl"/>
        </w:rPr>
        <w:t>mục</w:t>
      </w:r>
      <w:proofErr w:type="spellEnd"/>
      <w:r w:rsidR="00640794" w:rsidRPr="00AE71B0">
        <w:rPr>
          <w:rFonts w:cs="Times New Roman"/>
          <w:spacing w:val="-6"/>
          <w:szCs w:val="28"/>
          <w:lang w:val="es-ES_tradnl"/>
        </w:rPr>
        <w:t xml:space="preserve"> </w:t>
      </w:r>
      <w:proofErr w:type="spellStart"/>
      <w:r w:rsidR="00640794" w:rsidRPr="00AE71B0">
        <w:rPr>
          <w:rFonts w:cs="Times New Roman"/>
          <w:spacing w:val="-6"/>
          <w:szCs w:val="28"/>
          <w:lang w:val="es-ES_tradnl"/>
        </w:rPr>
        <w:t>công</w:t>
      </w:r>
      <w:proofErr w:type="spellEnd"/>
      <w:r w:rsidR="00640794" w:rsidRPr="00AE71B0">
        <w:rPr>
          <w:rFonts w:cs="Times New Roman"/>
          <w:spacing w:val="-6"/>
          <w:szCs w:val="28"/>
          <w:lang w:val="es-ES_tradnl"/>
        </w:rPr>
        <w:t xml:space="preserve"> </w:t>
      </w:r>
      <w:proofErr w:type="spellStart"/>
      <w:r w:rsidR="00640794" w:rsidRPr="00AE71B0">
        <w:rPr>
          <w:rFonts w:cs="Times New Roman"/>
          <w:spacing w:val="-6"/>
          <w:szCs w:val="28"/>
          <w:lang w:val="es-ES_tradnl"/>
        </w:rPr>
        <w:t>việc</w:t>
      </w:r>
      <w:proofErr w:type="spellEnd"/>
      <w:r w:rsidR="00640794" w:rsidRPr="00AE71B0">
        <w:rPr>
          <w:rFonts w:cs="Times New Roman"/>
          <w:spacing w:val="-6"/>
          <w:szCs w:val="28"/>
          <w:lang w:val="es-ES_tradnl"/>
        </w:rPr>
        <w:t xml:space="preserve"> </w:t>
      </w:r>
      <w:proofErr w:type="spellStart"/>
      <w:r w:rsidR="00640794" w:rsidRPr="00AE71B0">
        <w:rPr>
          <w:rFonts w:cs="Times New Roman"/>
          <w:spacing w:val="-6"/>
          <w:szCs w:val="28"/>
          <w:lang w:val="es-ES_tradnl"/>
        </w:rPr>
        <w:t>này</w:t>
      </w:r>
      <w:proofErr w:type="spellEnd"/>
      <w:r w:rsidR="00640794" w:rsidRPr="00AE71B0">
        <w:rPr>
          <w:rFonts w:cs="Times New Roman"/>
          <w:spacing w:val="-6"/>
          <w:szCs w:val="28"/>
          <w:lang w:val="es-ES_tradnl"/>
        </w:rPr>
        <w:t xml:space="preserve"> </w:t>
      </w:r>
      <w:proofErr w:type="spellStart"/>
      <w:r w:rsidR="00640794" w:rsidRPr="00AE71B0">
        <w:rPr>
          <w:rFonts w:cs="Times New Roman"/>
          <w:spacing w:val="-6"/>
          <w:szCs w:val="28"/>
          <w:lang w:val="es-ES_tradnl"/>
        </w:rPr>
        <w:t>không</w:t>
      </w:r>
      <w:proofErr w:type="spellEnd"/>
      <w:r w:rsidR="00640794" w:rsidRPr="00AE71B0">
        <w:rPr>
          <w:rFonts w:cs="Times New Roman"/>
          <w:spacing w:val="-6"/>
          <w:szCs w:val="28"/>
          <w:lang w:val="es-ES_tradnl"/>
        </w:rPr>
        <w:t xml:space="preserve"> </w:t>
      </w:r>
      <w:proofErr w:type="spellStart"/>
      <w:r w:rsidR="00600734" w:rsidRPr="00AE71B0">
        <w:rPr>
          <w:rFonts w:cs="Times New Roman"/>
          <w:spacing w:val="-6"/>
          <w:szCs w:val="28"/>
          <w:lang w:val="es-ES_tradnl"/>
        </w:rPr>
        <w:t>được</w:t>
      </w:r>
      <w:proofErr w:type="spellEnd"/>
      <w:r w:rsidR="00600734" w:rsidRPr="00AE71B0">
        <w:rPr>
          <w:rFonts w:cs="Times New Roman"/>
          <w:spacing w:val="-6"/>
          <w:szCs w:val="28"/>
          <w:lang w:val="es-ES_tradnl"/>
        </w:rPr>
        <w:t xml:space="preserve"> </w:t>
      </w:r>
      <w:proofErr w:type="spellStart"/>
      <w:r w:rsidR="00600734" w:rsidRPr="00AE71B0">
        <w:rPr>
          <w:rFonts w:cs="Times New Roman"/>
          <w:spacing w:val="-6"/>
          <w:szCs w:val="28"/>
          <w:lang w:val="es-ES_tradnl"/>
        </w:rPr>
        <w:t>coi</w:t>
      </w:r>
      <w:proofErr w:type="spellEnd"/>
      <w:r w:rsidR="00600734" w:rsidRPr="00AE71B0">
        <w:rPr>
          <w:rFonts w:cs="Times New Roman"/>
          <w:spacing w:val="-6"/>
          <w:szCs w:val="28"/>
          <w:lang w:val="es-ES_tradnl"/>
        </w:rPr>
        <w:t xml:space="preserve"> </w:t>
      </w:r>
      <w:proofErr w:type="spellStart"/>
      <w:r w:rsidR="00640794" w:rsidRPr="00AE71B0">
        <w:rPr>
          <w:rFonts w:cs="Times New Roman"/>
          <w:spacing w:val="-6"/>
          <w:szCs w:val="28"/>
          <w:lang w:val="es-ES_tradnl"/>
        </w:rPr>
        <w:t>là</w:t>
      </w:r>
      <w:proofErr w:type="spellEnd"/>
      <w:r w:rsidR="00640794" w:rsidRPr="00AE71B0">
        <w:rPr>
          <w:rFonts w:cs="Times New Roman"/>
          <w:spacing w:val="-6"/>
          <w:szCs w:val="28"/>
          <w:lang w:val="es-ES_tradnl"/>
        </w:rPr>
        <w:t xml:space="preserve"> </w:t>
      </w:r>
      <w:proofErr w:type="spellStart"/>
      <w:r w:rsidR="00640794" w:rsidRPr="00AE71B0">
        <w:rPr>
          <w:rFonts w:cs="Times New Roman"/>
          <w:spacing w:val="-6"/>
          <w:szCs w:val="28"/>
          <w:lang w:val="es-ES_tradnl"/>
        </w:rPr>
        <w:t>chào</w:t>
      </w:r>
      <w:proofErr w:type="spellEnd"/>
      <w:r w:rsidR="00640794" w:rsidRPr="00AE71B0">
        <w:rPr>
          <w:rFonts w:cs="Times New Roman"/>
          <w:spacing w:val="-6"/>
          <w:szCs w:val="28"/>
          <w:lang w:val="es-ES_tradnl"/>
        </w:rPr>
        <w:t xml:space="preserve"> </w:t>
      </w:r>
      <w:proofErr w:type="spellStart"/>
      <w:r w:rsidR="00640794" w:rsidRPr="00AE71B0">
        <w:rPr>
          <w:rFonts w:cs="Times New Roman"/>
          <w:spacing w:val="-6"/>
          <w:szCs w:val="28"/>
          <w:lang w:val="es-ES_tradnl"/>
        </w:rPr>
        <w:t>thiếu</w:t>
      </w:r>
      <w:proofErr w:type="spellEnd"/>
      <w:r w:rsidR="00640794" w:rsidRPr="00AE71B0">
        <w:rPr>
          <w:rFonts w:cs="Times New Roman"/>
          <w:spacing w:val="-6"/>
          <w:szCs w:val="28"/>
          <w:lang w:val="es-ES_tradnl"/>
        </w:rPr>
        <w:t>,</w:t>
      </w:r>
      <w:r w:rsidRPr="00AE71B0">
        <w:rPr>
          <w:rFonts w:cs="Times New Roman"/>
          <w:spacing w:val="-6"/>
          <w:szCs w:val="28"/>
          <w:lang w:val="vi-VN"/>
        </w:rPr>
        <w:t xml:space="preserve"> </w:t>
      </w:r>
      <w:proofErr w:type="spellStart"/>
      <w:r w:rsidRPr="00AE71B0">
        <w:rPr>
          <w:rFonts w:cs="Times New Roman"/>
          <w:spacing w:val="-6"/>
          <w:szCs w:val="28"/>
          <w:lang w:val="es-ES_tradnl"/>
        </w:rPr>
        <w:t>đơn</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giá</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phần</w:t>
      </w:r>
      <w:proofErr w:type="spellEnd"/>
      <w:r w:rsidRPr="00AE71B0">
        <w:rPr>
          <w:rFonts w:cs="Times New Roman"/>
          <w:spacing w:val="-6"/>
          <w:szCs w:val="28"/>
          <w:lang w:val="es-ES_tradnl"/>
        </w:rPr>
        <w:t xml:space="preserve"> </w:t>
      </w:r>
      <w:r w:rsidRPr="00AE71B0">
        <w:rPr>
          <w:rFonts w:cs="Times New Roman"/>
          <w:spacing w:val="-6"/>
          <w:szCs w:val="28"/>
          <w:lang w:val="vi-VN"/>
        </w:rPr>
        <w:t xml:space="preserve">công việc này </w:t>
      </w:r>
      <w:proofErr w:type="spellStart"/>
      <w:r w:rsidRPr="00AE71B0">
        <w:rPr>
          <w:rFonts w:cs="Times New Roman"/>
          <w:spacing w:val="-6"/>
          <w:szCs w:val="28"/>
          <w:lang w:val="es-ES_tradnl"/>
        </w:rPr>
        <w:t>được</w:t>
      </w:r>
      <w:proofErr w:type="spellEnd"/>
      <w:r w:rsidRPr="00AE71B0">
        <w:rPr>
          <w:rFonts w:cs="Times New Roman"/>
          <w:spacing w:val="-6"/>
          <w:szCs w:val="28"/>
          <w:lang w:val="vi-VN"/>
        </w:rPr>
        <w:t xml:space="preserve"> coi là</w:t>
      </w:r>
      <w:r w:rsidRPr="00AE71B0">
        <w:rPr>
          <w:rFonts w:cs="Times New Roman"/>
          <w:spacing w:val="-6"/>
          <w:szCs w:val="28"/>
          <w:lang w:val="es-ES_tradnl"/>
        </w:rPr>
        <w:t xml:space="preserve"> </w:t>
      </w:r>
      <w:proofErr w:type="spellStart"/>
      <w:r w:rsidRPr="00AE71B0">
        <w:rPr>
          <w:rFonts w:cs="Times New Roman"/>
          <w:spacing w:val="-6"/>
          <w:szCs w:val="28"/>
          <w:lang w:val="es-ES_tradnl"/>
        </w:rPr>
        <w:t>đã</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phân</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bổ</w:t>
      </w:r>
      <w:proofErr w:type="spellEnd"/>
      <w:r w:rsidRPr="00AE71B0">
        <w:rPr>
          <w:rFonts w:cs="Times New Roman"/>
          <w:spacing w:val="-6"/>
          <w:szCs w:val="28"/>
          <w:lang w:val="vi-VN"/>
        </w:rPr>
        <w:t xml:space="preserve"> </w:t>
      </w:r>
      <w:proofErr w:type="spellStart"/>
      <w:r w:rsidRPr="00AE71B0">
        <w:rPr>
          <w:rFonts w:cs="Times New Roman"/>
          <w:spacing w:val="-6"/>
          <w:szCs w:val="28"/>
          <w:lang w:val="es-ES_tradnl"/>
        </w:rPr>
        <w:t>vào</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đơn</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giá</w:t>
      </w:r>
      <w:proofErr w:type="spellEnd"/>
      <w:r w:rsidRPr="00AE71B0">
        <w:rPr>
          <w:rFonts w:cs="Times New Roman"/>
          <w:spacing w:val="-6"/>
          <w:szCs w:val="28"/>
          <w:lang w:val="es-ES_tradnl"/>
        </w:rPr>
        <w:t xml:space="preserve"> </w:t>
      </w:r>
      <w:r w:rsidRPr="00AE71B0">
        <w:rPr>
          <w:rFonts w:cs="Times New Roman"/>
          <w:spacing w:val="-6"/>
          <w:szCs w:val="28"/>
          <w:lang w:val="vi-VN"/>
        </w:rPr>
        <w:t xml:space="preserve">của các công việc khác </w:t>
      </w:r>
      <w:proofErr w:type="spellStart"/>
      <w:r w:rsidRPr="00AE71B0">
        <w:rPr>
          <w:rFonts w:cs="Times New Roman"/>
          <w:spacing w:val="-6"/>
          <w:szCs w:val="28"/>
          <w:lang w:val="es-ES_tradnl"/>
        </w:rPr>
        <w:t>trong</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
        </w:rPr>
        <w:t>bảng</w:t>
      </w:r>
      <w:proofErr w:type="spellEnd"/>
      <w:r w:rsidRPr="00AE71B0">
        <w:rPr>
          <w:rFonts w:cs="Times New Roman"/>
          <w:spacing w:val="-6"/>
          <w:szCs w:val="28"/>
          <w:lang w:val="es-ES"/>
        </w:rPr>
        <w:t xml:space="preserve"> </w:t>
      </w:r>
      <w:proofErr w:type="spellStart"/>
      <w:r w:rsidRPr="00AE71B0">
        <w:rPr>
          <w:rFonts w:cs="Times New Roman"/>
          <w:spacing w:val="-6"/>
          <w:szCs w:val="28"/>
          <w:lang w:val="es-ES"/>
        </w:rPr>
        <w:t>giá</w:t>
      </w:r>
      <w:proofErr w:type="spellEnd"/>
      <w:r w:rsidRPr="00AE71B0">
        <w:rPr>
          <w:rFonts w:cs="Times New Roman"/>
          <w:spacing w:val="-6"/>
          <w:szCs w:val="28"/>
          <w:lang w:val="es-ES"/>
        </w:rPr>
        <w:t xml:space="preserve"> </w:t>
      </w:r>
      <w:proofErr w:type="spellStart"/>
      <w:r w:rsidRPr="00AE71B0">
        <w:rPr>
          <w:rFonts w:cs="Times New Roman"/>
          <w:spacing w:val="-6"/>
          <w:szCs w:val="28"/>
          <w:lang w:val="es-ES"/>
        </w:rPr>
        <w:t>dự</w:t>
      </w:r>
      <w:proofErr w:type="spellEnd"/>
      <w:r w:rsidRPr="00AE71B0">
        <w:rPr>
          <w:rFonts w:cs="Times New Roman"/>
          <w:spacing w:val="-6"/>
          <w:szCs w:val="28"/>
          <w:lang w:val="es-ES"/>
        </w:rPr>
        <w:t xml:space="preserve"> </w:t>
      </w:r>
      <w:proofErr w:type="spellStart"/>
      <w:r w:rsidRPr="00AE71B0">
        <w:rPr>
          <w:rFonts w:cs="Times New Roman"/>
          <w:spacing w:val="-6"/>
          <w:szCs w:val="28"/>
          <w:lang w:val="es-ES"/>
        </w:rPr>
        <w:t>thầu</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và</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sẽ</w:t>
      </w:r>
      <w:proofErr w:type="spellEnd"/>
      <w:r w:rsidRPr="00AE71B0">
        <w:rPr>
          <w:rFonts w:cs="Times New Roman"/>
          <w:spacing w:val="-6"/>
          <w:szCs w:val="28"/>
          <w:lang w:val="vi-VN"/>
        </w:rPr>
        <w:t xml:space="preserve"> </w:t>
      </w:r>
      <w:proofErr w:type="spellStart"/>
      <w:r w:rsidRPr="00AE71B0">
        <w:rPr>
          <w:rFonts w:cs="Times New Roman"/>
          <w:spacing w:val="-6"/>
          <w:szCs w:val="28"/>
          <w:lang w:val="es-ES_tradnl"/>
        </w:rPr>
        <w:t>không</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được</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chủ</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đầu</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tư</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thanh</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toán</w:t>
      </w:r>
      <w:proofErr w:type="spellEnd"/>
      <w:r w:rsidRPr="00AE71B0">
        <w:rPr>
          <w:rFonts w:cs="Times New Roman"/>
          <w:spacing w:val="-6"/>
          <w:szCs w:val="28"/>
          <w:lang w:val="es-ES_tradnl"/>
        </w:rPr>
        <w:t xml:space="preserve"> </w:t>
      </w:r>
      <w:proofErr w:type="spellStart"/>
      <w:r w:rsidRPr="00AE71B0">
        <w:rPr>
          <w:rFonts w:cs="Times New Roman"/>
          <w:spacing w:val="-6"/>
          <w:szCs w:val="28"/>
          <w:lang w:val="es-ES_tradnl"/>
        </w:rPr>
        <w:t>riêng</w:t>
      </w:r>
      <w:proofErr w:type="spellEnd"/>
      <w:r w:rsidR="00640794" w:rsidRPr="00AE71B0">
        <w:rPr>
          <w:rFonts w:cs="Times New Roman"/>
          <w:spacing w:val="-6"/>
          <w:szCs w:val="28"/>
          <w:lang w:val="es-ES_tradnl"/>
        </w:rPr>
        <w:t>.</w:t>
      </w:r>
    </w:p>
    <w:p w14:paraId="0362D911" w14:textId="2023CAAC" w:rsidR="00CF3A18" w:rsidRPr="00AE71B0" w:rsidRDefault="00CF3A18" w:rsidP="00C06584">
      <w:pPr>
        <w:spacing w:before="240" w:after="0" w:line="252" w:lineRule="auto"/>
        <w:ind w:firstLine="567"/>
        <w:rPr>
          <w:rFonts w:cs="Times New Roman"/>
          <w:szCs w:val="28"/>
          <w:lang w:val="es-ES"/>
        </w:rPr>
      </w:pPr>
      <w:r w:rsidRPr="00AE71B0">
        <w:rPr>
          <w:rFonts w:cs="Times New Roman"/>
          <w:szCs w:val="28"/>
          <w:lang w:val="es-ES"/>
        </w:rPr>
        <w:t>H</w:t>
      </w:r>
      <w:proofErr w:type="spellStart"/>
      <w:r w:rsidRPr="00AE71B0">
        <w:rPr>
          <w:rFonts w:cs="Times New Roman"/>
          <w:szCs w:val="28"/>
          <w:lang w:val="es-ES_tradnl"/>
        </w:rPr>
        <w:t>ạng</w:t>
      </w:r>
      <w:proofErr w:type="spellEnd"/>
      <w:r w:rsidRPr="00AE71B0">
        <w:rPr>
          <w:rFonts w:cs="Times New Roman"/>
          <w:szCs w:val="28"/>
          <w:lang w:val="es-ES_tradnl"/>
        </w:rPr>
        <w:t xml:space="preserve"> </w:t>
      </w:r>
      <w:proofErr w:type="spellStart"/>
      <w:r w:rsidRPr="00AE71B0">
        <w:rPr>
          <w:rFonts w:cs="Times New Roman"/>
          <w:szCs w:val="28"/>
          <w:lang w:val="es-ES_tradnl"/>
        </w:rPr>
        <w:t>mục</w:t>
      </w:r>
      <w:proofErr w:type="spellEnd"/>
      <w:r w:rsidRPr="00AE71B0">
        <w:rPr>
          <w:rFonts w:cs="Times New Roman"/>
          <w:szCs w:val="28"/>
          <w:lang w:val="es-ES_tradnl"/>
        </w:rPr>
        <w:t xml:space="preserve"> </w:t>
      </w:r>
      <w:proofErr w:type="spellStart"/>
      <w:r w:rsidRPr="00AE71B0">
        <w:rPr>
          <w:rFonts w:cs="Times New Roman"/>
          <w:szCs w:val="28"/>
          <w:lang w:val="es-ES_tradnl"/>
        </w:rPr>
        <w:t>công</w:t>
      </w:r>
      <w:proofErr w:type="spellEnd"/>
      <w:r w:rsidRPr="00AE71B0">
        <w:rPr>
          <w:rFonts w:cs="Times New Roman"/>
          <w:szCs w:val="28"/>
          <w:lang w:val="es-ES_tradnl"/>
        </w:rPr>
        <w:t xml:space="preserve"> </w:t>
      </w:r>
      <w:proofErr w:type="spellStart"/>
      <w:r w:rsidRPr="00AE71B0">
        <w:rPr>
          <w:rFonts w:cs="Times New Roman"/>
          <w:szCs w:val="28"/>
          <w:lang w:val="es-ES_tradnl"/>
        </w:rPr>
        <w:t>việc</w:t>
      </w:r>
      <w:proofErr w:type="spellEnd"/>
      <w:r w:rsidRPr="00AE71B0">
        <w:rPr>
          <w:rFonts w:cs="Times New Roman"/>
          <w:szCs w:val="28"/>
          <w:lang w:val="es-ES_tradnl"/>
        </w:rPr>
        <w:t xml:space="preserve"> </w:t>
      </w:r>
      <w:proofErr w:type="spellStart"/>
      <w:r w:rsidRPr="00AE71B0">
        <w:rPr>
          <w:rFonts w:cs="Times New Roman"/>
          <w:szCs w:val="28"/>
          <w:lang w:val="es-ES_tradnl"/>
        </w:rPr>
        <w:t>nêu</w:t>
      </w:r>
      <w:proofErr w:type="spellEnd"/>
      <w:r w:rsidRPr="00AE71B0">
        <w:rPr>
          <w:rFonts w:cs="Times New Roman"/>
          <w:szCs w:val="28"/>
          <w:lang w:val="es-ES_tradnl"/>
        </w:rPr>
        <w:t xml:space="preserve"> </w:t>
      </w:r>
      <w:proofErr w:type="spellStart"/>
      <w:r w:rsidRPr="00AE71B0">
        <w:rPr>
          <w:rFonts w:cs="Times New Roman"/>
          <w:szCs w:val="28"/>
          <w:lang w:val="es-ES_tradnl"/>
        </w:rPr>
        <w:t>trong</w:t>
      </w:r>
      <w:proofErr w:type="spellEnd"/>
      <w:r w:rsidRPr="00AE71B0">
        <w:rPr>
          <w:rFonts w:cs="Times New Roman"/>
          <w:szCs w:val="28"/>
          <w:lang w:val="es-ES_tradnl"/>
        </w:rPr>
        <w:t xml:space="preserve"> </w:t>
      </w:r>
      <w:proofErr w:type="spellStart"/>
      <w:r w:rsidRPr="00AE71B0">
        <w:rPr>
          <w:rFonts w:cs="Times New Roman"/>
          <w:szCs w:val="28"/>
          <w:lang w:val="es-ES_tradnl"/>
        </w:rPr>
        <w:t>hồ</w:t>
      </w:r>
      <w:proofErr w:type="spellEnd"/>
      <w:r w:rsidRPr="00AE71B0">
        <w:rPr>
          <w:rFonts w:cs="Times New Roman"/>
          <w:szCs w:val="28"/>
          <w:lang w:val="es-ES_tradnl"/>
        </w:rPr>
        <w:t xml:space="preserve"> </w:t>
      </w:r>
      <w:proofErr w:type="spellStart"/>
      <w:r w:rsidRPr="00AE71B0">
        <w:rPr>
          <w:rFonts w:cs="Times New Roman"/>
          <w:szCs w:val="28"/>
          <w:lang w:val="es-ES_tradnl"/>
        </w:rPr>
        <w:t>sơ</w:t>
      </w:r>
      <w:proofErr w:type="spellEnd"/>
      <w:r w:rsidRPr="00AE71B0">
        <w:rPr>
          <w:rFonts w:cs="Times New Roman"/>
          <w:szCs w:val="28"/>
          <w:lang w:val="es-ES_tradnl"/>
        </w:rPr>
        <w:t xml:space="preserve"> </w:t>
      </w:r>
      <w:proofErr w:type="spellStart"/>
      <w:r w:rsidRPr="00AE71B0">
        <w:rPr>
          <w:rFonts w:cs="Times New Roman"/>
          <w:szCs w:val="28"/>
          <w:lang w:val="es-ES_tradnl"/>
        </w:rPr>
        <w:t>mời</w:t>
      </w:r>
      <w:proofErr w:type="spellEnd"/>
      <w:r w:rsidRPr="00AE71B0">
        <w:rPr>
          <w:rFonts w:cs="Times New Roman"/>
          <w:szCs w:val="28"/>
          <w:lang w:val="es-ES_tradnl"/>
        </w:rPr>
        <w:t xml:space="preserve"> </w:t>
      </w:r>
      <w:proofErr w:type="spellStart"/>
      <w:r w:rsidRPr="00AE71B0">
        <w:rPr>
          <w:rFonts w:cs="Times New Roman"/>
          <w:szCs w:val="28"/>
          <w:lang w:val="es-ES_tradnl"/>
        </w:rPr>
        <w:t>thầu</w:t>
      </w:r>
      <w:proofErr w:type="spellEnd"/>
      <w:r w:rsidRPr="00AE71B0">
        <w:rPr>
          <w:rFonts w:cs="Times New Roman"/>
          <w:szCs w:val="28"/>
          <w:lang w:val="es-ES_tradnl"/>
        </w:rPr>
        <w:t xml:space="preserve"> </w:t>
      </w:r>
      <w:proofErr w:type="spellStart"/>
      <w:r w:rsidRPr="00AE71B0">
        <w:rPr>
          <w:rFonts w:cs="Times New Roman"/>
          <w:szCs w:val="28"/>
          <w:lang w:val="es-ES_tradnl"/>
        </w:rPr>
        <w:t>không</w:t>
      </w:r>
      <w:proofErr w:type="spellEnd"/>
      <w:r w:rsidRPr="00AE71B0">
        <w:rPr>
          <w:rFonts w:cs="Times New Roman"/>
          <w:szCs w:val="28"/>
          <w:lang w:val="es-ES_tradnl"/>
        </w:rPr>
        <w:t xml:space="preserve"> </w:t>
      </w:r>
      <w:proofErr w:type="spellStart"/>
      <w:r w:rsidRPr="00AE71B0">
        <w:rPr>
          <w:rFonts w:cs="Times New Roman"/>
          <w:szCs w:val="28"/>
          <w:lang w:val="es-ES_tradnl"/>
        </w:rPr>
        <w:t>được</w:t>
      </w:r>
      <w:proofErr w:type="spellEnd"/>
      <w:r w:rsidRPr="00AE71B0">
        <w:rPr>
          <w:rFonts w:cs="Times New Roman"/>
          <w:szCs w:val="28"/>
          <w:lang w:val="es-ES_tradnl"/>
        </w:rPr>
        <w:t xml:space="preserve"> </w:t>
      </w:r>
      <w:proofErr w:type="spellStart"/>
      <w:r w:rsidRPr="00AE71B0">
        <w:rPr>
          <w:rFonts w:cs="Times New Roman"/>
          <w:szCs w:val="28"/>
          <w:lang w:val="es-ES_tradnl"/>
        </w:rPr>
        <w:t>liệt</w:t>
      </w:r>
      <w:proofErr w:type="spellEnd"/>
      <w:r w:rsidRPr="00AE71B0">
        <w:rPr>
          <w:rFonts w:cs="Times New Roman"/>
          <w:szCs w:val="28"/>
          <w:lang w:val="es-ES_tradnl"/>
        </w:rPr>
        <w:t xml:space="preserve"> </w:t>
      </w:r>
      <w:proofErr w:type="spellStart"/>
      <w:r w:rsidRPr="00AE71B0">
        <w:rPr>
          <w:rFonts w:cs="Times New Roman"/>
          <w:szCs w:val="28"/>
          <w:lang w:val="es-ES_tradnl"/>
        </w:rPr>
        <w:t>kê</w:t>
      </w:r>
      <w:proofErr w:type="spellEnd"/>
      <w:r w:rsidRPr="00AE71B0">
        <w:rPr>
          <w:rFonts w:cs="Times New Roman"/>
          <w:szCs w:val="28"/>
          <w:lang w:val="es-ES_tradnl"/>
        </w:rPr>
        <w:t xml:space="preserve"> </w:t>
      </w:r>
      <w:proofErr w:type="spellStart"/>
      <w:r w:rsidRPr="00AE71B0">
        <w:rPr>
          <w:rFonts w:cs="Times New Roman"/>
          <w:szCs w:val="28"/>
          <w:lang w:val="es-ES_tradnl"/>
        </w:rPr>
        <w:t>trong</w:t>
      </w:r>
      <w:proofErr w:type="spellEnd"/>
      <w:r w:rsidRPr="00AE71B0">
        <w:rPr>
          <w:rFonts w:cs="Times New Roman"/>
          <w:szCs w:val="28"/>
          <w:lang w:val="es-ES_tradnl"/>
        </w:rPr>
        <w:t xml:space="preserve"> </w:t>
      </w:r>
      <w:proofErr w:type="spellStart"/>
      <w:r w:rsidRPr="00AE71B0">
        <w:rPr>
          <w:rFonts w:cs="Times New Roman"/>
          <w:szCs w:val="28"/>
          <w:lang w:val="es-ES"/>
        </w:rPr>
        <w:t>bảng</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của</w:t>
      </w:r>
      <w:proofErr w:type="spellEnd"/>
      <w:r w:rsidRPr="00AE71B0">
        <w:rPr>
          <w:rFonts w:cs="Times New Roman"/>
          <w:szCs w:val="28"/>
          <w:lang w:val="es-ES"/>
        </w:rPr>
        <w:t xml:space="preserve"> </w:t>
      </w:r>
      <w:proofErr w:type="spellStart"/>
      <w:r w:rsidRPr="00AE71B0">
        <w:rPr>
          <w:rFonts w:cs="Times New Roman"/>
          <w:szCs w:val="28"/>
          <w:lang w:val="es-ES"/>
        </w:rPr>
        <w:t>nhà</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coi</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phần</w:t>
      </w:r>
      <w:proofErr w:type="spellEnd"/>
      <w:r w:rsidRPr="00AE71B0">
        <w:rPr>
          <w:rFonts w:cs="Times New Roman"/>
          <w:szCs w:val="28"/>
          <w:lang w:val="es-ES"/>
        </w:rPr>
        <w:t xml:space="preserve"> </w:t>
      </w:r>
      <w:proofErr w:type="spellStart"/>
      <w:r w:rsidRPr="00AE71B0">
        <w:rPr>
          <w:rFonts w:cs="Times New Roman"/>
          <w:szCs w:val="28"/>
          <w:lang w:val="es-ES"/>
        </w:rPr>
        <w:t>chào</w:t>
      </w:r>
      <w:proofErr w:type="spellEnd"/>
      <w:r w:rsidRPr="00AE71B0">
        <w:rPr>
          <w:rFonts w:cs="Times New Roman"/>
          <w:szCs w:val="28"/>
          <w:lang w:val="es-ES"/>
        </w:rPr>
        <w:t xml:space="preserve"> </w:t>
      </w:r>
      <w:proofErr w:type="spellStart"/>
      <w:r w:rsidRPr="00AE71B0">
        <w:rPr>
          <w:rFonts w:cs="Times New Roman"/>
          <w:szCs w:val="28"/>
          <w:lang w:val="es-ES"/>
        </w:rPr>
        <w:t>thiếu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và</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hiệu</w:t>
      </w:r>
      <w:proofErr w:type="spellEnd"/>
      <w:r w:rsidRPr="00AE71B0">
        <w:rPr>
          <w:rFonts w:cs="Times New Roman"/>
          <w:szCs w:val="28"/>
          <w:lang w:val="es-ES"/>
        </w:rPr>
        <w:t xml:space="preserve"> </w:t>
      </w:r>
      <w:proofErr w:type="spellStart"/>
      <w:r w:rsidRPr="00AE71B0">
        <w:rPr>
          <w:rFonts w:cs="Times New Roman"/>
          <w:szCs w:val="28"/>
          <w:lang w:val="es-ES"/>
        </w:rPr>
        <w:t>chỉnh</w:t>
      </w:r>
      <w:proofErr w:type="spellEnd"/>
      <w:r w:rsidRPr="00AE71B0">
        <w:rPr>
          <w:rFonts w:cs="Times New Roman"/>
          <w:szCs w:val="28"/>
          <w:lang w:val="es-ES"/>
        </w:rPr>
        <w:t xml:space="preserve"> </w:t>
      </w:r>
      <w:proofErr w:type="spellStart"/>
      <w:r w:rsidRPr="00AE71B0">
        <w:rPr>
          <w:rFonts w:cs="Times New Roman"/>
          <w:szCs w:val="28"/>
          <w:lang w:val="es-ES"/>
        </w:rPr>
        <w:t>sai</w:t>
      </w:r>
      <w:proofErr w:type="spellEnd"/>
      <w:r w:rsidRPr="00AE71B0">
        <w:rPr>
          <w:rFonts w:cs="Times New Roman"/>
          <w:szCs w:val="28"/>
          <w:lang w:val="es-ES"/>
        </w:rPr>
        <w:t xml:space="preserve"> </w:t>
      </w:r>
      <w:proofErr w:type="spellStart"/>
      <w:r w:rsidRPr="00AE71B0">
        <w:rPr>
          <w:rFonts w:cs="Times New Roman"/>
          <w:szCs w:val="28"/>
          <w:lang w:val="es-ES"/>
        </w:rPr>
        <w:t>lệch</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quy</w:t>
      </w:r>
      <w:proofErr w:type="spellEnd"/>
      <w:r w:rsidRPr="00AE71B0">
        <w:rPr>
          <w:rFonts w:cs="Times New Roman"/>
          <w:szCs w:val="28"/>
          <w:lang w:val="es-ES"/>
        </w:rPr>
        <w:t xml:space="preserve"> </w:t>
      </w:r>
      <w:proofErr w:type="spellStart"/>
      <w:r w:rsidRPr="00AE71B0">
        <w:rPr>
          <w:rFonts w:cs="Times New Roman"/>
          <w:szCs w:val="28"/>
          <w:lang w:val="es-ES"/>
        </w:rPr>
        <w:t>định</w:t>
      </w:r>
      <w:proofErr w:type="spellEnd"/>
      <w:r w:rsidRPr="00AE71B0">
        <w:rPr>
          <w:rFonts w:cs="Times New Roman"/>
          <w:szCs w:val="28"/>
          <w:lang w:val="es-ES"/>
        </w:rPr>
        <w:t xml:space="preserve"> </w:t>
      </w:r>
      <w:proofErr w:type="spellStart"/>
      <w:r w:rsidRPr="00AE71B0">
        <w:rPr>
          <w:rFonts w:cs="Times New Roman"/>
          <w:szCs w:val="28"/>
          <w:lang w:val="es-ES"/>
        </w:rPr>
        <w:t>tại</w:t>
      </w:r>
      <w:proofErr w:type="spellEnd"/>
      <w:r w:rsidRPr="00AE71B0">
        <w:rPr>
          <w:rFonts w:cs="Times New Roman"/>
          <w:szCs w:val="28"/>
          <w:lang w:val="es-ES"/>
        </w:rPr>
        <w:t xml:space="preserve"> </w:t>
      </w:r>
      <w:proofErr w:type="spellStart"/>
      <w:r w:rsidRPr="00AE71B0">
        <w:rPr>
          <w:rFonts w:cs="Times New Roman"/>
          <w:szCs w:val="28"/>
          <w:lang w:val="es-ES"/>
        </w:rPr>
        <w:t>điểm</w:t>
      </w:r>
      <w:proofErr w:type="spellEnd"/>
      <w:r w:rsidRPr="00AE71B0">
        <w:rPr>
          <w:rFonts w:cs="Times New Roman"/>
          <w:szCs w:val="28"/>
          <w:lang w:val="es-ES"/>
        </w:rPr>
        <w:t xml:space="preserve"> </w:t>
      </w:r>
      <w:r w:rsidR="00D57D96" w:rsidRPr="00AE71B0">
        <w:rPr>
          <w:rFonts w:cs="Times New Roman"/>
          <w:szCs w:val="28"/>
          <w:lang w:val="es-ES"/>
        </w:rPr>
        <w:t xml:space="preserve">c </w:t>
      </w:r>
      <w:proofErr w:type="spellStart"/>
      <w:r w:rsidRPr="00AE71B0">
        <w:rPr>
          <w:rFonts w:cs="Times New Roman"/>
          <w:szCs w:val="28"/>
          <w:lang w:val="es-ES"/>
        </w:rPr>
        <w:t>khoản</w:t>
      </w:r>
      <w:proofErr w:type="spellEnd"/>
      <w:r w:rsidRPr="00AE71B0">
        <w:rPr>
          <w:rFonts w:cs="Times New Roman"/>
          <w:szCs w:val="28"/>
          <w:lang w:val="es-ES"/>
        </w:rPr>
        <w:t xml:space="preserve"> </w:t>
      </w:r>
      <w:proofErr w:type="spellStart"/>
      <w:r w:rsidRPr="00AE71B0">
        <w:rPr>
          <w:rFonts w:cs="Times New Roman"/>
          <w:szCs w:val="28"/>
          <w:lang w:val="es-ES"/>
        </w:rPr>
        <w:t>này</w:t>
      </w:r>
      <w:proofErr w:type="spellEnd"/>
      <w:r w:rsidRPr="00AE71B0">
        <w:rPr>
          <w:rFonts w:cs="Times New Roman"/>
          <w:szCs w:val="28"/>
          <w:lang w:val="es-ES"/>
        </w:rPr>
        <w:t xml:space="preserve"> </w:t>
      </w:r>
      <w:proofErr w:type="spellStart"/>
      <w:r w:rsidRPr="00AE71B0">
        <w:rPr>
          <w:rFonts w:cs="Times New Roman"/>
          <w:szCs w:val="28"/>
          <w:lang w:val="es-ES"/>
        </w:rPr>
        <w:t>để</w:t>
      </w:r>
      <w:proofErr w:type="spellEnd"/>
      <w:r w:rsidRPr="00AE71B0">
        <w:rPr>
          <w:rFonts w:cs="Times New Roman"/>
          <w:szCs w:val="28"/>
          <w:lang w:val="es-ES"/>
        </w:rPr>
        <w:t xml:space="preserve"> so </w:t>
      </w:r>
      <w:proofErr w:type="spellStart"/>
      <w:r w:rsidRPr="00AE71B0">
        <w:rPr>
          <w:rFonts w:cs="Times New Roman"/>
          <w:szCs w:val="28"/>
          <w:lang w:val="es-ES"/>
        </w:rPr>
        <w:t>sánh</w:t>
      </w:r>
      <w:proofErr w:type="spellEnd"/>
      <w:r w:rsidRPr="00AE71B0">
        <w:rPr>
          <w:rFonts w:cs="Times New Roman"/>
          <w:szCs w:val="28"/>
          <w:lang w:val="es-ES"/>
        </w:rPr>
        <w:t xml:space="preserve">, </w:t>
      </w:r>
      <w:proofErr w:type="spellStart"/>
      <w:r w:rsidRPr="00AE71B0">
        <w:rPr>
          <w:rFonts w:cs="Times New Roman"/>
          <w:szCs w:val="28"/>
          <w:lang w:val="es-ES"/>
        </w:rPr>
        <w:t>xếp</w:t>
      </w:r>
      <w:proofErr w:type="spellEnd"/>
      <w:r w:rsidRPr="00AE71B0">
        <w:rPr>
          <w:rFonts w:cs="Times New Roman"/>
          <w:szCs w:val="28"/>
          <w:lang w:val="es-ES"/>
        </w:rPr>
        <w:t xml:space="preserve"> </w:t>
      </w:r>
      <w:proofErr w:type="spellStart"/>
      <w:r w:rsidRPr="00AE71B0">
        <w:rPr>
          <w:rFonts w:cs="Times New Roman"/>
          <w:szCs w:val="28"/>
          <w:lang w:val="es-ES"/>
        </w:rPr>
        <w:t>hạng</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Hạng</w:t>
      </w:r>
      <w:proofErr w:type="spellEnd"/>
      <w:r w:rsidRPr="00AE71B0">
        <w:rPr>
          <w:rFonts w:cs="Times New Roman"/>
          <w:szCs w:val="28"/>
          <w:lang w:val="es-ES"/>
        </w:rPr>
        <w:t xml:space="preserve"> </w:t>
      </w:r>
      <w:proofErr w:type="spellStart"/>
      <w:r w:rsidRPr="00AE71B0">
        <w:rPr>
          <w:rFonts w:cs="Times New Roman"/>
          <w:szCs w:val="28"/>
          <w:lang w:val="es-ES"/>
        </w:rPr>
        <w:t>mục</w:t>
      </w:r>
      <w:proofErr w:type="spellEnd"/>
      <w:r w:rsidRPr="00AE71B0">
        <w:rPr>
          <w:rFonts w:cs="Times New Roman"/>
          <w:szCs w:val="28"/>
          <w:lang w:val="es-ES"/>
        </w:rPr>
        <w:t xml:space="preserve"> </w:t>
      </w:r>
      <w:proofErr w:type="spellStart"/>
      <w:r w:rsidRPr="00AE71B0">
        <w:rPr>
          <w:rFonts w:cs="Times New Roman"/>
          <w:szCs w:val="28"/>
          <w:lang w:val="es-ES"/>
        </w:rPr>
        <w:t>công</w:t>
      </w:r>
      <w:proofErr w:type="spellEnd"/>
      <w:r w:rsidRPr="00AE71B0">
        <w:rPr>
          <w:rFonts w:cs="Times New Roman"/>
          <w:szCs w:val="28"/>
          <w:lang w:val="es-ES"/>
        </w:rPr>
        <w:t xml:space="preserve"> </w:t>
      </w:r>
      <w:proofErr w:type="spellStart"/>
      <w:r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nêu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liệt</w:t>
      </w:r>
      <w:proofErr w:type="spellEnd"/>
      <w:r w:rsidRPr="00AE71B0">
        <w:rPr>
          <w:rFonts w:cs="Times New Roman"/>
          <w:szCs w:val="28"/>
          <w:lang w:val="es-ES"/>
        </w:rPr>
        <w:t xml:space="preserve"> </w:t>
      </w:r>
      <w:proofErr w:type="spellStart"/>
      <w:r w:rsidRPr="00AE71B0">
        <w:rPr>
          <w:rFonts w:cs="Times New Roman"/>
          <w:szCs w:val="28"/>
          <w:lang w:val="es-ES"/>
        </w:rPr>
        <w:t>kê</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bảng</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của</w:t>
      </w:r>
      <w:proofErr w:type="spellEnd"/>
      <w:r w:rsidRPr="00AE71B0">
        <w:rPr>
          <w:rFonts w:cs="Times New Roman"/>
          <w:szCs w:val="28"/>
          <w:lang w:val="es-ES"/>
        </w:rPr>
        <w:t xml:space="preserve"> </w:t>
      </w:r>
      <w:proofErr w:type="spellStart"/>
      <w:r w:rsidRPr="00AE71B0">
        <w:rPr>
          <w:rFonts w:cs="Times New Roman"/>
          <w:szCs w:val="28"/>
          <w:lang w:val="es-ES"/>
        </w:rPr>
        <w:t>nhà</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và</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có</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đơn</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giá</w:t>
      </w:r>
      <w:proofErr w:type="spellEnd"/>
      <w:r w:rsidR="00640794" w:rsidRPr="00AE71B0">
        <w:rPr>
          <w:rFonts w:cs="Times New Roman"/>
          <w:szCs w:val="28"/>
          <w:lang w:val="es-ES"/>
        </w:rPr>
        <w:t xml:space="preserve"> </w:t>
      </w:r>
      <w:proofErr w:type="spellStart"/>
      <w:r w:rsidR="00AE52D8" w:rsidRPr="00AE71B0">
        <w:rPr>
          <w:rFonts w:cs="Times New Roman"/>
          <w:szCs w:val="28"/>
          <w:lang w:val="es-ES"/>
        </w:rPr>
        <w:t>dự</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nhưng</w:t>
      </w:r>
      <w:proofErr w:type="spellEnd"/>
      <w:r w:rsidRPr="00AE71B0">
        <w:rPr>
          <w:rFonts w:cs="Times New Roman"/>
          <w:szCs w:val="28"/>
          <w:lang w:val="es-ES"/>
        </w:rPr>
        <w:t xml:space="preserve"> </w:t>
      </w:r>
      <w:proofErr w:type="spellStart"/>
      <w:r w:rsidRPr="00AE71B0">
        <w:rPr>
          <w:rFonts w:cs="Times New Roman"/>
          <w:szCs w:val="28"/>
          <w:lang w:val="es-ES"/>
        </w:rPr>
        <w:t>khối</w:t>
      </w:r>
      <w:proofErr w:type="spellEnd"/>
      <w:r w:rsidRPr="00AE71B0">
        <w:rPr>
          <w:rFonts w:cs="Times New Roman"/>
          <w:szCs w:val="28"/>
          <w:lang w:val="es-ES"/>
        </w:rPr>
        <w:t xml:space="preserve"> </w:t>
      </w:r>
      <w:proofErr w:type="spellStart"/>
      <w:r w:rsidRPr="00AE71B0">
        <w:rPr>
          <w:rFonts w:cs="Times New Roman"/>
          <w:szCs w:val="28"/>
          <w:lang w:val="es-ES"/>
        </w:rPr>
        <w:t>lượng</w:t>
      </w:r>
      <w:proofErr w:type="spellEnd"/>
      <w:r w:rsidRPr="00AE71B0">
        <w:rPr>
          <w:rFonts w:cs="Times New Roman"/>
          <w:szCs w:val="28"/>
          <w:lang w:val="es-ES"/>
        </w:rPr>
        <w:t xml:space="preserve"> </w:t>
      </w:r>
      <w:proofErr w:type="spellStart"/>
      <w:r w:rsidRPr="00AE71B0">
        <w:rPr>
          <w:rFonts w:cs="Times New Roman"/>
          <w:szCs w:val="28"/>
          <w:lang w:val="es-ES"/>
        </w:rPr>
        <w:t>ít</w:t>
      </w:r>
      <w:proofErr w:type="spellEnd"/>
      <w:r w:rsidRPr="00AE71B0">
        <w:rPr>
          <w:rFonts w:cs="Times New Roman"/>
          <w:szCs w:val="28"/>
          <w:lang w:val="es-ES"/>
        </w:rPr>
        <w:t xml:space="preserve"> </w:t>
      </w:r>
      <w:proofErr w:type="spellStart"/>
      <w:r w:rsidRPr="00AE71B0">
        <w:rPr>
          <w:rFonts w:cs="Times New Roman"/>
          <w:szCs w:val="28"/>
          <w:lang w:val="es-ES"/>
        </w:rPr>
        <w:t>hơn</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hoặc</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nhiều</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hơn</w:t>
      </w:r>
      <w:proofErr w:type="spellEnd"/>
      <w:r w:rsidRPr="00AE71B0">
        <w:rPr>
          <w:rFonts w:cs="Times New Roman"/>
          <w:szCs w:val="28"/>
          <w:lang w:val="es-ES"/>
        </w:rPr>
        <w:t xml:space="preserve"> so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của</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coi</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phần</w:t>
      </w:r>
      <w:proofErr w:type="spellEnd"/>
      <w:r w:rsidRPr="00AE71B0">
        <w:rPr>
          <w:rFonts w:cs="Times New Roman"/>
          <w:szCs w:val="28"/>
          <w:lang w:val="es-ES"/>
        </w:rPr>
        <w:t xml:space="preserve"> </w:t>
      </w:r>
      <w:proofErr w:type="spellStart"/>
      <w:r w:rsidRPr="00AE71B0">
        <w:rPr>
          <w:rFonts w:cs="Times New Roman"/>
          <w:szCs w:val="28"/>
          <w:lang w:val="es-ES"/>
        </w:rPr>
        <w:t>chào</w:t>
      </w:r>
      <w:proofErr w:type="spellEnd"/>
      <w:r w:rsidRPr="00AE71B0">
        <w:rPr>
          <w:rFonts w:cs="Times New Roman"/>
          <w:szCs w:val="28"/>
          <w:lang w:val="es-ES"/>
        </w:rPr>
        <w:t xml:space="preserve"> </w:t>
      </w:r>
      <w:proofErr w:type="spellStart"/>
      <w:r w:rsidRPr="00AE71B0">
        <w:rPr>
          <w:rFonts w:cs="Times New Roman"/>
          <w:szCs w:val="28"/>
          <w:lang w:val="es-ES"/>
        </w:rPr>
        <w:t>thiếu</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hoặc</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chào</w:t>
      </w:r>
      <w:proofErr w:type="spellEnd"/>
      <w:r w:rsidR="00640794" w:rsidRPr="00AE71B0">
        <w:rPr>
          <w:rFonts w:cs="Times New Roman"/>
          <w:szCs w:val="28"/>
          <w:lang w:val="es-ES"/>
        </w:rPr>
        <w:t xml:space="preserve"> </w:t>
      </w:r>
      <w:proofErr w:type="spellStart"/>
      <w:r w:rsidR="00640794" w:rsidRPr="00AE71B0">
        <w:rPr>
          <w:rFonts w:cs="Times New Roman"/>
          <w:szCs w:val="28"/>
          <w:lang w:val="es-ES"/>
        </w:rPr>
        <w:t>thừa</w:t>
      </w:r>
      <w:proofErr w:type="spellEnd"/>
      <w:r w:rsidRPr="00AE71B0">
        <w:rPr>
          <w:rFonts w:cs="Times New Roman"/>
          <w:szCs w:val="28"/>
          <w:lang w:val="es-ES"/>
        </w:rPr>
        <w:t xml:space="preserve"> </w:t>
      </w:r>
      <w:proofErr w:type="spellStart"/>
      <w:r w:rsidRPr="00AE71B0">
        <w:rPr>
          <w:rFonts w:cs="Times New Roman"/>
          <w:szCs w:val="28"/>
          <w:lang w:val="es-ES"/>
        </w:rPr>
        <w:t>và</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hiệu</w:t>
      </w:r>
      <w:proofErr w:type="spellEnd"/>
      <w:r w:rsidRPr="00AE71B0">
        <w:rPr>
          <w:rFonts w:cs="Times New Roman"/>
          <w:szCs w:val="28"/>
          <w:lang w:val="es-ES"/>
        </w:rPr>
        <w:t xml:space="preserve"> </w:t>
      </w:r>
      <w:proofErr w:type="spellStart"/>
      <w:r w:rsidRPr="00AE71B0">
        <w:rPr>
          <w:rFonts w:cs="Times New Roman"/>
          <w:szCs w:val="28"/>
          <w:lang w:val="es-ES"/>
        </w:rPr>
        <w:t>chỉnh</w:t>
      </w:r>
      <w:proofErr w:type="spellEnd"/>
      <w:r w:rsidRPr="00AE71B0">
        <w:rPr>
          <w:rFonts w:cs="Times New Roman"/>
          <w:szCs w:val="28"/>
          <w:lang w:val="es-ES"/>
        </w:rPr>
        <w:t xml:space="preserve"> </w:t>
      </w:r>
      <w:proofErr w:type="spellStart"/>
      <w:r w:rsidRPr="00AE71B0">
        <w:rPr>
          <w:rFonts w:cs="Times New Roman"/>
          <w:szCs w:val="28"/>
          <w:lang w:val="es-ES"/>
        </w:rPr>
        <w:t>sai</w:t>
      </w:r>
      <w:proofErr w:type="spellEnd"/>
      <w:r w:rsidRPr="00AE71B0">
        <w:rPr>
          <w:rFonts w:cs="Times New Roman"/>
          <w:szCs w:val="28"/>
          <w:lang w:val="es-ES"/>
        </w:rPr>
        <w:t xml:space="preserve"> </w:t>
      </w:r>
      <w:proofErr w:type="spellStart"/>
      <w:r w:rsidRPr="00AE71B0">
        <w:rPr>
          <w:rFonts w:cs="Times New Roman"/>
          <w:szCs w:val="28"/>
          <w:lang w:val="es-ES"/>
        </w:rPr>
        <w:t>lệch</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quy</w:t>
      </w:r>
      <w:proofErr w:type="spellEnd"/>
      <w:r w:rsidRPr="00AE71B0">
        <w:rPr>
          <w:rFonts w:cs="Times New Roman"/>
          <w:szCs w:val="28"/>
          <w:lang w:val="es-ES"/>
        </w:rPr>
        <w:t xml:space="preserve"> </w:t>
      </w:r>
      <w:proofErr w:type="spellStart"/>
      <w:r w:rsidRPr="00AE71B0">
        <w:rPr>
          <w:rFonts w:cs="Times New Roman"/>
          <w:szCs w:val="28"/>
          <w:lang w:val="es-ES"/>
        </w:rPr>
        <w:t>định</w:t>
      </w:r>
      <w:proofErr w:type="spellEnd"/>
      <w:r w:rsidRPr="00AE71B0">
        <w:rPr>
          <w:rFonts w:cs="Times New Roman"/>
          <w:szCs w:val="28"/>
          <w:lang w:val="es-ES"/>
        </w:rPr>
        <w:t xml:space="preserve"> </w:t>
      </w:r>
      <w:proofErr w:type="spellStart"/>
      <w:r w:rsidRPr="00AE71B0">
        <w:rPr>
          <w:rFonts w:cs="Times New Roman"/>
          <w:szCs w:val="28"/>
          <w:lang w:val="es-ES"/>
        </w:rPr>
        <w:t>tại</w:t>
      </w:r>
      <w:proofErr w:type="spellEnd"/>
      <w:r w:rsidRPr="00AE71B0">
        <w:rPr>
          <w:rFonts w:cs="Times New Roman"/>
          <w:szCs w:val="28"/>
          <w:lang w:val="es-ES"/>
        </w:rPr>
        <w:t xml:space="preserve"> </w:t>
      </w:r>
      <w:proofErr w:type="spellStart"/>
      <w:r w:rsidRPr="00AE71B0">
        <w:rPr>
          <w:rFonts w:cs="Times New Roman"/>
          <w:szCs w:val="28"/>
          <w:lang w:val="es-ES"/>
        </w:rPr>
        <w:t>điểm</w:t>
      </w:r>
      <w:proofErr w:type="spellEnd"/>
      <w:r w:rsidRPr="00AE71B0">
        <w:rPr>
          <w:rFonts w:cs="Times New Roman"/>
          <w:szCs w:val="28"/>
          <w:lang w:val="es-ES"/>
        </w:rPr>
        <w:t xml:space="preserve"> </w:t>
      </w:r>
      <w:r w:rsidR="00D57D96" w:rsidRPr="00AE71B0">
        <w:rPr>
          <w:rFonts w:cs="Times New Roman"/>
          <w:szCs w:val="28"/>
          <w:lang w:val="es-ES"/>
        </w:rPr>
        <w:t xml:space="preserve">c </w:t>
      </w:r>
      <w:proofErr w:type="spellStart"/>
      <w:r w:rsidRPr="00AE71B0">
        <w:rPr>
          <w:rFonts w:cs="Times New Roman"/>
          <w:szCs w:val="28"/>
          <w:lang w:val="es-ES"/>
        </w:rPr>
        <w:t>khoản</w:t>
      </w:r>
      <w:proofErr w:type="spellEnd"/>
      <w:r w:rsidRPr="00AE71B0">
        <w:rPr>
          <w:rFonts w:cs="Times New Roman"/>
          <w:szCs w:val="28"/>
          <w:lang w:val="es-ES"/>
        </w:rPr>
        <w:t xml:space="preserve"> </w:t>
      </w:r>
      <w:proofErr w:type="spellStart"/>
      <w:r w:rsidRPr="00AE71B0">
        <w:rPr>
          <w:rFonts w:cs="Times New Roman"/>
          <w:szCs w:val="28"/>
          <w:lang w:val="es-ES"/>
        </w:rPr>
        <w:t>này</w:t>
      </w:r>
      <w:proofErr w:type="spellEnd"/>
      <w:r w:rsidR="00DD314D" w:rsidRPr="00AE71B0">
        <w:rPr>
          <w:rFonts w:cs="Times New Roman"/>
          <w:szCs w:val="28"/>
          <w:lang w:val="es-ES"/>
        </w:rPr>
        <w:t>.</w:t>
      </w:r>
    </w:p>
    <w:p w14:paraId="5F64A4F4" w14:textId="1FCAA917" w:rsidR="00CF3A18" w:rsidRPr="00AE71B0" w:rsidRDefault="00CF3A18" w:rsidP="00C06584">
      <w:pPr>
        <w:spacing w:before="240" w:after="0" w:line="252" w:lineRule="auto"/>
        <w:ind w:firstLine="567"/>
        <w:rPr>
          <w:rFonts w:cs="Times New Roman"/>
          <w:szCs w:val="28"/>
          <w:lang w:val="es-ES"/>
        </w:rPr>
      </w:pPr>
      <w:proofErr w:type="spellStart"/>
      <w:r w:rsidRPr="00AE71B0">
        <w:rPr>
          <w:rFonts w:cs="Times New Roman"/>
          <w:szCs w:val="28"/>
          <w:lang w:val="es-ES"/>
        </w:rPr>
        <w:t>Hạng</w:t>
      </w:r>
      <w:proofErr w:type="spellEnd"/>
      <w:r w:rsidRPr="00AE71B0">
        <w:rPr>
          <w:rFonts w:cs="Times New Roman"/>
          <w:szCs w:val="28"/>
          <w:lang w:val="es-ES"/>
        </w:rPr>
        <w:t xml:space="preserve"> </w:t>
      </w:r>
      <w:proofErr w:type="spellStart"/>
      <w:r w:rsidRPr="00AE71B0">
        <w:rPr>
          <w:rFonts w:cs="Times New Roman"/>
          <w:szCs w:val="28"/>
          <w:lang w:val="es-ES"/>
        </w:rPr>
        <w:t>mục</w:t>
      </w:r>
      <w:proofErr w:type="spellEnd"/>
      <w:r w:rsidRPr="00AE71B0">
        <w:rPr>
          <w:rFonts w:cs="Times New Roman"/>
          <w:szCs w:val="28"/>
          <w:lang w:val="es-ES"/>
        </w:rPr>
        <w:t xml:space="preserve"> </w:t>
      </w:r>
      <w:proofErr w:type="spellStart"/>
      <w:r w:rsidRPr="00AE71B0">
        <w:rPr>
          <w:rFonts w:cs="Times New Roman"/>
          <w:szCs w:val="28"/>
          <w:lang w:val="es-ES"/>
        </w:rPr>
        <w:t>công</w:t>
      </w:r>
      <w:proofErr w:type="spellEnd"/>
      <w:r w:rsidRPr="00AE71B0">
        <w:rPr>
          <w:rFonts w:cs="Times New Roman"/>
          <w:szCs w:val="28"/>
          <w:lang w:val="es-ES"/>
        </w:rPr>
        <w:t xml:space="preserve"> </w:t>
      </w:r>
      <w:proofErr w:type="spellStart"/>
      <w:r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liệt</w:t>
      </w:r>
      <w:proofErr w:type="spellEnd"/>
      <w:r w:rsidRPr="00AE71B0">
        <w:rPr>
          <w:rFonts w:cs="Times New Roman"/>
          <w:szCs w:val="28"/>
          <w:lang w:val="es-ES"/>
        </w:rPr>
        <w:t xml:space="preserve"> </w:t>
      </w:r>
      <w:proofErr w:type="spellStart"/>
      <w:r w:rsidRPr="00AE71B0">
        <w:rPr>
          <w:rFonts w:cs="Times New Roman"/>
          <w:szCs w:val="28"/>
          <w:lang w:val="es-ES"/>
        </w:rPr>
        <w:t>kê</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bảng</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của</w:t>
      </w:r>
      <w:proofErr w:type="spellEnd"/>
      <w:r w:rsidRPr="00AE71B0">
        <w:rPr>
          <w:rFonts w:cs="Times New Roman"/>
          <w:szCs w:val="28"/>
          <w:lang w:val="es-ES"/>
        </w:rPr>
        <w:t xml:space="preserve"> </w:t>
      </w:r>
      <w:proofErr w:type="spellStart"/>
      <w:r w:rsidRPr="00AE71B0">
        <w:rPr>
          <w:rFonts w:cs="Times New Roman"/>
          <w:szCs w:val="28"/>
          <w:lang w:val="es-ES"/>
        </w:rPr>
        <w:t>nhà</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00600734" w:rsidRPr="00AE71B0">
        <w:rPr>
          <w:rFonts w:cs="Times New Roman"/>
          <w:szCs w:val="28"/>
          <w:lang w:val="es-ES"/>
        </w:rPr>
        <w:t>không</w:t>
      </w:r>
      <w:proofErr w:type="spellEnd"/>
      <w:r w:rsidR="00600734" w:rsidRPr="00AE71B0">
        <w:rPr>
          <w:rFonts w:cs="Times New Roman"/>
          <w:szCs w:val="28"/>
          <w:lang w:val="es-ES"/>
        </w:rPr>
        <w:t xml:space="preserve"> </w:t>
      </w:r>
      <w:proofErr w:type="spellStart"/>
      <w:r w:rsidR="00600734" w:rsidRPr="00AE71B0">
        <w:rPr>
          <w:rFonts w:cs="Times New Roman"/>
          <w:szCs w:val="28"/>
          <w:lang w:val="es-ES"/>
        </w:rPr>
        <w:t>thuộc</w:t>
      </w:r>
      <w:proofErr w:type="spellEnd"/>
      <w:r w:rsidRPr="00AE71B0">
        <w:rPr>
          <w:rFonts w:cs="Times New Roman"/>
          <w:szCs w:val="28"/>
          <w:lang w:val="es-ES"/>
        </w:rPr>
        <w:t xml:space="preserve"> </w:t>
      </w:r>
      <w:proofErr w:type="spellStart"/>
      <w:r w:rsidRPr="00AE71B0">
        <w:rPr>
          <w:rFonts w:cs="Times New Roman"/>
          <w:szCs w:val="28"/>
          <w:lang w:val="es-ES"/>
        </w:rPr>
        <w:t>phạm</w:t>
      </w:r>
      <w:proofErr w:type="spellEnd"/>
      <w:r w:rsidRPr="00AE71B0">
        <w:rPr>
          <w:rFonts w:cs="Times New Roman"/>
          <w:szCs w:val="28"/>
          <w:lang w:val="es-ES"/>
        </w:rPr>
        <w:t xml:space="preserve"> vi </w:t>
      </w:r>
      <w:proofErr w:type="spellStart"/>
      <w:r w:rsidRPr="00AE71B0">
        <w:rPr>
          <w:rFonts w:cs="Times New Roman"/>
          <w:szCs w:val="28"/>
          <w:lang w:val="es-ES"/>
        </w:rPr>
        <w:t>công</w:t>
      </w:r>
      <w:proofErr w:type="spellEnd"/>
      <w:r w:rsidRPr="00AE71B0">
        <w:rPr>
          <w:rFonts w:cs="Times New Roman"/>
          <w:szCs w:val="28"/>
          <w:lang w:val="es-ES"/>
        </w:rPr>
        <w:t xml:space="preserve"> </w:t>
      </w:r>
      <w:proofErr w:type="spellStart"/>
      <w:r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nêu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coi</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phần</w:t>
      </w:r>
      <w:proofErr w:type="spellEnd"/>
      <w:r w:rsidRPr="00AE71B0">
        <w:rPr>
          <w:rFonts w:cs="Times New Roman"/>
          <w:szCs w:val="28"/>
          <w:lang w:val="es-ES"/>
        </w:rPr>
        <w:t xml:space="preserve"> </w:t>
      </w:r>
      <w:proofErr w:type="spellStart"/>
      <w:r w:rsidRPr="00AE71B0">
        <w:rPr>
          <w:rFonts w:cs="Times New Roman"/>
          <w:szCs w:val="28"/>
          <w:lang w:val="es-ES"/>
        </w:rPr>
        <w:t>chào</w:t>
      </w:r>
      <w:proofErr w:type="spellEnd"/>
      <w:r w:rsidRPr="00AE71B0">
        <w:rPr>
          <w:rFonts w:cs="Times New Roman"/>
          <w:szCs w:val="28"/>
          <w:lang w:val="es-ES"/>
        </w:rPr>
        <w:t xml:space="preserve"> </w:t>
      </w:r>
      <w:proofErr w:type="spellStart"/>
      <w:r w:rsidRPr="00AE71B0">
        <w:rPr>
          <w:rFonts w:cs="Times New Roman"/>
          <w:szCs w:val="28"/>
          <w:lang w:val="es-ES"/>
        </w:rPr>
        <w:t>thừa</w:t>
      </w:r>
      <w:proofErr w:type="spellEnd"/>
      <w:r w:rsidRPr="00AE71B0">
        <w:rPr>
          <w:rFonts w:cs="Times New Roman"/>
          <w:szCs w:val="28"/>
          <w:lang w:val="es-ES"/>
        </w:rPr>
        <w:t xml:space="preserve"> </w:t>
      </w:r>
      <w:proofErr w:type="spellStart"/>
      <w:r w:rsidRPr="00AE71B0">
        <w:rPr>
          <w:rFonts w:cs="Times New Roman"/>
          <w:szCs w:val="28"/>
          <w:lang w:val="es-ES"/>
        </w:rPr>
        <w:t>và</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hiệu</w:t>
      </w:r>
      <w:proofErr w:type="spellEnd"/>
      <w:r w:rsidRPr="00AE71B0">
        <w:rPr>
          <w:rFonts w:cs="Times New Roman"/>
          <w:szCs w:val="28"/>
          <w:lang w:val="es-ES"/>
        </w:rPr>
        <w:t xml:space="preserve"> </w:t>
      </w:r>
      <w:proofErr w:type="spellStart"/>
      <w:r w:rsidRPr="00AE71B0">
        <w:rPr>
          <w:rFonts w:cs="Times New Roman"/>
          <w:szCs w:val="28"/>
          <w:lang w:val="es-ES"/>
        </w:rPr>
        <w:t>chỉnh</w:t>
      </w:r>
      <w:proofErr w:type="spellEnd"/>
      <w:r w:rsidRPr="00AE71B0">
        <w:rPr>
          <w:rFonts w:cs="Times New Roman"/>
          <w:szCs w:val="28"/>
          <w:lang w:val="es-ES"/>
        </w:rPr>
        <w:t xml:space="preserve"> </w:t>
      </w:r>
      <w:proofErr w:type="spellStart"/>
      <w:r w:rsidRPr="00AE71B0">
        <w:rPr>
          <w:rFonts w:cs="Times New Roman"/>
          <w:szCs w:val="28"/>
          <w:lang w:val="es-ES"/>
        </w:rPr>
        <w:t>sai</w:t>
      </w:r>
      <w:proofErr w:type="spellEnd"/>
      <w:r w:rsidRPr="00AE71B0">
        <w:rPr>
          <w:rFonts w:cs="Times New Roman"/>
          <w:szCs w:val="28"/>
          <w:lang w:val="es-ES"/>
        </w:rPr>
        <w:t xml:space="preserve"> </w:t>
      </w:r>
      <w:proofErr w:type="spellStart"/>
      <w:r w:rsidRPr="00AE71B0">
        <w:rPr>
          <w:rFonts w:cs="Times New Roman"/>
          <w:szCs w:val="28"/>
          <w:lang w:val="es-ES"/>
        </w:rPr>
        <w:t>lệch</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quy</w:t>
      </w:r>
      <w:proofErr w:type="spellEnd"/>
      <w:r w:rsidRPr="00AE71B0">
        <w:rPr>
          <w:rFonts w:cs="Times New Roman"/>
          <w:szCs w:val="28"/>
          <w:lang w:val="es-ES"/>
        </w:rPr>
        <w:t xml:space="preserve"> </w:t>
      </w:r>
      <w:proofErr w:type="spellStart"/>
      <w:r w:rsidRPr="00AE71B0">
        <w:rPr>
          <w:rFonts w:cs="Times New Roman"/>
          <w:szCs w:val="28"/>
          <w:lang w:val="es-ES"/>
        </w:rPr>
        <w:t>định</w:t>
      </w:r>
      <w:proofErr w:type="spellEnd"/>
      <w:r w:rsidRPr="00AE71B0">
        <w:rPr>
          <w:rFonts w:cs="Times New Roman"/>
          <w:szCs w:val="28"/>
          <w:lang w:val="es-ES"/>
        </w:rPr>
        <w:t xml:space="preserve"> </w:t>
      </w:r>
      <w:proofErr w:type="spellStart"/>
      <w:r w:rsidRPr="00AE71B0">
        <w:rPr>
          <w:rFonts w:cs="Times New Roman"/>
          <w:szCs w:val="28"/>
          <w:lang w:val="es-ES"/>
        </w:rPr>
        <w:t>tại</w:t>
      </w:r>
      <w:proofErr w:type="spellEnd"/>
      <w:r w:rsidRPr="00AE71B0">
        <w:rPr>
          <w:rFonts w:cs="Times New Roman"/>
          <w:szCs w:val="28"/>
          <w:lang w:val="es-ES"/>
        </w:rPr>
        <w:t xml:space="preserve"> </w:t>
      </w:r>
      <w:proofErr w:type="spellStart"/>
      <w:r w:rsidRPr="00AE71B0">
        <w:rPr>
          <w:rFonts w:cs="Times New Roman"/>
          <w:szCs w:val="28"/>
          <w:lang w:val="es-ES"/>
        </w:rPr>
        <w:t>điểm</w:t>
      </w:r>
      <w:proofErr w:type="spellEnd"/>
      <w:r w:rsidRPr="00AE71B0">
        <w:rPr>
          <w:rFonts w:cs="Times New Roman"/>
          <w:szCs w:val="28"/>
          <w:lang w:val="es-ES"/>
        </w:rPr>
        <w:t xml:space="preserve"> </w:t>
      </w:r>
      <w:r w:rsidR="00D57D96" w:rsidRPr="00AE71B0">
        <w:rPr>
          <w:rFonts w:cs="Times New Roman"/>
          <w:szCs w:val="28"/>
          <w:lang w:val="es-ES"/>
        </w:rPr>
        <w:t xml:space="preserve">c </w:t>
      </w:r>
      <w:proofErr w:type="spellStart"/>
      <w:r w:rsidRPr="00AE71B0">
        <w:rPr>
          <w:rFonts w:cs="Times New Roman"/>
          <w:szCs w:val="28"/>
          <w:lang w:val="es-ES"/>
        </w:rPr>
        <w:t>khoản</w:t>
      </w:r>
      <w:proofErr w:type="spellEnd"/>
      <w:r w:rsidRPr="00AE71B0">
        <w:rPr>
          <w:rFonts w:cs="Times New Roman"/>
          <w:szCs w:val="28"/>
          <w:lang w:val="es-ES"/>
        </w:rPr>
        <w:t xml:space="preserve"> </w:t>
      </w:r>
      <w:proofErr w:type="spellStart"/>
      <w:r w:rsidRPr="00AE71B0">
        <w:rPr>
          <w:rFonts w:cs="Times New Roman"/>
          <w:szCs w:val="28"/>
          <w:lang w:val="es-ES"/>
        </w:rPr>
        <w:t>này</w:t>
      </w:r>
      <w:proofErr w:type="spellEnd"/>
      <w:r w:rsidR="00262395" w:rsidRPr="00AE71B0">
        <w:rPr>
          <w:rFonts w:cs="Times New Roman"/>
          <w:szCs w:val="28"/>
          <w:lang w:val="es-ES"/>
        </w:rPr>
        <w:t>.</w:t>
      </w:r>
    </w:p>
    <w:p w14:paraId="674C11D7" w14:textId="37AEE25A" w:rsidR="00DD314D" w:rsidRPr="00AE71B0" w:rsidRDefault="00DD314D" w:rsidP="00C06584">
      <w:pPr>
        <w:widowControl w:val="0"/>
        <w:tabs>
          <w:tab w:val="left" w:pos="720"/>
        </w:tabs>
        <w:spacing w:before="240" w:after="0" w:line="252" w:lineRule="auto"/>
        <w:ind w:firstLine="567"/>
        <w:rPr>
          <w:rFonts w:cs="Times New Roman"/>
          <w:szCs w:val="28"/>
          <w:lang w:val="es-ES"/>
        </w:rPr>
      </w:pPr>
      <w:proofErr w:type="spellStart"/>
      <w:r w:rsidRPr="00AE71B0">
        <w:rPr>
          <w:rFonts w:cs="Times New Roman"/>
          <w:szCs w:val="28"/>
          <w:lang w:val="es-ES"/>
        </w:rPr>
        <w:t>Đối</w:t>
      </w:r>
      <w:proofErr w:type="spellEnd"/>
      <w:r w:rsidRPr="00AE71B0">
        <w:rPr>
          <w:rFonts w:cs="Times New Roman"/>
          <w:szCs w:val="28"/>
          <w:lang w:val="es-ES"/>
        </w:rPr>
        <w:t xml:space="preserve">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gói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xây</w:t>
      </w:r>
      <w:proofErr w:type="spellEnd"/>
      <w:r w:rsidRPr="00AE71B0">
        <w:rPr>
          <w:rFonts w:cs="Times New Roman"/>
          <w:szCs w:val="28"/>
          <w:lang w:val="es-ES"/>
        </w:rPr>
        <w:t xml:space="preserve"> </w:t>
      </w:r>
      <w:proofErr w:type="spellStart"/>
      <w:r w:rsidRPr="00AE71B0">
        <w:rPr>
          <w:rFonts w:cs="Times New Roman"/>
          <w:szCs w:val="28"/>
          <w:lang w:val="es-ES"/>
        </w:rPr>
        <w:t>lắp</w:t>
      </w:r>
      <w:proofErr w:type="spellEnd"/>
      <w:r w:rsidRPr="00AE71B0">
        <w:rPr>
          <w:rFonts w:cs="Times New Roman"/>
          <w:szCs w:val="28"/>
          <w:lang w:val="es-ES"/>
        </w:rPr>
        <w:t xml:space="preserve"> </w:t>
      </w:r>
      <w:proofErr w:type="spellStart"/>
      <w:r w:rsidRPr="00AE71B0">
        <w:rPr>
          <w:rFonts w:cs="Times New Roman"/>
          <w:szCs w:val="28"/>
          <w:lang w:val="es-ES"/>
        </w:rPr>
        <w:t>áp</w:t>
      </w:r>
      <w:proofErr w:type="spellEnd"/>
      <w:r w:rsidRPr="00AE71B0">
        <w:rPr>
          <w:rFonts w:cs="Times New Roman"/>
          <w:szCs w:val="28"/>
          <w:lang w:val="es-ES"/>
        </w:rPr>
        <w:t xml:space="preserve"> </w:t>
      </w:r>
      <w:proofErr w:type="spellStart"/>
      <w:r w:rsidRPr="00AE71B0">
        <w:rPr>
          <w:rFonts w:cs="Times New Roman"/>
          <w:szCs w:val="28"/>
          <w:lang w:val="es-ES"/>
        </w:rPr>
        <w:t>dụng</w:t>
      </w:r>
      <w:proofErr w:type="spellEnd"/>
      <w:r w:rsidRPr="00AE71B0">
        <w:rPr>
          <w:rFonts w:cs="Times New Roman"/>
          <w:szCs w:val="28"/>
          <w:lang w:val="es-ES"/>
        </w:rPr>
        <w:t xml:space="preserve"> </w:t>
      </w:r>
      <w:proofErr w:type="spellStart"/>
      <w:r w:rsidRPr="00AE71B0">
        <w:rPr>
          <w:rFonts w:cs="Times New Roman"/>
          <w:szCs w:val="28"/>
          <w:lang w:val="es-ES"/>
        </w:rPr>
        <w:t>loại</w:t>
      </w:r>
      <w:proofErr w:type="spellEnd"/>
      <w:r w:rsidRPr="00AE71B0">
        <w:rPr>
          <w:rFonts w:cs="Times New Roman"/>
          <w:szCs w:val="28"/>
          <w:lang w:val="es-ES"/>
        </w:rPr>
        <w:t xml:space="preserve"> </w:t>
      </w:r>
      <w:proofErr w:type="spellStart"/>
      <w:r w:rsidRPr="00AE71B0">
        <w:rPr>
          <w:rFonts w:cs="Times New Roman"/>
          <w:szCs w:val="28"/>
          <w:lang w:val="es-ES"/>
        </w:rPr>
        <w:t>hợp</w:t>
      </w:r>
      <w:proofErr w:type="spellEnd"/>
      <w:r w:rsidRPr="00AE71B0">
        <w:rPr>
          <w:rFonts w:cs="Times New Roman"/>
          <w:szCs w:val="28"/>
          <w:lang w:val="es-ES"/>
        </w:rPr>
        <w:t xml:space="preserve"> </w:t>
      </w:r>
      <w:proofErr w:type="spellStart"/>
      <w:r w:rsidRPr="00AE71B0">
        <w:rPr>
          <w:rFonts w:cs="Times New Roman"/>
          <w:szCs w:val="28"/>
          <w:lang w:val="es-ES"/>
        </w:rPr>
        <w:t>đồng</w:t>
      </w:r>
      <w:proofErr w:type="spellEnd"/>
      <w:r w:rsidRPr="00AE71B0">
        <w:rPr>
          <w:rFonts w:cs="Times New Roman"/>
          <w:szCs w:val="28"/>
          <w:lang w:val="es-ES"/>
        </w:rPr>
        <w:t xml:space="preserve"> </w:t>
      </w:r>
      <w:proofErr w:type="spellStart"/>
      <w:r w:rsidRPr="00AE71B0">
        <w:rPr>
          <w:rFonts w:cs="Times New Roman"/>
          <w:szCs w:val="28"/>
          <w:lang w:val="es-ES"/>
        </w:rPr>
        <w:t>trọn</w:t>
      </w:r>
      <w:proofErr w:type="spellEnd"/>
      <w:r w:rsidRPr="00AE71B0">
        <w:rPr>
          <w:rFonts w:cs="Times New Roman"/>
          <w:szCs w:val="28"/>
          <w:lang w:val="es-ES"/>
        </w:rPr>
        <w:t xml:space="preserve"> </w:t>
      </w:r>
      <w:proofErr w:type="spellStart"/>
      <w:r w:rsidRPr="00AE71B0">
        <w:rPr>
          <w:rFonts w:cs="Times New Roman"/>
          <w:szCs w:val="28"/>
          <w:lang w:val="es-ES"/>
        </w:rPr>
        <w:t>gói</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của</w:t>
      </w:r>
      <w:proofErr w:type="spellEnd"/>
      <w:r w:rsidRPr="00AE71B0">
        <w:rPr>
          <w:rFonts w:cs="Times New Roman"/>
          <w:szCs w:val="28"/>
          <w:lang w:val="es-ES"/>
        </w:rPr>
        <w:t xml:space="preserve"> </w:t>
      </w:r>
      <w:proofErr w:type="spellStart"/>
      <w:r w:rsidRPr="00AE71B0">
        <w:rPr>
          <w:rFonts w:cs="Times New Roman"/>
          <w:szCs w:val="28"/>
          <w:lang w:val="es-ES"/>
        </w:rPr>
        <w:t>nhà</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coi</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đã</w:t>
      </w:r>
      <w:proofErr w:type="spellEnd"/>
      <w:r w:rsidRPr="00AE71B0">
        <w:rPr>
          <w:rFonts w:cs="Times New Roman"/>
          <w:szCs w:val="28"/>
          <w:lang w:val="es-ES"/>
        </w:rPr>
        <w:t xml:space="preserve"> </w:t>
      </w:r>
      <w:proofErr w:type="spellStart"/>
      <w:r w:rsidRPr="00AE71B0">
        <w:rPr>
          <w:rFonts w:cs="Times New Roman"/>
          <w:szCs w:val="28"/>
          <w:lang w:val="es-ES"/>
        </w:rPr>
        <w:t>bao</w:t>
      </w:r>
      <w:proofErr w:type="spellEnd"/>
      <w:r w:rsidRPr="00AE71B0">
        <w:rPr>
          <w:rFonts w:cs="Times New Roman"/>
          <w:szCs w:val="28"/>
          <w:lang w:val="es-ES"/>
        </w:rPr>
        <w:t xml:space="preserve"> </w:t>
      </w:r>
      <w:proofErr w:type="spellStart"/>
      <w:r w:rsidRPr="00AE71B0">
        <w:rPr>
          <w:rFonts w:cs="Times New Roman"/>
          <w:szCs w:val="28"/>
          <w:lang w:val="es-ES"/>
        </w:rPr>
        <w:t>gồm</w:t>
      </w:r>
      <w:proofErr w:type="spellEnd"/>
      <w:r w:rsidRPr="00AE71B0">
        <w:rPr>
          <w:rFonts w:cs="Times New Roman"/>
          <w:szCs w:val="28"/>
          <w:lang w:val="es-ES"/>
        </w:rPr>
        <w:t xml:space="preserve"> </w:t>
      </w:r>
      <w:proofErr w:type="spellStart"/>
      <w:r w:rsidRPr="00AE71B0">
        <w:rPr>
          <w:rFonts w:cs="Times New Roman"/>
          <w:szCs w:val="28"/>
          <w:lang w:val="es-ES"/>
        </w:rPr>
        <w:t>toàn</w:t>
      </w:r>
      <w:proofErr w:type="spellEnd"/>
      <w:r w:rsidRPr="00AE71B0">
        <w:rPr>
          <w:rFonts w:cs="Times New Roman"/>
          <w:szCs w:val="28"/>
          <w:lang w:val="es-ES"/>
        </w:rPr>
        <w:t xml:space="preserve"> </w:t>
      </w:r>
      <w:proofErr w:type="spellStart"/>
      <w:r w:rsidRPr="00AE71B0">
        <w:rPr>
          <w:rFonts w:cs="Times New Roman"/>
          <w:szCs w:val="28"/>
          <w:lang w:val="es-ES"/>
        </w:rPr>
        <w:t>bộ</w:t>
      </w:r>
      <w:proofErr w:type="spellEnd"/>
      <w:r w:rsidRPr="00AE71B0">
        <w:rPr>
          <w:rFonts w:cs="Times New Roman"/>
          <w:szCs w:val="28"/>
          <w:lang w:val="es-ES"/>
        </w:rPr>
        <w:t xml:space="preserve"> </w:t>
      </w:r>
      <w:proofErr w:type="spellStart"/>
      <w:r w:rsidRPr="00AE71B0">
        <w:rPr>
          <w:rFonts w:cs="Times New Roman"/>
          <w:szCs w:val="28"/>
          <w:lang w:val="es-ES"/>
        </w:rPr>
        <w:t>các</w:t>
      </w:r>
      <w:proofErr w:type="spellEnd"/>
      <w:r w:rsidRPr="00AE71B0">
        <w:rPr>
          <w:rFonts w:cs="Times New Roman"/>
          <w:szCs w:val="28"/>
          <w:lang w:val="es-ES"/>
        </w:rPr>
        <w:t xml:space="preserve"> chi </w:t>
      </w:r>
      <w:proofErr w:type="spellStart"/>
      <w:r w:rsidRPr="00AE71B0">
        <w:rPr>
          <w:rFonts w:cs="Times New Roman"/>
          <w:szCs w:val="28"/>
          <w:lang w:val="es-ES"/>
        </w:rPr>
        <w:t>phí</w:t>
      </w:r>
      <w:proofErr w:type="spellEnd"/>
      <w:r w:rsidRPr="00AE71B0">
        <w:rPr>
          <w:rFonts w:cs="Times New Roman"/>
          <w:szCs w:val="28"/>
          <w:lang w:val="es-ES"/>
        </w:rPr>
        <w:t xml:space="preserve"> </w:t>
      </w:r>
      <w:proofErr w:type="spellStart"/>
      <w:r w:rsidRPr="00AE71B0">
        <w:rPr>
          <w:rFonts w:cs="Times New Roman"/>
          <w:szCs w:val="28"/>
          <w:lang w:val="es-ES"/>
        </w:rPr>
        <w:t>cần</w:t>
      </w:r>
      <w:proofErr w:type="spellEnd"/>
      <w:r w:rsidRPr="00AE71B0">
        <w:rPr>
          <w:rFonts w:cs="Times New Roman"/>
          <w:szCs w:val="28"/>
          <w:lang w:val="es-ES"/>
        </w:rPr>
        <w:t xml:space="preserve"> </w:t>
      </w:r>
      <w:proofErr w:type="spellStart"/>
      <w:r w:rsidRPr="00AE71B0">
        <w:rPr>
          <w:rFonts w:cs="Times New Roman"/>
          <w:szCs w:val="28"/>
          <w:lang w:val="es-ES"/>
        </w:rPr>
        <w:t>thiết</w:t>
      </w:r>
      <w:proofErr w:type="spellEnd"/>
      <w:r w:rsidRPr="00AE71B0">
        <w:rPr>
          <w:rFonts w:cs="Times New Roman"/>
          <w:szCs w:val="28"/>
          <w:lang w:val="es-ES"/>
        </w:rPr>
        <w:t xml:space="preserve"> </w:t>
      </w:r>
      <w:proofErr w:type="spellStart"/>
      <w:r w:rsidRPr="00AE71B0">
        <w:rPr>
          <w:rFonts w:cs="Times New Roman"/>
          <w:szCs w:val="28"/>
          <w:lang w:val="es-ES"/>
        </w:rPr>
        <w:t>để</w:t>
      </w:r>
      <w:proofErr w:type="spellEnd"/>
      <w:r w:rsidRPr="00AE71B0">
        <w:rPr>
          <w:rFonts w:cs="Times New Roman"/>
          <w:szCs w:val="28"/>
          <w:lang w:val="es-ES"/>
        </w:rPr>
        <w:t xml:space="preserve"> </w:t>
      </w:r>
      <w:proofErr w:type="spellStart"/>
      <w:r w:rsidRPr="00AE71B0">
        <w:rPr>
          <w:rFonts w:cs="Times New Roman"/>
          <w:szCs w:val="28"/>
          <w:lang w:val="es-ES"/>
        </w:rPr>
        <w:t>thực</w:t>
      </w:r>
      <w:proofErr w:type="spellEnd"/>
      <w:r w:rsidRPr="00AE71B0">
        <w:rPr>
          <w:rFonts w:cs="Times New Roman"/>
          <w:szCs w:val="28"/>
          <w:lang w:val="es-ES"/>
        </w:rPr>
        <w:t xml:space="preserve"> </w:t>
      </w:r>
      <w:proofErr w:type="spellStart"/>
      <w:r w:rsidRPr="00AE71B0">
        <w:rPr>
          <w:rFonts w:cs="Times New Roman"/>
          <w:szCs w:val="28"/>
          <w:lang w:val="es-ES"/>
        </w:rPr>
        <w:t>hiện</w:t>
      </w:r>
      <w:proofErr w:type="spellEnd"/>
      <w:r w:rsidRPr="00AE71B0">
        <w:rPr>
          <w:rFonts w:cs="Times New Roman"/>
          <w:szCs w:val="28"/>
          <w:lang w:val="es-ES"/>
        </w:rPr>
        <w:t xml:space="preserve"> </w:t>
      </w:r>
      <w:proofErr w:type="spellStart"/>
      <w:r w:rsidRPr="00AE71B0">
        <w:rPr>
          <w:rFonts w:cs="Times New Roman"/>
          <w:szCs w:val="28"/>
          <w:lang w:val="es-ES"/>
        </w:rPr>
        <w:t>gói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đúng</w:t>
      </w:r>
      <w:proofErr w:type="spellEnd"/>
      <w:r w:rsidRPr="00AE71B0">
        <w:rPr>
          <w:rFonts w:cs="Times New Roman"/>
          <w:szCs w:val="28"/>
          <w:lang w:val="es-ES"/>
        </w:rPr>
        <w:t xml:space="preserve"> </w:t>
      </w:r>
      <w:proofErr w:type="spellStart"/>
      <w:r w:rsidRPr="00AE71B0">
        <w:rPr>
          <w:rFonts w:cs="Times New Roman"/>
          <w:szCs w:val="28"/>
          <w:lang w:val="es-ES"/>
        </w:rPr>
        <w:t>thiết</w:t>
      </w:r>
      <w:proofErr w:type="spellEnd"/>
      <w:r w:rsidRPr="00AE71B0">
        <w:rPr>
          <w:rFonts w:cs="Times New Roman"/>
          <w:szCs w:val="28"/>
          <w:lang w:val="es-ES"/>
        </w:rPr>
        <w:t xml:space="preserve"> </w:t>
      </w:r>
      <w:proofErr w:type="spellStart"/>
      <w:r w:rsidRPr="00AE71B0">
        <w:rPr>
          <w:rFonts w:cs="Times New Roman"/>
          <w:szCs w:val="28"/>
          <w:lang w:val="es-ES"/>
        </w:rPr>
        <w:t>kế</w:t>
      </w:r>
      <w:proofErr w:type="spellEnd"/>
      <w:r w:rsidR="00600734" w:rsidRPr="00AE71B0">
        <w:rPr>
          <w:rFonts w:cs="Times New Roman"/>
          <w:szCs w:val="28"/>
          <w:lang w:val="es-ES"/>
        </w:rPr>
        <w:t>,</w:t>
      </w:r>
      <w:r w:rsidRPr="00AE71B0">
        <w:rPr>
          <w:rFonts w:cs="Times New Roman"/>
          <w:szCs w:val="28"/>
          <w:lang w:val="es-ES"/>
        </w:rPr>
        <w:t xml:space="preserve">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kỹ</w:t>
      </w:r>
      <w:proofErr w:type="spellEnd"/>
      <w:r w:rsidRPr="00AE71B0">
        <w:rPr>
          <w:rFonts w:cs="Times New Roman"/>
          <w:szCs w:val="28"/>
          <w:lang w:val="es-ES"/>
        </w:rPr>
        <w:t xml:space="preserve"> </w:t>
      </w:r>
      <w:proofErr w:type="spellStart"/>
      <w:r w:rsidRPr="00AE71B0">
        <w:rPr>
          <w:rFonts w:cs="Times New Roman"/>
          <w:szCs w:val="28"/>
          <w:lang w:val="es-ES"/>
        </w:rPr>
        <w:t>thuật</w:t>
      </w:r>
      <w:proofErr w:type="spellEnd"/>
      <w:r w:rsidRPr="00AE71B0">
        <w:rPr>
          <w:rFonts w:cs="Times New Roman"/>
          <w:szCs w:val="28"/>
          <w:lang w:val="es-ES"/>
        </w:rPr>
        <w:t xml:space="preserve"> </w:t>
      </w:r>
      <w:proofErr w:type="spellStart"/>
      <w:r w:rsidRPr="00AE71B0">
        <w:rPr>
          <w:rFonts w:cs="Times New Roman"/>
          <w:szCs w:val="28"/>
          <w:lang w:val="es-ES"/>
        </w:rPr>
        <w:t>nêu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và</w:t>
      </w:r>
      <w:proofErr w:type="spellEnd"/>
      <w:r w:rsidRPr="00AE71B0">
        <w:rPr>
          <w:rFonts w:cs="Times New Roman"/>
          <w:szCs w:val="28"/>
          <w:lang w:val="es-ES"/>
        </w:rPr>
        <w:t xml:space="preserve"> </w:t>
      </w:r>
      <w:proofErr w:type="spellStart"/>
      <w:r w:rsidRPr="00AE71B0">
        <w:rPr>
          <w:rFonts w:cs="Times New Roman"/>
          <w:szCs w:val="28"/>
          <w:lang w:val="es-ES"/>
        </w:rPr>
        <w:t>không</w:t>
      </w:r>
      <w:proofErr w:type="spellEnd"/>
      <w:r w:rsidRPr="00AE71B0">
        <w:rPr>
          <w:rFonts w:cs="Times New Roman"/>
          <w:szCs w:val="28"/>
          <w:lang w:val="es-ES"/>
        </w:rPr>
        <w:t xml:space="preserve"> </w:t>
      </w:r>
      <w:proofErr w:type="spellStart"/>
      <w:r w:rsidRPr="00AE71B0">
        <w:rPr>
          <w:rFonts w:cs="Times New Roman"/>
          <w:szCs w:val="28"/>
          <w:lang w:val="es-ES"/>
        </w:rPr>
        <w:t>tiến</w:t>
      </w:r>
      <w:proofErr w:type="spellEnd"/>
      <w:r w:rsidRPr="00AE71B0">
        <w:rPr>
          <w:rFonts w:cs="Times New Roman"/>
          <w:szCs w:val="28"/>
          <w:lang w:val="es-ES"/>
        </w:rPr>
        <w:t xml:space="preserve"> </w:t>
      </w:r>
      <w:proofErr w:type="spellStart"/>
      <w:r w:rsidRPr="00AE71B0">
        <w:rPr>
          <w:rFonts w:cs="Times New Roman"/>
          <w:szCs w:val="28"/>
          <w:lang w:val="es-ES"/>
        </w:rPr>
        <w:t>hành</w:t>
      </w:r>
      <w:proofErr w:type="spellEnd"/>
      <w:r w:rsidRPr="00AE71B0">
        <w:rPr>
          <w:rFonts w:cs="Times New Roman"/>
          <w:szCs w:val="28"/>
          <w:lang w:val="es-ES"/>
        </w:rPr>
        <w:t xml:space="preserve"> </w:t>
      </w:r>
      <w:proofErr w:type="spellStart"/>
      <w:r w:rsidRPr="00AE71B0">
        <w:rPr>
          <w:rFonts w:cs="Times New Roman"/>
          <w:szCs w:val="28"/>
          <w:lang w:val="es-ES"/>
        </w:rPr>
        <w:t>hiệu</w:t>
      </w:r>
      <w:proofErr w:type="spellEnd"/>
      <w:r w:rsidRPr="00AE71B0">
        <w:rPr>
          <w:rFonts w:cs="Times New Roman"/>
          <w:szCs w:val="28"/>
          <w:lang w:val="es-ES"/>
        </w:rPr>
        <w:t xml:space="preserve"> </w:t>
      </w:r>
      <w:proofErr w:type="spellStart"/>
      <w:r w:rsidRPr="00AE71B0">
        <w:rPr>
          <w:rFonts w:cs="Times New Roman"/>
          <w:szCs w:val="28"/>
          <w:lang w:val="es-ES"/>
        </w:rPr>
        <w:t>chỉnh</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trường</w:t>
      </w:r>
      <w:proofErr w:type="spellEnd"/>
      <w:r w:rsidRPr="00AE71B0">
        <w:rPr>
          <w:rFonts w:cs="Times New Roman"/>
          <w:szCs w:val="28"/>
          <w:lang w:val="es-ES"/>
        </w:rPr>
        <w:t xml:space="preserve"> </w:t>
      </w:r>
      <w:proofErr w:type="spellStart"/>
      <w:r w:rsidRPr="00AE71B0">
        <w:rPr>
          <w:rFonts w:cs="Times New Roman"/>
          <w:szCs w:val="28"/>
          <w:lang w:val="es-ES"/>
        </w:rPr>
        <w:t>hợp</w:t>
      </w:r>
      <w:proofErr w:type="spellEnd"/>
      <w:r w:rsidRPr="00AE71B0">
        <w:rPr>
          <w:rFonts w:cs="Times New Roman"/>
          <w:szCs w:val="28"/>
          <w:lang w:val="es-ES"/>
        </w:rPr>
        <w:t xml:space="preserve"> </w:t>
      </w:r>
      <w:proofErr w:type="spellStart"/>
      <w:r w:rsidRPr="00AE71B0">
        <w:rPr>
          <w:rFonts w:cs="Times New Roman"/>
          <w:szCs w:val="28"/>
          <w:lang w:val="es-ES"/>
        </w:rPr>
        <w:t>phạm</w:t>
      </w:r>
      <w:proofErr w:type="spellEnd"/>
      <w:r w:rsidRPr="00AE71B0">
        <w:rPr>
          <w:rFonts w:cs="Times New Roman"/>
          <w:szCs w:val="28"/>
          <w:lang w:val="es-ES"/>
        </w:rPr>
        <w:t xml:space="preserve"> vi </w:t>
      </w:r>
      <w:proofErr w:type="spellStart"/>
      <w:r w:rsidRPr="00AE71B0">
        <w:rPr>
          <w:rFonts w:cs="Times New Roman"/>
          <w:szCs w:val="28"/>
          <w:lang w:val="es-ES"/>
        </w:rPr>
        <w:t>công</w:t>
      </w:r>
      <w:proofErr w:type="spellEnd"/>
      <w:r w:rsidRPr="00AE71B0">
        <w:rPr>
          <w:rFonts w:cs="Times New Roman"/>
          <w:szCs w:val="28"/>
          <w:lang w:val="es-ES"/>
        </w:rPr>
        <w:t xml:space="preserve"> </w:t>
      </w:r>
      <w:proofErr w:type="spellStart"/>
      <w:r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mà</w:t>
      </w:r>
      <w:proofErr w:type="spellEnd"/>
      <w:r w:rsidRPr="00AE71B0">
        <w:rPr>
          <w:rFonts w:cs="Times New Roman"/>
          <w:szCs w:val="28"/>
          <w:lang w:val="es-ES"/>
        </w:rPr>
        <w:t xml:space="preserve"> </w:t>
      </w:r>
      <w:proofErr w:type="spellStart"/>
      <w:r w:rsidRPr="00AE71B0">
        <w:rPr>
          <w:rFonts w:cs="Times New Roman"/>
          <w:szCs w:val="28"/>
          <w:lang w:val="es-ES"/>
        </w:rPr>
        <w:t>nhà</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đề</w:t>
      </w:r>
      <w:proofErr w:type="spellEnd"/>
      <w:r w:rsidRPr="00AE71B0">
        <w:rPr>
          <w:rFonts w:cs="Times New Roman"/>
          <w:szCs w:val="28"/>
          <w:lang w:val="es-ES"/>
        </w:rPr>
        <w:t xml:space="preserve"> </w:t>
      </w:r>
      <w:proofErr w:type="spellStart"/>
      <w:r w:rsidRPr="00AE71B0">
        <w:rPr>
          <w:rFonts w:cs="Times New Roman"/>
          <w:szCs w:val="28"/>
          <w:lang w:val="es-ES"/>
        </w:rPr>
        <w:t>xuất</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khác</w:t>
      </w:r>
      <w:proofErr w:type="spellEnd"/>
      <w:r w:rsidRPr="00AE71B0">
        <w:rPr>
          <w:rFonts w:cs="Times New Roman"/>
          <w:szCs w:val="28"/>
          <w:lang w:val="es-ES"/>
        </w:rPr>
        <w:t xml:space="preserve"> so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nêu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trừ</w:t>
      </w:r>
      <w:proofErr w:type="spellEnd"/>
      <w:r w:rsidRPr="00AE71B0">
        <w:rPr>
          <w:rFonts w:cs="Times New Roman"/>
          <w:szCs w:val="28"/>
          <w:lang w:val="es-ES"/>
        </w:rPr>
        <w:t xml:space="preserve"> </w:t>
      </w:r>
      <w:proofErr w:type="spellStart"/>
      <w:r w:rsidRPr="00AE71B0">
        <w:rPr>
          <w:rFonts w:cs="Times New Roman"/>
          <w:szCs w:val="28"/>
          <w:lang w:val="es-ES"/>
        </w:rPr>
        <w:t>trường</w:t>
      </w:r>
      <w:proofErr w:type="spellEnd"/>
      <w:r w:rsidRPr="00AE71B0">
        <w:rPr>
          <w:rFonts w:cs="Times New Roman"/>
          <w:szCs w:val="28"/>
          <w:lang w:val="es-ES"/>
        </w:rPr>
        <w:t xml:space="preserve"> </w:t>
      </w:r>
      <w:proofErr w:type="spellStart"/>
      <w:r w:rsidRPr="00AE71B0">
        <w:rPr>
          <w:rFonts w:cs="Times New Roman"/>
          <w:szCs w:val="28"/>
          <w:lang w:val="es-ES"/>
        </w:rPr>
        <w:t>hợp</w:t>
      </w:r>
      <w:proofErr w:type="spellEnd"/>
      <w:r w:rsidRPr="00AE71B0">
        <w:rPr>
          <w:rFonts w:cs="Times New Roman"/>
          <w:szCs w:val="28"/>
          <w:lang w:val="es-ES"/>
        </w:rPr>
        <w:t xml:space="preserve"> </w:t>
      </w:r>
      <w:proofErr w:type="spellStart"/>
      <w:r w:rsidRPr="00AE71B0">
        <w:rPr>
          <w:rFonts w:cs="Times New Roman"/>
          <w:szCs w:val="28"/>
          <w:lang w:val="es-ES"/>
        </w:rPr>
        <w:t>công</w:t>
      </w:r>
      <w:proofErr w:type="spellEnd"/>
      <w:r w:rsidRPr="00AE71B0">
        <w:rPr>
          <w:rFonts w:cs="Times New Roman"/>
          <w:szCs w:val="28"/>
          <w:lang w:val="es-ES"/>
        </w:rPr>
        <w:t xml:space="preserve"> </w:t>
      </w:r>
      <w:proofErr w:type="spellStart"/>
      <w:r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đề</w:t>
      </w:r>
      <w:proofErr w:type="spellEnd"/>
      <w:r w:rsidRPr="00AE71B0">
        <w:rPr>
          <w:rFonts w:cs="Times New Roman"/>
          <w:szCs w:val="28"/>
          <w:lang w:val="es-ES"/>
        </w:rPr>
        <w:t xml:space="preserve"> </w:t>
      </w:r>
      <w:proofErr w:type="spellStart"/>
      <w:r w:rsidRPr="00AE71B0">
        <w:rPr>
          <w:rFonts w:cs="Times New Roman"/>
          <w:szCs w:val="28"/>
          <w:lang w:val="es-ES"/>
        </w:rPr>
        <w:t>xuất</w:t>
      </w:r>
      <w:proofErr w:type="spellEnd"/>
      <w:r w:rsidRPr="00AE71B0">
        <w:rPr>
          <w:rFonts w:cs="Times New Roman"/>
          <w:szCs w:val="28"/>
          <w:lang w:val="es-ES"/>
        </w:rPr>
        <w:t xml:space="preserve"> </w:t>
      </w:r>
      <w:proofErr w:type="spellStart"/>
      <w:r w:rsidRPr="00AE71B0">
        <w:rPr>
          <w:rFonts w:cs="Times New Roman"/>
          <w:szCs w:val="28"/>
          <w:lang w:val="es-ES"/>
        </w:rPr>
        <w:t>khác</w:t>
      </w:r>
      <w:proofErr w:type="spellEnd"/>
      <w:r w:rsidRPr="00AE71B0">
        <w:rPr>
          <w:rFonts w:cs="Times New Roman"/>
          <w:szCs w:val="28"/>
          <w:lang w:val="es-ES"/>
        </w:rPr>
        <w:t xml:space="preserve"> </w:t>
      </w:r>
      <w:proofErr w:type="spellStart"/>
      <w:r w:rsidRPr="00AE71B0">
        <w:rPr>
          <w:rFonts w:cs="Times New Roman"/>
          <w:szCs w:val="28"/>
          <w:lang w:val="es-ES"/>
        </w:rPr>
        <w:t>đó</w:t>
      </w:r>
      <w:proofErr w:type="spellEnd"/>
      <w:r w:rsidRPr="00AE71B0">
        <w:rPr>
          <w:rFonts w:cs="Times New Roman"/>
          <w:szCs w:val="28"/>
          <w:lang w:val="es-ES"/>
        </w:rPr>
        <w:t xml:space="preserve"> </w:t>
      </w:r>
      <w:proofErr w:type="spellStart"/>
      <w:r w:rsidRPr="00AE71B0">
        <w:rPr>
          <w:rFonts w:cs="Times New Roman"/>
          <w:szCs w:val="28"/>
          <w:lang w:val="es-ES"/>
        </w:rPr>
        <w:t>ngoài</w:t>
      </w:r>
      <w:proofErr w:type="spellEnd"/>
      <w:r w:rsidRPr="00AE71B0">
        <w:rPr>
          <w:rFonts w:cs="Times New Roman"/>
          <w:szCs w:val="28"/>
          <w:lang w:val="es-ES"/>
        </w:rPr>
        <w:t xml:space="preserve"> </w:t>
      </w:r>
      <w:proofErr w:type="spellStart"/>
      <w:r w:rsidRPr="00AE71B0">
        <w:rPr>
          <w:rFonts w:cs="Times New Roman"/>
          <w:szCs w:val="28"/>
          <w:lang w:val="es-ES"/>
        </w:rPr>
        <w:t>phạm</w:t>
      </w:r>
      <w:proofErr w:type="spellEnd"/>
      <w:r w:rsidRPr="00AE71B0">
        <w:rPr>
          <w:rFonts w:cs="Times New Roman"/>
          <w:szCs w:val="28"/>
          <w:lang w:val="es-ES"/>
        </w:rPr>
        <w:t xml:space="preserve"> vi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ngoài</w:t>
      </w:r>
      <w:proofErr w:type="spellEnd"/>
      <w:r w:rsidRPr="00AE71B0">
        <w:rPr>
          <w:rFonts w:cs="Times New Roman"/>
          <w:szCs w:val="28"/>
          <w:lang w:val="es-ES"/>
        </w:rPr>
        <w:t xml:space="preserve"> </w:t>
      </w:r>
      <w:proofErr w:type="spellStart"/>
      <w:r w:rsidRPr="00AE71B0">
        <w:rPr>
          <w:rFonts w:cs="Times New Roman"/>
          <w:szCs w:val="28"/>
          <w:lang w:val="es-ES"/>
        </w:rPr>
        <w:t>khối</w:t>
      </w:r>
      <w:proofErr w:type="spellEnd"/>
      <w:r w:rsidRPr="00AE71B0">
        <w:rPr>
          <w:rFonts w:cs="Times New Roman"/>
          <w:szCs w:val="28"/>
          <w:lang w:val="es-ES"/>
        </w:rPr>
        <w:t xml:space="preserve"> </w:t>
      </w:r>
      <w:proofErr w:type="spellStart"/>
      <w:r w:rsidRPr="00AE71B0">
        <w:rPr>
          <w:rFonts w:cs="Times New Roman"/>
          <w:szCs w:val="28"/>
          <w:lang w:val="es-ES"/>
        </w:rPr>
        <w:t>lượng</w:t>
      </w:r>
      <w:proofErr w:type="spellEnd"/>
      <w:r w:rsidRPr="00AE71B0">
        <w:rPr>
          <w:rFonts w:cs="Times New Roman"/>
          <w:szCs w:val="28"/>
          <w:lang w:val="es-ES"/>
        </w:rPr>
        <w:t xml:space="preserve"> </w:t>
      </w:r>
      <w:proofErr w:type="spellStart"/>
      <w:r w:rsidRPr="00AE71B0">
        <w:rPr>
          <w:rFonts w:cs="Times New Roman"/>
          <w:szCs w:val="28"/>
          <w:lang w:val="es-ES"/>
        </w:rPr>
        <w:t>để</w:t>
      </w:r>
      <w:proofErr w:type="spellEnd"/>
      <w:r w:rsidRPr="00AE71B0">
        <w:rPr>
          <w:rFonts w:cs="Times New Roman"/>
          <w:szCs w:val="28"/>
          <w:lang w:val="es-ES"/>
        </w:rPr>
        <w:t xml:space="preserve"> </w:t>
      </w:r>
      <w:proofErr w:type="spellStart"/>
      <w:r w:rsidRPr="00AE71B0">
        <w:rPr>
          <w:rFonts w:cs="Times New Roman"/>
          <w:szCs w:val="28"/>
          <w:lang w:val="es-ES"/>
        </w:rPr>
        <w:t>hoàn</w:t>
      </w:r>
      <w:proofErr w:type="spellEnd"/>
      <w:r w:rsidRPr="00AE71B0">
        <w:rPr>
          <w:rFonts w:cs="Times New Roman"/>
          <w:szCs w:val="28"/>
          <w:lang w:val="es-ES"/>
        </w:rPr>
        <w:t xml:space="preserve"> </w:t>
      </w:r>
      <w:proofErr w:type="spellStart"/>
      <w:r w:rsidRPr="00AE71B0">
        <w:rPr>
          <w:rFonts w:cs="Times New Roman"/>
          <w:szCs w:val="28"/>
          <w:lang w:val="es-ES"/>
        </w:rPr>
        <w:t>thành</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thiết</w:t>
      </w:r>
      <w:proofErr w:type="spellEnd"/>
      <w:r w:rsidRPr="00AE71B0">
        <w:rPr>
          <w:rFonts w:cs="Times New Roman"/>
          <w:szCs w:val="28"/>
          <w:lang w:val="es-ES"/>
        </w:rPr>
        <w:t xml:space="preserve"> </w:t>
      </w:r>
      <w:proofErr w:type="spellStart"/>
      <w:r w:rsidRPr="00AE71B0">
        <w:rPr>
          <w:rFonts w:cs="Times New Roman"/>
          <w:szCs w:val="28"/>
          <w:lang w:val="es-ES"/>
        </w:rPr>
        <w:t>kế</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trường</w:t>
      </w:r>
      <w:proofErr w:type="spellEnd"/>
      <w:r w:rsidRPr="00AE71B0">
        <w:rPr>
          <w:rFonts w:cs="Times New Roman"/>
          <w:szCs w:val="28"/>
          <w:lang w:val="es-ES"/>
        </w:rPr>
        <w:t xml:space="preserve"> </w:t>
      </w:r>
      <w:proofErr w:type="spellStart"/>
      <w:r w:rsidRPr="00AE71B0">
        <w:rPr>
          <w:rFonts w:cs="Times New Roman"/>
          <w:szCs w:val="28"/>
          <w:lang w:val="es-ES"/>
        </w:rPr>
        <w:t>hợp</w:t>
      </w:r>
      <w:proofErr w:type="spellEnd"/>
      <w:r w:rsidRPr="00AE71B0">
        <w:rPr>
          <w:rFonts w:cs="Times New Roman"/>
          <w:szCs w:val="28"/>
          <w:lang w:val="es-ES"/>
        </w:rPr>
        <w:t xml:space="preserve"> </w:t>
      </w:r>
      <w:proofErr w:type="spellStart"/>
      <w:r w:rsidRPr="00AE71B0">
        <w:rPr>
          <w:rFonts w:cs="Times New Roman"/>
          <w:szCs w:val="28"/>
          <w:lang w:val="es-ES"/>
        </w:rPr>
        <w:t>này</w:t>
      </w:r>
      <w:proofErr w:type="spellEnd"/>
      <w:r w:rsidRPr="00AE71B0">
        <w:rPr>
          <w:rFonts w:cs="Times New Roman"/>
          <w:szCs w:val="28"/>
          <w:lang w:val="es-ES"/>
        </w:rPr>
        <w:t xml:space="preserve">, </w:t>
      </w:r>
      <w:proofErr w:type="spellStart"/>
      <w:r w:rsidRPr="00AE71B0">
        <w:rPr>
          <w:rFonts w:cs="Times New Roman"/>
          <w:szCs w:val="28"/>
          <w:lang w:val="es-ES"/>
        </w:rPr>
        <w:t>phần</w:t>
      </w:r>
      <w:proofErr w:type="spellEnd"/>
      <w:r w:rsidRPr="00AE71B0">
        <w:rPr>
          <w:rFonts w:cs="Times New Roman"/>
          <w:szCs w:val="28"/>
          <w:lang w:val="es-ES"/>
        </w:rPr>
        <w:t xml:space="preserve"> </w:t>
      </w:r>
      <w:proofErr w:type="spellStart"/>
      <w:r w:rsidRPr="00AE71B0">
        <w:rPr>
          <w:rFonts w:cs="Times New Roman"/>
          <w:szCs w:val="28"/>
          <w:lang w:val="es-ES"/>
        </w:rPr>
        <w:t>công</w:t>
      </w:r>
      <w:proofErr w:type="spellEnd"/>
      <w:r w:rsidRPr="00AE71B0">
        <w:rPr>
          <w:rFonts w:cs="Times New Roman"/>
          <w:szCs w:val="28"/>
          <w:lang w:val="es-ES"/>
        </w:rPr>
        <w:t xml:space="preserve"> </w:t>
      </w:r>
      <w:proofErr w:type="spellStart"/>
      <w:r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ngoài</w:t>
      </w:r>
      <w:proofErr w:type="spellEnd"/>
      <w:r w:rsidRPr="00AE71B0">
        <w:rPr>
          <w:rFonts w:cs="Times New Roman"/>
          <w:szCs w:val="28"/>
          <w:lang w:val="es-ES"/>
        </w:rPr>
        <w:t xml:space="preserve"> </w:t>
      </w:r>
      <w:proofErr w:type="spellStart"/>
      <w:r w:rsidRPr="00AE71B0">
        <w:rPr>
          <w:rFonts w:cs="Times New Roman"/>
          <w:szCs w:val="28"/>
          <w:lang w:val="es-ES"/>
        </w:rPr>
        <w:t>phạm</w:t>
      </w:r>
      <w:proofErr w:type="spellEnd"/>
      <w:r w:rsidRPr="00AE71B0">
        <w:rPr>
          <w:rFonts w:cs="Times New Roman"/>
          <w:szCs w:val="28"/>
          <w:lang w:val="es-ES"/>
        </w:rPr>
        <w:t xml:space="preserve"> vi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sẽ</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coi</w:t>
      </w:r>
      <w:proofErr w:type="spellEnd"/>
      <w:r w:rsidRPr="00AE71B0">
        <w:rPr>
          <w:rFonts w:cs="Times New Roman"/>
          <w:szCs w:val="28"/>
          <w:lang w:val="es-ES"/>
        </w:rPr>
        <w:t xml:space="preserve"> </w:t>
      </w:r>
      <w:proofErr w:type="spellStart"/>
      <w:r w:rsidRPr="00AE71B0">
        <w:rPr>
          <w:rFonts w:cs="Times New Roman"/>
          <w:szCs w:val="28"/>
          <w:lang w:val="es-ES"/>
        </w:rPr>
        <w:t>là</w:t>
      </w:r>
      <w:proofErr w:type="spellEnd"/>
      <w:r w:rsidRPr="00AE71B0">
        <w:rPr>
          <w:rFonts w:cs="Times New Roman"/>
          <w:szCs w:val="28"/>
          <w:lang w:val="es-ES"/>
        </w:rPr>
        <w:t xml:space="preserve"> </w:t>
      </w:r>
      <w:proofErr w:type="spellStart"/>
      <w:r w:rsidRPr="00AE71B0">
        <w:rPr>
          <w:rFonts w:cs="Times New Roman"/>
          <w:szCs w:val="28"/>
          <w:lang w:val="es-ES"/>
        </w:rPr>
        <w:t>chào</w:t>
      </w:r>
      <w:proofErr w:type="spellEnd"/>
      <w:r w:rsidRPr="00AE71B0">
        <w:rPr>
          <w:rFonts w:cs="Times New Roman"/>
          <w:szCs w:val="28"/>
          <w:lang w:val="es-ES"/>
        </w:rPr>
        <w:t xml:space="preserve"> </w:t>
      </w:r>
      <w:proofErr w:type="spellStart"/>
      <w:r w:rsidRPr="00AE71B0">
        <w:rPr>
          <w:rFonts w:cs="Times New Roman"/>
          <w:szCs w:val="28"/>
          <w:lang w:val="es-ES"/>
        </w:rPr>
        <w:t>thừa</w:t>
      </w:r>
      <w:proofErr w:type="spellEnd"/>
      <w:r w:rsidRPr="00AE71B0">
        <w:rPr>
          <w:rFonts w:cs="Times New Roman"/>
          <w:szCs w:val="28"/>
          <w:lang w:val="es-ES"/>
        </w:rPr>
        <w:t xml:space="preserve"> </w:t>
      </w:r>
      <w:proofErr w:type="spellStart"/>
      <w:r w:rsidRPr="00AE71B0">
        <w:rPr>
          <w:rFonts w:cs="Times New Roman"/>
          <w:szCs w:val="28"/>
          <w:lang w:val="es-ES"/>
        </w:rPr>
        <w:t>và</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hiệu</w:t>
      </w:r>
      <w:proofErr w:type="spellEnd"/>
      <w:r w:rsidRPr="00AE71B0">
        <w:rPr>
          <w:rFonts w:cs="Times New Roman"/>
          <w:szCs w:val="28"/>
          <w:lang w:val="es-ES"/>
        </w:rPr>
        <w:t xml:space="preserve"> </w:t>
      </w:r>
      <w:proofErr w:type="spellStart"/>
      <w:r w:rsidRPr="00AE71B0">
        <w:rPr>
          <w:rFonts w:cs="Times New Roman"/>
          <w:szCs w:val="28"/>
          <w:lang w:val="es-ES"/>
        </w:rPr>
        <w:t>chỉnh</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quy</w:t>
      </w:r>
      <w:proofErr w:type="spellEnd"/>
      <w:r w:rsidRPr="00AE71B0">
        <w:rPr>
          <w:rFonts w:cs="Times New Roman"/>
          <w:szCs w:val="28"/>
          <w:lang w:val="es-ES"/>
        </w:rPr>
        <w:t xml:space="preserve"> </w:t>
      </w:r>
      <w:proofErr w:type="spellStart"/>
      <w:r w:rsidRPr="00AE71B0">
        <w:rPr>
          <w:rFonts w:cs="Times New Roman"/>
          <w:szCs w:val="28"/>
          <w:lang w:val="es-ES"/>
        </w:rPr>
        <w:t>định</w:t>
      </w:r>
      <w:proofErr w:type="spellEnd"/>
      <w:r w:rsidRPr="00AE71B0">
        <w:rPr>
          <w:rFonts w:cs="Times New Roman"/>
          <w:szCs w:val="28"/>
          <w:lang w:val="es-ES"/>
        </w:rPr>
        <w:t xml:space="preserve"> </w:t>
      </w:r>
      <w:proofErr w:type="spellStart"/>
      <w:r w:rsidRPr="00AE71B0">
        <w:rPr>
          <w:rFonts w:cs="Times New Roman"/>
          <w:szCs w:val="28"/>
          <w:lang w:val="es-ES"/>
        </w:rPr>
        <w:t>tại</w:t>
      </w:r>
      <w:proofErr w:type="spellEnd"/>
      <w:r w:rsidRPr="00AE71B0">
        <w:rPr>
          <w:rFonts w:cs="Times New Roman"/>
          <w:szCs w:val="28"/>
          <w:lang w:val="es-ES"/>
        </w:rPr>
        <w:t xml:space="preserve"> </w:t>
      </w:r>
      <w:proofErr w:type="spellStart"/>
      <w:r w:rsidRPr="00AE71B0">
        <w:rPr>
          <w:rFonts w:cs="Times New Roman"/>
          <w:szCs w:val="28"/>
          <w:lang w:val="es-ES"/>
        </w:rPr>
        <w:t>điểm</w:t>
      </w:r>
      <w:proofErr w:type="spellEnd"/>
      <w:r w:rsidRPr="00AE71B0">
        <w:rPr>
          <w:rFonts w:cs="Times New Roman"/>
          <w:szCs w:val="28"/>
          <w:lang w:val="es-ES"/>
        </w:rPr>
        <w:t xml:space="preserve"> c </w:t>
      </w:r>
      <w:proofErr w:type="spellStart"/>
      <w:r w:rsidRPr="00AE71B0">
        <w:rPr>
          <w:rFonts w:cs="Times New Roman"/>
          <w:szCs w:val="28"/>
          <w:lang w:val="es-ES"/>
        </w:rPr>
        <w:t>khoản</w:t>
      </w:r>
      <w:proofErr w:type="spellEnd"/>
      <w:r w:rsidRPr="00AE71B0">
        <w:rPr>
          <w:rFonts w:cs="Times New Roman"/>
          <w:szCs w:val="28"/>
          <w:lang w:val="es-ES"/>
        </w:rPr>
        <w:t xml:space="preserve"> </w:t>
      </w:r>
      <w:proofErr w:type="spellStart"/>
      <w:r w:rsidRPr="00AE71B0">
        <w:rPr>
          <w:rFonts w:cs="Times New Roman"/>
          <w:szCs w:val="28"/>
          <w:lang w:val="es-ES"/>
        </w:rPr>
        <w:t>này</w:t>
      </w:r>
      <w:proofErr w:type="spellEnd"/>
      <w:r w:rsidR="007D0B7F" w:rsidRPr="00AE71B0">
        <w:rPr>
          <w:rFonts w:cs="Times New Roman"/>
          <w:szCs w:val="28"/>
          <w:lang w:val="es-ES"/>
        </w:rPr>
        <w:t>;</w:t>
      </w:r>
    </w:p>
    <w:p w14:paraId="02765671" w14:textId="7FD4E74F" w:rsidR="00A85D0C" w:rsidRPr="00AE71B0" w:rsidRDefault="00A85D0C" w:rsidP="00145E71">
      <w:pPr>
        <w:spacing w:before="240" w:after="0" w:line="240" w:lineRule="auto"/>
        <w:ind w:firstLine="567"/>
        <w:rPr>
          <w:rFonts w:cs="Times New Roman"/>
          <w:szCs w:val="28"/>
          <w:lang w:val="es-ES_tradnl"/>
        </w:rPr>
      </w:pPr>
      <w:r w:rsidRPr="00AE71B0">
        <w:rPr>
          <w:rFonts w:cs="Times New Roman"/>
          <w:szCs w:val="28"/>
          <w:lang w:val="es-ES_tradnl"/>
        </w:rPr>
        <w:t xml:space="preserve">b) </w:t>
      </w:r>
      <w:proofErr w:type="spellStart"/>
      <w:r w:rsidRPr="00AE71B0">
        <w:rPr>
          <w:rFonts w:cs="Times New Roman"/>
          <w:szCs w:val="28"/>
          <w:lang w:val="es-ES"/>
        </w:rPr>
        <w:t>Sai</w:t>
      </w:r>
      <w:proofErr w:type="spellEnd"/>
      <w:r w:rsidRPr="00AE71B0">
        <w:rPr>
          <w:rFonts w:cs="Times New Roman"/>
          <w:szCs w:val="28"/>
          <w:lang w:val="es-ES"/>
        </w:rPr>
        <w:t xml:space="preserve"> </w:t>
      </w:r>
      <w:proofErr w:type="spellStart"/>
      <w:r w:rsidRPr="00AE71B0">
        <w:rPr>
          <w:rFonts w:cs="Times New Roman"/>
          <w:szCs w:val="28"/>
          <w:lang w:val="es-ES"/>
        </w:rPr>
        <w:t>lệch</w:t>
      </w:r>
      <w:proofErr w:type="spellEnd"/>
      <w:r w:rsidRPr="00AE71B0">
        <w:rPr>
          <w:rFonts w:cs="Times New Roman"/>
          <w:szCs w:val="28"/>
          <w:lang w:val="es-ES"/>
        </w:rPr>
        <w:t xml:space="preserve"> </w:t>
      </w:r>
      <w:proofErr w:type="spellStart"/>
      <w:r w:rsidRPr="00AE71B0">
        <w:rPr>
          <w:rFonts w:cs="Times New Roman"/>
          <w:szCs w:val="28"/>
          <w:lang w:val="es-ES"/>
        </w:rPr>
        <w:t>về</w:t>
      </w:r>
      <w:proofErr w:type="spellEnd"/>
      <w:r w:rsidRPr="00AE71B0">
        <w:rPr>
          <w:rFonts w:cs="Times New Roman"/>
          <w:szCs w:val="28"/>
          <w:lang w:val="es-ES"/>
        </w:rPr>
        <w:t xml:space="preserve"> </w:t>
      </w:r>
      <w:proofErr w:type="spellStart"/>
      <w:r w:rsidRPr="00AE71B0">
        <w:rPr>
          <w:rFonts w:cs="Times New Roman"/>
          <w:szCs w:val="28"/>
          <w:lang w:val="es-ES"/>
        </w:rPr>
        <w:t>phạm</w:t>
      </w:r>
      <w:proofErr w:type="spellEnd"/>
      <w:r w:rsidRPr="00AE71B0">
        <w:rPr>
          <w:rFonts w:cs="Times New Roman"/>
          <w:szCs w:val="28"/>
          <w:lang w:val="es-ES"/>
        </w:rPr>
        <w:t xml:space="preserve"> vi </w:t>
      </w:r>
      <w:proofErr w:type="spellStart"/>
      <w:r w:rsidRPr="00AE71B0">
        <w:rPr>
          <w:rFonts w:cs="Times New Roman"/>
          <w:szCs w:val="28"/>
          <w:lang w:val="es-ES"/>
        </w:rPr>
        <w:t>cung</w:t>
      </w:r>
      <w:proofErr w:type="spellEnd"/>
      <w:r w:rsidRPr="00AE71B0">
        <w:rPr>
          <w:rFonts w:cs="Times New Roman"/>
          <w:szCs w:val="28"/>
          <w:lang w:val="es-ES"/>
        </w:rPr>
        <w:t xml:space="preserve"> </w:t>
      </w:r>
      <w:proofErr w:type="spellStart"/>
      <w:r w:rsidRPr="00AE71B0">
        <w:rPr>
          <w:rFonts w:cs="Times New Roman"/>
          <w:szCs w:val="28"/>
          <w:lang w:val="es-ES"/>
        </w:rPr>
        <w:t>cấp</w:t>
      </w:r>
      <w:proofErr w:type="spellEnd"/>
      <w:r w:rsidRPr="00AE71B0">
        <w:rPr>
          <w:rFonts w:cs="Times New Roman"/>
          <w:szCs w:val="28"/>
          <w:lang w:val="es-ES"/>
        </w:rPr>
        <w:t xml:space="preserve"> </w:t>
      </w:r>
      <w:proofErr w:type="spellStart"/>
      <w:r w:rsidRPr="00AE71B0">
        <w:rPr>
          <w:rFonts w:cs="Times New Roman"/>
          <w:szCs w:val="28"/>
          <w:lang w:val="es-ES"/>
        </w:rPr>
        <w:t>đối</w:t>
      </w:r>
      <w:proofErr w:type="spellEnd"/>
      <w:r w:rsidRPr="00AE71B0">
        <w:rPr>
          <w:rFonts w:cs="Times New Roman"/>
          <w:szCs w:val="28"/>
          <w:lang w:val="es-ES"/>
        </w:rPr>
        <w:t xml:space="preserve">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gói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mua </w:t>
      </w:r>
      <w:proofErr w:type="spellStart"/>
      <w:r w:rsidRPr="00AE71B0">
        <w:rPr>
          <w:rFonts w:cs="Times New Roman"/>
          <w:szCs w:val="28"/>
          <w:lang w:val="es-ES"/>
        </w:rPr>
        <w:t>sắm</w:t>
      </w:r>
      <w:proofErr w:type="spellEnd"/>
      <w:r w:rsidRPr="00AE71B0">
        <w:rPr>
          <w:rFonts w:cs="Times New Roman"/>
          <w:szCs w:val="28"/>
          <w:lang w:val="es-ES"/>
        </w:rPr>
        <w:t xml:space="preserve"> </w:t>
      </w:r>
      <w:proofErr w:type="spellStart"/>
      <w:r w:rsidRPr="00AE71B0">
        <w:rPr>
          <w:rFonts w:cs="Times New Roman"/>
          <w:szCs w:val="28"/>
          <w:lang w:val="es-ES"/>
        </w:rPr>
        <w:t>hàng</w:t>
      </w:r>
      <w:proofErr w:type="spellEnd"/>
      <w:r w:rsidRPr="00AE71B0">
        <w:rPr>
          <w:rFonts w:cs="Times New Roman"/>
          <w:szCs w:val="28"/>
          <w:lang w:val="es-ES"/>
        </w:rPr>
        <w:t xml:space="preserve"> </w:t>
      </w:r>
      <w:proofErr w:type="spellStart"/>
      <w:r w:rsidRPr="00AE71B0">
        <w:rPr>
          <w:rFonts w:cs="Times New Roman"/>
          <w:szCs w:val="28"/>
          <w:lang w:val="es-ES"/>
        </w:rPr>
        <w:t>hóa</w:t>
      </w:r>
      <w:proofErr w:type="spellEnd"/>
      <w:r w:rsidRPr="00AE71B0">
        <w:rPr>
          <w:rFonts w:cs="Times New Roman"/>
          <w:szCs w:val="28"/>
          <w:lang w:val="es-ES"/>
        </w:rPr>
        <w:t xml:space="preserve">, phi </w:t>
      </w:r>
      <w:proofErr w:type="spellStart"/>
      <w:r w:rsidRPr="00AE71B0">
        <w:rPr>
          <w:rFonts w:cs="Times New Roman"/>
          <w:szCs w:val="28"/>
          <w:lang w:val="es-ES"/>
        </w:rPr>
        <w:t>tư</w:t>
      </w:r>
      <w:proofErr w:type="spellEnd"/>
      <w:r w:rsidRPr="00AE71B0">
        <w:rPr>
          <w:rFonts w:cs="Times New Roman"/>
          <w:szCs w:val="28"/>
          <w:lang w:val="es-ES"/>
        </w:rPr>
        <w:t xml:space="preserve"> </w:t>
      </w:r>
      <w:proofErr w:type="spellStart"/>
      <w:r w:rsidRPr="00AE71B0">
        <w:rPr>
          <w:rFonts w:cs="Times New Roman"/>
          <w:szCs w:val="28"/>
          <w:lang w:val="es-ES"/>
        </w:rPr>
        <w:t>vấn</w:t>
      </w:r>
      <w:proofErr w:type="spellEnd"/>
      <w:r w:rsidR="00783657" w:rsidRPr="00AE71B0">
        <w:rPr>
          <w:rFonts w:cs="Times New Roman"/>
          <w:szCs w:val="28"/>
          <w:lang w:val="es-ES"/>
        </w:rPr>
        <w:t>:</w:t>
      </w:r>
    </w:p>
    <w:p w14:paraId="1FE717B6" w14:textId="2099C869" w:rsidR="00A85D0C" w:rsidRPr="00AE71B0" w:rsidRDefault="006D4C6B" w:rsidP="00145E71">
      <w:pPr>
        <w:spacing w:before="240" w:after="0" w:line="240" w:lineRule="auto"/>
        <w:ind w:firstLine="567"/>
        <w:rPr>
          <w:rFonts w:cs="Times New Roman"/>
          <w:szCs w:val="28"/>
          <w:lang w:val="es-ES_tradnl"/>
        </w:rPr>
      </w:pPr>
      <w:r w:rsidRPr="00AE71B0">
        <w:rPr>
          <w:rFonts w:cs="Times New Roman"/>
          <w:szCs w:val="28"/>
          <w:lang w:val="es-ES_tradnl"/>
        </w:rPr>
        <w:t>T</w:t>
      </w:r>
      <w:r w:rsidR="00A85D0C" w:rsidRPr="00AE71B0">
        <w:rPr>
          <w:rFonts w:cs="Times New Roman"/>
          <w:szCs w:val="28"/>
          <w:lang w:val="vi-VN"/>
        </w:rPr>
        <w:t xml:space="preserve">rường hợp nhà thầu </w:t>
      </w:r>
      <w:proofErr w:type="spellStart"/>
      <w:r w:rsidR="00A85D0C" w:rsidRPr="00AE71B0">
        <w:rPr>
          <w:rFonts w:cs="Times New Roman"/>
          <w:szCs w:val="28"/>
          <w:lang w:val="es-ES_tradnl"/>
        </w:rPr>
        <w:t>liệt</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kê</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hạng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mục</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công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việc</w:t>
      </w:r>
      <w:proofErr w:type="spellEnd"/>
      <w:r w:rsidR="00A85D0C" w:rsidRPr="00AE71B0">
        <w:rPr>
          <w:rFonts w:cs="Times New Roman"/>
          <w:szCs w:val="28"/>
          <w:lang w:val="es-ES_tradnl"/>
        </w:rPr>
        <w:t xml:space="preserve"> </w:t>
      </w:r>
      <w:proofErr w:type="spellStart"/>
      <w:r w:rsidR="00600734" w:rsidRPr="00AE71B0">
        <w:rPr>
          <w:rFonts w:cs="Times New Roman"/>
          <w:szCs w:val="28"/>
          <w:lang w:val="es-ES_tradnl"/>
        </w:rPr>
        <w:t>theo</w:t>
      </w:r>
      <w:proofErr w:type="spellEnd"/>
      <w:r w:rsidR="00600734" w:rsidRPr="00AE71B0">
        <w:rPr>
          <w:rFonts w:cs="Times New Roman"/>
          <w:szCs w:val="28"/>
          <w:lang w:val="es-ES_tradnl"/>
        </w:rPr>
        <w:t xml:space="preserve"> </w:t>
      </w:r>
      <w:proofErr w:type="spellStart"/>
      <w:r w:rsidR="00A85D0C" w:rsidRPr="00AE71B0">
        <w:rPr>
          <w:rFonts w:cs="Times New Roman"/>
          <w:szCs w:val="28"/>
          <w:lang w:val="es-ES_tradnl"/>
        </w:rPr>
        <w:t>yêu</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cầu</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trong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hồ</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sơ</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mời</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thầu</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nhưng</w:t>
      </w:r>
      <w:proofErr w:type="spellEnd"/>
      <w:r w:rsidR="00A85D0C" w:rsidRPr="00AE71B0">
        <w:rPr>
          <w:rFonts w:cs="Times New Roman"/>
          <w:szCs w:val="28"/>
          <w:lang w:val="es-ES_tradnl"/>
        </w:rPr>
        <w:t xml:space="preserve"> </w:t>
      </w:r>
      <w:r w:rsidR="00A85D0C" w:rsidRPr="00AE71B0">
        <w:rPr>
          <w:rFonts w:cs="Times New Roman"/>
          <w:szCs w:val="28"/>
          <w:lang w:val="vi-VN"/>
        </w:rPr>
        <w:t xml:space="preserve">không </w:t>
      </w:r>
      <w:proofErr w:type="spellStart"/>
      <w:r w:rsidR="00A85D0C" w:rsidRPr="00AE71B0">
        <w:rPr>
          <w:rFonts w:cs="Times New Roman"/>
          <w:szCs w:val="28"/>
          <w:lang w:val="es-ES_tradnl"/>
        </w:rPr>
        <w:t>ghi</w:t>
      </w:r>
      <w:proofErr w:type="spellEnd"/>
      <w:r w:rsidR="00A85D0C" w:rsidRPr="00AE71B0">
        <w:rPr>
          <w:rFonts w:cs="Times New Roman"/>
          <w:szCs w:val="28"/>
          <w:lang w:val="es-ES_tradnl"/>
        </w:rPr>
        <w:t xml:space="preserve"> </w:t>
      </w:r>
      <w:r w:rsidR="00A85D0C" w:rsidRPr="00AE71B0">
        <w:rPr>
          <w:rFonts w:cs="Times New Roman"/>
          <w:szCs w:val="28"/>
          <w:lang w:val="vi-VN"/>
        </w:rPr>
        <w:t>đơn giá dự thầu</w:t>
      </w:r>
      <w:r w:rsidR="00A85D0C" w:rsidRPr="00AE71B0">
        <w:rPr>
          <w:rFonts w:cs="Times New Roman"/>
          <w:szCs w:val="28"/>
          <w:lang w:val="es-ES_tradnl"/>
        </w:rPr>
        <w:t xml:space="preserve"> </w:t>
      </w:r>
      <w:proofErr w:type="spellStart"/>
      <w:r w:rsidR="00A85D0C" w:rsidRPr="00AE71B0">
        <w:rPr>
          <w:rFonts w:cs="Times New Roman"/>
          <w:szCs w:val="28"/>
          <w:lang w:val="es-ES_tradnl"/>
        </w:rPr>
        <w:t>và</w:t>
      </w:r>
      <w:proofErr w:type="spellEnd"/>
      <w:r w:rsidR="00A85D0C" w:rsidRPr="00AE71B0">
        <w:rPr>
          <w:rFonts w:cs="Times New Roman"/>
          <w:szCs w:val="28"/>
          <w:lang w:val="es-ES_tradnl"/>
        </w:rPr>
        <w:t xml:space="preserve"> </w:t>
      </w:r>
      <w:r w:rsidR="00A85D0C" w:rsidRPr="00AE71B0">
        <w:rPr>
          <w:rFonts w:cs="Times New Roman"/>
          <w:szCs w:val="28"/>
          <w:lang w:val="vi-VN"/>
        </w:rPr>
        <w:t>thành tiền</w:t>
      </w:r>
      <w:r w:rsidR="00A85D0C" w:rsidRPr="00AE71B0">
        <w:rPr>
          <w:rFonts w:cs="Times New Roman"/>
          <w:szCs w:val="28"/>
          <w:lang w:val="es-ES_tradnl"/>
        </w:rPr>
        <w:t xml:space="preserve"> cho </w:t>
      </w:r>
      <w:proofErr w:type="spellStart"/>
      <w:r w:rsidR="00A85D0C" w:rsidRPr="00AE71B0">
        <w:rPr>
          <w:rFonts w:cs="Times New Roman"/>
          <w:szCs w:val="28"/>
          <w:lang w:val="es-ES_tradnl"/>
        </w:rPr>
        <w:t>một</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hoặc</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một</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số</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hạng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mục</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công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việc</w:t>
      </w:r>
      <w:proofErr w:type="spellEnd"/>
      <w:r w:rsidR="00A85D0C" w:rsidRPr="00AE71B0">
        <w:rPr>
          <w:rFonts w:cs="Times New Roman"/>
          <w:szCs w:val="28"/>
          <w:lang w:val="vi-VN"/>
        </w:rPr>
        <w:t xml:space="preserve"> thì</w:t>
      </w:r>
      <w:r w:rsidR="00A85D0C" w:rsidRPr="00AE71B0">
        <w:rPr>
          <w:rFonts w:cs="Times New Roman"/>
          <w:szCs w:val="28"/>
          <w:lang w:val="es-ES_tradnl"/>
        </w:rPr>
        <w:t xml:space="preserve"> </w:t>
      </w:r>
      <w:proofErr w:type="spellStart"/>
      <w:r w:rsidR="00A85D0C" w:rsidRPr="00AE71B0">
        <w:rPr>
          <w:rFonts w:cs="Times New Roman"/>
          <w:szCs w:val="28"/>
          <w:lang w:val="es-ES_tradnl"/>
        </w:rPr>
        <w:t>được</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coi</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là</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sai</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lệch</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thiếu</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và</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được</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hiệu</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chỉnh</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sai</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lệch</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theo</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quy</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định</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tại</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điểm</w:t>
      </w:r>
      <w:proofErr w:type="spellEnd"/>
      <w:r w:rsidR="00A85D0C" w:rsidRPr="00AE71B0">
        <w:rPr>
          <w:rFonts w:cs="Times New Roman"/>
          <w:szCs w:val="28"/>
          <w:lang w:val="es-ES_tradnl"/>
        </w:rPr>
        <w:t xml:space="preserve"> </w:t>
      </w:r>
      <w:r w:rsidR="00D57D96" w:rsidRPr="00AE71B0">
        <w:rPr>
          <w:rFonts w:cs="Times New Roman"/>
          <w:szCs w:val="28"/>
          <w:lang w:val="es-ES_tradnl"/>
        </w:rPr>
        <w:t xml:space="preserve">c </w:t>
      </w:r>
      <w:proofErr w:type="spellStart"/>
      <w:r w:rsidR="00A85D0C" w:rsidRPr="00AE71B0">
        <w:rPr>
          <w:rFonts w:cs="Times New Roman"/>
          <w:szCs w:val="28"/>
          <w:lang w:val="es-ES_tradnl"/>
        </w:rPr>
        <w:t>khoản</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này</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để</w:t>
      </w:r>
      <w:proofErr w:type="spellEnd"/>
      <w:r w:rsidR="00A85D0C" w:rsidRPr="00AE71B0">
        <w:rPr>
          <w:rFonts w:cs="Times New Roman"/>
          <w:szCs w:val="28"/>
          <w:lang w:val="es-ES_tradnl"/>
        </w:rPr>
        <w:t xml:space="preserve"> so </w:t>
      </w:r>
      <w:proofErr w:type="spellStart"/>
      <w:r w:rsidR="00A85D0C" w:rsidRPr="00AE71B0">
        <w:rPr>
          <w:rFonts w:cs="Times New Roman"/>
          <w:szCs w:val="28"/>
          <w:lang w:val="es-ES_tradnl"/>
        </w:rPr>
        <w:t>sánh</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xếp</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hạng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hồ</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sơ</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dự</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thầu</w:t>
      </w:r>
      <w:proofErr w:type="spellEnd"/>
      <w:r w:rsidR="00600734" w:rsidRPr="00AE71B0">
        <w:rPr>
          <w:rFonts w:cs="Times New Roman"/>
          <w:szCs w:val="28"/>
          <w:lang w:val="es-ES_tradnl"/>
        </w:rPr>
        <w:t>.</w:t>
      </w:r>
    </w:p>
    <w:p w14:paraId="5A7FCD89" w14:textId="091F007E" w:rsidR="005A218E" w:rsidRPr="00AE71B0" w:rsidRDefault="006D4C6B" w:rsidP="00145E71">
      <w:pPr>
        <w:spacing w:before="240" w:after="0" w:line="240" w:lineRule="auto"/>
        <w:ind w:firstLine="567"/>
        <w:rPr>
          <w:rFonts w:cs="Times New Roman"/>
          <w:szCs w:val="28"/>
          <w:lang w:val="es-ES"/>
        </w:rPr>
      </w:pPr>
      <w:proofErr w:type="spellStart"/>
      <w:r w:rsidRPr="00AE71B0">
        <w:rPr>
          <w:rFonts w:cs="Times New Roman"/>
          <w:szCs w:val="28"/>
          <w:lang w:val="es-ES"/>
        </w:rPr>
        <w:t>Trường</w:t>
      </w:r>
      <w:proofErr w:type="spellEnd"/>
      <w:r w:rsidRPr="00AE71B0">
        <w:rPr>
          <w:rFonts w:cs="Times New Roman"/>
          <w:szCs w:val="28"/>
          <w:lang w:val="es-ES"/>
        </w:rPr>
        <w:t xml:space="preserve"> </w:t>
      </w:r>
      <w:proofErr w:type="spellStart"/>
      <w:r w:rsidRPr="00AE71B0">
        <w:rPr>
          <w:rFonts w:cs="Times New Roman"/>
          <w:szCs w:val="28"/>
          <w:lang w:val="es-ES"/>
        </w:rPr>
        <w:t>hợp</w:t>
      </w:r>
      <w:proofErr w:type="spellEnd"/>
      <w:r w:rsidR="00A85D0C" w:rsidRPr="00AE71B0">
        <w:rPr>
          <w:rFonts w:cs="Times New Roman"/>
          <w:szCs w:val="28"/>
          <w:lang w:val="es-ES"/>
        </w:rPr>
        <w:t xml:space="preserve"> </w:t>
      </w:r>
      <w:proofErr w:type="spellStart"/>
      <w:r w:rsidRPr="00AE71B0">
        <w:rPr>
          <w:rFonts w:cs="Times New Roman"/>
          <w:szCs w:val="28"/>
          <w:lang w:val="es-ES_tradnl"/>
        </w:rPr>
        <w:t>hạng</w:t>
      </w:r>
      <w:proofErr w:type="spellEnd"/>
      <w:r w:rsidRPr="00AE71B0">
        <w:rPr>
          <w:rFonts w:cs="Times New Roman"/>
          <w:szCs w:val="28"/>
          <w:lang w:val="es-ES_tradnl"/>
        </w:rPr>
        <w:t xml:space="preserve"> </w:t>
      </w:r>
      <w:proofErr w:type="spellStart"/>
      <w:r w:rsidRPr="00AE71B0">
        <w:rPr>
          <w:rFonts w:cs="Times New Roman"/>
          <w:szCs w:val="28"/>
          <w:lang w:val="es-ES_tradnl"/>
        </w:rPr>
        <w:t>mục</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công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việc</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nêu</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trong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hồ</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sơ</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mời</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thầu</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không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được</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liệt</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kê</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_tradnl"/>
        </w:rPr>
        <w:t>trong</w:t>
      </w:r>
      <w:proofErr w:type="spellEnd"/>
      <w:r w:rsidR="00A85D0C" w:rsidRPr="00AE71B0">
        <w:rPr>
          <w:rFonts w:cs="Times New Roman"/>
          <w:szCs w:val="28"/>
          <w:lang w:val="es-ES_tradnl"/>
        </w:rPr>
        <w:t xml:space="preserve"> </w:t>
      </w:r>
      <w:proofErr w:type="spellStart"/>
      <w:r w:rsidR="00A85D0C" w:rsidRPr="00AE71B0">
        <w:rPr>
          <w:rFonts w:cs="Times New Roman"/>
          <w:szCs w:val="28"/>
          <w:lang w:val="es-ES"/>
        </w:rPr>
        <w:t>bảng</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giá</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dự</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thầu</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của</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nhà</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thầu</w:t>
      </w:r>
      <w:proofErr w:type="spellEnd"/>
      <w:r w:rsidR="000B7FF5" w:rsidRPr="00AE71B0">
        <w:rPr>
          <w:rFonts w:cs="Times New Roman"/>
          <w:szCs w:val="28"/>
          <w:lang w:val="es-ES"/>
        </w:rPr>
        <w:t xml:space="preserve"> </w:t>
      </w:r>
      <w:proofErr w:type="spellStart"/>
      <w:r w:rsidR="000B7FF5" w:rsidRPr="00AE71B0">
        <w:rPr>
          <w:rFonts w:cs="Times New Roman"/>
          <w:szCs w:val="28"/>
          <w:lang w:val="es-ES"/>
        </w:rPr>
        <w:t>thì</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được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coi</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là</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phần</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chào</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thiếu</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trong</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hồ</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sơ</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dự</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thầu</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và</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được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hiệu</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chỉnh</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sai</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lệch</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theo</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quy</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định</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tại</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điểm</w:t>
      </w:r>
      <w:proofErr w:type="spellEnd"/>
      <w:r w:rsidR="00A85D0C" w:rsidRPr="00AE71B0">
        <w:rPr>
          <w:rFonts w:cs="Times New Roman"/>
          <w:szCs w:val="28"/>
          <w:lang w:val="es-ES"/>
        </w:rPr>
        <w:t xml:space="preserve"> </w:t>
      </w:r>
      <w:r w:rsidR="00D57D96" w:rsidRPr="00AE71B0">
        <w:rPr>
          <w:rFonts w:cs="Times New Roman"/>
          <w:szCs w:val="28"/>
          <w:lang w:val="es-ES"/>
        </w:rPr>
        <w:t xml:space="preserve">c </w:t>
      </w:r>
      <w:proofErr w:type="spellStart"/>
      <w:r w:rsidR="00A85D0C" w:rsidRPr="00AE71B0">
        <w:rPr>
          <w:rFonts w:cs="Times New Roman"/>
          <w:szCs w:val="28"/>
          <w:lang w:val="es-ES"/>
        </w:rPr>
        <w:t>khoản</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này</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để</w:t>
      </w:r>
      <w:proofErr w:type="spellEnd"/>
      <w:r w:rsidR="00A85D0C" w:rsidRPr="00AE71B0">
        <w:rPr>
          <w:rFonts w:cs="Times New Roman"/>
          <w:szCs w:val="28"/>
          <w:lang w:val="es-ES"/>
        </w:rPr>
        <w:t xml:space="preserve"> so </w:t>
      </w:r>
      <w:proofErr w:type="spellStart"/>
      <w:r w:rsidR="00A85D0C" w:rsidRPr="00AE71B0">
        <w:rPr>
          <w:rFonts w:cs="Times New Roman"/>
          <w:szCs w:val="28"/>
          <w:lang w:val="es-ES"/>
        </w:rPr>
        <w:t>sánh</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xếp</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hạng</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các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hồ</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sơ</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dự</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thầu</w:t>
      </w:r>
      <w:proofErr w:type="spellEnd"/>
      <w:r w:rsidR="00A85D0C" w:rsidRPr="00AE71B0">
        <w:rPr>
          <w:rFonts w:cs="Times New Roman"/>
          <w:szCs w:val="28"/>
          <w:lang w:val="es-ES"/>
        </w:rPr>
        <w:t xml:space="preserve">. </w:t>
      </w:r>
      <w:proofErr w:type="spellStart"/>
      <w:r w:rsidR="005A218E" w:rsidRPr="00AE71B0">
        <w:rPr>
          <w:rFonts w:cs="Times New Roman"/>
          <w:szCs w:val="28"/>
          <w:lang w:val="es-ES"/>
        </w:rPr>
        <w:t>Hạng</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mục</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công</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việc</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nêu</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trong</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hồ</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sơ</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mời</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thầu</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được</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liệt</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kê</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trong</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bảng</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giá</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dự</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thầu</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của</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nhà</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thầu</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nhưng</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khối</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lượng</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ít</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hơn</w:t>
      </w:r>
      <w:proofErr w:type="spellEnd"/>
      <w:r w:rsidR="00FD3221" w:rsidRPr="00AE71B0">
        <w:rPr>
          <w:rFonts w:cs="Times New Roman"/>
          <w:szCs w:val="28"/>
          <w:lang w:val="es-ES"/>
        </w:rPr>
        <w:t xml:space="preserve"> </w:t>
      </w:r>
      <w:proofErr w:type="spellStart"/>
      <w:r w:rsidR="00FD3221" w:rsidRPr="00AE71B0">
        <w:rPr>
          <w:rFonts w:cs="Times New Roman"/>
          <w:szCs w:val="28"/>
          <w:lang w:val="es-ES"/>
        </w:rPr>
        <w:lastRenderedPageBreak/>
        <w:t>hoặc</w:t>
      </w:r>
      <w:proofErr w:type="spellEnd"/>
      <w:r w:rsidR="00FD3221" w:rsidRPr="00AE71B0">
        <w:rPr>
          <w:rFonts w:cs="Times New Roman"/>
          <w:szCs w:val="28"/>
          <w:lang w:val="es-ES"/>
        </w:rPr>
        <w:t xml:space="preserve"> </w:t>
      </w:r>
      <w:proofErr w:type="spellStart"/>
      <w:r w:rsidR="00FD3221" w:rsidRPr="00AE71B0">
        <w:rPr>
          <w:rFonts w:cs="Times New Roman"/>
          <w:szCs w:val="28"/>
          <w:lang w:val="es-ES"/>
        </w:rPr>
        <w:t>nhiều</w:t>
      </w:r>
      <w:proofErr w:type="spellEnd"/>
      <w:r w:rsidR="00FD3221" w:rsidRPr="00AE71B0">
        <w:rPr>
          <w:rFonts w:cs="Times New Roman"/>
          <w:szCs w:val="28"/>
          <w:lang w:val="es-ES"/>
        </w:rPr>
        <w:t xml:space="preserve"> </w:t>
      </w:r>
      <w:proofErr w:type="spellStart"/>
      <w:r w:rsidR="00FD3221" w:rsidRPr="00AE71B0">
        <w:rPr>
          <w:rFonts w:cs="Times New Roman"/>
          <w:szCs w:val="28"/>
          <w:lang w:val="es-ES"/>
        </w:rPr>
        <w:t>hơn</w:t>
      </w:r>
      <w:proofErr w:type="spellEnd"/>
      <w:r w:rsidR="005A218E" w:rsidRPr="00AE71B0">
        <w:rPr>
          <w:rFonts w:cs="Times New Roman"/>
          <w:szCs w:val="28"/>
          <w:lang w:val="es-ES"/>
        </w:rPr>
        <w:t xml:space="preserve"> so </w:t>
      </w:r>
      <w:proofErr w:type="spellStart"/>
      <w:r w:rsidR="005A218E" w:rsidRPr="00AE71B0">
        <w:rPr>
          <w:rFonts w:cs="Times New Roman"/>
          <w:szCs w:val="28"/>
          <w:lang w:val="es-ES"/>
        </w:rPr>
        <w:t>với</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yêu</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cầu</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của</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hồ</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sơ</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mời</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thầu</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được</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coi</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là</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phần</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chào</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thiếu</w:t>
      </w:r>
      <w:proofErr w:type="spellEnd"/>
      <w:r w:rsidR="00FD3221" w:rsidRPr="00AE71B0">
        <w:rPr>
          <w:rFonts w:cs="Times New Roman"/>
          <w:szCs w:val="28"/>
          <w:lang w:val="es-ES"/>
        </w:rPr>
        <w:t xml:space="preserve"> </w:t>
      </w:r>
      <w:proofErr w:type="spellStart"/>
      <w:r w:rsidR="00FD3221" w:rsidRPr="00AE71B0">
        <w:rPr>
          <w:rFonts w:cs="Times New Roman"/>
          <w:szCs w:val="28"/>
          <w:lang w:val="es-ES"/>
        </w:rPr>
        <w:t>hoặc</w:t>
      </w:r>
      <w:proofErr w:type="spellEnd"/>
      <w:r w:rsidR="00FD3221" w:rsidRPr="00AE71B0">
        <w:rPr>
          <w:rFonts w:cs="Times New Roman"/>
          <w:szCs w:val="28"/>
          <w:lang w:val="es-ES"/>
        </w:rPr>
        <w:t xml:space="preserve"> </w:t>
      </w:r>
      <w:proofErr w:type="spellStart"/>
      <w:r w:rsidR="00FD3221" w:rsidRPr="00AE71B0">
        <w:rPr>
          <w:rFonts w:cs="Times New Roman"/>
          <w:szCs w:val="28"/>
          <w:lang w:val="es-ES"/>
        </w:rPr>
        <w:t>chào</w:t>
      </w:r>
      <w:proofErr w:type="spellEnd"/>
      <w:r w:rsidR="00FD3221" w:rsidRPr="00AE71B0">
        <w:rPr>
          <w:rFonts w:cs="Times New Roman"/>
          <w:szCs w:val="28"/>
          <w:lang w:val="es-ES"/>
        </w:rPr>
        <w:t xml:space="preserve"> </w:t>
      </w:r>
      <w:proofErr w:type="spellStart"/>
      <w:r w:rsidR="00FD3221" w:rsidRPr="00AE71B0">
        <w:rPr>
          <w:rFonts w:cs="Times New Roman"/>
          <w:szCs w:val="28"/>
          <w:lang w:val="es-ES"/>
        </w:rPr>
        <w:t>thừa</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và</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được</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hiệu</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chỉnh</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sai</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lệch</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theo</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quy</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định</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tại</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điểm</w:t>
      </w:r>
      <w:proofErr w:type="spellEnd"/>
      <w:r w:rsidR="005A218E" w:rsidRPr="00AE71B0">
        <w:rPr>
          <w:rFonts w:cs="Times New Roman"/>
          <w:szCs w:val="28"/>
          <w:lang w:val="es-ES"/>
        </w:rPr>
        <w:t xml:space="preserve"> </w:t>
      </w:r>
      <w:r w:rsidR="00D57D96" w:rsidRPr="00AE71B0">
        <w:rPr>
          <w:rFonts w:cs="Times New Roman"/>
          <w:szCs w:val="28"/>
          <w:lang w:val="es-ES"/>
        </w:rPr>
        <w:t xml:space="preserve">c </w:t>
      </w:r>
      <w:proofErr w:type="spellStart"/>
      <w:r w:rsidR="005A218E" w:rsidRPr="00AE71B0">
        <w:rPr>
          <w:rFonts w:cs="Times New Roman"/>
          <w:szCs w:val="28"/>
          <w:lang w:val="es-ES"/>
        </w:rPr>
        <w:t>khoản</w:t>
      </w:r>
      <w:proofErr w:type="spellEnd"/>
      <w:r w:rsidR="005A218E" w:rsidRPr="00AE71B0">
        <w:rPr>
          <w:rFonts w:cs="Times New Roman"/>
          <w:szCs w:val="28"/>
          <w:lang w:val="es-ES"/>
        </w:rPr>
        <w:t xml:space="preserve"> </w:t>
      </w:r>
      <w:proofErr w:type="spellStart"/>
      <w:r w:rsidR="005A218E" w:rsidRPr="00AE71B0">
        <w:rPr>
          <w:rFonts w:cs="Times New Roman"/>
          <w:szCs w:val="28"/>
          <w:lang w:val="es-ES"/>
        </w:rPr>
        <w:t>này</w:t>
      </w:r>
      <w:proofErr w:type="spellEnd"/>
      <w:r w:rsidR="00600734" w:rsidRPr="00AE71B0">
        <w:rPr>
          <w:rFonts w:cs="Times New Roman"/>
          <w:szCs w:val="28"/>
          <w:lang w:val="es-ES"/>
        </w:rPr>
        <w:t>.</w:t>
      </w:r>
    </w:p>
    <w:p w14:paraId="7F8551AB" w14:textId="4D97C0D9" w:rsidR="00A85D0C" w:rsidRPr="00AE71B0" w:rsidRDefault="006D4C6B" w:rsidP="00145E71">
      <w:pPr>
        <w:spacing w:before="240" w:after="0" w:line="240" w:lineRule="auto"/>
        <w:ind w:firstLine="567"/>
        <w:rPr>
          <w:rFonts w:cs="Times New Roman"/>
          <w:szCs w:val="28"/>
          <w:lang w:val="es-ES"/>
        </w:rPr>
      </w:pPr>
      <w:proofErr w:type="spellStart"/>
      <w:r w:rsidRPr="00AE71B0">
        <w:rPr>
          <w:rFonts w:cs="Times New Roman"/>
          <w:szCs w:val="28"/>
          <w:lang w:val="es-ES"/>
        </w:rPr>
        <w:t>Hạng</w:t>
      </w:r>
      <w:proofErr w:type="spellEnd"/>
      <w:r w:rsidRPr="00AE71B0">
        <w:rPr>
          <w:rFonts w:cs="Times New Roman"/>
          <w:szCs w:val="28"/>
          <w:lang w:val="es-ES"/>
        </w:rPr>
        <w:t xml:space="preserve"> </w:t>
      </w:r>
      <w:proofErr w:type="spellStart"/>
      <w:r w:rsidRPr="00AE71B0">
        <w:rPr>
          <w:rFonts w:cs="Times New Roman"/>
          <w:szCs w:val="28"/>
          <w:lang w:val="es-ES"/>
        </w:rPr>
        <w:t>mục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công</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việc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được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liệt</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kê</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trong</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bảng</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giá</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dự</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thầu</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của</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nhà</w:t>
      </w:r>
      <w:proofErr w:type="spellEnd"/>
      <w:r w:rsidR="00A85D0C" w:rsidRPr="00AE71B0">
        <w:rPr>
          <w:rFonts w:cs="Times New Roman"/>
          <w:szCs w:val="28"/>
          <w:lang w:val="es-ES"/>
        </w:rPr>
        <w:t xml:space="preserve"> </w:t>
      </w:r>
      <w:proofErr w:type="spellStart"/>
      <w:r w:rsidR="00455AC2" w:rsidRPr="00AE71B0">
        <w:rPr>
          <w:rFonts w:cs="Times New Roman"/>
          <w:szCs w:val="28"/>
          <w:lang w:val="es-ES"/>
        </w:rPr>
        <w:t>thầu</w:t>
      </w:r>
      <w:proofErr w:type="spellEnd"/>
      <w:r w:rsidR="00455AC2" w:rsidRPr="00AE71B0">
        <w:rPr>
          <w:rFonts w:cs="Times New Roman"/>
          <w:szCs w:val="28"/>
          <w:lang w:val="es-ES"/>
        </w:rPr>
        <w:t xml:space="preserve"> </w:t>
      </w:r>
      <w:proofErr w:type="spellStart"/>
      <w:r w:rsidR="00600734" w:rsidRPr="00AE71B0">
        <w:rPr>
          <w:rFonts w:cs="Times New Roman"/>
          <w:szCs w:val="28"/>
          <w:lang w:val="es-ES"/>
        </w:rPr>
        <w:t>không</w:t>
      </w:r>
      <w:proofErr w:type="spellEnd"/>
      <w:r w:rsidR="00600734" w:rsidRPr="00AE71B0">
        <w:rPr>
          <w:rFonts w:cs="Times New Roman"/>
          <w:szCs w:val="28"/>
          <w:lang w:val="es-ES"/>
        </w:rPr>
        <w:t xml:space="preserve"> </w:t>
      </w:r>
      <w:proofErr w:type="spellStart"/>
      <w:r w:rsidR="00600734" w:rsidRPr="00AE71B0">
        <w:rPr>
          <w:rFonts w:cs="Times New Roman"/>
          <w:szCs w:val="28"/>
          <w:lang w:val="es-ES"/>
        </w:rPr>
        <w:t>thuộc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phạm</w:t>
      </w:r>
      <w:proofErr w:type="spellEnd"/>
      <w:r w:rsidR="00A85D0C" w:rsidRPr="00AE71B0">
        <w:rPr>
          <w:rFonts w:cs="Times New Roman"/>
          <w:szCs w:val="28"/>
          <w:lang w:val="es-ES"/>
        </w:rPr>
        <w:t xml:space="preserve"> vi </w:t>
      </w:r>
      <w:proofErr w:type="spellStart"/>
      <w:r w:rsidR="00A85D0C" w:rsidRPr="00AE71B0">
        <w:rPr>
          <w:rFonts w:cs="Times New Roman"/>
          <w:szCs w:val="28"/>
          <w:lang w:val="es-ES"/>
        </w:rPr>
        <w:t>công</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việc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nêu</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trong</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hồ</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sơ</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mời</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thầu</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được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coi</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là</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phần</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chào</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thừa</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và</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được</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hiệu</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chỉnh</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sai</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lệch</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theo</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quy</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định</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tại</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điểm</w:t>
      </w:r>
      <w:proofErr w:type="spellEnd"/>
      <w:r w:rsidR="00A85D0C" w:rsidRPr="00AE71B0">
        <w:rPr>
          <w:rFonts w:cs="Times New Roman"/>
          <w:szCs w:val="28"/>
          <w:lang w:val="es-ES"/>
        </w:rPr>
        <w:t xml:space="preserve"> </w:t>
      </w:r>
      <w:r w:rsidR="00D57D96" w:rsidRPr="00AE71B0">
        <w:rPr>
          <w:rFonts w:cs="Times New Roman"/>
          <w:szCs w:val="28"/>
          <w:lang w:val="es-ES"/>
        </w:rPr>
        <w:t xml:space="preserve">c </w:t>
      </w:r>
      <w:proofErr w:type="spellStart"/>
      <w:r w:rsidR="00A85D0C" w:rsidRPr="00AE71B0">
        <w:rPr>
          <w:rFonts w:cs="Times New Roman"/>
          <w:szCs w:val="28"/>
          <w:lang w:val="es-ES"/>
        </w:rPr>
        <w:t>khoản</w:t>
      </w:r>
      <w:proofErr w:type="spellEnd"/>
      <w:r w:rsidR="00A85D0C" w:rsidRPr="00AE71B0">
        <w:rPr>
          <w:rFonts w:cs="Times New Roman"/>
          <w:szCs w:val="28"/>
          <w:lang w:val="es-ES"/>
        </w:rPr>
        <w:t xml:space="preserve"> </w:t>
      </w:r>
      <w:proofErr w:type="spellStart"/>
      <w:r w:rsidR="00A85D0C" w:rsidRPr="00AE71B0">
        <w:rPr>
          <w:rFonts w:cs="Times New Roman"/>
          <w:szCs w:val="28"/>
          <w:lang w:val="es-ES"/>
        </w:rPr>
        <w:t>này</w:t>
      </w:r>
      <w:proofErr w:type="spellEnd"/>
      <w:r w:rsidR="007D0B7F" w:rsidRPr="00AE71B0">
        <w:rPr>
          <w:rFonts w:cs="Times New Roman"/>
          <w:szCs w:val="28"/>
          <w:lang w:val="es-ES"/>
        </w:rPr>
        <w:t>;</w:t>
      </w:r>
    </w:p>
    <w:p w14:paraId="789CFC1F" w14:textId="53421A0E" w:rsidR="00CF3A18" w:rsidRPr="00AE71B0" w:rsidRDefault="00CF3A18" w:rsidP="00145E7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 xml:space="preserve">c) </w:t>
      </w:r>
      <w:proofErr w:type="spellStart"/>
      <w:r w:rsidRPr="00AE71B0">
        <w:rPr>
          <w:rFonts w:cs="Times New Roman"/>
          <w:szCs w:val="28"/>
          <w:lang w:val="es-ES"/>
        </w:rPr>
        <w:t>Hiệu</w:t>
      </w:r>
      <w:proofErr w:type="spellEnd"/>
      <w:r w:rsidRPr="00AE71B0">
        <w:rPr>
          <w:rFonts w:cs="Times New Roman"/>
          <w:szCs w:val="28"/>
          <w:lang w:val="es-ES"/>
        </w:rPr>
        <w:t xml:space="preserve"> </w:t>
      </w:r>
      <w:proofErr w:type="spellStart"/>
      <w:r w:rsidRPr="00AE71B0">
        <w:rPr>
          <w:rFonts w:cs="Times New Roman"/>
          <w:szCs w:val="28"/>
          <w:lang w:val="es-ES"/>
        </w:rPr>
        <w:t>chỉnh</w:t>
      </w:r>
      <w:proofErr w:type="spellEnd"/>
      <w:r w:rsidRPr="00AE71B0">
        <w:rPr>
          <w:rFonts w:cs="Times New Roman"/>
          <w:szCs w:val="28"/>
          <w:lang w:val="es-ES"/>
        </w:rPr>
        <w:t xml:space="preserve"> </w:t>
      </w:r>
      <w:proofErr w:type="spellStart"/>
      <w:r w:rsidRPr="00AE71B0">
        <w:rPr>
          <w:rFonts w:cs="Times New Roman"/>
          <w:szCs w:val="28"/>
          <w:lang w:val="es-ES"/>
        </w:rPr>
        <w:t>sai</w:t>
      </w:r>
      <w:proofErr w:type="spellEnd"/>
      <w:r w:rsidRPr="00AE71B0">
        <w:rPr>
          <w:rFonts w:cs="Times New Roman"/>
          <w:szCs w:val="28"/>
          <w:lang w:val="es-ES"/>
        </w:rPr>
        <w:t xml:space="preserve"> </w:t>
      </w:r>
      <w:proofErr w:type="spellStart"/>
      <w:r w:rsidRPr="00AE71B0">
        <w:rPr>
          <w:rFonts w:cs="Times New Roman"/>
          <w:szCs w:val="28"/>
          <w:lang w:val="es-ES"/>
        </w:rPr>
        <w:t>lệch</w:t>
      </w:r>
      <w:proofErr w:type="spellEnd"/>
      <w:r w:rsidRPr="00AE71B0">
        <w:rPr>
          <w:rFonts w:cs="Times New Roman"/>
          <w:szCs w:val="28"/>
          <w:lang w:val="es-ES"/>
        </w:rPr>
        <w:t xml:space="preserve"> </w:t>
      </w:r>
      <w:proofErr w:type="spellStart"/>
      <w:r w:rsidRPr="00AE71B0">
        <w:rPr>
          <w:rFonts w:cs="Times New Roman"/>
          <w:szCs w:val="28"/>
          <w:lang w:val="es-ES"/>
        </w:rPr>
        <w:t>thừa</w:t>
      </w:r>
      <w:proofErr w:type="spellEnd"/>
      <w:r w:rsidRPr="00AE71B0">
        <w:rPr>
          <w:rFonts w:cs="Times New Roman"/>
          <w:szCs w:val="28"/>
          <w:lang w:val="es-ES"/>
        </w:rPr>
        <w:t xml:space="preserve">, </w:t>
      </w:r>
      <w:proofErr w:type="spellStart"/>
      <w:r w:rsidRPr="00AE71B0">
        <w:rPr>
          <w:rFonts w:cs="Times New Roman"/>
          <w:szCs w:val="28"/>
          <w:lang w:val="es-ES"/>
        </w:rPr>
        <w:t>thiếu</w:t>
      </w:r>
      <w:proofErr w:type="spellEnd"/>
      <w:r w:rsidRPr="00AE71B0">
        <w:rPr>
          <w:rFonts w:cs="Times New Roman"/>
          <w:szCs w:val="28"/>
          <w:lang w:val="es-ES"/>
        </w:rPr>
        <w:t xml:space="preserve"> </w:t>
      </w:r>
      <w:proofErr w:type="spellStart"/>
      <w:r w:rsidRPr="00AE71B0">
        <w:rPr>
          <w:rFonts w:cs="Times New Roman"/>
          <w:szCs w:val="28"/>
          <w:lang w:val="es-ES"/>
        </w:rPr>
        <w:t>về</w:t>
      </w:r>
      <w:proofErr w:type="spellEnd"/>
      <w:r w:rsidRPr="00AE71B0">
        <w:rPr>
          <w:rFonts w:cs="Times New Roman"/>
          <w:szCs w:val="28"/>
          <w:lang w:val="es-ES"/>
        </w:rPr>
        <w:t xml:space="preserve"> </w:t>
      </w:r>
      <w:proofErr w:type="spellStart"/>
      <w:r w:rsidRPr="00AE71B0">
        <w:rPr>
          <w:rFonts w:cs="Times New Roman"/>
          <w:szCs w:val="28"/>
          <w:lang w:val="es-ES"/>
        </w:rPr>
        <w:t>phạm</w:t>
      </w:r>
      <w:proofErr w:type="spellEnd"/>
      <w:r w:rsidRPr="00AE71B0">
        <w:rPr>
          <w:rFonts w:cs="Times New Roman"/>
          <w:szCs w:val="28"/>
          <w:lang w:val="es-ES"/>
        </w:rPr>
        <w:t xml:space="preserve"> vi </w:t>
      </w:r>
      <w:proofErr w:type="spellStart"/>
      <w:r w:rsidRPr="00AE71B0">
        <w:rPr>
          <w:rFonts w:cs="Times New Roman"/>
          <w:szCs w:val="28"/>
          <w:lang w:val="es-ES"/>
        </w:rPr>
        <w:t>cung</w:t>
      </w:r>
      <w:proofErr w:type="spellEnd"/>
      <w:r w:rsidRPr="00AE71B0">
        <w:rPr>
          <w:rFonts w:cs="Times New Roman"/>
          <w:szCs w:val="28"/>
          <w:lang w:val="es-ES"/>
        </w:rPr>
        <w:t xml:space="preserve"> </w:t>
      </w:r>
      <w:proofErr w:type="spellStart"/>
      <w:r w:rsidRPr="00AE71B0">
        <w:rPr>
          <w:rFonts w:cs="Times New Roman"/>
          <w:szCs w:val="28"/>
          <w:lang w:val="es-ES"/>
        </w:rPr>
        <w:t>cấp</w:t>
      </w:r>
      <w:proofErr w:type="spellEnd"/>
      <w:r w:rsidRPr="00AE71B0">
        <w:rPr>
          <w:rFonts w:cs="Times New Roman"/>
          <w:szCs w:val="28"/>
          <w:lang w:val="es-ES"/>
        </w:rPr>
        <w:t xml:space="preserve">: </w:t>
      </w:r>
    </w:p>
    <w:p w14:paraId="160CD8AF" w14:textId="734BE13B" w:rsidR="00940230" w:rsidRPr="00AE71B0" w:rsidRDefault="0057475F" w:rsidP="00145E7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ab/>
      </w:r>
      <w:r w:rsidR="00CF3A18" w:rsidRPr="00AE71B0">
        <w:rPr>
          <w:rFonts w:cs="Times New Roman"/>
          <w:szCs w:val="28"/>
          <w:lang w:val="vi-VN"/>
        </w:rPr>
        <w:t xml:space="preserve">Trường hợp hồ sơ dự thầu của nhà thầu </w:t>
      </w:r>
      <w:proofErr w:type="spellStart"/>
      <w:r w:rsidR="00CF3A18" w:rsidRPr="00AE71B0">
        <w:rPr>
          <w:rFonts w:cs="Times New Roman"/>
          <w:szCs w:val="28"/>
          <w:lang w:val="es-ES"/>
        </w:rPr>
        <w:t>chào</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thiếu</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một</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hoặc</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một</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số</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hạng</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mục</w:t>
      </w:r>
      <w:proofErr w:type="spellEnd"/>
      <w:r w:rsidR="00CF3A18" w:rsidRPr="00AE71B0">
        <w:rPr>
          <w:rFonts w:cs="Times New Roman"/>
          <w:szCs w:val="28"/>
          <w:lang w:val="es-ES"/>
        </w:rPr>
        <w:t xml:space="preserve"> </w:t>
      </w:r>
      <w:proofErr w:type="spellStart"/>
      <w:r w:rsidR="00941AEE" w:rsidRPr="00AE71B0">
        <w:rPr>
          <w:rFonts w:cs="Times New Roman"/>
          <w:szCs w:val="28"/>
          <w:lang w:val="es-ES"/>
        </w:rPr>
        <w:t>theo</w:t>
      </w:r>
      <w:proofErr w:type="spellEnd"/>
      <w:r w:rsidR="00941AEE" w:rsidRPr="00AE71B0">
        <w:rPr>
          <w:rFonts w:cs="Times New Roman"/>
          <w:szCs w:val="28"/>
          <w:lang w:val="es-ES"/>
        </w:rPr>
        <w:t xml:space="preserve"> </w:t>
      </w:r>
      <w:proofErr w:type="spellStart"/>
      <w:r w:rsidR="00941AEE" w:rsidRPr="00AE71B0">
        <w:rPr>
          <w:rFonts w:cs="Times New Roman"/>
          <w:szCs w:val="28"/>
          <w:lang w:val="es-ES"/>
        </w:rPr>
        <w:t>quy</w:t>
      </w:r>
      <w:proofErr w:type="spellEnd"/>
      <w:r w:rsidR="00941AEE" w:rsidRPr="00AE71B0">
        <w:rPr>
          <w:rFonts w:cs="Times New Roman"/>
          <w:szCs w:val="28"/>
          <w:lang w:val="es-ES"/>
        </w:rPr>
        <w:t xml:space="preserve"> </w:t>
      </w:r>
      <w:proofErr w:type="spellStart"/>
      <w:r w:rsidR="00941AEE" w:rsidRPr="00AE71B0">
        <w:rPr>
          <w:rFonts w:cs="Times New Roman"/>
          <w:szCs w:val="28"/>
          <w:lang w:val="es-ES"/>
        </w:rPr>
        <w:t>định</w:t>
      </w:r>
      <w:proofErr w:type="spellEnd"/>
      <w:r w:rsidR="00941AEE" w:rsidRPr="00AE71B0">
        <w:rPr>
          <w:rFonts w:cs="Times New Roman"/>
          <w:szCs w:val="28"/>
          <w:lang w:val="es-ES"/>
        </w:rPr>
        <w:t xml:space="preserve"> </w:t>
      </w:r>
      <w:proofErr w:type="spellStart"/>
      <w:r w:rsidR="00CF3A18" w:rsidRPr="00AE71B0">
        <w:rPr>
          <w:rFonts w:cs="Times New Roman"/>
          <w:szCs w:val="28"/>
          <w:lang w:val="es-ES"/>
        </w:rPr>
        <w:t>tại</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điểm</w:t>
      </w:r>
      <w:proofErr w:type="spellEnd"/>
      <w:r w:rsidR="00CF3A18" w:rsidRPr="00AE71B0">
        <w:rPr>
          <w:rFonts w:cs="Times New Roman"/>
          <w:szCs w:val="28"/>
          <w:lang w:val="es-ES"/>
        </w:rPr>
        <w:t xml:space="preserve"> a</w:t>
      </w:r>
      <w:r w:rsidR="00DE032D" w:rsidRPr="00AE71B0">
        <w:rPr>
          <w:rFonts w:cs="Times New Roman"/>
          <w:szCs w:val="28"/>
          <w:lang w:val="es-ES"/>
        </w:rPr>
        <w:t xml:space="preserve"> </w:t>
      </w:r>
      <w:proofErr w:type="spellStart"/>
      <w:r w:rsidR="00DE032D" w:rsidRPr="00AE71B0">
        <w:rPr>
          <w:rFonts w:cs="Times New Roman"/>
          <w:szCs w:val="28"/>
          <w:lang w:val="es-ES"/>
        </w:rPr>
        <w:t>và</w:t>
      </w:r>
      <w:proofErr w:type="spellEnd"/>
      <w:r w:rsidR="00DE032D" w:rsidRPr="00AE71B0">
        <w:rPr>
          <w:rFonts w:cs="Times New Roman"/>
          <w:szCs w:val="28"/>
          <w:lang w:val="es-ES"/>
        </w:rPr>
        <w:t xml:space="preserve"> </w:t>
      </w:r>
      <w:proofErr w:type="spellStart"/>
      <w:r w:rsidR="00DE032D" w:rsidRPr="00AE71B0">
        <w:rPr>
          <w:rFonts w:cs="Times New Roman"/>
          <w:szCs w:val="28"/>
          <w:lang w:val="es-ES"/>
        </w:rPr>
        <w:t>điểm</w:t>
      </w:r>
      <w:proofErr w:type="spellEnd"/>
      <w:r w:rsidR="00D57D96" w:rsidRPr="00AE71B0">
        <w:rPr>
          <w:rFonts w:cs="Times New Roman"/>
          <w:szCs w:val="28"/>
          <w:lang w:val="es-ES"/>
        </w:rPr>
        <w:t xml:space="preserve"> b</w:t>
      </w:r>
      <w:r w:rsidR="00CF3A18" w:rsidRPr="00AE71B0">
        <w:rPr>
          <w:rFonts w:cs="Times New Roman"/>
          <w:szCs w:val="28"/>
          <w:lang w:val="es-ES"/>
        </w:rPr>
        <w:t xml:space="preserve"> </w:t>
      </w:r>
      <w:proofErr w:type="spellStart"/>
      <w:r w:rsidR="00CF3A18" w:rsidRPr="00AE71B0">
        <w:rPr>
          <w:rFonts w:cs="Times New Roman"/>
          <w:szCs w:val="28"/>
          <w:lang w:val="es-ES"/>
        </w:rPr>
        <w:t>khoản</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này</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và</w:t>
      </w:r>
      <w:proofErr w:type="spellEnd"/>
      <w:r w:rsidR="00CF3A18" w:rsidRPr="00AE71B0">
        <w:rPr>
          <w:rFonts w:cs="Times New Roman"/>
          <w:szCs w:val="28"/>
          <w:lang w:val="es-ES"/>
        </w:rPr>
        <w:t xml:space="preserve"> </w:t>
      </w:r>
      <w:r w:rsidR="00CF3A18" w:rsidRPr="00AE71B0">
        <w:rPr>
          <w:rFonts w:cs="Times New Roman"/>
          <w:szCs w:val="28"/>
          <w:lang w:val="vi-VN"/>
        </w:rPr>
        <w:t xml:space="preserve">không có đơn giá </w:t>
      </w:r>
      <w:proofErr w:type="spellStart"/>
      <w:r w:rsidR="00CF3A18" w:rsidRPr="00AE71B0">
        <w:rPr>
          <w:rFonts w:cs="Times New Roman"/>
          <w:szCs w:val="28"/>
          <w:lang w:val="es-ES"/>
        </w:rPr>
        <w:t>của</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các</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hạng</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mục</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này</w:t>
      </w:r>
      <w:proofErr w:type="spellEnd"/>
      <w:r w:rsidR="00CF3A18" w:rsidRPr="00AE71B0">
        <w:rPr>
          <w:rFonts w:cs="Times New Roman"/>
          <w:szCs w:val="28"/>
          <w:lang w:val="es-ES"/>
        </w:rPr>
        <w:t xml:space="preserve"> </w:t>
      </w:r>
      <w:r w:rsidR="00CF3A18" w:rsidRPr="00AE71B0">
        <w:rPr>
          <w:rFonts w:cs="Times New Roman"/>
          <w:szCs w:val="28"/>
          <w:lang w:val="vi-VN"/>
        </w:rPr>
        <w:t xml:space="preserve">thì lấy mức đơn giá chào cao nhất đối với </w:t>
      </w:r>
      <w:proofErr w:type="spellStart"/>
      <w:r w:rsidR="00435538" w:rsidRPr="00AE71B0">
        <w:rPr>
          <w:rFonts w:cs="Times New Roman"/>
          <w:szCs w:val="28"/>
          <w:lang w:val="es-ES"/>
        </w:rPr>
        <w:t>hạng</w:t>
      </w:r>
      <w:proofErr w:type="spellEnd"/>
      <w:r w:rsidR="00435538" w:rsidRPr="00AE71B0">
        <w:rPr>
          <w:rFonts w:cs="Times New Roman"/>
          <w:szCs w:val="28"/>
          <w:lang w:val="es-ES"/>
        </w:rPr>
        <w:t xml:space="preserve"> </w:t>
      </w:r>
      <w:proofErr w:type="spellStart"/>
      <w:r w:rsidR="00435538" w:rsidRPr="00AE71B0">
        <w:rPr>
          <w:rFonts w:cs="Times New Roman"/>
          <w:szCs w:val="28"/>
          <w:lang w:val="es-ES"/>
        </w:rPr>
        <w:t>mục</w:t>
      </w:r>
      <w:proofErr w:type="spellEnd"/>
      <w:r w:rsidR="00CF3A18" w:rsidRPr="00AE71B0">
        <w:rPr>
          <w:rFonts w:cs="Times New Roman"/>
          <w:szCs w:val="28"/>
          <w:lang w:val="vi-VN"/>
        </w:rPr>
        <w:t xml:space="preserve"> này trong số các hồ sơ dự thầu khác vượt qua bước đánh giá về kỹ thuật để làm cơ sở hiệu chỉnh sai lệch; trường hợp trong hồ sơ dự thầu của các nhà thầu vượt qua bước đánh giá về kỹ thuật không có đơn giá thì lấy đơn giá trong dự toán</w:t>
      </w:r>
      <w:r w:rsidR="00317378" w:rsidRPr="00AE71B0">
        <w:rPr>
          <w:rFonts w:cs="Times New Roman"/>
          <w:szCs w:val="28"/>
          <w:lang w:val="es-ES"/>
        </w:rPr>
        <w:t xml:space="preserve"> </w:t>
      </w:r>
      <w:proofErr w:type="spellStart"/>
      <w:r w:rsidR="00317378" w:rsidRPr="00AE71B0">
        <w:rPr>
          <w:rFonts w:cs="Times New Roman"/>
          <w:szCs w:val="28"/>
          <w:lang w:val="es-ES"/>
        </w:rPr>
        <w:t>gói</w:t>
      </w:r>
      <w:proofErr w:type="spellEnd"/>
      <w:r w:rsidR="00317378" w:rsidRPr="00AE71B0">
        <w:rPr>
          <w:rFonts w:cs="Times New Roman"/>
          <w:szCs w:val="28"/>
          <w:lang w:val="es-ES"/>
        </w:rPr>
        <w:t xml:space="preserve"> </w:t>
      </w:r>
      <w:proofErr w:type="spellStart"/>
      <w:r w:rsidR="00317378" w:rsidRPr="00AE71B0">
        <w:rPr>
          <w:rFonts w:cs="Times New Roman"/>
          <w:szCs w:val="28"/>
          <w:lang w:val="es-ES"/>
        </w:rPr>
        <w:t>thầu</w:t>
      </w:r>
      <w:proofErr w:type="spellEnd"/>
      <w:r w:rsidR="00CF3A18" w:rsidRPr="00AE71B0">
        <w:rPr>
          <w:rFonts w:cs="Times New Roman"/>
          <w:szCs w:val="28"/>
          <w:lang w:val="vi-VN"/>
        </w:rPr>
        <w:t xml:space="preserve"> làm cơ sở hiệu chỉnh sai lệch; trường hợp không có dự toán gói thầu thì căn cứ vào đơn giá hình thành giá gói thầu </w:t>
      </w:r>
      <w:proofErr w:type="spellStart"/>
      <w:r w:rsidR="00600734" w:rsidRPr="00AE71B0">
        <w:rPr>
          <w:rFonts w:cs="Times New Roman"/>
          <w:szCs w:val="28"/>
          <w:lang w:val="es-ES"/>
        </w:rPr>
        <w:t>để</w:t>
      </w:r>
      <w:proofErr w:type="spellEnd"/>
      <w:r w:rsidR="00CF3A18" w:rsidRPr="00AE71B0">
        <w:rPr>
          <w:rFonts w:cs="Times New Roman"/>
          <w:szCs w:val="28"/>
          <w:lang w:val="vi-VN"/>
        </w:rPr>
        <w:t xml:space="preserve"> hiệu chỉnh sai lệch</w:t>
      </w:r>
      <w:r w:rsidR="00600734" w:rsidRPr="00AE71B0">
        <w:rPr>
          <w:rFonts w:cs="Times New Roman"/>
          <w:szCs w:val="28"/>
          <w:lang w:val="es-ES"/>
        </w:rPr>
        <w:t>,</w:t>
      </w:r>
      <w:r w:rsidR="00CF3A18" w:rsidRPr="00AE71B0">
        <w:rPr>
          <w:rFonts w:cs="Times New Roman"/>
          <w:szCs w:val="28"/>
          <w:lang w:val="es-ES"/>
        </w:rPr>
        <w:t xml:space="preserve"> </w:t>
      </w:r>
      <w:proofErr w:type="spellStart"/>
      <w:r w:rsidR="00CF3A18" w:rsidRPr="00AE71B0">
        <w:rPr>
          <w:rFonts w:cs="Times New Roman"/>
          <w:szCs w:val="28"/>
          <w:lang w:val="es-ES"/>
        </w:rPr>
        <w:t>làm</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cơ</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sở</w:t>
      </w:r>
      <w:proofErr w:type="spellEnd"/>
      <w:r w:rsidR="00CF3A18" w:rsidRPr="00AE71B0">
        <w:rPr>
          <w:rFonts w:cs="Times New Roman"/>
          <w:szCs w:val="28"/>
          <w:lang w:val="es-ES"/>
        </w:rPr>
        <w:t xml:space="preserve"> so </w:t>
      </w:r>
      <w:proofErr w:type="spellStart"/>
      <w:r w:rsidR="00CF3A18" w:rsidRPr="00AE71B0">
        <w:rPr>
          <w:rFonts w:cs="Times New Roman"/>
          <w:szCs w:val="28"/>
          <w:lang w:val="es-ES"/>
        </w:rPr>
        <w:t>sánh</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xếp</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hạng</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nhà</w:t>
      </w:r>
      <w:proofErr w:type="spellEnd"/>
      <w:r w:rsidR="00CF3A18" w:rsidRPr="00AE71B0">
        <w:rPr>
          <w:rFonts w:cs="Times New Roman"/>
          <w:szCs w:val="28"/>
          <w:lang w:val="es-ES"/>
        </w:rPr>
        <w:t xml:space="preserve"> </w:t>
      </w:r>
      <w:proofErr w:type="spellStart"/>
      <w:r w:rsidR="00CF3A18" w:rsidRPr="00AE71B0">
        <w:rPr>
          <w:rFonts w:cs="Times New Roman"/>
          <w:szCs w:val="28"/>
          <w:lang w:val="es-ES"/>
        </w:rPr>
        <w:t>thầu</w:t>
      </w:r>
      <w:proofErr w:type="spellEnd"/>
      <w:r w:rsidR="00CF3A18" w:rsidRPr="00AE71B0">
        <w:rPr>
          <w:rFonts w:cs="Times New Roman"/>
          <w:szCs w:val="28"/>
          <w:lang w:val="es-ES"/>
        </w:rPr>
        <w:t>.</w:t>
      </w:r>
      <w:r w:rsidR="00940230" w:rsidRPr="00AE71B0">
        <w:rPr>
          <w:rFonts w:cs="Times New Roman"/>
          <w:szCs w:val="28"/>
          <w:lang w:val="es-ES"/>
        </w:rPr>
        <w:t xml:space="preserve"> </w:t>
      </w:r>
      <w:proofErr w:type="spellStart"/>
      <w:r w:rsidR="00810421" w:rsidRPr="00AE71B0">
        <w:rPr>
          <w:rFonts w:cs="Times New Roman"/>
          <w:szCs w:val="28"/>
          <w:lang w:val="es-ES"/>
        </w:rPr>
        <w:t>Việc</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hiệu</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chỉnh</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sai</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lệch</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thiếu</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chỉ</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nhằm</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mục</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đích</w:t>
      </w:r>
      <w:proofErr w:type="spellEnd"/>
      <w:r w:rsidR="00810421" w:rsidRPr="00AE71B0">
        <w:rPr>
          <w:rFonts w:cs="Times New Roman"/>
          <w:szCs w:val="28"/>
          <w:lang w:val="es-ES"/>
        </w:rPr>
        <w:t xml:space="preserve"> so </w:t>
      </w:r>
      <w:proofErr w:type="spellStart"/>
      <w:r w:rsidR="00810421" w:rsidRPr="00AE71B0">
        <w:rPr>
          <w:rFonts w:cs="Times New Roman"/>
          <w:szCs w:val="28"/>
          <w:lang w:val="es-ES"/>
        </w:rPr>
        <w:t>sánh</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xếp</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hạng</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hồ</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sơ</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dự</w:t>
      </w:r>
      <w:proofErr w:type="spellEnd"/>
      <w:r w:rsidR="00810421" w:rsidRPr="00AE71B0">
        <w:rPr>
          <w:rFonts w:cs="Times New Roman"/>
          <w:szCs w:val="28"/>
          <w:lang w:val="es-ES"/>
        </w:rPr>
        <w:t xml:space="preserve"> </w:t>
      </w:r>
      <w:proofErr w:type="spellStart"/>
      <w:r w:rsidR="00810421" w:rsidRPr="00AE71B0">
        <w:rPr>
          <w:rFonts w:cs="Times New Roman"/>
          <w:szCs w:val="28"/>
          <w:lang w:val="es-ES"/>
        </w:rPr>
        <w:t>thầu</w:t>
      </w:r>
      <w:proofErr w:type="spellEnd"/>
      <w:r w:rsidR="00810421" w:rsidRPr="00AE71B0">
        <w:rPr>
          <w:rFonts w:cs="Times New Roman"/>
          <w:szCs w:val="28"/>
          <w:lang w:val="es-ES"/>
        </w:rPr>
        <w:t>.</w:t>
      </w:r>
    </w:p>
    <w:p w14:paraId="66B587A9" w14:textId="410C965C" w:rsidR="00940230" w:rsidRPr="00AE71B0" w:rsidRDefault="00940230" w:rsidP="00145E71">
      <w:pPr>
        <w:widowControl w:val="0"/>
        <w:tabs>
          <w:tab w:val="left" w:pos="720"/>
        </w:tabs>
        <w:spacing w:before="240" w:after="0" w:line="240" w:lineRule="auto"/>
        <w:ind w:firstLine="567"/>
        <w:rPr>
          <w:rFonts w:cs="Times New Roman"/>
          <w:szCs w:val="28"/>
          <w:lang w:val="es-ES"/>
        </w:rPr>
      </w:pPr>
      <w:proofErr w:type="spellStart"/>
      <w:r w:rsidRPr="00AE71B0">
        <w:rPr>
          <w:rFonts w:cs="Times New Roman"/>
          <w:szCs w:val="28"/>
          <w:lang w:val="es-ES"/>
        </w:rPr>
        <w:t>Trường</w:t>
      </w:r>
      <w:proofErr w:type="spellEnd"/>
      <w:r w:rsidRPr="00AE71B0">
        <w:rPr>
          <w:rFonts w:cs="Times New Roman"/>
          <w:szCs w:val="28"/>
          <w:lang w:val="es-ES"/>
        </w:rPr>
        <w:t xml:space="preserve"> </w:t>
      </w:r>
      <w:proofErr w:type="spellStart"/>
      <w:r w:rsidRPr="00AE71B0">
        <w:rPr>
          <w:rFonts w:cs="Times New Roman"/>
          <w:szCs w:val="28"/>
          <w:lang w:val="es-ES"/>
        </w:rPr>
        <w:t>hợp</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của</w:t>
      </w:r>
      <w:proofErr w:type="spellEnd"/>
      <w:r w:rsidRPr="00AE71B0">
        <w:rPr>
          <w:rFonts w:cs="Times New Roman"/>
          <w:szCs w:val="28"/>
          <w:lang w:val="es-ES"/>
        </w:rPr>
        <w:t xml:space="preserve"> </w:t>
      </w:r>
      <w:proofErr w:type="spellStart"/>
      <w:r w:rsidRPr="00AE71B0">
        <w:rPr>
          <w:rFonts w:cs="Times New Roman"/>
          <w:szCs w:val="28"/>
          <w:lang w:val="es-ES"/>
        </w:rPr>
        <w:t>nhà</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chào</w:t>
      </w:r>
      <w:proofErr w:type="spellEnd"/>
      <w:r w:rsidRPr="00AE71B0">
        <w:rPr>
          <w:rFonts w:cs="Times New Roman"/>
          <w:szCs w:val="28"/>
          <w:lang w:val="es-ES"/>
        </w:rPr>
        <w:t xml:space="preserve"> </w:t>
      </w:r>
      <w:proofErr w:type="spellStart"/>
      <w:r w:rsidRPr="00AE71B0">
        <w:rPr>
          <w:rFonts w:cs="Times New Roman"/>
          <w:szCs w:val="28"/>
          <w:lang w:val="es-ES"/>
        </w:rPr>
        <w:t>thiếu</w:t>
      </w:r>
      <w:proofErr w:type="spellEnd"/>
      <w:r w:rsidRPr="00AE71B0">
        <w:rPr>
          <w:rFonts w:cs="Times New Roman"/>
          <w:szCs w:val="28"/>
          <w:lang w:val="es-ES"/>
        </w:rPr>
        <w:t xml:space="preserve"> </w:t>
      </w:r>
      <w:proofErr w:type="spellStart"/>
      <w:r w:rsidRPr="00AE71B0">
        <w:rPr>
          <w:rFonts w:cs="Times New Roman"/>
          <w:szCs w:val="28"/>
          <w:lang w:val="es-ES"/>
        </w:rPr>
        <w:t>khối</w:t>
      </w:r>
      <w:proofErr w:type="spellEnd"/>
      <w:r w:rsidRPr="00AE71B0">
        <w:rPr>
          <w:rFonts w:cs="Times New Roman"/>
          <w:szCs w:val="28"/>
          <w:lang w:val="es-ES"/>
        </w:rPr>
        <w:t xml:space="preserve"> </w:t>
      </w:r>
      <w:proofErr w:type="spellStart"/>
      <w:r w:rsidRPr="00AE71B0">
        <w:rPr>
          <w:rFonts w:cs="Times New Roman"/>
          <w:szCs w:val="28"/>
          <w:lang w:val="es-ES"/>
        </w:rPr>
        <w:t>lượng</w:t>
      </w:r>
      <w:proofErr w:type="spellEnd"/>
      <w:r w:rsidRPr="00AE71B0">
        <w:rPr>
          <w:rFonts w:cs="Times New Roman"/>
          <w:szCs w:val="28"/>
          <w:lang w:val="es-ES"/>
        </w:rPr>
        <w:t xml:space="preserve"> so </w:t>
      </w:r>
      <w:proofErr w:type="spellStart"/>
      <w:r w:rsidRPr="00AE71B0">
        <w:rPr>
          <w:rFonts w:cs="Times New Roman"/>
          <w:szCs w:val="28"/>
          <w:lang w:val="es-ES"/>
        </w:rPr>
        <w:t>với</w:t>
      </w:r>
      <w:proofErr w:type="spellEnd"/>
      <w:r w:rsidRPr="00AE71B0">
        <w:rPr>
          <w:rFonts w:cs="Times New Roman"/>
          <w:szCs w:val="28"/>
          <w:lang w:val="es-ES"/>
        </w:rPr>
        <w:t xml:space="preserve"> </w:t>
      </w:r>
      <w:proofErr w:type="spellStart"/>
      <w:r w:rsidRPr="00AE71B0">
        <w:rPr>
          <w:rFonts w:cs="Times New Roman"/>
          <w:szCs w:val="28"/>
          <w:lang w:val="es-ES"/>
        </w:rPr>
        <w:t>yêu</w:t>
      </w:r>
      <w:proofErr w:type="spellEnd"/>
      <w:r w:rsidRPr="00AE71B0">
        <w:rPr>
          <w:rFonts w:cs="Times New Roman"/>
          <w:szCs w:val="28"/>
          <w:lang w:val="es-ES"/>
        </w:rPr>
        <w:t xml:space="preserve"> </w:t>
      </w:r>
      <w:proofErr w:type="spellStart"/>
      <w:r w:rsidRPr="00AE71B0">
        <w:rPr>
          <w:rFonts w:cs="Times New Roman"/>
          <w:szCs w:val="28"/>
          <w:lang w:val="es-ES"/>
        </w:rPr>
        <w:t>cầu</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mời</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thì</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trị</w:t>
      </w:r>
      <w:proofErr w:type="spellEnd"/>
      <w:r w:rsidRPr="00AE71B0">
        <w:rPr>
          <w:rFonts w:cs="Times New Roman"/>
          <w:szCs w:val="28"/>
          <w:lang w:val="es-ES"/>
        </w:rPr>
        <w:t xml:space="preserve"> </w:t>
      </w:r>
      <w:proofErr w:type="spellStart"/>
      <w:r w:rsidRPr="00AE71B0">
        <w:rPr>
          <w:rFonts w:cs="Times New Roman"/>
          <w:szCs w:val="28"/>
          <w:lang w:val="es-ES"/>
        </w:rPr>
        <w:t>của</w:t>
      </w:r>
      <w:proofErr w:type="spellEnd"/>
      <w:r w:rsidRPr="00AE71B0">
        <w:rPr>
          <w:rFonts w:cs="Times New Roman"/>
          <w:szCs w:val="28"/>
          <w:lang w:val="es-ES"/>
        </w:rPr>
        <w:t xml:space="preserve"> </w:t>
      </w:r>
      <w:proofErr w:type="spellStart"/>
      <w:r w:rsidRPr="00AE71B0">
        <w:rPr>
          <w:rFonts w:cs="Times New Roman"/>
          <w:szCs w:val="28"/>
          <w:lang w:val="es-ES"/>
        </w:rPr>
        <w:t>phần</w:t>
      </w:r>
      <w:proofErr w:type="spellEnd"/>
      <w:r w:rsidRPr="00AE71B0">
        <w:rPr>
          <w:rFonts w:cs="Times New Roman"/>
          <w:szCs w:val="28"/>
          <w:lang w:val="es-ES"/>
        </w:rPr>
        <w:t xml:space="preserve"> </w:t>
      </w:r>
      <w:proofErr w:type="spellStart"/>
      <w:r w:rsidRPr="00AE71B0">
        <w:rPr>
          <w:rFonts w:cs="Times New Roman"/>
          <w:szCs w:val="28"/>
          <w:lang w:val="es-ES"/>
        </w:rPr>
        <w:t>công</w:t>
      </w:r>
      <w:proofErr w:type="spellEnd"/>
      <w:r w:rsidRPr="00AE71B0">
        <w:rPr>
          <w:rFonts w:cs="Times New Roman"/>
          <w:szCs w:val="28"/>
          <w:lang w:val="es-ES"/>
        </w:rPr>
        <w:t xml:space="preserve"> </w:t>
      </w:r>
      <w:proofErr w:type="spellStart"/>
      <w:r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chào</w:t>
      </w:r>
      <w:proofErr w:type="spellEnd"/>
      <w:r w:rsidRPr="00AE71B0">
        <w:rPr>
          <w:rFonts w:cs="Times New Roman"/>
          <w:szCs w:val="28"/>
          <w:lang w:val="es-ES"/>
        </w:rPr>
        <w:t xml:space="preserve"> </w:t>
      </w:r>
      <w:proofErr w:type="spellStart"/>
      <w:r w:rsidRPr="00AE71B0">
        <w:rPr>
          <w:rFonts w:cs="Times New Roman"/>
          <w:szCs w:val="28"/>
          <w:lang w:val="es-ES"/>
        </w:rPr>
        <w:t>thiếu</w:t>
      </w:r>
      <w:proofErr w:type="spellEnd"/>
      <w:r w:rsidRPr="00AE71B0">
        <w:rPr>
          <w:rFonts w:cs="Times New Roman"/>
          <w:szCs w:val="28"/>
          <w:lang w:val="es-ES"/>
        </w:rPr>
        <w:t xml:space="preserve"> </w:t>
      </w:r>
      <w:proofErr w:type="spellStart"/>
      <w:r w:rsidRPr="00AE71B0">
        <w:rPr>
          <w:rFonts w:cs="Times New Roman"/>
          <w:szCs w:val="28"/>
          <w:lang w:val="es-ES"/>
        </w:rPr>
        <w:t>được</w:t>
      </w:r>
      <w:proofErr w:type="spellEnd"/>
      <w:r w:rsidRPr="00AE71B0">
        <w:rPr>
          <w:rFonts w:cs="Times New Roman"/>
          <w:szCs w:val="28"/>
          <w:lang w:val="es-ES"/>
        </w:rPr>
        <w:t xml:space="preserve"> </w:t>
      </w:r>
      <w:proofErr w:type="spellStart"/>
      <w:r w:rsidRPr="00AE71B0">
        <w:rPr>
          <w:rFonts w:cs="Times New Roman"/>
          <w:szCs w:val="28"/>
          <w:lang w:val="es-ES"/>
        </w:rPr>
        <w:t>cộng</w:t>
      </w:r>
      <w:proofErr w:type="spellEnd"/>
      <w:r w:rsidRPr="00AE71B0">
        <w:rPr>
          <w:rFonts w:cs="Times New Roman"/>
          <w:szCs w:val="28"/>
          <w:lang w:val="es-ES"/>
        </w:rPr>
        <w:t xml:space="preserve"> </w:t>
      </w:r>
      <w:proofErr w:type="spellStart"/>
      <w:r w:rsidRPr="00AE71B0">
        <w:rPr>
          <w:rFonts w:cs="Times New Roman"/>
          <w:szCs w:val="28"/>
          <w:lang w:val="es-ES"/>
        </w:rPr>
        <w:t>thêm</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đơn</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tương</w:t>
      </w:r>
      <w:proofErr w:type="spellEnd"/>
      <w:r w:rsidRPr="00AE71B0">
        <w:rPr>
          <w:rFonts w:cs="Times New Roman"/>
          <w:szCs w:val="28"/>
          <w:lang w:val="es-ES"/>
        </w:rPr>
        <w:t xml:space="preserve"> </w:t>
      </w:r>
      <w:proofErr w:type="spellStart"/>
      <w:r w:rsidRPr="00AE71B0">
        <w:rPr>
          <w:rFonts w:cs="Times New Roman"/>
          <w:szCs w:val="28"/>
          <w:lang w:val="es-ES"/>
        </w:rPr>
        <w:t>ứng</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w:t>
      </w:r>
    </w:p>
    <w:p w14:paraId="28B5DD9F" w14:textId="1AF12011" w:rsidR="00CF3A18" w:rsidRPr="00AE71B0" w:rsidRDefault="00CF3A18" w:rsidP="00145E71">
      <w:pPr>
        <w:widowControl w:val="0"/>
        <w:tabs>
          <w:tab w:val="left" w:pos="720"/>
        </w:tabs>
        <w:spacing w:before="240" w:after="0" w:line="240" w:lineRule="auto"/>
        <w:ind w:firstLine="567"/>
        <w:rPr>
          <w:rFonts w:cs="Times New Roman"/>
          <w:szCs w:val="28"/>
          <w:lang w:val="es-ES"/>
        </w:rPr>
      </w:pPr>
      <w:proofErr w:type="spellStart"/>
      <w:r w:rsidRPr="00AE71B0">
        <w:rPr>
          <w:rFonts w:cs="Times New Roman"/>
          <w:szCs w:val="28"/>
          <w:lang w:val="es-ES"/>
        </w:rPr>
        <w:t>Trường</w:t>
      </w:r>
      <w:proofErr w:type="spellEnd"/>
      <w:r w:rsidRPr="00AE71B0">
        <w:rPr>
          <w:rFonts w:cs="Times New Roman"/>
          <w:szCs w:val="28"/>
          <w:lang w:val="es-ES"/>
        </w:rPr>
        <w:t xml:space="preserve"> </w:t>
      </w:r>
      <w:proofErr w:type="spellStart"/>
      <w:r w:rsidRPr="00AE71B0">
        <w:rPr>
          <w:rFonts w:cs="Times New Roman"/>
          <w:szCs w:val="28"/>
          <w:lang w:val="es-ES"/>
        </w:rPr>
        <w:t>hợp</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của</w:t>
      </w:r>
      <w:proofErr w:type="spellEnd"/>
      <w:r w:rsidRPr="00AE71B0">
        <w:rPr>
          <w:rFonts w:cs="Times New Roman"/>
          <w:szCs w:val="28"/>
          <w:lang w:val="es-ES"/>
        </w:rPr>
        <w:t xml:space="preserve"> </w:t>
      </w:r>
      <w:proofErr w:type="spellStart"/>
      <w:r w:rsidRPr="00AE71B0">
        <w:rPr>
          <w:rFonts w:cs="Times New Roman"/>
          <w:szCs w:val="28"/>
          <w:lang w:val="es-ES"/>
        </w:rPr>
        <w:t>nhà</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 xml:space="preserve"> </w:t>
      </w:r>
      <w:proofErr w:type="spellStart"/>
      <w:r w:rsidRPr="00AE71B0">
        <w:rPr>
          <w:rFonts w:cs="Times New Roman"/>
          <w:szCs w:val="28"/>
          <w:lang w:val="es-ES"/>
        </w:rPr>
        <w:t>chào</w:t>
      </w:r>
      <w:proofErr w:type="spellEnd"/>
      <w:r w:rsidRPr="00AE71B0">
        <w:rPr>
          <w:rFonts w:cs="Times New Roman"/>
          <w:szCs w:val="28"/>
          <w:lang w:val="es-ES"/>
        </w:rPr>
        <w:t xml:space="preserve"> </w:t>
      </w:r>
      <w:proofErr w:type="spellStart"/>
      <w:r w:rsidRPr="00AE71B0">
        <w:rPr>
          <w:rFonts w:cs="Times New Roman"/>
          <w:szCs w:val="28"/>
          <w:lang w:val="es-ES"/>
        </w:rPr>
        <w:t>thừa</w:t>
      </w:r>
      <w:proofErr w:type="spellEnd"/>
      <w:r w:rsidRPr="00AE71B0">
        <w:rPr>
          <w:rFonts w:cs="Times New Roman"/>
          <w:szCs w:val="28"/>
          <w:lang w:val="es-ES"/>
        </w:rPr>
        <w:t xml:space="preserve"> </w:t>
      </w:r>
      <w:proofErr w:type="spellStart"/>
      <w:r w:rsidR="00940230" w:rsidRPr="00AE71B0">
        <w:rPr>
          <w:rFonts w:cs="Times New Roman"/>
          <w:szCs w:val="28"/>
          <w:lang w:val="es-ES"/>
        </w:rPr>
        <w:t>khối</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lượng</w:t>
      </w:r>
      <w:proofErr w:type="spellEnd"/>
      <w:r w:rsidR="00940230" w:rsidRPr="00AE71B0">
        <w:rPr>
          <w:rFonts w:cs="Times New Roman"/>
          <w:szCs w:val="28"/>
          <w:lang w:val="es-ES"/>
        </w:rPr>
        <w:t xml:space="preserve"> so </w:t>
      </w:r>
      <w:proofErr w:type="spellStart"/>
      <w:r w:rsidR="00940230" w:rsidRPr="00AE71B0">
        <w:rPr>
          <w:rFonts w:cs="Times New Roman"/>
          <w:szCs w:val="28"/>
          <w:lang w:val="es-ES"/>
        </w:rPr>
        <w:t>với</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yêu</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cầu</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trong</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hồ</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sơ</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mời</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thầu</w:t>
      </w:r>
      <w:proofErr w:type="spellEnd"/>
      <w:r w:rsidR="00940230" w:rsidRPr="00AE71B0">
        <w:rPr>
          <w:rFonts w:cs="Times New Roman"/>
          <w:szCs w:val="28"/>
          <w:lang w:val="es-ES"/>
        </w:rPr>
        <w:t xml:space="preserve"> </w:t>
      </w:r>
      <w:proofErr w:type="spellStart"/>
      <w:r w:rsidRPr="00AE71B0">
        <w:rPr>
          <w:rFonts w:cs="Times New Roman"/>
          <w:szCs w:val="28"/>
          <w:lang w:val="es-ES"/>
        </w:rPr>
        <w:t>thì</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trị</w:t>
      </w:r>
      <w:proofErr w:type="spellEnd"/>
      <w:r w:rsidRPr="00AE71B0">
        <w:rPr>
          <w:rFonts w:cs="Times New Roman"/>
          <w:szCs w:val="28"/>
          <w:lang w:val="es-ES"/>
        </w:rPr>
        <w:t xml:space="preserve"> </w:t>
      </w:r>
      <w:proofErr w:type="spellStart"/>
      <w:r w:rsidRPr="00AE71B0">
        <w:rPr>
          <w:rFonts w:cs="Times New Roman"/>
          <w:szCs w:val="28"/>
          <w:lang w:val="es-ES"/>
        </w:rPr>
        <w:t>của</w:t>
      </w:r>
      <w:proofErr w:type="spellEnd"/>
      <w:r w:rsidRPr="00AE71B0">
        <w:rPr>
          <w:rFonts w:cs="Times New Roman"/>
          <w:szCs w:val="28"/>
          <w:lang w:val="es-ES"/>
        </w:rPr>
        <w:t xml:space="preserve"> </w:t>
      </w:r>
      <w:proofErr w:type="spellStart"/>
      <w:r w:rsidR="00940230" w:rsidRPr="00AE71B0">
        <w:rPr>
          <w:rFonts w:cs="Times New Roman"/>
          <w:szCs w:val="28"/>
          <w:lang w:val="es-ES"/>
        </w:rPr>
        <w:t>phần</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công</w:t>
      </w:r>
      <w:proofErr w:type="spellEnd"/>
      <w:r w:rsidR="00940230" w:rsidRPr="00AE71B0">
        <w:rPr>
          <w:rFonts w:cs="Times New Roman"/>
          <w:szCs w:val="28"/>
          <w:lang w:val="es-ES"/>
        </w:rPr>
        <w:t xml:space="preserve"> </w:t>
      </w:r>
      <w:proofErr w:type="spellStart"/>
      <w:r w:rsidR="00940230" w:rsidRPr="00AE71B0">
        <w:rPr>
          <w:rFonts w:cs="Times New Roman"/>
          <w:szCs w:val="28"/>
          <w:lang w:val="es-ES"/>
        </w:rPr>
        <w:t>việc</w:t>
      </w:r>
      <w:proofErr w:type="spellEnd"/>
      <w:r w:rsidRPr="00AE71B0">
        <w:rPr>
          <w:rFonts w:cs="Times New Roman"/>
          <w:szCs w:val="28"/>
          <w:lang w:val="es-ES"/>
        </w:rPr>
        <w:t xml:space="preserve"> </w:t>
      </w:r>
      <w:proofErr w:type="spellStart"/>
      <w:r w:rsidRPr="00AE71B0">
        <w:rPr>
          <w:rFonts w:cs="Times New Roman"/>
          <w:szCs w:val="28"/>
          <w:lang w:val="es-ES"/>
        </w:rPr>
        <w:t>chào</w:t>
      </w:r>
      <w:proofErr w:type="spellEnd"/>
      <w:r w:rsidRPr="00AE71B0">
        <w:rPr>
          <w:rFonts w:cs="Times New Roman"/>
          <w:szCs w:val="28"/>
          <w:lang w:val="es-ES"/>
        </w:rPr>
        <w:t xml:space="preserve"> </w:t>
      </w:r>
      <w:proofErr w:type="spellStart"/>
      <w:r w:rsidRPr="00AE71B0">
        <w:rPr>
          <w:rFonts w:cs="Times New Roman"/>
          <w:szCs w:val="28"/>
          <w:lang w:val="es-ES"/>
        </w:rPr>
        <w:t>thừa</w:t>
      </w:r>
      <w:proofErr w:type="spellEnd"/>
      <w:r w:rsidRPr="00AE71B0">
        <w:rPr>
          <w:rFonts w:cs="Times New Roman"/>
          <w:szCs w:val="28"/>
          <w:lang w:val="es-ES"/>
        </w:rPr>
        <w:t xml:space="preserve"> </w:t>
      </w:r>
      <w:proofErr w:type="spellStart"/>
      <w:r w:rsidRPr="00AE71B0">
        <w:rPr>
          <w:rFonts w:cs="Times New Roman"/>
          <w:szCs w:val="28"/>
          <w:lang w:val="es-ES"/>
        </w:rPr>
        <w:t>sẽ</w:t>
      </w:r>
      <w:proofErr w:type="spellEnd"/>
      <w:r w:rsidRPr="00AE71B0">
        <w:rPr>
          <w:rFonts w:cs="Times New Roman"/>
          <w:szCs w:val="28"/>
          <w:lang w:val="es-ES"/>
        </w:rPr>
        <w:t xml:space="preserve"> </w:t>
      </w:r>
      <w:proofErr w:type="spellStart"/>
      <w:r w:rsidRPr="00AE71B0">
        <w:rPr>
          <w:rFonts w:cs="Times New Roman"/>
          <w:szCs w:val="28"/>
          <w:lang w:val="es-ES"/>
        </w:rPr>
        <w:t>bị</w:t>
      </w:r>
      <w:proofErr w:type="spellEnd"/>
      <w:r w:rsidRPr="00AE71B0">
        <w:rPr>
          <w:rFonts w:cs="Times New Roman"/>
          <w:szCs w:val="28"/>
          <w:lang w:val="es-ES"/>
        </w:rPr>
        <w:t xml:space="preserve"> </w:t>
      </w:r>
      <w:proofErr w:type="spellStart"/>
      <w:r w:rsidRPr="00AE71B0">
        <w:rPr>
          <w:rFonts w:cs="Times New Roman"/>
          <w:szCs w:val="28"/>
          <w:lang w:val="es-ES"/>
        </w:rPr>
        <w:t>trừ</w:t>
      </w:r>
      <w:proofErr w:type="spellEnd"/>
      <w:r w:rsidRPr="00AE71B0">
        <w:rPr>
          <w:rFonts w:cs="Times New Roman"/>
          <w:szCs w:val="28"/>
          <w:lang w:val="es-ES"/>
        </w:rPr>
        <w:t xml:space="preserve"> </w:t>
      </w:r>
      <w:proofErr w:type="spellStart"/>
      <w:r w:rsidRPr="00AE71B0">
        <w:rPr>
          <w:rFonts w:cs="Times New Roman"/>
          <w:szCs w:val="28"/>
          <w:lang w:val="es-ES"/>
        </w:rPr>
        <w:t>đi</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đơn</w:t>
      </w:r>
      <w:proofErr w:type="spellEnd"/>
      <w:r w:rsidRPr="00AE71B0">
        <w:rPr>
          <w:rFonts w:cs="Times New Roman"/>
          <w:szCs w:val="28"/>
          <w:lang w:val="es-ES"/>
        </w:rPr>
        <w:t xml:space="preserve"> </w:t>
      </w:r>
      <w:proofErr w:type="spellStart"/>
      <w:r w:rsidRPr="00AE71B0">
        <w:rPr>
          <w:rFonts w:cs="Times New Roman"/>
          <w:szCs w:val="28"/>
          <w:lang w:val="es-ES"/>
        </w:rPr>
        <w:t>giá</w:t>
      </w:r>
      <w:proofErr w:type="spellEnd"/>
      <w:r w:rsidRPr="00AE71B0">
        <w:rPr>
          <w:rFonts w:cs="Times New Roman"/>
          <w:szCs w:val="28"/>
          <w:lang w:val="es-ES"/>
        </w:rPr>
        <w:t xml:space="preserve"> </w:t>
      </w:r>
      <w:proofErr w:type="spellStart"/>
      <w:r w:rsidRPr="00AE71B0">
        <w:rPr>
          <w:rFonts w:cs="Times New Roman"/>
          <w:szCs w:val="28"/>
          <w:lang w:val="es-ES"/>
        </w:rPr>
        <w:t>tương</w:t>
      </w:r>
      <w:proofErr w:type="spellEnd"/>
      <w:r w:rsidRPr="00AE71B0">
        <w:rPr>
          <w:rFonts w:cs="Times New Roman"/>
          <w:szCs w:val="28"/>
          <w:lang w:val="es-ES"/>
        </w:rPr>
        <w:t xml:space="preserve"> </w:t>
      </w:r>
      <w:proofErr w:type="spellStart"/>
      <w:r w:rsidRPr="00AE71B0">
        <w:rPr>
          <w:rFonts w:cs="Times New Roman"/>
          <w:szCs w:val="28"/>
          <w:lang w:val="es-ES"/>
        </w:rPr>
        <w:t>ứng</w:t>
      </w:r>
      <w:proofErr w:type="spellEnd"/>
      <w:r w:rsidRPr="00AE71B0">
        <w:rPr>
          <w:rFonts w:cs="Times New Roman"/>
          <w:szCs w:val="28"/>
          <w:lang w:val="es-ES"/>
        </w:rPr>
        <w:t xml:space="preserve"> </w:t>
      </w:r>
      <w:proofErr w:type="spellStart"/>
      <w:r w:rsidRPr="00AE71B0">
        <w:rPr>
          <w:rFonts w:cs="Times New Roman"/>
          <w:szCs w:val="28"/>
          <w:lang w:val="es-ES"/>
        </w:rPr>
        <w:t>trong</w:t>
      </w:r>
      <w:proofErr w:type="spellEnd"/>
      <w:r w:rsidRPr="00AE71B0">
        <w:rPr>
          <w:rFonts w:cs="Times New Roman"/>
          <w:szCs w:val="28"/>
          <w:lang w:val="es-ES"/>
        </w:rPr>
        <w:t xml:space="preserve"> </w:t>
      </w:r>
      <w:proofErr w:type="spellStart"/>
      <w:r w:rsidRPr="00AE71B0">
        <w:rPr>
          <w:rFonts w:cs="Times New Roman"/>
          <w:szCs w:val="28"/>
          <w:lang w:val="es-ES"/>
        </w:rPr>
        <w:t>hồ</w:t>
      </w:r>
      <w:proofErr w:type="spellEnd"/>
      <w:r w:rsidRPr="00AE71B0">
        <w:rPr>
          <w:rFonts w:cs="Times New Roman"/>
          <w:szCs w:val="28"/>
          <w:lang w:val="es-ES"/>
        </w:rPr>
        <w:t xml:space="preserve"> </w:t>
      </w:r>
      <w:proofErr w:type="spellStart"/>
      <w:r w:rsidRPr="00AE71B0">
        <w:rPr>
          <w:rFonts w:cs="Times New Roman"/>
          <w:szCs w:val="28"/>
          <w:lang w:val="es-ES"/>
        </w:rPr>
        <w:t>sơ</w:t>
      </w:r>
      <w:proofErr w:type="spellEnd"/>
      <w:r w:rsidRPr="00AE71B0">
        <w:rPr>
          <w:rFonts w:cs="Times New Roman"/>
          <w:szCs w:val="28"/>
          <w:lang w:val="es-ES"/>
        </w:rPr>
        <w:t xml:space="preserve"> </w:t>
      </w:r>
      <w:proofErr w:type="spellStart"/>
      <w:r w:rsidRPr="00AE71B0">
        <w:rPr>
          <w:rFonts w:cs="Times New Roman"/>
          <w:szCs w:val="28"/>
          <w:lang w:val="es-ES"/>
        </w:rPr>
        <w:t>dự</w:t>
      </w:r>
      <w:proofErr w:type="spellEnd"/>
      <w:r w:rsidRPr="00AE71B0">
        <w:rPr>
          <w:rFonts w:cs="Times New Roman"/>
          <w:szCs w:val="28"/>
          <w:lang w:val="es-ES"/>
        </w:rPr>
        <w:t xml:space="preserve"> </w:t>
      </w:r>
      <w:proofErr w:type="spellStart"/>
      <w:r w:rsidRPr="00AE71B0">
        <w:rPr>
          <w:rFonts w:cs="Times New Roman"/>
          <w:szCs w:val="28"/>
          <w:lang w:val="es-ES"/>
        </w:rPr>
        <w:t>thầu</w:t>
      </w:r>
      <w:proofErr w:type="spellEnd"/>
      <w:r w:rsidRPr="00AE71B0">
        <w:rPr>
          <w:rFonts w:cs="Times New Roman"/>
          <w:szCs w:val="28"/>
          <w:lang w:val="es-ES"/>
        </w:rPr>
        <w:t>.</w:t>
      </w:r>
    </w:p>
    <w:p w14:paraId="7E8796FF" w14:textId="1B79B8DA" w:rsidR="000C6BE0" w:rsidRPr="00AE71B0" w:rsidRDefault="000C6BE0" w:rsidP="00145E7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3</w:t>
      </w:r>
      <w:r w:rsidR="00407754" w:rsidRPr="00AE71B0">
        <w:rPr>
          <w:rFonts w:cs="Times New Roman"/>
          <w:szCs w:val="28"/>
          <w:lang w:val="es-ES"/>
        </w:rPr>
        <w:t xml:space="preserve">. </w:t>
      </w:r>
      <w:proofErr w:type="spellStart"/>
      <w:r w:rsidR="00407754" w:rsidRPr="00AE71B0">
        <w:rPr>
          <w:rFonts w:cs="Times New Roman"/>
          <w:szCs w:val="28"/>
          <w:lang w:val="es-ES"/>
        </w:rPr>
        <w:t>Trường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hợp</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nhà</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có</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thư</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giảm</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giá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việc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sửa</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lỗi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và</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hiệu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chỉnh</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sai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lệch</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được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thực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hiện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trên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sở</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giá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dự</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chưa</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trừ</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giá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trị</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giảm</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giá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Tỷ</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lệ</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phần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trăm</w:t>
      </w:r>
      <w:proofErr w:type="spellEnd"/>
      <w:r w:rsidR="00407754" w:rsidRPr="00AE71B0">
        <w:rPr>
          <w:rFonts w:cs="Times New Roman"/>
          <w:szCs w:val="28"/>
          <w:lang w:val="es-ES"/>
        </w:rPr>
        <w:t xml:space="preserve"> (%) </w:t>
      </w:r>
      <w:proofErr w:type="spellStart"/>
      <w:r w:rsidR="00407754" w:rsidRPr="00AE71B0">
        <w:rPr>
          <w:rFonts w:cs="Times New Roman"/>
          <w:szCs w:val="28"/>
          <w:lang w:val="es-ES"/>
        </w:rPr>
        <w:t>của</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sai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lệch</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thiếu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được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xác</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định</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trên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cơ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sở</w:t>
      </w:r>
      <w:proofErr w:type="spellEnd"/>
      <w:r w:rsidR="00407754" w:rsidRPr="00AE71B0">
        <w:rPr>
          <w:rFonts w:cs="Times New Roman"/>
          <w:szCs w:val="28"/>
          <w:lang w:val="es-ES"/>
        </w:rPr>
        <w:t xml:space="preserve"> so</w:t>
      </w:r>
      <w:r w:rsidR="00600734" w:rsidRPr="00AE71B0">
        <w:rPr>
          <w:rFonts w:cs="Times New Roman"/>
          <w:szCs w:val="28"/>
          <w:lang w:val="es-ES"/>
        </w:rPr>
        <w:t xml:space="preserve"> </w:t>
      </w:r>
      <w:proofErr w:type="spellStart"/>
      <w:r w:rsidR="00407754" w:rsidRPr="00AE71B0">
        <w:rPr>
          <w:rFonts w:cs="Times New Roman"/>
          <w:szCs w:val="28"/>
          <w:lang w:val="es-ES"/>
        </w:rPr>
        <w:t>với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giá</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dự</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ghi</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trong</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đơn</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dự</w:t>
      </w:r>
      <w:proofErr w:type="spellEnd"/>
      <w:r w:rsidR="00407754" w:rsidRPr="00AE71B0">
        <w:rPr>
          <w:rFonts w:cs="Times New Roman"/>
          <w:szCs w:val="28"/>
          <w:lang w:val="es-ES"/>
        </w:rPr>
        <w:t xml:space="preserve"> </w:t>
      </w:r>
      <w:proofErr w:type="spellStart"/>
      <w:r w:rsidR="00407754" w:rsidRPr="00AE71B0">
        <w:rPr>
          <w:rFonts w:cs="Times New Roman"/>
          <w:szCs w:val="28"/>
          <w:lang w:val="es-ES"/>
        </w:rPr>
        <w:t>thầu</w:t>
      </w:r>
      <w:proofErr w:type="spellEnd"/>
      <w:r w:rsidR="00407754" w:rsidRPr="00AE71B0">
        <w:rPr>
          <w:rFonts w:cs="Times New Roman"/>
          <w:szCs w:val="28"/>
          <w:lang w:val="es-ES"/>
        </w:rPr>
        <w:t>.</w:t>
      </w:r>
    </w:p>
    <w:p w14:paraId="263D8CFD" w14:textId="0363F516" w:rsidR="000C6BE0" w:rsidRPr="00AE71B0" w:rsidRDefault="000C6BE0" w:rsidP="00850131">
      <w:pPr>
        <w:widowControl w:val="0"/>
        <w:tabs>
          <w:tab w:val="left" w:pos="720"/>
        </w:tabs>
        <w:spacing w:before="240" w:after="0" w:line="252" w:lineRule="auto"/>
        <w:ind w:firstLine="567"/>
        <w:rPr>
          <w:rFonts w:cs="Times New Roman"/>
          <w:spacing w:val="-4"/>
          <w:szCs w:val="28"/>
          <w:lang w:val="es-ES"/>
        </w:rPr>
      </w:pPr>
      <w:r w:rsidRPr="00AE71B0">
        <w:rPr>
          <w:rFonts w:cs="Times New Roman"/>
          <w:spacing w:val="-4"/>
          <w:szCs w:val="28"/>
          <w:lang w:val="es-ES"/>
        </w:rPr>
        <w:t xml:space="preserve"> 4. </w:t>
      </w:r>
      <w:proofErr w:type="spellStart"/>
      <w:r w:rsidRPr="00AE71B0">
        <w:rPr>
          <w:rFonts w:cs="Times New Roman"/>
          <w:spacing w:val="-4"/>
          <w:szCs w:val="28"/>
          <w:lang w:val="es-ES"/>
        </w:rPr>
        <w:t>Áp</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đơn</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giá</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đối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với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phần</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sai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lệch</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thiếu</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đối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với</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nhà</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thầu</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xếp</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hạng</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thứ</w:t>
      </w:r>
      <w:proofErr w:type="spellEnd"/>
      <w:r w:rsidRPr="00AE71B0">
        <w:rPr>
          <w:rFonts w:cs="Times New Roman"/>
          <w:spacing w:val="-4"/>
          <w:szCs w:val="28"/>
          <w:lang w:val="es-ES"/>
        </w:rPr>
        <w:t xml:space="preserve"> </w:t>
      </w:r>
      <w:proofErr w:type="spellStart"/>
      <w:r w:rsidRPr="00AE71B0">
        <w:rPr>
          <w:rFonts w:cs="Times New Roman"/>
          <w:spacing w:val="-4"/>
          <w:szCs w:val="28"/>
          <w:lang w:val="es-ES"/>
        </w:rPr>
        <w:t>nhất</w:t>
      </w:r>
      <w:proofErr w:type="spellEnd"/>
      <w:r w:rsidR="00810421" w:rsidRPr="00AE71B0">
        <w:rPr>
          <w:rFonts w:cs="Times New Roman"/>
          <w:spacing w:val="-4"/>
          <w:szCs w:val="28"/>
          <w:lang w:val="es-ES"/>
        </w:rPr>
        <w:t>:</w:t>
      </w:r>
    </w:p>
    <w:p w14:paraId="22568D3E" w14:textId="5DFEBB47" w:rsidR="000C6BE0" w:rsidRPr="00AE71B0" w:rsidRDefault="000C6BE0" w:rsidP="00D152A1">
      <w:pPr>
        <w:widowControl w:val="0"/>
        <w:tabs>
          <w:tab w:val="left" w:pos="720"/>
          <w:tab w:val="left" w:pos="851"/>
        </w:tabs>
        <w:spacing w:before="240" w:after="0" w:line="252" w:lineRule="auto"/>
        <w:ind w:firstLine="567"/>
        <w:rPr>
          <w:rFonts w:cs="Times New Roman"/>
          <w:szCs w:val="28"/>
          <w:lang w:val="vi-VN"/>
        </w:rPr>
      </w:pPr>
      <w:r w:rsidRPr="00AE71B0">
        <w:rPr>
          <w:rFonts w:cs="Times New Roman"/>
          <w:szCs w:val="28"/>
          <w:lang w:val="vi-VN"/>
        </w:rPr>
        <w:t xml:space="preserve">Trường hợp </w:t>
      </w:r>
      <w:proofErr w:type="spellStart"/>
      <w:r w:rsidR="00600734" w:rsidRPr="00AE71B0">
        <w:rPr>
          <w:rFonts w:cs="Times New Roman"/>
          <w:szCs w:val="28"/>
          <w:lang w:val="es-ES"/>
        </w:rPr>
        <w:t>hồ</w:t>
      </w:r>
      <w:proofErr w:type="spellEnd"/>
      <w:r w:rsidR="00600734" w:rsidRPr="00AE71B0">
        <w:rPr>
          <w:rFonts w:cs="Times New Roman"/>
          <w:szCs w:val="28"/>
          <w:lang w:val="es-ES"/>
        </w:rPr>
        <w:t xml:space="preserve"> </w:t>
      </w:r>
      <w:proofErr w:type="spellStart"/>
      <w:r w:rsidR="00600734" w:rsidRPr="00AE71B0">
        <w:rPr>
          <w:rFonts w:cs="Times New Roman"/>
          <w:szCs w:val="28"/>
          <w:lang w:val="es-ES"/>
        </w:rPr>
        <w:t>sơ</w:t>
      </w:r>
      <w:proofErr w:type="spellEnd"/>
      <w:r w:rsidR="00600734" w:rsidRPr="00AE71B0">
        <w:rPr>
          <w:rFonts w:cs="Times New Roman"/>
          <w:szCs w:val="28"/>
          <w:lang w:val="es-ES"/>
        </w:rPr>
        <w:t xml:space="preserve"> </w:t>
      </w:r>
      <w:proofErr w:type="spellStart"/>
      <w:r w:rsidR="00600734" w:rsidRPr="00AE71B0">
        <w:rPr>
          <w:rFonts w:cs="Times New Roman"/>
          <w:szCs w:val="28"/>
          <w:lang w:val="es-ES"/>
        </w:rPr>
        <w:t>dự</w:t>
      </w:r>
      <w:proofErr w:type="spellEnd"/>
      <w:r w:rsidR="00600734" w:rsidRPr="00AE71B0">
        <w:rPr>
          <w:rFonts w:cs="Times New Roman"/>
          <w:szCs w:val="28"/>
          <w:lang w:val="es-ES"/>
        </w:rPr>
        <w:t xml:space="preserve"> </w:t>
      </w:r>
      <w:proofErr w:type="spellStart"/>
      <w:r w:rsidR="00600734" w:rsidRPr="00AE71B0">
        <w:rPr>
          <w:rFonts w:cs="Times New Roman"/>
          <w:szCs w:val="28"/>
          <w:lang w:val="es-ES"/>
        </w:rPr>
        <w:t>thầu</w:t>
      </w:r>
      <w:proofErr w:type="spellEnd"/>
      <w:r w:rsidR="00600734" w:rsidRPr="00AE71B0">
        <w:rPr>
          <w:rFonts w:cs="Times New Roman"/>
          <w:szCs w:val="28"/>
          <w:lang w:val="es-ES"/>
        </w:rPr>
        <w:t xml:space="preserve"> </w:t>
      </w:r>
      <w:proofErr w:type="spellStart"/>
      <w:r w:rsidR="00600734" w:rsidRPr="00AE71B0">
        <w:rPr>
          <w:rFonts w:cs="Times New Roman"/>
          <w:szCs w:val="28"/>
          <w:lang w:val="es-ES"/>
        </w:rPr>
        <w:t>của</w:t>
      </w:r>
      <w:proofErr w:type="spellEnd"/>
      <w:r w:rsidR="00600734" w:rsidRPr="00AE71B0">
        <w:rPr>
          <w:rFonts w:cs="Times New Roman"/>
          <w:szCs w:val="28"/>
          <w:lang w:val="es-ES"/>
        </w:rPr>
        <w:t xml:space="preserve"> </w:t>
      </w:r>
      <w:r w:rsidRPr="00AE71B0">
        <w:rPr>
          <w:rFonts w:cs="Times New Roman"/>
          <w:szCs w:val="28"/>
          <w:lang w:val="vi-VN"/>
        </w:rPr>
        <w:t>nhà thầu có sai lệch thiếu</w:t>
      </w:r>
      <w:r w:rsidRPr="00AE71B0">
        <w:rPr>
          <w:rFonts w:cs="Times New Roman"/>
          <w:szCs w:val="28"/>
          <w:lang w:val="es-ES"/>
        </w:rPr>
        <w:t xml:space="preserve"> </w:t>
      </w:r>
      <w:proofErr w:type="spellStart"/>
      <w:r w:rsidRPr="00AE71B0">
        <w:rPr>
          <w:rFonts w:cs="Times New Roman"/>
          <w:szCs w:val="28"/>
          <w:lang w:val="es-ES"/>
        </w:rPr>
        <w:t>sau</w:t>
      </w:r>
      <w:proofErr w:type="spellEnd"/>
      <w:r w:rsidRPr="00AE71B0">
        <w:rPr>
          <w:rFonts w:cs="Times New Roman"/>
          <w:szCs w:val="28"/>
          <w:lang w:val="es-ES"/>
        </w:rPr>
        <w:t xml:space="preserve"> </w:t>
      </w:r>
      <w:proofErr w:type="spellStart"/>
      <w:r w:rsidRPr="00AE71B0">
        <w:rPr>
          <w:rFonts w:cs="Times New Roman"/>
          <w:szCs w:val="28"/>
          <w:lang w:val="es-ES"/>
        </w:rPr>
        <w:t>khi</w:t>
      </w:r>
      <w:proofErr w:type="spellEnd"/>
      <w:r w:rsidRPr="00AE71B0">
        <w:rPr>
          <w:rFonts w:cs="Times New Roman"/>
          <w:szCs w:val="28"/>
          <w:lang w:val="es-ES"/>
        </w:rPr>
        <w:t xml:space="preserve"> </w:t>
      </w:r>
      <w:proofErr w:type="spellStart"/>
      <w:r w:rsidRPr="00AE71B0">
        <w:rPr>
          <w:rFonts w:cs="Times New Roman"/>
          <w:szCs w:val="28"/>
          <w:lang w:val="es-ES"/>
        </w:rPr>
        <w:t>hiệu</w:t>
      </w:r>
      <w:proofErr w:type="spellEnd"/>
      <w:r w:rsidRPr="00AE71B0">
        <w:rPr>
          <w:rFonts w:cs="Times New Roman"/>
          <w:szCs w:val="28"/>
          <w:lang w:val="es-ES"/>
        </w:rPr>
        <w:t xml:space="preserve"> </w:t>
      </w:r>
      <w:proofErr w:type="spellStart"/>
      <w:r w:rsidRPr="00AE71B0">
        <w:rPr>
          <w:rFonts w:cs="Times New Roman"/>
          <w:szCs w:val="28"/>
          <w:lang w:val="es-ES"/>
        </w:rPr>
        <w:t>chỉnh</w:t>
      </w:r>
      <w:proofErr w:type="spellEnd"/>
      <w:r w:rsidRPr="00AE71B0">
        <w:rPr>
          <w:rFonts w:cs="Times New Roman"/>
          <w:szCs w:val="28"/>
          <w:lang w:val="es-ES"/>
        </w:rPr>
        <w:t xml:space="preserve"> </w:t>
      </w:r>
      <w:proofErr w:type="spellStart"/>
      <w:r w:rsidRPr="00AE71B0">
        <w:rPr>
          <w:rFonts w:cs="Times New Roman"/>
          <w:szCs w:val="28"/>
          <w:lang w:val="es-ES"/>
        </w:rPr>
        <w:t>sai</w:t>
      </w:r>
      <w:proofErr w:type="spellEnd"/>
      <w:r w:rsidRPr="00AE71B0">
        <w:rPr>
          <w:rFonts w:cs="Times New Roman"/>
          <w:szCs w:val="28"/>
          <w:lang w:val="es-ES"/>
        </w:rPr>
        <w:t xml:space="preserve"> </w:t>
      </w:r>
      <w:proofErr w:type="spellStart"/>
      <w:r w:rsidRPr="00AE71B0">
        <w:rPr>
          <w:rFonts w:cs="Times New Roman"/>
          <w:szCs w:val="28"/>
          <w:lang w:val="es-ES"/>
        </w:rPr>
        <w:t>lệch</w:t>
      </w:r>
      <w:proofErr w:type="spellEnd"/>
      <w:r w:rsidRPr="00AE71B0">
        <w:rPr>
          <w:rFonts w:cs="Times New Roman"/>
          <w:szCs w:val="28"/>
          <w:lang w:val="es-ES"/>
        </w:rPr>
        <w:t xml:space="preserve"> </w:t>
      </w:r>
      <w:proofErr w:type="spellStart"/>
      <w:r w:rsidRPr="00AE71B0">
        <w:rPr>
          <w:rFonts w:cs="Times New Roman"/>
          <w:szCs w:val="28"/>
          <w:lang w:val="es-ES"/>
        </w:rPr>
        <w:t>theo</w:t>
      </w:r>
      <w:proofErr w:type="spellEnd"/>
      <w:r w:rsidRPr="00AE71B0">
        <w:rPr>
          <w:rFonts w:cs="Times New Roman"/>
          <w:szCs w:val="28"/>
          <w:lang w:val="es-ES"/>
        </w:rPr>
        <w:t xml:space="preserve"> </w:t>
      </w:r>
      <w:proofErr w:type="spellStart"/>
      <w:r w:rsidRPr="00AE71B0">
        <w:rPr>
          <w:rFonts w:cs="Times New Roman"/>
          <w:szCs w:val="28"/>
          <w:lang w:val="es-ES"/>
        </w:rPr>
        <w:t>quy</w:t>
      </w:r>
      <w:proofErr w:type="spellEnd"/>
      <w:r w:rsidRPr="00AE71B0">
        <w:rPr>
          <w:rFonts w:cs="Times New Roman"/>
          <w:szCs w:val="28"/>
          <w:lang w:val="es-ES"/>
        </w:rPr>
        <w:t xml:space="preserve"> </w:t>
      </w:r>
      <w:proofErr w:type="spellStart"/>
      <w:r w:rsidRPr="00AE71B0">
        <w:rPr>
          <w:rFonts w:cs="Times New Roman"/>
          <w:szCs w:val="28"/>
          <w:lang w:val="es-ES"/>
        </w:rPr>
        <w:t>định</w:t>
      </w:r>
      <w:proofErr w:type="spellEnd"/>
      <w:r w:rsidRPr="00AE71B0">
        <w:rPr>
          <w:rFonts w:cs="Times New Roman"/>
          <w:szCs w:val="28"/>
          <w:lang w:val="es-ES"/>
        </w:rPr>
        <w:t xml:space="preserve"> </w:t>
      </w:r>
      <w:proofErr w:type="spellStart"/>
      <w:r w:rsidRPr="00AE71B0">
        <w:rPr>
          <w:rFonts w:cs="Times New Roman"/>
          <w:szCs w:val="28"/>
          <w:lang w:val="es-ES"/>
        </w:rPr>
        <w:t>tại</w:t>
      </w:r>
      <w:proofErr w:type="spellEnd"/>
      <w:r w:rsidRPr="00AE71B0">
        <w:rPr>
          <w:rFonts w:cs="Times New Roman"/>
          <w:szCs w:val="28"/>
          <w:lang w:val="es-ES"/>
        </w:rPr>
        <w:t xml:space="preserve"> </w:t>
      </w:r>
      <w:proofErr w:type="spellStart"/>
      <w:r w:rsidRPr="00AE71B0">
        <w:rPr>
          <w:rFonts w:cs="Times New Roman"/>
          <w:szCs w:val="28"/>
          <w:lang w:val="es-ES"/>
        </w:rPr>
        <w:t>điểm</w:t>
      </w:r>
      <w:proofErr w:type="spellEnd"/>
      <w:r w:rsidRPr="00AE71B0">
        <w:rPr>
          <w:rFonts w:cs="Times New Roman"/>
          <w:szCs w:val="28"/>
          <w:lang w:val="es-ES"/>
        </w:rPr>
        <w:t xml:space="preserve"> c </w:t>
      </w:r>
      <w:proofErr w:type="spellStart"/>
      <w:r w:rsidRPr="00AE71B0">
        <w:rPr>
          <w:rFonts w:cs="Times New Roman"/>
          <w:szCs w:val="28"/>
          <w:lang w:val="es-ES"/>
        </w:rPr>
        <w:t>khoản</w:t>
      </w:r>
      <w:proofErr w:type="spellEnd"/>
      <w:r w:rsidRPr="00AE71B0">
        <w:rPr>
          <w:rFonts w:cs="Times New Roman"/>
          <w:szCs w:val="28"/>
          <w:lang w:val="es-ES"/>
        </w:rPr>
        <w:t xml:space="preserve"> 2 </w:t>
      </w:r>
      <w:proofErr w:type="spellStart"/>
      <w:r w:rsidRPr="00AE71B0">
        <w:rPr>
          <w:rFonts w:cs="Times New Roman"/>
          <w:szCs w:val="28"/>
          <w:lang w:val="es-ES"/>
        </w:rPr>
        <w:t>Điều</w:t>
      </w:r>
      <w:proofErr w:type="spellEnd"/>
      <w:r w:rsidRPr="00AE71B0">
        <w:rPr>
          <w:rFonts w:cs="Times New Roman"/>
          <w:szCs w:val="28"/>
          <w:lang w:val="es-ES"/>
        </w:rPr>
        <w:t xml:space="preserve"> </w:t>
      </w:r>
      <w:proofErr w:type="spellStart"/>
      <w:r w:rsidRPr="00AE71B0">
        <w:rPr>
          <w:rFonts w:cs="Times New Roman"/>
          <w:szCs w:val="28"/>
          <w:lang w:val="es-ES"/>
        </w:rPr>
        <w:t>này</w:t>
      </w:r>
      <w:proofErr w:type="spellEnd"/>
      <w:r w:rsidRPr="00AE71B0">
        <w:rPr>
          <w:rFonts w:cs="Times New Roman"/>
          <w:szCs w:val="28"/>
          <w:lang w:val="es-ES"/>
        </w:rPr>
        <w:t xml:space="preserve"> </w:t>
      </w:r>
      <w:proofErr w:type="spellStart"/>
      <w:r w:rsidRPr="00AE71B0">
        <w:rPr>
          <w:rFonts w:cs="Times New Roman"/>
          <w:szCs w:val="28"/>
          <w:lang w:val="es-ES"/>
        </w:rPr>
        <w:t>vẫn</w:t>
      </w:r>
      <w:proofErr w:type="spellEnd"/>
      <w:r w:rsidRPr="00AE71B0">
        <w:rPr>
          <w:rFonts w:cs="Times New Roman"/>
          <w:szCs w:val="28"/>
          <w:lang w:val="vi-VN"/>
        </w:rPr>
        <w:t xml:space="preserve"> </w:t>
      </w:r>
      <w:proofErr w:type="spellStart"/>
      <w:r w:rsidR="00600734" w:rsidRPr="00AE71B0">
        <w:rPr>
          <w:rFonts w:cs="Times New Roman"/>
          <w:szCs w:val="28"/>
          <w:lang w:val="es-ES"/>
        </w:rPr>
        <w:t>được</w:t>
      </w:r>
      <w:proofErr w:type="spellEnd"/>
      <w:r w:rsidR="00600734" w:rsidRPr="00AE71B0">
        <w:rPr>
          <w:rFonts w:cs="Times New Roman"/>
          <w:szCs w:val="28"/>
          <w:lang w:val="es-ES"/>
        </w:rPr>
        <w:t xml:space="preserve"> </w:t>
      </w:r>
      <w:r w:rsidRPr="00AE71B0">
        <w:rPr>
          <w:rFonts w:cs="Times New Roman"/>
          <w:szCs w:val="28"/>
          <w:lang w:val="vi-VN"/>
        </w:rPr>
        <w:t>xếp hạng thứ nhất</w:t>
      </w:r>
      <w:r w:rsidR="00600734" w:rsidRPr="00AE71B0">
        <w:rPr>
          <w:rFonts w:cs="Times New Roman"/>
          <w:szCs w:val="28"/>
          <w:lang w:val="es-ES"/>
        </w:rPr>
        <w:t xml:space="preserve"> </w:t>
      </w:r>
      <w:proofErr w:type="spellStart"/>
      <w:r w:rsidR="00600734" w:rsidRPr="00AE71B0">
        <w:rPr>
          <w:rFonts w:cs="Times New Roman"/>
          <w:szCs w:val="28"/>
          <w:lang w:val="es-ES"/>
        </w:rPr>
        <w:t>và</w:t>
      </w:r>
      <w:proofErr w:type="spellEnd"/>
      <w:r w:rsidR="00600734" w:rsidRPr="00AE71B0">
        <w:rPr>
          <w:rFonts w:cs="Times New Roman"/>
          <w:szCs w:val="28"/>
          <w:lang w:val="es-ES"/>
        </w:rPr>
        <w:t xml:space="preserve"> </w:t>
      </w:r>
      <w:r w:rsidRPr="00AE71B0">
        <w:rPr>
          <w:rFonts w:cs="Times New Roman"/>
          <w:szCs w:val="28"/>
          <w:lang w:val="vi-VN"/>
        </w:rPr>
        <w:t xml:space="preserve">hồ sơ dự thầu của nhà thầu này không có đơn giá của phần sai lệch thiếu thì đơn giá </w:t>
      </w:r>
      <w:proofErr w:type="spellStart"/>
      <w:r w:rsidRPr="00AE71B0">
        <w:rPr>
          <w:rFonts w:cs="Times New Roman"/>
          <w:szCs w:val="28"/>
          <w:lang w:val="es-ES"/>
        </w:rPr>
        <w:t>đề</w:t>
      </w:r>
      <w:proofErr w:type="spellEnd"/>
      <w:r w:rsidRPr="00AE71B0">
        <w:rPr>
          <w:rFonts w:cs="Times New Roman"/>
          <w:szCs w:val="28"/>
          <w:lang w:val="es-ES"/>
        </w:rPr>
        <w:t xml:space="preserve"> </w:t>
      </w:r>
      <w:proofErr w:type="spellStart"/>
      <w:r w:rsidRPr="00AE71B0">
        <w:rPr>
          <w:rFonts w:cs="Times New Roman"/>
          <w:szCs w:val="28"/>
          <w:lang w:val="es-ES"/>
        </w:rPr>
        <w:t>nghị</w:t>
      </w:r>
      <w:proofErr w:type="spellEnd"/>
      <w:r w:rsidRPr="00AE71B0">
        <w:rPr>
          <w:rFonts w:cs="Times New Roman"/>
          <w:szCs w:val="28"/>
          <w:lang w:val="es-ES"/>
        </w:rPr>
        <w:t xml:space="preserve"> </w:t>
      </w:r>
      <w:r w:rsidRPr="00AE71B0">
        <w:rPr>
          <w:rFonts w:cs="Times New Roman"/>
          <w:szCs w:val="28"/>
          <w:lang w:val="vi-VN"/>
        </w:rPr>
        <w:t xml:space="preserve">trúng thầu của phần sai lệch thiếu sẽ lấy theo </w:t>
      </w:r>
      <w:r w:rsidR="00631AE5" w:rsidRPr="00AE71B0">
        <w:rPr>
          <w:rFonts w:cs="Times New Roman"/>
          <w:szCs w:val="28"/>
          <w:lang w:val="vi-VN"/>
        </w:rPr>
        <w:t xml:space="preserve">thứ tự ưu tiên: </w:t>
      </w:r>
      <w:r w:rsidRPr="00AE71B0">
        <w:rPr>
          <w:rFonts w:cs="Times New Roman"/>
          <w:szCs w:val="28"/>
          <w:lang w:val="vi-VN"/>
        </w:rPr>
        <w:t>đơn giá tương ứng có giá trị thấp nhất trong các hồ sơ dự thầu vượt qua bước đánh giá về kỹ thuật, đơn giá trong dự toán gói thầu, đơn giá hình thành giá gói thầu (trong trường hợp không có dự toán gói thầu)</w:t>
      </w:r>
      <w:r w:rsidR="00940230" w:rsidRPr="00AE71B0">
        <w:rPr>
          <w:rFonts w:cs="Times New Roman"/>
          <w:szCs w:val="28"/>
          <w:lang w:val="es-ES"/>
        </w:rPr>
        <w:t>.</w:t>
      </w:r>
    </w:p>
    <w:p w14:paraId="76E03FCE" w14:textId="239D36E8" w:rsidR="000C6BE0" w:rsidRPr="00AE71B0" w:rsidRDefault="000C6BE0" w:rsidP="00D152A1">
      <w:pPr>
        <w:pStyle w:val="BodyTextIndent"/>
        <w:widowControl w:val="0"/>
        <w:tabs>
          <w:tab w:val="left" w:pos="851"/>
        </w:tabs>
        <w:spacing w:before="240" w:after="0" w:line="252" w:lineRule="auto"/>
        <w:ind w:left="0" w:firstLine="567"/>
        <w:rPr>
          <w:rFonts w:ascii="Times New Roman" w:eastAsiaTheme="minorHAnsi" w:hAnsi="Times New Roman"/>
          <w:kern w:val="2"/>
          <w:sz w:val="28"/>
          <w:szCs w:val="28"/>
          <w:lang w:val="es-ES" w:eastAsia="en-US"/>
          <w14:ligatures w14:val="standardContextual"/>
        </w:rPr>
      </w:pPr>
      <w:r w:rsidRPr="00AE71B0">
        <w:rPr>
          <w:rFonts w:ascii="Times New Roman" w:eastAsiaTheme="minorHAnsi" w:hAnsi="Times New Roman"/>
          <w:kern w:val="2"/>
          <w:sz w:val="28"/>
          <w:szCs w:val="28"/>
          <w:lang w:val="es-ES" w:eastAsia="en-US"/>
          <w14:ligatures w14:val="standardContextual"/>
        </w:rPr>
        <w:t>5.</w:t>
      </w:r>
      <w:r w:rsidR="004672B2" w:rsidRPr="00AE71B0">
        <w:rPr>
          <w:rFonts w:ascii="Times New Roman" w:eastAsiaTheme="minorHAnsi" w:hAnsi="Times New Roman"/>
          <w:kern w:val="2"/>
          <w:sz w:val="28"/>
          <w:szCs w:val="28"/>
          <w:lang w:val="es-ES" w:eastAsia="en-US"/>
          <w14:ligatures w14:val="standardContextual"/>
        </w:rPr>
        <w:t xml:space="preserve"> </w:t>
      </w:r>
      <w:proofErr w:type="spellStart"/>
      <w:r w:rsidR="00B15452" w:rsidRPr="00AE71B0">
        <w:rPr>
          <w:rFonts w:ascii="Times New Roman" w:eastAsiaTheme="minorHAnsi" w:hAnsi="Times New Roman"/>
          <w:kern w:val="2"/>
          <w:sz w:val="28"/>
          <w:szCs w:val="28"/>
          <w:lang w:val="es-ES" w:eastAsia="en-US"/>
          <w14:ligatures w14:val="standardContextual"/>
        </w:rPr>
        <w:t>S</w:t>
      </w:r>
      <w:r w:rsidRPr="00AE71B0">
        <w:rPr>
          <w:rFonts w:ascii="Times New Roman" w:eastAsiaTheme="minorHAnsi" w:hAnsi="Times New Roman"/>
          <w:kern w:val="2"/>
          <w:sz w:val="28"/>
          <w:szCs w:val="28"/>
          <w:lang w:val="es-ES" w:eastAsia="en-US"/>
          <w14:ligatures w14:val="standardContextual"/>
        </w:rPr>
        <w:t>au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khi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sửa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lỗi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hiệu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chỉnh</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sai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lệch</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và</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áp</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đơn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giá</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đối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với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phần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sai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lệch</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thiếu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theo</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quy</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định</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tại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các</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khoản</w:t>
      </w:r>
      <w:proofErr w:type="spellEnd"/>
      <w:r w:rsidRPr="00AE71B0">
        <w:rPr>
          <w:rFonts w:ascii="Times New Roman" w:eastAsiaTheme="minorHAnsi" w:hAnsi="Times New Roman"/>
          <w:kern w:val="2"/>
          <w:sz w:val="28"/>
          <w:szCs w:val="28"/>
          <w:lang w:val="es-ES" w:eastAsia="en-US"/>
          <w14:ligatures w14:val="standardContextual"/>
        </w:rPr>
        <w:t xml:space="preserve"> 1, 2, 3 </w:t>
      </w:r>
      <w:proofErr w:type="spellStart"/>
      <w:r w:rsidRPr="00AE71B0">
        <w:rPr>
          <w:rFonts w:ascii="Times New Roman" w:eastAsiaTheme="minorHAnsi" w:hAnsi="Times New Roman"/>
          <w:kern w:val="2"/>
          <w:sz w:val="28"/>
          <w:szCs w:val="28"/>
          <w:lang w:val="es-ES" w:eastAsia="en-US"/>
          <w14:ligatures w14:val="standardContextual"/>
        </w:rPr>
        <w:t>và</w:t>
      </w:r>
      <w:proofErr w:type="spellEnd"/>
      <w:r w:rsidRPr="00AE71B0">
        <w:rPr>
          <w:rFonts w:ascii="Times New Roman" w:eastAsiaTheme="minorHAnsi" w:hAnsi="Times New Roman"/>
          <w:kern w:val="2"/>
          <w:sz w:val="28"/>
          <w:szCs w:val="28"/>
          <w:lang w:val="es-ES" w:eastAsia="en-US"/>
          <w14:ligatures w14:val="standardContextual"/>
        </w:rPr>
        <w:t xml:space="preserve"> 4 </w:t>
      </w:r>
      <w:proofErr w:type="spellStart"/>
      <w:r w:rsidRPr="00AE71B0">
        <w:rPr>
          <w:rFonts w:ascii="Times New Roman" w:eastAsiaTheme="minorHAnsi" w:hAnsi="Times New Roman"/>
          <w:kern w:val="2"/>
          <w:sz w:val="28"/>
          <w:szCs w:val="28"/>
          <w:lang w:val="es-ES" w:eastAsia="en-US"/>
          <w14:ligatures w14:val="standardContextual"/>
        </w:rPr>
        <w:t>Điều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này</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bên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mời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phải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thông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báo</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bằng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văn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bản</w:t>
      </w:r>
      <w:proofErr w:type="spellEnd"/>
      <w:r w:rsidRPr="00AE71B0">
        <w:rPr>
          <w:rFonts w:ascii="Times New Roman" w:eastAsiaTheme="minorHAnsi" w:hAnsi="Times New Roman"/>
          <w:kern w:val="2"/>
          <w:sz w:val="28"/>
          <w:szCs w:val="28"/>
          <w:lang w:val="es-ES" w:eastAsia="en-US"/>
          <w14:ligatures w14:val="standardContextual"/>
        </w:rPr>
        <w:t xml:space="preserve"> cho </w:t>
      </w:r>
      <w:proofErr w:type="spellStart"/>
      <w:r w:rsidRPr="00AE71B0">
        <w:rPr>
          <w:rFonts w:ascii="Times New Roman" w:eastAsiaTheme="minorHAnsi" w:hAnsi="Times New Roman"/>
          <w:kern w:val="2"/>
          <w:sz w:val="28"/>
          <w:szCs w:val="28"/>
          <w:lang w:val="es-ES" w:eastAsia="en-US"/>
          <w14:ligatures w14:val="standardContextual"/>
        </w:rPr>
        <w:t>nhà</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về</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việc</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sửa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lỗi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hiệu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chỉnh</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sai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lệch</w:t>
      </w:r>
      <w:proofErr w:type="spellEnd"/>
      <w:r w:rsidR="004672B2" w:rsidRPr="00AE71B0">
        <w:rPr>
          <w:rFonts w:ascii="Times New Roman" w:eastAsiaTheme="minorHAnsi" w:hAnsi="Times New Roman"/>
          <w:kern w:val="2"/>
          <w:sz w:val="28"/>
          <w:szCs w:val="28"/>
          <w:lang w:val="es-ES" w:eastAsia="en-US"/>
          <w14:ligatures w14:val="standardContextual"/>
        </w:rPr>
        <w:t>,</w:t>
      </w:r>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áp</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đơn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giá</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lastRenderedPageBreak/>
        <w:t>đối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với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hồ</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sơ</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dự</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của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nhà</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Trong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00600734" w:rsidRPr="00AE71B0">
        <w:rPr>
          <w:rFonts w:ascii="Times New Roman" w:eastAsiaTheme="minorHAnsi" w:hAnsi="Times New Roman"/>
          <w:kern w:val="2"/>
          <w:sz w:val="28"/>
          <w:szCs w:val="28"/>
          <w:lang w:val="es-ES" w:eastAsia="en-US"/>
          <w14:ligatures w14:val="standardContextual"/>
        </w:rPr>
        <w:t>thời</w:t>
      </w:r>
      <w:proofErr w:type="spellEnd"/>
      <w:r w:rsidR="00600734" w:rsidRPr="00AE71B0">
        <w:rPr>
          <w:rFonts w:ascii="Times New Roman" w:eastAsiaTheme="minorHAnsi" w:hAnsi="Times New Roman"/>
          <w:kern w:val="2"/>
          <w:sz w:val="28"/>
          <w:szCs w:val="28"/>
          <w:lang w:val="es-ES" w:eastAsia="en-US"/>
          <w14:ligatures w14:val="standardContextual"/>
        </w:rPr>
        <w:t xml:space="preserve"> </w:t>
      </w:r>
      <w:proofErr w:type="spellStart"/>
      <w:r w:rsidR="00600734" w:rsidRPr="00AE71B0">
        <w:rPr>
          <w:rFonts w:ascii="Times New Roman" w:eastAsiaTheme="minorHAnsi" w:hAnsi="Times New Roman"/>
          <w:kern w:val="2"/>
          <w:sz w:val="28"/>
          <w:szCs w:val="28"/>
          <w:lang w:val="es-ES" w:eastAsia="en-US"/>
          <w14:ligatures w14:val="standardContextual"/>
        </w:rPr>
        <w:t>hạn</w:t>
      </w:r>
      <w:proofErr w:type="spellEnd"/>
      <w:r w:rsidR="00600734" w:rsidRPr="00AE71B0">
        <w:rPr>
          <w:rFonts w:ascii="Times New Roman" w:eastAsiaTheme="minorHAnsi" w:hAnsi="Times New Roman"/>
          <w:kern w:val="2"/>
          <w:sz w:val="28"/>
          <w:szCs w:val="28"/>
          <w:lang w:val="es-ES" w:eastAsia="en-US"/>
          <w14:ligatures w14:val="standardContextual"/>
        </w:rPr>
        <w:t xml:space="preserve"> </w:t>
      </w:r>
      <w:r w:rsidRPr="00AE71B0">
        <w:rPr>
          <w:rFonts w:ascii="Times New Roman" w:eastAsiaTheme="minorHAnsi" w:hAnsi="Times New Roman"/>
          <w:kern w:val="2"/>
          <w:sz w:val="28"/>
          <w:szCs w:val="28"/>
          <w:lang w:val="es-ES" w:eastAsia="en-US"/>
          <w14:ligatures w14:val="standardContextual"/>
        </w:rPr>
        <w:t xml:space="preserve">03 </w:t>
      </w:r>
      <w:proofErr w:type="spellStart"/>
      <w:r w:rsidRPr="00AE71B0">
        <w:rPr>
          <w:rFonts w:ascii="Times New Roman" w:eastAsiaTheme="minorHAnsi" w:hAnsi="Times New Roman"/>
          <w:kern w:val="2"/>
          <w:sz w:val="28"/>
          <w:szCs w:val="28"/>
          <w:lang w:val="es-ES" w:eastAsia="en-US"/>
          <w14:ligatures w14:val="standardContextual"/>
        </w:rPr>
        <w:t>ngày</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làm</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việc</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kể</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từ</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ngày</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nhận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được</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thông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báo</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của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bên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mời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nhà</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phải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có</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văn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bản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thông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báo</w:t>
      </w:r>
      <w:proofErr w:type="spellEnd"/>
      <w:r w:rsidRPr="00AE71B0">
        <w:rPr>
          <w:rFonts w:ascii="Times New Roman" w:eastAsiaTheme="minorHAnsi" w:hAnsi="Times New Roman"/>
          <w:kern w:val="2"/>
          <w:sz w:val="28"/>
          <w:szCs w:val="28"/>
          <w:lang w:val="es-ES" w:eastAsia="en-US"/>
          <w14:ligatures w14:val="standardContextual"/>
        </w:rPr>
        <w:t xml:space="preserve"> cho </w:t>
      </w:r>
      <w:proofErr w:type="spellStart"/>
      <w:r w:rsidRPr="00AE71B0">
        <w:rPr>
          <w:rFonts w:ascii="Times New Roman" w:eastAsiaTheme="minorHAnsi" w:hAnsi="Times New Roman"/>
          <w:kern w:val="2"/>
          <w:sz w:val="28"/>
          <w:szCs w:val="28"/>
          <w:lang w:val="es-ES" w:eastAsia="en-US"/>
          <w14:ligatures w14:val="standardContextual"/>
        </w:rPr>
        <w:t>bên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mời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về</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việc</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chấp</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thuận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kết</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quả</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sửa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lỗi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hiệu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chỉnh</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sai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lệch</w:t>
      </w:r>
      <w:proofErr w:type="spellEnd"/>
      <w:r w:rsidR="000B7FF5" w:rsidRPr="00AE71B0">
        <w:rPr>
          <w:rFonts w:ascii="Times New Roman" w:eastAsiaTheme="minorHAnsi" w:hAnsi="Times New Roman"/>
          <w:kern w:val="2"/>
          <w:sz w:val="28"/>
          <w:szCs w:val="28"/>
          <w:lang w:val="es-ES" w:eastAsia="en-US"/>
          <w14:ligatures w14:val="standardContextual"/>
        </w:rPr>
        <w:t>,</w:t>
      </w:r>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áp</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đơn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giá</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theo</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thông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báo</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của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bên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mời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Trường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hợp</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nhà</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không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00600734" w:rsidRPr="00AE71B0">
        <w:rPr>
          <w:rFonts w:ascii="Times New Roman" w:eastAsiaTheme="minorHAnsi" w:hAnsi="Times New Roman"/>
          <w:kern w:val="2"/>
          <w:sz w:val="28"/>
          <w:szCs w:val="28"/>
          <w:lang w:val="es-ES" w:eastAsia="en-US"/>
          <w14:ligatures w14:val="standardContextual"/>
        </w:rPr>
        <w:t>đồng</w:t>
      </w:r>
      <w:proofErr w:type="spellEnd"/>
      <w:r w:rsidR="00600734" w:rsidRPr="00AE71B0">
        <w:rPr>
          <w:rFonts w:ascii="Times New Roman" w:eastAsiaTheme="minorHAnsi" w:hAnsi="Times New Roman"/>
          <w:kern w:val="2"/>
          <w:sz w:val="28"/>
          <w:szCs w:val="28"/>
          <w:lang w:val="es-ES" w:eastAsia="en-US"/>
          <w14:ligatures w14:val="standardContextual"/>
        </w:rPr>
        <w:t xml:space="preserve"> ý</w:t>
      </w:r>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với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kết</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quả</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sửa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lỗi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hiệu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chỉnh</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sai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lệch</w:t>
      </w:r>
      <w:proofErr w:type="spellEnd"/>
      <w:r w:rsidR="004672B2" w:rsidRPr="00AE71B0">
        <w:rPr>
          <w:rFonts w:ascii="Times New Roman" w:eastAsiaTheme="minorHAnsi" w:hAnsi="Times New Roman"/>
          <w:kern w:val="2"/>
          <w:sz w:val="28"/>
          <w:szCs w:val="28"/>
          <w:lang w:val="es-ES" w:eastAsia="en-US"/>
          <w14:ligatures w14:val="standardContextual"/>
        </w:rPr>
        <w:t>,</w:t>
      </w:r>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áp</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đơn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giá</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theo</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thông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báo</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của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bên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mời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thì</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hồ</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sơ</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dự</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của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nhà</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đó</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bị</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loại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trừ</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trường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hợp</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việc</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sửa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lỗi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hiệu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chỉnh</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sai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lệch</w:t>
      </w:r>
      <w:proofErr w:type="spellEnd"/>
      <w:r w:rsidR="004672B2"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áp</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đơn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giá</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của</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bên</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mời</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thầu</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không</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phù</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hợp</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chính</w:t>
      </w:r>
      <w:proofErr w:type="spellEnd"/>
      <w:r w:rsidRPr="00AE71B0">
        <w:rPr>
          <w:rFonts w:ascii="Times New Roman" w:eastAsiaTheme="minorHAnsi" w:hAnsi="Times New Roman"/>
          <w:kern w:val="2"/>
          <w:sz w:val="28"/>
          <w:szCs w:val="28"/>
          <w:lang w:val="es-ES" w:eastAsia="en-US"/>
          <w14:ligatures w14:val="standardContextual"/>
        </w:rPr>
        <w:t xml:space="preserve"> </w:t>
      </w:r>
      <w:proofErr w:type="spellStart"/>
      <w:r w:rsidRPr="00AE71B0">
        <w:rPr>
          <w:rFonts w:ascii="Times New Roman" w:eastAsiaTheme="minorHAnsi" w:hAnsi="Times New Roman"/>
          <w:kern w:val="2"/>
          <w:sz w:val="28"/>
          <w:szCs w:val="28"/>
          <w:lang w:val="es-ES" w:eastAsia="en-US"/>
          <w14:ligatures w14:val="standardContextual"/>
        </w:rPr>
        <w:t>xác</w:t>
      </w:r>
      <w:proofErr w:type="spellEnd"/>
      <w:r w:rsidRPr="00AE71B0">
        <w:rPr>
          <w:rFonts w:ascii="Times New Roman" w:eastAsiaTheme="minorHAnsi" w:hAnsi="Times New Roman"/>
          <w:kern w:val="2"/>
          <w:sz w:val="28"/>
          <w:szCs w:val="28"/>
          <w:lang w:val="es-ES" w:eastAsia="en-US"/>
          <w14:ligatures w14:val="standardContextual"/>
        </w:rPr>
        <w:t>.</w:t>
      </w:r>
    </w:p>
    <w:p w14:paraId="6E9B7C9B" w14:textId="3DD3D501" w:rsidR="00407754" w:rsidRPr="00AE71B0" w:rsidRDefault="00407754" w:rsidP="00D03669">
      <w:pPr>
        <w:pStyle w:val="Heading3"/>
      </w:pPr>
      <w:bookmarkStart w:id="91" w:name="_Toc156916621"/>
      <w:proofErr w:type="spellStart"/>
      <w:r w:rsidRPr="00AE71B0">
        <w:t>Điều</w:t>
      </w:r>
      <w:proofErr w:type="spellEnd"/>
      <w:r w:rsidRPr="00AE71B0">
        <w:t xml:space="preserve"> </w:t>
      </w:r>
      <w:r w:rsidR="00041E84" w:rsidRPr="00AE71B0">
        <w:rPr>
          <w:lang w:val="es-ES"/>
        </w:rPr>
        <w:t>3</w:t>
      </w:r>
      <w:r w:rsidR="00CE1D03" w:rsidRPr="00AE71B0">
        <w:rPr>
          <w:lang w:val="es-ES"/>
        </w:rPr>
        <w:t>0</w:t>
      </w:r>
      <w:r w:rsidRPr="00AE71B0">
        <w:t xml:space="preserve">. </w:t>
      </w:r>
      <w:proofErr w:type="spellStart"/>
      <w:r w:rsidRPr="00AE71B0">
        <w:t>Kiểm</w:t>
      </w:r>
      <w:proofErr w:type="spellEnd"/>
      <w:r w:rsidRPr="00AE71B0">
        <w:t xml:space="preserve"> tra </w:t>
      </w:r>
      <w:proofErr w:type="spellStart"/>
      <w:r w:rsidRPr="00AE71B0">
        <w:t>và</w:t>
      </w:r>
      <w:proofErr w:type="spellEnd"/>
      <w:r w:rsidRPr="00AE71B0">
        <w:t xml:space="preserve"> </w:t>
      </w:r>
      <w:proofErr w:type="spellStart"/>
      <w:r w:rsidRPr="00AE71B0">
        <w:t>đánh</w:t>
      </w:r>
      <w:proofErr w:type="spellEnd"/>
      <w:r w:rsidRPr="00AE71B0">
        <w:t xml:space="preserve"> </w:t>
      </w:r>
      <w:proofErr w:type="spellStart"/>
      <w:r w:rsidRPr="00AE71B0">
        <w:t>giá</w:t>
      </w:r>
      <w:proofErr w:type="spellEnd"/>
      <w:r w:rsidRPr="00AE71B0">
        <w:t xml:space="preserve"> </w:t>
      </w:r>
      <w:proofErr w:type="spellStart"/>
      <w:r w:rsidRPr="00AE71B0">
        <w:t>hồ</w:t>
      </w:r>
      <w:proofErr w:type="spellEnd"/>
      <w:r w:rsidRPr="00AE71B0">
        <w:t xml:space="preserve"> </w:t>
      </w:r>
      <w:proofErr w:type="spellStart"/>
      <w:r w:rsidRPr="00AE71B0">
        <w:t>sơ</w:t>
      </w:r>
      <w:proofErr w:type="spellEnd"/>
      <w:r w:rsidRPr="00AE71B0">
        <w:t xml:space="preserve"> </w:t>
      </w:r>
      <w:proofErr w:type="spellStart"/>
      <w:r w:rsidRPr="00AE71B0">
        <w:t>dự</w:t>
      </w:r>
      <w:proofErr w:type="spellEnd"/>
      <w:r w:rsidRPr="00AE71B0">
        <w:t xml:space="preserve"> </w:t>
      </w:r>
      <w:proofErr w:type="spellStart"/>
      <w:r w:rsidRPr="00AE71B0">
        <w:t>thầu</w:t>
      </w:r>
      <w:bookmarkEnd w:id="91"/>
      <w:proofErr w:type="spellEnd"/>
    </w:p>
    <w:p w14:paraId="5E083CD8" w14:textId="62AA1072" w:rsidR="00407754" w:rsidRPr="00AE71B0" w:rsidRDefault="00407754" w:rsidP="00D152A1">
      <w:pPr>
        <w:tabs>
          <w:tab w:val="left" w:pos="851"/>
        </w:tabs>
        <w:spacing w:before="240" w:after="0" w:line="252" w:lineRule="auto"/>
        <w:ind w:firstLine="567"/>
        <w:rPr>
          <w:rFonts w:cs="Times New Roman"/>
          <w:szCs w:val="28"/>
          <w:lang w:val="vi-VN"/>
        </w:rPr>
      </w:pPr>
      <w:r w:rsidRPr="00AE71B0">
        <w:rPr>
          <w:rFonts w:cs="Times New Roman"/>
          <w:szCs w:val="28"/>
          <w:lang w:val="vi-VN"/>
        </w:rPr>
        <w:t>1. Kiểm tra tính hợp lệ của hồ sơ dự thầu:</w:t>
      </w:r>
    </w:p>
    <w:p w14:paraId="7D131217" w14:textId="3E4CA8FC" w:rsidR="00407754" w:rsidRPr="00AE71B0" w:rsidRDefault="00407754" w:rsidP="00D152A1">
      <w:pPr>
        <w:tabs>
          <w:tab w:val="left" w:pos="851"/>
        </w:tabs>
        <w:spacing w:before="240" w:after="0" w:line="252" w:lineRule="auto"/>
        <w:ind w:firstLine="567"/>
        <w:rPr>
          <w:rFonts w:cs="Times New Roman"/>
          <w:szCs w:val="28"/>
          <w:lang w:val="vi-VN"/>
        </w:rPr>
      </w:pPr>
      <w:r w:rsidRPr="00AE71B0">
        <w:rPr>
          <w:rFonts w:cs="Times New Roman"/>
          <w:szCs w:val="28"/>
          <w:lang w:val="vi-VN"/>
        </w:rPr>
        <w:t xml:space="preserve">a) Kiểm tra các thành phần của hồ sơ dự thầu bao gồm: </w:t>
      </w:r>
      <w:r w:rsidR="002E1259" w:rsidRPr="00AE71B0">
        <w:rPr>
          <w:rFonts w:cs="Times New Roman"/>
          <w:szCs w:val="28"/>
          <w:lang w:val="vi-VN"/>
        </w:rPr>
        <w:t>đ</w:t>
      </w:r>
      <w:r w:rsidRPr="00AE71B0">
        <w:rPr>
          <w:rFonts w:cs="Times New Roman"/>
          <w:szCs w:val="28"/>
          <w:lang w:val="vi-VN"/>
        </w:rPr>
        <w:t>ơn dự thầu; thỏa thuận liên danh (nếu có);</w:t>
      </w:r>
      <w:r w:rsidR="007D131F" w:rsidRPr="00AE71B0">
        <w:rPr>
          <w:rFonts w:eastAsia="Times New Roman" w:cs="Times New Roman"/>
          <w:szCs w:val="28"/>
          <w:lang w:val="vi-VN"/>
        </w:rPr>
        <w:t xml:space="preserve"> giấy ủy quyền của người đại diện theo pháp luật của nhà thầu (nếu có)</w:t>
      </w:r>
      <w:r w:rsidRPr="00AE71B0">
        <w:rPr>
          <w:rFonts w:cs="Times New Roman"/>
          <w:szCs w:val="28"/>
          <w:lang w:val="vi-VN"/>
        </w:rPr>
        <w:t>; bảo đảm dự thầu; số lượng bản gốc, bản chụp hồ sơ dự thầu;</w:t>
      </w:r>
    </w:p>
    <w:p w14:paraId="5FAA0493" w14:textId="55389551" w:rsidR="00407754" w:rsidRPr="00AE71B0" w:rsidRDefault="00407754" w:rsidP="00D152A1">
      <w:pPr>
        <w:tabs>
          <w:tab w:val="left" w:pos="851"/>
        </w:tabs>
        <w:spacing w:before="240" w:after="0" w:line="252" w:lineRule="auto"/>
        <w:ind w:firstLine="567"/>
        <w:rPr>
          <w:rFonts w:cs="Times New Roman"/>
          <w:szCs w:val="28"/>
          <w:lang w:val="vi-VN"/>
        </w:rPr>
      </w:pPr>
      <w:r w:rsidRPr="00AE71B0">
        <w:rPr>
          <w:rFonts w:cs="Times New Roman"/>
          <w:szCs w:val="28"/>
          <w:lang w:val="vi-VN"/>
        </w:rPr>
        <w:t xml:space="preserve">b) Kiểm tra sự thống nhất </w:t>
      </w:r>
      <w:r w:rsidR="002E1259" w:rsidRPr="00AE71B0">
        <w:rPr>
          <w:rFonts w:cs="Times New Roman"/>
          <w:szCs w:val="28"/>
          <w:lang w:val="vi-VN"/>
        </w:rPr>
        <w:t xml:space="preserve">về </w:t>
      </w:r>
      <w:r w:rsidRPr="00AE71B0">
        <w:rPr>
          <w:rFonts w:cs="Times New Roman"/>
          <w:szCs w:val="28"/>
          <w:lang w:val="vi-VN"/>
        </w:rPr>
        <w:t>nội dung giữa bản gốc và bản chụp để phục vụ quá trình đánh giá chi tiết hồ sơ dự thầu</w:t>
      </w:r>
      <w:r w:rsidR="008B36F3" w:rsidRPr="00AE71B0">
        <w:rPr>
          <w:rFonts w:cs="Times New Roman"/>
          <w:szCs w:val="28"/>
          <w:lang w:val="vi-VN"/>
        </w:rPr>
        <w:t>.</w:t>
      </w:r>
    </w:p>
    <w:p w14:paraId="187E5DF0" w14:textId="77777777" w:rsidR="00407754" w:rsidRPr="00AE71B0" w:rsidRDefault="00407754" w:rsidP="00D152A1">
      <w:pPr>
        <w:tabs>
          <w:tab w:val="left" w:pos="851"/>
        </w:tabs>
        <w:spacing w:before="240" w:after="0" w:line="252" w:lineRule="auto"/>
        <w:ind w:firstLine="567"/>
        <w:rPr>
          <w:rFonts w:cs="Times New Roman"/>
          <w:bCs/>
          <w:szCs w:val="28"/>
          <w:lang w:val="vi-VN"/>
        </w:rPr>
      </w:pPr>
      <w:r w:rsidRPr="00AE71B0">
        <w:rPr>
          <w:rFonts w:cs="Times New Roman"/>
          <w:szCs w:val="28"/>
          <w:lang w:val="vi-VN"/>
        </w:rPr>
        <w:t>2. Đánh giá tính hợp lệ của hồ sơ dự thầu:</w:t>
      </w:r>
    </w:p>
    <w:p w14:paraId="42E66E32" w14:textId="4AC70D57" w:rsidR="00407754" w:rsidRPr="00AE71B0" w:rsidDel="008624A1" w:rsidRDefault="0094494F" w:rsidP="00D152A1">
      <w:pPr>
        <w:tabs>
          <w:tab w:val="left" w:pos="851"/>
        </w:tabs>
        <w:spacing w:before="240" w:after="0" w:line="252" w:lineRule="auto"/>
        <w:ind w:firstLine="567"/>
        <w:rPr>
          <w:rFonts w:cs="Times New Roman"/>
          <w:szCs w:val="28"/>
          <w:lang w:val="vi-VN"/>
        </w:rPr>
      </w:pPr>
      <w:r w:rsidRPr="00AE71B0">
        <w:rPr>
          <w:rFonts w:cs="Times New Roman"/>
          <w:szCs w:val="28"/>
          <w:lang w:val="vi-VN"/>
        </w:rPr>
        <w:t xml:space="preserve">a) </w:t>
      </w:r>
      <w:r w:rsidR="00407754" w:rsidRPr="00AE71B0">
        <w:rPr>
          <w:rFonts w:cs="Times New Roman"/>
          <w:szCs w:val="28"/>
          <w:lang w:val="vi-VN"/>
        </w:rPr>
        <w:t xml:space="preserve">Hồ sơ dự thầu của nhà thầu được đánh giá là hợp lệ khi đáp ứng đầy đủ các </w:t>
      </w:r>
      <w:r w:rsidR="005520F5" w:rsidRPr="00AE71B0">
        <w:rPr>
          <w:rFonts w:cs="Times New Roman"/>
          <w:szCs w:val="28"/>
          <w:lang w:val="vi-VN"/>
        </w:rPr>
        <w:t xml:space="preserve">quy định tại khoản 3 Điều </w:t>
      </w:r>
      <w:r w:rsidR="00801D4A" w:rsidRPr="00AE71B0">
        <w:rPr>
          <w:rFonts w:cs="Times New Roman"/>
          <w:szCs w:val="28"/>
          <w:lang w:val="vi-VN"/>
        </w:rPr>
        <w:t xml:space="preserve">24 </w:t>
      </w:r>
      <w:r w:rsidR="005520F5" w:rsidRPr="00AE71B0">
        <w:rPr>
          <w:rFonts w:cs="Times New Roman"/>
          <w:szCs w:val="28"/>
          <w:lang w:val="vi-VN"/>
        </w:rPr>
        <w:t>của Nghị định này</w:t>
      </w:r>
      <w:r w:rsidRPr="00AE71B0">
        <w:rPr>
          <w:rFonts w:cs="Times New Roman"/>
          <w:szCs w:val="28"/>
          <w:lang w:val="vi-VN"/>
        </w:rPr>
        <w:t>;</w:t>
      </w:r>
    </w:p>
    <w:p w14:paraId="6C769667" w14:textId="1FEA7BD2" w:rsidR="00407754" w:rsidRPr="00AE71B0" w:rsidRDefault="0094494F" w:rsidP="00D152A1">
      <w:pPr>
        <w:pStyle w:val="NormalWeb"/>
        <w:widowControl w:val="0"/>
        <w:tabs>
          <w:tab w:val="left" w:pos="851"/>
        </w:tabs>
        <w:spacing w:before="240" w:beforeAutospacing="0" w:after="0" w:afterAutospacing="0" w:line="252" w:lineRule="auto"/>
        <w:ind w:firstLine="567"/>
        <w:rPr>
          <w:sz w:val="28"/>
          <w:szCs w:val="28"/>
          <w:lang w:val="vi-VN"/>
        </w:rPr>
      </w:pPr>
      <w:r w:rsidRPr="00AE71B0">
        <w:rPr>
          <w:sz w:val="28"/>
          <w:szCs w:val="28"/>
          <w:lang w:val="vi-VN"/>
        </w:rPr>
        <w:t xml:space="preserve">b) </w:t>
      </w:r>
      <w:r w:rsidR="00407754" w:rsidRPr="00AE71B0">
        <w:rPr>
          <w:sz w:val="28"/>
          <w:szCs w:val="28"/>
          <w:lang w:val="vi-VN"/>
        </w:rPr>
        <w:t>Nhà thầu có hồ sơ dự thầu hợp lệ được xem xét, đánh giá về năng lực và kinh nghiệm.</w:t>
      </w:r>
    </w:p>
    <w:p w14:paraId="1C74EDEC" w14:textId="77777777" w:rsidR="00407754" w:rsidRPr="00AE71B0" w:rsidRDefault="00407754" w:rsidP="00D152A1">
      <w:pPr>
        <w:pStyle w:val="NormalWeb"/>
        <w:widowControl w:val="0"/>
        <w:tabs>
          <w:tab w:val="left" w:pos="851"/>
        </w:tabs>
        <w:spacing w:before="240" w:beforeAutospacing="0" w:after="0" w:afterAutospacing="0" w:line="252" w:lineRule="auto"/>
        <w:ind w:firstLine="567"/>
        <w:rPr>
          <w:sz w:val="28"/>
          <w:szCs w:val="28"/>
          <w:lang w:val="vi-VN"/>
        </w:rPr>
      </w:pPr>
      <w:r w:rsidRPr="00AE71B0">
        <w:rPr>
          <w:sz w:val="28"/>
          <w:szCs w:val="28"/>
          <w:lang w:val="vi-VN"/>
        </w:rPr>
        <w:t>3. Đánh giá về năng lực và kinh nghiệm:</w:t>
      </w:r>
    </w:p>
    <w:p w14:paraId="4CD83DFE" w14:textId="3C4E5B40" w:rsidR="00407754" w:rsidRPr="00AE71B0" w:rsidRDefault="00407754" w:rsidP="00D152A1">
      <w:pPr>
        <w:pStyle w:val="NormalWeb"/>
        <w:widowControl w:val="0"/>
        <w:tabs>
          <w:tab w:val="left" w:pos="851"/>
        </w:tabs>
        <w:spacing w:before="240" w:beforeAutospacing="0" w:after="0" w:afterAutospacing="0" w:line="252" w:lineRule="auto"/>
        <w:ind w:firstLine="567"/>
        <w:rPr>
          <w:sz w:val="28"/>
          <w:szCs w:val="28"/>
          <w:lang w:val="vi-VN"/>
        </w:rPr>
      </w:pPr>
      <w:r w:rsidRPr="00AE71B0">
        <w:rPr>
          <w:bCs/>
          <w:sz w:val="28"/>
          <w:szCs w:val="28"/>
          <w:lang w:val="vi-VN"/>
        </w:rPr>
        <w:t xml:space="preserve">a) </w:t>
      </w:r>
      <w:r w:rsidRPr="00AE71B0">
        <w:rPr>
          <w:sz w:val="28"/>
          <w:szCs w:val="28"/>
          <w:lang w:val="vi-VN"/>
        </w:rPr>
        <w:t>Việc đánh giá về năng lực và kinh nghiệm thực hiện theo tiêu chuẩn</w:t>
      </w:r>
      <w:r w:rsidRPr="00AE71B0">
        <w:rPr>
          <w:bCs/>
          <w:sz w:val="28"/>
          <w:szCs w:val="28"/>
          <w:lang w:val="vi-VN"/>
        </w:rPr>
        <w:t xml:space="preserve"> </w:t>
      </w:r>
      <w:r w:rsidRPr="00AE71B0">
        <w:rPr>
          <w:sz w:val="28"/>
          <w:szCs w:val="28"/>
          <w:lang w:val="vi-VN"/>
        </w:rPr>
        <w:t>đánh giá quy định trong hồ sơ mời thầu</w:t>
      </w:r>
      <w:r w:rsidR="008B36F3" w:rsidRPr="00AE71B0">
        <w:rPr>
          <w:sz w:val="28"/>
          <w:szCs w:val="28"/>
          <w:lang w:val="vi-VN"/>
        </w:rPr>
        <w:t>;</w:t>
      </w:r>
    </w:p>
    <w:p w14:paraId="1ECF0926" w14:textId="250F8483" w:rsidR="00407754" w:rsidRPr="00AE71B0" w:rsidRDefault="00407754" w:rsidP="00145E71">
      <w:pPr>
        <w:tabs>
          <w:tab w:val="left" w:pos="851"/>
        </w:tabs>
        <w:spacing w:before="240" w:after="0" w:line="240" w:lineRule="auto"/>
        <w:ind w:firstLine="567"/>
        <w:rPr>
          <w:rFonts w:cs="Times New Roman"/>
          <w:bCs/>
          <w:szCs w:val="28"/>
          <w:lang w:val="vi-VN"/>
        </w:rPr>
      </w:pPr>
      <w:r w:rsidRPr="00AE71B0">
        <w:rPr>
          <w:rFonts w:eastAsia="Times New Roman" w:cs="Times New Roman"/>
          <w:szCs w:val="28"/>
          <w:lang w:val="vi-VN"/>
        </w:rPr>
        <w:t>b) Nhà thầu có năng</w:t>
      </w:r>
      <w:r w:rsidRPr="00AE71B0">
        <w:rPr>
          <w:rFonts w:cs="Times New Roman"/>
          <w:bCs/>
          <w:szCs w:val="28"/>
          <w:lang w:val="vi-VN"/>
        </w:rPr>
        <w:t xml:space="preserve"> lực và kinh nghiệm đáp ứng yêu cầu được xem xét, đánh giá về kỹ thuật</w:t>
      </w:r>
      <w:r w:rsidR="008B36F3" w:rsidRPr="00AE71B0">
        <w:rPr>
          <w:rFonts w:cs="Times New Roman"/>
          <w:bCs/>
          <w:szCs w:val="28"/>
          <w:lang w:val="vi-VN"/>
        </w:rPr>
        <w:t>.</w:t>
      </w:r>
    </w:p>
    <w:p w14:paraId="4230D3BD" w14:textId="029F6C39" w:rsidR="000E13F7" w:rsidRPr="00AE71B0" w:rsidDel="00D640AE" w:rsidRDefault="0057343D"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 xml:space="preserve">Đối với gói thầu mua sắm hàng hóa, nhà </w:t>
      </w:r>
      <w:r w:rsidR="000E13F7" w:rsidRPr="00AE71B0">
        <w:rPr>
          <w:rFonts w:eastAsia="Times New Roman" w:cs="Times New Roman"/>
          <w:szCs w:val="28"/>
          <w:lang w:val="vi-VN"/>
        </w:rPr>
        <w:t xml:space="preserve">thầu là cá nhân, nhóm cá nhân chào thầu sản phẩm đổi mới sáng tạo của mình </w:t>
      </w:r>
      <w:r w:rsidR="008314DE" w:rsidRPr="00AE71B0">
        <w:rPr>
          <w:rFonts w:cs="Times New Roman"/>
          <w:szCs w:val="28"/>
          <w:lang w:val="vi-VN" w:eastAsia="x-none"/>
        </w:rPr>
        <w:t xml:space="preserve">đáp ứng quy định tại khoản 4 Điều 5 của Nghị định này </w:t>
      </w:r>
      <w:r w:rsidR="000E13F7" w:rsidRPr="00AE71B0">
        <w:rPr>
          <w:rFonts w:eastAsia="Times New Roman" w:cs="Times New Roman"/>
          <w:szCs w:val="28"/>
          <w:lang w:val="vi-VN"/>
        </w:rPr>
        <w:t xml:space="preserve">thì không phải đáp ứng một số tiêu chí quy định tại khoản 3 Điều 9 của Nghị định này. </w:t>
      </w:r>
    </w:p>
    <w:p w14:paraId="079EC269" w14:textId="0B8A45E2" w:rsidR="00407754" w:rsidRPr="00AE71B0" w:rsidRDefault="00407754" w:rsidP="00145E71">
      <w:pPr>
        <w:tabs>
          <w:tab w:val="left" w:pos="851"/>
        </w:tabs>
        <w:spacing w:before="240" w:after="0" w:line="240" w:lineRule="auto"/>
        <w:ind w:firstLine="567"/>
        <w:rPr>
          <w:rFonts w:cs="Times New Roman"/>
          <w:bCs/>
          <w:szCs w:val="28"/>
          <w:lang w:val="vi-VN"/>
        </w:rPr>
      </w:pPr>
      <w:r w:rsidRPr="00AE71B0">
        <w:rPr>
          <w:rFonts w:cs="Times New Roman"/>
          <w:bCs/>
          <w:szCs w:val="28"/>
          <w:lang w:val="vi-VN"/>
        </w:rPr>
        <w:t xml:space="preserve">4. Đánh giá về kỹ thuật và </w:t>
      </w:r>
      <w:r w:rsidR="000A0F96" w:rsidRPr="00AE71B0">
        <w:rPr>
          <w:rFonts w:cs="Times New Roman"/>
          <w:bCs/>
          <w:szCs w:val="28"/>
          <w:lang w:val="vi-VN"/>
        </w:rPr>
        <w:t>tài chính</w:t>
      </w:r>
      <w:r w:rsidRPr="00AE71B0">
        <w:rPr>
          <w:rFonts w:cs="Times New Roman"/>
          <w:bCs/>
          <w:szCs w:val="28"/>
          <w:lang w:val="vi-VN"/>
        </w:rPr>
        <w:t>:</w:t>
      </w:r>
    </w:p>
    <w:p w14:paraId="7094F42F"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bCs/>
          <w:szCs w:val="28"/>
          <w:lang w:val="vi-VN"/>
        </w:rPr>
        <w:t>a) Việc đánh giá về kỹ thuật</w:t>
      </w:r>
      <w:r w:rsidRPr="00AE71B0">
        <w:rPr>
          <w:rFonts w:cs="Times New Roman"/>
          <w:szCs w:val="28"/>
          <w:lang w:val="vi-VN" w:eastAsia="x-none"/>
        </w:rPr>
        <w:t xml:space="preserve"> thực hiện theo </w:t>
      </w:r>
      <w:r w:rsidRPr="00AE71B0">
        <w:rPr>
          <w:rFonts w:cs="Times New Roman"/>
          <w:bCs/>
          <w:szCs w:val="28"/>
          <w:lang w:val="vi-VN"/>
        </w:rPr>
        <w:t>tiêu chuẩn và phương pháp đánh giá quy định trong hồ sơ mời thầu</w:t>
      </w:r>
      <w:r w:rsidRPr="00AE71B0">
        <w:rPr>
          <w:rFonts w:cs="Times New Roman"/>
          <w:szCs w:val="28"/>
          <w:lang w:val="vi-VN" w:eastAsia="x-none"/>
        </w:rPr>
        <w:t>;</w:t>
      </w:r>
    </w:p>
    <w:p w14:paraId="4AB32BD1" w14:textId="5C95E8F9" w:rsidR="0051548C"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eastAsia="x-none"/>
        </w:rPr>
        <w:lastRenderedPageBreak/>
        <w:t>b) Nhà thầu đáp ứng yêu cầu về kỹ thuật được xem xét</w:t>
      </w:r>
      <w:r w:rsidR="0080122B" w:rsidRPr="00AE71B0">
        <w:rPr>
          <w:rFonts w:cs="Times New Roman"/>
          <w:szCs w:val="28"/>
          <w:lang w:val="vi-VN" w:eastAsia="x-none"/>
        </w:rPr>
        <w:t xml:space="preserve"> đánh giá về tài chính theo phương pháp</w:t>
      </w:r>
      <w:r w:rsidRPr="00AE71B0">
        <w:rPr>
          <w:rFonts w:cs="Times New Roman"/>
          <w:szCs w:val="28"/>
          <w:lang w:val="vi-VN" w:eastAsia="x-none"/>
        </w:rPr>
        <w:t xml:space="preserve"> giá thấp nhất</w:t>
      </w:r>
      <w:r w:rsidR="0080122B" w:rsidRPr="00AE71B0">
        <w:rPr>
          <w:rFonts w:cs="Times New Roman"/>
          <w:szCs w:val="28"/>
          <w:lang w:val="vi-VN" w:eastAsia="x-none"/>
        </w:rPr>
        <w:t xml:space="preserve"> hoặc</w:t>
      </w:r>
      <w:r w:rsidRPr="00AE71B0">
        <w:rPr>
          <w:rFonts w:cs="Times New Roman"/>
          <w:szCs w:val="28"/>
          <w:lang w:val="vi-VN" w:eastAsia="x-none"/>
        </w:rPr>
        <w:t xml:space="preserve"> giá đánh giá. Nhà thầu </w:t>
      </w:r>
      <w:r w:rsidR="0080122B" w:rsidRPr="00AE71B0">
        <w:rPr>
          <w:rFonts w:cs="Times New Roman"/>
          <w:szCs w:val="28"/>
          <w:shd w:val="clear" w:color="auto" w:fill="FFFFFF"/>
          <w:lang w:val="nl-NL"/>
        </w:rPr>
        <w:t xml:space="preserve">có giá dự thầu sau sửa lỗi, hiệu chỉnh sai lệch (nếu có) trừ đi giá trị giảm giá (nếu có) thấp nhất (đối với phương pháp giá thấp nhất) hoặc có giá đánh giá thấp nhất (đối với phương pháp giá đánh giá) </w:t>
      </w:r>
      <w:r w:rsidRPr="00AE71B0">
        <w:rPr>
          <w:rFonts w:cs="Times New Roman"/>
          <w:szCs w:val="28"/>
          <w:lang w:val="vi-VN" w:eastAsia="x-none"/>
        </w:rPr>
        <w:t xml:space="preserve">được xếp hạng thứ nhất. </w:t>
      </w:r>
      <w:r w:rsidR="0051548C" w:rsidRPr="00AE71B0">
        <w:rPr>
          <w:rFonts w:cs="Times New Roman"/>
          <w:szCs w:val="28"/>
          <w:lang w:val="vi-VN"/>
        </w:rPr>
        <w:t>Thư giảm giá không được công khai trong biên bản mở thầu sẽ không được xem xét, đánh giá.</w:t>
      </w:r>
    </w:p>
    <w:p w14:paraId="37A02050" w14:textId="7DADD74A" w:rsidR="00496631"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rPr>
        <w:t>Trường hợp chỉ có một nhà thầu đạt yêu cầu về kỹ thuật</w:t>
      </w:r>
      <w:r w:rsidR="000A0F96" w:rsidRPr="00AE71B0">
        <w:rPr>
          <w:rFonts w:cs="Times New Roman"/>
          <w:szCs w:val="28"/>
          <w:lang w:val="vi-VN"/>
        </w:rPr>
        <w:t xml:space="preserve"> </w:t>
      </w:r>
      <w:r w:rsidRPr="00AE71B0">
        <w:rPr>
          <w:rFonts w:cs="Times New Roman"/>
          <w:szCs w:val="28"/>
          <w:lang w:val="vi-VN"/>
        </w:rPr>
        <w:t>thì không phải xác định danh sách xếp hạng nhà thầu</w:t>
      </w:r>
      <w:r w:rsidR="0080122B" w:rsidRPr="00AE71B0">
        <w:rPr>
          <w:rFonts w:cs="Times New Roman"/>
          <w:szCs w:val="28"/>
          <w:lang w:val="vi-VN"/>
        </w:rPr>
        <w:t>.</w:t>
      </w:r>
      <w:r w:rsidR="00496631" w:rsidRPr="00AE71B0">
        <w:rPr>
          <w:rFonts w:cs="Times New Roman"/>
          <w:szCs w:val="28"/>
          <w:lang w:val="vi-VN"/>
        </w:rPr>
        <w:t xml:space="preserve"> </w:t>
      </w:r>
      <w:r w:rsidR="00496631" w:rsidRPr="00AE71B0">
        <w:rPr>
          <w:szCs w:val="28"/>
          <w:lang w:val="vi-VN"/>
        </w:rPr>
        <w:t>Chủ đầu tư không phải phê duyệt danh sách xếp hạng nhà thầu.</w:t>
      </w:r>
    </w:p>
    <w:p w14:paraId="32B2102B" w14:textId="5AF95284" w:rsidR="00407754" w:rsidRPr="00AE71B0" w:rsidRDefault="00407754" w:rsidP="008A250D">
      <w:pPr>
        <w:tabs>
          <w:tab w:val="left" w:pos="851"/>
        </w:tabs>
        <w:spacing w:before="200" w:after="0" w:line="240" w:lineRule="auto"/>
        <w:ind w:firstLine="567"/>
        <w:rPr>
          <w:rFonts w:cs="Times New Roman"/>
          <w:szCs w:val="28"/>
          <w:lang w:val="vi-VN" w:eastAsia="x-none"/>
        </w:rPr>
      </w:pPr>
      <w:r w:rsidRPr="00AE71B0">
        <w:rPr>
          <w:rFonts w:cs="Times New Roman"/>
          <w:szCs w:val="28"/>
          <w:lang w:val="vi-VN" w:eastAsia="x-none"/>
        </w:rPr>
        <w:t xml:space="preserve">5. </w:t>
      </w:r>
      <w:r w:rsidR="0057343D" w:rsidRPr="00AE71B0">
        <w:rPr>
          <w:rFonts w:cs="Times New Roman"/>
          <w:szCs w:val="28"/>
          <w:lang w:val="vi-VN" w:eastAsia="x-none"/>
        </w:rPr>
        <w:t>T</w:t>
      </w:r>
      <w:r w:rsidRPr="00AE71B0">
        <w:rPr>
          <w:rFonts w:cs="Times New Roman"/>
          <w:szCs w:val="28"/>
          <w:lang w:val="vi-VN" w:eastAsia="x-none"/>
        </w:rPr>
        <w:t>ổ chuyên gia lập báo cáo kết quả đánh giá hồ sơ dự thầu gửi bên mời thầu xem xét, trình chủ đầu tư phê duyệt kết quả lựa chọn nhà thầu theo quy định tại Điều</w:t>
      </w:r>
      <w:r w:rsidR="008654FA" w:rsidRPr="00AE71B0">
        <w:rPr>
          <w:rFonts w:cs="Times New Roman"/>
          <w:szCs w:val="28"/>
          <w:lang w:val="vi-VN" w:eastAsia="x-none"/>
        </w:rPr>
        <w:t xml:space="preserve"> </w:t>
      </w:r>
      <w:r w:rsidR="00801D4A" w:rsidRPr="00AE71B0">
        <w:rPr>
          <w:rFonts w:cs="Times New Roman"/>
          <w:szCs w:val="28"/>
          <w:lang w:val="vi-VN" w:eastAsia="x-none"/>
        </w:rPr>
        <w:t xml:space="preserve">31 </w:t>
      </w:r>
      <w:r w:rsidR="00342C4C" w:rsidRPr="00AE71B0">
        <w:rPr>
          <w:rFonts w:cs="Times New Roman"/>
          <w:szCs w:val="28"/>
          <w:lang w:val="vi-VN" w:eastAsia="x-none"/>
        </w:rPr>
        <w:t xml:space="preserve">của </w:t>
      </w:r>
      <w:r w:rsidRPr="00AE71B0">
        <w:rPr>
          <w:rFonts w:cs="Times New Roman"/>
          <w:szCs w:val="28"/>
          <w:lang w:val="vi-VN" w:eastAsia="x-none"/>
        </w:rPr>
        <w:t>Nghị định này. Báo cáo kết quả đánh giá hồ sơ dự thầu phải nêu rõ các nội dung sau đây:</w:t>
      </w:r>
    </w:p>
    <w:p w14:paraId="74230B6C" w14:textId="77777777" w:rsidR="00407754" w:rsidRPr="00AE71B0" w:rsidRDefault="00407754" w:rsidP="008A250D">
      <w:pPr>
        <w:tabs>
          <w:tab w:val="left" w:pos="851"/>
        </w:tabs>
        <w:spacing w:before="200" w:after="0" w:line="240" w:lineRule="auto"/>
        <w:ind w:firstLine="567"/>
        <w:rPr>
          <w:rFonts w:cs="Times New Roman"/>
          <w:szCs w:val="28"/>
          <w:lang w:val="vi-VN" w:eastAsia="x-none"/>
        </w:rPr>
      </w:pPr>
      <w:r w:rsidRPr="00AE71B0">
        <w:rPr>
          <w:rFonts w:cs="Times New Roman"/>
          <w:szCs w:val="28"/>
          <w:lang w:val="vi-VN" w:eastAsia="x-none"/>
        </w:rPr>
        <w:t>a) Kết quả đánh giá đối với từng hồ sơ dự thầu;</w:t>
      </w:r>
    </w:p>
    <w:p w14:paraId="7F7A2B36" w14:textId="7A1BE609" w:rsidR="00407754" w:rsidRPr="00AE71B0" w:rsidRDefault="00407754" w:rsidP="008A250D">
      <w:pPr>
        <w:pStyle w:val="NormalWeb"/>
        <w:widowControl w:val="0"/>
        <w:tabs>
          <w:tab w:val="left" w:pos="851"/>
        </w:tabs>
        <w:spacing w:before="200" w:beforeAutospacing="0" w:after="0" w:afterAutospacing="0"/>
        <w:ind w:firstLine="567"/>
        <w:rPr>
          <w:spacing w:val="-4"/>
          <w:sz w:val="28"/>
          <w:szCs w:val="28"/>
          <w:lang w:val="vi-VN"/>
        </w:rPr>
      </w:pPr>
      <w:r w:rsidRPr="00AE71B0">
        <w:rPr>
          <w:spacing w:val="-4"/>
          <w:sz w:val="28"/>
          <w:szCs w:val="28"/>
          <w:lang w:val="vi-VN" w:eastAsia="x-none"/>
        </w:rPr>
        <w:t xml:space="preserve">b) </w:t>
      </w:r>
      <w:r w:rsidRPr="00AE71B0">
        <w:rPr>
          <w:spacing w:val="-4"/>
          <w:sz w:val="28"/>
          <w:szCs w:val="28"/>
          <w:lang w:val="vi-VN"/>
        </w:rPr>
        <w:t>Danh sách nhà thầu được xem xét, xếp hạng và thứ tự xếp hạng nhà thầu</w:t>
      </w:r>
      <w:r w:rsidR="008B36F3" w:rsidRPr="00AE71B0">
        <w:rPr>
          <w:spacing w:val="-4"/>
          <w:sz w:val="28"/>
          <w:szCs w:val="28"/>
          <w:lang w:val="vi-VN"/>
        </w:rPr>
        <w:t>;</w:t>
      </w:r>
    </w:p>
    <w:p w14:paraId="0CD8B5EC" w14:textId="2F67DB15" w:rsidR="00407754" w:rsidRPr="00AE71B0" w:rsidRDefault="00407754" w:rsidP="008A250D">
      <w:pPr>
        <w:pStyle w:val="NormalWeb"/>
        <w:widowControl w:val="0"/>
        <w:tabs>
          <w:tab w:val="left" w:pos="851"/>
        </w:tabs>
        <w:spacing w:before="200" w:beforeAutospacing="0" w:after="0" w:afterAutospacing="0"/>
        <w:ind w:firstLine="567"/>
        <w:rPr>
          <w:spacing w:val="-4"/>
          <w:sz w:val="28"/>
          <w:szCs w:val="28"/>
          <w:lang w:val="vi-VN"/>
        </w:rPr>
      </w:pPr>
      <w:r w:rsidRPr="00AE71B0">
        <w:rPr>
          <w:spacing w:val="-4"/>
          <w:sz w:val="28"/>
          <w:szCs w:val="28"/>
          <w:lang w:val="vi-VN"/>
        </w:rPr>
        <w:t>c) Danh sách nhà thầu không đáp ứng yêu cầu và bị loại; lý do loại</w:t>
      </w:r>
      <w:r w:rsidR="00755A1E" w:rsidRPr="00AE71B0">
        <w:rPr>
          <w:spacing w:val="-4"/>
          <w:sz w:val="28"/>
          <w:szCs w:val="28"/>
          <w:lang w:val="vi-VN"/>
        </w:rPr>
        <w:t xml:space="preserve"> </w:t>
      </w:r>
      <w:r w:rsidRPr="00AE71B0">
        <w:rPr>
          <w:spacing w:val="-4"/>
          <w:sz w:val="28"/>
          <w:szCs w:val="28"/>
          <w:lang w:val="vi-VN"/>
        </w:rPr>
        <w:t>nhà thầu;</w:t>
      </w:r>
    </w:p>
    <w:p w14:paraId="70C7E996" w14:textId="4965BBE7" w:rsidR="00407754" w:rsidRPr="00AE71B0" w:rsidRDefault="00407754" w:rsidP="008A250D">
      <w:pPr>
        <w:pStyle w:val="NormalWeb"/>
        <w:widowControl w:val="0"/>
        <w:tabs>
          <w:tab w:val="left" w:pos="851"/>
        </w:tabs>
        <w:spacing w:before="200" w:beforeAutospacing="0" w:after="0" w:afterAutospacing="0"/>
        <w:ind w:firstLine="567"/>
        <w:rPr>
          <w:sz w:val="28"/>
          <w:szCs w:val="28"/>
          <w:lang w:val="vi-VN"/>
        </w:rPr>
      </w:pPr>
      <w:r w:rsidRPr="00AE71B0">
        <w:rPr>
          <w:sz w:val="28"/>
          <w:szCs w:val="28"/>
          <w:lang w:val="vi-VN"/>
        </w:rPr>
        <w:t xml:space="preserve">d) Tên nhà thầu được đề nghị trúng thầu, giá đề nghị trúng thầu, loại hợp đồng, thời gian thực hiện </w:t>
      </w:r>
      <w:r w:rsidR="0096011A" w:rsidRPr="00AE71B0">
        <w:rPr>
          <w:sz w:val="28"/>
          <w:szCs w:val="28"/>
          <w:lang w:val="vi-VN"/>
        </w:rPr>
        <w:t>gói thầu và thời gian thực hiện hợp đồng</w:t>
      </w:r>
      <w:r w:rsidRPr="00AE71B0">
        <w:rPr>
          <w:sz w:val="28"/>
          <w:szCs w:val="28"/>
          <w:lang w:val="vi-VN"/>
        </w:rPr>
        <w:t>;</w:t>
      </w:r>
    </w:p>
    <w:p w14:paraId="03EE486D" w14:textId="77777777" w:rsidR="00F54AB7" w:rsidRPr="00AE71B0" w:rsidRDefault="00407754" w:rsidP="008A250D">
      <w:pPr>
        <w:pStyle w:val="NormalWeb"/>
        <w:widowControl w:val="0"/>
        <w:tabs>
          <w:tab w:val="left" w:pos="851"/>
        </w:tabs>
        <w:spacing w:before="200" w:beforeAutospacing="0" w:after="0" w:afterAutospacing="0"/>
        <w:ind w:firstLine="567"/>
        <w:rPr>
          <w:rFonts w:eastAsia="Calibri"/>
          <w:sz w:val="28"/>
          <w:szCs w:val="28"/>
          <w:lang w:val="vi-VN"/>
        </w:rPr>
      </w:pPr>
      <w:r w:rsidRPr="00AE71B0">
        <w:rPr>
          <w:sz w:val="28"/>
          <w:szCs w:val="28"/>
          <w:lang w:val="vi-VN"/>
        </w:rPr>
        <w:t xml:space="preserve">đ) Nhận xét về tính cạnh tranh, công bằng, minh bạch và hiệu quả kinh tế trong quá trình tổ chức lựa chọn nhà thầu. </w:t>
      </w:r>
      <w:r w:rsidR="005A4464" w:rsidRPr="00AE71B0">
        <w:rPr>
          <w:rFonts w:eastAsia="Calibri"/>
          <w:sz w:val="28"/>
          <w:szCs w:val="28"/>
          <w:lang w:val="vi-VN"/>
        </w:rPr>
        <w:t>Trường hợp chưa bảo đảm cạnh tranh, công bằng, minh bạch và hiệu quả kinh tế, phải nêu rõ lý do và đề xuất biện pháp xử lý;</w:t>
      </w:r>
    </w:p>
    <w:p w14:paraId="396E11FC" w14:textId="22B6E4EA" w:rsidR="005A4464" w:rsidRPr="00AE71B0" w:rsidRDefault="00F54AB7" w:rsidP="008A250D">
      <w:pPr>
        <w:pStyle w:val="NormalWeb"/>
        <w:widowControl w:val="0"/>
        <w:tabs>
          <w:tab w:val="left" w:pos="851"/>
        </w:tabs>
        <w:spacing w:before="200" w:beforeAutospacing="0" w:after="0" w:afterAutospacing="0"/>
        <w:ind w:firstLine="567"/>
        <w:rPr>
          <w:sz w:val="28"/>
          <w:szCs w:val="28"/>
          <w:lang w:val="vi-VN"/>
        </w:rPr>
      </w:pPr>
      <w:r w:rsidRPr="00AE71B0">
        <w:rPr>
          <w:rFonts w:eastAsia="Calibri"/>
          <w:sz w:val="28"/>
          <w:szCs w:val="28"/>
          <w:lang w:val="vi-VN"/>
        </w:rPr>
        <w:t>e)</w:t>
      </w:r>
      <w:r w:rsidR="005A4464" w:rsidRPr="00AE71B0">
        <w:rPr>
          <w:sz w:val="28"/>
          <w:szCs w:val="28"/>
          <w:lang w:val="vi-VN"/>
        </w:rPr>
        <w:t xml:space="preserve"> </w:t>
      </w:r>
      <w:r w:rsidRPr="00AE71B0">
        <w:rPr>
          <w:sz w:val="28"/>
          <w:szCs w:val="28"/>
          <w:lang w:val="vi-VN"/>
        </w:rPr>
        <w:t xml:space="preserve">Những </w:t>
      </w:r>
      <w:r w:rsidR="005A4464" w:rsidRPr="00AE71B0">
        <w:rPr>
          <w:sz w:val="28"/>
          <w:szCs w:val="28"/>
          <w:lang w:val="vi-VN"/>
        </w:rPr>
        <w:t>nội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r w:rsidR="00755A1E" w:rsidRPr="00AE71B0">
        <w:rPr>
          <w:sz w:val="28"/>
          <w:szCs w:val="28"/>
          <w:lang w:val="vi-VN"/>
        </w:rPr>
        <w:t>;</w:t>
      </w:r>
    </w:p>
    <w:p w14:paraId="75D805A8" w14:textId="5D78A4FF" w:rsidR="00407754" w:rsidRPr="00AE71B0" w:rsidRDefault="00F54AB7" w:rsidP="008A250D">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g</w:t>
      </w:r>
      <w:r w:rsidR="00407754" w:rsidRPr="00AE71B0">
        <w:rPr>
          <w:rFonts w:cs="Times New Roman"/>
          <w:szCs w:val="28"/>
          <w:lang w:val="vi-VN"/>
        </w:rPr>
        <w:t>) Những nội dung cần lưu ý (nếu có).</w:t>
      </w:r>
    </w:p>
    <w:p w14:paraId="7B5DF5B0" w14:textId="51FA8D2C" w:rsidR="00407754" w:rsidRPr="00AE71B0" w:rsidRDefault="00407754" w:rsidP="00825674">
      <w:pPr>
        <w:widowControl w:val="0"/>
        <w:tabs>
          <w:tab w:val="left" w:pos="851"/>
        </w:tabs>
        <w:spacing w:before="240" w:after="0" w:line="247" w:lineRule="auto"/>
        <w:ind w:firstLine="567"/>
        <w:rPr>
          <w:rFonts w:cs="Times New Roman"/>
          <w:szCs w:val="28"/>
          <w:lang w:val="vi-VN"/>
        </w:rPr>
      </w:pPr>
      <w:r w:rsidRPr="00AE71B0">
        <w:rPr>
          <w:rFonts w:eastAsia="Times New Roman" w:cs="Times New Roman"/>
          <w:szCs w:val="28"/>
          <w:lang w:val="vi-VN"/>
        </w:rPr>
        <w:t>6. Trên cơ sở báo cáo kết quả đánh giá hồ sơ dự thầu, bên mời thầu lập tờ trình đề nghị phê duyệt kết quả lựa chọn nhà thầu gửi chủ đầu tư phê duyệt theo quy định tại Điều</w:t>
      </w:r>
      <w:r w:rsidR="008654FA" w:rsidRPr="00AE71B0">
        <w:rPr>
          <w:rFonts w:eastAsia="Times New Roman" w:cs="Times New Roman"/>
          <w:szCs w:val="28"/>
          <w:lang w:val="vi-VN"/>
        </w:rPr>
        <w:t xml:space="preserve"> </w:t>
      </w:r>
      <w:r w:rsidR="00801D4A" w:rsidRPr="00AE71B0">
        <w:rPr>
          <w:rFonts w:eastAsia="Times New Roman" w:cs="Times New Roman"/>
          <w:szCs w:val="28"/>
          <w:lang w:val="vi-VN"/>
        </w:rPr>
        <w:t>3</w:t>
      </w:r>
      <w:r w:rsidR="006B7779" w:rsidRPr="00AE71B0">
        <w:rPr>
          <w:rFonts w:eastAsia="Times New Roman" w:cs="Times New Roman"/>
          <w:szCs w:val="28"/>
          <w:lang w:val="vi-VN"/>
        </w:rPr>
        <w:t>1</w:t>
      </w:r>
      <w:r w:rsidR="00801D4A" w:rsidRPr="00AE71B0">
        <w:rPr>
          <w:rFonts w:eastAsia="Times New Roman" w:cs="Times New Roman"/>
          <w:szCs w:val="28"/>
          <w:lang w:val="vi-VN"/>
        </w:rPr>
        <w:t xml:space="preserve"> </w:t>
      </w:r>
      <w:r w:rsidR="00342C4C" w:rsidRPr="00AE71B0">
        <w:rPr>
          <w:rFonts w:eastAsia="Times New Roman" w:cs="Times New Roman"/>
          <w:szCs w:val="28"/>
          <w:lang w:val="vi-VN"/>
        </w:rPr>
        <w:t xml:space="preserve">của </w:t>
      </w:r>
      <w:r w:rsidRPr="00AE71B0">
        <w:rPr>
          <w:rFonts w:eastAsia="Times New Roman" w:cs="Times New Roman"/>
          <w:szCs w:val="28"/>
          <w:lang w:val="vi-VN"/>
        </w:rPr>
        <w:t xml:space="preserve">Nghị định này. Tờ trình đề nghị phê duyệt kết quả lựa chọn nhà thầu bao gồm các nội dung quy định tại khoản </w:t>
      </w:r>
      <w:r w:rsidR="00537E67" w:rsidRPr="00AE71B0">
        <w:rPr>
          <w:rFonts w:eastAsia="Times New Roman" w:cs="Times New Roman"/>
          <w:szCs w:val="28"/>
          <w:lang w:val="vi-VN"/>
        </w:rPr>
        <w:t xml:space="preserve">5 </w:t>
      </w:r>
      <w:r w:rsidRPr="00AE71B0">
        <w:rPr>
          <w:rFonts w:eastAsia="Times New Roman" w:cs="Times New Roman"/>
          <w:szCs w:val="28"/>
          <w:lang w:val="vi-VN"/>
        </w:rPr>
        <w:t>Điều này.</w:t>
      </w:r>
    </w:p>
    <w:p w14:paraId="5A5BBF69" w14:textId="3764B525" w:rsidR="00407754" w:rsidRPr="00AE71B0" w:rsidRDefault="00407754" w:rsidP="00D03669">
      <w:pPr>
        <w:pStyle w:val="Heading3"/>
      </w:pPr>
      <w:bookmarkStart w:id="92" w:name="_Toc156916622"/>
      <w:proofErr w:type="spellStart"/>
      <w:r w:rsidRPr="00AE71B0">
        <w:t>Điều</w:t>
      </w:r>
      <w:proofErr w:type="spellEnd"/>
      <w:r w:rsidRPr="00AE71B0">
        <w:t xml:space="preserve"> </w:t>
      </w:r>
      <w:r w:rsidR="00C6160C" w:rsidRPr="00AE71B0">
        <w:t>3</w:t>
      </w:r>
      <w:r w:rsidR="00CE1D03" w:rsidRPr="00AE71B0">
        <w:t>1</w:t>
      </w:r>
      <w:r w:rsidRPr="00AE71B0">
        <w:t xml:space="preserve">. </w:t>
      </w:r>
      <w:proofErr w:type="spellStart"/>
      <w:r w:rsidRPr="00AE71B0">
        <w:t>Trình</w:t>
      </w:r>
      <w:proofErr w:type="spellEnd"/>
      <w:r w:rsidRPr="00AE71B0">
        <w:t xml:space="preserve">, </w:t>
      </w:r>
      <w:proofErr w:type="spellStart"/>
      <w:r w:rsidRPr="00AE71B0">
        <w:t>thẩm</w:t>
      </w:r>
      <w:proofErr w:type="spellEnd"/>
      <w:r w:rsidRPr="00AE71B0">
        <w:t xml:space="preserve"> </w:t>
      </w:r>
      <w:proofErr w:type="spellStart"/>
      <w:r w:rsidRPr="00AE71B0">
        <w:t>định</w:t>
      </w:r>
      <w:proofErr w:type="spellEnd"/>
      <w:r w:rsidRPr="00AE71B0">
        <w:t xml:space="preserve">, </w:t>
      </w:r>
      <w:proofErr w:type="spellStart"/>
      <w:r w:rsidRPr="00AE71B0">
        <w:t>phê</w:t>
      </w:r>
      <w:proofErr w:type="spellEnd"/>
      <w:r w:rsidRPr="00AE71B0">
        <w:t xml:space="preserve"> </w:t>
      </w:r>
      <w:proofErr w:type="spellStart"/>
      <w:r w:rsidRPr="00AE71B0">
        <w:t>duyệt</w:t>
      </w:r>
      <w:proofErr w:type="spellEnd"/>
      <w:r w:rsidRPr="00AE71B0">
        <w:t xml:space="preserve"> </w:t>
      </w:r>
      <w:proofErr w:type="spellStart"/>
      <w:r w:rsidRPr="00AE71B0">
        <w:t>và</w:t>
      </w:r>
      <w:proofErr w:type="spellEnd"/>
      <w:r w:rsidRPr="00AE71B0">
        <w:t xml:space="preserve"> </w:t>
      </w:r>
      <w:proofErr w:type="spellStart"/>
      <w:r w:rsidRPr="00AE71B0">
        <w:t>công</w:t>
      </w:r>
      <w:proofErr w:type="spellEnd"/>
      <w:r w:rsidRPr="00AE71B0">
        <w:t xml:space="preserve"> </w:t>
      </w:r>
      <w:proofErr w:type="spellStart"/>
      <w:r w:rsidRPr="00AE71B0">
        <w:t>khai</w:t>
      </w:r>
      <w:proofErr w:type="spellEnd"/>
      <w:r w:rsidRPr="00AE71B0">
        <w:t xml:space="preserve"> </w:t>
      </w:r>
      <w:proofErr w:type="spellStart"/>
      <w:r w:rsidRPr="00AE71B0">
        <w:t>kết</w:t>
      </w:r>
      <w:proofErr w:type="spellEnd"/>
      <w:r w:rsidRPr="00AE71B0">
        <w:t xml:space="preserve"> </w:t>
      </w:r>
      <w:proofErr w:type="spellStart"/>
      <w:r w:rsidRPr="00AE71B0">
        <w:t>quả</w:t>
      </w:r>
      <w:proofErr w:type="spellEnd"/>
      <w:r w:rsidRPr="00AE71B0">
        <w:t xml:space="preserve"> </w:t>
      </w:r>
      <w:proofErr w:type="spellStart"/>
      <w:r w:rsidRPr="00AE71B0">
        <w:t>lựa</w:t>
      </w:r>
      <w:proofErr w:type="spellEnd"/>
      <w:r w:rsidRPr="00AE71B0">
        <w:t xml:space="preserve"> </w:t>
      </w:r>
      <w:proofErr w:type="spellStart"/>
      <w:r w:rsidRPr="00AE71B0">
        <w:t>chọn</w:t>
      </w:r>
      <w:proofErr w:type="spellEnd"/>
      <w:r w:rsidRPr="00AE71B0">
        <w:t xml:space="preserve"> </w:t>
      </w:r>
      <w:proofErr w:type="spellStart"/>
      <w:r w:rsidRPr="00AE71B0">
        <w:t>nhà</w:t>
      </w:r>
      <w:proofErr w:type="spellEnd"/>
      <w:r w:rsidRPr="00AE71B0">
        <w:t xml:space="preserve"> </w:t>
      </w:r>
      <w:proofErr w:type="spellStart"/>
      <w:r w:rsidRPr="00AE71B0">
        <w:t>thầu</w:t>
      </w:r>
      <w:bookmarkEnd w:id="92"/>
      <w:proofErr w:type="spellEnd"/>
      <w:r w:rsidRPr="00AE71B0">
        <w:t xml:space="preserve"> </w:t>
      </w:r>
    </w:p>
    <w:p w14:paraId="0CCAF82A" w14:textId="7C427063" w:rsidR="00407754" w:rsidRPr="00AE71B0" w:rsidRDefault="00407754" w:rsidP="00825674">
      <w:pPr>
        <w:widowControl w:val="0"/>
        <w:tabs>
          <w:tab w:val="left" w:pos="851"/>
        </w:tabs>
        <w:spacing w:before="240" w:after="0" w:line="247" w:lineRule="auto"/>
        <w:ind w:firstLine="567"/>
        <w:rPr>
          <w:rFonts w:eastAsia="Times New Roman" w:cs="Times New Roman"/>
          <w:szCs w:val="28"/>
          <w:lang w:val="vi-VN"/>
        </w:rPr>
      </w:pPr>
      <w:r w:rsidRPr="00AE71B0">
        <w:rPr>
          <w:rFonts w:cs="Times New Roman"/>
          <w:szCs w:val="28"/>
          <w:lang w:val="vi-VN"/>
        </w:rPr>
        <w:t xml:space="preserve">1. </w:t>
      </w:r>
      <w:r w:rsidRPr="00AE71B0">
        <w:rPr>
          <w:rFonts w:eastAsia="Times New Roman" w:cs="Times New Roman"/>
          <w:szCs w:val="28"/>
          <w:lang w:val="vi-VN"/>
        </w:rPr>
        <w:t xml:space="preserve">Trên cơ sở báo cáo kết quả đánh giá hồ sơ dự thầu, bên mời thầu trình kết quả lựa chọn nhà thầu </w:t>
      </w:r>
      <w:proofErr w:type="spellStart"/>
      <w:r w:rsidR="00245FEA" w:rsidRPr="00AE71B0">
        <w:rPr>
          <w:rFonts w:eastAsia="Times New Roman" w:cs="Times New Roman"/>
          <w:szCs w:val="28"/>
          <w:lang w:val="fr-FR"/>
        </w:rPr>
        <w:t>gồm</w:t>
      </w:r>
      <w:proofErr w:type="spellEnd"/>
      <w:r w:rsidR="00245FEA"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các</w:t>
      </w:r>
      <w:proofErr w:type="spellEnd"/>
      <w:r w:rsidR="005F16B9"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nội</w:t>
      </w:r>
      <w:proofErr w:type="spellEnd"/>
      <w:r w:rsidR="005F16B9"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dung</w:t>
      </w:r>
      <w:proofErr w:type="spellEnd"/>
      <w:r w:rsidR="005F16B9"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quy</w:t>
      </w:r>
      <w:proofErr w:type="spellEnd"/>
      <w:r w:rsidR="005F16B9"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định</w:t>
      </w:r>
      <w:proofErr w:type="spellEnd"/>
      <w:r w:rsidR="005F16B9"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tại</w:t>
      </w:r>
      <w:proofErr w:type="spellEnd"/>
      <w:r w:rsidR="005F16B9"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khoản</w:t>
      </w:r>
      <w:proofErr w:type="spellEnd"/>
      <w:r w:rsidR="005F16B9" w:rsidRPr="00AE71B0">
        <w:rPr>
          <w:rFonts w:eastAsia="Times New Roman" w:cs="Times New Roman"/>
          <w:szCs w:val="28"/>
          <w:lang w:val="fr-FR"/>
        </w:rPr>
        <w:t xml:space="preserve"> 5 </w:t>
      </w:r>
      <w:proofErr w:type="spellStart"/>
      <w:r w:rsidR="005F16B9" w:rsidRPr="00AE71B0">
        <w:rPr>
          <w:rFonts w:eastAsia="Times New Roman" w:cs="Times New Roman"/>
          <w:szCs w:val="28"/>
          <w:lang w:val="fr-FR"/>
        </w:rPr>
        <w:t>Điều</w:t>
      </w:r>
      <w:proofErr w:type="spellEnd"/>
      <w:r w:rsidR="005F16B9" w:rsidRPr="00AE71B0">
        <w:rPr>
          <w:rFonts w:eastAsia="Times New Roman" w:cs="Times New Roman"/>
          <w:szCs w:val="28"/>
          <w:lang w:val="fr-FR"/>
        </w:rPr>
        <w:t xml:space="preserve"> </w:t>
      </w:r>
      <w:r w:rsidR="00801D4A" w:rsidRPr="00AE71B0">
        <w:rPr>
          <w:rFonts w:eastAsia="Times New Roman" w:cs="Times New Roman"/>
          <w:szCs w:val="28"/>
          <w:lang w:val="fr-FR"/>
        </w:rPr>
        <w:t xml:space="preserve">30 </w:t>
      </w:r>
      <w:proofErr w:type="spellStart"/>
      <w:r w:rsidR="005F16B9" w:rsidRPr="00AE71B0">
        <w:rPr>
          <w:rFonts w:eastAsia="Times New Roman" w:cs="Times New Roman"/>
          <w:szCs w:val="28"/>
          <w:lang w:val="fr-FR"/>
        </w:rPr>
        <w:t>của</w:t>
      </w:r>
      <w:proofErr w:type="spellEnd"/>
      <w:r w:rsidR="005F16B9"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Nghị</w:t>
      </w:r>
      <w:proofErr w:type="spellEnd"/>
      <w:r w:rsidR="005F16B9"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định</w:t>
      </w:r>
      <w:proofErr w:type="spellEnd"/>
      <w:r w:rsidR="005F16B9" w:rsidRPr="00AE71B0">
        <w:rPr>
          <w:rFonts w:eastAsia="Times New Roman" w:cs="Times New Roman"/>
          <w:szCs w:val="28"/>
          <w:lang w:val="fr-FR"/>
        </w:rPr>
        <w:t xml:space="preserve"> </w:t>
      </w:r>
      <w:proofErr w:type="spellStart"/>
      <w:r w:rsidR="005F16B9" w:rsidRPr="00AE71B0">
        <w:rPr>
          <w:rFonts w:eastAsia="Times New Roman" w:cs="Times New Roman"/>
          <w:szCs w:val="28"/>
          <w:lang w:val="fr-FR"/>
        </w:rPr>
        <w:t>này</w:t>
      </w:r>
      <w:proofErr w:type="spellEnd"/>
      <w:r w:rsidR="005F16B9" w:rsidRPr="00AE71B0">
        <w:rPr>
          <w:rFonts w:eastAsia="Times New Roman" w:cs="Times New Roman"/>
          <w:szCs w:val="28"/>
          <w:lang w:val="vi-VN"/>
        </w:rPr>
        <w:t xml:space="preserve">, trong đó nêu rõ ý kiến của bên mời thầu về các nội dung đánh </w:t>
      </w:r>
      <w:r w:rsidR="005F16B9" w:rsidRPr="00AE71B0">
        <w:rPr>
          <w:rFonts w:eastAsia="Times New Roman" w:cs="Times New Roman"/>
          <w:szCs w:val="28"/>
          <w:lang w:val="vi-VN"/>
        </w:rPr>
        <w:lastRenderedPageBreak/>
        <w:t>giá của tổ chuyên gia.</w:t>
      </w:r>
    </w:p>
    <w:p w14:paraId="619F0EA4" w14:textId="1BDE8618" w:rsidR="00407754" w:rsidRPr="00AE71B0" w:rsidRDefault="00407754" w:rsidP="00825674">
      <w:pPr>
        <w:widowControl w:val="0"/>
        <w:tabs>
          <w:tab w:val="left" w:pos="851"/>
        </w:tabs>
        <w:spacing w:before="240" w:after="0" w:line="247" w:lineRule="auto"/>
        <w:ind w:firstLine="567"/>
        <w:rPr>
          <w:rFonts w:eastAsia="Times New Roman" w:cs="Times New Roman"/>
          <w:szCs w:val="28"/>
          <w:lang w:val="vi-VN"/>
        </w:rPr>
      </w:pPr>
      <w:r w:rsidRPr="00AE71B0">
        <w:rPr>
          <w:rFonts w:eastAsia="Times New Roman" w:cs="Times New Roman"/>
          <w:szCs w:val="28"/>
          <w:lang w:val="vi-VN"/>
        </w:rPr>
        <w:t xml:space="preserve">2. Kết quả lựa chọn nhà thầu được thẩm định theo quy định tại </w:t>
      </w:r>
      <w:r w:rsidR="00B44497" w:rsidRPr="00AE71B0">
        <w:rPr>
          <w:rFonts w:eastAsia="Times New Roman" w:cs="Times New Roman"/>
          <w:szCs w:val="28"/>
          <w:lang w:val="vi-VN"/>
        </w:rPr>
        <w:t xml:space="preserve">khoản </w:t>
      </w:r>
      <w:r w:rsidR="00623ABD" w:rsidRPr="00AE71B0">
        <w:rPr>
          <w:rFonts w:eastAsia="Times New Roman" w:cs="Times New Roman"/>
          <w:szCs w:val="28"/>
          <w:lang w:val="vi-VN"/>
        </w:rPr>
        <w:t xml:space="preserve">1 và </w:t>
      </w:r>
      <w:r w:rsidR="00B44497" w:rsidRPr="00AE71B0">
        <w:rPr>
          <w:rFonts w:cs="Times New Roman"/>
          <w:szCs w:val="28"/>
          <w:lang w:val="vi-VN"/>
        </w:rPr>
        <w:t xml:space="preserve">khoản </w:t>
      </w:r>
      <w:r w:rsidR="00623ABD" w:rsidRPr="00AE71B0">
        <w:rPr>
          <w:rFonts w:cs="Times New Roman"/>
          <w:szCs w:val="28"/>
          <w:lang w:val="vi-VN"/>
        </w:rPr>
        <w:t xml:space="preserve">4 </w:t>
      </w:r>
      <w:r w:rsidR="00623ABD" w:rsidRPr="00AE71B0">
        <w:rPr>
          <w:rFonts w:eastAsia="Times New Roman" w:cs="Times New Roman"/>
          <w:szCs w:val="28"/>
          <w:lang w:val="vi-VN"/>
        </w:rPr>
        <w:t xml:space="preserve">Điều </w:t>
      </w:r>
      <w:r w:rsidR="00801D4A" w:rsidRPr="00AE71B0">
        <w:rPr>
          <w:rFonts w:eastAsia="Times New Roman" w:cs="Times New Roman"/>
          <w:szCs w:val="28"/>
          <w:lang w:val="vi-VN"/>
        </w:rPr>
        <w:t xml:space="preserve">130 </w:t>
      </w:r>
      <w:r w:rsidRPr="00AE71B0">
        <w:rPr>
          <w:rFonts w:eastAsia="Times New Roman" w:cs="Times New Roman"/>
          <w:szCs w:val="28"/>
          <w:lang w:val="vi-VN"/>
        </w:rPr>
        <w:t>của Nghị định này trước khi phê duyệt.</w:t>
      </w:r>
    </w:p>
    <w:p w14:paraId="2E0189F0" w14:textId="77C802AC" w:rsidR="00407754" w:rsidRPr="00AE71B0" w:rsidDel="0022614B" w:rsidRDefault="00407754" w:rsidP="00850131">
      <w:pPr>
        <w:widowControl w:val="0"/>
        <w:tabs>
          <w:tab w:val="left" w:pos="851"/>
        </w:tabs>
        <w:spacing w:before="240" w:after="0" w:line="247" w:lineRule="auto"/>
        <w:ind w:firstLine="567"/>
        <w:rPr>
          <w:rFonts w:eastAsia="Times New Roman" w:cs="Times New Roman"/>
          <w:szCs w:val="28"/>
          <w:lang w:val="vi-VN"/>
        </w:rPr>
      </w:pPr>
      <w:r w:rsidRPr="00AE71B0">
        <w:rPr>
          <w:rFonts w:eastAsia="Times New Roman" w:cs="Times New Roman"/>
          <w:szCs w:val="28"/>
          <w:lang w:val="vi-VN"/>
        </w:rPr>
        <w:t>3. Kết quả lựa chọn nhà thầu được phê duyệt bằng văn bản và căn cứ vào tờ trình phê duyệt, báo cáo thẩm định kết quả lựa chọn nhà thầu.</w:t>
      </w:r>
    </w:p>
    <w:p w14:paraId="0C15864C" w14:textId="7D0B17DB" w:rsidR="00407754" w:rsidRPr="00AE71B0" w:rsidRDefault="00407754" w:rsidP="00850131">
      <w:pPr>
        <w:tabs>
          <w:tab w:val="left" w:pos="851"/>
        </w:tabs>
        <w:spacing w:before="240" w:after="0" w:line="247" w:lineRule="auto"/>
        <w:ind w:firstLine="567"/>
        <w:rPr>
          <w:rFonts w:cs="Times New Roman"/>
          <w:szCs w:val="28"/>
          <w:lang w:val="vi-VN"/>
        </w:rPr>
      </w:pPr>
      <w:r w:rsidRPr="00AE71B0">
        <w:rPr>
          <w:rFonts w:cs="Times New Roman"/>
          <w:szCs w:val="28"/>
          <w:lang w:val="vi-VN"/>
        </w:rPr>
        <w:t>4. Trường hợp lựa chọn được nhà thầu trúng thầu, văn bản phê duyệt kết quả lựa chọn nhà thầu bao gồm các nội dung sau đây:</w:t>
      </w:r>
    </w:p>
    <w:p w14:paraId="30CDB760" w14:textId="77777777"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a) Tên nhà thầu trúng thầu;</w:t>
      </w:r>
    </w:p>
    <w:p w14:paraId="5F00A654" w14:textId="77777777"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b) Giá trúng thầu;</w:t>
      </w:r>
    </w:p>
    <w:p w14:paraId="36F9D728" w14:textId="77777777"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c) Loại hợp đồng;</w:t>
      </w:r>
    </w:p>
    <w:p w14:paraId="29BFEFED" w14:textId="3001E144"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 xml:space="preserve">d) Thời gian thực hiện </w:t>
      </w:r>
      <w:r w:rsidR="00AC4F24" w:rsidRPr="00AE71B0">
        <w:rPr>
          <w:sz w:val="28"/>
          <w:szCs w:val="28"/>
          <w:lang w:val="vi-VN"/>
        </w:rPr>
        <w:t>gói thầu</w:t>
      </w:r>
      <w:r w:rsidR="005A6014" w:rsidRPr="00AE71B0">
        <w:rPr>
          <w:sz w:val="28"/>
          <w:szCs w:val="28"/>
          <w:lang w:val="vi-VN"/>
        </w:rPr>
        <w:t xml:space="preserve"> </w:t>
      </w:r>
      <w:r w:rsidR="00A90AA1" w:rsidRPr="00AE71B0">
        <w:rPr>
          <w:sz w:val="28"/>
          <w:szCs w:val="28"/>
          <w:lang w:val="vi-VN"/>
        </w:rPr>
        <w:t xml:space="preserve">theo quy định tại khoản 7 Điều 39 của Luật Đấu thầu </w:t>
      </w:r>
      <w:r w:rsidR="005A6014" w:rsidRPr="00AE71B0">
        <w:rPr>
          <w:sz w:val="28"/>
          <w:szCs w:val="28"/>
          <w:lang w:val="vi-VN"/>
        </w:rPr>
        <w:t>và thời gian thực hiện hợp đồng</w:t>
      </w:r>
      <w:r w:rsidR="00A90AA1" w:rsidRPr="00AE71B0">
        <w:rPr>
          <w:sz w:val="28"/>
          <w:szCs w:val="28"/>
          <w:lang w:val="vi-VN"/>
        </w:rPr>
        <w:t xml:space="preserve"> theo quy định pháp luật về dân sự</w:t>
      </w:r>
      <w:r w:rsidRPr="00AE71B0">
        <w:rPr>
          <w:sz w:val="28"/>
          <w:szCs w:val="28"/>
          <w:lang w:val="vi-VN"/>
        </w:rPr>
        <w:t>;</w:t>
      </w:r>
    </w:p>
    <w:p w14:paraId="43641B22" w14:textId="77777777"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đ) Các nội dung cần lưu ý (nếu có).</w:t>
      </w:r>
    </w:p>
    <w:p w14:paraId="7271BE7E" w14:textId="2D9F3AB3" w:rsidR="00407754" w:rsidRPr="00AE71B0" w:rsidRDefault="00407754" w:rsidP="00850131">
      <w:pPr>
        <w:tabs>
          <w:tab w:val="left" w:pos="851"/>
        </w:tabs>
        <w:spacing w:before="240" w:after="0" w:line="247" w:lineRule="auto"/>
        <w:ind w:firstLine="567"/>
        <w:rPr>
          <w:rFonts w:cs="Times New Roman"/>
          <w:szCs w:val="28"/>
          <w:lang w:val="vi-VN"/>
        </w:rPr>
      </w:pPr>
      <w:r w:rsidRPr="00AE71B0">
        <w:rPr>
          <w:rFonts w:cs="Times New Roman"/>
          <w:szCs w:val="28"/>
          <w:lang w:val="vi-VN"/>
        </w:rPr>
        <w:t xml:space="preserve">5. Trường hợp hủy thầu theo quy định </w:t>
      </w:r>
      <w:r w:rsidRPr="00AE71B0">
        <w:rPr>
          <w:rFonts w:eastAsia="Times New Roman" w:cs="Times New Roman"/>
          <w:szCs w:val="28"/>
          <w:lang w:val="vi-VN"/>
        </w:rPr>
        <w:t xml:space="preserve">tại </w:t>
      </w:r>
      <w:r w:rsidR="00B44497" w:rsidRPr="00AE71B0">
        <w:rPr>
          <w:rFonts w:eastAsia="Times New Roman" w:cs="Times New Roman"/>
          <w:szCs w:val="28"/>
          <w:lang w:val="vi-VN"/>
        </w:rPr>
        <w:t xml:space="preserve">khoản </w:t>
      </w:r>
      <w:r w:rsidRPr="00AE71B0">
        <w:rPr>
          <w:rFonts w:eastAsia="Times New Roman" w:cs="Times New Roman"/>
          <w:szCs w:val="28"/>
          <w:lang w:val="vi-VN"/>
        </w:rPr>
        <w:t>1 Điều 17 của Luật Đấu thầu</w:t>
      </w:r>
      <w:r w:rsidRPr="00AE71B0">
        <w:rPr>
          <w:rFonts w:cs="Times New Roman"/>
          <w:szCs w:val="28"/>
          <w:lang w:val="vi-VN"/>
        </w:rPr>
        <w:t>, văn bản phê duyệt kết quả lựa chọn nhà thầu hoặc văn bản quyết định hủy thầu phải nêu rõ lý do hủy thầu và trách nhiệm của các bên liên quan khi hủy thầu.</w:t>
      </w:r>
      <w:r w:rsidR="00DA3377" w:rsidRPr="00AE71B0">
        <w:rPr>
          <w:rFonts w:cs="Times New Roman"/>
          <w:szCs w:val="28"/>
          <w:lang w:val="vi-VN"/>
        </w:rPr>
        <w:t xml:space="preserve"> Quyết định hủy thầu phải được đăng tải trên Hệ thống mạng đấu thầu quốc gia trong thời hạn 05 ngày làm việc kể từ ngày ký quyết định.</w:t>
      </w:r>
    </w:p>
    <w:p w14:paraId="10A5CB22" w14:textId="005319D0" w:rsidR="00407754" w:rsidRPr="00AE71B0" w:rsidRDefault="00407754" w:rsidP="00850131">
      <w:pPr>
        <w:widowControl w:val="0"/>
        <w:tabs>
          <w:tab w:val="left" w:pos="851"/>
        </w:tabs>
        <w:spacing w:before="240" w:after="0" w:line="247" w:lineRule="auto"/>
        <w:ind w:firstLine="567"/>
        <w:rPr>
          <w:rFonts w:cs="Times New Roman"/>
          <w:szCs w:val="28"/>
          <w:lang w:val="vi-VN"/>
        </w:rPr>
      </w:pPr>
      <w:r w:rsidRPr="00AE71B0">
        <w:rPr>
          <w:rFonts w:eastAsia="Times New Roman" w:cs="Times New Roman"/>
          <w:szCs w:val="28"/>
          <w:lang w:val="vi-VN"/>
        </w:rPr>
        <w:t xml:space="preserve">6. Sau khi có quyết định phê duyệt kết quả lựa chọn nhà thầu, </w:t>
      </w:r>
      <w:r w:rsidR="00D442B2" w:rsidRPr="00AE71B0">
        <w:rPr>
          <w:rFonts w:eastAsia="Times New Roman" w:cs="Times New Roman"/>
          <w:szCs w:val="28"/>
          <w:lang w:val="vi-VN"/>
        </w:rPr>
        <w:t>chủ đầu tư</w:t>
      </w:r>
      <w:r w:rsidRPr="00AE71B0">
        <w:rPr>
          <w:rFonts w:eastAsia="Times New Roman" w:cs="Times New Roman"/>
          <w:szCs w:val="28"/>
          <w:lang w:val="vi-VN"/>
        </w:rPr>
        <w:t xml:space="preserve"> </w:t>
      </w:r>
      <w:r w:rsidRPr="00AE71B0">
        <w:rPr>
          <w:rFonts w:cs="Times New Roman"/>
          <w:spacing w:val="-4"/>
          <w:szCs w:val="28"/>
          <w:lang w:val="vi-VN"/>
        </w:rPr>
        <w:t xml:space="preserve">đăng tải thông tin về kết quả lựa chọn nhà thầu theo quy định tại </w:t>
      </w:r>
      <w:r w:rsidR="00B44497" w:rsidRPr="00AE71B0">
        <w:rPr>
          <w:rFonts w:cs="Times New Roman"/>
          <w:spacing w:val="-4"/>
          <w:szCs w:val="28"/>
          <w:lang w:val="vi-VN"/>
        </w:rPr>
        <w:t xml:space="preserve">điểm </w:t>
      </w:r>
      <w:r w:rsidR="00623ABD" w:rsidRPr="00AE71B0">
        <w:rPr>
          <w:rFonts w:cs="Times New Roman"/>
          <w:spacing w:val="-4"/>
          <w:szCs w:val="28"/>
          <w:lang w:val="vi-VN"/>
        </w:rPr>
        <w:t>a khoản 1</w:t>
      </w:r>
      <w:r w:rsidR="00623ABD" w:rsidRPr="00AE71B0">
        <w:rPr>
          <w:rFonts w:cs="Times New Roman"/>
          <w:szCs w:val="28"/>
          <w:lang w:val="vi-VN"/>
        </w:rPr>
        <w:t xml:space="preserve"> và </w:t>
      </w:r>
      <w:r w:rsidR="00B44497" w:rsidRPr="00AE71B0">
        <w:rPr>
          <w:rFonts w:cs="Times New Roman"/>
          <w:szCs w:val="28"/>
          <w:lang w:val="vi-VN"/>
        </w:rPr>
        <w:t xml:space="preserve">khoản </w:t>
      </w:r>
      <w:r w:rsidR="00623ABD" w:rsidRPr="00AE71B0">
        <w:rPr>
          <w:rFonts w:cs="Times New Roman"/>
          <w:szCs w:val="28"/>
          <w:lang w:val="vi-VN"/>
        </w:rPr>
        <w:t>4 Điều 8</w:t>
      </w:r>
      <w:r w:rsidR="007F507E" w:rsidRPr="00AE71B0">
        <w:rPr>
          <w:rFonts w:cs="Times New Roman"/>
          <w:szCs w:val="28"/>
          <w:lang w:val="vi-VN"/>
        </w:rPr>
        <w:t xml:space="preserve"> của</w:t>
      </w:r>
      <w:r w:rsidR="00623ABD" w:rsidRPr="00AE71B0">
        <w:rPr>
          <w:rFonts w:cs="Times New Roman"/>
          <w:szCs w:val="28"/>
          <w:lang w:val="vi-VN"/>
        </w:rPr>
        <w:t xml:space="preserve"> Luật Đấu thầu</w:t>
      </w:r>
      <w:r w:rsidRPr="00AE71B0">
        <w:rPr>
          <w:rFonts w:cs="Times New Roman"/>
          <w:szCs w:val="28"/>
          <w:lang w:val="vi-VN"/>
        </w:rPr>
        <w:t xml:space="preserve">; gửi văn bản thông báo kết quả lựa chọn nhà thầu cho các nhà thầu tham dự thầu trong thời hạn </w:t>
      </w:r>
      <w:r w:rsidR="0023540B" w:rsidRPr="00AE71B0">
        <w:rPr>
          <w:rFonts w:cs="Times New Roman"/>
          <w:szCs w:val="28"/>
          <w:lang w:val="vi-VN"/>
        </w:rPr>
        <w:t>05 ngày làm việc kể từ ngày kết quả lựa chọn nhà thầu được phê duyệt.</w:t>
      </w:r>
      <w:r w:rsidRPr="00AE71B0">
        <w:rPr>
          <w:rFonts w:cs="Times New Roman"/>
          <w:szCs w:val="28"/>
          <w:lang w:val="vi-VN"/>
        </w:rPr>
        <w:t xml:space="preserve"> Nội dung thông báo kết quả lựa chọn nhà thầu bao gồm:</w:t>
      </w:r>
    </w:p>
    <w:p w14:paraId="436E856F" w14:textId="0F11ED73" w:rsidR="00407754" w:rsidRPr="00AE71B0" w:rsidRDefault="00407754" w:rsidP="008A250D">
      <w:pPr>
        <w:spacing w:before="140" w:after="0" w:line="240" w:lineRule="auto"/>
        <w:ind w:firstLine="567"/>
        <w:rPr>
          <w:rFonts w:cs="Times New Roman"/>
          <w:szCs w:val="28"/>
          <w:lang w:val="vi-VN"/>
        </w:rPr>
      </w:pPr>
      <w:r w:rsidRPr="00AE71B0">
        <w:rPr>
          <w:rFonts w:cs="Times New Roman"/>
          <w:szCs w:val="28"/>
          <w:lang w:val="vi-VN"/>
        </w:rPr>
        <w:t xml:space="preserve">a) </w:t>
      </w:r>
      <w:r w:rsidR="00245FEA" w:rsidRPr="00AE71B0">
        <w:rPr>
          <w:rFonts w:cs="Times New Roman"/>
          <w:szCs w:val="28"/>
          <w:lang w:val="vi-VN"/>
        </w:rPr>
        <w:t>Nội dung</w:t>
      </w:r>
      <w:r w:rsidRPr="00AE71B0">
        <w:rPr>
          <w:rFonts w:cs="Times New Roman"/>
          <w:szCs w:val="28"/>
          <w:lang w:val="vi-VN"/>
        </w:rPr>
        <w:t xml:space="preserve"> quy định tại các </w:t>
      </w:r>
      <w:r w:rsidR="000448F7" w:rsidRPr="00AE71B0">
        <w:rPr>
          <w:rFonts w:cs="Times New Roman"/>
          <w:szCs w:val="28"/>
          <w:lang w:val="vi-VN"/>
        </w:rPr>
        <w:t>đ</w:t>
      </w:r>
      <w:r w:rsidRPr="00AE71B0">
        <w:rPr>
          <w:rFonts w:cs="Times New Roman"/>
          <w:szCs w:val="28"/>
          <w:lang w:val="vi-VN"/>
        </w:rPr>
        <w:t xml:space="preserve">iểm a, b, c và d </w:t>
      </w:r>
      <w:r w:rsidR="000448F7" w:rsidRPr="00AE71B0">
        <w:rPr>
          <w:rFonts w:cs="Times New Roman"/>
          <w:szCs w:val="28"/>
          <w:lang w:val="vi-VN"/>
        </w:rPr>
        <w:t>k</w:t>
      </w:r>
      <w:r w:rsidRPr="00AE71B0">
        <w:rPr>
          <w:rFonts w:cs="Times New Roman"/>
          <w:szCs w:val="28"/>
          <w:lang w:val="vi-VN"/>
        </w:rPr>
        <w:t>hoản 4 Điều này;</w:t>
      </w:r>
    </w:p>
    <w:p w14:paraId="0201C201" w14:textId="77777777" w:rsidR="00407754" w:rsidRPr="00AE71B0" w:rsidRDefault="00407754" w:rsidP="00850131">
      <w:pPr>
        <w:spacing w:before="200" w:after="0" w:line="240" w:lineRule="auto"/>
        <w:ind w:firstLine="567"/>
        <w:rPr>
          <w:rFonts w:cs="Times New Roman"/>
          <w:szCs w:val="28"/>
          <w:lang w:val="vi-VN"/>
        </w:rPr>
      </w:pPr>
      <w:r w:rsidRPr="00AE71B0">
        <w:rPr>
          <w:rFonts w:cs="Times New Roman"/>
          <w:szCs w:val="28"/>
          <w:lang w:val="vi-VN"/>
        </w:rPr>
        <w:t xml:space="preserve">b) Danh sách nhà thầu không được lựa chọn và tóm tắt về lý do không được lựa chọn của từng nhà thầu; </w:t>
      </w:r>
    </w:p>
    <w:p w14:paraId="187C4934" w14:textId="42CB1193" w:rsidR="00407754" w:rsidRPr="00AE71B0" w:rsidRDefault="00407754"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c) Kế hoạch hoàn thiện, ký kết hợp đồng với nhà thầu được lựa chọn</w:t>
      </w:r>
      <w:r w:rsidR="004C77DF" w:rsidRPr="00AE71B0">
        <w:rPr>
          <w:rFonts w:cs="Times New Roman"/>
          <w:szCs w:val="28"/>
          <w:lang w:val="vi-VN"/>
        </w:rPr>
        <w:t>:</w:t>
      </w:r>
    </w:p>
    <w:p w14:paraId="3DFAF499" w14:textId="24586D2D" w:rsidR="00570E0E" w:rsidRPr="00AE71B0" w:rsidRDefault="00570E0E"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 xml:space="preserve">Trường hợp có yêu cầu giải thích về lý do cụ thể nhà thầu không trúng thầu, nhà thầu gửi đề nghị </w:t>
      </w:r>
      <w:r w:rsidR="000A3563" w:rsidRPr="00AE71B0">
        <w:rPr>
          <w:rFonts w:cs="Times New Roman"/>
          <w:szCs w:val="28"/>
          <w:lang w:val="vi-VN"/>
        </w:rPr>
        <w:t>tới chủ đầu tư</w:t>
      </w:r>
      <w:r w:rsidRPr="00AE71B0">
        <w:rPr>
          <w:rFonts w:cs="Times New Roman"/>
          <w:szCs w:val="28"/>
          <w:lang w:val="vi-VN"/>
        </w:rPr>
        <w:t xml:space="preserve"> hoặc gặp trực tiếp chủ đầu tư. Chủ đầu tư có trách nhiệm trả lời yêu cầu của nhà thầu trong thời hạn </w:t>
      </w:r>
      <w:r w:rsidR="00EB5963" w:rsidRPr="00AE71B0">
        <w:rPr>
          <w:rFonts w:cs="Times New Roman"/>
          <w:szCs w:val="28"/>
          <w:lang w:val="vi-VN"/>
        </w:rPr>
        <w:t xml:space="preserve">02 </w:t>
      </w:r>
      <w:r w:rsidRPr="00AE71B0">
        <w:rPr>
          <w:rFonts w:cs="Times New Roman"/>
          <w:szCs w:val="28"/>
          <w:lang w:val="vi-VN"/>
        </w:rPr>
        <w:t xml:space="preserve">ngày </w:t>
      </w:r>
      <w:r w:rsidR="00EB5963" w:rsidRPr="00AE71B0">
        <w:rPr>
          <w:rFonts w:cs="Times New Roman"/>
          <w:szCs w:val="28"/>
          <w:lang w:val="vi-VN"/>
        </w:rPr>
        <w:t xml:space="preserve">làm việc </w:t>
      </w:r>
      <w:r w:rsidRPr="00AE71B0">
        <w:rPr>
          <w:rFonts w:cs="Times New Roman"/>
          <w:szCs w:val="28"/>
          <w:lang w:val="vi-VN"/>
        </w:rPr>
        <w:t>kể từ ngày nhận được yêu c</w:t>
      </w:r>
      <w:r w:rsidR="00252D7C" w:rsidRPr="00AE71B0">
        <w:rPr>
          <w:rFonts w:cs="Times New Roman"/>
          <w:szCs w:val="28"/>
          <w:lang w:val="vi-VN"/>
        </w:rPr>
        <w:t>ầ</w:t>
      </w:r>
      <w:r w:rsidRPr="00AE71B0">
        <w:rPr>
          <w:rFonts w:cs="Times New Roman"/>
          <w:szCs w:val="28"/>
          <w:lang w:val="vi-VN"/>
        </w:rPr>
        <w:t xml:space="preserve">u của nhà thầu. </w:t>
      </w:r>
    </w:p>
    <w:p w14:paraId="4DF7DD68" w14:textId="6F6110E4" w:rsidR="00F326D8" w:rsidRPr="00AE71B0" w:rsidRDefault="00F326D8"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lastRenderedPageBreak/>
        <w:t xml:space="preserve">Trường hợp nhà thầu có kiến nghị đến chủ đầu tư, người có thẩm quyền về các vấn đề trước khi có thông báo kết quả lựa chọn nhà thầu hoặc về kết quả lựa chọn nhà thầu thì </w:t>
      </w:r>
      <w:r w:rsidR="0036344D" w:rsidRPr="00AE71B0">
        <w:rPr>
          <w:rFonts w:cs="Times New Roman"/>
          <w:szCs w:val="28"/>
          <w:lang w:val="vi-VN"/>
        </w:rPr>
        <w:t>chủ đầu tư</w:t>
      </w:r>
      <w:r w:rsidRPr="00AE71B0">
        <w:rPr>
          <w:rFonts w:cs="Times New Roman"/>
          <w:szCs w:val="28"/>
          <w:lang w:val="vi-VN"/>
        </w:rPr>
        <w:t xml:space="preserve"> có trách nhiệm đăng tải văn bản giải quyết kiến nghị của chủ đầu tư, người có thẩm quyền </w:t>
      </w:r>
      <w:r w:rsidR="00245FEA" w:rsidRPr="00AE71B0">
        <w:rPr>
          <w:rFonts w:cs="Times New Roman"/>
          <w:szCs w:val="28"/>
          <w:lang w:val="vi-VN"/>
        </w:rPr>
        <w:t>tr</w:t>
      </w:r>
      <w:r w:rsidRPr="00AE71B0">
        <w:rPr>
          <w:rFonts w:cs="Times New Roman"/>
          <w:szCs w:val="28"/>
          <w:lang w:val="vi-VN"/>
        </w:rPr>
        <w:t>ên Hệ thống mạng đấu thầu quốc gia trong thời hạn 05 ngày làm việc kể từ ngày ban hành văn bản giải quyết kiến nghị.</w:t>
      </w:r>
    </w:p>
    <w:p w14:paraId="73110324" w14:textId="711C9288" w:rsidR="00407754" w:rsidRPr="00AE71B0" w:rsidRDefault="00407754" w:rsidP="00D03669">
      <w:pPr>
        <w:pStyle w:val="Heading3"/>
        <w:rPr>
          <w:lang w:val="vi-VN"/>
        </w:rPr>
      </w:pPr>
      <w:bookmarkStart w:id="93" w:name="_Toc156916623"/>
      <w:proofErr w:type="spellStart"/>
      <w:r w:rsidRPr="00AE71B0">
        <w:t>Điều</w:t>
      </w:r>
      <w:proofErr w:type="spellEnd"/>
      <w:r w:rsidRPr="00AE71B0">
        <w:t xml:space="preserve"> </w:t>
      </w:r>
      <w:r w:rsidR="009B7E56" w:rsidRPr="00AE71B0">
        <w:t>3</w:t>
      </w:r>
      <w:r w:rsidR="00CE1D03" w:rsidRPr="00AE71B0">
        <w:rPr>
          <w:lang w:val="vi-VN"/>
        </w:rPr>
        <w:t>2</w:t>
      </w:r>
      <w:r w:rsidRPr="00AE71B0">
        <w:t xml:space="preserve">. </w:t>
      </w:r>
      <w:proofErr w:type="spellStart"/>
      <w:r w:rsidRPr="00AE71B0">
        <w:t>Hoàn</w:t>
      </w:r>
      <w:proofErr w:type="spellEnd"/>
      <w:r w:rsidRPr="00AE71B0">
        <w:t xml:space="preserve"> </w:t>
      </w:r>
      <w:proofErr w:type="spellStart"/>
      <w:r w:rsidRPr="00AE71B0">
        <w:t>thiện</w:t>
      </w:r>
      <w:proofErr w:type="spellEnd"/>
      <w:r w:rsidR="0083463E" w:rsidRPr="00AE71B0">
        <w:rPr>
          <w:lang w:val="vi-VN"/>
        </w:rPr>
        <w:t>, ký kết</w:t>
      </w:r>
      <w:r w:rsidRPr="00AE71B0">
        <w:t xml:space="preserve"> </w:t>
      </w:r>
      <w:proofErr w:type="spellStart"/>
      <w:r w:rsidRPr="00AE71B0">
        <w:t>hợp</w:t>
      </w:r>
      <w:proofErr w:type="spellEnd"/>
      <w:r w:rsidRPr="00AE71B0">
        <w:t xml:space="preserve"> </w:t>
      </w:r>
      <w:proofErr w:type="spellStart"/>
      <w:r w:rsidRPr="00AE71B0">
        <w:t>đồng</w:t>
      </w:r>
      <w:bookmarkEnd w:id="93"/>
      <w:proofErr w:type="spellEnd"/>
    </w:p>
    <w:p w14:paraId="6EB27635" w14:textId="4C830570" w:rsidR="00407754" w:rsidRPr="00AE71B0" w:rsidRDefault="00407754" w:rsidP="00850131">
      <w:pPr>
        <w:spacing w:before="200" w:after="0" w:line="240" w:lineRule="auto"/>
        <w:ind w:firstLine="567"/>
        <w:rPr>
          <w:rFonts w:cs="Times New Roman"/>
          <w:szCs w:val="28"/>
          <w:lang w:val="vi-VN"/>
        </w:rPr>
      </w:pPr>
      <w:r w:rsidRPr="00AE71B0">
        <w:rPr>
          <w:rFonts w:cs="Times New Roman"/>
          <w:szCs w:val="28"/>
          <w:lang w:val="vi-VN"/>
        </w:rPr>
        <w:t xml:space="preserve">1. Chủ đầu tư, bên mời thầu mời nhà thầu trúng thầu đến hoàn thiện hợp đồng. </w:t>
      </w:r>
      <w:r w:rsidR="00706BC2" w:rsidRPr="00AE71B0">
        <w:rPr>
          <w:rFonts w:eastAsia="Times New Roman" w:cs="Times New Roman"/>
          <w:szCs w:val="28"/>
          <w:lang w:val="vi-VN"/>
        </w:rPr>
        <w:t xml:space="preserve">Trong quá trình hoàn thiện hợp đồng, các bên tiến hành hoàn thiện dự thảo văn bản hợp đồng; điều kiện cụ thể của hợp đồng, phụ lục hợp đồng gồm danh mục chi tiết về phạm vi công việc, biểu giá, tiến độ thực hiện (nếu có). </w:t>
      </w:r>
      <w:r w:rsidRPr="00AE71B0">
        <w:rPr>
          <w:rFonts w:cs="Times New Roman"/>
          <w:szCs w:val="28"/>
          <w:lang w:val="vi-VN"/>
        </w:rPr>
        <w:t>Việc hoàn thiện hợp đồng</w:t>
      </w:r>
      <w:r w:rsidR="00245FEA" w:rsidRPr="00AE71B0">
        <w:rPr>
          <w:rFonts w:cs="Times New Roman"/>
          <w:szCs w:val="28"/>
          <w:lang w:val="vi-VN"/>
        </w:rPr>
        <w:t xml:space="preserve"> được thực hiện </w:t>
      </w:r>
      <w:r w:rsidRPr="00AE71B0">
        <w:rPr>
          <w:rFonts w:cs="Times New Roman"/>
          <w:szCs w:val="28"/>
          <w:lang w:val="vi-VN"/>
        </w:rPr>
        <w:t>trên cơ sở:</w:t>
      </w:r>
    </w:p>
    <w:p w14:paraId="4F6DD274" w14:textId="77777777" w:rsidR="00407754" w:rsidRPr="00AE71B0" w:rsidRDefault="00407754" w:rsidP="00850131">
      <w:pPr>
        <w:spacing w:before="200" w:after="0" w:line="240" w:lineRule="auto"/>
        <w:ind w:firstLine="567"/>
        <w:rPr>
          <w:rFonts w:cs="Times New Roman"/>
          <w:bCs/>
          <w:szCs w:val="28"/>
          <w:lang w:val="vi-VN"/>
        </w:rPr>
      </w:pPr>
      <w:r w:rsidRPr="00AE71B0">
        <w:rPr>
          <w:rFonts w:cs="Times New Roman"/>
          <w:bCs/>
          <w:szCs w:val="28"/>
          <w:lang w:val="vi-VN"/>
        </w:rPr>
        <w:t>a) Mẫu hợp đồng đã điền đủ các thông tin cụ thể của gói thầu;</w:t>
      </w:r>
    </w:p>
    <w:p w14:paraId="432F8814" w14:textId="77777777" w:rsidR="00407754" w:rsidRPr="00AE71B0" w:rsidRDefault="00407754" w:rsidP="00850131">
      <w:pPr>
        <w:spacing w:before="200" w:after="0" w:line="240" w:lineRule="auto"/>
        <w:ind w:firstLine="567"/>
        <w:rPr>
          <w:rFonts w:cs="Times New Roman"/>
          <w:bCs/>
          <w:szCs w:val="28"/>
          <w:lang w:val="vi-VN"/>
        </w:rPr>
      </w:pPr>
      <w:r w:rsidRPr="00AE71B0">
        <w:rPr>
          <w:rFonts w:cs="Times New Roman"/>
          <w:bCs/>
          <w:szCs w:val="28"/>
          <w:lang w:val="vi-VN"/>
        </w:rPr>
        <w:t>b) Kết quả lựa chọn nhà thầu được duyệt;</w:t>
      </w:r>
    </w:p>
    <w:p w14:paraId="1907A2E4" w14:textId="540135FE" w:rsidR="00407754" w:rsidRPr="00AE71B0" w:rsidRDefault="00C51259" w:rsidP="00850131">
      <w:pPr>
        <w:spacing w:before="200" w:after="0" w:line="240" w:lineRule="auto"/>
        <w:ind w:firstLine="567"/>
        <w:rPr>
          <w:rFonts w:cs="Times New Roman"/>
          <w:bCs/>
          <w:szCs w:val="28"/>
          <w:lang w:val="vi-VN"/>
        </w:rPr>
      </w:pPr>
      <w:r w:rsidRPr="00AE71B0">
        <w:rPr>
          <w:rFonts w:cs="Times New Roman"/>
          <w:bCs/>
          <w:szCs w:val="28"/>
          <w:lang w:val="vi-VN"/>
        </w:rPr>
        <w:t>c</w:t>
      </w:r>
      <w:r w:rsidR="00407754" w:rsidRPr="00AE71B0">
        <w:rPr>
          <w:rFonts w:cs="Times New Roman"/>
          <w:bCs/>
          <w:szCs w:val="28"/>
          <w:lang w:val="vi-VN"/>
        </w:rPr>
        <w:t xml:space="preserve">) Các yêu cầu nêu trong hồ sơ mời thầu; </w:t>
      </w:r>
    </w:p>
    <w:p w14:paraId="5500B72E" w14:textId="4D81414A" w:rsidR="00407754" w:rsidRPr="00AE71B0" w:rsidRDefault="00C51259" w:rsidP="00850131">
      <w:pPr>
        <w:spacing w:before="200" w:after="0" w:line="240" w:lineRule="auto"/>
        <w:ind w:firstLine="567"/>
        <w:rPr>
          <w:rFonts w:cs="Times New Roman"/>
          <w:bCs/>
          <w:szCs w:val="28"/>
          <w:lang w:val="vi-VN"/>
        </w:rPr>
      </w:pPr>
      <w:r w:rsidRPr="00AE71B0">
        <w:rPr>
          <w:rFonts w:cs="Times New Roman"/>
          <w:bCs/>
          <w:szCs w:val="28"/>
          <w:lang w:val="vi-VN"/>
        </w:rPr>
        <w:t>d</w:t>
      </w:r>
      <w:r w:rsidR="00407754" w:rsidRPr="00AE71B0">
        <w:rPr>
          <w:rFonts w:cs="Times New Roman"/>
          <w:bCs/>
          <w:szCs w:val="28"/>
          <w:lang w:val="vi-VN"/>
        </w:rPr>
        <w:t>) Các nội dung nêu trong hồ sơ dự thầu và giải thích làm rõ hồ sơ dự thầu của nhà thầu trúng thầu (nếu có);</w:t>
      </w:r>
    </w:p>
    <w:p w14:paraId="17803BF3" w14:textId="72B2A2EC" w:rsidR="00407754" w:rsidRPr="00AE71B0" w:rsidRDefault="00C51259" w:rsidP="00850131">
      <w:pPr>
        <w:spacing w:before="200" w:after="0" w:line="240" w:lineRule="auto"/>
        <w:ind w:firstLine="567"/>
        <w:rPr>
          <w:rFonts w:cs="Times New Roman"/>
          <w:bCs/>
          <w:szCs w:val="28"/>
          <w:lang w:val="vi-VN"/>
        </w:rPr>
      </w:pPr>
      <w:r w:rsidRPr="00AE71B0">
        <w:rPr>
          <w:rFonts w:cs="Times New Roman"/>
          <w:bCs/>
          <w:szCs w:val="28"/>
          <w:lang w:val="vi-VN"/>
        </w:rPr>
        <w:t>đ</w:t>
      </w:r>
      <w:r w:rsidR="00407754" w:rsidRPr="00AE71B0">
        <w:rPr>
          <w:rFonts w:cs="Times New Roman"/>
          <w:bCs/>
          <w:szCs w:val="28"/>
          <w:lang w:val="vi-VN"/>
        </w:rPr>
        <w:t xml:space="preserve">) Các nội dung cần được hoàn thiện </w:t>
      </w:r>
      <w:r w:rsidR="00245FEA" w:rsidRPr="00AE71B0">
        <w:rPr>
          <w:rFonts w:cs="Times New Roman"/>
          <w:bCs/>
          <w:szCs w:val="28"/>
          <w:lang w:val="vi-VN"/>
        </w:rPr>
        <w:t xml:space="preserve">trong </w:t>
      </w:r>
      <w:r w:rsidR="00407754" w:rsidRPr="00AE71B0">
        <w:rPr>
          <w:rFonts w:cs="Times New Roman"/>
          <w:bCs/>
          <w:szCs w:val="28"/>
          <w:lang w:val="vi-VN"/>
        </w:rPr>
        <w:t>hợp đồng.</w:t>
      </w:r>
    </w:p>
    <w:p w14:paraId="4A284944" w14:textId="6B10515F" w:rsidR="00D91E4F" w:rsidRPr="00AE71B0" w:rsidRDefault="00407754" w:rsidP="00850131">
      <w:pPr>
        <w:widowControl w:val="0"/>
        <w:tabs>
          <w:tab w:val="left" w:pos="851"/>
        </w:tabs>
        <w:spacing w:before="200" w:after="0" w:line="240" w:lineRule="auto"/>
        <w:ind w:firstLine="567"/>
        <w:rPr>
          <w:rFonts w:eastAsia="Times New Roman" w:cs="Times New Roman"/>
          <w:szCs w:val="28"/>
          <w:lang w:val="vi-VN"/>
        </w:rPr>
      </w:pPr>
      <w:r w:rsidRPr="00AE71B0">
        <w:rPr>
          <w:rFonts w:cs="Times New Roman"/>
          <w:bCs/>
          <w:szCs w:val="28"/>
          <w:lang w:val="vi-VN"/>
        </w:rPr>
        <w:t>2. Kết quả hoàn thiện hợp đồng là cơ sở để chủ đầu tư và nhà thầu tiến hành ký kết hợp đồng.</w:t>
      </w:r>
      <w:r w:rsidR="00D91E4F" w:rsidRPr="00AE71B0">
        <w:rPr>
          <w:rFonts w:cs="Times New Roman"/>
          <w:bCs/>
          <w:szCs w:val="28"/>
          <w:lang w:val="vi-VN"/>
        </w:rPr>
        <w:t xml:space="preserve"> Trường hợp </w:t>
      </w:r>
      <w:r w:rsidR="00D91E4F" w:rsidRPr="00AE71B0">
        <w:rPr>
          <w:rFonts w:eastAsia="Times New Roman" w:cs="Times New Roman"/>
          <w:szCs w:val="28"/>
          <w:lang w:val="vi-VN"/>
        </w:rPr>
        <w:t>nhà thầu tự nguyện giảm giá thì giá hợp đồng là giá trị sau giảm giá</w:t>
      </w:r>
      <w:r w:rsidR="00E42813" w:rsidRPr="00AE71B0">
        <w:rPr>
          <w:rFonts w:eastAsia="Times New Roman" w:cs="Times New Roman"/>
          <w:szCs w:val="28"/>
          <w:lang w:val="vi-VN"/>
        </w:rPr>
        <w:t xml:space="preserve">. </w:t>
      </w:r>
    </w:p>
    <w:p w14:paraId="6DFF1214" w14:textId="029D854C" w:rsidR="00407754" w:rsidRPr="00AE71B0" w:rsidRDefault="00407754" w:rsidP="00850131">
      <w:pPr>
        <w:spacing w:before="200" w:after="0" w:line="240" w:lineRule="auto"/>
        <w:ind w:firstLine="567"/>
        <w:rPr>
          <w:rFonts w:cs="Times New Roman"/>
          <w:szCs w:val="28"/>
          <w:lang w:val="vi-VN"/>
        </w:rPr>
      </w:pPr>
      <w:r w:rsidRPr="00AE71B0">
        <w:rPr>
          <w:rFonts w:cs="Times New Roman"/>
          <w:szCs w:val="28"/>
          <w:lang w:val="vi-VN"/>
        </w:rPr>
        <w:t xml:space="preserve">3. Trường hợp nhà thầu trúng thầu không đến hoàn thiện hoặc từ chối hoàn thiện hợp đồng hoặc không ký hợp đồng thì không được </w:t>
      </w:r>
      <w:r w:rsidR="00EA3AE2" w:rsidRPr="00AD252C">
        <w:rPr>
          <w:rFonts w:cs="Times New Roman"/>
          <w:szCs w:val="28"/>
          <w:lang w:val="vi-VN"/>
        </w:rPr>
        <w:t>hoàn trả</w:t>
      </w:r>
      <w:r w:rsidRPr="00AE71B0">
        <w:rPr>
          <w:rFonts w:cs="Times New Roman"/>
          <w:szCs w:val="28"/>
          <w:lang w:val="vi-VN"/>
        </w:rPr>
        <w:t xml:space="preserve"> giá trị bảo đảm dự thầu.</w:t>
      </w:r>
    </w:p>
    <w:p w14:paraId="6D6589D7" w14:textId="7DF2B9C8" w:rsidR="00407754" w:rsidRPr="00AE71B0" w:rsidRDefault="00407754" w:rsidP="00D03669">
      <w:pPr>
        <w:pStyle w:val="Heading3"/>
      </w:pPr>
      <w:bookmarkStart w:id="94" w:name="_Toc156916624"/>
      <w:bookmarkEnd w:id="84"/>
      <w:proofErr w:type="spellStart"/>
      <w:r w:rsidRPr="00AE71B0">
        <w:t>Điều</w:t>
      </w:r>
      <w:proofErr w:type="spellEnd"/>
      <w:r w:rsidRPr="00AE71B0">
        <w:t xml:space="preserve"> </w:t>
      </w:r>
      <w:r w:rsidR="00C6160C" w:rsidRPr="00AE71B0">
        <w:t>3</w:t>
      </w:r>
      <w:r w:rsidR="00CE1D03" w:rsidRPr="00AE71B0">
        <w:rPr>
          <w:lang w:val="vi-VN"/>
        </w:rPr>
        <w:t>3</w:t>
      </w:r>
      <w:r w:rsidRPr="00AE71B0">
        <w:t xml:space="preserve">. </w:t>
      </w:r>
      <w:proofErr w:type="spellStart"/>
      <w:r w:rsidRPr="00AE71B0">
        <w:t>Quản</w:t>
      </w:r>
      <w:proofErr w:type="spellEnd"/>
      <w:r w:rsidRPr="00AE71B0">
        <w:t xml:space="preserve"> </w:t>
      </w:r>
      <w:proofErr w:type="spellStart"/>
      <w:r w:rsidRPr="00AE71B0">
        <w:t>lý</w:t>
      </w:r>
      <w:proofErr w:type="spellEnd"/>
      <w:r w:rsidRPr="00AE71B0">
        <w:t xml:space="preserve"> </w:t>
      </w:r>
      <w:proofErr w:type="spellStart"/>
      <w:r w:rsidRPr="00AE71B0">
        <w:t>thực</w:t>
      </w:r>
      <w:proofErr w:type="spellEnd"/>
      <w:r w:rsidRPr="00AE71B0">
        <w:t xml:space="preserve"> </w:t>
      </w:r>
      <w:proofErr w:type="spellStart"/>
      <w:r w:rsidRPr="00AE71B0">
        <w:t>hiện</w:t>
      </w:r>
      <w:proofErr w:type="spellEnd"/>
      <w:r w:rsidRPr="00AE71B0">
        <w:t xml:space="preserve"> </w:t>
      </w:r>
      <w:proofErr w:type="spellStart"/>
      <w:r w:rsidRPr="00AE71B0">
        <w:t>hợp</w:t>
      </w:r>
      <w:proofErr w:type="spellEnd"/>
      <w:r w:rsidRPr="00AE71B0">
        <w:t xml:space="preserve"> </w:t>
      </w:r>
      <w:proofErr w:type="spellStart"/>
      <w:r w:rsidRPr="00AE71B0">
        <w:t>đồng</w:t>
      </w:r>
      <w:bookmarkEnd w:id="94"/>
      <w:proofErr w:type="spellEnd"/>
    </w:p>
    <w:p w14:paraId="6B65F19E" w14:textId="36C34F79" w:rsidR="00407754" w:rsidRPr="00AE71B0" w:rsidRDefault="00407754" w:rsidP="00850131">
      <w:pPr>
        <w:spacing w:before="200" w:after="0" w:line="240" w:lineRule="auto"/>
        <w:ind w:firstLine="567"/>
        <w:rPr>
          <w:rFonts w:cs="Times New Roman"/>
          <w:szCs w:val="28"/>
          <w:lang w:val="vi-VN"/>
        </w:rPr>
      </w:pPr>
      <w:r w:rsidRPr="00AE71B0">
        <w:rPr>
          <w:rFonts w:cs="Times New Roman"/>
          <w:szCs w:val="28"/>
          <w:lang w:val="vi-VN"/>
        </w:rPr>
        <w:t>1. Quản lý thực hiện hợp đồng bao gồm các nội dung</w:t>
      </w:r>
      <w:r w:rsidR="00FD2BB9" w:rsidRPr="00AE71B0">
        <w:rPr>
          <w:rFonts w:cs="Times New Roman"/>
          <w:szCs w:val="28"/>
          <w:lang w:val="vi-VN"/>
        </w:rPr>
        <w:t>:</w:t>
      </w:r>
      <w:r w:rsidR="00E63530" w:rsidRPr="00AE71B0">
        <w:rPr>
          <w:rFonts w:cs="Times New Roman"/>
          <w:szCs w:val="28"/>
          <w:lang w:val="vi-VN"/>
        </w:rPr>
        <w:t xml:space="preserve"> </w:t>
      </w:r>
      <w:r w:rsidRPr="00AE71B0">
        <w:rPr>
          <w:rFonts w:cs="Times New Roman"/>
          <w:szCs w:val="28"/>
          <w:lang w:val="vi-VN"/>
        </w:rPr>
        <w:t>tiến độ thực hiện</w:t>
      </w:r>
      <w:r w:rsidR="00FD2BB9" w:rsidRPr="00AE71B0">
        <w:rPr>
          <w:rFonts w:cs="Times New Roman"/>
          <w:szCs w:val="28"/>
          <w:lang w:val="vi-VN"/>
        </w:rPr>
        <w:t>,</w:t>
      </w:r>
      <w:r w:rsidRPr="00AE71B0">
        <w:rPr>
          <w:rFonts w:cs="Times New Roman"/>
          <w:szCs w:val="28"/>
          <w:lang w:val="vi-VN"/>
        </w:rPr>
        <w:t xml:space="preserve"> </w:t>
      </w:r>
      <w:r w:rsidR="00C96A9F" w:rsidRPr="00AE71B0">
        <w:rPr>
          <w:rFonts w:cs="Times New Roman"/>
          <w:szCs w:val="28"/>
          <w:lang w:val="vi-VN"/>
        </w:rPr>
        <w:t>chất lượng, chi phí</w:t>
      </w:r>
      <w:r w:rsidRPr="00AE71B0">
        <w:rPr>
          <w:rFonts w:cs="Times New Roman"/>
          <w:szCs w:val="28"/>
          <w:lang w:val="vi-VN"/>
        </w:rPr>
        <w:t xml:space="preserve"> và các nội dung khác của hợp đồng. Chủ đầu tư có trách nhiệm quản lý việc thực hiện hợp đồng.</w:t>
      </w:r>
    </w:p>
    <w:p w14:paraId="4AF71BE7" w14:textId="1410891E" w:rsidR="00407754" w:rsidRPr="00AE71B0" w:rsidRDefault="00AF55DC" w:rsidP="00825674">
      <w:pPr>
        <w:spacing w:before="240" w:after="0" w:line="240" w:lineRule="auto"/>
        <w:ind w:firstLine="567"/>
        <w:rPr>
          <w:rFonts w:cs="Times New Roman"/>
          <w:szCs w:val="28"/>
          <w:lang w:val="vi-VN"/>
        </w:rPr>
      </w:pPr>
      <w:r w:rsidRPr="00AE71B0">
        <w:rPr>
          <w:rFonts w:cs="Times New Roman"/>
          <w:szCs w:val="28"/>
          <w:lang w:val="vi-VN"/>
        </w:rPr>
        <w:t>2</w:t>
      </w:r>
      <w:r w:rsidR="00407754" w:rsidRPr="00AE71B0">
        <w:rPr>
          <w:rFonts w:cs="Times New Roman"/>
          <w:szCs w:val="28"/>
          <w:lang w:val="vi-VN"/>
        </w:rPr>
        <w:t xml:space="preserve">. </w:t>
      </w:r>
      <w:r w:rsidR="00F14126" w:rsidRPr="00AE71B0">
        <w:rPr>
          <w:rFonts w:cs="Times New Roman"/>
          <w:szCs w:val="28"/>
          <w:lang w:val="vi-VN"/>
        </w:rPr>
        <w:t>C</w:t>
      </w:r>
      <w:r w:rsidR="00407754" w:rsidRPr="00AE71B0">
        <w:rPr>
          <w:rFonts w:cs="Times New Roman"/>
          <w:szCs w:val="28"/>
          <w:lang w:val="vi-VN"/>
        </w:rPr>
        <w:t xml:space="preserve">hủ đầu tư </w:t>
      </w:r>
      <w:r w:rsidR="009E5E36" w:rsidRPr="00AE71B0">
        <w:rPr>
          <w:rFonts w:cs="Times New Roman"/>
          <w:szCs w:val="28"/>
          <w:lang w:val="vi-VN"/>
        </w:rPr>
        <w:t>phải cập nhật tiến độ thực tế thực hiện hợp đồng khi thực hiện xong các mốc hoàn thành quy định trong hợp đồng trên Hệ thống mạng đấu thầu quốc gia</w:t>
      </w:r>
      <w:r w:rsidR="00E748D0" w:rsidRPr="00AE71B0">
        <w:rPr>
          <w:rFonts w:cs="Times New Roman"/>
          <w:szCs w:val="28"/>
          <w:lang w:val="vi-VN"/>
        </w:rPr>
        <w:t>.</w:t>
      </w:r>
      <w:r w:rsidR="00407754" w:rsidRPr="00AE71B0">
        <w:rPr>
          <w:rFonts w:cs="Times New Roman"/>
          <w:szCs w:val="28"/>
          <w:lang w:val="vi-VN"/>
        </w:rPr>
        <w:t xml:space="preserve"> </w:t>
      </w:r>
    </w:p>
    <w:p w14:paraId="0BF339C5" w14:textId="3EC72406" w:rsidR="00484B42" w:rsidRPr="00AE71B0" w:rsidRDefault="00AF55DC" w:rsidP="00825674">
      <w:pPr>
        <w:spacing w:before="240" w:after="0" w:line="240" w:lineRule="auto"/>
        <w:ind w:firstLine="567"/>
        <w:rPr>
          <w:rFonts w:cs="Times New Roman"/>
          <w:szCs w:val="28"/>
          <w:lang w:val="vi-VN"/>
        </w:rPr>
      </w:pPr>
      <w:r w:rsidRPr="00AE71B0">
        <w:rPr>
          <w:rFonts w:cs="Times New Roman"/>
          <w:szCs w:val="28"/>
          <w:lang w:val="vi-VN"/>
        </w:rPr>
        <w:t>3</w:t>
      </w:r>
      <w:r w:rsidR="00407754" w:rsidRPr="00AE71B0">
        <w:rPr>
          <w:rFonts w:cs="Times New Roman"/>
          <w:szCs w:val="28"/>
          <w:lang w:val="vi-VN"/>
        </w:rPr>
        <w:t xml:space="preserve">. </w:t>
      </w:r>
      <w:r w:rsidR="00C11EB7" w:rsidRPr="00AE71B0">
        <w:rPr>
          <w:rFonts w:cs="Times New Roman"/>
          <w:szCs w:val="28"/>
          <w:lang w:val="vi-VN"/>
        </w:rPr>
        <w:t>C</w:t>
      </w:r>
      <w:r w:rsidR="00407754" w:rsidRPr="00AE71B0">
        <w:rPr>
          <w:rFonts w:cs="Times New Roman"/>
          <w:szCs w:val="28"/>
          <w:lang w:val="vi-VN"/>
        </w:rPr>
        <w:t xml:space="preserve">hủ đầu tư có trách nhiệm </w:t>
      </w:r>
      <w:r w:rsidR="00342FFC" w:rsidRPr="00AE71B0">
        <w:rPr>
          <w:rFonts w:cs="Times New Roman"/>
          <w:szCs w:val="28"/>
          <w:lang w:val="vi-VN"/>
        </w:rPr>
        <w:t>công khai</w:t>
      </w:r>
      <w:r w:rsidR="00E60462" w:rsidRPr="00AE71B0">
        <w:rPr>
          <w:rFonts w:cs="Times New Roman"/>
          <w:szCs w:val="28"/>
          <w:lang w:val="vi-VN"/>
        </w:rPr>
        <w:t xml:space="preserve"> về</w:t>
      </w:r>
      <w:r w:rsidR="00407754" w:rsidRPr="00AE71B0">
        <w:rPr>
          <w:rFonts w:cs="Times New Roman"/>
          <w:szCs w:val="28"/>
          <w:lang w:val="vi-VN"/>
        </w:rPr>
        <w:t xml:space="preserve"> kết quả thực hiện hợp đồng của nhà thầu trên Hệ thống mạng đấu thầu </w:t>
      </w:r>
      <w:r w:rsidR="00B6417F" w:rsidRPr="00AE71B0">
        <w:rPr>
          <w:rFonts w:cs="Times New Roman"/>
          <w:szCs w:val="28"/>
          <w:lang w:val="vi-VN"/>
        </w:rPr>
        <w:t>q</w:t>
      </w:r>
      <w:r w:rsidR="00407754" w:rsidRPr="00AE71B0">
        <w:rPr>
          <w:rFonts w:cs="Times New Roman"/>
          <w:szCs w:val="28"/>
          <w:lang w:val="vi-VN"/>
        </w:rPr>
        <w:t xml:space="preserve">uốc gia </w:t>
      </w:r>
      <w:r w:rsidR="001B7AA6" w:rsidRPr="00AE71B0">
        <w:rPr>
          <w:rFonts w:cs="Times New Roman"/>
          <w:szCs w:val="28"/>
          <w:lang w:val="vi-VN"/>
        </w:rPr>
        <w:t xml:space="preserve">theo quy định tại </w:t>
      </w:r>
      <w:r w:rsidR="002300F2" w:rsidRPr="00AE71B0">
        <w:rPr>
          <w:rFonts w:cs="Times New Roman"/>
          <w:szCs w:val="28"/>
          <w:lang w:val="vi-VN"/>
        </w:rPr>
        <w:t xml:space="preserve">khoản 3 và </w:t>
      </w:r>
      <w:r w:rsidR="004C2CF4" w:rsidRPr="00AD252C">
        <w:rPr>
          <w:rFonts w:cs="Times New Roman"/>
          <w:szCs w:val="28"/>
          <w:lang w:val="vi-VN"/>
        </w:rPr>
        <w:t xml:space="preserve">khoản </w:t>
      </w:r>
      <w:r w:rsidR="002300F2" w:rsidRPr="00AE71B0">
        <w:rPr>
          <w:rFonts w:cs="Times New Roman"/>
          <w:szCs w:val="28"/>
          <w:lang w:val="vi-VN"/>
        </w:rPr>
        <w:t xml:space="preserve">4 </w:t>
      </w:r>
      <w:r w:rsidR="000148BC" w:rsidRPr="00AE71B0">
        <w:rPr>
          <w:rFonts w:cs="Times New Roman"/>
          <w:szCs w:val="28"/>
          <w:lang w:val="vi-VN"/>
        </w:rPr>
        <w:t>Điều</w:t>
      </w:r>
      <w:r w:rsidR="007A217A" w:rsidRPr="00AE71B0">
        <w:rPr>
          <w:rFonts w:cs="Times New Roman"/>
          <w:szCs w:val="28"/>
          <w:lang w:val="vi-VN"/>
        </w:rPr>
        <w:t xml:space="preserve"> </w:t>
      </w:r>
      <w:r w:rsidR="00801D4A" w:rsidRPr="00AE71B0">
        <w:rPr>
          <w:rFonts w:cs="Times New Roman"/>
          <w:szCs w:val="28"/>
          <w:lang w:val="vi-VN"/>
        </w:rPr>
        <w:t xml:space="preserve">18 </w:t>
      </w:r>
      <w:r w:rsidR="000148BC" w:rsidRPr="00AE71B0">
        <w:rPr>
          <w:rFonts w:cs="Times New Roman"/>
          <w:szCs w:val="28"/>
          <w:lang w:val="vi-VN"/>
        </w:rPr>
        <w:t>của Nghị định này</w:t>
      </w:r>
      <w:r w:rsidR="00407754" w:rsidRPr="00AE71B0">
        <w:rPr>
          <w:rFonts w:cs="Times New Roman"/>
          <w:szCs w:val="28"/>
          <w:lang w:val="vi-VN"/>
        </w:rPr>
        <w:t>. Đối với gói thầu</w:t>
      </w:r>
      <w:r w:rsidR="00C11EB7" w:rsidRPr="00AE71B0">
        <w:rPr>
          <w:rFonts w:cs="Times New Roman"/>
          <w:szCs w:val="28"/>
          <w:lang w:val="vi-VN"/>
        </w:rPr>
        <w:t xml:space="preserve"> có nội dung cung cấp</w:t>
      </w:r>
      <w:r w:rsidR="00407754" w:rsidRPr="00AE71B0">
        <w:rPr>
          <w:rFonts w:cs="Times New Roman"/>
          <w:szCs w:val="28"/>
          <w:lang w:val="vi-VN"/>
        </w:rPr>
        <w:t xml:space="preserve"> hàng hóa, chủ đầu tư còn phải </w:t>
      </w:r>
      <w:r w:rsidR="000F1870" w:rsidRPr="00AE71B0">
        <w:rPr>
          <w:rFonts w:cs="Times New Roman"/>
          <w:szCs w:val="28"/>
          <w:lang w:val="vi-VN"/>
        </w:rPr>
        <w:t>công khai</w:t>
      </w:r>
      <w:r w:rsidR="00407754" w:rsidRPr="00AE71B0">
        <w:rPr>
          <w:rFonts w:cs="Times New Roman"/>
          <w:szCs w:val="28"/>
          <w:lang w:val="vi-VN"/>
        </w:rPr>
        <w:t xml:space="preserve"> trên Hệ thống mạng đấu thầu </w:t>
      </w:r>
      <w:r w:rsidR="00B6417F" w:rsidRPr="00AE71B0">
        <w:rPr>
          <w:rFonts w:cs="Times New Roman"/>
          <w:szCs w:val="28"/>
          <w:lang w:val="vi-VN"/>
        </w:rPr>
        <w:t>q</w:t>
      </w:r>
      <w:r w:rsidR="00407754" w:rsidRPr="00AE71B0">
        <w:rPr>
          <w:rFonts w:cs="Times New Roman"/>
          <w:szCs w:val="28"/>
          <w:lang w:val="vi-VN"/>
        </w:rPr>
        <w:t xml:space="preserve">uốc gia </w:t>
      </w:r>
      <w:r w:rsidR="00407754" w:rsidRPr="00AE71B0">
        <w:rPr>
          <w:rFonts w:cs="Times New Roman"/>
          <w:szCs w:val="28"/>
          <w:lang w:val="vi-VN"/>
        </w:rPr>
        <w:lastRenderedPageBreak/>
        <w:t xml:space="preserve">về </w:t>
      </w:r>
      <w:r w:rsidR="00407754" w:rsidRPr="00AE71B0">
        <w:rPr>
          <w:rFonts w:cs="Times New Roman"/>
          <w:spacing w:val="-4"/>
          <w:szCs w:val="28"/>
          <w:lang w:val="vi-VN"/>
        </w:rPr>
        <w:t xml:space="preserve">chất lượng hàng hóa do nhà thầu cung cấp theo quy định tại </w:t>
      </w:r>
      <w:r w:rsidR="000F1870" w:rsidRPr="00AE71B0">
        <w:rPr>
          <w:rFonts w:cs="Times New Roman"/>
          <w:spacing w:val="-4"/>
          <w:szCs w:val="28"/>
          <w:lang w:val="vi-VN"/>
        </w:rPr>
        <w:t xml:space="preserve">các </w:t>
      </w:r>
      <w:r w:rsidR="007A217A" w:rsidRPr="00AE71B0">
        <w:rPr>
          <w:rFonts w:cs="Times New Roman"/>
          <w:spacing w:val="-4"/>
          <w:szCs w:val="28"/>
          <w:lang w:val="vi-VN"/>
        </w:rPr>
        <w:t>khoản 5</w:t>
      </w:r>
      <w:r w:rsidR="00C75DC3" w:rsidRPr="00AE71B0">
        <w:rPr>
          <w:rFonts w:cs="Times New Roman"/>
          <w:spacing w:val="-4"/>
          <w:szCs w:val="28"/>
          <w:lang w:val="vi-VN"/>
        </w:rPr>
        <w:t>,</w:t>
      </w:r>
      <w:r w:rsidR="007A217A" w:rsidRPr="00AE71B0">
        <w:rPr>
          <w:rFonts w:cs="Times New Roman"/>
          <w:spacing w:val="-4"/>
          <w:szCs w:val="28"/>
          <w:lang w:val="vi-VN"/>
        </w:rPr>
        <w:t xml:space="preserve"> </w:t>
      </w:r>
      <w:r w:rsidR="002300F2" w:rsidRPr="00AE71B0">
        <w:rPr>
          <w:rFonts w:cs="Times New Roman"/>
          <w:spacing w:val="-4"/>
          <w:szCs w:val="28"/>
          <w:lang w:val="vi-VN"/>
        </w:rPr>
        <w:t xml:space="preserve">6 </w:t>
      </w:r>
      <w:r w:rsidR="000F1870" w:rsidRPr="00AE71B0">
        <w:rPr>
          <w:rFonts w:cs="Times New Roman"/>
          <w:spacing w:val="-4"/>
          <w:szCs w:val="28"/>
          <w:lang w:val="vi-VN"/>
        </w:rPr>
        <w:t xml:space="preserve">và </w:t>
      </w:r>
      <w:r w:rsidR="00BE1DEB" w:rsidRPr="00AE71B0">
        <w:rPr>
          <w:rFonts w:cs="Times New Roman"/>
          <w:spacing w:val="-4"/>
          <w:szCs w:val="28"/>
          <w:lang w:val="vi-VN"/>
        </w:rPr>
        <w:t>7</w:t>
      </w:r>
      <w:r w:rsidR="00BE1DEB" w:rsidRPr="00AE71B0">
        <w:rPr>
          <w:rFonts w:cs="Times New Roman"/>
          <w:szCs w:val="28"/>
          <w:lang w:val="vi-VN"/>
        </w:rPr>
        <w:t xml:space="preserve"> </w:t>
      </w:r>
      <w:r w:rsidR="00407754" w:rsidRPr="00AE71B0">
        <w:rPr>
          <w:rFonts w:cs="Times New Roman"/>
          <w:szCs w:val="28"/>
          <w:lang w:val="vi-VN"/>
        </w:rPr>
        <w:t>Điều</w:t>
      </w:r>
      <w:r w:rsidR="00FB334F" w:rsidRPr="00AE71B0">
        <w:rPr>
          <w:rFonts w:cs="Times New Roman"/>
          <w:szCs w:val="28"/>
          <w:lang w:val="vi-VN"/>
        </w:rPr>
        <w:t xml:space="preserve"> </w:t>
      </w:r>
      <w:r w:rsidR="00801D4A" w:rsidRPr="00AE71B0">
        <w:rPr>
          <w:rFonts w:cs="Times New Roman"/>
          <w:szCs w:val="28"/>
          <w:lang w:val="vi-VN"/>
        </w:rPr>
        <w:t xml:space="preserve">18 </w:t>
      </w:r>
      <w:r w:rsidR="003D5059" w:rsidRPr="00AE71B0">
        <w:rPr>
          <w:rFonts w:cs="Times New Roman"/>
          <w:szCs w:val="28"/>
          <w:lang w:val="vi-VN"/>
        </w:rPr>
        <w:t xml:space="preserve">của </w:t>
      </w:r>
      <w:r w:rsidR="00FB334F" w:rsidRPr="00AE71B0">
        <w:rPr>
          <w:rFonts w:cs="Times New Roman"/>
          <w:szCs w:val="28"/>
          <w:lang w:val="vi-VN"/>
        </w:rPr>
        <w:t>Nghị định này.</w:t>
      </w:r>
      <w:r w:rsidR="00407754" w:rsidRPr="00AE71B0">
        <w:rPr>
          <w:rFonts w:cs="Times New Roman"/>
          <w:szCs w:val="28"/>
          <w:lang w:val="vi-VN"/>
        </w:rPr>
        <w:t xml:space="preserve"> </w:t>
      </w:r>
    </w:p>
    <w:p w14:paraId="0026ACA6" w14:textId="77777777" w:rsidR="00145E71" w:rsidRPr="00AE71B0" w:rsidRDefault="00145E71" w:rsidP="00F45170">
      <w:pPr>
        <w:spacing w:before="240" w:after="0" w:line="240" w:lineRule="auto"/>
        <w:ind w:firstLine="567"/>
        <w:rPr>
          <w:lang w:val="vi-VN"/>
        </w:rPr>
      </w:pPr>
      <w:bookmarkStart w:id="95" w:name="_Toc140668437"/>
      <w:bookmarkStart w:id="96" w:name="_Toc156916625"/>
    </w:p>
    <w:p w14:paraId="787261B9" w14:textId="09DD0C1F" w:rsidR="00407754" w:rsidRPr="00AE71B0" w:rsidRDefault="00407754" w:rsidP="00145E71">
      <w:pPr>
        <w:pStyle w:val="Heading2"/>
        <w:spacing w:before="0" w:after="0"/>
        <w:rPr>
          <w:rFonts w:cs="Times New Roman"/>
          <w:color w:val="auto"/>
          <w:szCs w:val="28"/>
          <w:lang w:val="vi-VN"/>
        </w:rPr>
      </w:pPr>
      <w:r w:rsidRPr="00AE71B0">
        <w:rPr>
          <w:rFonts w:cs="Times New Roman"/>
          <w:color w:val="auto"/>
          <w:szCs w:val="28"/>
          <w:lang w:val="vi-VN"/>
        </w:rPr>
        <w:t>Mục 2</w:t>
      </w:r>
      <w:bookmarkEnd w:id="95"/>
      <w:bookmarkEnd w:id="96"/>
    </w:p>
    <w:p w14:paraId="571BDD4F" w14:textId="2411D02A" w:rsidR="00407754" w:rsidRPr="00AE71B0" w:rsidRDefault="00407754" w:rsidP="00145E71">
      <w:pPr>
        <w:pStyle w:val="Heading2"/>
        <w:spacing w:before="0" w:after="0"/>
        <w:rPr>
          <w:rFonts w:cs="Times New Roman"/>
          <w:color w:val="auto"/>
          <w:szCs w:val="28"/>
          <w:lang w:val="vi-VN"/>
        </w:rPr>
      </w:pPr>
      <w:bookmarkStart w:id="97" w:name="_Toc140668438"/>
      <w:bookmarkStart w:id="98" w:name="_Toc156916626"/>
      <w:r w:rsidRPr="00AE71B0">
        <w:rPr>
          <w:rStyle w:val="Heading2Char"/>
          <w:rFonts w:cs="Times New Roman"/>
          <w:b/>
          <w:color w:val="auto"/>
          <w:szCs w:val="28"/>
          <w:lang w:val="vi-VN"/>
        </w:rPr>
        <w:t>PHƯƠNG THỨC MỘT GIAI ĐOẠN</w:t>
      </w:r>
      <w:r w:rsidRPr="00AE71B0">
        <w:rPr>
          <w:rFonts w:cs="Times New Roman"/>
          <w:color w:val="auto"/>
          <w:szCs w:val="28"/>
          <w:lang w:val="vi-VN"/>
        </w:rPr>
        <w:t xml:space="preserve"> HAI TÚI HỒ SƠ</w:t>
      </w:r>
      <w:bookmarkEnd w:id="97"/>
      <w:bookmarkEnd w:id="98"/>
    </w:p>
    <w:p w14:paraId="76E6F8F1" w14:textId="44E91E94" w:rsidR="00407754" w:rsidRPr="00AE71B0" w:rsidRDefault="00407754" w:rsidP="00D03669">
      <w:pPr>
        <w:pStyle w:val="Heading3"/>
      </w:pPr>
      <w:bookmarkStart w:id="99" w:name="_Toc156916627"/>
      <w:bookmarkStart w:id="100" w:name="_Toc140668439"/>
      <w:proofErr w:type="spellStart"/>
      <w:r w:rsidRPr="00AE71B0">
        <w:t>Điều</w:t>
      </w:r>
      <w:proofErr w:type="spellEnd"/>
      <w:r w:rsidRPr="00AE71B0">
        <w:t xml:space="preserve"> </w:t>
      </w:r>
      <w:r w:rsidR="00C6160C" w:rsidRPr="00AE71B0">
        <w:t>3</w:t>
      </w:r>
      <w:r w:rsidR="00CE1D03" w:rsidRPr="00AE71B0">
        <w:t>4</w:t>
      </w:r>
      <w:r w:rsidRPr="00AE71B0">
        <w:t xml:space="preserve">. </w:t>
      </w:r>
      <w:proofErr w:type="spellStart"/>
      <w:r w:rsidRPr="00AE71B0">
        <w:t>Quy</w:t>
      </w:r>
      <w:proofErr w:type="spellEnd"/>
      <w:r w:rsidRPr="00AE71B0">
        <w:t xml:space="preserve"> </w:t>
      </w:r>
      <w:proofErr w:type="spellStart"/>
      <w:r w:rsidRPr="00AE71B0">
        <w:t>trình</w:t>
      </w:r>
      <w:proofErr w:type="spellEnd"/>
      <w:r w:rsidRPr="00AE71B0">
        <w:t xml:space="preserve"> chi </w:t>
      </w:r>
      <w:proofErr w:type="spellStart"/>
      <w:r w:rsidRPr="00AE71B0">
        <w:t>tiết</w:t>
      </w:r>
      <w:bookmarkEnd w:id="99"/>
      <w:proofErr w:type="spellEnd"/>
      <w:r w:rsidRPr="00AE71B0">
        <w:t xml:space="preserve"> </w:t>
      </w:r>
    </w:p>
    <w:p w14:paraId="15E91FBA"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rPr>
        <w:t xml:space="preserve">1. Chuẩn bị </w:t>
      </w:r>
      <w:r w:rsidRPr="00AE71B0">
        <w:rPr>
          <w:rFonts w:cs="Times New Roman"/>
          <w:bCs/>
          <w:szCs w:val="28"/>
          <w:lang w:val="vi-VN"/>
        </w:rPr>
        <w:t>lựa chọn nhà thầu, bao gồm:</w:t>
      </w:r>
    </w:p>
    <w:p w14:paraId="2B72E4E2"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a) Lựa chọn danh sách ngắn (nếu cần thiết);</w:t>
      </w:r>
    </w:p>
    <w:p w14:paraId="71C3826C"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b) Lập hồ sơ mời thầu; </w:t>
      </w:r>
    </w:p>
    <w:p w14:paraId="746F5EA5" w14:textId="3E46FDF0"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c) Thẩm định và phê duyệt hồ sơ mời thầu.</w:t>
      </w:r>
    </w:p>
    <w:p w14:paraId="6F8ED20E"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2. Tổ chức lựa chọn nhà thầu,</w:t>
      </w:r>
      <w:r w:rsidRPr="00AE71B0">
        <w:rPr>
          <w:rFonts w:cs="Times New Roman"/>
          <w:bCs/>
          <w:szCs w:val="28"/>
          <w:lang w:val="vi-VN"/>
        </w:rPr>
        <w:t xml:space="preserve"> bao gồm:</w:t>
      </w:r>
    </w:p>
    <w:p w14:paraId="551D5580"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a) Mời thầu;</w:t>
      </w:r>
    </w:p>
    <w:p w14:paraId="6165F76C"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b) Phát hành, sửa đổi, làm rõ hồ sơ mời thầu;</w:t>
      </w:r>
    </w:p>
    <w:p w14:paraId="1FD1E7F7"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c) Chuẩn bị, nộp, tiếp nhận, quản lý, sửa đổi, rút hồ sơ dự thầu;</w:t>
      </w:r>
    </w:p>
    <w:p w14:paraId="52BCC0A0"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d) Mở hồ sơ đề xuất về kỹ thuật.</w:t>
      </w:r>
    </w:p>
    <w:p w14:paraId="2E36A86C"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3. Đánh giá hồ sơ đề xuất về kỹ thuật, bao gồm:</w:t>
      </w:r>
    </w:p>
    <w:p w14:paraId="01E7F91A"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a) Kiểm tra, đánh giá tính hợp lệ của hồ sơ đề xuất về kỹ thuật;</w:t>
      </w:r>
    </w:p>
    <w:p w14:paraId="3B4C00F6"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b) Đánh giá chi tiết hồ sơ đề xuất về kỹ thuật;</w:t>
      </w:r>
    </w:p>
    <w:p w14:paraId="09C43917" w14:textId="65A61403" w:rsidR="00946D93" w:rsidRPr="00AE71B0" w:rsidRDefault="00946D93" w:rsidP="00411012">
      <w:pPr>
        <w:tabs>
          <w:tab w:val="left" w:pos="851"/>
        </w:tabs>
        <w:spacing w:before="240" w:after="0" w:line="240" w:lineRule="auto"/>
        <w:ind w:firstLine="567"/>
        <w:rPr>
          <w:rFonts w:cs="Times New Roman"/>
          <w:spacing w:val="4"/>
          <w:szCs w:val="28"/>
          <w:lang w:val="vi-VN" w:eastAsia="x-none"/>
        </w:rPr>
      </w:pPr>
      <w:r w:rsidRPr="00AE71B0">
        <w:rPr>
          <w:rFonts w:cs="Times New Roman"/>
          <w:spacing w:val="4"/>
          <w:szCs w:val="28"/>
          <w:lang w:val="vi-VN" w:eastAsia="x-none"/>
        </w:rPr>
        <w:t>c) Trình, thẩm định, phê duyệt danh sách nhà thầu đáp ứng yêu cầu về kỹ thuật.</w:t>
      </w:r>
    </w:p>
    <w:p w14:paraId="04513F18"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4. Mở và đánh giá hồ sơ đề xuất về tài chính, bao gồm:</w:t>
      </w:r>
    </w:p>
    <w:p w14:paraId="3BEE2681" w14:textId="3A13C179" w:rsidR="00407754" w:rsidRPr="00AE71B0" w:rsidRDefault="00407754" w:rsidP="00411012">
      <w:pPr>
        <w:tabs>
          <w:tab w:val="left" w:pos="851"/>
        </w:tabs>
        <w:spacing w:before="240" w:after="0" w:line="240" w:lineRule="auto"/>
        <w:ind w:firstLine="567"/>
        <w:rPr>
          <w:rFonts w:cs="Times New Roman"/>
          <w:spacing w:val="4"/>
          <w:szCs w:val="28"/>
          <w:lang w:val="vi-VN" w:eastAsia="x-none"/>
        </w:rPr>
      </w:pPr>
      <w:r w:rsidRPr="00AE71B0">
        <w:rPr>
          <w:rFonts w:cs="Times New Roman"/>
          <w:spacing w:val="4"/>
          <w:szCs w:val="28"/>
          <w:lang w:val="vi-VN" w:eastAsia="x-none"/>
        </w:rPr>
        <w:t>a) Mở hồ sơ đề xuất về tài chính của các nhà thầu đáp ứng yêu c</w:t>
      </w:r>
      <w:r w:rsidR="00CA49B7" w:rsidRPr="00AE71B0">
        <w:rPr>
          <w:rFonts w:cs="Times New Roman"/>
          <w:spacing w:val="4"/>
          <w:szCs w:val="28"/>
          <w:lang w:val="vi-VN" w:eastAsia="x-none"/>
        </w:rPr>
        <w:t>ầ</w:t>
      </w:r>
      <w:r w:rsidRPr="00AE71B0">
        <w:rPr>
          <w:rFonts w:cs="Times New Roman"/>
          <w:spacing w:val="4"/>
          <w:szCs w:val="28"/>
          <w:lang w:val="vi-VN" w:eastAsia="x-none"/>
        </w:rPr>
        <w:t>u về kỹ thuật;</w:t>
      </w:r>
    </w:p>
    <w:p w14:paraId="3A47F1D7"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b) Kiểm tra, đánh giá tính hợp lệ của hồ sơ đề xuất về tài chính;</w:t>
      </w:r>
    </w:p>
    <w:p w14:paraId="751589D0" w14:textId="3FE7E312" w:rsidR="00407754" w:rsidRPr="00AE71B0" w:rsidRDefault="00407754" w:rsidP="0085013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c) Đánh giá chi tiết hồ sơ đề xuất về tài chính và xếp hạng nhà thầu</w:t>
      </w:r>
      <w:r w:rsidR="00F46FF2" w:rsidRPr="00AE71B0">
        <w:rPr>
          <w:rFonts w:cs="Times New Roman"/>
          <w:szCs w:val="28"/>
          <w:lang w:val="vi-VN" w:eastAsia="x-none"/>
        </w:rPr>
        <w:t xml:space="preserve"> (nếu có nhiều hơn 01 nhà thầu)</w:t>
      </w:r>
      <w:r w:rsidRPr="00AE71B0">
        <w:rPr>
          <w:rFonts w:cs="Times New Roman"/>
          <w:szCs w:val="28"/>
          <w:lang w:val="vi-VN" w:eastAsia="x-none"/>
        </w:rPr>
        <w:t>.</w:t>
      </w:r>
    </w:p>
    <w:p w14:paraId="5654E00E" w14:textId="77777777" w:rsidR="00407754" w:rsidRPr="00AE71B0" w:rsidRDefault="00407754" w:rsidP="0085013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5. Thương thảo hợp đồng (nếu có).</w:t>
      </w:r>
    </w:p>
    <w:p w14:paraId="11245DB8" w14:textId="31429A2F" w:rsidR="00407754" w:rsidRPr="00AE71B0" w:rsidRDefault="00407754" w:rsidP="0085013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lastRenderedPageBreak/>
        <w:t>6. Trình, thẩm định, phê duyệt</w:t>
      </w:r>
      <w:r w:rsidR="007E6B1E" w:rsidRPr="00AE71B0">
        <w:rPr>
          <w:rFonts w:cs="Times New Roman"/>
          <w:szCs w:val="28"/>
          <w:lang w:val="vi-VN" w:eastAsia="x-none"/>
        </w:rPr>
        <w:t xml:space="preserve">, </w:t>
      </w:r>
      <w:r w:rsidRPr="00AE71B0">
        <w:rPr>
          <w:rFonts w:cs="Times New Roman"/>
          <w:szCs w:val="28"/>
          <w:lang w:val="vi-VN" w:eastAsia="x-none"/>
        </w:rPr>
        <w:t>công khai kết quả lựa chọn nhà thầu</w:t>
      </w:r>
      <w:r w:rsidR="007E6B1E" w:rsidRPr="00AE71B0">
        <w:rPr>
          <w:rFonts w:cs="Times New Roman"/>
          <w:szCs w:val="28"/>
          <w:lang w:val="vi-VN"/>
        </w:rPr>
        <w:t xml:space="preserve"> và </w:t>
      </w:r>
      <w:r w:rsidR="007E6B1E" w:rsidRPr="00AE71B0">
        <w:rPr>
          <w:rFonts w:cs="Times New Roman"/>
          <w:bCs/>
          <w:iCs/>
          <w:szCs w:val="28"/>
          <w:lang w:val="vi-VN"/>
        </w:rPr>
        <w:t>giải thích lý do nhà thầu không trúng thầu theo yêu cầu của nhà thầu (nếu có)</w:t>
      </w:r>
      <w:r w:rsidR="007E6B1E" w:rsidRPr="00AE71B0">
        <w:rPr>
          <w:rFonts w:cs="Times New Roman"/>
          <w:szCs w:val="28"/>
          <w:lang w:val="vi-VN" w:eastAsia="x-none"/>
        </w:rPr>
        <w:t>.</w:t>
      </w:r>
    </w:p>
    <w:p w14:paraId="3B2C0D26" w14:textId="67300DB4" w:rsidR="00407754" w:rsidRPr="00AE71B0" w:rsidRDefault="00407754" w:rsidP="00825674">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7. </w:t>
      </w:r>
      <w:r w:rsidR="00E14237" w:rsidRPr="00AE71B0">
        <w:rPr>
          <w:rFonts w:cs="Times New Roman"/>
          <w:szCs w:val="28"/>
          <w:lang w:val="vi-VN" w:eastAsia="x-none"/>
        </w:rPr>
        <w:t>Hoàn thiện, ký kết và quản lý thực hiện hợp đồng.</w:t>
      </w:r>
    </w:p>
    <w:p w14:paraId="76DA559F" w14:textId="4FA6553C" w:rsidR="008450BF" w:rsidRPr="00AE71B0" w:rsidRDefault="00E464B4" w:rsidP="00825674">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Đ</w:t>
      </w:r>
      <w:r w:rsidR="008450BF" w:rsidRPr="00AE71B0">
        <w:rPr>
          <w:rFonts w:cs="Times New Roman"/>
          <w:szCs w:val="28"/>
          <w:lang w:val="vi-VN" w:eastAsia="x-none"/>
        </w:rPr>
        <w:t>ối với gói thầu mua sắm hàng hóa, ngoài nhà thầu là tổ chức, nhà thầu là cá nhân, nhóm cá nhân chào thầu sản phẩm đổi mới sáng tạo của mình đáp ứng quy định tại khoản 4 Điều 5 của Nghị định này được tham dự thầu.</w:t>
      </w:r>
    </w:p>
    <w:p w14:paraId="5AF57819" w14:textId="4488C8CA" w:rsidR="00407754" w:rsidRPr="00AE71B0" w:rsidRDefault="00407754" w:rsidP="00D03669">
      <w:pPr>
        <w:pStyle w:val="Heading3"/>
      </w:pPr>
      <w:bookmarkStart w:id="101" w:name="_Toc156916628"/>
      <w:proofErr w:type="spellStart"/>
      <w:r w:rsidRPr="00AE71B0">
        <w:t>Điều</w:t>
      </w:r>
      <w:proofErr w:type="spellEnd"/>
      <w:r w:rsidRPr="00AE71B0">
        <w:t xml:space="preserve"> </w:t>
      </w:r>
      <w:r w:rsidR="009B7E56" w:rsidRPr="00AE71B0">
        <w:t>3</w:t>
      </w:r>
      <w:r w:rsidR="00CE1D03" w:rsidRPr="00AE71B0">
        <w:rPr>
          <w:lang w:val="vi-VN"/>
        </w:rPr>
        <w:t>5</w:t>
      </w:r>
      <w:r w:rsidRPr="00AE71B0">
        <w:t xml:space="preserve">. </w:t>
      </w:r>
      <w:proofErr w:type="spellStart"/>
      <w:r w:rsidRPr="00AE71B0">
        <w:t>Lập</w:t>
      </w:r>
      <w:proofErr w:type="spellEnd"/>
      <w:r w:rsidRPr="00AE71B0">
        <w:t xml:space="preserve"> </w:t>
      </w:r>
      <w:proofErr w:type="spellStart"/>
      <w:r w:rsidRPr="00AE71B0">
        <w:t>hồ</w:t>
      </w:r>
      <w:proofErr w:type="spellEnd"/>
      <w:r w:rsidRPr="00AE71B0">
        <w:t xml:space="preserve"> </w:t>
      </w:r>
      <w:proofErr w:type="spellStart"/>
      <w:r w:rsidRPr="00AE71B0">
        <w:t>sơ</w:t>
      </w:r>
      <w:proofErr w:type="spellEnd"/>
      <w:r w:rsidRPr="00AE71B0">
        <w:t xml:space="preserve"> </w:t>
      </w:r>
      <w:proofErr w:type="spellStart"/>
      <w:r w:rsidRPr="00AE71B0">
        <w:t>mời</w:t>
      </w:r>
      <w:proofErr w:type="spellEnd"/>
      <w:r w:rsidRPr="00AE71B0">
        <w:t xml:space="preserve"> </w:t>
      </w:r>
      <w:proofErr w:type="spellStart"/>
      <w:r w:rsidRPr="00AE71B0">
        <w:t>thầu</w:t>
      </w:r>
      <w:bookmarkEnd w:id="101"/>
      <w:proofErr w:type="spellEnd"/>
    </w:p>
    <w:p w14:paraId="721B97FC" w14:textId="6B568E79" w:rsidR="003373B4" w:rsidRPr="00AE71B0" w:rsidRDefault="003373B4" w:rsidP="00850131">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1. Trường hợp gói th</w:t>
      </w:r>
      <w:r w:rsidR="003959C4" w:rsidRPr="00AE71B0">
        <w:rPr>
          <w:rFonts w:cs="Times New Roman"/>
          <w:szCs w:val="28"/>
          <w:lang w:val="vi-VN"/>
        </w:rPr>
        <w:t>ầ</w:t>
      </w:r>
      <w:r w:rsidRPr="00AE71B0">
        <w:rPr>
          <w:rFonts w:cs="Times New Roman"/>
          <w:szCs w:val="28"/>
          <w:lang w:val="vi-VN"/>
        </w:rPr>
        <w:t xml:space="preserve">u áp dụng lựa chọn danh sách ngắn thì thực hiện theo quy định tại Điều </w:t>
      </w:r>
      <w:r w:rsidR="00801D4A" w:rsidRPr="00AE71B0">
        <w:rPr>
          <w:rFonts w:cs="Times New Roman"/>
          <w:szCs w:val="28"/>
          <w:lang w:val="vi-VN"/>
        </w:rPr>
        <w:t>2</w:t>
      </w:r>
      <w:r w:rsidR="00801D4A" w:rsidRPr="00AE71B0">
        <w:rPr>
          <w:rFonts w:cs="Times New Roman"/>
          <w:szCs w:val="28"/>
          <w:lang w:val="fr-FR"/>
        </w:rPr>
        <w:t>3</w:t>
      </w:r>
      <w:r w:rsidR="00801D4A" w:rsidRPr="00AE71B0">
        <w:rPr>
          <w:rFonts w:cs="Times New Roman"/>
          <w:szCs w:val="28"/>
          <w:lang w:val="vi-VN"/>
        </w:rPr>
        <w:t xml:space="preserve"> </w:t>
      </w:r>
      <w:r w:rsidR="00DC5B55" w:rsidRPr="00AE71B0">
        <w:rPr>
          <w:rFonts w:cs="Times New Roman"/>
          <w:szCs w:val="28"/>
          <w:lang w:val="vi-VN"/>
        </w:rPr>
        <w:t xml:space="preserve">của </w:t>
      </w:r>
      <w:r w:rsidRPr="00AE71B0">
        <w:rPr>
          <w:rFonts w:cs="Times New Roman"/>
          <w:szCs w:val="28"/>
          <w:lang w:val="vi-VN"/>
        </w:rPr>
        <w:t xml:space="preserve">Nghị định này. </w:t>
      </w:r>
    </w:p>
    <w:p w14:paraId="160D344C" w14:textId="30F34BAC" w:rsidR="00407754" w:rsidRPr="00AE71B0" w:rsidRDefault="003373B4" w:rsidP="00850131">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2</w:t>
      </w:r>
      <w:r w:rsidR="00407754" w:rsidRPr="00AE71B0">
        <w:rPr>
          <w:rFonts w:cs="Times New Roman"/>
          <w:szCs w:val="28"/>
          <w:lang w:val="vi-VN"/>
        </w:rPr>
        <w:t xml:space="preserve">. Căn cứ lập hồ sơ mời thầu theo quy định tại </w:t>
      </w:r>
      <w:r w:rsidR="001E4F1D" w:rsidRPr="00AE71B0">
        <w:rPr>
          <w:rFonts w:cs="Times New Roman"/>
          <w:szCs w:val="28"/>
          <w:lang w:val="vi-VN"/>
        </w:rPr>
        <w:t>k</w:t>
      </w:r>
      <w:r w:rsidR="00D20FCD" w:rsidRPr="00AE71B0">
        <w:rPr>
          <w:rFonts w:cs="Times New Roman"/>
          <w:szCs w:val="28"/>
          <w:lang w:val="vi-VN"/>
        </w:rPr>
        <w:t xml:space="preserve">hoản 1 Điều </w:t>
      </w:r>
      <w:r w:rsidR="00801D4A" w:rsidRPr="00AE71B0">
        <w:rPr>
          <w:rFonts w:cs="Times New Roman"/>
          <w:szCs w:val="28"/>
          <w:lang w:val="vi-VN"/>
        </w:rPr>
        <w:t xml:space="preserve">24 </w:t>
      </w:r>
      <w:r w:rsidR="00DC5B55" w:rsidRPr="00AE71B0">
        <w:rPr>
          <w:rFonts w:cs="Times New Roman"/>
          <w:szCs w:val="28"/>
          <w:lang w:val="vi-VN"/>
        </w:rPr>
        <w:t xml:space="preserve">của </w:t>
      </w:r>
      <w:r w:rsidR="00D20FCD" w:rsidRPr="00AE71B0">
        <w:rPr>
          <w:rFonts w:cs="Times New Roman"/>
          <w:szCs w:val="28"/>
          <w:lang w:val="vi-VN"/>
        </w:rPr>
        <w:t>Nghị định này</w:t>
      </w:r>
      <w:r w:rsidR="00407754" w:rsidRPr="00AE71B0">
        <w:rPr>
          <w:rFonts w:cs="Times New Roman"/>
          <w:szCs w:val="28"/>
          <w:lang w:val="vi-VN"/>
        </w:rPr>
        <w:t>.</w:t>
      </w:r>
    </w:p>
    <w:p w14:paraId="0C6659F5" w14:textId="0AF85F46" w:rsidR="005A3AE1" w:rsidRPr="00AE71B0" w:rsidRDefault="005A3AE1" w:rsidP="00850131">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3. 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w:t>
      </w:r>
      <w:r w:rsidR="00A9589C" w:rsidRPr="00AE71B0">
        <w:rPr>
          <w:rFonts w:cs="Times New Roman"/>
          <w:szCs w:val="28"/>
          <w:lang w:val="vi-VN"/>
        </w:rPr>
        <w:t xml:space="preserve"> theo quy định tại </w:t>
      </w:r>
      <w:r w:rsidR="00B54323" w:rsidRPr="00AE71B0">
        <w:rPr>
          <w:rFonts w:cs="Times New Roman"/>
          <w:szCs w:val="28"/>
          <w:lang w:val="vi-VN"/>
        </w:rPr>
        <w:t xml:space="preserve">điểm k khoản 6 Điều 16 và </w:t>
      </w:r>
      <w:r w:rsidR="00A9589C" w:rsidRPr="00AE71B0">
        <w:rPr>
          <w:rFonts w:cs="Times New Roman"/>
          <w:szCs w:val="28"/>
          <w:lang w:val="vi-VN"/>
        </w:rPr>
        <w:t>khoản 3 Điều 44 của Luật Đấu thầu</w:t>
      </w:r>
      <w:r w:rsidRPr="00AE71B0">
        <w:rPr>
          <w:rFonts w:cs="Times New Roman"/>
          <w:szCs w:val="28"/>
          <w:lang w:val="vi-VN"/>
        </w:rPr>
        <w:t>. Bộ Kế hoạch và Đầu tư hướng dẫn chi tiết về danh sách hành vi vi phạm quy định tại</w:t>
      </w:r>
      <w:r w:rsidR="00B433D0" w:rsidRPr="00AE71B0">
        <w:rPr>
          <w:rFonts w:cs="Times New Roman"/>
          <w:szCs w:val="28"/>
          <w:lang w:val="vi-VN"/>
        </w:rPr>
        <w:t xml:space="preserve"> </w:t>
      </w:r>
      <w:r w:rsidRPr="00AE71B0">
        <w:rPr>
          <w:rFonts w:cs="Times New Roman"/>
          <w:szCs w:val="28"/>
          <w:lang w:val="vi-VN"/>
        </w:rPr>
        <w:t>khoản 3 Điều 44 của Luật Đấu thầu dẫn đến nội dung của hồ sơ mời thầu bị coi là vô hiệu, không phải là căn cứ để đánh giá hồ sơ dự thầu.</w:t>
      </w:r>
    </w:p>
    <w:p w14:paraId="447B6AB4" w14:textId="3140F781" w:rsidR="001B2B66" w:rsidRPr="00AE71B0" w:rsidRDefault="005A3AE1" w:rsidP="00850131">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4</w:t>
      </w:r>
      <w:r w:rsidR="00A57122" w:rsidRPr="00AE71B0">
        <w:rPr>
          <w:rFonts w:cs="Times New Roman"/>
          <w:szCs w:val="28"/>
          <w:lang w:val="vi-VN"/>
        </w:rPr>
        <w:t>.</w:t>
      </w:r>
      <w:r w:rsidR="001B2B66" w:rsidRPr="00AE71B0">
        <w:rPr>
          <w:rFonts w:cs="Times New Roman"/>
          <w:szCs w:val="28"/>
          <w:lang w:val="vi-VN"/>
        </w:rPr>
        <w:t xml:space="preserve"> Hồ sơ mời thầu phải quy định nội dung đánh giá tính hợp lệ của hồ sơ đề xuất </w:t>
      </w:r>
      <w:r w:rsidR="00754618" w:rsidRPr="00AE71B0">
        <w:rPr>
          <w:rFonts w:cs="Times New Roman"/>
          <w:szCs w:val="28"/>
          <w:lang w:val="vi-VN"/>
        </w:rPr>
        <w:t xml:space="preserve">về </w:t>
      </w:r>
      <w:r w:rsidR="001B2B66" w:rsidRPr="00AE71B0">
        <w:rPr>
          <w:rFonts w:cs="Times New Roman"/>
          <w:szCs w:val="28"/>
          <w:lang w:val="vi-VN"/>
        </w:rPr>
        <w:t>kỹ thuật và hồ sơ đề xuất về tài chính của nhà thầu, bao gồm:</w:t>
      </w:r>
    </w:p>
    <w:p w14:paraId="113849EC" w14:textId="6E7F039D" w:rsidR="001B2B66" w:rsidRPr="00AE71B0" w:rsidRDefault="001B2B66" w:rsidP="00850131">
      <w:pPr>
        <w:tabs>
          <w:tab w:val="left" w:pos="851"/>
        </w:tabs>
        <w:spacing w:before="240" w:after="0" w:line="240" w:lineRule="auto"/>
        <w:ind w:firstLine="567"/>
        <w:rPr>
          <w:rFonts w:cs="Times New Roman"/>
          <w:szCs w:val="28"/>
          <w:lang w:val="vi-VN"/>
        </w:rPr>
      </w:pPr>
      <w:r w:rsidRPr="00AE71B0">
        <w:rPr>
          <w:rFonts w:cs="Times New Roman"/>
          <w:szCs w:val="28"/>
          <w:lang w:val="vi-VN"/>
        </w:rPr>
        <w:t xml:space="preserve">a) Nội dung đánh giá tính hợp lệ của hồ sơ đề xuất </w:t>
      </w:r>
      <w:r w:rsidR="00754618" w:rsidRPr="00AE71B0">
        <w:rPr>
          <w:rFonts w:cs="Times New Roman"/>
          <w:szCs w:val="28"/>
          <w:lang w:val="vi-VN"/>
        </w:rPr>
        <w:t xml:space="preserve">về </w:t>
      </w:r>
      <w:r w:rsidRPr="00AE71B0">
        <w:rPr>
          <w:rFonts w:cs="Times New Roman"/>
          <w:szCs w:val="28"/>
          <w:lang w:val="vi-VN"/>
        </w:rPr>
        <w:t>kỹ thuật:</w:t>
      </w:r>
      <w:r w:rsidR="00F97473" w:rsidRPr="00AE71B0">
        <w:rPr>
          <w:rFonts w:cs="Times New Roman"/>
          <w:szCs w:val="28"/>
          <w:lang w:val="vi-VN"/>
        </w:rPr>
        <w:t xml:space="preserve"> </w:t>
      </w:r>
    </w:p>
    <w:p w14:paraId="039141AF" w14:textId="19BA9001" w:rsidR="00A57122" w:rsidRPr="00AE71B0" w:rsidRDefault="00A57122" w:rsidP="00850131">
      <w:pPr>
        <w:tabs>
          <w:tab w:val="left" w:pos="851"/>
        </w:tabs>
        <w:spacing w:before="240" w:after="0" w:line="240" w:lineRule="auto"/>
        <w:ind w:firstLine="567"/>
        <w:rPr>
          <w:rFonts w:cs="Times New Roman"/>
          <w:szCs w:val="28"/>
          <w:lang w:val="vi-VN"/>
        </w:rPr>
      </w:pPr>
      <w:r w:rsidRPr="00AE71B0">
        <w:rPr>
          <w:rFonts w:cs="Times New Roman"/>
          <w:szCs w:val="28"/>
          <w:lang w:val="vi-VN"/>
        </w:rPr>
        <w:t xml:space="preserve">Có bản gốc hồ sơ đề xuất </w:t>
      </w:r>
      <w:r w:rsidR="00754618" w:rsidRPr="00AE71B0">
        <w:rPr>
          <w:rFonts w:cs="Times New Roman"/>
          <w:szCs w:val="28"/>
          <w:lang w:val="vi-VN"/>
        </w:rPr>
        <w:t xml:space="preserve">về </w:t>
      </w:r>
      <w:r w:rsidRPr="00AE71B0">
        <w:rPr>
          <w:rFonts w:cs="Times New Roman"/>
          <w:szCs w:val="28"/>
          <w:lang w:val="vi-VN"/>
        </w:rPr>
        <w:t>kỹ thuật</w:t>
      </w:r>
      <w:r w:rsidR="00791E7B" w:rsidRPr="00AE71B0">
        <w:rPr>
          <w:rFonts w:cs="Times New Roman"/>
          <w:szCs w:val="28"/>
          <w:lang w:val="vi-VN"/>
        </w:rPr>
        <w:t>;</w:t>
      </w:r>
    </w:p>
    <w:p w14:paraId="7691955C" w14:textId="2533347B" w:rsidR="00A57122" w:rsidRPr="00AE71B0" w:rsidRDefault="00A57122" w:rsidP="00850131">
      <w:pPr>
        <w:tabs>
          <w:tab w:val="left" w:pos="851"/>
        </w:tabs>
        <w:spacing w:before="240" w:after="0" w:line="240" w:lineRule="auto"/>
        <w:ind w:firstLine="567"/>
        <w:rPr>
          <w:rFonts w:eastAsia="Calibri" w:cs="Times New Roman"/>
          <w:szCs w:val="28"/>
          <w:lang w:val="vi-VN"/>
        </w:rPr>
      </w:pPr>
      <w:r w:rsidRPr="00AE71B0">
        <w:rPr>
          <w:rFonts w:eastAsia="Calibri" w:cs="Times New Roman"/>
          <w:szCs w:val="28"/>
          <w:lang w:val="vi-VN"/>
        </w:rPr>
        <w:t xml:space="preserve">Có đơn dự thầu thuộc hồ sơ đề xuất về kỹ thuật được đại diện hợp pháp của nhà thầu ký tên, đóng dấu (nếu có) theo yêu cầu của hồ sơ mời thầu; thời gian ký đơn dự thầu phải </w:t>
      </w:r>
      <w:r w:rsidR="004B1564" w:rsidRPr="00AE71B0">
        <w:rPr>
          <w:rFonts w:eastAsia="Calibri" w:cs="Times New Roman"/>
          <w:szCs w:val="28"/>
          <w:lang w:val="vi-VN"/>
        </w:rPr>
        <w:t>sau thời điểm phát hành hồ sơ mời thầu</w:t>
      </w:r>
      <w:r w:rsidR="00BB2CFB" w:rsidRPr="00AE71B0">
        <w:rPr>
          <w:rFonts w:eastAsia="Calibri" w:cs="Times New Roman"/>
          <w:szCs w:val="28"/>
          <w:lang w:val="vi-VN"/>
        </w:rPr>
        <w:t xml:space="preserve">; không kèm điều kiện gây bất lợi cho chủ đầu tư. </w:t>
      </w:r>
      <w:r w:rsidRPr="00AE71B0">
        <w:rPr>
          <w:rFonts w:eastAsia="Calibri" w:cs="Times New Roman"/>
          <w:szCs w:val="28"/>
          <w:lang w:val="vi-VN"/>
        </w:rPr>
        <w:t>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r w:rsidR="00791E7B" w:rsidRPr="00AE71B0">
        <w:rPr>
          <w:rFonts w:cs="Times New Roman"/>
          <w:szCs w:val="28"/>
          <w:lang w:val="vi-VN"/>
        </w:rPr>
        <w:t>;</w:t>
      </w:r>
    </w:p>
    <w:p w14:paraId="4A1BF2DE" w14:textId="38711C6A" w:rsidR="00A57122" w:rsidRPr="00AE71B0" w:rsidRDefault="00A57122" w:rsidP="00850131">
      <w:pPr>
        <w:tabs>
          <w:tab w:val="left" w:pos="851"/>
        </w:tabs>
        <w:spacing w:before="240" w:after="0" w:line="240" w:lineRule="auto"/>
        <w:ind w:firstLine="567"/>
        <w:rPr>
          <w:rFonts w:cs="Times New Roman"/>
          <w:szCs w:val="28"/>
          <w:lang w:val="vi-VN"/>
        </w:rPr>
      </w:pPr>
      <w:r w:rsidRPr="00AE71B0">
        <w:rPr>
          <w:rFonts w:cs="Times New Roman"/>
          <w:szCs w:val="28"/>
          <w:lang w:val="vi-VN"/>
        </w:rPr>
        <w:t>Hiệu lực của hồ sơ đề xuất về kỹ thuật đáp ứng yêu cầu theo quy định trong hồ sơ mời thầu</w:t>
      </w:r>
      <w:r w:rsidR="00791E7B" w:rsidRPr="00AE71B0">
        <w:rPr>
          <w:rFonts w:cs="Times New Roman"/>
          <w:szCs w:val="28"/>
          <w:lang w:val="vi-VN"/>
        </w:rPr>
        <w:t>;</w:t>
      </w:r>
    </w:p>
    <w:p w14:paraId="77216AFA" w14:textId="665BDE28" w:rsidR="001F5498" w:rsidRPr="00447FFB" w:rsidRDefault="00A57122" w:rsidP="00850131">
      <w:pPr>
        <w:tabs>
          <w:tab w:val="left" w:pos="851"/>
        </w:tabs>
        <w:spacing w:before="240" w:after="0" w:line="240" w:lineRule="auto"/>
        <w:ind w:firstLine="567"/>
        <w:rPr>
          <w:rFonts w:eastAsia="Calibri" w:cs="Times New Roman"/>
          <w:szCs w:val="28"/>
          <w:lang w:val="pl-PL"/>
        </w:rPr>
      </w:pPr>
      <w:r w:rsidRPr="00AE71B0">
        <w:rPr>
          <w:rFonts w:eastAsia="Calibri" w:cs="Times New Roman"/>
          <w:szCs w:val="28"/>
          <w:lang w:val="vi-VN"/>
        </w:rPr>
        <w:t>Có bảo đảm dự thầu với giá trị</w:t>
      </w:r>
      <w:r w:rsidR="00194C77" w:rsidRPr="00AE71B0">
        <w:rPr>
          <w:rFonts w:eastAsia="Calibri" w:cs="Times New Roman"/>
          <w:szCs w:val="28"/>
          <w:lang w:val="vi-VN"/>
        </w:rPr>
        <w:t xml:space="preserve">, </w:t>
      </w:r>
      <w:r w:rsidRPr="00AE71B0">
        <w:rPr>
          <w:rFonts w:eastAsia="Calibri" w:cs="Times New Roman"/>
          <w:szCs w:val="28"/>
          <w:lang w:val="vi-VN"/>
        </w:rPr>
        <w:t>thời hạn hiệu lực</w:t>
      </w:r>
      <w:r w:rsidR="00194C77" w:rsidRPr="00AE71B0">
        <w:rPr>
          <w:rFonts w:eastAsia="Calibri" w:cs="Times New Roman"/>
          <w:szCs w:val="28"/>
          <w:lang w:val="vi-VN"/>
        </w:rPr>
        <w:t xml:space="preserve"> và đơn vị thụ hưởng</w:t>
      </w:r>
      <w:r w:rsidRPr="00AE71B0">
        <w:rPr>
          <w:rFonts w:eastAsia="Calibri" w:cs="Times New Roman"/>
          <w:szCs w:val="28"/>
          <w:lang w:val="vi-VN"/>
        </w:rPr>
        <w:t xml:space="preserve"> đáp ứng yêu cầu của hồ sơ mời thầu. Đối với trường hợp quy định bảo đảm dự thầu theo hình thức nộp thư bảo lãnh hoặc </w:t>
      </w:r>
      <w:r w:rsidR="0093161F" w:rsidRPr="00AE71B0">
        <w:rPr>
          <w:rFonts w:eastAsia="Calibri" w:cs="Times New Roman"/>
          <w:szCs w:val="28"/>
          <w:lang w:val="vi-VN"/>
        </w:rPr>
        <w:t>g</w:t>
      </w:r>
      <w:r w:rsidRPr="00AE71B0">
        <w:rPr>
          <w:rFonts w:eastAsia="Calibri" w:cs="Times New Roman"/>
          <w:szCs w:val="28"/>
          <w:lang w:val="vi-VN"/>
        </w:rPr>
        <w:t xml:space="preserve">iấy chứng nhận bảo hiểm bảo lãnh thì </w:t>
      </w:r>
      <w:r w:rsidRPr="00AE71B0">
        <w:rPr>
          <w:rFonts w:eastAsia="Calibri" w:cs="Times New Roman"/>
          <w:szCs w:val="28"/>
          <w:lang w:val="vi-VN"/>
        </w:rPr>
        <w:lastRenderedPageBreak/>
        <w:t xml:space="preserve">thư bảo lãnh, </w:t>
      </w:r>
      <w:r w:rsidR="00194C77" w:rsidRPr="00AE71B0">
        <w:rPr>
          <w:rFonts w:eastAsia="Calibri" w:cs="Times New Roman"/>
          <w:szCs w:val="28"/>
          <w:lang w:val="vi-VN"/>
        </w:rPr>
        <w:t>g</w:t>
      </w:r>
      <w:r w:rsidRPr="00AE71B0">
        <w:rPr>
          <w:rFonts w:eastAsia="Calibri" w:cs="Times New Roman"/>
          <w:szCs w:val="28"/>
          <w:lang w:val="vi-VN"/>
        </w:rPr>
        <w:t xml:space="preserve">iấy chứng nhận bảo hiểm bảo lãnh </w:t>
      </w:r>
      <w:r w:rsidR="001F5498" w:rsidRPr="00AE71B0">
        <w:rPr>
          <w:rFonts w:eastAsia="Calibri" w:cs="Times New Roman"/>
          <w:szCs w:val="28"/>
          <w:lang w:val="vi-VN"/>
        </w:rPr>
        <w:t xml:space="preserve">không vi phạm </w:t>
      </w:r>
      <w:r w:rsidR="001F5498" w:rsidRPr="00AE71B0">
        <w:rPr>
          <w:rFonts w:cs="Times New Roman"/>
          <w:szCs w:val="28"/>
          <w:lang w:val="pl-PL"/>
        </w:rPr>
        <w:t xml:space="preserve">một trong các trường hợp sau đây: có giá trị thấp hơn, thời gian có hiệu lực ngắn hơn so với yêu cầu của hồ sơ mời thầu, không đúng tên đơn vị thụ hưởng, không có chữ ký hợp lệ, ký trước khi phát hành hồ sơ mời thầu, có kèm theo các điều kiện gây bất lợi cho chủ đầu tư, bên mời thầu. </w:t>
      </w:r>
      <w:r w:rsidR="001F5498" w:rsidRPr="00AE71B0">
        <w:rPr>
          <w:rFonts w:eastAsia="Calibri" w:cs="Times New Roman"/>
          <w:szCs w:val="28"/>
          <w:lang w:val="pl-PL"/>
        </w:rPr>
        <w:t>T</w:t>
      </w:r>
      <w:r w:rsidR="001F5498" w:rsidRPr="00AE71B0">
        <w:rPr>
          <w:rFonts w:eastAsia="Calibri" w:cs="Times New Roman"/>
          <w:szCs w:val="28"/>
          <w:lang w:val="vi-VN"/>
        </w:rPr>
        <w:t>hư bảo lãnh hoặc giấy chứng nh</w:t>
      </w:r>
      <w:r w:rsidR="001F5498" w:rsidRPr="00447FFB">
        <w:rPr>
          <w:rFonts w:eastAsia="Calibri" w:cs="Times New Roman"/>
          <w:szCs w:val="28"/>
          <w:lang w:val="vi-VN"/>
        </w:rPr>
        <w:t>ận bảo hiểm bảo lãnh</w:t>
      </w:r>
      <w:r w:rsidR="001F5498" w:rsidRPr="00447FFB">
        <w:rPr>
          <w:rFonts w:eastAsia="Calibri" w:cs="Times New Roman"/>
          <w:szCs w:val="28"/>
          <w:lang w:val="pl-PL"/>
        </w:rPr>
        <w:t xml:space="preserve"> phải </w:t>
      </w:r>
      <w:r w:rsidR="001F5498" w:rsidRPr="00447FFB">
        <w:rPr>
          <w:rFonts w:eastAsia="Calibri" w:cs="Times New Roman"/>
          <w:szCs w:val="28"/>
          <w:lang w:val="vi-VN"/>
        </w:rPr>
        <w:t>được đại diện hợp pháp của tổ chức tín dụng trong nước</w:t>
      </w:r>
      <w:r w:rsidR="006C2CFB" w:rsidRPr="00447FFB">
        <w:rPr>
          <w:rFonts w:eastAsia="Calibri" w:cs="Times New Roman"/>
          <w:szCs w:val="28"/>
          <w:lang w:val="vi-VN"/>
        </w:rPr>
        <w:t xml:space="preserve">, </w:t>
      </w:r>
      <w:r w:rsidR="001F5498" w:rsidRPr="00447FFB">
        <w:rPr>
          <w:rFonts w:eastAsia="Calibri" w:cs="Times New Roman"/>
          <w:szCs w:val="28"/>
          <w:lang w:val="vi-VN"/>
        </w:rPr>
        <w:t>chi nhánh ngân hàng nước ngoài được thành lập theo pháp luật Việt Nam, doanh nghiệp bảo hiểm phi nhân thọ trong nước, chi nhánh doanh nghiệp bảo hiểm phi nhân thọ nước ngoài được thành lập theo pháp luật Việt Nam ký tên</w:t>
      </w:r>
      <w:r w:rsidR="001F5498" w:rsidRPr="00447FFB">
        <w:rPr>
          <w:rFonts w:eastAsia="Calibri" w:cs="Times New Roman"/>
          <w:szCs w:val="28"/>
          <w:lang w:val="pl-PL"/>
        </w:rPr>
        <w:t>, đóng dấu (nếu có)</w:t>
      </w:r>
      <w:r w:rsidR="00B407F0" w:rsidRPr="00447FFB">
        <w:rPr>
          <w:rFonts w:eastAsia="Calibri" w:cs="Times New Roman"/>
          <w:szCs w:val="28"/>
          <w:lang w:val="pl-PL"/>
        </w:rPr>
        <w:t>. Đối với gói thầu bảo hiểm, nhà thầu tham dự thầu không được xuất trình giấy chứng nhận bảo hiểm bảo lãnh do mình phát hành</w:t>
      </w:r>
      <w:r w:rsidR="00791E7B" w:rsidRPr="00447FFB">
        <w:rPr>
          <w:rFonts w:cs="Times New Roman"/>
          <w:szCs w:val="28"/>
          <w:lang w:val="pl-PL"/>
        </w:rPr>
        <w:t>;</w:t>
      </w:r>
    </w:p>
    <w:p w14:paraId="319C4458" w14:textId="6D668197" w:rsidR="00A57122" w:rsidRPr="00447FFB" w:rsidRDefault="00A57122" w:rsidP="00850131">
      <w:pPr>
        <w:tabs>
          <w:tab w:val="left" w:pos="851"/>
        </w:tabs>
        <w:spacing w:before="240" w:after="0" w:line="240" w:lineRule="auto"/>
        <w:ind w:firstLine="567"/>
        <w:rPr>
          <w:rFonts w:cs="Times New Roman"/>
          <w:szCs w:val="28"/>
          <w:lang w:val="pl-PL"/>
        </w:rPr>
      </w:pPr>
      <w:r w:rsidRPr="00447FFB">
        <w:rPr>
          <w:rFonts w:cs="Times New Roman"/>
          <w:szCs w:val="28"/>
          <w:lang w:val="vi-VN"/>
        </w:rPr>
        <w:t xml:space="preserve">Không có tên trong hai hoặc nhiều hồ sơ đề xuất </w:t>
      </w:r>
      <w:r w:rsidR="00754618" w:rsidRPr="00447FFB">
        <w:rPr>
          <w:rFonts w:cs="Times New Roman"/>
          <w:szCs w:val="28"/>
          <w:lang w:val="vi-VN"/>
        </w:rPr>
        <w:t xml:space="preserve">về </w:t>
      </w:r>
      <w:r w:rsidRPr="00447FFB">
        <w:rPr>
          <w:rFonts w:cs="Times New Roman"/>
          <w:szCs w:val="28"/>
          <w:lang w:val="vi-VN"/>
        </w:rPr>
        <w:t>kỹ thuật với tư cách là nhà thầu độc lập hoặc thành viên trong liên danh</w:t>
      </w:r>
      <w:r w:rsidR="00791E7B" w:rsidRPr="00447FFB">
        <w:rPr>
          <w:rFonts w:cs="Times New Roman"/>
          <w:szCs w:val="28"/>
          <w:lang w:val="pl-PL"/>
        </w:rPr>
        <w:t>;</w:t>
      </w:r>
    </w:p>
    <w:p w14:paraId="43B35F24" w14:textId="10866EA0" w:rsidR="00CE1CDC" w:rsidRPr="00447FFB" w:rsidRDefault="00A57122" w:rsidP="00850131">
      <w:pPr>
        <w:tabs>
          <w:tab w:val="left" w:pos="851"/>
        </w:tabs>
        <w:spacing w:before="240" w:after="0" w:line="240" w:lineRule="auto"/>
        <w:ind w:firstLine="567"/>
        <w:rPr>
          <w:rFonts w:cs="Times New Roman"/>
          <w:szCs w:val="28"/>
          <w:lang w:val="vi-VN"/>
        </w:rPr>
      </w:pPr>
      <w:r w:rsidRPr="00447FFB">
        <w:rPr>
          <w:rFonts w:cs="Times New Roman"/>
          <w:szCs w:val="28"/>
          <w:lang w:val="vi-VN"/>
        </w:rPr>
        <w:t>Có thỏa thuận liên danh (trong trường hợp liên danh)</w:t>
      </w:r>
      <w:r w:rsidRPr="00447FFB">
        <w:rPr>
          <w:rFonts w:eastAsia="Calibri" w:cs="Times New Roman"/>
          <w:szCs w:val="28"/>
          <w:lang w:val="vi-VN"/>
        </w:rPr>
        <w:t xml:space="preserve"> được đại diện hợp pháp của từng thành viên liên danh ký tên, đóng dấu (nếu có)</w:t>
      </w:r>
      <w:r w:rsidRPr="00447FFB">
        <w:rPr>
          <w:rFonts w:cs="Times New Roman"/>
          <w:szCs w:val="28"/>
          <w:lang w:val="vi-VN"/>
        </w:rPr>
        <w:t>;</w:t>
      </w:r>
      <w:r w:rsidR="00C66C3C" w:rsidRPr="00447FFB">
        <w:rPr>
          <w:rFonts w:cs="Times New Roman"/>
          <w:szCs w:val="28"/>
          <w:lang w:val="vi-VN"/>
        </w:rPr>
        <w:t xml:space="preserve"> </w:t>
      </w:r>
      <w:r w:rsidR="009D64A6" w:rsidRPr="00447FFB">
        <w:rPr>
          <w:rFonts w:cs="Times New Roman"/>
          <w:szCs w:val="28"/>
          <w:lang w:val="vi-VN"/>
        </w:rPr>
        <w:t xml:space="preserve">thỏa thuận liên danh phải nêu rõ nội dung công việc cụ thể và ước tính giá trị tương ứng mà từng thành viên trong liên danh sẽ thực hiện. </w:t>
      </w:r>
      <w:r w:rsidR="001E101D" w:rsidRPr="00447FFB">
        <w:rPr>
          <w:rFonts w:cs="Times New Roman"/>
          <w:szCs w:val="28"/>
          <w:lang w:val="vi-VN"/>
        </w:rPr>
        <w:t>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w:t>
      </w:r>
      <w:r w:rsidR="00791E7B" w:rsidRPr="00447FFB">
        <w:rPr>
          <w:rFonts w:cs="Times New Roman"/>
          <w:szCs w:val="28"/>
          <w:lang w:val="vi-VN"/>
        </w:rPr>
        <w:t>;</w:t>
      </w:r>
    </w:p>
    <w:p w14:paraId="5CEE161D" w14:textId="3609440C" w:rsidR="00A57122" w:rsidRPr="00447FFB" w:rsidRDefault="00A57122" w:rsidP="00850131">
      <w:pPr>
        <w:tabs>
          <w:tab w:val="left" w:pos="851"/>
        </w:tabs>
        <w:spacing w:before="240" w:after="0" w:line="240" w:lineRule="auto"/>
        <w:ind w:firstLine="567"/>
        <w:rPr>
          <w:rFonts w:cs="Times New Roman"/>
          <w:spacing w:val="6"/>
          <w:szCs w:val="28"/>
          <w:lang w:val="vi-VN"/>
        </w:rPr>
      </w:pPr>
      <w:r w:rsidRPr="00447FFB">
        <w:rPr>
          <w:rFonts w:cs="Times New Roman"/>
          <w:spacing w:val="6"/>
          <w:szCs w:val="28"/>
          <w:lang w:val="vi-VN"/>
        </w:rPr>
        <w:t>Nhà thầu bảo đảm tư cách hợp lệ theo quy định tại Điều 5 của Luật Đấu thầu</w:t>
      </w:r>
      <w:r w:rsidR="00791E7B" w:rsidRPr="00447FFB">
        <w:rPr>
          <w:rFonts w:cs="Times New Roman"/>
          <w:spacing w:val="6"/>
          <w:szCs w:val="28"/>
          <w:lang w:val="vi-VN"/>
        </w:rPr>
        <w:t>;</w:t>
      </w:r>
    </w:p>
    <w:p w14:paraId="295A76E5" w14:textId="5DF9B51B" w:rsidR="0037102A" w:rsidRPr="00447FFB" w:rsidRDefault="0037102A" w:rsidP="00850131">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Trong thời hạn 03 năm trước thời điểm đóng thầu, nhà thầu không có nhân sự </w:t>
      </w:r>
      <w:r w:rsidR="00E31E10" w:rsidRPr="00447FFB">
        <w:rPr>
          <w:rFonts w:cs="Times New Roman"/>
          <w:szCs w:val="28"/>
          <w:lang w:val="vi-VN"/>
        </w:rPr>
        <w:t>(</w:t>
      </w:r>
      <w:r w:rsidRPr="00447FFB">
        <w:rPr>
          <w:rFonts w:cs="Times New Roman"/>
          <w:szCs w:val="28"/>
          <w:lang w:val="vi-VN"/>
        </w:rPr>
        <w:t>ký kết hợp đồng lao động với nhà thầu tại thời điểm nhân sự thực hiện hành vi vi phạm</w:t>
      </w:r>
      <w:r w:rsidR="00E31E10" w:rsidRPr="00447FFB">
        <w:rPr>
          <w:rFonts w:cs="Times New Roman"/>
          <w:szCs w:val="28"/>
          <w:lang w:val="vi-VN"/>
        </w:rPr>
        <w:t>)</w:t>
      </w:r>
      <w:r w:rsidRPr="00447FFB">
        <w:rPr>
          <w:rFonts w:cs="Times New Roman"/>
          <w:szCs w:val="28"/>
          <w:lang w:val="vi-VN"/>
        </w:rPr>
        <w:t xml:space="preserve"> bị </w:t>
      </w:r>
      <w:r w:rsidR="00F842D9" w:rsidRPr="00447FFB">
        <w:rPr>
          <w:rFonts w:cs="Times New Roman"/>
          <w:szCs w:val="28"/>
          <w:lang w:val="vi-VN"/>
        </w:rPr>
        <w:t>T</w:t>
      </w:r>
      <w:r w:rsidRPr="00447FFB">
        <w:rPr>
          <w:rFonts w:cs="Times New Roman"/>
          <w:szCs w:val="28"/>
          <w:lang w:val="vi-VN"/>
        </w:rPr>
        <w:t>òa án kết án có hành vi vi phạm quy định về đấu thầu gây hậu quả nghiêm trọng theo quy định pháp luật về hình sự nhằm mục đích cho nhà thầu đó trúng thầu</w:t>
      </w:r>
      <w:r w:rsidR="007D0B7F" w:rsidRPr="00447FFB">
        <w:rPr>
          <w:rFonts w:cs="Times New Roman"/>
          <w:szCs w:val="28"/>
          <w:lang w:val="vi-VN"/>
        </w:rPr>
        <w:t>;</w:t>
      </w:r>
    </w:p>
    <w:p w14:paraId="59B571BB" w14:textId="3BA687B0" w:rsidR="001B2B66" w:rsidRPr="00447FFB" w:rsidRDefault="001B2B66" w:rsidP="00850131">
      <w:pPr>
        <w:tabs>
          <w:tab w:val="left" w:pos="851"/>
        </w:tabs>
        <w:spacing w:before="240" w:after="0" w:line="240" w:lineRule="auto"/>
        <w:ind w:firstLine="567"/>
        <w:rPr>
          <w:rFonts w:cs="Times New Roman"/>
          <w:szCs w:val="28"/>
          <w:lang w:val="vi-VN"/>
        </w:rPr>
      </w:pPr>
      <w:r w:rsidRPr="00447FFB">
        <w:rPr>
          <w:rFonts w:cs="Times New Roman"/>
          <w:szCs w:val="28"/>
          <w:lang w:val="vi-VN"/>
        </w:rPr>
        <w:t>b) Nội dung đánh giá tính hợp lệ của hồ sơ đề xuất về tài chính:</w:t>
      </w:r>
    </w:p>
    <w:p w14:paraId="45FACEBA" w14:textId="1C844A04" w:rsidR="001B2B66" w:rsidRPr="00447FFB" w:rsidRDefault="001B2B66" w:rsidP="00850131">
      <w:pPr>
        <w:tabs>
          <w:tab w:val="left" w:pos="851"/>
        </w:tabs>
        <w:spacing w:before="240" w:after="0" w:line="240" w:lineRule="auto"/>
        <w:ind w:firstLine="567"/>
        <w:rPr>
          <w:rFonts w:cs="Times New Roman"/>
          <w:szCs w:val="28"/>
          <w:lang w:val="vi-VN"/>
        </w:rPr>
      </w:pPr>
      <w:r w:rsidRPr="00447FFB">
        <w:rPr>
          <w:rFonts w:cs="Times New Roman"/>
          <w:szCs w:val="28"/>
          <w:lang w:val="vi-VN"/>
        </w:rPr>
        <w:t>Có bản gốc hồ sơ đề xuất về tài chính</w:t>
      </w:r>
      <w:r w:rsidR="00FD3D8D" w:rsidRPr="00447FFB">
        <w:rPr>
          <w:rFonts w:cs="Times New Roman"/>
          <w:szCs w:val="28"/>
          <w:lang w:val="vi-VN"/>
        </w:rPr>
        <w:t>;</w:t>
      </w:r>
    </w:p>
    <w:p w14:paraId="41D97DE0" w14:textId="1A184423" w:rsidR="001B2B66" w:rsidRPr="00447FFB" w:rsidRDefault="001B2B66" w:rsidP="00850131">
      <w:pPr>
        <w:tabs>
          <w:tab w:val="left" w:pos="851"/>
        </w:tabs>
        <w:spacing w:before="240" w:after="0" w:line="240" w:lineRule="auto"/>
        <w:ind w:firstLine="567"/>
        <w:rPr>
          <w:rFonts w:cs="Times New Roman"/>
          <w:szCs w:val="28"/>
          <w:lang w:val="vi-VN"/>
        </w:rPr>
      </w:pPr>
      <w:r w:rsidRPr="00447FFB">
        <w:rPr>
          <w:rFonts w:eastAsia="Calibri" w:cs="Times New Roman"/>
          <w:szCs w:val="28"/>
          <w:lang w:val="vi-VN"/>
        </w:rPr>
        <w:t xml:space="preserve">Có đơn dự thầu thuộc hồ sơ đề xuất về tài chính được đại diện hợp pháp của nhà thầu ký tên, đóng dấu (nếu có) theo yêu cầu của hồ sơ mời thầu; thời gian ký đơn dự thầu </w:t>
      </w:r>
      <w:r w:rsidR="004B1564" w:rsidRPr="00447FFB">
        <w:rPr>
          <w:rFonts w:eastAsia="Calibri" w:cs="Times New Roman"/>
          <w:szCs w:val="28"/>
          <w:lang w:val="vi-VN"/>
        </w:rPr>
        <w:t>phải sau thời điểm phát hành hồ sơ mời thầu</w:t>
      </w:r>
      <w:r w:rsidRPr="00447FFB">
        <w:rPr>
          <w:rFonts w:eastAsia="Calibri" w:cs="Times New Roman"/>
          <w:szCs w:val="28"/>
          <w:lang w:val="vi-VN"/>
        </w:rPr>
        <w:t xml:space="preserve">; </w:t>
      </w:r>
      <w:r w:rsidRPr="00447FFB">
        <w:rPr>
          <w:rFonts w:eastAsia="Calibri" w:cs="Times New Roman"/>
          <w:szCs w:val="28"/>
          <w:shd w:val="clear" w:color="auto" w:fill="FFFFFF" w:themeFill="background1"/>
          <w:lang w:val="vi-VN"/>
        </w:rPr>
        <w:t>không đề xuất các giá dự thầu khác nhau hoặc có kèm theo điều kiện gây bất lợi cho chủ đầu tư. Đối với nhà thầu liên danh, đơn dự thầu phải do đại diện hợp pháp</w:t>
      </w:r>
      <w:r w:rsidRPr="00447FFB">
        <w:rPr>
          <w:rFonts w:eastAsia="Calibri" w:cs="Times New Roman"/>
          <w:szCs w:val="28"/>
          <w:lang w:val="vi-VN"/>
        </w:rPr>
        <w:t xml:space="preserve"> của từng thành viên liên danh ký tên, đóng dấu (nếu có) hoặc thành viên được phân công thay mặt liên danh ký đơn dự thầu theo phân công trách nhiệm trong thỏa thuận liên danh</w:t>
      </w:r>
      <w:r w:rsidR="00FD3D8D" w:rsidRPr="00447FFB">
        <w:rPr>
          <w:rFonts w:cs="Times New Roman"/>
          <w:szCs w:val="28"/>
          <w:lang w:val="vi-VN"/>
        </w:rPr>
        <w:t>;</w:t>
      </w:r>
    </w:p>
    <w:p w14:paraId="4FBEDF14" w14:textId="4C900D9B" w:rsidR="001B2B66" w:rsidRPr="00447FFB" w:rsidRDefault="001B2B66" w:rsidP="00850131">
      <w:pPr>
        <w:tabs>
          <w:tab w:val="left" w:pos="851"/>
        </w:tabs>
        <w:spacing w:before="240" w:after="0" w:line="245" w:lineRule="auto"/>
        <w:ind w:firstLine="567"/>
        <w:rPr>
          <w:rFonts w:cs="Times New Roman"/>
          <w:szCs w:val="28"/>
          <w:lang w:val="vi-VN"/>
        </w:rPr>
      </w:pPr>
      <w:r w:rsidRPr="00447FFB">
        <w:rPr>
          <w:rFonts w:cs="Times New Roman"/>
          <w:szCs w:val="28"/>
          <w:lang w:val="vi-VN"/>
        </w:rPr>
        <w:lastRenderedPageBreak/>
        <w:t>Hiệu lực của hồ sơ đề xuất về tài chính đáp ứng yêu cầu theo quy định trong hồ sơ mời thầu.</w:t>
      </w:r>
    </w:p>
    <w:p w14:paraId="17EEC100" w14:textId="77777777" w:rsidR="00145DD2"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5</w:t>
      </w:r>
      <w:r w:rsidR="001B2B66" w:rsidRPr="00447FFB">
        <w:rPr>
          <w:rFonts w:cs="Times New Roman"/>
          <w:szCs w:val="28"/>
          <w:lang w:val="vi-VN"/>
        </w:rPr>
        <w:t xml:space="preserve">. </w:t>
      </w:r>
      <w:r w:rsidR="00407754" w:rsidRPr="00447FFB">
        <w:rPr>
          <w:rFonts w:cs="Times New Roman"/>
          <w:szCs w:val="28"/>
          <w:lang w:val="vi-VN"/>
        </w:rPr>
        <w:t>Tiêu chuẩn đánh giá hồ sơ dự thầu bao gồm</w:t>
      </w:r>
      <w:r w:rsidR="00145DD2" w:rsidRPr="00447FFB">
        <w:rPr>
          <w:rFonts w:cs="Times New Roman"/>
          <w:szCs w:val="28"/>
          <w:lang w:val="vi-VN"/>
        </w:rPr>
        <w:t>:</w:t>
      </w:r>
    </w:p>
    <w:p w14:paraId="5F473410" w14:textId="2F2F1F2F" w:rsidR="00145DD2"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a) T</w:t>
      </w:r>
      <w:r w:rsidR="00407754" w:rsidRPr="00447FFB">
        <w:rPr>
          <w:rFonts w:cs="Times New Roman"/>
          <w:szCs w:val="28"/>
          <w:lang w:val="vi-VN"/>
        </w:rPr>
        <w:t xml:space="preserve">iêu chuẩn đánh giá về năng lực và kinh nghiệm; </w:t>
      </w:r>
    </w:p>
    <w:p w14:paraId="1CA7A286" w14:textId="3DCC1209" w:rsidR="00145DD2"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b) T</w:t>
      </w:r>
      <w:r w:rsidR="00407754" w:rsidRPr="00447FFB">
        <w:rPr>
          <w:rFonts w:cs="Times New Roman"/>
          <w:szCs w:val="28"/>
          <w:lang w:val="vi-VN"/>
        </w:rPr>
        <w:t xml:space="preserve">iêu chuẩn đánh giá về kỹ thuật; </w:t>
      </w:r>
    </w:p>
    <w:p w14:paraId="46E9732F" w14:textId="58DCB371" w:rsidR="00145DD2"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c) X</w:t>
      </w:r>
      <w:r w:rsidR="00407754" w:rsidRPr="00447FFB">
        <w:rPr>
          <w:rFonts w:cs="Times New Roman"/>
          <w:szCs w:val="28"/>
          <w:lang w:val="vi-VN"/>
        </w:rPr>
        <w:t xml:space="preserve">ác định giá thấp nhất </w:t>
      </w:r>
      <w:r w:rsidR="00407754" w:rsidRPr="00447FFB">
        <w:rPr>
          <w:rFonts w:cs="Times New Roman"/>
          <w:szCs w:val="28"/>
          <w:lang w:val="vi-VN" w:eastAsia="x-none"/>
        </w:rPr>
        <w:t>(đối với trường hợp áp dụng phương pháp giá thấp nhất)</w:t>
      </w:r>
      <w:r w:rsidR="00407754" w:rsidRPr="00447FFB">
        <w:rPr>
          <w:rFonts w:cs="Times New Roman"/>
          <w:szCs w:val="28"/>
          <w:lang w:val="vi-VN"/>
        </w:rPr>
        <w:t xml:space="preserve">; </w:t>
      </w:r>
    </w:p>
    <w:p w14:paraId="2346C412" w14:textId="25DCDD87" w:rsidR="00145DD2"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d) T</w:t>
      </w:r>
      <w:r w:rsidR="00407754" w:rsidRPr="00447FFB">
        <w:rPr>
          <w:rFonts w:cs="Times New Roman"/>
          <w:szCs w:val="28"/>
          <w:lang w:val="vi-VN"/>
        </w:rPr>
        <w:t xml:space="preserve">iêu chuẩn xác định giá đánh giá </w:t>
      </w:r>
      <w:r w:rsidR="00407754" w:rsidRPr="00447FFB">
        <w:rPr>
          <w:rFonts w:cs="Times New Roman"/>
          <w:szCs w:val="28"/>
          <w:lang w:val="vi-VN" w:eastAsia="x-none"/>
        </w:rPr>
        <w:t>(đối với trường hợp áp dụng phương pháp giá đánh giá)</w:t>
      </w:r>
      <w:r w:rsidR="00407754" w:rsidRPr="00447FFB">
        <w:rPr>
          <w:rFonts w:cs="Times New Roman"/>
          <w:szCs w:val="28"/>
          <w:lang w:val="vi-VN"/>
        </w:rPr>
        <w:t xml:space="preserve">; </w:t>
      </w:r>
    </w:p>
    <w:p w14:paraId="1ADAD26B" w14:textId="252B57F7" w:rsidR="00F2643F"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đ) T</w:t>
      </w:r>
      <w:r w:rsidR="00407754" w:rsidRPr="00447FFB">
        <w:rPr>
          <w:rFonts w:cs="Times New Roman"/>
          <w:szCs w:val="28"/>
          <w:lang w:val="vi-VN"/>
        </w:rPr>
        <w:t>iêu chuẩn đánh giá tổng hợp (</w:t>
      </w:r>
      <w:r w:rsidR="00407754" w:rsidRPr="00447FFB">
        <w:rPr>
          <w:rFonts w:cs="Times New Roman"/>
          <w:szCs w:val="28"/>
          <w:lang w:val="vi-VN" w:eastAsia="x-none"/>
        </w:rPr>
        <w:t xml:space="preserve">đối với trường hợp </w:t>
      </w:r>
      <w:r w:rsidR="00407754" w:rsidRPr="00447FFB">
        <w:rPr>
          <w:rFonts w:cs="Times New Roman"/>
          <w:szCs w:val="28"/>
          <w:lang w:val="vi-VN"/>
        </w:rPr>
        <w:t>áp dụng phương pháp kết hợp giữa kỹ thuật và giá).</w:t>
      </w:r>
    </w:p>
    <w:p w14:paraId="139BF997" w14:textId="3E2E2C06" w:rsidR="00407754" w:rsidRPr="00447FFB" w:rsidRDefault="00407754"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 xml:space="preserve">Đối với gói thầu đã thực hiện sơ tuyển, hồ sơ mời thầu không cần quy định tiêu chuẩn đánh giá về năng lực và kinh nghiệm của nhà thầu </w:t>
      </w:r>
      <w:r w:rsidR="00071B83" w:rsidRPr="00447FFB">
        <w:rPr>
          <w:rFonts w:cs="Times New Roman"/>
          <w:szCs w:val="28"/>
          <w:lang w:val="vi-VN"/>
        </w:rPr>
        <w:t xml:space="preserve">nhưng phải </w:t>
      </w:r>
      <w:r w:rsidRPr="00447FFB">
        <w:rPr>
          <w:rFonts w:cs="Times New Roman"/>
          <w:szCs w:val="28"/>
          <w:lang w:val="vi-VN"/>
        </w:rPr>
        <w:t>yêu cầu nhà thầu cập nhật thông tin về năng lực của nhà thầu.</w:t>
      </w:r>
    </w:p>
    <w:p w14:paraId="61C2CF40" w14:textId="38D6BFA2" w:rsidR="00407754"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6</w:t>
      </w:r>
      <w:r w:rsidR="00407754" w:rsidRPr="00447FFB">
        <w:rPr>
          <w:rFonts w:cs="Times New Roman"/>
          <w:szCs w:val="28"/>
          <w:lang w:val="vi-VN"/>
        </w:rPr>
        <w:t xml:space="preserve">. </w:t>
      </w:r>
      <w:r w:rsidR="00BB2CFB" w:rsidRPr="00447FFB">
        <w:rPr>
          <w:rFonts w:cs="Times New Roman"/>
          <w:szCs w:val="28"/>
          <w:lang w:val="vi-VN"/>
        </w:rPr>
        <w:t>T</w:t>
      </w:r>
      <w:r w:rsidR="00407754" w:rsidRPr="00447FFB">
        <w:rPr>
          <w:rFonts w:cs="Times New Roman"/>
          <w:szCs w:val="28"/>
          <w:lang w:val="vi-VN"/>
        </w:rPr>
        <w:t xml:space="preserve">iêu chuẩn đánh giá về năng lực và kinh nghiệm; tiêu chuẩn đánh giá </w:t>
      </w:r>
      <w:r w:rsidR="00407754" w:rsidRPr="00447FFB">
        <w:rPr>
          <w:rFonts w:cs="Times New Roman"/>
          <w:spacing w:val="6"/>
          <w:szCs w:val="28"/>
          <w:lang w:val="vi-VN"/>
        </w:rPr>
        <w:t xml:space="preserve">về kỹ thuật </w:t>
      </w:r>
      <w:r w:rsidR="00071B83" w:rsidRPr="00447FFB">
        <w:rPr>
          <w:rFonts w:cs="Times New Roman"/>
          <w:spacing w:val="6"/>
          <w:szCs w:val="28"/>
          <w:lang w:val="vi-VN"/>
        </w:rPr>
        <w:t xml:space="preserve">được </w:t>
      </w:r>
      <w:r w:rsidR="009A395C" w:rsidRPr="00447FFB">
        <w:rPr>
          <w:rFonts w:cs="Times New Roman"/>
          <w:spacing w:val="6"/>
          <w:szCs w:val="28"/>
          <w:lang w:val="vi-VN"/>
        </w:rPr>
        <w:t>thực hiện</w:t>
      </w:r>
      <w:r w:rsidR="00071B83" w:rsidRPr="00447FFB">
        <w:rPr>
          <w:rFonts w:cs="Times New Roman"/>
          <w:spacing w:val="6"/>
          <w:szCs w:val="28"/>
          <w:lang w:val="vi-VN"/>
        </w:rPr>
        <w:t xml:space="preserve"> </w:t>
      </w:r>
      <w:r w:rsidR="00407754" w:rsidRPr="00447FFB">
        <w:rPr>
          <w:rFonts w:cs="Times New Roman"/>
          <w:spacing w:val="6"/>
          <w:szCs w:val="28"/>
          <w:lang w:val="vi-VN"/>
        </w:rPr>
        <w:t xml:space="preserve">theo quy định tại </w:t>
      </w:r>
      <w:r w:rsidR="00B2452A" w:rsidRPr="00447FFB">
        <w:rPr>
          <w:rFonts w:cs="Times New Roman"/>
          <w:spacing w:val="6"/>
          <w:szCs w:val="28"/>
          <w:lang w:val="vi-VN"/>
        </w:rPr>
        <w:t xml:space="preserve">các </w:t>
      </w:r>
      <w:r w:rsidR="0032252A" w:rsidRPr="00447FFB">
        <w:rPr>
          <w:rFonts w:cs="Times New Roman"/>
          <w:spacing w:val="6"/>
          <w:szCs w:val="28"/>
          <w:lang w:val="vi-VN"/>
        </w:rPr>
        <w:t xml:space="preserve">điểm </w:t>
      </w:r>
      <w:r w:rsidR="00D20FCD" w:rsidRPr="00447FFB">
        <w:rPr>
          <w:rFonts w:cs="Times New Roman"/>
          <w:spacing w:val="6"/>
          <w:szCs w:val="28"/>
          <w:lang w:val="vi-VN"/>
        </w:rPr>
        <w:t xml:space="preserve">a, b </w:t>
      </w:r>
      <w:r w:rsidR="0032252A" w:rsidRPr="00447FFB">
        <w:rPr>
          <w:rFonts w:cs="Times New Roman"/>
          <w:spacing w:val="6"/>
          <w:szCs w:val="28"/>
          <w:lang w:val="vi-VN"/>
        </w:rPr>
        <w:t xml:space="preserve">khoản </w:t>
      </w:r>
      <w:r w:rsidR="00D20FCD" w:rsidRPr="00447FFB">
        <w:rPr>
          <w:rFonts w:cs="Times New Roman"/>
          <w:spacing w:val="6"/>
          <w:szCs w:val="28"/>
          <w:lang w:val="vi-VN"/>
        </w:rPr>
        <w:t xml:space="preserve">4 và </w:t>
      </w:r>
      <w:r w:rsidR="00B2452A" w:rsidRPr="00447FFB">
        <w:rPr>
          <w:rFonts w:cs="Times New Roman"/>
          <w:spacing w:val="6"/>
          <w:szCs w:val="28"/>
          <w:lang w:val="vi-VN"/>
        </w:rPr>
        <w:t>các</w:t>
      </w:r>
      <w:r w:rsidR="00B2452A" w:rsidRPr="00447FFB">
        <w:rPr>
          <w:rFonts w:cs="Times New Roman"/>
          <w:szCs w:val="28"/>
          <w:lang w:val="vi-VN"/>
        </w:rPr>
        <w:t xml:space="preserve"> </w:t>
      </w:r>
      <w:r w:rsidR="0032252A" w:rsidRPr="00447FFB">
        <w:rPr>
          <w:rFonts w:cs="Times New Roman"/>
          <w:szCs w:val="28"/>
          <w:lang w:val="vi-VN"/>
        </w:rPr>
        <w:t xml:space="preserve">điểm </w:t>
      </w:r>
      <w:r w:rsidR="00D20FCD" w:rsidRPr="00447FFB">
        <w:rPr>
          <w:rFonts w:cs="Times New Roman"/>
          <w:szCs w:val="28"/>
          <w:lang w:val="vi-VN"/>
        </w:rPr>
        <w:t xml:space="preserve">a, b </w:t>
      </w:r>
      <w:r w:rsidR="0032252A" w:rsidRPr="00447FFB">
        <w:rPr>
          <w:rFonts w:cs="Times New Roman"/>
          <w:szCs w:val="28"/>
          <w:lang w:val="vi-VN"/>
        </w:rPr>
        <w:t xml:space="preserve">khoản </w:t>
      </w:r>
      <w:r w:rsidR="00D20FCD" w:rsidRPr="00447FFB">
        <w:rPr>
          <w:rFonts w:cs="Times New Roman"/>
          <w:szCs w:val="28"/>
          <w:lang w:val="vi-VN"/>
        </w:rPr>
        <w:t xml:space="preserve">5 Điều </w:t>
      </w:r>
      <w:r w:rsidR="00801D4A" w:rsidRPr="00447FFB">
        <w:rPr>
          <w:rFonts w:cs="Times New Roman"/>
          <w:szCs w:val="28"/>
          <w:lang w:val="vi-VN"/>
        </w:rPr>
        <w:t xml:space="preserve">24 </w:t>
      </w:r>
      <w:r w:rsidR="00EF4828" w:rsidRPr="00447FFB">
        <w:rPr>
          <w:rFonts w:cs="Times New Roman"/>
          <w:szCs w:val="28"/>
          <w:lang w:val="vi-VN"/>
        </w:rPr>
        <w:t xml:space="preserve">của </w:t>
      </w:r>
      <w:r w:rsidR="00D20FCD" w:rsidRPr="00447FFB">
        <w:rPr>
          <w:rFonts w:cs="Times New Roman"/>
          <w:szCs w:val="28"/>
          <w:lang w:val="vi-VN"/>
        </w:rPr>
        <w:t>Nghị định này.</w:t>
      </w:r>
    </w:p>
    <w:p w14:paraId="6E8F7E0E" w14:textId="03BBA22C" w:rsidR="00D20FCD"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7</w:t>
      </w:r>
      <w:r w:rsidR="00407754" w:rsidRPr="00447FFB">
        <w:rPr>
          <w:rFonts w:cs="Times New Roman"/>
          <w:szCs w:val="28"/>
          <w:lang w:val="vi-VN"/>
        </w:rPr>
        <w:t xml:space="preserve">. </w:t>
      </w:r>
      <w:r w:rsidR="009A395C" w:rsidRPr="00447FFB">
        <w:rPr>
          <w:rFonts w:cs="Times New Roman"/>
          <w:szCs w:val="28"/>
          <w:lang w:val="vi-VN"/>
        </w:rPr>
        <w:t>Việc x</w:t>
      </w:r>
      <w:r w:rsidR="00407754" w:rsidRPr="00447FFB">
        <w:rPr>
          <w:rFonts w:cs="Times New Roman"/>
          <w:szCs w:val="28"/>
          <w:lang w:val="vi-VN"/>
        </w:rPr>
        <w:t xml:space="preserve">ác định giá thấp nhất </w:t>
      </w:r>
      <w:r w:rsidR="00407754" w:rsidRPr="00447FFB">
        <w:rPr>
          <w:rFonts w:cs="Times New Roman"/>
          <w:szCs w:val="28"/>
          <w:lang w:val="vi-VN" w:eastAsia="x-none"/>
        </w:rPr>
        <w:t xml:space="preserve">(đối với trường hợp áp dụng phương pháp </w:t>
      </w:r>
      <w:r w:rsidR="00407754" w:rsidRPr="00447FFB">
        <w:rPr>
          <w:rFonts w:cs="Times New Roman"/>
          <w:spacing w:val="6"/>
          <w:szCs w:val="28"/>
          <w:lang w:val="vi-VN" w:eastAsia="x-none"/>
        </w:rPr>
        <w:t xml:space="preserve">giá thấp nhất) </w:t>
      </w:r>
      <w:r w:rsidR="00071B83" w:rsidRPr="00447FFB">
        <w:rPr>
          <w:rFonts w:cs="Times New Roman"/>
          <w:spacing w:val="6"/>
          <w:szCs w:val="28"/>
          <w:lang w:val="vi-VN"/>
        </w:rPr>
        <w:t xml:space="preserve">được </w:t>
      </w:r>
      <w:r w:rsidR="009A395C" w:rsidRPr="00447FFB">
        <w:rPr>
          <w:rFonts w:cs="Times New Roman"/>
          <w:spacing w:val="6"/>
          <w:szCs w:val="28"/>
          <w:lang w:val="vi-VN"/>
        </w:rPr>
        <w:t>thực hiện</w:t>
      </w:r>
      <w:r w:rsidR="00071B83" w:rsidRPr="00447FFB">
        <w:rPr>
          <w:rFonts w:cs="Times New Roman"/>
          <w:spacing w:val="6"/>
          <w:szCs w:val="28"/>
          <w:lang w:val="vi-VN"/>
        </w:rPr>
        <w:t xml:space="preserve"> </w:t>
      </w:r>
      <w:r w:rsidR="00407754" w:rsidRPr="00447FFB">
        <w:rPr>
          <w:rFonts w:cs="Times New Roman"/>
          <w:spacing w:val="6"/>
          <w:szCs w:val="28"/>
          <w:lang w:val="vi-VN"/>
        </w:rPr>
        <w:t xml:space="preserve">theo quy định tại </w:t>
      </w:r>
      <w:r w:rsidR="0032252A" w:rsidRPr="00447FFB">
        <w:rPr>
          <w:rFonts w:cs="Times New Roman"/>
          <w:spacing w:val="6"/>
          <w:szCs w:val="28"/>
          <w:lang w:val="vi-VN"/>
        </w:rPr>
        <w:t xml:space="preserve">điểm </w:t>
      </w:r>
      <w:r w:rsidR="00D20FCD" w:rsidRPr="00447FFB">
        <w:rPr>
          <w:rFonts w:cs="Times New Roman"/>
          <w:spacing w:val="6"/>
          <w:szCs w:val="28"/>
          <w:lang w:val="vi-VN"/>
        </w:rPr>
        <w:t xml:space="preserve">c </w:t>
      </w:r>
      <w:r w:rsidR="0032252A" w:rsidRPr="00447FFB">
        <w:rPr>
          <w:rFonts w:cs="Times New Roman"/>
          <w:spacing w:val="6"/>
          <w:szCs w:val="28"/>
          <w:lang w:val="vi-VN"/>
        </w:rPr>
        <w:t xml:space="preserve">khoản </w:t>
      </w:r>
      <w:r w:rsidR="00D20FCD" w:rsidRPr="00447FFB">
        <w:rPr>
          <w:rFonts w:cs="Times New Roman"/>
          <w:spacing w:val="6"/>
          <w:szCs w:val="28"/>
          <w:lang w:val="vi-VN"/>
        </w:rPr>
        <w:t xml:space="preserve">4 </w:t>
      </w:r>
      <w:r w:rsidR="0043758E" w:rsidRPr="00447FFB">
        <w:rPr>
          <w:rFonts w:cs="Times New Roman"/>
          <w:spacing w:val="6"/>
          <w:szCs w:val="28"/>
          <w:lang w:val="vi-VN"/>
        </w:rPr>
        <w:t>và điểm c</w:t>
      </w:r>
      <w:r w:rsidR="0043758E" w:rsidRPr="00447FFB">
        <w:rPr>
          <w:rFonts w:cs="Times New Roman"/>
          <w:szCs w:val="28"/>
          <w:lang w:val="vi-VN"/>
        </w:rPr>
        <w:t xml:space="preserve"> khoản 5 </w:t>
      </w:r>
      <w:r w:rsidR="00D20FCD" w:rsidRPr="00447FFB">
        <w:rPr>
          <w:rFonts w:cs="Times New Roman"/>
          <w:szCs w:val="28"/>
          <w:lang w:val="vi-VN"/>
        </w:rPr>
        <w:t xml:space="preserve">Điều </w:t>
      </w:r>
      <w:r w:rsidR="00801D4A" w:rsidRPr="00447FFB">
        <w:rPr>
          <w:rFonts w:cs="Times New Roman"/>
          <w:szCs w:val="28"/>
          <w:lang w:val="vi-VN"/>
        </w:rPr>
        <w:t xml:space="preserve">24 </w:t>
      </w:r>
      <w:r w:rsidR="00EF4828" w:rsidRPr="00447FFB">
        <w:rPr>
          <w:rFonts w:cs="Times New Roman"/>
          <w:szCs w:val="28"/>
          <w:lang w:val="vi-VN"/>
        </w:rPr>
        <w:t xml:space="preserve">của </w:t>
      </w:r>
      <w:r w:rsidR="00D20FCD" w:rsidRPr="00447FFB">
        <w:rPr>
          <w:rFonts w:cs="Times New Roman"/>
          <w:szCs w:val="28"/>
          <w:lang w:val="vi-VN"/>
        </w:rPr>
        <w:t>Nghị định này.</w:t>
      </w:r>
    </w:p>
    <w:p w14:paraId="2C6FB2CE" w14:textId="48744315" w:rsidR="002425BA"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8</w:t>
      </w:r>
      <w:r w:rsidR="00407754" w:rsidRPr="00447FFB">
        <w:rPr>
          <w:rFonts w:cs="Times New Roman"/>
          <w:szCs w:val="28"/>
          <w:lang w:val="vi-VN"/>
        </w:rPr>
        <w:t xml:space="preserve">. Tiêu chuẩn xác định giá đánh giá </w:t>
      </w:r>
      <w:r w:rsidR="00407754" w:rsidRPr="00447FFB">
        <w:rPr>
          <w:rFonts w:cs="Times New Roman"/>
          <w:szCs w:val="28"/>
          <w:lang w:val="vi-VN" w:eastAsia="x-none"/>
        </w:rPr>
        <w:t xml:space="preserve">(đối với trường hợp áp dụng phương pháp giá đánh giá) </w:t>
      </w:r>
      <w:r w:rsidR="00042D6E" w:rsidRPr="00447FFB">
        <w:rPr>
          <w:rFonts w:cs="Times New Roman"/>
          <w:szCs w:val="28"/>
          <w:lang w:val="vi-VN"/>
        </w:rPr>
        <w:t xml:space="preserve">được </w:t>
      </w:r>
      <w:r w:rsidR="009A395C" w:rsidRPr="00447FFB">
        <w:rPr>
          <w:rFonts w:cs="Times New Roman"/>
          <w:szCs w:val="28"/>
          <w:lang w:val="vi-VN"/>
        </w:rPr>
        <w:t>thực hiện</w:t>
      </w:r>
      <w:r w:rsidR="00407754" w:rsidRPr="00447FFB">
        <w:rPr>
          <w:rFonts w:cs="Times New Roman"/>
          <w:szCs w:val="28"/>
          <w:lang w:val="vi-VN"/>
        </w:rPr>
        <w:t xml:space="preserve"> theo quy định tại </w:t>
      </w:r>
      <w:r w:rsidR="0032252A" w:rsidRPr="00447FFB">
        <w:rPr>
          <w:rFonts w:cs="Times New Roman"/>
          <w:szCs w:val="28"/>
          <w:lang w:val="vi-VN"/>
        </w:rPr>
        <w:t xml:space="preserve">điểm </w:t>
      </w:r>
      <w:r w:rsidR="002425BA" w:rsidRPr="00447FFB">
        <w:rPr>
          <w:rFonts w:cs="Times New Roman"/>
          <w:szCs w:val="28"/>
          <w:lang w:val="vi-VN"/>
        </w:rPr>
        <w:t xml:space="preserve">d </w:t>
      </w:r>
      <w:r w:rsidR="0032252A" w:rsidRPr="00447FFB">
        <w:rPr>
          <w:rFonts w:cs="Times New Roman"/>
          <w:szCs w:val="28"/>
          <w:lang w:val="vi-VN"/>
        </w:rPr>
        <w:t xml:space="preserve">khoản </w:t>
      </w:r>
      <w:r w:rsidR="002425BA" w:rsidRPr="00447FFB">
        <w:rPr>
          <w:rFonts w:cs="Times New Roman"/>
          <w:szCs w:val="28"/>
          <w:lang w:val="vi-VN"/>
        </w:rPr>
        <w:t xml:space="preserve">4 và </w:t>
      </w:r>
      <w:r w:rsidR="0032252A" w:rsidRPr="00447FFB">
        <w:rPr>
          <w:rFonts w:cs="Times New Roman"/>
          <w:szCs w:val="28"/>
          <w:lang w:val="vi-VN"/>
        </w:rPr>
        <w:t xml:space="preserve">điểm </w:t>
      </w:r>
      <w:r w:rsidR="002425BA" w:rsidRPr="00447FFB">
        <w:rPr>
          <w:rFonts w:cs="Times New Roman"/>
          <w:szCs w:val="28"/>
          <w:lang w:val="vi-VN"/>
        </w:rPr>
        <w:t xml:space="preserve">d </w:t>
      </w:r>
      <w:r w:rsidR="0032252A" w:rsidRPr="00447FFB">
        <w:rPr>
          <w:rFonts w:cs="Times New Roman"/>
          <w:szCs w:val="28"/>
          <w:lang w:val="vi-VN"/>
        </w:rPr>
        <w:t xml:space="preserve">khoản </w:t>
      </w:r>
      <w:r w:rsidR="002425BA" w:rsidRPr="00447FFB">
        <w:rPr>
          <w:rFonts w:cs="Times New Roman"/>
          <w:szCs w:val="28"/>
          <w:lang w:val="vi-VN"/>
        </w:rPr>
        <w:t xml:space="preserve">5 Điều </w:t>
      </w:r>
      <w:r w:rsidR="00801D4A" w:rsidRPr="00447FFB">
        <w:rPr>
          <w:rFonts w:cs="Times New Roman"/>
          <w:szCs w:val="28"/>
          <w:lang w:val="vi-VN"/>
        </w:rPr>
        <w:t xml:space="preserve">24 </w:t>
      </w:r>
      <w:r w:rsidR="00EF4828" w:rsidRPr="00447FFB">
        <w:rPr>
          <w:rFonts w:cs="Times New Roman"/>
          <w:szCs w:val="28"/>
          <w:lang w:val="vi-VN"/>
        </w:rPr>
        <w:t xml:space="preserve">của </w:t>
      </w:r>
      <w:r w:rsidR="002425BA" w:rsidRPr="00447FFB">
        <w:rPr>
          <w:rFonts w:cs="Times New Roman"/>
          <w:szCs w:val="28"/>
          <w:lang w:val="vi-VN"/>
        </w:rPr>
        <w:t>Nghị định này.</w:t>
      </w:r>
    </w:p>
    <w:p w14:paraId="5DE15247" w14:textId="5CD29CDC" w:rsidR="00407754"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9</w:t>
      </w:r>
      <w:r w:rsidR="00407754" w:rsidRPr="00447FFB">
        <w:rPr>
          <w:rFonts w:cs="Times New Roman"/>
          <w:szCs w:val="28"/>
          <w:lang w:val="vi-VN"/>
        </w:rPr>
        <w:t>. Tiêu chuẩn đánh giá tổng hợp (</w:t>
      </w:r>
      <w:r w:rsidR="00407754" w:rsidRPr="00447FFB">
        <w:rPr>
          <w:rFonts w:cs="Times New Roman"/>
          <w:szCs w:val="28"/>
          <w:lang w:val="vi-VN" w:eastAsia="x-none"/>
        </w:rPr>
        <w:t xml:space="preserve">đối với trường hợp </w:t>
      </w:r>
      <w:r w:rsidR="00407754" w:rsidRPr="00447FFB">
        <w:rPr>
          <w:rFonts w:cs="Times New Roman"/>
          <w:szCs w:val="28"/>
          <w:lang w:val="vi-VN"/>
        </w:rPr>
        <w:t xml:space="preserve">áp dụng phương pháp kết hợp giữa kỹ thuật và giá) </w:t>
      </w:r>
      <w:r w:rsidR="00071B83" w:rsidRPr="00447FFB">
        <w:rPr>
          <w:rFonts w:cs="Times New Roman"/>
          <w:szCs w:val="28"/>
          <w:lang w:val="vi-VN"/>
        </w:rPr>
        <w:t xml:space="preserve">được </w:t>
      </w:r>
      <w:r w:rsidR="009A395C" w:rsidRPr="00447FFB">
        <w:rPr>
          <w:rFonts w:cs="Times New Roman"/>
          <w:szCs w:val="28"/>
          <w:lang w:val="vi-VN"/>
        </w:rPr>
        <w:t>thực hiện</w:t>
      </w:r>
      <w:r w:rsidR="00407754" w:rsidRPr="00447FFB">
        <w:rPr>
          <w:rFonts w:cs="Times New Roman"/>
          <w:szCs w:val="28"/>
          <w:lang w:val="vi-VN"/>
        </w:rPr>
        <w:t xml:space="preserve"> theo quy định tại Điều </w:t>
      </w:r>
      <w:r w:rsidR="00801D4A" w:rsidRPr="00447FFB">
        <w:rPr>
          <w:rFonts w:cs="Times New Roman"/>
          <w:szCs w:val="28"/>
          <w:lang w:val="vi-VN"/>
        </w:rPr>
        <w:t>3</w:t>
      </w:r>
      <w:r w:rsidR="000D76F2" w:rsidRPr="00447FFB">
        <w:rPr>
          <w:rFonts w:cs="Times New Roman"/>
          <w:szCs w:val="28"/>
          <w:lang w:val="vi-VN"/>
        </w:rPr>
        <w:t>6</w:t>
      </w:r>
      <w:r w:rsidR="00801D4A" w:rsidRPr="00447FFB">
        <w:rPr>
          <w:rFonts w:cs="Times New Roman"/>
          <w:szCs w:val="28"/>
          <w:lang w:val="vi-VN"/>
        </w:rPr>
        <w:t xml:space="preserve"> </w:t>
      </w:r>
      <w:r w:rsidR="00DC5B55" w:rsidRPr="00447FFB">
        <w:rPr>
          <w:rFonts w:cs="Times New Roman"/>
          <w:szCs w:val="28"/>
          <w:lang w:val="vi-VN"/>
        </w:rPr>
        <w:t>của</w:t>
      </w:r>
      <w:r w:rsidR="00252CE2" w:rsidRPr="00447FFB">
        <w:rPr>
          <w:rFonts w:cs="Times New Roman"/>
          <w:szCs w:val="28"/>
          <w:lang w:val="vi-VN"/>
        </w:rPr>
        <w:t xml:space="preserve"> </w:t>
      </w:r>
      <w:r w:rsidR="00407754" w:rsidRPr="00447FFB">
        <w:rPr>
          <w:rFonts w:cs="Times New Roman"/>
          <w:szCs w:val="28"/>
          <w:lang w:val="vi-VN"/>
        </w:rPr>
        <w:t xml:space="preserve">Nghị định này. </w:t>
      </w:r>
    </w:p>
    <w:p w14:paraId="4843EFFE" w14:textId="3DE707C4" w:rsidR="002425BA"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10</w:t>
      </w:r>
      <w:r w:rsidR="00407754" w:rsidRPr="00447FFB">
        <w:rPr>
          <w:rFonts w:cs="Times New Roman"/>
          <w:szCs w:val="28"/>
          <w:lang w:val="vi-VN"/>
        </w:rPr>
        <w:t xml:space="preserve">. </w:t>
      </w:r>
      <w:r w:rsidR="00071B83" w:rsidRPr="00447FFB">
        <w:rPr>
          <w:rFonts w:cs="Times New Roman"/>
          <w:szCs w:val="28"/>
          <w:lang w:val="vi-VN"/>
        </w:rPr>
        <w:t xml:space="preserve">Quy định về việc nêu </w:t>
      </w:r>
      <w:r w:rsidR="00407754" w:rsidRPr="00447FFB">
        <w:rPr>
          <w:rFonts w:cs="Times New Roman"/>
          <w:szCs w:val="28"/>
          <w:lang w:val="vi-VN"/>
        </w:rPr>
        <w:t>nhãn hiệu, xuất xứ của hàng hóa</w:t>
      </w:r>
      <w:r w:rsidR="000D54EC" w:rsidRPr="00447FFB">
        <w:rPr>
          <w:rFonts w:cs="Times New Roman"/>
          <w:szCs w:val="28"/>
          <w:lang w:val="vi-VN"/>
        </w:rPr>
        <w:t xml:space="preserve"> </w:t>
      </w:r>
      <w:r w:rsidR="00042D6E" w:rsidRPr="00447FFB">
        <w:rPr>
          <w:rFonts w:cs="Times New Roman"/>
          <w:szCs w:val="28"/>
          <w:lang w:val="vi-VN"/>
        </w:rPr>
        <w:t xml:space="preserve">được </w:t>
      </w:r>
      <w:r w:rsidR="009A395C" w:rsidRPr="00447FFB">
        <w:rPr>
          <w:rFonts w:cs="Times New Roman"/>
          <w:szCs w:val="28"/>
          <w:lang w:val="vi-VN"/>
        </w:rPr>
        <w:t>thực hiện</w:t>
      </w:r>
      <w:r w:rsidR="00845424" w:rsidRPr="00447FFB">
        <w:rPr>
          <w:rFonts w:cs="Times New Roman"/>
          <w:szCs w:val="28"/>
          <w:lang w:val="vi-VN"/>
        </w:rPr>
        <w:t xml:space="preserve"> </w:t>
      </w:r>
      <w:r w:rsidR="00407754" w:rsidRPr="00447FFB">
        <w:rPr>
          <w:rFonts w:cs="Times New Roman"/>
          <w:szCs w:val="28"/>
          <w:lang w:val="vi-VN"/>
        </w:rPr>
        <w:t xml:space="preserve">theo quy định tại </w:t>
      </w:r>
      <w:r w:rsidR="007A6C13" w:rsidRPr="00447FFB">
        <w:rPr>
          <w:rFonts w:cs="Times New Roman"/>
          <w:szCs w:val="28"/>
          <w:lang w:val="vi-VN"/>
        </w:rPr>
        <w:t xml:space="preserve">khoản </w:t>
      </w:r>
      <w:r w:rsidR="002425BA" w:rsidRPr="00447FFB">
        <w:rPr>
          <w:rFonts w:cs="Times New Roman"/>
          <w:szCs w:val="28"/>
          <w:lang w:val="vi-VN"/>
        </w:rPr>
        <w:t xml:space="preserve">9 Điều </w:t>
      </w:r>
      <w:r w:rsidR="00801D4A" w:rsidRPr="00447FFB">
        <w:rPr>
          <w:rFonts w:cs="Times New Roman"/>
          <w:szCs w:val="28"/>
          <w:lang w:val="vi-VN"/>
        </w:rPr>
        <w:t xml:space="preserve">24 </w:t>
      </w:r>
      <w:r w:rsidR="00EF4828" w:rsidRPr="00447FFB">
        <w:rPr>
          <w:rFonts w:cs="Times New Roman"/>
          <w:szCs w:val="28"/>
          <w:lang w:val="vi-VN"/>
        </w:rPr>
        <w:t xml:space="preserve">của </w:t>
      </w:r>
      <w:r w:rsidR="002425BA" w:rsidRPr="00447FFB">
        <w:rPr>
          <w:rFonts w:cs="Times New Roman"/>
          <w:szCs w:val="28"/>
          <w:lang w:val="vi-VN"/>
        </w:rPr>
        <w:t xml:space="preserve">Nghị định này. </w:t>
      </w:r>
    </w:p>
    <w:p w14:paraId="45876065" w14:textId="6321C2C4" w:rsidR="002425BA" w:rsidRPr="00447FFB" w:rsidRDefault="005A3AE1" w:rsidP="00850131">
      <w:pPr>
        <w:pStyle w:val="NormalWeb"/>
        <w:tabs>
          <w:tab w:val="left" w:pos="851"/>
        </w:tabs>
        <w:spacing w:before="200" w:beforeAutospacing="0" w:after="0" w:afterAutospacing="0"/>
        <w:ind w:firstLine="567"/>
        <w:rPr>
          <w:sz w:val="28"/>
          <w:szCs w:val="28"/>
          <w:lang w:val="vi-VN"/>
        </w:rPr>
      </w:pPr>
      <w:r w:rsidRPr="00447FFB">
        <w:rPr>
          <w:sz w:val="28"/>
          <w:szCs w:val="28"/>
          <w:lang w:val="vi-VN"/>
        </w:rPr>
        <w:t>11</w:t>
      </w:r>
      <w:r w:rsidR="002425BA" w:rsidRPr="00447FFB">
        <w:rPr>
          <w:sz w:val="28"/>
          <w:szCs w:val="28"/>
          <w:lang w:val="vi-VN"/>
        </w:rPr>
        <w:t xml:space="preserve">. </w:t>
      </w:r>
      <w:r w:rsidR="00071B83" w:rsidRPr="00447FFB">
        <w:rPr>
          <w:sz w:val="28"/>
          <w:szCs w:val="28"/>
          <w:lang w:val="vi-VN"/>
        </w:rPr>
        <w:t>Quy định về việc</w:t>
      </w:r>
      <w:r w:rsidR="002425BA" w:rsidRPr="00447FFB">
        <w:rPr>
          <w:sz w:val="28"/>
          <w:szCs w:val="28"/>
          <w:lang w:val="vi-VN"/>
        </w:rPr>
        <w:t xml:space="preserve"> sử dụng lao động</w:t>
      </w:r>
      <w:r w:rsidR="000D54EC" w:rsidRPr="00447FFB">
        <w:rPr>
          <w:sz w:val="28"/>
          <w:szCs w:val="28"/>
          <w:lang w:val="vi-VN"/>
        </w:rPr>
        <w:t xml:space="preserve"> </w:t>
      </w:r>
      <w:r w:rsidR="00042D6E" w:rsidRPr="00447FFB">
        <w:rPr>
          <w:sz w:val="28"/>
          <w:szCs w:val="28"/>
          <w:lang w:val="vi-VN"/>
        </w:rPr>
        <w:t xml:space="preserve">được </w:t>
      </w:r>
      <w:r w:rsidR="009A395C" w:rsidRPr="00447FFB">
        <w:rPr>
          <w:sz w:val="28"/>
          <w:szCs w:val="28"/>
          <w:lang w:val="vi-VN"/>
        </w:rPr>
        <w:t>thực hiện</w:t>
      </w:r>
      <w:r w:rsidR="00845424" w:rsidRPr="00447FFB">
        <w:rPr>
          <w:sz w:val="28"/>
          <w:szCs w:val="28"/>
          <w:lang w:val="vi-VN"/>
        </w:rPr>
        <w:t xml:space="preserve"> </w:t>
      </w:r>
      <w:r w:rsidR="002425BA" w:rsidRPr="00447FFB">
        <w:rPr>
          <w:sz w:val="28"/>
          <w:szCs w:val="28"/>
          <w:lang w:val="vi-VN"/>
        </w:rPr>
        <w:t xml:space="preserve">theo quy định tại </w:t>
      </w:r>
      <w:r w:rsidR="007A6C13" w:rsidRPr="00447FFB">
        <w:rPr>
          <w:sz w:val="28"/>
          <w:szCs w:val="28"/>
          <w:lang w:val="vi-VN"/>
        </w:rPr>
        <w:t xml:space="preserve">khoản </w:t>
      </w:r>
      <w:r w:rsidR="002425BA" w:rsidRPr="00447FFB">
        <w:rPr>
          <w:sz w:val="28"/>
          <w:szCs w:val="28"/>
          <w:lang w:val="vi-VN"/>
        </w:rPr>
        <w:t xml:space="preserve">10 Điều </w:t>
      </w:r>
      <w:r w:rsidR="00801D4A" w:rsidRPr="00447FFB">
        <w:rPr>
          <w:sz w:val="28"/>
          <w:szCs w:val="28"/>
          <w:lang w:val="vi-VN"/>
        </w:rPr>
        <w:t xml:space="preserve">24 </w:t>
      </w:r>
      <w:r w:rsidR="00EF4828" w:rsidRPr="00447FFB">
        <w:rPr>
          <w:sz w:val="28"/>
          <w:szCs w:val="28"/>
          <w:lang w:val="vi-VN"/>
        </w:rPr>
        <w:t xml:space="preserve">của </w:t>
      </w:r>
      <w:r w:rsidR="002425BA" w:rsidRPr="00447FFB">
        <w:rPr>
          <w:sz w:val="28"/>
          <w:szCs w:val="28"/>
          <w:lang w:val="vi-VN"/>
        </w:rPr>
        <w:t>Nghị định này.</w:t>
      </w:r>
    </w:p>
    <w:p w14:paraId="7589DF27" w14:textId="2139CDDE" w:rsidR="002425BA" w:rsidRPr="00447FFB" w:rsidRDefault="005A3AE1" w:rsidP="00850131">
      <w:pPr>
        <w:pStyle w:val="NormalWeb"/>
        <w:tabs>
          <w:tab w:val="left" w:pos="851"/>
        </w:tabs>
        <w:spacing w:before="200" w:beforeAutospacing="0" w:after="0" w:afterAutospacing="0"/>
        <w:ind w:firstLine="567"/>
        <w:rPr>
          <w:sz w:val="28"/>
          <w:szCs w:val="28"/>
          <w:lang w:val="vi-VN"/>
        </w:rPr>
      </w:pPr>
      <w:r w:rsidRPr="00447FFB">
        <w:rPr>
          <w:sz w:val="28"/>
          <w:szCs w:val="28"/>
          <w:lang w:val="vi-VN"/>
        </w:rPr>
        <w:t>12</w:t>
      </w:r>
      <w:r w:rsidR="002425BA" w:rsidRPr="00447FFB">
        <w:rPr>
          <w:sz w:val="28"/>
          <w:szCs w:val="28"/>
          <w:lang w:val="vi-VN"/>
        </w:rPr>
        <w:t xml:space="preserve">. </w:t>
      </w:r>
      <w:r w:rsidR="00BC7D26" w:rsidRPr="00447FFB">
        <w:rPr>
          <w:sz w:val="28"/>
          <w:szCs w:val="28"/>
          <w:lang w:val="vi-VN"/>
        </w:rPr>
        <w:t xml:space="preserve">Quy định về </w:t>
      </w:r>
      <w:r w:rsidR="002425BA" w:rsidRPr="00447FFB">
        <w:rPr>
          <w:sz w:val="28"/>
          <w:szCs w:val="28"/>
          <w:lang w:val="vi-VN"/>
        </w:rPr>
        <w:t xml:space="preserve">tùy chọn mua thêm </w:t>
      </w:r>
      <w:r w:rsidR="00042D6E" w:rsidRPr="00447FFB">
        <w:rPr>
          <w:sz w:val="28"/>
          <w:szCs w:val="28"/>
          <w:lang w:val="vi-VN"/>
        </w:rPr>
        <w:t xml:space="preserve">được </w:t>
      </w:r>
      <w:r w:rsidR="009A395C" w:rsidRPr="00447FFB">
        <w:rPr>
          <w:sz w:val="28"/>
          <w:szCs w:val="28"/>
          <w:lang w:val="vi-VN"/>
        </w:rPr>
        <w:t>thực hiện</w:t>
      </w:r>
      <w:r w:rsidR="00042D6E" w:rsidRPr="00447FFB">
        <w:rPr>
          <w:sz w:val="28"/>
          <w:szCs w:val="28"/>
          <w:lang w:val="vi-VN"/>
        </w:rPr>
        <w:t xml:space="preserve"> </w:t>
      </w:r>
      <w:r w:rsidR="002425BA" w:rsidRPr="00447FFB">
        <w:rPr>
          <w:sz w:val="28"/>
          <w:szCs w:val="28"/>
          <w:lang w:val="vi-VN"/>
        </w:rPr>
        <w:t xml:space="preserve">theo quy định tại </w:t>
      </w:r>
      <w:r w:rsidR="007A6C13" w:rsidRPr="00447FFB">
        <w:rPr>
          <w:sz w:val="28"/>
          <w:szCs w:val="28"/>
          <w:lang w:val="vi-VN"/>
        </w:rPr>
        <w:t xml:space="preserve">khoản </w:t>
      </w:r>
      <w:r w:rsidR="002425BA" w:rsidRPr="00447FFB">
        <w:rPr>
          <w:sz w:val="28"/>
          <w:szCs w:val="28"/>
          <w:lang w:val="vi-VN"/>
        </w:rPr>
        <w:t xml:space="preserve">11 Điều </w:t>
      </w:r>
      <w:r w:rsidR="00801D4A" w:rsidRPr="00447FFB">
        <w:rPr>
          <w:sz w:val="28"/>
          <w:szCs w:val="28"/>
          <w:lang w:val="vi-VN"/>
        </w:rPr>
        <w:t xml:space="preserve">24 </w:t>
      </w:r>
      <w:r w:rsidR="00EF4828" w:rsidRPr="00447FFB">
        <w:rPr>
          <w:sz w:val="28"/>
          <w:szCs w:val="28"/>
          <w:lang w:val="vi-VN"/>
        </w:rPr>
        <w:t xml:space="preserve">của </w:t>
      </w:r>
      <w:r w:rsidR="002425BA" w:rsidRPr="00447FFB">
        <w:rPr>
          <w:sz w:val="28"/>
          <w:szCs w:val="28"/>
          <w:lang w:val="vi-VN"/>
        </w:rPr>
        <w:t>Nghị định này.</w:t>
      </w:r>
    </w:p>
    <w:p w14:paraId="11A304EA" w14:textId="41C9EA48" w:rsidR="00407754" w:rsidRPr="00447FFB" w:rsidRDefault="005A3AE1" w:rsidP="00850131">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lastRenderedPageBreak/>
        <w:t>13</w:t>
      </w:r>
      <w:r w:rsidR="00407754" w:rsidRPr="00447FFB">
        <w:rPr>
          <w:rFonts w:cs="Times New Roman"/>
          <w:szCs w:val="28"/>
          <w:lang w:val="vi-VN"/>
        </w:rPr>
        <w:t>. Đối với gói thầu cung cấp dịch vụ phi tư vấn và gói thầu hỗn hợp</w:t>
      </w:r>
      <w:r w:rsidR="00513FBE" w:rsidRPr="00447FFB">
        <w:rPr>
          <w:rFonts w:cs="Times New Roman"/>
          <w:szCs w:val="28"/>
          <w:lang w:val="vi-VN"/>
        </w:rPr>
        <w:t>, c</w:t>
      </w:r>
      <w:r w:rsidR="00407754" w:rsidRPr="00447FFB">
        <w:rPr>
          <w:rFonts w:cs="Times New Roman"/>
          <w:szCs w:val="28"/>
          <w:lang w:val="vi-VN"/>
        </w:rPr>
        <w:t>ăn cứ quy mô, tính chất của gói thầu và quy định tại Điều này để xác định tiêu chuẩn đánh giá về năng lực và kinh nghiệm; tiêu chuẩn đánh giá về kỹ thuật; xác định giá thấp nhất</w:t>
      </w:r>
      <w:r w:rsidR="00407754" w:rsidRPr="00447FFB">
        <w:rPr>
          <w:rFonts w:cs="Times New Roman"/>
          <w:szCs w:val="28"/>
          <w:lang w:val="vi-VN" w:eastAsia="x-none"/>
        </w:rPr>
        <w:t xml:space="preserve"> (đối với trường hợp áp dụng phương pháp giá thấp nhất)</w:t>
      </w:r>
      <w:r w:rsidR="00407754" w:rsidRPr="00447FFB">
        <w:rPr>
          <w:rFonts w:cs="Times New Roman"/>
          <w:szCs w:val="28"/>
          <w:lang w:val="vi-VN"/>
        </w:rPr>
        <w:t xml:space="preserve">; tiêu chuẩn xác định giá đánh giá </w:t>
      </w:r>
      <w:r w:rsidR="00407754" w:rsidRPr="00447FFB">
        <w:rPr>
          <w:rFonts w:cs="Times New Roman"/>
          <w:szCs w:val="28"/>
          <w:lang w:val="vi-VN" w:eastAsia="x-none"/>
        </w:rPr>
        <w:t>(đối với trường hợp áp dụng phương pháp giá đánh giá)</w:t>
      </w:r>
      <w:r w:rsidR="00407754" w:rsidRPr="00447FFB">
        <w:rPr>
          <w:rFonts w:cs="Times New Roman"/>
          <w:szCs w:val="28"/>
          <w:lang w:val="vi-VN"/>
        </w:rPr>
        <w:t>; tiêu chuẩn đánh giá tổng hợp (</w:t>
      </w:r>
      <w:r w:rsidR="00407754" w:rsidRPr="00447FFB">
        <w:rPr>
          <w:rFonts w:cs="Times New Roman"/>
          <w:szCs w:val="28"/>
          <w:lang w:val="vi-VN" w:eastAsia="x-none"/>
        </w:rPr>
        <w:t xml:space="preserve">đối với trường hợp </w:t>
      </w:r>
      <w:r w:rsidR="00407754" w:rsidRPr="00447FFB">
        <w:rPr>
          <w:rFonts w:cs="Times New Roman"/>
          <w:szCs w:val="28"/>
          <w:lang w:val="vi-VN"/>
        </w:rPr>
        <w:t>áp dụng phương pháp kết hợp giữa kỹ thuật và giá) cho phù hợp.</w:t>
      </w:r>
    </w:p>
    <w:p w14:paraId="6CB6CC19" w14:textId="42F77B68" w:rsidR="0079799C" w:rsidRPr="00447FFB" w:rsidRDefault="0079799C" w:rsidP="00850131">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 xml:space="preserve">14. Quy định về giấy phép bán hàng được </w:t>
      </w:r>
      <w:r w:rsidR="009A395C" w:rsidRPr="00447FFB">
        <w:rPr>
          <w:rFonts w:cs="Times New Roman"/>
          <w:szCs w:val="28"/>
          <w:lang w:val="vi-VN"/>
        </w:rPr>
        <w:t>thực hiện</w:t>
      </w:r>
      <w:r w:rsidRPr="00447FFB">
        <w:rPr>
          <w:rFonts w:cs="Times New Roman"/>
          <w:szCs w:val="28"/>
          <w:lang w:val="vi-VN"/>
        </w:rPr>
        <w:t xml:space="preserve"> theo quy định tại khoản 12 Điều </w:t>
      </w:r>
      <w:r w:rsidR="00801D4A" w:rsidRPr="00447FFB">
        <w:rPr>
          <w:rFonts w:cs="Times New Roman"/>
          <w:szCs w:val="28"/>
          <w:lang w:val="vi-VN"/>
        </w:rPr>
        <w:t xml:space="preserve">24 </w:t>
      </w:r>
      <w:r w:rsidRPr="00447FFB">
        <w:rPr>
          <w:rFonts w:cs="Times New Roman"/>
          <w:szCs w:val="28"/>
          <w:lang w:val="vi-VN"/>
        </w:rPr>
        <w:t>của Nghị định này.</w:t>
      </w:r>
    </w:p>
    <w:p w14:paraId="3E2D727E" w14:textId="52BA911E" w:rsidR="00E05239" w:rsidRPr="00447FFB" w:rsidRDefault="00E05239" w:rsidP="00D03669">
      <w:pPr>
        <w:pStyle w:val="Heading3"/>
      </w:pPr>
      <w:bookmarkStart w:id="102" w:name="_Toc143810155"/>
      <w:bookmarkStart w:id="103" w:name="_Toc156916629"/>
      <w:proofErr w:type="spellStart"/>
      <w:r w:rsidRPr="00447FFB">
        <w:t>Điều</w:t>
      </w:r>
      <w:proofErr w:type="spellEnd"/>
      <w:r w:rsidRPr="00447FFB">
        <w:t xml:space="preserve"> </w:t>
      </w:r>
      <w:r w:rsidR="009B7E56" w:rsidRPr="00447FFB">
        <w:t>3</w:t>
      </w:r>
      <w:r w:rsidR="00CE1D03" w:rsidRPr="00447FFB">
        <w:rPr>
          <w:lang w:val="vi-VN"/>
        </w:rPr>
        <w:t>6</w:t>
      </w:r>
      <w:r w:rsidRPr="00447FFB">
        <w:t xml:space="preserve">. </w:t>
      </w:r>
      <w:proofErr w:type="spellStart"/>
      <w:r w:rsidRPr="00447FFB">
        <w:t>Tiêu</w:t>
      </w:r>
      <w:proofErr w:type="spellEnd"/>
      <w:r w:rsidRPr="00447FFB">
        <w:t xml:space="preserve"> </w:t>
      </w:r>
      <w:proofErr w:type="spellStart"/>
      <w:r w:rsidRPr="00447FFB">
        <w:t>chuẩn</w:t>
      </w:r>
      <w:proofErr w:type="spellEnd"/>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tổng</w:t>
      </w:r>
      <w:proofErr w:type="spellEnd"/>
      <w:r w:rsidRPr="00447FFB">
        <w:t xml:space="preserve"> </w:t>
      </w:r>
      <w:proofErr w:type="spellStart"/>
      <w:r w:rsidRPr="00447FFB">
        <w:t>hợp</w:t>
      </w:r>
      <w:bookmarkEnd w:id="102"/>
      <w:bookmarkEnd w:id="103"/>
      <w:proofErr w:type="spellEnd"/>
      <w:r w:rsidRPr="00447FFB">
        <w:t xml:space="preserve"> </w:t>
      </w:r>
    </w:p>
    <w:p w14:paraId="708E2F33" w14:textId="21271DDB" w:rsidR="00E05239" w:rsidRPr="00447FFB" w:rsidRDefault="00E05239" w:rsidP="0085013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1. Tiêu chuẩn đánh giá tổng hợp </w:t>
      </w:r>
      <w:proofErr w:type="spellStart"/>
      <w:r w:rsidR="00513FBE" w:rsidRPr="00447FFB">
        <w:rPr>
          <w:rFonts w:cs="Times New Roman"/>
          <w:szCs w:val="28"/>
          <w:lang w:val="fr-FR"/>
        </w:rPr>
        <w:t>được</w:t>
      </w:r>
      <w:proofErr w:type="spellEnd"/>
      <w:r w:rsidR="00513FBE" w:rsidRPr="00447FFB">
        <w:rPr>
          <w:rFonts w:cs="Times New Roman"/>
          <w:szCs w:val="28"/>
          <w:lang w:val="fr-FR"/>
        </w:rPr>
        <w:t xml:space="preserve"> </w:t>
      </w:r>
      <w:r w:rsidRPr="00447FFB">
        <w:rPr>
          <w:rFonts w:cs="Times New Roman"/>
          <w:szCs w:val="28"/>
          <w:lang w:val="vi-VN"/>
        </w:rPr>
        <w:t>áp dụng đối với phương pháp kết hợp giữa kỹ thuật và giá trên cơ sở xác định điểm tổng hợp.</w:t>
      </w:r>
    </w:p>
    <w:p w14:paraId="19B5B928" w14:textId="77777777" w:rsidR="00E05239" w:rsidRPr="00447FFB" w:rsidRDefault="00E05239"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tổng hợp được xác định như sau:</w:t>
      </w:r>
    </w:p>
    <w:p w14:paraId="6B8CF04C" w14:textId="701CAE2D" w:rsidR="00E05239" w:rsidRPr="00447FFB" w:rsidRDefault="003C0055" w:rsidP="00F717C3">
      <w:pPr>
        <w:widowControl w:val="0"/>
        <w:tabs>
          <w:tab w:val="left" w:pos="851"/>
        </w:tabs>
        <w:spacing w:before="120" w:after="120" w:line="240" w:lineRule="auto"/>
        <w:rPr>
          <w:rFonts w:eastAsia="Calibri" w:cs="Times New Roman"/>
          <w:kern w:val="0"/>
          <w:szCs w:val="28"/>
        </w:rPr>
      </w:pPr>
      <w:r w:rsidRPr="00447FFB">
        <w:rPr>
          <w:rFonts w:cs="Times New Roman"/>
          <w:noProof/>
          <w:szCs w:val="28"/>
          <w:lang w:eastAsia="ja-JP"/>
        </w:rPr>
        <mc:AlternateContent>
          <mc:Choice Requires="wps">
            <w:drawing>
              <wp:inline distT="0" distB="0" distL="0" distR="0" wp14:anchorId="1B269BC0" wp14:editId="3907864B">
                <wp:extent cx="5829300" cy="800100"/>
                <wp:effectExtent l="0" t="0" r="0" b="0"/>
                <wp:docPr id="467369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C775DD" w14:textId="76F09BAE" w:rsidR="000844BE" w:rsidRPr="00DD2A1A" w:rsidRDefault="000844BE" w:rsidP="003C0055">
                            <w:pPr>
                              <w:widowControl w:val="0"/>
                              <w:tabs>
                                <w:tab w:val="left" w:pos="3119"/>
                                <w:tab w:val="left" w:pos="4820"/>
                              </w:tabs>
                              <w:spacing w:after="0" w:line="240" w:lineRule="auto"/>
                              <w:rPr>
                                <w:rFonts w:cs="Times New Roman"/>
                                <w:color w:val="000000" w:themeColor="text1"/>
                                <w:szCs w:val="28"/>
                                <w:lang w:val="vi-VN"/>
                              </w:rPr>
                            </w:pPr>
                            <w:r>
                              <w:rPr>
                                <w:rFonts w:cs="Times New Roman"/>
                                <w:color w:val="000000" w:themeColor="text1"/>
                                <w:szCs w:val="28"/>
                                <w:lang w:val="vi-VN"/>
                              </w:rPr>
                              <w:tab/>
                            </w:r>
                            <w:r w:rsidRPr="00652C10">
                              <w:rPr>
                                <w:rFonts w:cs="Times New Roman"/>
                                <w:color w:val="000000" w:themeColor="text1"/>
                                <w:szCs w:val="28"/>
                                <w:lang w:val="vi-VN"/>
                              </w:rPr>
                              <w:t>G</w:t>
                            </w:r>
                            <w:r w:rsidRPr="00652C10">
                              <w:rPr>
                                <w:rFonts w:cs="Times New Roman"/>
                                <w:color w:val="000000" w:themeColor="text1"/>
                                <w:szCs w:val="28"/>
                                <w:vertAlign w:val="subscript"/>
                                <w:lang w:val="vi-VN"/>
                              </w:rPr>
                              <w:t>thấp nhất</w:t>
                            </w:r>
                            <w:r w:rsidRPr="00652C10">
                              <w:rPr>
                                <w:rFonts w:cs="Times New Roman"/>
                                <w:color w:val="000000" w:themeColor="text1"/>
                                <w:szCs w:val="28"/>
                                <w:lang w:val="vi-VN"/>
                              </w:rPr>
                              <w:t xml:space="preserve"> </w:t>
                            </w:r>
                            <w:r>
                              <w:rPr>
                                <w:rFonts w:cs="Times New Roman"/>
                                <w:color w:val="000000" w:themeColor="text1"/>
                                <w:szCs w:val="28"/>
                                <w:lang w:val="vi-VN"/>
                              </w:rPr>
                              <w:tab/>
                            </w:r>
                            <w:r>
                              <w:rPr>
                                <w:rFonts w:cs="Times New Roman"/>
                                <w:color w:val="000000" w:themeColor="text1"/>
                                <w:szCs w:val="28"/>
                                <w:lang w:val="vi-VN"/>
                              </w:rPr>
                              <w:tab/>
                            </w:r>
                            <w:r w:rsidRPr="0094425D">
                              <w:rPr>
                                <w:rFonts w:cs="Times New Roman"/>
                                <w:color w:val="000000" w:themeColor="text1"/>
                                <w:szCs w:val="28"/>
                                <w:lang w:val="vi-VN"/>
                              </w:rPr>
                              <w:t>Điểm kỹ thuật</w:t>
                            </w:r>
                            <w:r w:rsidRPr="0094425D">
                              <w:rPr>
                                <w:rFonts w:cs="Times New Roman"/>
                                <w:color w:val="000000" w:themeColor="text1"/>
                                <w:szCs w:val="28"/>
                                <w:vertAlign w:val="subscript"/>
                                <w:lang w:val="vi-VN"/>
                              </w:rPr>
                              <w:t>đang xét</w:t>
                            </w:r>
                          </w:p>
                          <w:p w14:paraId="1C017D2C" w14:textId="6018BC32" w:rsidR="000844BE" w:rsidRPr="00B831C1" w:rsidRDefault="000844BE" w:rsidP="003C0055">
                            <w:pPr>
                              <w:widowControl w:val="0"/>
                              <w:tabs>
                                <w:tab w:val="left" w:pos="4820"/>
                              </w:tabs>
                              <w:spacing w:after="0" w:line="240" w:lineRule="auto"/>
                              <w:jc w:val="left"/>
                              <w:rPr>
                                <w:rFonts w:cs="Times New Roman"/>
                                <w:color w:val="000000" w:themeColor="text1"/>
                                <w:szCs w:val="28"/>
                                <w:lang w:val="vi-VN"/>
                              </w:rPr>
                            </w:pPr>
                            <w:r w:rsidRPr="00652C10">
                              <w:rPr>
                                <w:rFonts w:cs="Times New Roman"/>
                                <w:color w:val="000000" w:themeColor="text1"/>
                                <w:szCs w:val="28"/>
                                <w:lang w:val="vi-VN"/>
                              </w:rPr>
                              <w:t xml:space="preserve">  Điểm </w:t>
                            </w:r>
                            <w:r w:rsidRPr="0094425D">
                              <w:rPr>
                                <w:rFonts w:cs="Times New Roman"/>
                                <w:color w:val="000000" w:themeColor="text1"/>
                                <w:szCs w:val="28"/>
                                <w:lang w:val="vi-VN"/>
                              </w:rPr>
                              <w:t>tổng hợp</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xml:space="preserve"> </w:t>
                            </w:r>
                            <w:r w:rsidRPr="00652C10">
                              <w:rPr>
                                <w:rFonts w:cs="Times New Roman"/>
                                <w:color w:val="000000" w:themeColor="text1"/>
                                <w:szCs w:val="28"/>
                                <w:lang w:val="vi-VN"/>
                              </w:rPr>
                              <w:softHyphen/>
                            </w:r>
                            <w:r w:rsidRPr="00652C10">
                              <w:rPr>
                                <w:rFonts w:cs="Times New Roman"/>
                                <w:color w:val="000000" w:themeColor="text1"/>
                                <w:szCs w:val="28"/>
                                <w:vertAlign w:val="subscript"/>
                                <w:lang w:val="vi-VN"/>
                              </w:rPr>
                              <w:t xml:space="preserve"> </w:t>
                            </w:r>
                            <w:r w:rsidRPr="00652C10">
                              <w:rPr>
                                <w:rFonts w:cs="Times New Roman"/>
                                <w:color w:val="000000" w:themeColor="text1"/>
                                <w:szCs w:val="28"/>
                                <w:lang w:val="vi-VN"/>
                              </w:rPr>
                              <w:t xml:space="preserve">=  </w:t>
                            </w:r>
                            <w:r w:rsidRPr="00B93F6A">
                              <w:rPr>
                                <w:rFonts w:cs="Times New Roman"/>
                                <w:color w:val="000000" w:themeColor="text1"/>
                                <w:sz w:val="40"/>
                                <w:szCs w:val="40"/>
                                <w:lang w:val="vi-VN"/>
                              </w:rPr>
                              <w:t>(</w:t>
                            </w:r>
                            <w:r w:rsidRPr="00652C10">
                              <w:rPr>
                                <w:rFonts w:cs="Times New Roman"/>
                                <w:color w:val="000000" w:themeColor="text1"/>
                                <w:szCs w:val="28"/>
                                <w:lang w:val="vi-VN"/>
                              </w:rPr>
                              <w:t xml:space="preserve"> </w:t>
                            </w:r>
                            <w:r w:rsidRPr="003B5D7E">
                              <w:rPr>
                                <w:rFonts w:cs="Times New Roman"/>
                                <w:color w:val="000000" w:themeColor="text1"/>
                                <w:szCs w:val="28"/>
                                <w:vertAlign w:val="superscript"/>
                                <w:lang w:val="vi-VN"/>
                              </w:rPr>
                              <w:t>___________</w:t>
                            </w:r>
                            <w:r w:rsidRPr="0094425D">
                              <w:rPr>
                                <w:rFonts w:cs="Times New Roman"/>
                                <w:color w:val="000000" w:themeColor="text1"/>
                                <w:szCs w:val="28"/>
                                <w:vertAlign w:val="superscript"/>
                                <w:lang w:val="vi-VN"/>
                              </w:rPr>
                              <w:t xml:space="preserve"> </w:t>
                            </w:r>
                            <m:oMath>
                              <m:r>
                                <w:rPr>
                                  <w:rFonts w:ascii="Cambria Math" w:eastAsia="Calibri" w:hAnsi="Cambria Math" w:cs="Times New Roman"/>
                                  <w:color w:val="000000" w:themeColor="text1"/>
                                  <w:vertAlign w:val="subscript"/>
                                  <w:lang w:val="vi-VN"/>
                                </w:rPr>
                                <m:t>×</m:t>
                              </m:r>
                              <m:r>
                                <w:rPr>
                                  <w:rFonts w:ascii="Cambria Math" w:hAnsi="Cambria Math" w:cs="Times New Roman"/>
                                  <w:color w:val="000000" w:themeColor="text1"/>
                                  <w:szCs w:val="28"/>
                                  <w:lang w:val="vi-VN"/>
                                </w:rPr>
                                <m:t xml:space="preserve"> </m:t>
                              </m:r>
                            </m:oMath>
                            <w:r w:rsidRPr="0094425D">
                              <w:rPr>
                                <w:rFonts w:cs="Times New Roman"/>
                                <w:color w:val="000000" w:themeColor="text1"/>
                                <w:szCs w:val="28"/>
                                <w:lang w:val="vi-VN"/>
                              </w:rPr>
                              <w:t xml:space="preserve">T + </w:t>
                            </w:r>
                            <w:r>
                              <w:rPr>
                                <w:rFonts w:cs="Times New Roman"/>
                                <w:color w:val="000000" w:themeColor="text1"/>
                                <w:szCs w:val="28"/>
                                <w:lang w:val="vi-VN"/>
                              </w:rPr>
                              <w:tab/>
                            </w:r>
                            <w:r w:rsidRPr="003B5D7E">
                              <w:rPr>
                                <w:rFonts w:cs="Times New Roman"/>
                                <w:color w:val="000000" w:themeColor="text1"/>
                                <w:szCs w:val="28"/>
                                <w:vertAlign w:val="superscript"/>
                                <w:lang w:val="vi-VN"/>
                              </w:rPr>
                              <w:t>________________________</w:t>
                            </w:r>
                            <w:r w:rsidRPr="0094425D">
                              <w:rPr>
                                <w:rFonts w:cs="Times New Roman"/>
                                <w:color w:val="000000" w:themeColor="text1"/>
                                <w:szCs w:val="28"/>
                                <w:vertAlign w:val="superscript"/>
                                <w:lang w:val="vi-VN"/>
                              </w:rPr>
                              <w:t xml:space="preserve">_ </w:t>
                            </w:r>
                            <m:oMath>
                              <m:r>
                                <w:rPr>
                                  <w:rFonts w:ascii="Cambria Math" w:eastAsia="Calibri" w:hAnsi="Cambria Math" w:cs="Times New Roman"/>
                                  <w:color w:val="000000" w:themeColor="text1"/>
                                  <w:vertAlign w:val="subscript"/>
                                  <w:lang w:val="vi-VN"/>
                                </w:rPr>
                                <m:t>×</m:t>
                              </m:r>
                            </m:oMath>
                            <w:r w:rsidRPr="0094425D">
                              <w:rPr>
                                <w:rFonts w:cs="Times New Roman"/>
                                <w:color w:val="000000" w:themeColor="text1"/>
                                <w:szCs w:val="28"/>
                                <w:lang w:val="vi-VN"/>
                              </w:rPr>
                              <w:t xml:space="preserve"> K</w:t>
                            </w:r>
                            <w:r w:rsidRPr="00B93F6A">
                              <w:rPr>
                                <w:rFonts w:cs="Times New Roman"/>
                                <w:color w:val="000000" w:themeColor="text1"/>
                                <w:sz w:val="40"/>
                                <w:szCs w:val="40"/>
                                <w:lang w:val="vi-VN"/>
                              </w:rPr>
                              <w:t>)</w:t>
                            </w:r>
                            <w:r w:rsidRPr="00B831C1">
                              <w:rPr>
                                <w:rFonts w:cs="Times New Roman"/>
                                <w:color w:val="000000" w:themeColor="text1"/>
                                <w:sz w:val="40"/>
                                <w:szCs w:val="40"/>
                                <w:lang w:val="vi-VN"/>
                              </w:rPr>
                              <w:t xml:space="preserve"> </w:t>
                            </w:r>
                            <w:r w:rsidRPr="00B831C1">
                              <w:rPr>
                                <w:rFonts w:cs="Times New Roman"/>
                                <w:color w:val="000000" w:themeColor="text1"/>
                                <w:szCs w:val="28"/>
                                <w:lang w:val="vi-VN"/>
                              </w:rPr>
                              <w:t>x 100</w:t>
                            </w:r>
                          </w:p>
                          <w:p w14:paraId="002BCB51" w14:textId="7313ED09" w:rsidR="000844BE" w:rsidRPr="00DD2A1A" w:rsidRDefault="000844BE" w:rsidP="003C0055">
                            <w:pPr>
                              <w:widowControl w:val="0"/>
                              <w:tabs>
                                <w:tab w:val="left" w:pos="3119"/>
                                <w:tab w:val="left" w:pos="4820"/>
                              </w:tabs>
                              <w:spacing w:after="0" w:line="240" w:lineRule="auto"/>
                              <w:rPr>
                                <w:rFonts w:cs="Times New Roman"/>
                                <w:color w:val="000000" w:themeColor="text1"/>
                                <w:szCs w:val="28"/>
                                <w:vertAlign w:val="subscript"/>
                                <w:lang w:val="vi-VN"/>
                              </w:rPr>
                            </w:pPr>
                            <w:r>
                              <w:rPr>
                                <w:rFonts w:cs="Times New Roman"/>
                                <w:color w:val="000000" w:themeColor="text1"/>
                                <w:szCs w:val="28"/>
                                <w:lang w:val="vi-VN"/>
                              </w:rPr>
                              <w:tab/>
                            </w:r>
                            <w:r w:rsidRPr="00652C10">
                              <w:rPr>
                                <w:rFonts w:cs="Times New Roman"/>
                                <w:color w:val="000000" w:themeColor="text1"/>
                                <w:szCs w:val="28"/>
                                <w:lang w:val="vi-VN"/>
                              </w:rPr>
                              <w:t>G</w:t>
                            </w:r>
                            <w:r w:rsidRPr="00652C10">
                              <w:rPr>
                                <w:rFonts w:cs="Times New Roman"/>
                                <w:color w:val="000000" w:themeColor="text1"/>
                                <w:szCs w:val="28"/>
                                <w:vertAlign w:val="subscript"/>
                                <w:lang w:val="vi-VN"/>
                              </w:rPr>
                              <w:t>đang xét</w:t>
                            </w:r>
                            <w:r>
                              <w:rPr>
                                <w:rFonts w:cs="Times New Roman"/>
                                <w:color w:val="000000" w:themeColor="text1"/>
                                <w:szCs w:val="28"/>
                                <w:vertAlign w:val="subscript"/>
                                <w:lang w:val="vi-VN"/>
                              </w:rPr>
                              <w:tab/>
                            </w:r>
                            <w:r>
                              <w:rPr>
                                <w:rFonts w:cs="Times New Roman"/>
                                <w:color w:val="000000" w:themeColor="text1"/>
                                <w:szCs w:val="28"/>
                                <w:vertAlign w:val="subscript"/>
                                <w:lang w:val="vi-VN"/>
                              </w:rPr>
                              <w:tab/>
                            </w:r>
                            <w:r w:rsidRPr="0094425D">
                              <w:rPr>
                                <w:rFonts w:cs="Times New Roman"/>
                                <w:color w:val="000000" w:themeColor="text1"/>
                                <w:szCs w:val="28"/>
                                <w:lang w:val="vi-VN"/>
                              </w:rPr>
                              <w:t>Điểm kỹ thuật</w:t>
                            </w:r>
                            <w:r w:rsidRPr="0094425D">
                              <w:rPr>
                                <w:rFonts w:cs="Times New Roman"/>
                                <w:color w:val="000000" w:themeColor="text1"/>
                                <w:szCs w:val="28"/>
                                <w:vertAlign w:val="subscript"/>
                                <w:lang w:val="vi-VN"/>
                              </w:rPr>
                              <w:t>cao nhất</w:t>
                            </w:r>
                          </w:p>
                          <w:p w14:paraId="2B239D19" w14:textId="77777777" w:rsidR="000844BE" w:rsidRPr="00F717C3" w:rsidRDefault="000844BE" w:rsidP="003C0055">
                            <w:pPr>
                              <w:rPr>
                                <w:lang w:val="vi-VN"/>
                              </w:rPr>
                            </w:pPr>
                          </w:p>
                        </w:txbxContent>
                      </wps:txbx>
                      <wps:bodyPr rot="0" vert="horz" wrap="square" lIns="91440" tIns="45720" rIns="91440" bIns="45720" anchor="t" anchorCtr="0" upright="1">
                        <a:noAutofit/>
                      </wps:bodyPr>
                    </wps:wsp>
                  </a:graphicData>
                </a:graphic>
              </wp:inline>
            </w:drawing>
          </mc:Choice>
          <mc:Fallback>
            <w:pict>
              <v:shapetype w14:anchorId="1B269BC0" id="_x0000_t202" coordsize="21600,21600" o:spt="202" path="m,l,21600r21600,l21600,xe">
                <v:stroke joinstyle="miter"/>
                <v:path gradientshapeok="t" o:connecttype="rect"/>
              </v:shapetype>
              <v:shape id="Text Box 2" o:spid="_x0000_s1026" type="#_x0000_t202" style="width:45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" stroked="f">
                <v:textbox>
                  <w:txbxContent>
                    <w:p w14:paraId="41C775DD" w14:textId="76F09BAE" w:rsidR="000844BE" w:rsidRPr="00DD2A1A" w:rsidRDefault="000844BE" w:rsidP="003C0055">
                      <w:pPr>
                        <w:widowControl w:val="0"/>
                        <w:tabs>
                          <w:tab w:val="left" w:pos="3119"/>
                          <w:tab w:val="left" w:pos="4820"/>
                        </w:tabs>
                        <w:spacing w:after="0" w:line="240" w:lineRule="auto"/>
                        <w:rPr>
                          <w:rFonts w:cs="Times New Roman"/>
                          <w:color w:val="000000" w:themeColor="text1"/>
                          <w:szCs w:val="28"/>
                          <w:lang w:val="vi-VN"/>
                        </w:rPr>
                      </w:pPr>
                      <w:r>
                        <w:rPr>
                          <w:rFonts w:cs="Times New Roman"/>
                          <w:color w:val="000000" w:themeColor="text1"/>
                          <w:szCs w:val="28"/>
                          <w:lang w:val="vi-VN"/>
                        </w:rPr>
                        <w:tab/>
                      </w:r>
                      <w:r w:rsidRPr="00652C10">
                        <w:rPr>
                          <w:rFonts w:cs="Times New Roman"/>
                          <w:color w:val="000000" w:themeColor="text1"/>
                          <w:szCs w:val="28"/>
                          <w:lang w:val="vi-VN"/>
                        </w:rPr>
                        <w:t>G</w:t>
                      </w:r>
                      <w:r w:rsidRPr="00652C10">
                        <w:rPr>
                          <w:rFonts w:cs="Times New Roman"/>
                          <w:color w:val="000000" w:themeColor="text1"/>
                          <w:szCs w:val="28"/>
                          <w:vertAlign w:val="subscript"/>
                          <w:lang w:val="vi-VN"/>
                        </w:rPr>
                        <w:t>thấp nhất</w:t>
                      </w:r>
                      <w:r w:rsidRPr="00652C10">
                        <w:rPr>
                          <w:rFonts w:cs="Times New Roman"/>
                          <w:color w:val="000000" w:themeColor="text1"/>
                          <w:szCs w:val="28"/>
                          <w:lang w:val="vi-VN"/>
                        </w:rPr>
                        <w:t xml:space="preserve"> </w:t>
                      </w:r>
                      <w:r>
                        <w:rPr>
                          <w:rFonts w:cs="Times New Roman"/>
                          <w:color w:val="000000" w:themeColor="text1"/>
                          <w:szCs w:val="28"/>
                          <w:lang w:val="vi-VN"/>
                        </w:rPr>
                        <w:tab/>
                      </w:r>
                      <w:r>
                        <w:rPr>
                          <w:rFonts w:cs="Times New Roman"/>
                          <w:color w:val="000000" w:themeColor="text1"/>
                          <w:szCs w:val="28"/>
                          <w:lang w:val="vi-VN"/>
                        </w:rPr>
                        <w:tab/>
                      </w:r>
                      <w:r w:rsidRPr="0094425D">
                        <w:rPr>
                          <w:rFonts w:cs="Times New Roman"/>
                          <w:color w:val="000000" w:themeColor="text1"/>
                          <w:szCs w:val="28"/>
                          <w:lang w:val="vi-VN"/>
                        </w:rPr>
                        <w:t>Điểm kỹ thuật</w:t>
                      </w:r>
                      <w:r w:rsidRPr="0094425D">
                        <w:rPr>
                          <w:rFonts w:cs="Times New Roman"/>
                          <w:color w:val="000000" w:themeColor="text1"/>
                          <w:szCs w:val="28"/>
                          <w:vertAlign w:val="subscript"/>
                          <w:lang w:val="vi-VN"/>
                        </w:rPr>
                        <w:t>đang xét</w:t>
                      </w:r>
                    </w:p>
                    <w:p w14:paraId="1C017D2C" w14:textId="6018BC32" w:rsidR="000844BE" w:rsidRPr="00B831C1" w:rsidRDefault="000844BE" w:rsidP="003C0055">
                      <w:pPr>
                        <w:widowControl w:val="0"/>
                        <w:tabs>
                          <w:tab w:val="left" w:pos="4820"/>
                        </w:tabs>
                        <w:spacing w:after="0" w:line="240" w:lineRule="auto"/>
                        <w:jc w:val="left"/>
                        <w:rPr>
                          <w:rFonts w:cs="Times New Roman"/>
                          <w:color w:val="000000" w:themeColor="text1"/>
                          <w:szCs w:val="28"/>
                          <w:lang w:val="vi-VN"/>
                        </w:rPr>
                      </w:pPr>
                      <w:r w:rsidRPr="00652C10">
                        <w:rPr>
                          <w:rFonts w:cs="Times New Roman"/>
                          <w:color w:val="000000" w:themeColor="text1"/>
                          <w:szCs w:val="28"/>
                          <w:lang w:val="vi-VN"/>
                        </w:rPr>
                        <w:t xml:space="preserve">  Điểm </w:t>
                      </w:r>
                      <w:r w:rsidRPr="0094425D">
                        <w:rPr>
                          <w:rFonts w:cs="Times New Roman"/>
                          <w:color w:val="000000" w:themeColor="text1"/>
                          <w:szCs w:val="28"/>
                          <w:lang w:val="vi-VN"/>
                        </w:rPr>
                        <w:t>tổng hợp</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xml:space="preserve"> </w:t>
                      </w:r>
                      <w:r w:rsidRPr="00652C10">
                        <w:rPr>
                          <w:rFonts w:cs="Times New Roman"/>
                          <w:color w:val="000000" w:themeColor="text1"/>
                          <w:szCs w:val="28"/>
                          <w:lang w:val="vi-VN"/>
                        </w:rPr>
                        <w:softHyphen/>
                      </w:r>
                      <w:r w:rsidRPr="00652C10">
                        <w:rPr>
                          <w:rFonts w:cs="Times New Roman"/>
                          <w:color w:val="000000" w:themeColor="text1"/>
                          <w:szCs w:val="28"/>
                          <w:vertAlign w:val="subscript"/>
                          <w:lang w:val="vi-VN"/>
                        </w:rPr>
                        <w:t xml:space="preserve"> </w:t>
                      </w:r>
                      <w:r w:rsidRPr="00652C10">
                        <w:rPr>
                          <w:rFonts w:cs="Times New Roman"/>
                          <w:color w:val="000000" w:themeColor="text1"/>
                          <w:szCs w:val="28"/>
                          <w:lang w:val="vi-VN"/>
                        </w:rPr>
                        <w:t xml:space="preserve">=  </w:t>
                      </w:r>
                      <w:r w:rsidRPr="00B93F6A">
                        <w:rPr>
                          <w:rFonts w:cs="Times New Roman"/>
                          <w:color w:val="000000" w:themeColor="text1"/>
                          <w:sz w:val="40"/>
                          <w:szCs w:val="40"/>
                          <w:lang w:val="vi-VN"/>
                        </w:rPr>
                        <w:t>(</w:t>
                      </w:r>
                      <w:r w:rsidRPr="00652C10">
                        <w:rPr>
                          <w:rFonts w:cs="Times New Roman"/>
                          <w:color w:val="000000" w:themeColor="text1"/>
                          <w:szCs w:val="28"/>
                          <w:lang w:val="vi-VN"/>
                        </w:rPr>
                        <w:t xml:space="preserve"> </w:t>
                      </w:r>
                      <w:r w:rsidRPr="003B5D7E">
                        <w:rPr>
                          <w:rFonts w:cs="Times New Roman"/>
                          <w:color w:val="000000" w:themeColor="text1"/>
                          <w:szCs w:val="28"/>
                          <w:vertAlign w:val="superscript"/>
                          <w:lang w:val="vi-VN"/>
                        </w:rPr>
                        <w:t>___________</w:t>
                      </w:r>
                      <w:r w:rsidRPr="0094425D">
                        <w:rPr>
                          <w:rFonts w:cs="Times New Roman"/>
                          <w:color w:val="000000" w:themeColor="text1"/>
                          <w:szCs w:val="28"/>
                          <w:vertAlign w:val="superscript"/>
                          <w:lang w:val="vi-VN"/>
                        </w:rPr>
                        <w:t xml:space="preserve"> </w:t>
                      </w:r>
                      <m:oMath>
                        <m:r>
                          <w:rPr>
                            <w:rFonts w:ascii="Cambria Math" w:eastAsia="Calibri" w:hAnsi="Cambria Math" w:cs="Times New Roman"/>
                            <w:color w:val="000000" w:themeColor="text1"/>
                            <w:vertAlign w:val="subscript"/>
                            <w:lang w:val="vi-VN"/>
                          </w:rPr>
                          <m:t>×</m:t>
                        </m:r>
                        <m:r>
                          <w:rPr>
                            <w:rFonts w:ascii="Cambria Math" w:hAnsi="Cambria Math" w:cs="Times New Roman"/>
                            <w:color w:val="000000" w:themeColor="text1"/>
                            <w:szCs w:val="28"/>
                            <w:lang w:val="vi-VN"/>
                          </w:rPr>
                          <m:t xml:space="preserve"> </m:t>
                        </m:r>
                      </m:oMath>
                      <w:r w:rsidRPr="0094425D">
                        <w:rPr>
                          <w:rFonts w:cs="Times New Roman"/>
                          <w:color w:val="000000" w:themeColor="text1"/>
                          <w:szCs w:val="28"/>
                          <w:lang w:val="vi-VN"/>
                        </w:rPr>
                        <w:t xml:space="preserve">T + </w:t>
                      </w:r>
                      <w:r>
                        <w:rPr>
                          <w:rFonts w:cs="Times New Roman"/>
                          <w:color w:val="000000" w:themeColor="text1"/>
                          <w:szCs w:val="28"/>
                          <w:lang w:val="vi-VN"/>
                        </w:rPr>
                        <w:tab/>
                      </w:r>
                      <w:r w:rsidRPr="003B5D7E">
                        <w:rPr>
                          <w:rFonts w:cs="Times New Roman"/>
                          <w:color w:val="000000" w:themeColor="text1"/>
                          <w:szCs w:val="28"/>
                          <w:vertAlign w:val="superscript"/>
                          <w:lang w:val="vi-VN"/>
                        </w:rPr>
                        <w:t>________________________</w:t>
                      </w:r>
                      <w:r w:rsidRPr="0094425D">
                        <w:rPr>
                          <w:rFonts w:cs="Times New Roman"/>
                          <w:color w:val="000000" w:themeColor="text1"/>
                          <w:szCs w:val="28"/>
                          <w:vertAlign w:val="superscript"/>
                          <w:lang w:val="vi-VN"/>
                        </w:rPr>
                        <w:t xml:space="preserve">_ </w:t>
                      </w:r>
                      <m:oMath>
                        <m:r>
                          <w:rPr>
                            <w:rFonts w:ascii="Cambria Math" w:eastAsia="Calibri" w:hAnsi="Cambria Math" w:cs="Times New Roman"/>
                            <w:color w:val="000000" w:themeColor="text1"/>
                            <w:vertAlign w:val="subscript"/>
                            <w:lang w:val="vi-VN"/>
                          </w:rPr>
                          <m:t>×</m:t>
                        </m:r>
                      </m:oMath>
                      <w:r w:rsidRPr="0094425D">
                        <w:rPr>
                          <w:rFonts w:cs="Times New Roman"/>
                          <w:color w:val="000000" w:themeColor="text1"/>
                          <w:szCs w:val="28"/>
                          <w:lang w:val="vi-VN"/>
                        </w:rPr>
                        <w:t xml:space="preserve"> K</w:t>
                      </w:r>
                      <w:r w:rsidRPr="00B93F6A">
                        <w:rPr>
                          <w:rFonts w:cs="Times New Roman"/>
                          <w:color w:val="000000" w:themeColor="text1"/>
                          <w:sz w:val="40"/>
                          <w:szCs w:val="40"/>
                          <w:lang w:val="vi-VN"/>
                        </w:rPr>
                        <w:t>)</w:t>
                      </w:r>
                      <w:r w:rsidRPr="00B831C1">
                        <w:rPr>
                          <w:rFonts w:cs="Times New Roman"/>
                          <w:color w:val="000000" w:themeColor="text1"/>
                          <w:sz w:val="40"/>
                          <w:szCs w:val="40"/>
                          <w:lang w:val="vi-VN"/>
                        </w:rPr>
                        <w:t xml:space="preserve"> </w:t>
                      </w:r>
                      <w:r w:rsidRPr="00B831C1">
                        <w:rPr>
                          <w:rFonts w:cs="Times New Roman"/>
                          <w:color w:val="000000" w:themeColor="text1"/>
                          <w:szCs w:val="28"/>
                          <w:lang w:val="vi-VN"/>
                        </w:rPr>
                        <w:t>x 100</w:t>
                      </w:r>
                    </w:p>
                    <w:p w14:paraId="002BCB51" w14:textId="7313ED09" w:rsidR="000844BE" w:rsidRPr="00DD2A1A" w:rsidRDefault="000844BE" w:rsidP="003C0055">
                      <w:pPr>
                        <w:widowControl w:val="0"/>
                        <w:tabs>
                          <w:tab w:val="left" w:pos="3119"/>
                          <w:tab w:val="left" w:pos="4820"/>
                        </w:tabs>
                        <w:spacing w:after="0" w:line="240" w:lineRule="auto"/>
                        <w:rPr>
                          <w:rFonts w:cs="Times New Roman"/>
                          <w:color w:val="000000" w:themeColor="text1"/>
                          <w:szCs w:val="28"/>
                          <w:vertAlign w:val="subscript"/>
                          <w:lang w:val="vi-VN"/>
                        </w:rPr>
                      </w:pPr>
                      <w:r>
                        <w:rPr>
                          <w:rFonts w:cs="Times New Roman"/>
                          <w:color w:val="000000" w:themeColor="text1"/>
                          <w:szCs w:val="28"/>
                          <w:lang w:val="vi-VN"/>
                        </w:rPr>
                        <w:tab/>
                      </w:r>
                      <w:r w:rsidRPr="00652C10">
                        <w:rPr>
                          <w:rFonts w:cs="Times New Roman"/>
                          <w:color w:val="000000" w:themeColor="text1"/>
                          <w:szCs w:val="28"/>
                          <w:lang w:val="vi-VN"/>
                        </w:rPr>
                        <w:t>G</w:t>
                      </w:r>
                      <w:r w:rsidRPr="00652C10">
                        <w:rPr>
                          <w:rFonts w:cs="Times New Roman"/>
                          <w:color w:val="000000" w:themeColor="text1"/>
                          <w:szCs w:val="28"/>
                          <w:vertAlign w:val="subscript"/>
                          <w:lang w:val="vi-VN"/>
                        </w:rPr>
                        <w:t>đang xét</w:t>
                      </w:r>
                      <w:r>
                        <w:rPr>
                          <w:rFonts w:cs="Times New Roman"/>
                          <w:color w:val="000000" w:themeColor="text1"/>
                          <w:szCs w:val="28"/>
                          <w:vertAlign w:val="subscript"/>
                          <w:lang w:val="vi-VN"/>
                        </w:rPr>
                        <w:tab/>
                      </w:r>
                      <w:r>
                        <w:rPr>
                          <w:rFonts w:cs="Times New Roman"/>
                          <w:color w:val="000000" w:themeColor="text1"/>
                          <w:szCs w:val="28"/>
                          <w:vertAlign w:val="subscript"/>
                          <w:lang w:val="vi-VN"/>
                        </w:rPr>
                        <w:tab/>
                      </w:r>
                      <w:r w:rsidRPr="0094425D">
                        <w:rPr>
                          <w:rFonts w:cs="Times New Roman"/>
                          <w:color w:val="000000" w:themeColor="text1"/>
                          <w:szCs w:val="28"/>
                          <w:lang w:val="vi-VN"/>
                        </w:rPr>
                        <w:t>Điểm kỹ thuật</w:t>
                      </w:r>
                      <w:r w:rsidRPr="0094425D">
                        <w:rPr>
                          <w:rFonts w:cs="Times New Roman"/>
                          <w:color w:val="000000" w:themeColor="text1"/>
                          <w:szCs w:val="28"/>
                          <w:vertAlign w:val="subscript"/>
                          <w:lang w:val="vi-VN"/>
                        </w:rPr>
                        <w:t>cao nhất</w:t>
                      </w:r>
                    </w:p>
                    <w:p w14:paraId="2B239D19" w14:textId="77777777" w:rsidR="000844BE" w:rsidRPr="00F717C3" w:rsidRDefault="000844BE" w:rsidP="003C0055">
                      <w:pPr>
                        <w:rPr>
                          <w:lang w:val="vi-VN"/>
                        </w:rPr>
                      </w:pPr>
                    </w:p>
                  </w:txbxContent>
                </v:textbox>
                <w10:anchorlock/>
              </v:shape>
            </w:pict>
          </mc:Fallback>
        </mc:AlternateContent>
      </w:r>
    </w:p>
    <w:p w14:paraId="18EB795D" w14:textId="1752E9D7" w:rsidR="00E05239" w:rsidRPr="00447FFB" w:rsidRDefault="00E05239" w:rsidP="00145E71">
      <w:pPr>
        <w:widowControl w:val="0"/>
        <w:tabs>
          <w:tab w:val="left" w:pos="851"/>
        </w:tabs>
        <w:spacing w:before="240" w:after="0" w:line="240" w:lineRule="auto"/>
        <w:ind w:firstLine="567"/>
        <w:rPr>
          <w:rFonts w:cs="Times New Roman"/>
          <w:szCs w:val="28"/>
        </w:rPr>
      </w:pPr>
      <w:r w:rsidRPr="00447FFB">
        <w:rPr>
          <w:rFonts w:cs="Times New Roman"/>
          <w:szCs w:val="28"/>
        </w:rPr>
        <w:t xml:space="preserve">Trong </w:t>
      </w:r>
      <w:proofErr w:type="spellStart"/>
      <w:r w:rsidRPr="00447FFB">
        <w:rPr>
          <w:rFonts w:cs="Times New Roman"/>
          <w:szCs w:val="28"/>
        </w:rPr>
        <w:t>đó</w:t>
      </w:r>
      <w:proofErr w:type="spellEnd"/>
      <w:r w:rsidRPr="00447FFB">
        <w:rPr>
          <w:rFonts w:cs="Times New Roman"/>
          <w:szCs w:val="28"/>
        </w:rPr>
        <w:t xml:space="preserve">: </w:t>
      </w:r>
    </w:p>
    <w:p w14:paraId="1C9BB20A" w14:textId="05C4C008" w:rsidR="00E05239" w:rsidRPr="00447FFB" w:rsidRDefault="00E05239" w:rsidP="00145E71">
      <w:pPr>
        <w:widowControl w:val="0"/>
        <w:tabs>
          <w:tab w:val="left" w:pos="851"/>
        </w:tabs>
        <w:spacing w:before="240" w:after="0" w:line="240" w:lineRule="auto"/>
        <w:ind w:firstLine="567"/>
        <w:rPr>
          <w:rFonts w:cs="Times New Roman"/>
          <w:szCs w:val="28"/>
        </w:rPr>
      </w:pPr>
      <w:proofErr w:type="spellStart"/>
      <w:r w:rsidRPr="00447FFB">
        <w:rPr>
          <w:rFonts w:cs="Times New Roman"/>
          <w:szCs w:val="28"/>
        </w:rPr>
        <w:t>Điểm</w:t>
      </w:r>
      <w:proofErr w:type="spellEnd"/>
      <w:r w:rsidRPr="00447FFB">
        <w:rPr>
          <w:rFonts w:cs="Times New Roman"/>
          <w:szCs w:val="28"/>
        </w:rPr>
        <w:t xml:space="preserve"> </w:t>
      </w:r>
      <w:proofErr w:type="spellStart"/>
      <w:r w:rsidRPr="00447FFB">
        <w:rPr>
          <w:rFonts w:cs="Times New Roman"/>
          <w:szCs w:val="28"/>
        </w:rPr>
        <w:t>kỹ</w:t>
      </w:r>
      <w:proofErr w:type="spellEnd"/>
      <w:r w:rsidRPr="00447FFB">
        <w:rPr>
          <w:rFonts w:cs="Times New Roman"/>
          <w:szCs w:val="28"/>
        </w:rPr>
        <w:t xml:space="preserve"> </w:t>
      </w:r>
      <w:proofErr w:type="spellStart"/>
      <w:r w:rsidRPr="00447FFB">
        <w:rPr>
          <w:rFonts w:cs="Times New Roman"/>
          <w:szCs w:val="28"/>
        </w:rPr>
        <w:t>thuật</w:t>
      </w:r>
      <w:r w:rsidRPr="00447FFB">
        <w:rPr>
          <w:rFonts w:cs="Times New Roman"/>
          <w:szCs w:val="28"/>
          <w:vertAlign w:val="subscript"/>
        </w:rPr>
        <w:t>đang</w:t>
      </w:r>
      <w:proofErr w:type="spellEnd"/>
      <w:r w:rsidRPr="00447FFB">
        <w:rPr>
          <w:rFonts w:cs="Times New Roman"/>
          <w:szCs w:val="28"/>
          <w:vertAlign w:val="subscript"/>
        </w:rPr>
        <w:t xml:space="preserve"> </w:t>
      </w:r>
      <w:proofErr w:type="spellStart"/>
      <w:r w:rsidRPr="00447FFB">
        <w:rPr>
          <w:rFonts w:cs="Times New Roman"/>
          <w:szCs w:val="28"/>
          <w:vertAlign w:val="subscript"/>
        </w:rPr>
        <w:t>xét</w:t>
      </w:r>
      <w:proofErr w:type="spellEnd"/>
      <w:r w:rsidRPr="00447FFB">
        <w:rPr>
          <w:rFonts w:cs="Times New Roman"/>
          <w:szCs w:val="28"/>
        </w:rPr>
        <w:t xml:space="preserve">: </w:t>
      </w:r>
      <w:proofErr w:type="spellStart"/>
      <w:r w:rsidR="00105118" w:rsidRPr="00447FFB">
        <w:rPr>
          <w:rFonts w:cs="Times New Roman"/>
          <w:szCs w:val="28"/>
        </w:rPr>
        <w:t>l</w:t>
      </w:r>
      <w:r w:rsidRPr="00447FFB">
        <w:rPr>
          <w:rFonts w:cs="Times New Roman"/>
          <w:szCs w:val="28"/>
        </w:rPr>
        <w:t>à</w:t>
      </w:r>
      <w:proofErr w:type="spellEnd"/>
      <w:r w:rsidRPr="00447FFB">
        <w:rPr>
          <w:rFonts w:cs="Times New Roman"/>
          <w:szCs w:val="28"/>
        </w:rPr>
        <w:t xml:space="preserve"> </w:t>
      </w:r>
      <w:proofErr w:type="spellStart"/>
      <w:r w:rsidRPr="00447FFB">
        <w:rPr>
          <w:rFonts w:cs="Times New Roman"/>
          <w:szCs w:val="28"/>
        </w:rPr>
        <w:t>số</w:t>
      </w:r>
      <w:proofErr w:type="spellEnd"/>
      <w:r w:rsidRPr="00447FFB">
        <w:rPr>
          <w:rFonts w:cs="Times New Roman"/>
          <w:szCs w:val="28"/>
        </w:rPr>
        <w:t xml:space="preserve"> </w:t>
      </w:r>
      <w:proofErr w:type="spellStart"/>
      <w:r w:rsidRPr="00447FFB">
        <w:rPr>
          <w:rFonts w:cs="Times New Roman"/>
          <w:szCs w:val="28"/>
        </w:rPr>
        <w:t>điểm</w:t>
      </w:r>
      <w:proofErr w:type="spellEnd"/>
      <w:r w:rsidRPr="00447FFB">
        <w:rPr>
          <w:rFonts w:cs="Times New Roman"/>
          <w:szCs w:val="28"/>
        </w:rPr>
        <w:t xml:space="preserve"> </w:t>
      </w:r>
      <w:proofErr w:type="spellStart"/>
      <w:r w:rsidRPr="00447FFB">
        <w:rPr>
          <w:rFonts w:cs="Times New Roman"/>
          <w:szCs w:val="28"/>
        </w:rPr>
        <w:t>được</w:t>
      </w:r>
      <w:proofErr w:type="spellEnd"/>
      <w:r w:rsidRPr="00447FFB">
        <w:rPr>
          <w:rFonts w:cs="Times New Roman"/>
          <w:szCs w:val="28"/>
        </w:rPr>
        <w:t xml:space="preserve"> </w:t>
      </w:r>
      <w:proofErr w:type="spellStart"/>
      <w:r w:rsidRPr="00447FFB">
        <w:rPr>
          <w:rFonts w:cs="Times New Roman"/>
          <w:szCs w:val="28"/>
        </w:rPr>
        <w:t>xác</w:t>
      </w:r>
      <w:proofErr w:type="spellEnd"/>
      <w:r w:rsidRPr="00447FFB">
        <w:rPr>
          <w:rFonts w:cs="Times New Roman"/>
          <w:szCs w:val="28"/>
        </w:rPr>
        <w:t xml:space="preserve"> </w:t>
      </w:r>
      <w:proofErr w:type="spellStart"/>
      <w:r w:rsidRPr="00447FFB">
        <w:rPr>
          <w:rFonts w:cs="Times New Roman"/>
          <w:szCs w:val="28"/>
        </w:rPr>
        <w:t>định</w:t>
      </w:r>
      <w:proofErr w:type="spellEnd"/>
      <w:r w:rsidRPr="00447FFB">
        <w:rPr>
          <w:rFonts w:cs="Times New Roman"/>
          <w:szCs w:val="28"/>
        </w:rPr>
        <w:t xml:space="preserve"> </w:t>
      </w:r>
      <w:proofErr w:type="spellStart"/>
      <w:r w:rsidRPr="00447FFB">
        <w:rPr>
          <w:rFonts w:cs="Times New Roman"/>
          <w:szCs w:val="28"/>
        </w:rPr>
        <w:t>tại</w:t>
      </w:r>
      <w:proofErr w:type="spellEnd"/>
      <w:r w:rsidRPr="00447FFB">
        <w:rPr>
          <w:rFonts w:cs="Times New Roman"/>
          <w:szCs w:val="28"/>
        </w:rPr>
        <w:t xml:space="preserve"> </w:t>
      </w:r>
      <w:proofErr w:type="spellStart"/>
      <w:r w:rsidRPr="00447FFB">
        <w:rPr>
          <w:rFonts w:cs="Times New Roman"/>
          <w:szCs w:val="28"/>
        </w:rPr>
        <w:t>bước</w:t>
      </w:r>
      <w:proofErr w:type="spellEnd"/>
      <w:r w:rsidRPr="00447FFB">
        <w:rPr>
          <w:rFonts w:cs="Times New Roman"/>
          <w:szCs w:val="28"/>
        </w:rPr>
        <w:t xml:space="preserve"> </w:t>
      </w:r>
      <w:proofErr w:type="spellStart"/>
      <w:r w:rsidRPr="00447FFB">
        <w:rPr>
          <w:rFonts w:cs="Times New Roman"/>
          <w:szCs w:val="28"/>
        </w:rPr>
        <w:t>đánh</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kỹ</w:t>
      </w:r>
      <w:proofErr w:type="spellEnd"/>
      <w:r w:rsidRPr="00447FFB">
        <w:rPr>
          <w:rFonts w:cs="Times New Roman"/>
          <w:szCs w:val="28"/>
        </w:rPr>
        <w:t xml:space="preserve"> </w:t>
      </w:r>
      <w:proofErr w:type="spellStart"/>
      <w:r w:rsidRPr="00447FFB">
        <w:rPr>
          <w:rFonts w:cs="Times New Roman"/>
          <w:szCs w:val="28"/>
        </w:rPr>
        <w:t>thuật</w:t>
      </w:r>
      <w:proofErr w:type="spellEnd"/>
      <w:r w:rsidR="006448C4" w:rsidRPr="00447FFB">
        <w:rPr>
          <w:rFonts w:cs="Times New Roman"/>
          <w:szCs w:val="28"/>
        </w:rPr>
        <w:t xml:space="preserve"> </w:t>
      </w:r>
      <w:proofErr w:type="spellStart"/>
      <w:r w:rsidR="006448C4" w:rsidRPr="00447FFB">
        <w:rPr>
          <w:rFonts w:cs="Times New Roman"/>
          <w:szCs w:val="28"/>
        </w:rPr>
        <w:t>của</w:t>
      </w:r>
      <w:proofErr w:type="spellEnd"/>
      <w:r w:rsidR="006448C4" w:rsidRPr="00447FFB">
        <w:rPr>
          <w:rFonts w:cs="Times New Roman"/>
          <w:szCs w:val="28"/>
        </w:rPr>
        <w:t xml:space="preserve"> </w:t>
      </w:r>
      <w:proofErr w:type="spellStart"/>
      <w:r w:rsidR="008F11F5" w:rsidRPr="00447FFB">
        <w:rPr>
          <w:rFonts w:cs="Times New Roman"/>
          <w:szCs w:val="28"/>
        </w:rPr>
        <w:t>hồ</w:t>
      </w:r>
      <w:proofErr w:type="spellEnd"/>
      <w:r w:rsidR="008F11F5" w:rsidRPr="00447FFB">
        <w:rPr>
          <w:rFonts w:cs="Times New Roman"/>
          <w:szCs w:val="28"/>
        </w:rPr>
        <w:t xml:space="preserve"> </w:t>
      </w:r>
      <w:proofErr w:type="spellStart"/>
      <w:r w:rsidR="008F11F5" w:rsidRPr="00447FFB">
        <w:rPr>
          <w:rFonts w:cs="Times New Roman"/>
          <w:szCs w:val="28"/>
        </w:rPr>
        <w:t>sơ</w:t>
      </w:r>
      <w:proofErr w:type="spellEnd"/>
      <w:r w:rsidR="008F11F5" w:rsidRPr="00447FFB">
        <w:rPr>
          <w:rFonts w:cs="Times New Roman"/>
          <w:szCs w:val="28"/>
        </w:rPr>
        <w:t xml:space="preserve"> </w:t>
      </w:r>
      <w:proofErr w:type="spellStart"/>
      <w:r w:rsidR="008F11F5" w:rsidRPr="00447FFB">
        <w:rPr>
          <w:rFonts w:cs="Times New Roman"/>
          <w:szCs w:val="28"/>
        </w:rPr>
        <w:t>dự</w:t>
      </w:r>
      <w:proofErr w:type="spellEnd"/>
      <w:r w:rsidR="008F11F5" w:rsidRPr="00447FFB">
        <w:rPr>
          <w:rFonts w:cs="Times New Roman"/>
          <w:szCs w:val="28"/>
        </w:rPr>
        <w:t xml:space="preserve"> </w:t>
      </w:r>
      <w:proofErr w:type="spellStart"/>
      <w:r w:rsidR="008F11F5" w:rsidRPr="00447FFB">
        <w:rPr>
          <w:rFonts w:cs="Times New Roman"/>
          <w:szCs w:val="28"/>
        </w:rPr>
        <w:t>thầu</w:t>
      </w:r>
      <w:proofErr w:type="spellEnd"/>
      <w:r w:rsidR="006448C4" w:rsidRPr="00447FFB">
        <w:rPr>
          <w:rFonts w:cs="Times New Roman"/>
          <w:szCs w:val="28"/>
        </w:rPr>
        <w:t xml:space="preserve"> </w:t>
      </w:r>
      <w:proofErr w:type="spellStart"/>
      <w:r w:rsidR="006448C4" w:rsidRPr="00447FFB">
        <w:rPr>
          <w:rFonts w:cs="Times New Roman"/>
          <w:szCs w:val="28"/>
        </w:rPr>
        <w:t>đang</w:t>
      </w:r>
      <w:proofErr w:type="spellEnd"/>
      <w:r w:rsidR="006448C4" w:rsidRPr="00447FFB">
        <w:rPr>
          <w:rFonts w:cs="Times New Roman"/>
          <w:szCs w:val="28"/>
        </w:rPr>
        <w:t xml:space="preserve"> </w:t>
      </w:r>
      <w:proofErr w:type="spellStart"/>
      <w:r w:rsidR="006448C4" w:rsidRPr="00447FFB">
        <w:rPr>
          <w:rFonts w:cs="Times New Roman"/>
          <w:szCs w:val="28"/>
        </w:rPr>
        <w:t>xét</w:t>
      </w:r>
      <w:proofErr w:type="spellEnd"/>
      <w:r w:rsidRPr="00447FFB">
        <w:rPr>
          <w:rFonts w:cs="Times New Roman"/>
          <w:szCs w:val="28"/>
        </w:rPr>
        <w:t>;</w:t>
      </w:r>
    </w:p>
    <w:p w14:paraId="1C09E787" w14:textId="18ACDBE3" w:rsidR="00E05239" w:rsidRPr="00447FFB" w:rsidRDefault="00E05239" w:rsidP="00145E71">
      <w:pPr>
        <w:widowControl w:val="0"/>
        <w:tabs>
          <w:tab w:val="left" w:pos="851"/>
        </w:tabs>
        <w:spacing w:before="240" w:after="0" w:line="240" w:lineRule="auto"/>
        <w:ind w:firstLine="567"/>
        <w:rPr>
          <w:rFonts w:eastAsia="Calibri" w:cs="Times New Roman"/>
          <w:kern w:val="0"/>
          <w:szCs w:val="28"/>
        </w:rPr>
      </w:pPr>
      <w:proofErr w:type="spellStart"/>
      <w:r w:rsidRPr="00447FFB">
        <w:rPr>
          <w:rFonts w:cs="Times New Roman"/>
          <w:szCs w:val="28"/>
        </w:rPr>
        <w:t>Điểm</w:t>
      </w:r>
      <w:proofErr w:type="spellEnd"/>
      <w:r w:rsidRPr="00447FFB">
        <w:rPr>
          <w:rFonts w:cs="Times New Roman"/>
          <w:szCs w:val="28"/>
        </w:rPr>
        <w:t xml:space="preserve"> </w:t>
      </w:r>
      <w:proofErr w:type="spellStart"/>
      <w:r w:rsidRPr="00447FFB">
        <w:rPr>
          <w:rFonts w:cs="Times New Roman"/>
          <w:szCs w:val="28"/>
        </w:rPr>
        <w:t>kỹ</w:t>
      </w:r>
      <w:proofErr w:type="spellEnd"/>
      <w:r w:rsidRPr="00447FFB">
        <w:rPr>
          <w:rFonts w:cs="Times New Roman"/>
          <w:szCs w:val="28"/>
        </w:rPr>
        <w:t xml:space="preserve"> </w:t>
      </w:r>
      <w:proofErr w:type="spellStart"/>
      <w:r w:rsidRPr="00447FFB">
        <w:rPr>
          <w:rFonts w:cs="Times New Roman"/>
          <w:szCs w:val="28"/>
        </w:rPr>
        <w:t>thuật</w:t>
      </w:r>
      <w:r w:rsidRPr="00F45170">
        <w:rPr>
          <w:rFonts w:cs="Times New Roman"/>
          <w:szCs w:val="28"/>
          <w:vertAlign w:val="subscript"/>
        </w:rPr>
        <w:t>cao</w:t>
      </w:r>
      <w:proofErr w:type="spellEnd"/>
      <w:r w:rsidRPr="00F45170">
        <w:rPr>
          <w:rFonts w:cs="Times New Roman"/>
          <w:szCs w:val="28"/>
          <w:vertAlign w:val="subscript"/>
        </w:rPr>
        <w:t xml:space="preserve"> </w:t>
      </w:r>
      <w:proofErr w:type="spellStart"/>
      <w:r w:rsidRPr="00F45170">
        <w:rPr>
          <w:rFonts w:cs="Times New Roman"/>
          <w:szCs w:val="28"/>
          <w:vertAlign w:val="subscript"/>
        </w:rPr>
        <w:t>nhất</w:t>
      </w:r>
      <w:proofErr w:type="spellEnd"/>
      <w:r w:rsidRPr="00447FFB">
        <w:rPr>
          <w:rFonts w:cs="Times New Roman"/>
          <w:szCs w:val="28"/>
        </w:rPr>
        <w:t>:</w:t>
      </w:r>
      <w:r w:rsidRPr="00447FFB">
        <w:rPr>
          <w:rFonts w:eastAsia="Calibri" w:cs="Times New Roman"/>
          <w:kern w:val="0"/>
          <w:szCs w:val="28"/>
        </w:rPr>
        <w:t xml:space="preserve"> </w:t>
      </w:r>
      <w:proofErr w:type="spellStart"/>
      <w:r w:rsidR="00105118" w:rsidRPr="00447FFB">
        <w:rPr>
          <w:rFonts w:cs="Times New Roman"/>
          <w:szCs w:val="28"/>
        </w:rPr>
        <w:t>l</w:t>
      </w:r>
      <w:r w:rsidRPr="00447FFB">
        <w:rPr>
          <w:rFonts w:cs="Times New Roman"/>
          <w:szCs w:val="28"/>
        </w:rPr>
        <w:t>à</w:t>
      </w:r>
      <w:proofErr w:type="spellEnd"/>
      <w:r w:rsidRPr="00447FFB">
        <w:rPr>
          <w:rFonts w:cs="Times New Roman"/>
          <w:szCs w:val="28"/>
        </w:rPr>
        <w:t xml:space="preserve"> </w:t>
      </w:r>
      <w:proofErr w:type="spellStart"/>
      <w:r w:rsidRPr="00447FFB">
        <w:rPr>
          <w:rFonts w:cs="Times New Roman"/>
          <w:szCs w:val="28"/>
        </w:rPr>
        <w:t>số</w:t>
      </w:r>
      <w:proofErr w:type="spellEnd"/>
      <w:r w:rsidRPr="00447FFB">
        <w:rPr>
          <w:rFonts w:cs="Times New Roman"/>
          <w:szCs w:val="28"/>
        </w:rPr>
        <w:t xml:space="preserve"> </w:t>
      </w:r>
      <w:proofErr w:type="spellStart"/>
      <w:r w:rsidRPr="00447FFB">
        <w:rPr>
          <w:rFonts w:cs="Times New Roman"/>
          <w:szCs w:val="28"/>
        </w:rPr>
        <w:t>điểm</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kỹ</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thuật</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cao</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nhất</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trong</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số</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các</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hồ</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sơ</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dự</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thầu</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đáp</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ứng</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về</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kỹ</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thuật</w:t>
      </w:r>
      <w:proofErr w:type="spellEnd"/>
      <w:r w:rsidRPr="00447FFB">
        <w:rPr>
          <w:rFonts w:eastAsia="Calibri" w:cs="Times New Roman"/>
          <w:kern w:val="0"/>
          <w:szCs w:val="28"/>
        </w:rPr>
        <w:t xml:space="preserve">; </w:t>
      </w:r>
    </w:p>
    <w:p w14:paraId="4303DADE" w14:textId="3A7C649D" w:rsidR="00E05239" w:rsidRPr="00447FFB" w:rsidRDefault="00E05239" w:rsidP="00145E71">
      <w:pPr>
        <w:widowControl w:val="0"/>
        <w:tabs>
          <w:tab w:val="left" w:pos="851"/>
        </w:tabs>
        <w:spacing w:before="240" w:after="0" w:line="240" w:lineRule="auto"/>
        <w:ind w:firstLine="567"/>
        <w:rPr>
          <w:rFonts w:cs="Times New Roman"/>
          <w:szCs w:val="28"/>
        </w:rPr>
      </w:pPr>
      <w:proofErr w:type="spellStart"/>
      <w:r w:rsidRPr="00447FFB">
        <w:rPr>
          <w:rFonts w:eastAsia="Calibri" w:cs="Times New Roman"/>
          <w:kern w:val="0"/>
          <w:szCs w:val="28"/>
        </w:rPr>
        <w:t>G</w:t>
      </w:r>
      <w:r w:rsidRPr="00447FFB">
        <w:rPr>
          <w:rFonts w:eastAsia="Calibri" w:cs="Times New Roman"/>
          <w:kern w:val="0"/>
          <w:szCs w:val="28"/>
          <w:vertAlign w:val="subscript"/>
        </w:rPr>
        <w:t>thấp</w:t>
      </w:r>
      <w:proofErr w:type="spellEnd"/>
      <w:r w:rsidRPr="00447FFB">
        <w:rPr>
          <w:rFonts w:eastAsia="Calibri" w:cs="Times New Roman"/>
          <w:kern w:val="0"/>
          <w:szCs w:val="28"/>
          <w:vertAlign w:val="subscript"/>
        </w:rPr>
        <w:t xml:space="preserve"> </w:t>
      </w:r>
      <w:proofErr w:type="spellStart"/>
      <w:r w:rsidRPr="00447FFB">
        <w:rPr>
          <w:rFonts w:eastAsia="Calibri" w:cs="Times New Roman"/>
          <w:kern w:val="0"/>
          <w:szCs w:val="28"/>
          <w:vertAlign w:val="subscript"/>
        </w:rPr>
        <w:t>nhất</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là</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giá</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dự</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thầu</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sau</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sửa</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lỗi</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hiệu</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chỉnh</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sai</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lệch</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trừ</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đi</w:t>
      </w:r>
      <w:proofErr w:type="spellEnd"/>
      <w:r w:rsidRPr="00447FFB">
        <w:rPr>
          <w:rFonts w:eastAsia="Calibri" w:cs="Times New Roman"/>
          <w:kern w:val="0"/>
          <w:szCs w:val="28"/>
        </w:rPr>
        <w:t xml:space="preserve"> </w:t>
      </w:r>
      <w:proofErr w:type="spellStart"/>
      <w:r w:rsidR="00DD3E77" w:rsidRPr="00447FFB">
        <w:rPr>
          <w:rFonts w:eastAsia="Calibri" w:cs="Times New Roman"/>
          <w:kern w:val="0"/>
          <w:szCs w:val="28"/>
        </w:rPr>
        <w:t>giá</w:t>
      </w:r>
      <w:proofErr w:type="spellEnd"/>
      <w:r w:rsidR="00DD3E77" w:rsidRPr="00447FFB">
        <w:rPr>
          <w:rFonts w:eastAsia="Calibri" w:cs="Times New Roman"/>
          <w:kern w:val="0"/>
          <w:szCs w:val="28"/>
        </w:rPr>
        <w:t xml:space="preserve"> </w:t>
      </w:r>
      <w:proofErr w:type="spellStart"/>
      <w:r w:rsidR="00DD3E77" w:rsidRPr="00447FFB">
        <w:rPr>
          <w:rFonts w:eastAsia="Calibri" w:cs="Times New Roman"/>
          <w:kern w:val="0"/>
          <w:szCs w:val="28"/>
        </w:rPr>
        <w:t>trị</w:t>
      </w:r>
      <w:proofErr w:type="spellEnd"/>
      <w:r w:rsidR="00DD3E77" w:rsidRPr="00447FFB">
        <w:rPr>
          <w:rFonts w:eastAsia="Calibri" w:cs="Times New Roman"/>
          <w:kern w:val="0"/>
          <w:szCs w:val="28"/>
        </w:rPr>
        <w:t xml:space="preserve"> </w:t>
      </w:r>
      <w:proofErr w:type="spellStart"/>
      <w:r w:rsidRPr="00447FFB">
        <w:rPr>
          <w:rFonts w:eastAsia="Calibri" w:cs="Times New Roman"/>
          <w:kern w:val="0"/>
          <w:szCs w:val="28"/>
        </w:rPr>
        <w:t>giảm</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giá</w:t>
      </w:r>
      <w:proofErr w:type="spellEnd"/>
      <w:r w:rsidR="00DD3E77" w:rsidRPr="00447FFB">
        <w:rPr>
          <w:rFonts w:eastAsia="Calibri" w:cs="Times New Roman"/>
          <w:kern w:val="0"/>
          <w:szCs w:val="28"/>
        </w:rPr>
        <w:t xml:space="preserve"> (</w:t>
      </w:r>
      <w:proofErr w:type="spellStart"/>
      <w:r w:rsidR="00DD3E77" w:rsidRPr="00447FFB">
        <w:rPr>
          <w:rFonts w:eastAsia="Calibri" w:cs="Times New Roman"/>
          <w:kern w:val="0"/>
          <w:szCs w:val="28"/>
        </w:rPr>
        <w:t>nếu</w:t>
      </w:r>
      <w:proofErr w:type="spellEnd"/>
      <w:r w:rsidR="00DD3E77" w:rsidRPr="00447FFB">
        <w:rPr>
          <w:rFonts w:eastAsia="Calibri" w:cs="Times New Roman"/>
          <w:kern w:val="0"/>
          <w:szCs w:val="28"/>
        </w:rPr>
        <w:t xml:space="preserve"> </w:t>
      </w:r>
      <w:proofErr w:type="spellStart"/>
      <w:r w:rsidR="00DD3E77" w:rsidRPr="00447FFB">
        <w:rPr>
          <w:rFonts w:eastAsia="Calibri" w:cs="Times New Roman"/>
          <w:kern w:val="0"/>
          <w:szCs w:val="28"/>
        </w:rPr>
        <w:t>có</w:t>
      </w:r>
      <w:proofErr w:type="spellEnd"/>
      <w:r w:rsidR="00DD3E77" w:rsidRPr="00447FFB">
        <w:rPr>
          <w:rFonts w:eastAsia="Calibri" w:cs="Times New Roman"/>
          <w:kern w:val="0"/>
          <w:szCs w:val="28"/>
        </w:rPr>
        <w:t>)</w:t>
      </w:r>
      <w:r w:rsidRPr="00447FFB">
        <w:rPr>
          <w:rFonts w:eastAsia="Calibri" w:cs="Times New Roman"/>
          <w:kern w:val="0"/>
          <w:szCs w:val="28"/>
        </w:rPr>
        <w:t xml:space="preserve"> </w:t>
      </w:r>
      <w:proofErr w:type="spellStart"/>
      <w:r w:rsidRPr="00447FFB">
        <w:rPr>
          <w:rFonts w:eastAsia="Calibri" w:cs="Times New Roman"/>
          <w:kern w:val="0"/>
          <w:szCs w:val="28"/>
        </w:rPr>
        <w:t>thấp</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nhất</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của</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các</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hồ</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sơ</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dự</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thầu</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đáp</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ứng</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về</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kỹ</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thuật</w:t>
      </w:r>
      <w:proofErr w:type="spellEnd"/>
      <w:r w:rsidRPr="00447FFB">
        <w:rPr>
          <w:rFonts w:eastAsia="Calibri" w:cs="Times New Roman"/>
          <w:kern w:val="0"/>
          <w:szCs w:val="28"/>
        </w:rPr>
        <w:t>;</w:t>
      </w:r>
    </w:p>
    <w:p w14:paraId="05F052AA" w14:textId="448E2576" w:rsidR="00E05239" w:rsidRPr="00447FFB" w:rsidRDefault="00E05239" w:rsidP="00145E71">
      <w:pPr>
        <w:widowControl w:val="0"/>
        <w:tabs>
          <w:tab w:val="left" w:pos="851"/>
        </w:tabs>
        <w:spacing w:before="240" w:after="0" w:line="240" w:lineRule="auto"/>
        <w:ind w:firstLine="567"/>
        <w:rPr>
          <w:rFonts w:cs="Times New Roman"/>
          <w:szCs w:val="28"/>
        </w:rPr>
      </w:pPr>
      <w:proofErr w:type="spellStart"/>
      <w:r w:rsidRPr="00447FFB">
        <w:rPr>
          <w:rFonts w:cs="Times New Roman"/>
          <w:szCs w:val="28"/>
        </w:rPr>
        <w:t>G</w:t>
      </w:r>
      <w:r w:rsidRPr="00447FFB">
        <w:rPr>
          <w:rFonts w:cs="Times New Roman"/>
          <w:szCs w:val="28"/>
          <w:vertAlign w:val="subscript"/>
        </w:rPr>
        <w:t>đang</w:t>
      </w:r>
      <w:proofErr w:type="spellEnd"/>
      <w:r w:rsidRPr="00447FFB">
        <w:rPr>
          <w:rFonts w:cs="Times New Roman"/>
          <w:szCs w:val="28"/>
          <w:vertAlign w:val="subscript"/>
        </w:rPr>
        <w:t xml:space="preserve"> </w:t>
      </w:r>
      <w:proofErr w:type="spellStart"/>
      <w:r w:rsidRPr="00447FFB">
        <w:rPr>
          <w:rFonts w:cs="Times New Roman"/>
          <w:szCs w:val="28"/>
          <w:vertAlign w:val="subscript"/>
        </w:rPr>
        <w:t>xét</w:t>
      </w:r>
      <w:proofErr w:type="spellEnd"/>
      <w:r w:rsidRPr="00447FFB">
        <w:rPr>
          <w:rFonts w:cs="Times New Roman"/>
          <w:szCs w:val="28"/>
        </w:rPr>
        <w:t xml:space="preserve">: </w:t>
      </w:r>
      <w:proofErr w:type="spellStart"/>
      <w:r w:rsidRPr="00447FFB">
        <w:rPr>
          <w:rFonts w:eastAsia="Calibri" w:cs="Times New Roman"/>
          <w:kern w:val="0"/>
          <w:szCs w:val="28"/>
        </w:rPr>
        <w:t>là</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giá</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dự</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thầu</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sau</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sửa</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lỗi</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hiệu</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chỉnh</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sai</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lệch</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trừ</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đi</w:t>
      </w:r>
      <w:proofErr w:type="spellEnd"/>
      <w:r w:rsidRPr="00447FFB">
        <w:rPr>
          <w:rFonts w:eastAsia="Calibri" w:cs="Times New Roman"/>
          <w:kern w:val="0"/>
          <w:szCs w:val="28"/>
        </w:rPr>
        <w:t xml:space="preserve"> </w:t>
      </w:r>
      <w:proofErr w:type="spellStart"/>
      <w:r w:rsidR="00DD3E77" w:rsidRPr="00447FFB">
        <w:rPr>
          <w:rFonts w:eastAsia="Calibri" w:cs="Times New Roman"/>
          <w:kern w:val="0"/>
          <w:szCs w:val="28"/>
        </w:rPr>
        <w:t>giá</w:t>
      </w:r>
      <w:proofErr w:type="spellEnd"/>
      <w:r w:rsidR="00DD3E77" w:rsidRPr="00447FFB">
        <w:rPr>
          <w:rFonts w:eastAsia="Calibri" w:cs="Times New Roman"/>
          <w:kern w:val="0"/>
          <w:szCs w:val="28"/>
        </w:rPr>
        <w:t xml:space="preserve"> </w:t>
      </w:r>
      <w:proofErr w:type="spellStart"/>
      <w:r w:rsidR="00DD3E77" w:rsidRPr="00447FFB">
        <w:rPr>
          <w:rFonts w:eastAsia="Calibri" w:cs="Times New Roman"/>
          <w:kern w:val="0"/>
          <w:szCs w:val="28"/>
        </w:rPr>
        <w:t>trị</w:t>
      </w:r>
      <w:proofErr w:type="spellEnd"/>
      <w:r w:rsidR="00DD3E77" w:rsidRPr="00447FFB">
        <w:rPr>
          <w:rFonts w:eastAsia="Calibri" w:cs="Times New Roman"/>
          <w:kern w:val="0"/>
          <w:szCs w:val="28"/>
        </w:rPr>
        <w:t xml:space="preserve"> </w:t>
      </w:r>
      <w:proofErr w:type="spellStart"/>
      <w:r w:rsidRPr="00447FFB">
        <w:rPr>
          <w:rFonts w:eastAsia="Calibri" w:cs="Times New Roman"/>
          <w:kern w:val="0"/>
          <w:szCs w:val="28"/>
        </w:rPr>
        <w:t>giảm</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giá</w:t>
      </w:r>
      <w:proofErr w:type="spellEnd"/>
      <w:r w:rsidR="00DD3E77" w:rsidRPr="00447FFB">
        <w:rPr>
          <w:rFonts w:eastAsia="Calibri" w:cs="Times New Roman"/>
          <w:kern w:val="0"/>
          <w:szCs w:val="28"/>
        </w:rPr>
        <w:t xml:space="preserve"> (</w:t>
      </w:r>
      <w:proofErr w:type="spellStart"/>
      <w:r w:rsidR="00DD3E77" w:rsidRPr="00447FFB">
        <w:rPr>
          <w:rFonts w:eastAsia="Calibri" w:cs="Times New Roman"/>
          <w:kern w:val="0"/>
          <w:szCs w:val="28"/>
        </w:rPr>
        <w:t>nếu</w:t>
      </w:r>
      <w:proofErr w:type="spellEnd"/>
      <w:r w:rsidR="00DD3E77" w:rsidRPr="00447FFB">
        <w:rPr>
          <w:rFonts w:eastAsia="Calibri" w:cs="Times New Roman"/>
          <w:kern w:val="0"/>
          <w:szCs w:val="28"/>
        </w:rPr>
        <w:t xml:space="preserve"> </w:t>
      </w:r>
      <w:proofErr w:type="spellStart"/>
      <w:r w:rsidR="00DD3E77" w:rsidRPr="00447FFB">
        <w:rPr>
          <w:rFonts w:eastAsia="Calibri" w:cs="Times New Roman"/>
          <w:kern w:val="0"/>
          <w:szCs w:val="28"/>
        </w:rPr>
        <w:t>có</w:t>
      </w:r>
      <w:proofErr w:type="spellEnd"/>
      <w:r w:rsidR="00DD3E77" w:rsidRPr="00447FFB">
        <w:rPr>
          <w:rFonts w:eastAsia="Calibri" w:cs="Times New Roman"/>
          <w:kern w:val="0"/>
          <w:szCs w:val="28"/>
        </w:rPr>
        <w:t>)</w:t>
      </w:r>
      <w:r w:rsidRPr="00447FFB">
        <w:rPr>
          <w:rFonts w:eastAsia="Calibri" w:cs="Times New Roman"/>
          <w:kern w:val="0"/>
          <w:szCs w:val="28"/>
        </w:rPr>
        <w:t xml:space="preserve"> </w:t>
      </w:r>
      <w:proofErr w:type="spellStart"/>
      <w:r w:rsidRPr="00447FFB">
        <w:rPr>
          <w:rFonts w:eastAsia="Calibri" w:cs="Times New Roman"/>
          <w:kern w:val="0"/>
          <w:szCs w:val="28"/>
        </w:rPr>
        <w:t>của</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hồ</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sơ</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dự</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thầu</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đang</w:t>
      </w:r>
      <w:proofErr w:type="spellEnd"/>
      <w:r w:rsidRPr="00447FFB">
        <w:rPr>
          <w:rFonts w:eastAsia="Calibri" w:cs="Times New Roman"/>
          <w:kern w:val="0"/>
          <w:szCs w:val="28"/>
        </w:rPr>
        <w:t xml:space="preserve"> </w:t>
      </w:r>
      <w:proofErr w:type="spellStart"/>
      <w:r w:rsidRPr="00447FFB">
        <w:rPr>
          <w:rFonts w:eastAsia="Calibri" w:cs="Times New Roman"/>
          <w:kern w:val="0"/>
          <w:szCs w:val="28"/>
        </w:rPr>
        <w:t>xét</w:t>
      </w:r>
      <w:proofErr w:type="spellEnd"/>
      <w:r w:rsidRPr="00447FFB">
        <w:rPr>
          <w:rFonts w:cs="Times New Roman"/>
          <w:szCs w:val="28"/>
        </w:rPr>
        <w:t>;</w:t>
      </w:r>
    </w:p>
    <w:p w14:paraId="6F9FF954" w14:textId="1C3FEFD1" w:rsidR="00E05239" w:rsidRPr="00447FFB" w:rsidRDefault="00E05239" w:rsidP="00145E71">
      <w:pPr>
        <w:widowControl w:val="0"/>
        <w:tabs>
          <w:tab w:val="left" w:pos="851"/>
        </w:tabs>
        <w:spacing w:before="240" w:after="0" w:line="240" w:lineRule="auto"/>
        <w:ind w:firstLine="567"/>
        <w:rPr>
          <w:rFonts w:cs="Times New Roman"/>
          <w:szCs w:val="28"/>
        </w:rPr>
      </w:pPr>
      <w:r w:rsidRPr="00447FFB">
        <w:rPr>
          <w:rFonts w:cs="Times New Roman"/>
          <w:szCs w:val="28"/>
        </w:rPr>
        <w:t xml:space="preserve">K: </w:t>
      </w:r>
      <w:proofErr w:type="spellStart"/>
      <w:r w:rsidRPr="00447FFB">
        <w:rPr>
          <w:rFonts w:cs="Times New Roman"/>
          <w:szCs w:val="28"/>
        </w:rPr>
        <w:t>Tỷ</w:t>
      </w:r>
      <w:proofErr w:type="spellEnd"/>
      <w:r w:rsidRPr="00447FFB">
        <w:rPr>
          <w:rFonts w:cs="Times New Roman"/>
          <w:szCs w:val="28"/>
        </w:rPr>
        <w:t xml:space="preserve"> </w:t>
      </w:r>
      <w:proofErr w:type="spellStart"/>
      <w:r w:rsidRPr="00447FFB">
        <w:rPr>
          <w:rFonts w:cs="Times New Roman"/>
          <w:szCs w:val="28"/>
        </w:rPr>
        <w:t>trọng</w:t>
      </w:r>
      <w:proofErr w:type="spellEnd"/>
      <w:r w:rsidRPr="00447FFB">
        <w:rPr>
          <w:rFonts w:cs="Times New Roman"/>
          <w:szCs w:val="28"/>
        </w:rPr>
        <w:t xml:space="preserve"> </w:t>
      </w:r>
      <w:proofErr w:type="spellStart"/>
      <w:r w:rsidRPr="00447FFB">
        <w:rPr>
          <w:rFonts w:cs="Times New Roman"/>
          <w:szCs w:val="28"/>
        </w:rPr>
        <w:t>điểm</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kỹ</w:t>
      </w:r>
      <w:proofErr w:type="spellEnd"/>
      <w:r w:rsidRPr="00447FFB">
        <w:rPr>
          <w:rFonts w:cs="Times New Roman"/>
          <w:szCs w:val="28"/>
        </w:rPr>
        <w:t xml:space="preserve"> </w:t>
      </w:r>
      <w:proofErr w:type="spellStart"/>
      <w:r w:rsidRPr="00447FFB">
        <w:rPr>
          <w:rFonts w:cs="Times New Roman"/>
          <w:szCs w:val="28"/>
        </w:rPr>
        <w:t>thuật</w:t>
      </w:r>
      <w:proofErr w:type="spellEnd"/>
      <w:r w:rsidRPr="00447FFB">
        <w:rPr>
          <w:rFonts w:cs="Times New Roman"/>
          <w:szCs w:val="28"/>
        </w:rPr>
        <w:t xml:space="preserve"> </w:t>
      </w:r>
      <w:proofErr w:type="spellStart"/>
      <w:r w:rsidRPr="00447FFB">
        <w:rPr>
          <w:rFonts w:cs="Times New Roman"/>
          <w:szCs w:val="28"/>
        </w:rPr>
        <w:t>quy</w:t>
      </w:r>
      <w:proofErr w:type="spellEnd"/>
      <w:r w:rsidRPr="00447FFB">
        <w:rPr>
          <w:rFonts w:cs="Times New Roman"/>
          <w:szCs w:val="28"/>
        </w:rPr>
        <w:t xml:space="preserve"> </w:t>
      </w:r>
      <w:proofErr w:type="spellStart"/>
      <w:r w:rsidRPr="00447FFB">
        <w:rPr>
          <w:rFonts w:cs="Times New Roman"/>
          <w:szCs w:val="28"/>
        </w:rPr>
        <w:t>định</w:t>
      </w:r>
      <w:proofErr w:type="spellEnd"/>
      <w:r w:rsidRPr="00447FFB">
        <w:rPr>
          <w:rFonts w:cs="Times New Roman"/>
          <w:szCs w:val="28"/>
        </w:rPr>
        <w:t xml:space="preserve"> </w:t>
      </w:r>
      <w:proofErr w:type="spellStart"/>
      <w:r w:rsidRPr="00447FFB">
        <w:rPr>
          <w:rFonts w:cs="Times New Roman"/>
          <w:szCs w:val="28"/>
        </w:rPr>
        <w:t>trong</w:t>
      </w:r>
      <w:proofErr w:type="spellEnd"/>
      <w:r w:rsidRPr="00447FFB">
        <w:rPr>
          <w:rFonts w:cs="Times New Roman"/>
          <w:szCs w:val="28"/>
        </w:rPr>
        <w:t xml:space="preserve"> thang </w:t>
      </w:r>
      <w:proofErr w:type="spellStart"/>
      <w:r w:rsidRPr="00447FFB">
        <w:rPr>
          <w:rFonts w:cs="Times New Roman"/>
          <w:szCs w:val="28"/>
        </w:rPr>
        <w:t>điểm</w:t>
      </w:r>
      <w:proofErr w:type="spellEnd"/>
      <w:r w:rsidRPr="00447FFB">
        <w:rPr>
          <w:rFonts w:cs="Times New Roman"/>
          <w:szCs w:val="28"/>
        </w:rPr>
        <w:t xml:space="preserve"> </w:t>
      </w:r>
      <w:proofErr w:type="spellStart"/>
      <w:r w:rsidRPr="00447FFB">
        <w:rPr>
          <w:rFonts w:cs="Times New Roman"/>
          <w:szCs w:val="28"/>
        </w:rPr>
        <w:t>tổng</w:t>
      </w:r>
      <w:proofErr w:type="spellEnd"/>
      <w:r w:rsidRPr="00447FFB">
        <w:rPr>
          <w:rFonts w:cs="Times New Roman"/>
          <w:szCs w:val="28"/>
        </w:rPr>
        <w:t xml:space="preserve"> </w:t>
      </w:r>
      <w:proofErr w:type="spellStart"/>
      <w:r w:rsidRPr="00447FFB">
        <w:rPr>
          <w:rFonts w:cs="Times New Roman"/>
          <w:szCs w:val="28"/>
        </w:rPr>
        <w:t>hợp</w:t>
      </w:r>
      <w:proofErr w:type="spellEnd"/>
      <w:r w:rsidRPr="00447FFB">
        <w:rPr>
          <w:rFonts w:cs="Times New Roman"/>
          <w:szCs w:val="28"/>
        </w:rPr>
        <w:t>;</w:t>
      </w:r>
    </w:p>
    <w:p w14:paraId="672D06D8" w14:textId="5BDFF77F" w:rsidR="00E05239" w:rsidRPr="00447FFB" w:rsidRDefault="00E05239" w:rsidP="00145E71">
      <w:pPr>
        <w:widowControl w:val="0"/>
        <w:tabs>
          <w:tab w:val="left" w:pos="851"/>
        </w:tabs>
        <w:spacing w:before="240" w:after="0" w:line="240" w:lineRule="auto"/>
        <w:ind w:firstLine="567"/>
        <w:rPr>
          <w:rFonts w:cs="Times New Roman"/>
          <w:szCs w:val="28"/>
        </w:rPr>
      </w:pPr>
      <w:r w:rsidRPr="00447FFB">
        <w:rPr>
          <w:rFonts w:cs="Times New Roman"/>
          <w:szCs w:val="28"/>
        </w:rPr>
        <w:t xml:space="preserve">T: </w:t>
      </w:r>
      <w:proofErr w:type="spellStart"/>
      <w:r w:rsidRPr="00447FFB">
        <w:rPr>
          <w:rFonts w:cs="Times New Roman"/>
          <w:szCs w:val="28"/>
        </w:rPr>
        <w:t>Tỷ</w:t>
      </w:r>
      <w:proofErr w:type="spellEnd"/>
      <w:r w:rsidRPr="00447FFB">
        <w:rPr>
          <w:rFonts w:cs="Times New Roman"/>
          <w:szCs w:val="28"/>
        </w:rPr>
        <w:t xml:space="preserve"> </w:t>
      </w:r>
      <w:proofErr w:type="spellStart"/>
      <w:r w:rsidRPr="00447FFB">
        <w:rPr>
          <w:rFonts w:cs="Times New Roman"/>
          <w:szCs w:val="28"/>
        </w:rPr>
        <w:t>trọng</w:t>
      </w:r>
      <w:proofErr w:type="spellEnd"/>
      <w:r w:rsidRPr="00447FFB">
        <w:rPr>
          <w:rFonts w:cs="Times New Roman"/>
          <w:szCs w:val="28"/>
        </w:rPr>
        <w:t xml:space="preserve"> </w:t>
      </w:r>
      <w:proofErr w:type="spellStart"/>
      <w:r w:rsidRPr="00447FFB">
        <w:rPr>
          <w:rFonts w:cs="Times New Roman"/>
          <w:szCs w:val="28"/>
        </w:rPr>
        <w:t>điểm</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w:t>
      </w:r>
      <w:proofErr w:type="spellStart"/>
      <w:r w:rsidRPr="00447FFB">
        <w:rPr>
          <w:rFonts w:cs="Times New Roman"/>
          <w:szCs w:val="28"/>
        </w:rPr>
        <w:t>quy</w:t>
      </w:r>
      <w:proofErr w:type="spellEnd"/>
      <w:r w:rsidRPr="00447FFB">
        <w:rPr>
          <w:rFonts w:cs="Times New Roman"/>
          <w:szCs w:val="28"/>
        </w:rPr>
        <w:t xml:space="preserve"> </w:t>
      </w:r>
      <w:proofErr w:type="spellStart"/>
      <w:r w:rsidRPr="00447FFB">
        <w:rPr>
          <w:rFonts w:cs="Times New Roman"/>
          <w:szCs w:val="28"/>
        </w:rPr>
        <w:t>định</w:t>
      </w:r>
      <w:proofErr w:type="spellEnd"/>
      <w:r w:rsidRPr="00447FFB">
        <w:rPr>
          <w:rFonts w:cs="Times New Roman"/>
          <w:szCs w:val="28"/>
        </w:rPr>
        <w:t xml:space="preserve"> </w:t>
      </w:r>
      <w:proofErr w:type="spellStart"/>
      <w:r w:rsidRPr="00447FFB">
        <w:rPr>
          <w:rFonts w:cs="Times New Roman"/>
          <w:szCs w:val="28"/>
        </w:rPr>
        <w:t>trong</w:t>
      </w:r>
      <w:proofErr w:type="spellEnd"/>
      <w:r w:rsidRPr="00447FFB">
        <w:rPr>
          <w:rFonts w:cs="Times New Roman"/>
          <w:szCs w:val="28"/>
        </w:rPr>
        <w:t xml:space="preserve"> thang </w:t>
      </w:r>
      <w:proofErr w:type="spellStart"/>
      <w:r w:rsidRPr="00447FFB">
        <w:rPr>
          <w:rFonts w:cs="Times New Roman"/>
          <w:szCs w:val="28"/>
        </w:rPr>
        <w:t>điểm</w:t>
      </w:r>
      <w:proofErr w:type="spellEnd"/>
      <w:r w:rsidRPr="00447FFB">
        <w:rPr>
          <w:rFonts w:cs="Times New Roman"/>
          <w:szCs w:val="28"/>
        </w:rPr>
        <w:t xml:space="preserve"> </w:t>
      </w:r>
      <w:proofErr w:type="spellStart"/>
      <w:r w:rsidRPr="00447FFB">
        <w:rPr>
          <w:rFonts w:cs="Times New Roman"/>
          <w:szCs w:val="28"/>
        </w:rPr>
        <w:t>tổng</w:t>
      </w:r>
      <w:proofErr w:type="spellEnd"/>
      <w:r w:rsidRPr="00447FFB">
        <w:rPr>
          <w:rFonts w:cs="Times New Roman"/>
          <w:szCs w:val="28"/>
        </w:rPr>
        <w:t xml:space="preserve"> </w:t>
      </w:r>
      <w:proofErr w:type="spellStart"/>
      <w:r w:rsidRPr="00447FFB">
        <w:rPr>
          <w:rFonts w:cs="Times New Roman"/>
          <w:szCs w:val="28"/>
        </w:rPr>
        <w:t>hợp</w:t>
      </w:r>
      <w:proofErr w:type="spellEnd"/>
      <w:r w:rsidRPr="00447FFB">
        <w:rPr>
          <w:rFonts w:cs="Times New Roman"/>
          <w:szCs w:val="28"/>
        </w:rPr>
        <w:t>;</w:t>
      </w:r>
    </w:p>
    <w:p w14:paraId="456C8C12" w14:textId="3A26A36C" w:rsidR="00E05239" w:rsidRPr="00447FFB" w:rsidRDefault="00E05239" w:rsidP="00145E71">
      <w:pPr>
        <w:widowControl w:val="0"/>
        <w:tabs>
          <w:tab w:val="left" w:pos="851"/>
        </w:tabs>
        <w:spacing w:before="240" w:after="0" w:line="240" w:lineRule="auto"/>
        <w:ind w:firstLine="567"/>
        <w:rPr>
          <w:rFonts w:cs="Times New Roman"/>
          <w:b/>
          <w:szCs w:val="28"/>
        </w:rPr>
      </w:pPr>
      <w:r w:rsidRPr="00447FFB">
        <w:rPr>
          <w:rFonts w:cs="Times New Roman"/>
          <w:szCs w:val="28"/>
        </w:rPr>
        <w:t>K + T = 100</w:t>
      </w:r>
      <w:r w:rsidR="00992841" w:rsidRPr="00447FFB">
        <w:rPr>
          <w:rFonts w:cs="Times New Roman"/>
          <w:szCs w:val="28"/>
        </w:rPr>
        <w:t>%</w:t>
      </w:r>
      <w:r w:rsidRPr="00447FFB">
        <w:rPr>
          <w:rFonts w:cs="Times New Roman"/>
          <w:szCs w:val="28"/>
        </w:rPr>
        <w:t xml:space="preserve">. </w:t>
      </w:r>
      <w:proofErr w:type="spellStart"/>
      <w:r w:rsidRPr="00447FFB">
        <w:rPr>
          <w:rFonts w:cs="Times New Roman"/>
          <w:szCs w:val="28"/>
        </w:rPr>
        <w:t>Tỷ</w:t>
      </w:r>
      <w:proofErr w:type="spellEnd"/>
      <w:r w:rsidRPr="00447FFB">
        <w:rPr>
          <w:rFonts w:cs="Times New Roman"/>
          <w:szCs w:val="28"/>
        </w:rPr>
        <w:t xml:space="preserve"> </w:t>
      </w:r>
      <w:proofErr w:type="spellStart"/>
      <w:r w:rsidRPr="00447FFB">
        <w:rPr>
          <w:rFonts w:cs="Times New Roman"/>
          <w:szCs w:val="28"/>
        </w:rPr>
        <w:t>trọng</w:t>
      </w:r>
      <w:proofErr w:type="spellEnd"/>
      <w:r w:rsidRPr="00447FFB">
        <w:rPr>
          <w:rFonts w:cs="Times New Roman"/>
          <w:szCs w:val="28"/>
        </w:rPr>
        <w:t xml:space="preserve"> </w:t>
      </w:r>
      <w:proofErr w:type="spellStart"/>
      <w:r w:rsidRPr="00447FFB">
        <w:rPr>
          <w:rFonts w:cs="Times New Roman"/>
          <w:szCs w:val="28"/>
        </w:rPr>
        <w:t>điểm</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kỹ</w:t>
      </w:r>
      <w:proofErr w:type="spellEnd"/>
      <w:r w:rsidRPr="00447FFB">
        <w:rPr>
          <w:rFonts w:cs="Times New Roman"/>
          <w:szCs w:val="28"/>
        </w:rPr>
        <w:t xml:space="preserve"> </w:t>
      </w:r>
      <w:proofErr w:type="spellStart"/>
      <w:r w:rsidRPr="00447FFB">
        <w:rPr>
          <w:rFonts w:cs="Times New Roman"/>
          <w:szCs w:val="28"/>
        </w:rPr>
        <w:t>thuật</w:t>
      </w:r>
      <w:proofErr w:type="spellEnd"/>
      <w:r w:rsidRPr="00447FFB">
        <w:rPr>
          <w:rFonts w:cs="Times New Roman"/>
          <w:szCs w:val="28"/>
        </w:rPr>
        <w:t xml:space="preserve"> (K) </w:t>
      </w:r>
      <w:proofErr w:type="spellStart"/>
      <w:r w:rsidRPr="00447FFB">
        <w:rPr>
          <w:rFonts w:cs="Times New Roman"/>
          <w:szCs w:val="28"/>
        </w:rPr>
        <w:t>và</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(T) </w:t>
      </w:r>
      <w:proofErr w:type="spellStart"/>
      <w:r w:rsidRPr="00447FFB">
        <w:rPr>
          <w:rFonts w:cs="Times New Roman"/>
          <w:szCs w:val="28"/>
        </w:rPr>
        <w:t>phải</w:t>
      </w:r>
      <w:proofErr w:type="spellEnd"/>
      <w:r w:rsidRPr="00447FFB">
        <w:rPr>
          <w:rFonts w:cs="Times New Roman"/>
          <w:szCs w:val="28"/>
        </w:rPr>
        <w:t xml:space="preserve"> </w:t>
      </w:r>
      <w:proofErr w:type="spellStart"/>
      <w:r w:rsidRPr="00447FFB">
        <w:rPr>
          <w:rFonts w:cs="Times New Roman"/>
          <w:szCs w:val="28"/>
        </w:rPr>
        <w:t>được</w:t>
      </w:r>
      <w:proofErr w:type="spellEnd"/>
      <w:r w:rsidRPr="00447FFB">
        <w:rPr>
          <w:rFonts w:cs="Times New Roman"/>
          <w:szCs w:val="28"/>
        </w:rPr>
        <w:t xml:space="preserve"> </w:t>
      </w:r>
      <w:proofErr w:type="spellStart"/>
      <w:r w:rsidRPr="00447FFB">
        <w:rPr>
          <w:rFonts w:cs="Times New Roman"/>
          <w:szCs w:val="28"/>
        </w:rPr>
        <w:t>xác</w:t>
      </w:r>
      <w:proofErr w:type="spellEnd"/>
      <w:r w:rsidRPr="00447FFB">
        <w:rPr>
          <w:rFonts w:cs="Times New Roman"/>
          <w:szCs w:val="28"/>
        </w:rPr>
        <w:t xml:space="preserve"> </w:t>
      </w:r>
      <w:proofErr w:type="spellStart"/>
      <w:r w:rsidRPr="00447FFB">
        <w:rPr>
          <w:rFonts w:cs="Times New Roman"/>
          <w:szCs w:val="28"/>
        </w:rPr>
        <w:t>định</w:t>
      </w:r>
      <w:proofErr w:type="spellEnd"/>
      <w:r w:rsidRPr="00447FFB">
        <w:rPr>
          <w:rFonts w:cs="Times New Roman"/>
          <w:szCs w:val="28"/>
        </w:rPr>
        <w:t xml:space="preserve"> </w:t>
      </w:r>
      <w:proofErr w:type="spellStart"/>
      <w:r w:rsidRPr="00447FFB">
        <w:rPr>
          <w:rFonts w:cs="Times New Roman"/>
          <w:szCs w:val="28"/>
        </w:rPr>
        <w:t>cụ</w:t>
      </w:r>
      <w:proofErr w:type="spellEnd"/>
      <w:r w:rsidRPr="00447FFB">
        <w:rPr>
          <w:rFonts w:cs="Times New Roman"/>
          <w:szCs w:val="28"/>
        </w:rPr>
        <w:t xml:space="preserve"> </w:t>
      </w:r>
      <w:proofErr w:type="spellStart"/>
      <w:r w:rsidRPr="00447FFB">
        <w:rPr>
          <w:rFonts w:cs="Times New Roman"/>
          <w:szCs w:val="28"/>
        </w:rPr>
        <w:t>thể</w:t>
      </w:r>
      <w:proofErr w:type="spellEnd"/>
      <w:r w:rsidRPr="00447FFB">
        <w:rPr>
          <w:rFonts w:cs="Times New Roman"/>
          <w:szCs w:val="28"/>
        </w:rPr>
        <w:t xml:space="preserve"> </w:t>
      </w:r>
      <w:proofErr w:type="spellStart"/>
      <w:r w:rsidRPr="00447FFB">
        <w:rPr>
          <w:rFonts w:cs="Times New Roman"/>
          <w:szCs w:val="28"/>
        </w:rPr>
        <w:t>trong</w:t>
      </w:r>
      <w:proofErr w:type="spellEnd"/>
      <w:r w:rsidRPr="00447FFB">
        <w:rPr>
          <w:rFonts w:cs="Times New Roman"/>
          <w:szCs w:val="28"/>
        </w:rPr>
        <w:t xml:space="preserve">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w:t>
      </w:r>
    </w:p>
    <w:p w14:paraId="70467530" w14:textId="36FD43AC" w:rsidR="00E05239" w:rsidRPr="00447FFB" w:rsidRDefault="00E05239" w:rsidP="00AB7BBB">
      <w:pPr>
        <w:widowControl w:val="0"/>
        <w:tabs>
          <w:tab w:val="left" w:pos="851"/>
        </w:tabs>
        <w:spacing w:before="240" w:after="0" w:line="262" w:lineRule="auto"/>
        <w:ind w:firstLine="567"/>
        <w:rPr>
          <w:rFonts w:cs="Times New Roman"/>
          <w:szCs w:val="28"/>
          <w:lang w:val="vi-VN"/>
        </w:rPr>
      </w:pPr>
      <w:r w:rsidRPr="00447FFB">
        <w:rPr>
          <w:rFonts w:cs="Times New Roman"/>
          <w:szCs w:val="28"/>
        </w:rPr>
        <w:t xml:space="preserve">2. </w:t>
      </w:r>
      <w:r w:rsidRPr="00447FFB">
        <w:rPr>
          <w:rFonts w:cs="Times New Roman"/>
          <w:szCs w:val="28"/>
          <w:lang w:val="vi-VN"/>
        </w:rPr>
        <w:t xml:space="preserve">Tiêu chuẩn đánh giá tổng hợp được xây dựng trên cơ sở </w:t>
      </w:r>
      <w:proofErr w:type="spellStart"/>
      <w:r w:rsidRPr="00447FFB">
        <w:rPr>
          <w:rFonts w:cs="Times New Roman"/>
          <w:szCs w:val="28"/>
        </w:rPr>
        <w:t>kết</w:t>
      </w:r>
      <w:proofErr w:type="spellEnd"/>
      <w:r w:rsidRPr="00447FFB">
        <w:rPr>
          <w:rFonts w:cs="Times New Roman"/>
          <w:szCs w:val="28"/>
        </w:rPr>
        <w:t xml:space="preserve"> </w:t>
      </w:r>
      <w:proofErr w:type="spellStart"/>
      <w:r w:rsidRPr="00447FFB">
        <w:rPr>
          <w:rFonts w:cs="Times New Roman"/>
          <w:szCs w:val="28"/>
        </w:rPr>
        <w:t>hợp</w:t>
      </w:r>
      <w:proofErr w:type="spellEnd"/>
      <w:r w:rsidRPr="00447FFB">
        <w:rPr>
          <w:rFonts w:cs="Times New Roman"/>
          <w:szCs w:val="28"/>
        </w:rPr>
        <w:t xml:space="preserve"> </w:t>
      </w:r>
      <w:proofErr w:type="spellStart"/>
      <w:r w:rsidRPr="00447FFB">
        <w:rPr>
          <w:rFonts w:cs="Times New Roman"/>
          <w:szCs w:val="28"/>
        </w:rPr>
        <w:t>giữa</w:t>
      </w:r>
      <w:proofErr w:type="spellEnd"/>
      <w:r w:rsidRPr="00447FFB">
        <w:rPr>
          <w:rFonts w:cs="Times New Roman"/>
          <w:szCs w:val="28"/>
        </w:rPr>
        <w:t xml:space="preserve"> </w:t>
      </w:r>
      <w:r w:rsidRPr="00447FFB">
        <w:rPr>
          <w:rFonts w:cs="Times New Roman"/>
          <w:szCs w:val="28"/>
          <w:lang w:val="vi-VN"/>
        </w:rPr>
        <w:t>kỹ thuật và giá</w:t>
      </w:r>
      <w:r w:rsidRPr="00447FFB">
        <w:rPr>
          <w:rFonts w:cs="Times New Roman"/>
          <w:szCs w:val="28"/>
        </w:rPr>
        <w:t>.</w:t>
      </w:r>
      <w:r w:rsidRPr="00447FFB">
        <w:rPr>
          <w:rFonts w:cs="Times New Roman"/>
          <w:szCs w:val="28"/>
          <w:lang w:val="vi-VN"/>
        </w:rPr>
        <w:t xml:space="preserve"> Tùy theo quy mô, tính chất của từng gói thầu cần xác định tỷ trọng điểm về kỹ thuật và tỷ trọng điểm về giá cho phù hợp</w:t>
      </w:r>
      <w:r w:rsidR="00EB0CA5" w:rsidRPr="00447FFB">
        <w:rPr>
          <w:rFonts w:cs="Times New Roman"/>
          <w:szCs w:val="28"/>
          <w:lang w:val="vi-VN"/>
        </w:rPr>
        <w:t>,</w:t>
      </w:r>
      <w:r w:rsidRPr="00447FFB">
        <w:rPr>
          <w:rFonts w:cs="Times New Roman"/>
          <w:szCs w:val="28"/>
          <w:lang w:val="vi-VN"/>
        </w:rPr>
        <w:t xml:space="preserve"> bảo đảm tỷ trọng điểm về kỹ thuật cộng với tỷ trọng điểm về giá bằng 100%</w:t>
      </w:r>
      <w:r w:rsidR="00B17B56" w:rsidRPr="00447FFB">
        <w:rPr>
          <w:rFonts w:cs="Times New Roman"/>
          <w:szCs w:val="28"/>
          <w:lang w:val="vi-VN"/>
        </w:rPr>
        <w:t xml:space="preserve"> </w:t>
      </w:r>
      <w:r w:rsidR="00AA1991" w:rsidRPr="00447FFB">
        <w:rPr>
          <w:rFonts w:cs="Times New Roman"/>
          <w:szCs w:val="28"/>
          <w:lang w:val="vi-VN"/>
        </w:rPr>
        <w:t>theo nguyên tắc sau</w:t>
      </w:r>
      <w:r w:rsidRPr="00447FFB">
        <w:rPr>
          <w:rFonts w:cs="Times New Roman"/>
          <w:szCs w:val="28"/>
          <w:lang w:val="vi-VN"/>
        </w:rPr>
        <w:t>:</w:t>
      </w:r>
    </w:p>
    <w:p w14:paraId="5A0AACCB" w14:textId="47FB1E3E" w:rsidR="00E05239" w:rsidRPr="00447FFB" w:rsidRDefault="00E05239" w:rsidP="00AB7BBB">
      <w:pPr>
        <w:widowControl w:val="0"/>
        <w:tabs>
          <w:tab w:val="left" w:pos="851"/>
        </w:tabs>
        <w:spacing w:before="240" w:after="0" w:line="262" w:lineRule="auto"/>
        <w:ind w:firstLine="567"/>
        <w:rPr>
          <w:rFonts w:cs="Times New Roman"/>
          <w:szCs w:val="28"/>
          <w:lang w:val="vi-VN"/>
        </w:rPr>
      </w:pPr>
      <w:r w:rsidRPr="00447FFB">
        <w:rPr>
          <w:rFonts w:cs="Times New Roman"/>
          <w:szCs w:val="28"/>
          <w:lang w:val="vi-VN"/>
        </w:rPr>
        <w:lastRenderedPageBreak/>
        <w:t>a) Đối với gói thầu xây lắp</w:t>
      </w:r>
      <w:r w:rsidR="00010019" w:rsidRPr="00447FFB">
        <w:rPr>
          <w:rFonts w:cs="Times New Roman"/>
          <w:szCs w:val="28"/>
          <w:lang w:val="vi-VN"/>
        </w:rPr>
        <w:t>, mua sắm hàng hóa</w:t>
      </w:r>
      <w:r w:rsidR="00C016E1" w:rsidRPr="00447FFB">
        <w:rPr>
          <w:rFonts w:cs="Times New Roman"/>
          <w:szCs w:val="28"/>
          <w:lang w:val="vi-VN"/>
        </w:rPr>
        <w:t>, phi tư vấn</w:t>
      </w:r>
      <w:r w:rsidR="00F60769" w:rsidRPr="00447FFB">
        <w:rPr>
          <w:rFonts w:cs="Times New Roman"/>
          <w:szCs w:val="28"/>
          <w:lang w:val="vi-VN"/>
        </w:rPr>
        <w:t>, hỗn hợp</w:t>
      </w:r>
      <w:r w:rsidRPr="00447FFB">
        <w:rPr>
          <w:rFonts w:cs="Times New Roman"/>
          <w:szCs w:val="28"/>
          <w:lang w:val="vi-VN"/>
        </w:rPr>
        <w:t xml:space="preserve">: Tỷ trọng điểm về kỹ thuật (K) từ </w:t>
      </w:r>
      <w:r w:rsidR="00770FCD" w:rsidRPr="00447FFB">
        <w:rPr>
          <w:rFonts w:cs="Times New Roman"/>
          <w:szCs w:val="28"/>
          <w:lang w:val="vi-VN"/>
        </w:rPr>
        <w:t>10</w:t>
      </w:r>
      <w:r w:rsidRPr="00447FFB">
        <w:rPr>
          <w:rFonts w:cs="Times New Roman"/>
          <w:szCs w:val="28"/>
          <w:lang w:val="vi-VN"/>
        </w:rPr>
        <w:t xml:space="preserve">% đến </w:t>
      </w:r>
      <w:r w:rsidR="00770FCD" w:rsidRPr="00447FFB">
        <w:rPr>
          <w:rFonts w:cs="Times New Roman"/>
          <w:szCs w:val="28"/>
          <w:lang w:val="vi-VN"/>
        </w:rPr>
        <w:t>3</w:t>
      </w:r>
      <w:r w:rsidRPr="00447FFB">
        <w:rPr>
          <w:rFonts w:cs="Times New Roman"/>
          <w:szCs w:val="28"/>
          <w:lang w:val="vi-VN"/>
        </w:rPr>
        <w:t xml:space="preserve">0%, tỷ trọng điểm về giá (T) từ </w:t>
      </w:r>
      <w:r w:rsidR="00770FCD" w:rsidRPr="00447FFB">
        <w:rPr>
          <w:rFonts w:cs="Times New Roman"/>
          <w:szCs w:val="28"/>
          <w:lang w:val="vi-VN"/>
        </w:rPr>
        <w:t>7</w:t>
      </w:r>
      <w:r w:rsidRPr="00447FFB">
        <w:rPr>
          <w:rFonts w:cs="Times New Roman"/>
          <w:szCs w:val="28"/>
          <w:lang w:val="vi-VN"/>
        </w:rPr>
        <w:t>0% đến 90%;</w:t>
      </w:r>
    </w:p>
    <w:p w14:paraId="5108800A" w14:textId="3C1C5117" w:rsidR="00E05239" w:rsidRPr="00447FFB" w:rsidRDefault="00E05239" w:rsidP="00AB7BBB">
      <w:pPr>
        <w:widowControl w:val="0"/>
        <w:tabs>
          <w:tab w:val="left" w:pos="851"/>
        </w:tabs>
        <w:spacing w:before="240" w:after="0" w:line="262" w:lineRule="auto"/>
        <w:ind w:firstLine="567"/>
        <w:rPr>
          <w:rFonts w:cs="Times New Roman"/>
          <w:szCs w:val="28"/>
          <w:lang w:val="vi-VN"/>
        </w:rPr>
      </w:pPr>
      <w:r w:rsidRPr="00447FFB">
        <w:rPr>
          <w:rFonts w:cs="Times New Roman"/>
          <w:szCs w:val="28"/>
          <w:lang w:val="vi-VN"/>
        </w:rPr>
        <w:t xml:space="preserve">b) Đối với gói thầu mua thuốc: </w:t>
      </w:r>
      <w:r w:rsidR="007D0B7F" w:rsidRPr="00447FFB">
        <w:rPr>
          <w:rFonts w:cs="Times New Roman"/>
          <w:szCs w:val="28"/>
          <w:lang w:val="vi-VN"/>
        </w:rPr>
        <w:t>t</w:t>
      </w:r>
      <w:r w:rsidRPr="00447FFB">
        <w:rPr>
          <w:rFonts w:cs="Times New Roman"/>
          <w:szCs w:val="28"/>
          <w:lang w:val="vi-VN"/>
        </w:rPr>
        <w:t xml:space="preserve">ỷ trọng điểm về kỹ thuật (K) từ </w:t>
      </w:r>
      <w:r w:rsidR="00854426" w:rsidRPr="00447FFB">
        <w:rPr>
          <w:rFonts w:cs="Times New Roman"/>
          <w:szCs w:val="28"/>
          <w:lang w:val="vi-VN"/>
        </w:rPr>
        <w:t>30</w:t>
      </w:r>
      <w:r w:rsidRPr="00447FFB">
        <w:rPr>
          <w:rFonts w:cs="Times New Roman"/>
          <w:szCs w:val="28"/>
          <w:lang w:val="vi-VN"/>
        </w:rPr>
        <w:t xml:space="preserve">% đến </w:t>
      </w:r>
      <w:r w:rsidR="00854426" w:rsidRPr="00447FFB">
        <w:rPr>
          <w:rFonts w:cs="Times New Roman"/>
          <w:szCs w:val="28"/>
          <w:lang w:val="vi-VN"/>
        </w:rPr>
        <w:t>40</w:t>
      </w:r>
      <w:r w:rsidRPr="00447FFB">
        <w:rPr>
          <w:rFonts w:cs="Times New Roman"/>
          <w:szCs w:val="28"/>
          <w:lang w:val="vi-VN"/>
        </w:rPr>
        <w:t xml:space="preserve">%, tỷ trọng điểm về giá (T) từ </w:t>
      </w:r>
      <w:r w:rsidR="00854426" w:rsidRPr="00447FFB">
        <w:rPr>
          <w:rFonts w:cs="Times New Roman"/>
          <w:szCs w:val="28"/>
          <w:lang w:val="vi-VN"/>
        </w:rPr>
        <w:t>60</w:t>
      </w:r>
      <w:r w:rsidRPr="00447FFB">
        <w:rPr>
          <w:rFonts w:cs="Times New Roman"/>
          <w:szCs w:val="28"/>
          <w:lang w:val="vi-VN"/>
        </w:rPr>
        <w:t xml:space="preserve">% đến </w:t>
      </w:r>
      <w:r w:rsidR="00854426" w:rsidRPr="00447FFB">
        <w:rPr>
          <w:rFonts w:cs="Times New Roman"/>
          <w:szCs w:val="28"/>
          <w:lang w:val="vi-VN"/>
        </w:rPr>
        <w:t>70</w:t>
      </w:r>
      <w:r w:rsidRPr="00447FFB">
        <w:rPr>
          <w:rFonts w:cs="Times New Roman"/>
          <w:szCs w:val="28"/>
          <w:lang w:val="vi-VN"/>
        </w:rPr>
        <w:t>%.</w:t>
      </w:r>
    </w:p>
    <w:p w14:paraId="4E24D2E1" w14:textId="18421CB4" w:rsidR="00E05239" w:rsidRPr="00447FFB" w:rsidRDefault="00E05239" w:rsidP="00AB7BBB">
      <w:pPr>
        <w:widowControl w:val="0"/>
        <w:tabs>
          <w:tab w:val="left" w:pos="851"/>
        </w:tabs>
        <w:spacing w:before="240" w:after="0" w:line="262" w:lineRule="auto"/>
        <w:ind w:firstLine="567"/>
        <w:rPr>
          <w:rFonts w:cs="Times New Roman"/>
          <w:szCs w:val="28"/>
          <w:lang w:val="vi-VN"/>
        </w:rPr>
      </w:pPr>
      <w:r w:rsidRPr="00447FFB">
        <w:rPr>
          <w:rFonts w:cs="Times New Roman"/>
          <w:szCs w:val="28"/>
          <w:lang w:val="vi-VN"/>
        </w:rPr>
        <w:t>3. Trường hợp cần ưu tiên về yếu tố kỹ thuật so với yếu tố về giá, chủ đầu tư trình người có thẩm quyền xem xét, quyết định tỷ trọng điểm về kỹ thuật (K) và tỷ trọng điểm về giá (T) nhưng đảm bảo tỷ trọng điểm về kỹ thuật không vượt quá 50%.</w:t>
      </w:r>
    </w:p>
    <w:p w14:paraId="75BAD402" w14:textId="6807B4EA" w:rsidR="00E05239" w:rsidRPr="00447FFB" w:rsidRDefault="00E05239" w:rsidP="00D03669">
      <w:pPr>
        <w:pStyle w:val="Heading3"/>
      </w:pPr>
      <w:bookmarkStart w:id="104" w:name="_Toc143810156"/>
      <w:bookmarkStart w:id="105" w:name="_Toc156916630"/>
      <w:proofErr w:type="spellStart"/>
      <w:r w:rsidRPr="00447FFB">
        <w:t>Điều</w:t>
      </w:r>
      <w:proofErr w:type="spellEnd"/>
      <w:r w:rsidRPr="00447FFB">
        <w:t xml:space="preserve"> </w:t>
      </w:r>
      <w:r w:rsidR="009B7E56" w:rsidRPr="00447FFB">
        <w:t>3</w:t>
      </w:r>
      <w:r w:rsidR="00CE1D03" w:rsidRPr="00447FFB">
        <w:rPr>
          <w:lang w:val="vi-VN"/>
        </w:rPr>
        <w:t>7</w:t>
      </w:r>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và</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mời</w:t>
      </w:r>
      <w:proofErr w:type="spellEnd"/>
      <w:r w:rsidRPr="00447FFB">
        <w:t xml:space="preserve"> </w:t>
      </w:r>
      <w:proofErr w:type="spellStart"/>
      <w:r w:rsidRPr="00447FFB">
        <w:t>thầu</w:t>
      </w:r>
      <w:bookmarkEnd w:id="104"/>
      <w:bookmarkEnd w:id="105"/>
      <w:proofErr w:type="spellEnd"/>
    </w:p>
    <w:p w14:paraId="1B643B80" w14:textId="1273470F"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1. Hồ sơ mời thầu được thẩm định theo quy định tại Điều </w:t>
      </w:r>
      <w:r w:rsidR="00801D4A" w:rsidRPr="00447FFB">
        <w:rPr>
          <w:rFonts w:eastAsia="Times New Roman" w:cs="Times New Roman"/>
          <w:szCs w:val="28"/>
          <w:lang w:val="vi-VN"/>
        </w:rPr>
        <w:t>1</w:t>
      </w:r>
      <w:r w:rsidR="00801D4A" w:rsidRPr="00447FFB">
        <w:rPr>
          <w:rFonts w:eastAsia="Times New Roman" w:cs="Times New Roman"/>
          <w:szCs w:val="28"/>
          <w:lang w:val="fr-FR"/>
        </w:rPr>
        <w:t>29</w:t>
      </w:r>
      <w:r w:rsidR="00801D4A" w:rsidRPr="00447FFB">
        <w:rPr>
          <w:rFonts w:eastAsia="Times New Roman" w:cs="Times New Roman"/>
          <w:szCs w:val="28"/>
          <w:lang w:val="vi-VN"/>
        </w:rPr>
        <w:t xml:space="preserve"> </w:t>
      </w:r>
      <w:r w:rsidRPr="00447FFB">
        <w:rPr>
          <w:rFonts w:eastAsia="Times New Roman" w:cs="Times New Roman"/>
          <w:szCs w:val="28"/>
          <w:lang w:val="vi-VN"/>
        </w:rPr>
        <w:t xml:space="preserve">của Nghị định này trước khi phê duyệt. </w:t>
      </w:r>
    </w:p>
    <w:p w14:paraId="6F4B7131" w14:textId="6CB4FA9F" w:rsidR="00E05239" w:rsidRPr="00447FFB" w:rsidRDefault="00E05239" w:rsidP="00AB7BBB">
      <w:pPr>
        <w:widowControl w:val="0"/>
        <w:tabs>
          <w:tab w:val="left" w:pos="851"/>
          <w:tab w:val="left" w:pos="993"/>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2. Việc phê duyệt hồ sơ mời thầu </w:t>
      </w:r>
      <w:r w:rsidR="00A704BF" w:rsidRPr="00447FFB">
        <w:rPr>
          <w:rFonts w:eastAsia="Times New Roman" w:cs="Times New Roman"/>
          <w:szCs w:val="28"/>
          <w:lang w:val="vi-VN"/>
        </w:rPr>
        <w:t xml:space="preserve">được thực hiện </w:t>
      </w:r>
      <w:r w:rsidRPr="00447FFB">
        <w:rPr>
          <w:rFonts w:eastAsia="Times New Roman" w:cs="Times New Roman"/>
          <w:szCs w:val="28"/>
          <w:lang w:val="vi-VN"/>
        </w:rPr>
        <w:t>bằng văn bản căn cứ vào tờ trình phê duyệt, báo cáo thẩm định hồ sơ mời thầu.</w:t>
      </w:r>
    </w:p>
    <w:p w14:paraId="3C4260E2" w14:textId="0AB47630" w:rsidR="00E05239" w:rsidRPr="00447FFB" w:rsidRDefault="00E05239" w:rsidP="00D03669">
      <w:pPr>
        <w:pStyle w:val="Heading3"/>
      </w:pPr>
      <w:bookmarkStart w:id="106" w:name="_Toc143810157"/>
      <w:bookmarkStart w:id="107" w:name="_Toc156916631"/>
      <w:proofErr w:type="spellStart"/>
      <w:r w:rsidRPr="00447FFB">
        <w:t>Điều</w:t>
      </w:r>
      <w:proofErr w:type="spellEnd"/>
      <w:r w:rsidRPr="00447FFB">
        <w:t xml:space="preserve"> </w:t>
      </w:r>
      <w:r w:rsidR="00CE1D03" w:rsidRPr="00447FFB">
        <w:rPr>
          <w:lang w:val="vi-VN"/>
        </w:rPr>
        <w:t>38</w:t>
      </w:r>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bookmarkEnd w:id="106"/>
      <w:bookmarkEnd w:id="107"/>
      <w:proofErr w:type="spellEnd"/>
      <w:r w:rsidRPr="00447FFB">
        <w:t xml:space="preserve"> </w:t>
      </w:r>
    </w:p>
    <w:p w14:paraId="598B9026" w14:textId="77777777"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1. Mời thầu:</w:t>
      </w:r>
    </w:p>
    <w:p w14:paraId="5A25D7AC" w14:textId="77777777"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a) Thông báo mời thầu được áp dụng đối với trường hợp không </w:t>
      </w:r>
      <w:r w:rsidRPr="00447FFB">
        <w:rPr>
          <w:rFonts w:cs="Times New Roman"/>
          <w:szCs w:val="28"/>
          <w:lang w:val="vi-VN"/>
        </w:rPr>
        <w:t>tiến hành thủ tục lựa chọn danh sách ngắn</w:t>
      </w:r>
      <w:r w:rsidRPr="00447FFB" w:rsidDel="006E1000">
        <w:rPr>
          <w:rFonts w:cs="Times New Roman"/>
          <w:szCs w:val="28"/>
          <w:lang w:val="vi-VN"/>
        </w:rPr>
        <w:t xml:space="preserve"> </w:t>
      </w:r>
      <w:r w:rsidRPr="00447FFB">
        <w:rPr>
          <w:rFonts w:cs="Times New Roman"/>
          <w:szCs w:val="28"/>
          <w:lang w:val="vi-VN"/>
        </w:rPr>
        <w:t xml:space="preserve">và </w:t>
      </w:r>
      <w:r w:rsidRPr="00447FFB">
        <w:rPr>
          <w:rFonts w:eastAsia="Times New Roman" w:cs="Times New Roman"/>
          <w:szCs w:val="28"/>
          <w:lang w:val="vi-VN"/>
        </w:rPr>
        <w:t>được thực hiện theo quy định tại điểm b khoản 1 Điều 8 của Luật Đấu thầu;</w:t>
      </w:r>
    </w:p>
    <w:p w14:paraId="78CFC177" w14:textId="77777777"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b) Gửi thư mời thầu đến các nhà thầu có tên trong danh sách ngắn. </w:t>
      </w:r>
    </w:p>
    <w:p w14:paraId="553DE638" w14:textId="77777777" w:rsidR="00E05239" w:rsidRPr="00447FFB" w:rsidRDefault="00E05239" w:rsidP="00AB7BBB">
      <w:pPr>
        <w:spacing w:before="240" w:after="0" w:line="262" w:lineRule="auto"/>
        <w:ind w:firstLine="567"/>
        <w:rPr>
          <w:rFonts w:cs="Times New Roman"/>
          <w:szCs w:val="28"/>
          <w:lang w:val="vi-VN"/>
        </w:rPr>
      </w:pPr>
      <w:r w:rsidRPr="00447FFB">
        <w:rPr>
          <w:rFonts w:cs="Times New Roman"/>
          <w:szCs w:val="28"/>
          <w:lang w:val="vi-VN"/>
        </w:rPr>
        <w:t>2. Phát hành, sửa đổi, làm rõ hồ sơ mời thầu:</w:t>
      </w:r>
    </w:p>
    <w:p w14:paraId="42B5D314" w14:textId="6B79CBDC" w:rsidR="00E05239" w:rsidRPr="00447FFB" w:rsidRDefault="00E05239" w:rsidP="00AB7BBB">
      <w:pPr>
        <w:pStyle w:val="NormalWeb"/>
        <w:widowControl w:val="0"/>
        <w:tabs>
          <w:tab w:val="left" w:pos="851"/>
        </w:tabs>
        <w:spacing w:before="240" w:beforeAutospacing="0" w:after="0" w:afterAutospacing="0" w:line="262" w:lineRule="auto"/>
        <w:ind w:firstLine="567"/>
        <w:rPr>
          <w:sz w:val="28"/>
          <w:szCs w:val="28"/>
          <w:lang w:val="vi-VN"/>
        </w:rPr>
      </w:pPr>
      <w:r w:rsidRPr="00447FFB">
        <w:rPr>
          <w:sz w:val="28"/>
          <w:szCs w:val="28"/>
          <w:lang w:val="vi-VN"/>
        </w:rPr>
        <w:t xml:space="preserve">Việc </w:t>
      </w:r>
      <w:r w:rsidRPr="00447FFB">
        <w:rPr>
          <w:rFonts w:eastAsia="Calibri"/>
          <w:bCs/>
          <w:sz w:val="28"/>
          <w:szCs w:val="28"/>
          <w:lang w:val="vi-VN"/>
        </w:rPr>
        <w:t xml:space="preserve">phát hành, sửa đổi, làm rõ hồ sơ mời thầu thực hiện theo quy định tại khoản 2 Điều </w:t>
      </w:r>
      <w:r w:rsidR="00801D4A" w:rsidRPr="00447FFB">
        <w:rPr>
          <w:rFonts w:eastAsia="Calibri"/>
          <w:bCs/>
          <w:sz w:val="28"/>
          <w:szCs w:val="28"/>
          <w:lang w:val="vi-VN"/>
        </w:rPr>
        <w:t xml:space="preserve">26 </w:t>
      </w:r>
      <w:r w:rsidRPr="00447FFB">
        <w:rPr>
          <w:rFonts w:eastAsia="Calibri"/>
          <w:bCs/>
          <w:sz w:val="28"/>
          <w:szCs w:val="28"/>
          <w:lang w:val="vi-VN"/>
        </w:rPr>
        <w:t>của Nghị định này.</w:t>
      </w:r>
    </w:p>
    <w:p w14:paraId="546F6CD9" w14:textId="77777777" w:rsidR="00E05239" w:rsidRPr="00447FFB" w:rsidRDefault="00E05239" w:rsidP="00AB7BBB">
      <w:pPr>
        <w:spacing w:before="240" w:after="0" w:line="262" w:lineRule="auto"/>
        <w:ind w:firstLine="567"/>
        <w:rPr>
          <w:rFonts w:cs="Times New Roman"/>
          <w:szCs w:val="28"/>
          <w:lang w:val="vi-VN"/>
        </w:rPr>
      </w:pPr>
      <w:r w:rsidRPr="00447FFB">
        <w:rPr>
          <w:rFonts w:cs="Times New Roman"/>
          <w:szCs w:val="28"/>
          <w:lang w:val="vi-VN"/>
        </w:rPr>
        <w:t>3. Chuẩn bị, nộp, tiếp nhận, quản lý, sửa đổi, rút hồ sơ dự thầu:</w:t>
      </w:r>
    </w:p>
    <w:p w14:paraId="51AF9EB7" w14:textId="17B85EF2"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cs="Times New Roman"/>
          <w:szCs w:val="28"/>
          <w:lang w:val="vi-VN"/>
        </w:rPr>
        <w:t>Việc</w:t>
      </w:r>
      <w:r w:rsidRPr="00447FFB">
        <w:rPr>
          <w:rFonts w:eastAsia="Times New Roman" w:cs="Times New Roman"/>
          <w:szCs w:val="28"/>
          <w:lang w:val="vi-VN"/>
        </w:rPr>
        <w:t xml:space="preserve"> c</w:t>
      </w:r>
      <w:r w:rsidRPr="00447FFB">
        <w:rPr>
          <w:rFonts w:cs="Times New Roman"/>
          <w:szCs w:val="28"/>
          <w:lang w:val="vi-VN"/>
        </w:rPr>
        <w:t>huẩn bị, nộp, tiếp nhận, quản lý, sửa đổi, rút hồ sơ dự thầu</w:t>
      </w:r>
      <w:r w:rsidRPr="00447FFB">
        <w:rPr>
          <w:rFonts w:cs="Times New Roman"/>
          <w:bCs/>
          <w:szCs w:val="28"/>
          <w:lang w:val="vi-VN"/>
        </w:rPr>
        <w:t xml:space="preserve"> thực hiện theo quy định tại khoản 3 Điều </w:t>
      </w:r>
      <w:r w:rsidR="00801D4A" w:rsidRPr="00447FFB">
        <w:rPr>
          <w:rFonts w:cs="Times New Roman"/>
          <w:bCs/>
          <w:szCs w:val="28"/>
          <w:lang w:val="vi-VN"/>
        </w:rPr>
        <w:t xml:space="preserve">26 </w:t>
      </w:r>
      <w:r w:rsidRPr="00447FFB">
        <w:rPr>
          <w:rFonts w:cs="Times New Roman"/>
          <w:bCs/>
          <w:szCs w:val="28"/>
          <w:lang w:val="vi-VN"/>
        </w:rPr>
        <w:t>của Nghị định này.</w:t>
      </w:r>
    </w:p>
    <w:p w14:paraId="5968C32C" w14:textId="77777777" w:rsidR="00E05239" w:rsidRPr="00447FFB" w:rsidRDefault="00E05239" w:rsidP="00145E71">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 xml:space="preserve">4. </w:t>
      </w:r>
      <w:r w:rsidRPr="00447FFB">
        <w:rPr>
          <w:rFonts w:eastAsia="Calibri"/>
          <w:bCs/>
          <w:sz w:val="28"/>
          <w:szCs w:val="28"/>
          <w:lang w:val="vi-VN"/>
        </w:rPr>
        <w:t>Mở hồ sơ đề xuất về kỹ thuật:</w:t>
      </w:r>
    </w:p>
    <w:p w14:paraId="23145005" w14:textId="3491C2B6" w:rsidR="00E05239" w:rsidRPr="00447FFB" w:rsidRDefault="00E05239"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 xml:space="preserve">a) Việc mở hồ sơ đề xuất về kỹ thuật phải được tiến hành công khai và bắt đầu ngay trong </w:t>
      </w:r>
      <w:r w:rsidR="00A704BF" w:rsidRPr="00447FFB">
        <w:rPr>
          <w:sz w:val="28"/>
          <w:szCs w:val="28"/>
          <w:lang w:val="vi-VN"/>
        </w:rPr>
        <w:t xml:space="preserve">thời hạn </w:t>
      </w:r>
      <w:r w:rsidRPr="00447FFB">
        <w:rPr>
          <w:sz w:val="28"/>
          <w:szCs w:val="28"/>
          <w:lang w:val="vi-VN"/>
        </w:rPr>
        <w:t xml:space="preserve">02 giờ kể từ thời điểm đóng thầu. </w:t>
      </w:r>
      <w:r w:rsidR="00A704BF" w:rsidRPr="00447FFB">
        <w:rPr>
          <w:sz w:val="28"/>
          <w:szCs w:val="28"/>
          <w:lang w:val="vi-VN"/>
        </w:rPr>
        <w:t>B</w:t>
      </w:r>
      <w:r w:rsidRPr="00447FFB">
        <w:rPr>
          <w:sz w:val="28"/>
          <w:szCs w:val="28"/>
          <w:lang w:val="vi-VN"/>
        </w:rPr>
        <w:t xml:space="preserve">ên mời thầu </w:t>
      </w:r>
      <w:r w:rsidR="00A704BF" w:rsidRPr="00447FFB">
        <w:rPr>
          <w:sz w:val="28"/>
          <w:szCs w:val="28"/>
          <w:lang w:val="vi-VN"/>
        </w:rPr>
        <w:t xml:space="preserve">chỉ mở hồ sơ đề xuất về kỹ thuật </w:t>
      </w:r>
      <w:r w:rsidRPr="00447FFB">
        <w:rPr>
          <w:sz w:val="28"/>
          <w:szCs w:val="28"/>
          <w:lang w:val="vi-VN"/>
        </w:rPr>
        <w:t xml:space="preserve">nhận được trước thời điểm đóng thầu theo yêu cầu </w:t>
      </w:r>
      <w:r w:rsidRPr="00447FFB">
        <w:rPr>
          <w:sz w:val="28"/>
          <w:szCs w:val="28"/>
          <w:lang w:val="vi-VN"/>
        </w:rPr>
        <w:lastRenderedPageBreak/>
        <w:t xml:space="preserve">của hồ sơ mời thầu trước sự chứng kiến của đại diện các nhà thầu tham dự lễ mở thầu, không phụ thuộc vào sự có mặt hay vắng mặt của các nhà thầu; </w:t>
      </w:r>
    </w:p>
    <w:p w14:paraId="04FE9331" w14:textId="41CA982B" w:rsidR="00E05239" w:rsidRPr="00447FFB" w:rsidRDefault="00E05239"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b) Việc mở </w:t>
      </w:r>
      <w:r w:rsidRPr="00447FFB">
        <w:rPr>
          <w:rFonts w:cs="Times New Roman"/>
          <w:szCs w:val="28"/>
          <w:lang w:val="vi-VN"/>
        </w:rPr>
        <w:t>hồ sơ đề xuất về kỹ thuật</w:t>
      </w:r>
      <w:r w:rsidRPr="00447FFB" w:rsidDel="00812A77">
        <w:rPr>
          <w:rFonts w:eastAsia="Times New Roman" w:cs="Times New Roman"/>
          <w:szCs w:val="28"/>
          <w:lang w:val="vi-VN"/>
        </w:rPr>
        <w:t xml:space="preserve"> </w:t>
      </w:r>
      <w:r w:rsidRPr="00447FFB">
        <w:rPr>
          <w:rFonts w:eastAsia="Times New Roman" w:cs="Times New Roman"/>
          <w:szCs w:val="28"/>
          <w:lang w:val="vi-VN"/>
        </w:rPr>
        <w:t>được thực hiện đối với từng hồ sơ dự thầu theo thứ tự chữ cái tên của nhà thầu và theo trình tự sau đây:</w:t>
      </w:r>
      <w:r w:rsidR="00054924" w:rsidRPr="00447FFB">
        <w:rPr>
          <w:rFonts w:eastAsia="Times New Roman" w:cs="Times New Roman"/>
          <w:szCs w:val="28"/>
          <w:lang w:val="vi-VN"/>
        </w:rPr>
        <w:t xml:space="preserve"> k</w:t>
      </w:r>
      <w:r w:rsidRPr="00447FFB">
        <w:rPr>
          <w:rFonts w:eastAsia="Times New Roman" w:cs="Times New Roman"/>
          <w:szCs w:val="28"/>
          <w:lang w:val="vi-VN"/>
        </w:rPr>
        <w:t>iểm tra niêm phong</w:t>
      </w:r>
      <w:r w:rsidR="00EF3F76" w:rsidRPr="00447FFB">
        <w:rPr>
          <w:rFonts w:eastAsia="Times New Roman" w:cs="Times New Roman"/>
          <w:szCs w:val="28"/>
          <w:lang w:val="vi-VN"/>
        </w:rPr>
        <w:t>;</w:t>
      </w:r>
      <w:r w:rsidR="00054924" w:rsidRPr="00447FFB">
        <w:rPr>
          <w:rFonts w:eastAsia="Times New Roman" w:cs="Times New Roman"/>
          <w:szCs w:val="28"/>
          <w:lang w:val="vi-VN"/>
        </w:rPr>
        <w:t xml:space="preserve"> m</w:t>
      </w:r>
      <w:r w:rsidRPr="00447FFB">
        <w:rPr>
          <w:rFonts w:eastAsia="Times New Roman" w:cs="Times New Roman"/>
          <w:szCs w:val="28"/>
          <w:lang w:val="vi-VN"/>
        </w:rPr>
        <w:t>ở hồ sơ và đọc rõ các thông tin</w:t>
      </w:r>
      <w:r w:rsidR="00EF3F76" w:rsidRPr="00447FFB">
        <w:rPr>
          <w:rFonts w:eastAsia="Times New Roman" w:cs="Times New Roman"/>
          <w:szCs w:val="28"/>
          <w:lang w:val="vi-VN"/>
        </w:rPr>
        <w:t>:</w:t>
      </w:r>
      <w:r w:rsidRPr="00447FFB">
        <w:rPr>
          <w:rFonts w:eastAsia="Times New Roman" w:cs="Times New Roman"/>
          <w:szCs w:val="28"/>
          <w:lang w:val="vi-VN"/>
        </w:rPr>
        <w:t xml:space="preserve"> </w:t>
      </w:r>
      <w:r w:rsidR="00054924" w:rsidRPr="00447FFB">
        <w:rPr>
          <w:rFonts w:eastAsia="Times New Roman" w:cs="Times New Roman"/>
          <w:szCs w:val="28"/>
          <w:lang w:val="vi-VN"/>
        </w:rPr>
        <w:t>t</w:t>
      </w:r>
      <w:r w:rsidRPr="00447FFB">
        <w:rPr>
          <w:rFonts w:eastAsia="Times New Roman" w:cs="Times New Roman"/>
          <w:szCs w:val="28"/>
          <w:lang w:val="vi-VN"/>
        </w:rPr>
        <w:t>ên nhà thầu</w:t>
      </w:r>
      <w:r w:rsidR="00EF3F76" w:rsidRPr="00447FFB">
        <w:rPr>
          <w:rFonts w:eastAsia="Times New Roman" w:cs="Times New Roman"/>
          <w:szCs w:val="28"/>
          <w:lang w:val="vi-VN"/>
        </w:rPr>
        <w:t>,</w:t>
      </w:r>
      <w:r w:rsidRPr="00447FFB">
        <w:rPr>
          <w:rFonts w:eastAsia="Times New Roman" w:cs="Times New Roman"/>
          <w:szCs w:val="28"/>
          <w:lang w:val="vi-VN"/>
        </w:rPr>
        <w:t xml:space="preserve"> số lượng bản gốc, bản chụp hồ sơ đề xuất về kỹ thuật</w:t>
      </w:r>
      <w:r w:rsidR="00EF3F76" w:rsidRPr="00447FFB">
        <w:rPr>
          <w:rFonts w:eastAsia="Times New Roman" w:cs="Times New Roman"/>
          <w:szCs w:val="28"/>
          <w:lang w:val="vi-VN"/>
        </w:rPr>
        <w:t>,</w:t>
      </w:r>
      <w:r w:rsidRPr="00447FFB">
        <w:rPr>
          <w:rFonts w:eastAsia="Times New Roman" w:cs="Times New Roman"/>
          <w:szCs w:val="28"/>
          <w:lang w:val="vi-VN"/>
        </w:rPr>
        <w:t xml:space="preserve"> </w:t>
      </w:r>
      <w:r w:rsidRPr="00447FFB">
        <w:rPr>
          <w:rFonts w:cs="Times New Roman"/>
          <w:szCs w:val="28"/>
          <w:lang w:val="vi-VN"/>
        </w:rPr>
        <w:t>đơn dự thầu thuộc hồ sơ đề xuất về kỹ thuật</w:t>
      </w:r>
      <w:r w:rsidR="00EF3F76" w:rsidRPr="00447FFB">
        <w:rPr>
          <w:rFonts w:cs="Times New Roman"/>
          <w:szCs w:val="28"/>
          <w:lang w:val="vi-VN"/>
        </w:rPr>
        <w:t>,</w:t>
      </w:r>
      <w:r w:rsidRPr="00447FFB">
        <w:rPr>
          <w:rFonts w:eastAsia="Times New Roman" w:cs="Times New Roman"/>
          <w:szCs w:val="28"/>
          <w:lang w:val="vi-VN"/>
        </w:rPr>
        <w:t xml:space="preserve"> thời gian có hiệu lực của hồ sơ</w:t>
      </w:r>
      <w:r w:rsidRPr="00447FFB">
        <w:rPr>
          <w:rFonts w:cs="Times New Roman"/>
          <w:szCs w:val="28"/>
          <w:lang w:val="vi-VN"/>
        </w:rPr>
        <w:t xml:space="preserve"> đề xuất về kỹ thuật</w:t>
      </w:r>
      <w:r w:rsidR="00EF3F76" w:rsidRPr="00447FFB">
        <w:rPr>
          <w:rFonts w:eastAsia="Times New Roman" w:cs="Times New Roman"/>
          <w:szCs w:val="28"/>
          <w:lang w:val="vi-VN"/>
        </w:rPr>
        <w:t>,</w:t>
      </w:r>
      <w:r w:rsidRPr="00447FFB">
        <w:rPr>
          <w:rFonts w:eastAsia="Times New Roman" w:cs="Times New Roman"/>
          <w:szCs w:val="28"/>
          <w:lang w:val="vi-VN"/>
        </w:rPr>
        <w:t xml:space="preserve"> thời gian thực hiện </w:t>
      </w:r>
      <w:r w:rsidR="00AC4F24" w:rsidRPr="00447FFB">
        <w:rPr>
          <w:rFonts w:eastAsia="Times New Roman" w:cs="Times New Roman"/>
          <w:szCs w:val="28"/>
          <w:lang w:val="vi-VN"/>
        </w:rPr>
        <w:t>gói thầu</w:t>
      </w:r>
      <w:r w:rsidR="00EF3F76" w:rsidRPr="00447FFB">
        <w:rPr>
          <w:rFonts w:eastAsia="Times New Roman" w:cs="Times New Roman"/>
          <w:szCs w:val="28"/>
          <w:lang w:val="vi-VN"/>
        </w:rPr>
        <w:t>,</w:t>
      </w:r>
      <w:r w:rsidRPr="00447FFB">
        <w:rPr>
          <w:rFonts w:eastAsia="Times New Roman" w:cs="Times New Roman"/>
          <w:szCs w:val="28"/>
          <w:lang w:val="vi-VN"/>
        </w:rPr>
        <w:t xml:space="preserve"> giá trị, hiệu lực của bảo đảm dự thầu</w:t>
      </w:r>
      <w:r w:rsidR="00EF3F76" w:rsidRPr="00447FFB">
        <w:rPr>
          <w:rFonts w:eastAsia="Times New Roman" w:cs="Times New Roman"/>
          <w:szCs w:val="28"/>
          <w:lang w:val="vi-VN"/>
        </w:rPr>
        <w:t>,</w:t>
      </w:r>
      <w:r w:rsidRPr="00447FFB">
        <w:rPr>
          <w:rFonts w:eastAsia="Times New Roman" w:cs="Times New Roman"/>
          <w:szCs w:val="28"/>
          <w:lang w:val="vi-VN"/>
        </w:rPr>
        <w:t xml:space="preserve"> các thông tin khác liên quan;</w:t>
      </w:r>
    </w:p>
    <w:p w14:paraId="35616B62" w14:textId="12EAD2DB" w:rsidR="00E05239" w:rsidRPr="00447FFB" w:rsidRDefault="00E05239"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c) Các thông tin </w:t>
      </w:r>
      <w:r w:rsidR="003C03FA" w:rsidRPr="00447FFB">
        <w:rPr>
          <w:rFonts w:eastAsia="Times New Roman" w:cs="Times New Roman"/>
          <w:szCs w:val="28"/>
          <w:lang w:val="vi-VN"/>
        </w:rPr>
        <w:t xml:space="preserve">quy định </w:t>
      </w:r>
      <w:r w:rsidRPr="00447FFB">
        <w:rPr>
          <w:rFonts w:eastAsia="Times New Roman" w:cs="Times New Roman"/>
          <w:szCs w:val="28"/>
          <w:lang w:val="vi-VN"/>
        </w:rPr>
        <w:t xml:space="preserve">tại điểm b khoản này phải được ghi vào biên bản mở </w:t>
      </w:r>
      <w:r w:rsidRPr="00447FFB">
        <w:rPr>
          <w:rFonts w:cs="Times New Roman"/>
          <w:szCs w:val="28"/>
          <w:lang w:val="vi-VN"/>
        </w:rPr>
        <w:t>hồ sơ đề xuất về kỹ thuật</w:t>
      </w:r>
      <w:r w:rsidRPr="00447FFB">
        <w:rPr>
          <w:rFonts w:eastAsia="Times New Roman" w:cs="Times New Roman"/>
          <w:szCs w:val="28"/>
          <w:lang w:val="vi-VN"/>
        </w:rPr>
        <w:t xml:space="preserve">. Biên bản </w:t>
      </w:r>
      <w:r w:rsidR="00B17B56" w:rsidRPr="00447FFB">
        <w:rPr>
          <w:rFonts w:eastAsia="Times New Roman" w:cs="Times New Roman"/>
          <w:szCs w:val="28"/>
          <w:lang w:val="vi-VN"/>
        </w:rPr>
        <w:t xml:space="preserve">này </w:t>
      </w:r>
      <w:r w:rsidRPr="00447FFB">
        <w:rPr>
          <w:rFonts w:eastAsia="Times New Roman" w:cs="Times New Roman"/>
          <w:szCs w:val="28"/>
          <w:lang w:val="vi-VN"/>
        </w:rPr>
        <w:t>phải được đại diện của bên mời thầu</w:t>
      </w:r>
      <w:r w:rsidR="00084344" w:rsidRPr="00447FFB">
        <w:rPr>
          <w:rFonts w:eastAsia="Times New Roman" w:cs="Times New Roman"/>
          <w:szCs w:val="28"/>
          <w:lang w:val="vi-VN"/>
        </w:rPr>
        <w:t>,</w:t>
      </w:r>
      <w:r w:rsidRPr="00447FFB">
        <w:rPr>
          <w:rFonts w:eastAsia="Times New Roman" w:cs="Times New Roman"/>
          <w:szCs w:val="28"/>
          <w:lang w:val="vi-VN"/>
        </w:rPr>
        <w:t xml:space="preserve"> nhà thầu tham dự lễ mở </w:t>
      </w:r>
      <w:r w:rsidRPr="00447FFB">
        <w:rPr>
          <w:rFonts w:cs="Times New Roman"/>
          <w:szCs w:val="28"/>
          <w:lang w:val="vi-VN"/>
        </w:rPr>
        <w:t>hồ sơ đề xuất về kỹ thuật</w:t>
      </w:r>
      <w:r w:rsidR="00084344" w:rsidRPr="00447FFB">
        <w:rPr>
          <w:rFonts w:cs="Times New Roman"/>
          <w:szCs w:val="28"/>
          <w:lang w:val="vi-VN"/>
        </w:rPr>
        <w:t xml:space="preserve"> ký xác nhận</w:t>
      </w:r>
      <w:r w:rsidRPr="00447FFB">
        <w:rPr>
          <w:rFonts w:eastAsia="Times New Roman" w:cs="Times New Roman"/>
          <w:szCs w:val="28"/>
          <w:lang w:val="vi-VN"/>
        </w:rPr>
        <w:t xml:space="preserve"> </w:t>
      </w:r>
      <w:r w:rsidR="00084344" w:rsidRPr="00447FFB">
        <w:rPr>
          <w:rFonts w:eastAsia="Times New Roman" w:cs="Times New Roman"/>
          <w:szCs w:val="28"/>
          <w:lang w:val="vi-VN"/>
        </w:rPr>
        <w:t xml:space="preserve">và </w:t>
      </w:r>
      <w:r w:rsidRPr="00447FFB">
        <w:rPr>
          <w:rFonts w:eastAsia="Times New Roman" w:cs="Times New Roman"/>
          <w:szCs w:val="28"/>
          <w:lang w:val="vi-VN"/>
        </w:rPr>
        <w:t>được gửi cho các nhà thầu tham dự thầu</w:t>
      </w:r>
      <w:r w:rsidR="00650FAA" w:rsidRPr="00447FFB">
        <w:rPr>
          <w:rFonts w:eastAsia="Times New Roman" w:cs="Times New Roman"/>
          <w:szCs w:val="28"/>
          <w:lang w:val="vi-VN"/>
        </w:rPr>
        <w:t>,</w:t>
      </w:r>
      <w:r w:rsidR="00712599" w:rsidRPr="00447FFB">
        <w:rPr>
          <w:rFonts w:eastAsia="Times New Roman" w:cs="Times New Roman"/>
          <w:szCs w:val="28"/>
          <w:lang w:val="vi-VN"/>
        </w:rPr>
        <w:t xml:space="preserve"> đăng tải trên Hệ thống mạng đấu thầu quốc gia</w:t>
      </w:r>
      <w:r w:rsidR="004E4EB9" w:rsidRPr="00447FFB">
        <w:rPr>
          <w:rFonts w:eastAsia="Times New Roman" w:cs="Times New Roman"/>
          <w:szCs w:val="28"/>
          <w:lang w:val="vi-VN"/>
        </w:rPr>
        <w:t xml:space="preserve"> trong </w:t>
      </w:r>
      <w:r w:rsidR="00650FAA" w:rsidRPr="00447FFB">
        <w:rPr>
          <w:rFonts w:eastAsia="Times New Roman" w:cs="Times New Roman"/>
          <w:szCs w:val="28"/>
          <w:lang w:val="vi-VN"/>
        </w:rPr>
        <w:t xml:space="preserve">thời hạn </w:t>
      </w:r>
      <w:r w:rsidR="004E4EB9" w:rsidRPr="00447FFB">
        <w:rPr>
          <w:rFonts w:cs="Times New Roman"/>
          <w:szCs w:val="28"/>
          <w:lang w:val="vi-VN"/>
        </w:rPr>
        <w:t>24 giờ kể từ thời điểm mở thầu</w:t>
      </w:r>
      <w:r w:rsidRPr="00447FFB">
        <w:rPr>
          <w:rFonts w:eastAsia="Times New Roman" w:cs="Times New Roman"/>
          <w:szCs w:val="28"/>
          <w:lang w:val="vi-VN"/>
        </w:rPr>
        <w:t>;</w:t>
      </w:r>
    </w:p>
    <w:p w14:paraId="75616B5C" w14:textId="77777777" w:rsidR="00E05239" w:rsidRPr="00447FFB" w:rsidRDefault="00E05239"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d) Đại diện của bên mời thầu phải ký xác nhận vào bản gốc đơn dự thầu, giấy ủy quyền của người đại diện theo pháp luật của nhà thầu (nếu có); thỏa thuận liên danh (nếu có); bảo đảm dự thầu; các nội dung quan trọng của từng hồ sơ đề xuất về kỹ thuật;</w:t>
      </w:r>
    </w:p>
    <w:p w14:paraId="3560A3AE" w14:textId="60CB7B79" w:rsidR="00E05239" w:rsidRPr="00447FFB" w:rsidRDefault="00E05239" w:rsidP="00825674">
      <w:pPr>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đ) Hồ sơ đề xuất về tài chính của tất cả các nhà thầu được bên mời thầu niêm phong trong một túi riêng biệt và được đại diện của bên mời thầu, nhà thầu tham dự lễ mở </w:t>
      </w:r>
      <w:r w:rsidRPr="00447FFB">
        <w:rPr>
          <w:rFonts w:cs="Times New Roman"/>
          <w:szCs w:val="28"/>
          <w:lang w:val="vi-VN"/>
        </w:rPr>
        <w:t>hồ sơ đề xuất về kỹ thuật</w:t>
      </w:r>
      <w:r w:rsidRPr="00447FFB">
        <w:rPr>
          <w:rFonts w:eastAsia="Times New Roman" w:cs="Times New Roman"/>
          <w:szCs w:val="28"/>
          <w:lang w:val="vi-VN"/>
        </w:rPr>
        <w:t xml:space="preserve"> ký niêm phong.</w:t>
      </w:r>
    </w:p>
    <w:p w14:paraId="57741C68" w14:textId="20BBA995" w:rsidR="00E05239" w:rsidRPr="00447FFB" w:rsidRDefault="00E05239" w:rsidP="00D03669">
      <w:pPr>
        <w:pStyle w:val="Heading3"/>
      </w:pPr>
      <w:bookmarkStart w:id="108" w:name="_Toc143810158"/>
      <w:bookmarkStart w:id="109" w:name="_Toc156916632"/>
      <w:proofErr w:type="spellStart"/>
      <w:r w:rsidRPr="00447FFB">
        <w:t>Điều</w:t>
      </w:r>
      <w:proofErr w:type="spellEnd"/>
      <w:r w:rsidRPr="00447FFB">
        <w:t xml:space="preserve"> </w:t>
      </w:r>
      <w:r w:rsidR="00CE1D03" w:rsidRPr="00447FFB">
        <w:rPr>
          <w:lang w:val="vi-VN"/>
        </w:rPr>
        <w:t>39</w:t>
      </w:r>
      <w:r w:rsidRPr="00447FFB">
        <w:t xml:space="preserve">. Nguyên </w:t>
      </w:r>
      <w:proofErr w:type="spellStart"/>
      <w:r w:rsidRPr="00447FFB">
        <w:t>tắc</w:t>
      </w:r>
      <w:proofErr w:type="spellEnd"/>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làm</w:t>
      </w:r>
      <w:proofErr w:type="spellEnd"/>
      <w:r w:rsidRPr="00447FFB">
        <w:t xml:space="preserve"> </w:t>
      </w:r>
      <w:proofErr w:type="spellStart"/>
      <w:r w:rsidRPr="00447FFB">
        <w:t>rõ</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dự</w:t>
      </w:r>
      <w:proofErr w:type="spellEnd"/>
      <w:r w:rsidRPr="00447FFB">
        <w:t xml:space="preserve"> </w:t>
      </w:r>
      <w:proofErr w:type="spellStart"/>
      <w:r w:rsidRPr="00447FFB">
        <w:t>thầu</w:t>
      </w:r>
      <w:proofErr w:type="spellEnd"/>
      <w:r w:rsidRPr="00447FFB">
        <w:t xml:space="preserve">, </w:t>
      </w:r>
      <w:proofErr w:type="spellStart"/>
      <w:r w:rsidRPr="00447FFB">
        <w:t>sửa</w:t>
      </w:r>
      <w:proofErr w:type="spellEnd"/>
      <w:r w:rsidRPr="00447FFB">
        <w:t xml:space="preserve"> </w:t>
      </w:r>
      <w:proofErr w:type="spellStart"/>
      <w:r w:rsidRPr="00447FFB">
        <w:t>lỗi</w:t>
      </w:r>
      <w:proofErr w:type="spellEnd"/>
      <w:r w:rsidRPr="00447FFB">
        <w:t xml:space="preserve"> </w:t>
      </w:r>
      <w:proofErr w:type="spellStart"/>
      <w:r w:rsidRPr="00447FFB">
        <w:t>và</w:t>
      </w:r>
      <w:proofErr w:type="spellEnd"/>
      <w:r w:rsidRPr="00447FFB">
        <w:t xml:space="preserve"> </w:t>
      </w:r>
      <w:proofErr w:type="spellStart"/>
      <w:r w:rsidRPr="00447FFB">
        <w:t>hiệu</w:t>
      </w:r>
      <w:proofErr w:type="spellEnd"/>
      <w:r w:rsidRPr="00447FFB">
        <w:t xml:space="preserve"> </w:t>
      </w:r>
      <w:proofErr w:type="spellStart"/>
      <w:r w:rsidRPr="00447FFB">
        <w:t>chỉnh</w:t>
      </w:r>
      <w:proofErr w:type="spellEnd"/>
      <w:r w:rsidRPr="00447FFB">
        <w:t xml:space="preserve"> </w:t>
      </w:r>
      <w:proofErr w:type="spellStart"/>
      <w:r w:rsidRPr="00447FFB">
        <w:t>sai</w:t>
      </w:r>
      <w:proofErr w:type="spellEnd"/>
      <w:r w:rsidRPr="00447FFB">
        <w:t xml:space="preserve"> </w:t>
      </w:r>
      <w:proofErr w:type="spellStart"/>
      <w:r w:rsidRPr="00447FFB">
        <w:t>lệch</w:t>
      </w:r>
      <w:bookmarkEnd w:id="108"/>
      <w:bookmarkEnd w:id="109"/>
      <w:proofErr w:type="spellEnd"/>
    </w:p>
    <w:p w14:paraId="0DDFDC5A" w14:textId="0A3BC11F" w:rsidR="00900641" w:rsidRPr="00447FFB" w:rsidRDefault="00E05239" w:rsidP="00825674">
      <w:pPr>
        <w:tabs>
          <w:tab w:val="left" w:pos="851"/>
        </w:tabs>
        <w:spacing w:before="240" w:after="0" w:line="240" w:lineRule="auto"/>
        <w:ind w:firstLine="567"/>
        <w:rPr>
          <w:rFonts w:cs="Times New Roman"/>
          <w:szCs w:val="28"/>
          <w:lang w:val="vi-VN" w:eastAsia="x-none"/>
        </w:rPr>
      </w:pPr>
      <w:r w:rsidRPr="00447FFB">
        <w:rPr>
          <w:rFonts w:cs="Times New Roman"/>
          <w:szCs w:val="28"/>
          <w:lang w:val="vi-VN" w:eastAsia="x-none"/>
        </w:rPr>
        <w:t xml:space="preserve">1. </w:t>
      </w:r>
      <w:proofErr w:type="spellStart"/>
      <w:r w:rsidR="00650FAA" w:rsidRPr="00447FFB">
        <w:rPr>
          <w:rFonts w:cs="Times New Roman"/>
          <w:szCs w:val="28"/>
          <w:lang w:val="fr-FR" w:eastAsia="x-none"/>
        </w:rPr>
        <w:t>Việc</w:t>
      </w:r>
      <w:proofErr w:type="spellEnd"/>
      <w:r w:rsidR="00650FAA" w:rsidRPr="00447FFB">
        <w:rPr>
          <w:rFonts w:cs="Times New Roman"/>
          <w:szCs w:val="28"/>
          <w:lang w:val="fr-FR" w:eastAsia="x-none"/>
        </w:rPr>
        <w:t xml:space="preserve"> </w:t>
      </w:r>
      <w:r w:rsidRPr="00447FFB">
        <w:rPr>
          <w:rFonts w:cs="Times New Roman"/>
          <w:szCs w:val="28"/>
          <w:lang w:val="vi-VN" w:eastAsia="x-none"/>
        </w:rPr>
        <w:t xml:space="preserve">đánh giá hồ sơ dự thầu thực hiện theo </w:t>
      </w:r>
      <w:proofErr w:type="spellStart"/>
      <w:r w:rsidR="00650FAA" w:rsidRPr="00447FFB">
        <w:rPr>
          <w:rFonts w:cs="Times New Roman"/>
          <w:szCs w:val="28"/>
          <w:lang w:val="fr-FR" w:eastAsia="x-none"/>
        </w:rPr>
        <w:t>nguyên</w:t>
      </w:r>
      <w:proofErr w:type="spellEnd"/>
      <w:r w:rsidR="00650FAA" w:rsidRPr="00447FFB">
        <w:rPr>
          <w:rFonts w:cs="Times New Roman"/>
          <w:szCs w:val="28"/>
          <w:lang w:val="fr-FR" w:eastAsia="x-none"/>
        </w:rPr>
        <w:t xml:space="preserve"> </w:t>
      </w:r>
      <w:proofErr w:type="spellStart"/>
      <w:r w:rsidR="00650FAA" w:rsidRPr="00447FFB">
        <w:rPr>
          <w:rFonts w:cs="Times New Roman"/>
          <w:szCs w:val="28"/>
          <w:lang w:val="fr-FR" w:eastAsia="x-none"/>
        </w:rPr>
        <w:t>tắc</w:t>
      </w:r>
      <w:proofErr w:type="spellEnd"/>
      <w:r w:rsidR="00650FAA" w:rsidRPr="00447FFB">
        <w:rPr>
          <w:rFonts w:cs="Times New Roman"/>
          <w:szCs w:val="28"/>
          <w:lang w:val="fr-FR" w:eastAsia="x-none"/>
        </w:rPr>
        <w:t xml:space="preserve"> </w:t>
      </w:r>
      <w:r w:rsidRPr="00447FFB">
        <w:rPr>
          <w:rFonts w:cs="Times New Roman"/>
          <w:szCs w:val="28"/>
          <w:lang w:val="vi-VN" w:eastAsia="x-none"/>
        </w:rPr>
        <w:t xml:space="preserve">quy định tại </w:t>
      </w:r>
      <w:r w:rsidR="00900641" w:rsidRPr="00447FFB">
        <w:rPr>
          <w:rFonts w:cs="Times New Roman"/>
          <w:szCs w:val="28"/>
          <w:lang w:val="vi-VN" w:eastAsia="x-none"/>
        </w:rPr>
        <w:t xml:space="preserve">các khoản 1, 2, 3, 5, 6, 7 và 8 </w:t>
      </w:r>
      <w:r w:rsidRPr="00447FFB">
        <w:rPr>
          <w:rFonts w:cs="Times New Roman"/>
          <w:szCs w:val="28"/>
          <w:lang w:val="vi-VN" w:eastAsia="x-none"/>
        </w:rPr>
        <w:t xml:space="preserve">Điều </w:t>
      </w:r>
      <w:r w:rsidR="00801D4A" w:rsidRPr="00447FFB">
        <w:rPr>
          <w:rFonts w:cs="Times New Roman"/>
          <w:szCs w:val="28"/>
          <w:lang w:val="vi-VN" w:eastAsia="x-none"/>
        </w:rPr>
        <w:t xml:space="preserve">27 </w:t>
      </w:r>
      <w:r w:rsidRPr="00447FFB">
        <w:rPr>
          <w:rFonts w:cs="Times New Roman"/>
          <w:szCs w:val="28"/>
          <w:lang w:val="vi-VN" w:eastAsia="x-none"/>
        </w:rPr>
        <w:t>của Nghị định này.</w:t>
      </w:r>
    </w:p>
    <w:p w14:paraId="649C21DD" w14:textId="72EBB6C1" w:rsidR="005B6DAC" w:rsidRPr="00447FFB" w:rsidRDefault="00900641" w:rsidP="00825674">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Đối với gói thầu chia phần, việc đánh giá hồ sơ dự thầu và xét duyệt trúng thầu được thực hiện trên cơ sở bảo đảm </w:t>
      </w:r>
      <w:proofErr w:type="spellStart"/>
      <w:r w:rsidRPr="00447FFB">
        <w:rPr>
          <w:rFonts w:cs="Times New Roman"/>
          <w:bCs/>
          <w:iCs/>
          <w:szCs w:val="28"/>
          <w:lang w:val="es-ES"/>
        </w:rPr>
        <w:t>tổng</w:t>
      </w:r>
      <w:proofErr w:type="spellEnd"/>
      <w:r w:rsidRPr="00447FFB">
        <w:rPr>
          <w:rFonts w:cs="Times New Roman"/>
          <w:bCs/>
          <w:iCs/>
          <w:szCs w:val="28"/>
          <w:lang w:val="es-ES"/>
        </w:rPr>
        <w:t xml:space="preserve"> </w:t>
      </w:r>
      <w:proofErr w:type="spellStart"/>
      <w:r w:rsidRPr="00447FFB">
        <w:rPr>
          <w:rFonts w:cs="Times New Roman"/>
          <w:bCs/>
          <w:iCs/>
          <w:szCs w:val="28"/>
          <w:lang w:val="es-ES"/>
        </w:rPr>
        <w:t>giá</w:t>
      </w:r>
      <w:proofErr w:type="spellEnd"/>
      <w:r w:rsidRPr="00447FFB">
        <w:rPr>
          <w:rFonts w:cs="Times New Roman"/>
          <w:bCs/>
          <w:iCs/>
          <w:szCs w:val="28"/>
          <w:lang w:val="es-ES"/>
        </w:rPr>
        <w:t xml:space="preserve"> </w:t>
      </w:r>
      <w:proofErr w:type="spellStart"/>
      <w:r w:rsidRPr="00447FFB">
        <w:rPr>
          <w:rFonts w:cs="Times New Roman"/>
          <w:bCs/>
          <w:iCs/>
          <w:szCs w:val="28"/>
          <w:lang w:val="es-ES"/>
        </w:rPr>
        <w:t>đề</w:t>
      </w:r>
      <w:proofErr w:type="spellEnd"/>
      <w:r w:rsidRPr="00447FFB">
        <w:rPr>
          <w:rFonts w:cs="Times New Roman"/>
          <w:bCs/>
          <w:iCs/>
          <w:szCs w:val="28"/>
          <w:lang w:val="es-ES"/>
        </w:rPr>
        <w:t xml:space="preserve"> </w:t>
      </w:r>
      <w:proofErr w:type="spellStart"/>
      <w:r w:rsidRPr="00447FFB">
        <w:rPr>
          <w:rFonts w:cs="Times New Roman"/>
          <w:bCs/>
          <w:iCs/>
          <w:szCs w:val="28"/>
          <w:lang w:val="es-ES"/>
        </w:rPr>
        <w:t>nghị</w:t>
      </w:r>
      <w:proofErr w:type="spellEnd"/>
      <w:r w:rsidRPr="00447FFB">
        <w:rPr>
          <w:rFonts w:cs="Times New Roman"/>
          <w:bCs/>
          <w:iCs/>
          <w:szCs w:val="28"/>
          <w:lang w:val="es-ES"/>
        </w:rPr>
        <w:t xml:space="preserve"> </w:t>
      </w:r>
      <w:proofErr w:type="spellStart"/>
      <w:r w:rsidRPr="00447FFB">
        <w:rPr>
          <w:rFonts w:cs="Times New Roman"/>
          <w:bCs/>
          <w:iCs/>
          <w:szCs w:val="28"/>
          <w:lang w:val="es-ES"/>
        </w:rPr>
        <w:t>trúng</w:t>
      </w:r>
      <w:proofErr w:type="spellEnd"/>
      <w:r w:rsidRPr="00447FFB">
        <w:rPr>
          <w:rFonts w:cs="Times New Roman"/>
          <w:bCs/>
          <w:iCs/>
          <w:szCs w:val="28"/>
          <w:lang w:val="es-ES"/>
        </w:rPr>
        <w:t xml:space="preserve"> </w:t>
      </w:r>
      <w:proofErr w:type="spellStart"/>
      <w:r w:rsidRPr="00447FFB">
        <w:rPr>
          <w:rFonts w:cs="Times New Roman"/>
          <w:bCs/>
          <w:iCs/>
          <w:szCs w:val="28"/>
          <w:lang w:val="es-ES"/>
        </w:rPr>
        <w:t>thầu</w:t>
      </w:r>
      <w:proofErr w:type="spellEnd"/>
      <w:r w:rsidRPr="00447FFB">
        <w:rPr>
          <w:rFonts w:cs="Times New Roman"/>
          <w:bCs/>
          <w:iCs/>
          <w:szCs w:val="28"/>
          <w:lang w:val="es-ES"/>
        </w:rPr>
        <w:t xml:space="preserve"> </w:t>
      </w:r>
      <w:proofErr w:type="spellStart"/>
      <w:r w:rsidRPr="00447FFB">
        <w:rPr>
          <w:rFonts w:cs="Times New Roman"/>
          <w:bCs/>
          <w:iCs/>
          <w:szCs w:val="28"/>
          <w:lang w:val="es-ES"/>
        </w:rPr>
        <w:t>của</w:t>
      </w:r>
      <w:proofErr w:type="spellEnd"/>
      <w:r w:rsidRPr="00447FFB">
        <w:rPr>
          <w:rFonts w:cs="Times New Roman"/>
          <w:bCs/>
          <w:iCs/>
          <w:szCs w:val="28"/>
          <w:lang w:val="es-ES"/>
        </w:rPr>
        <w:t xml:space="preserve"> </w:t>
      </w:r>
      <w:proofErr w:type="spellStart"/>
      <w:r w:rsidRPr="00447FFB">
        <w:rPr>
          <w:rFonts w:cs="Times New Roman"/>
          <w:bCs/>
          <w:iCs/>
          <w:szCs w:val="28"/>
          <w:lang w:val="es-ES"/>
        </w:rPr>
        <w:t>gói</w:t>
      </w:r>
      <w:proofErr w:type="spellEnd"/>
      <w:r w:rsidRPr="00447FFB">
        <w:rPr>
          <w:rFonts w:cs="Times New Roman"/>
          <w:bCs/>
          <w:iCs/>
          <w:szCs w:val="28"/>
          <w:lang w:val="es-ES"/>
        </w:rPr>
        <w:t xml:space="preserve"> </w:t>
      </w:r>
      <w:proofErr w:type="spellStart"/>
      <w:r w:rsidRPr="00447FFB">
        <w:rPr>
          <w:rFonts w:cs="Times New Roman"/>
          <w:bCs/>
          <w:iCs/>
          <w:szCs w:val="28"/>
          <w:lang w:val="es-ES"/>
        </w:rPr>
        <w:t>thầu</w:t>
      </w:r>
      <w:proofErr w:type="spellEnd"/>
      <w:r w:rsidRPr="00447FFB">
        <w:rPr>
          <w:rFonts w:cs="Times New Roman"/>
          <w:bCs/>
          <w:iCs/>
          <w:szCs w:val="28"/>
          <w:lang w:val="es-ES"/>
        </w:rPr>
        <w:t xml:space="preserve"> </w:t>
      </w:r>
      <w:proofErr w:type="spellStart"/>
      <w:r w:rsidRPr="00447FFB">
        <w:rPr>
          <w:rFonts w:cs="Times New Roman"/>
          <w:bCs/>
          <w:iCs/>
          <w:szCs w:val="28"/>
          <w:lang w:val="es-ES"/>
        </w:rPr>
        <w:t>là</w:t>
      </w:r>
      <w:proofErr w:type="spellEnd"/>
      <w:r w:rsidRPr="00447FFB">
        <w:rPr>
          <w:rFonts w:cs="Times New Roman"/>
          <w:bCs/>
          <w:iCs/>
          <w:szCs w:val="28"/>
          <w:lang w:val="es-ES"/>
        </w:rPr>
        <w:t xml:space="preserve"> </w:t>
      </w:r>
      <w:proofErr w:type="spellStart"/>
      <w:r w:rsidRPr="00447FFB">
        <w:rPr>
          <w:rFonts w:cs="Times New Roman"/>
          <w:bCs/>
          <w:iCs/>
          <w:szCs w:val="28"/>
          <w:lang w:val="es-ES"/>
        </w:rPr>
        <w:t>thấp</w:t>
      </w:r>
      <w:proofErr w:type="spellEnd"/>
      <w:r w:rsidRPr="00447FFB">
        <w:rPr>
          <w:rFonts w:cs="Times New Roman"/>
          <w:bCs/>
          <w:iCs/>
          <w:szCs w:val="28"/>
          <w:lang w:val="es-ES"/>
        </w:rPr>
        <w:t xml:space="preserve"> </w:t>
      </w:r>
      <w:proofErr w:type="spellStart"/>
      <w:r w:rsidRPr="00447FFB">
        <w:rPr>
          <w:rFonts w:cs="Times New Roman"/>
          <w:bCs/>
          <w:iCs/>
          <w:szCs w:val="28"/>
          <w:lang w:val="es-ES"/>
        </w:rPr>
        <w:t>nhất</w:t>
      </w:r>
      <w:proofErr w:type="spellEnd"/>
      <w:r w:rsidRPr="00447FFB">
        <w:rPr>
          <w:rFonts w:cs="Times New Roman"/>
          <w:bCs/>
          <w:iCs/>
          <w:szCs w:val="28"/>
          <w:lang w:val="es-ES"/>
        </w:rPr>
        <w:t xml:space="preserve"> (</w:t>
      </w:r>
      <w:proofErr w:type="spellStart"/>
      <w:r w:rsidRPr="00447FFB">
        <w:rPr>
          <w:rFonts w:cs="Times New Roman"/>
          <w:bCs/>
          <w:iCs/>
          <w:szCs w:val="28"/>
          <w:lang w:val="es-ES"/>
        </w:rPr>
        <w:t>đối</w:t>
      </w:r>
      <w:proofErr w:type="spellEnd"/>
      <w:r w:rsidRPr="00447FFB">
        <w:rPr>
          <w:rFonts w:cs="Times New Roman"/>
          <w:bCs/>
          <w:iCs/>
          <w:szCs w:val="28"/>
          <w:lang w:val="es-ES"/>
        </w:rPr>
        <w:t xml:space="preserve"> </w:t>
      </w:r>
      <w:proofErr w:type="spellStart"/>
      <w:r w:rsidRPr="00447FFB">
        <w:rPr>
          <w:rFonts w:cs="Times New Roman"/>
          <w:bCs/>
          <w:iCs/>
          <w:szCs w:val="28"/>
          <w:lang w:val="es-ES"/>
        </w:rPr>
        <w:t>với</w:t>
      </w:r>
      <w:proofErr w:type="spellEnd"/>
      <w:r w:rsidRPr="00447FFB">
        <w:rPr>
          <w:rFonts w:cs="Times New Roman"/>
          <w:bCs/>
          <w:iCs/>
          <w:szCs w:val="28"/>
          <w:lang w:val="es-ES"/>
        </w:rPr>
        <w:t xml:space="preserve"> </w:t>
      </w:r>
      <w:proofErr w:type="spellStart"/>
      <w:r w:rsidRPr="00447FFB">
        <w:rPr>
          <w:rFonts w:cs="Times New Roman"/>
          <w:bCs/>
          <w:iCs/>
          <w:szCs w:val="28"/>
          <w:lang w:val="es-ES"/>
        </w:rPr>
        <w:t>gói</w:t>
      </w:r>
      <w:proofErr w:type="spellEnd"/>
      <w:r w:rsidRPr="00447FFB">
        <w:rPr>
          <w:rFonts w:cs="Times New Roman"/>
          <w:bCs/>
          <w:iCs/>
          <w:szCs w:val="28"/>
          <w:lang w:val="es-ES"/>
        </w:rPr>
        <w:t xml:space="preserve"> </w:t>
      </w:r>
      <w:proofErr w:type="spellStart"/>
      <w:r w:rsidRPr="00447FFB">
        <w:rPr>
          <w:rFonts w:cs="Times New Roman"/>
          <w:bCs/>
          <w:iCs/>
          <w:szCs w:val="28"/>
          <w:lang w:val="es-ES"/>
        </w:rPr>
        <w:t>thầu</w:t>
      </w:r>
      <w:proofErr w:type="spellEnd"/>
      <w:r w:rsidRPr="00447FFB">
        <w:rPr>
          <w:rFonts w:cs="Times New Roman"/>
          <w:bCs/>
          <w:iCs/>
          <w:szCs w:val="28"/>
          <w:lang w:val="es-ES"/>
        </w:rPr>
        <w:t xml:space="preserve"> </w:t>
      </w:r>
      <w:proofErr w:type="spellStart"/>
      <w:r w:rsidRPr="00447FFB">
        <w:rPr>
          <w:rFonts w:cs="Times New Roman"/>
          <w:bCs/>
          <w:iCs/>
          <w:szCs w:val="28"/>
          <w:lang w:val="es-ES"/>
        </w:rPr>
        <w:t>áp</w:t>
      </w:r>
      <w:proofErr w:type="spellEnd"/>
      <w:r w:rsidRPr="00447FFB">
        <w:rPr>
          <w:rFonts w:cs="Times New Roman"/>
          <w:bCs/>
          <w:iCs/>
          <w:szCs w:val="28"/>
          <w:lang w:val="es-ES"/>
        </w:rPr>
        <w:t xml:space="preserve"> </w:t>
      </w:r>
      <w:proofErr w:type="spellStart"/>
      <w:r w:rsidRPr="00447FFB">
        <w:rPr>
          <w:rFonts w:cs="Times New Roman"/>
          <w:bCs/>
          <w:iCs/>
          <w:szCs w:val="28"/>
          <w:lang w:val="es-ES"/>
        </w:rPr>
        <w:t>dụng</w:t>
      </w:r>
      <w:proofErr w:type="spellEnd"/>
      <w:r w:rsidRPr="00447FFB">
        <w:rPr>
          <w:rFonts w:cs="Times New Roman"/>
          <w:bCs/>
          <w:iCs/>
          <w:szCs w:val="28"/>
          <w:lang w:val="es-ES"/>
        </w:rPr>
        <w:t xml:space="preserve"> </w:t>
      </w:r>
      <w:proofErr w:type="spellStart"/>
      <w:r w:rsidRPr="00447FFB">
        <w:rPr>
          <w:rFonts w:cs="Times New Roman"/>
          <w:bCs/>
          <w:iCs/>
          <w:szCs w:val="28"/>
          <w:lang w:val="es-ES"/>
        </w:rPr>
        <w:t>phương</w:t>
      </w:r>
      <w:proofErr w:type="spellEnd"/>
      <w:r w:rsidRPr="00447FFB">
        <w:rPr>
          <w:rFonts w:cs="Times New Roman"/>
          <w:bCs/>
          <w:iCs/>
          <w:szCs w:val="28"/>
          <w:lang w:val="es-ES"/>
        </w:rPr>
        <w:t xml:space="preserve"> </w:t>
      </w:r>
      <w:proofErr w:type="spellStart"/>
      <w:r w:rsidRPr="00447FFB">
        <w:rPr>
          <w:rFonts w:cs="Times New Roman"/>
          <w:bCs/>
          <w:iCs/>
          <w:szCs w:val="28"/>
          <w:lang w:val="es-ES"/>
        </w:rPr>
        <w:t>pháp</w:t>
      </w:r>
      <w:proofErr w:type="spellEnd"/>
      <w:r w:rsidRPr="00447FFB">
        <w:rPr>
          <w:rFonts w:cs="Times New Roman"/>
          <w:bCs/>
          <w:iCs/>
          <w:szCs w:val="28"/>
          <w:lang w:val="es-ES"/>
        </w:rPr>
        <w:t xml:space="preserve"> </w:t>
      </w:r>
      <w:proofErr w:type="spellStart"/>
      <w:r w:rsidRPr="00447FFB">
        <w:rPr>
          <w:rFonts w:cs="Times New Roman"/>
          <w:bCs/>
          <w:iCs/>
          <w:szCs w:val="28"/>
          <w:lang w:val="es-ES"/>
        </w:rPr>
        <w:t>giá</w:t>
      </w:r>
      <w:proofErr w:type="spellEnd"/>
      <w:r w:rsidRPr="00447FFB">
        <w:rPr>
          <w:rFonts w:cs="Times New Roman"/>
          <w:bCs/>
          <w:iCs/>
          <w:szCs w:val="28"/>
          <w:lang w:val="es-ES"/>
        </w:rPr>
        <w:t xml:space="preserve"> </w:t>
      </w:r>
      <w:proofErr w:type="spellStart"/>
      <w:r w:rsidRPr="00447FFB">
        <w:rPr>
          <w:rFonts w:cs="Times New Roman"/>
          <w:bCs/>
          <w:iCs/>
          <w:szCs w:val="28"/>
          <w:lang w:val="es-ES"/>
        </w:rPr>
        <w:t>thấp</w:t>
      </w:r>
      <w:proofErr w:type="spellEnd"/>
      <w:r w:rsidRPr="00447FFB">
        <w:rPr>
          <w:rFonts w:cs="Times New Roman"/>
          <w:bCs/>
          <w:iCs/>
          <w:szCs w:val="28"/>
          <w:lang w:val="es-ES"/>
        </w:rPr>
        <w:t xml:space="preserve"> </w:t>
      </w:r>
      <w:proofErr w:type="spellStart"/>
      <w:r w:rsidRPr="00447FFB">
        <w:rPr>
          <w:rFonts w:cs="Times New Roman"/>
          <w:bCs/>
          <w:iCs/>
          <w:szCs w:val="28"/>
          <w:lang w:val="es-ES"/>
        </w:rPr>
        <w:t>nhất</w:t>
      </w:r>
      <w:proofErr w:type="spellEnd"/>
      <w:r w:rsidRPr="00447FFB">
        <w:rPr>
          <w:rFonts w:cs="Times New Roman"/>
          <w:bCs/>
          <w:iCs/>
          <w:szCs w:val="28"/>
          <w:lang w:val="es-ES"/>
        </w:rPr>
        <w:t>)</w:t>
      </w:r>
      <w:r w:rsidRPr="00447FFB">
        <w:rPr>
          <w:rFonts w:cs="Times New Roman"/>
          <w:szCs w:val="28"/>
          <w:lang w:val="vi-VN"/>
        </w:rPr>
        <w:t>; tổng giá đánh giá của gói thầu là thấp nhất (đối với gói thầu áp dụng phương pháp giá đánh giá); tổng điểm tổng hợp cao nhất (đối với gói thầu áp dụng phương pháp kết hợp giữa kỹ thuật và giá) và giá đề nghị trúng thầu của cả gói thầu không vượt giá gói thầu được duyệt mà không so sánh với ước tính chi phí của từng phần</w:t>
      </w:r>
      <w:r w:rsidR="00CF77E8" w:rsidRPr="00447FFB">
        <w:rPr>
          <w:rFonts w:cs="Times New Roman"/>
          <w:szCs w:val="28"/>
          <w:lang w:val="vi-VN"/>
        </w:rPr>
        <w:t>;</w:t>
      </w:r>
      <w:r w:rsidR="005B6DAC" w:rsidRPr="00447FFB">
        <w:rPr>
          <w:rFonts w:cs="Times New Roman"/>
          <w:szCs w:val="28"/>
          <w:lang w:val="vi-VN"/>
        </w:rPr>
        <w:t xml:space="preserve"> </w:t>
      </w:r>
      <w:r w:rsidR="00CF77E8" w:rsidRPr="00447FFB">
        <w:rPr>
          <w:rFonts w:cs="Times New Roman"/>
          <w:szCs w:val="28"/>
          <w:lang w:val="vi-VN"/>
        </w:rPr>
        <w:t xml:space="preserve">đối với </w:t>
      </w:r>
      <w:r w:rsidR="005B6DAC" w:rsidRPr="00447FFB">
        <w:rPr>
          <w:rFonts w:cs="Times New Roman"/>
          <w:szCs w:val="28"/>
          <w:lang w:val="vi-VN"/>
        </w:rPr>
        <w:t>gói thầu mua thuốc, hóa chất, vật tư xét nghiệm, thiết bị y tế, dịch vụ kỹ thuật theo hướng dẫn của Bộ Y tế (nếu có).</w:t>
      </w:r>
    </w:p>
    <w:p w14:paraId="7547433B" w14:textId="5EF659D3" w:rsidR="00E05239" w:rsidRPr="00447FFB" w:rsidRDefault="00E05239" w:rsidP="00850131">
      <w:pPr>
        <w:tabs>
          <w:tab w:val="left" w:pos="851"/>
        </w:tabs>
        <w:spacing w:before="200" w:after="0" w:line="240"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801D4A" w:rsidRPr="00447FFB">
        <w:rPr>
          <w:rFonts w:cs="Times New Roman"/>
          <w:szCs w:val="28"/>
          <w:lang w:val="vi-VN" w:eastAsia="x-none"/>
        </w:rPr>
        <w:t xml:space="preserve">28 </w:t>
      </w:r>
      <w:r w:rsidRPr="00447FFB">
        <w:rPr>
          <w:rFonts w:cs="Times New Roman"/>
          <w:szCs w:val="28"/>
          <w:lang w:val="vi-VN" w:eastAsia="x-none"/>
        </w:rPr>
        <w:t>của Nghị định này.</w:t>
      </w:r>
    </w:p>
    <w:p w14:paraId="49EB232C" w14:textId="6B12A29D" w:rsidR="00E05239" w:rsidRPr="00447FFB" w:rsidRDefault="00E05239" w:rsidP="00825674">
      <w:pPr>
        <w:tabs>
          <w:tab w:val="left" w:pos="851"/>
        </w:tabs>
        <w:spacing w:before="200" w:after="0" w:line="240" w:lineRule="auto"/>
        <w:ind w:firstLine="567"/>
        <w:rPr>
          <w:rFonts w:cs="Times New Roman"/>
          <w:szCs w:val="28"/>
          <w:lang w:val="vi-VN" w:eastAsia="x-none"/>
        </w:rPr>
      </w:pPr>
      <w:r w:rsidRPr="00447FFB">
        <w:rPr>
          <w:rFonts w:cs="Times New Roman"/>
          <w:szCs w:val="28"/>
          <w:lang w:val="vi-VN" w:eastAsia="x-none"/>
        </w:rPr>
        <w:t xml:space="preserve">3. Việc sửa lỗi và hiệu chỉnh sai lệch thực hiện theo quy định tại Điều </w:t>
      </w:r>
      <w:r w:rsidR="00801D4A" w:rsidRPr="00447FFB">
        <w:rPr>
          <w:rFonts w:cs="Times New Roman"/>
          <w:szCs w:val="28"/>
          <w:lang w:val="vi-VN" w:eastAsia="x-none"/>
        </w:rPr>
        <w:t xml:space="preserve">29 </w:t>
      </w:r>
      <w:r w:rsidRPr="00447FFB">
        <w:rPr>
          <w:rFonts w:cs="Times New Roman"/>
          <w:szCs w:val="28"/>
          <w:lang w:val="vi-VN" w:eastAsia="x-none"/>
        </w:rPr>
        <w:t>của Nghị định này.</w:t>
      </w:r>
    </w:p>
    <w:p w14:paraId="5CB128D2" w14:textId="57CF0239" w:rsidR="00E05239" w:rsidRPr="00447FFB" w:rsidRDefault="00E05239" w:rsidP="00D03669">
      <w:pPr>
        <w:pStyle w:val="Heading3"/>
      </w:pPr>
      <w:bookmarkStart w:id="110" w:name="_Toc143810159"/>
      <w:bookmarkStart w:id="111" w:name="_Toc156916633"/>
      <w:proofErr w:type="spellStart"/>
      <w:r w:rsidRPr="00447FFB">
        <w:lastRenderedPageBreak/>
        <w:t>Điều</w:t>
      </w:r>
      <w:proofErr w:type="spellEnd"/>
      <w:r w:rsidRPr="00447FFB">
        <w:t xml:space="preserve"> </w:t>
      </w:r>
      <w:r w:rsidR="00C6160C" w:rsidRPr="00447FFB">
        <w:rPr>
          <w:lang w:val="vi-VN"/>
        </w:rPr>
        <w:t>4</w:t>
      </w:r>
      <w:r w:rsidR="00CE1D03" w:rsidRPr="00447FFB">
        <w:rPr>
          <w:lang w:val="vi-VN"/>
        </w:rPr>
        <w:t>0</w:t>
      </w:r>
      <w:r w:rsidRPr="00447FFB">
        <w:t xml:space="preserve">. </w:t>
      </w:r>
      <w:proofErr w:type="spellStart"/>
      <w:r w:rsidRPr="00447FFB">
        <w:t>Kiểm</w:t>
      </w:r>
      <w:proofErr w:type="spellEnd"/>
      <w:r w:rsidRPr="00447FFB">
        <w:t xml:space="preserve"> tra </w:t>
      </w:r>
      <w:proofErr w:type="spellStart"/>
      <w:r w:rsidRPr="00447FFB">
        <w:t>và</w:t>
      </w:r>
      <w:proofErr w:type="spellEnd"/>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đề</w:t>
      </w:r>
      <w:proofErr w:type="spellEnd"/>
      <w:r w:rsidRPr="00447FFB">
        <w:t xml:space="preserve"> </w:t>
      </w:r>
      <w:proofErr w:type="spellStart"/>
      <w:r w:rsidRPr="00447FFB">
        <w:t>xuất</w:t>
      </w:r>
      <w:proofErr w:type="spellEnd"/>
      <w:r w:rsidRPr="00447FFB">
        <w:t xml:space="preserve"> </w:t>
      </w:r>
      <w:proofErr w:type="spellStart"/>
      <w:r w:rsidRPr="00447FFB">
        <w:t>về</w:t>
      </w:r>
      <w:proofErr w:type="spellEnd"/>
      <w:r w:rsidRPr="00447FFB">
        <w:t xml:space="preserve"> </w:t>
      </w:r>
      <w:proofErr w:type="spellStart"/>
      <w:r w:rsidRPr="00447FFB">
        <w:t>kỹ</w:t>
      </w:r>
      <w:proofErr w:type="spellEnd"/>
      <w:r w:rsidRPr="00447FFB">
        <w:t xml:space="preserve"> </w:t>
      </w:r>
      <w:proofErr w:type="spellStart"/>
      <w:r w:rsidRPr="00447FFB">
        <w:t>thuật</w:t>
      </w:r>
      <w:bookmarkEnd w:id="110"/>
      <w:bookmarkEnd w:id="111"/>
      <w:proofErr w:type="spellEnd"/>
      <w:r w:rsidRPr="00447FFB">
        <w:t xml:space="preserve"> </w:t>
      </w:r>
    </w:p>
    <w:p w14:paraId="1377F854" w14:textId="5B9C0B9E"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1. </w:t>
      </w:r>
      <w:proofErr w:type="spellStart"/>
      <w:r w:rsidR="00F31886" w:rsidRPr="00447FFB">
        <w:rPr>
          <w:rFonts w:cs="Times New Roman"/>
          <w:szCs w:val="28"/>
          <w:lang w:val="fr-FR"/>
        </w:rPr>
        <w:t>Nội</w:t>
      </w:r>
      <w:proofErr w:type="spellEnd"/>
      <w:r w:rsidR="00F31886" w:rsidRPr="00447FFB">
        <w:rPr>
          <w:rFonts w:cs="Times New Roman"/>
          <w:szCs w:val="28"/>
          <w:lang w:val="fr-FR"/>
        </w:rPr>
        <w:t xml:space="preserve"> </w:t>
      </w:r>
      <w:proofErr w:type="spellStart"/>
      <w:r w:rsidR="00F31886" w:rsidRPr="00447FFB">
        <w:rPr>
          <w:rFonts w:cs="Times New Roman"/>
          <w:szCs w:val="28"/>
          <w:lang w:val="fr-FR"/>
        </w:rPr>
        <w:t>dung</w:t>
      </w:r>
      <w:proofErr w:type="spellEnd"/>
      <w:r w:rsidR="00F31886" w:rsidRPr="00447FFB">
        <w:rPr>
          <w:rFonts w:cs="Times New Roman"/>
          <w:szCs w:val="28"/>
          <w:lang w:val="fr-FR"/>
        </w:rPr>
        <w:t xml:space="preserve"> k</w:t>
      </w:r>
      <w:r w:rsidRPr="00447FFB">
        <w:rPr>
          <w:rFonts w:cs="Times New Roman"/>
          <w:szCs w:val="28"/>
          <w:lang w:val="vi-VN"/>
        </w:rPr>
        <w:t xml:space="preserve">iểm tra tính hợp lệ của hồ sơ đề xuất về kỹ </w:t>
      </w:r>
      <w:proofErr w:type="gramStart"/>
      <w:r w:rsidRPr="00447FFB">
        <w:rPr>
          <w:rFonts w:cs="Times New Roman"/>
          <w:szCs w:val="28"/>
          <w:lang w:val="vi-VN"/>
        </w:rPr>
        <w:t>thuật:</w:t>
      </w:r>
      <w:proofErr w:type="gramEnd"/>
    </w:p>
    <w:p w14:paraId="7C7E618A" w14:textId="283C9732"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a)</w:t>
      </w:r>
      <w:r w:rsidR="00B17B56" w:rsidRPr="00447FFB">
        <w:rPr>
          <w:rFonts w:cs="Times New Roman"/>
          <w:szCs w:val="28"/>
          <w:lang w:val="vi-VN"/>
        </w:rPr>
        <w:t xml:space="preserve"> </w:t>
      </w:r>
      <w:r w:rsidR="00F31886" w:rsidRPr="00447FFB">
        <w:rPr>
          <w:rFonts w:cs="Times New Roman"/>
          <w:szCs w:val="28"/>
          <w:lang w:val="vi-VN"/>
        </w:rPr>
        <w:t xml:space="preserve">Các </w:t>
      </w:r>
      <w:r w:rsidRPr="00447FFB">
        <w:rPr>
          <w:rFonts w:cs="Times New Roman"/>
          <w:szCs w:val="28"/>
          <w:lang w:val="vi-VN"/>
        </w:rPr>
        <w:t xml:space="preserve">thành phần của hồ sơ đề xuất về kỹ thuật, bao gồm: </w:t>
      </w:r>
      <w:r w:rsidR="00FB33E9" w:rsidRPr="00447FFB">
        <w:rPr>
          <w:rFonts w:cs="Times New Roman"/>
          <w:szCs w:val="28"/>
          <w:lang w:val="vi-VN"/>
        </w:rPr>
        <w:t xml:space="preserve">đơn </w:t>
      </w:r>
      <w:r w:rsidRPr="00447FFB">
        <w:rPr>
          <w:rFonts w:cs="Times New Roman"/>
          <w:szCs w:val="28"/>
          <w:lang w:val="vi-VN"/>
        </w:rPr>
        <w:t xml:space="preserve">dự thầu thuộc hồ sơ đề xuất về kỹ thuật, thỏa thuận liên danh (nếu có), </w:t>
      </w:r>
      <w:r w:rsidR="002347C2" w:rsidRPr="00447FFB">
        <w:rPr>
          <w:rFonts w:eastAsia="Times New Roman" w:cs="Times New Roman"/>
          <w:szCs w:val="28"/>
          <w:lang w:val="vi-VN"/>
        </w:rPr>
        <w:t>giấy ủy quyền của người đại diện theo pháp luật của nhà thầu (nếu có)</w:t>
      </w:r>
      <w:r w:rsidRPr="00447FFB">
        <w:rPr>
          <w:rFonts w:cs="Times New Roman"/>
          <w:szCs w:val="28"/>
          <w:lang w:val="vi-VN"/>
        </w:rPr>
        <w:t xml:space="preserve">; bảo đảm dự thầu; số lượng bản gốc, bản chụp hồ sơ đề xuất về kỹ thuật; </w:t>
      </w:r>
    </w:p>
    <w:p w14:paraId="1770DFB9" w14:textId="645A2212"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b) </w:t>
      </w:r>
      <w:r w:rsidR="00FB33E9" w:rsidRPr="00447FFB">
        <w:rPr>
          <w:rFonts w:cs="Times New Roman"/>
          <w:szCs w:val="28"/>
          <w:lang w:val="vi-VN"/>
        </w:rPr>
        <w:t xml:space="preserve">Tính </w:t>
      </w:r>
      <w:r w:rsidRPr="00447FFB">
        <w:rPr>
          <w:rFonts w:cs="Times New Roman"/>
          <w:szCs w:val="28"/>
          <w:lang w:val="vi-VN"/>
        </w:rPr>
        <w:t>thống nhất</w:t>
      </w:r>
      <w:r w:rsidR="00FB33E9" w:rsidRPr="00447FFB">
        <w:rPr>
          <w:rFonts w:cs="Times New Roman"/>
          <w:szCs w:val="28"/>
          <w:lang w:val="vi-VN"/>
        </w:rPr>
        <w:t xml:space="preserve"> về</w:t>
      </w:r>
      <w:r w:rsidRPr="00447FFB">
        <w:rPr>
          <w:rFonts w:cs="Times New Roman"/>
          <w:szCs w:val="28"/>
          <w:lang w:val="vi-VN"/>
        </w:rPr>
        <w:t xml:space="preserve"> nội dung giữa bản gốc và bản chụp để phục vụ quá trình đánh giá chi tiết hồ sơ đề xuất về kỹ thuật.</w:t>
      </w:r>
    </w:p>
    <w:p w14:paraId="604387F5" w14:textId="77777777" w:rsidR="00E05239" w:rsidRPr="00447FFB" w:rsidRDefault="00E05239" w:rsidP="00825674">
      <w:pPr>
        <w:tabs>
          <w:tab w:val="left" w:pos="851"/>
        </w:tabs>
        <w:spacing w:before="200" w:after="0" w:line="240" w:lineRule="auto"/>
        <w:ind w:firstLine="567"/>
        <w:rPr>
          <w:rFonts w:cs="Times New Roman"/>
          <w:bCs/>
          <w:szCs w:val="28"/>
          <w:lang w:val="vi-VN"/>
        </w:rPr>
      </w:pPr>
      <w:r w:rsidRPr="00447FFB">
        <w:rPr>
          <w:rFonts w:cs="Times New Roman"/>
          <w:szCs w:val="28"/>
          <w:lang w:val="vi-VN"/>
        </w:rPr>
        <w:t>2. Đánh giá tính hợp lệ của hồ sơ đề xuất về kỹ thuật:</w:t>
      </w:r>
    </w:p>
    <w:p w14:paraId="0B416BCE" w14:textId="1C0C947B" w:rsidR="004C5EAA"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Hồ sơ đề xuất về kỹ thuật của nhà thầu được đánh giá là hợp lệ </w:t>
      </w:r>
      <w:r w:rsidR="004C5EAA" w:rsidRPr="00447FFB">
        <w:rPr>
          <w:rFonts w:cs="Times New Roman"/>
          <w:szCs w:val="28"/>
          <w:lang w:val="vi-VN"/>
        </w:rPr>
        <w:t xml:space="preserve">khi đáp ứng đầy đủ các quy định tại điểm a khoản </w:t>
      </w:r>
      <w:r w:rsidR="00086CF1" w:rsidRPr="00447FFB">
        <w:rPr>
          <w:rFonts w:cs="Times New Roman"/>
          <w:szCs w:val="28"/>
          <w:lang w:val="vi-VN"/>
        </w:rPr>
        <w:t xml:space="preserve">4 </w:t>
      </w:r>
      <w:r w:rsidR="004C5EAA" w:rsidRPr="00447FFB">
        <w:rPr>
          <w:rFonts w:cs="Times New Roman"/>
          <w:szCs w:val="28"/>
          <w:lang w:val="vi-VN"/>
        </w:rPr>
        <w:t xml:space="preserve">Điều </w:t>
      </w:r>
      <w:r w:rsidR="00801D4A" w:rsidRPr="00447FFB">
        <w:rPr>
          <w:rFonts w:cs="Times New Roman"/>
          <w:szCs w:val="28"/>
          <w:lang w:val="vi-VN"/>
        </w:rPr>
        <w:t>3</w:t>
      </w:r>
      <w:r w:rsidR="00CA7A83" w:rsidRPr="00447FFB">
        <w:rPr>
          <w:rFonts w:cs="Times New Roman"/>
          <w:szCs w:val="28"/>
          <w:lang w:val="vi-VN"/>
        </w:rPr>
        <w:t>5</w:t>
      </w:r>
      <w:r w:rsidR="00801D4A" w:rsidRPr="00447FFB">
        <w:rPr>
          <w:rFonts w:cs="Times New Roman"/>
          <w:szCs w:val="28"/>
          <w:lang w:val="vi-VN"/>
        </w:rPr>
        <w:t xml:space="preserve"> </w:t>
      </w:r>
      <w:r w:rsidR="004C5EAA" w:rsidRPr="00447FFB">
        <w:rPr>
          <w:rFonts w:cs="Times New Roman"/>
          <w:szCs w:val="28"/>
          <w:lang w:val="vi-VN"/>
        </w:rPr>
        <w:t>của Nghị định này.</w:t>
      </w:r>
    </w:p>
    <w:p w14:paraId="53F0E403" w14:textId="77777777"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bCs/>
          <w:szCs w:val="28"/>
          <w:lang w:val="vi-VN"/>
        </w:rPr>
        <w:t>N</w:t>
      </w:r>
      <w:r w:rsidRPr="00447FFB">
        <w:rPr>
          <w:rFonts w:cs="Times New Roman"/>
          <w:szCs w:val="28"/>
          <w:lang w:val="vi-VN"/>
        </w:rPr>
        <w:t>hà thầu có hồ sơ đề xuất về kỹ thuật hợp lệ được xem xét, đánh giá về năng lực và kinh nghiệm. Đối với gói thầu đã thực hiện sơ tuyển, không tiến hành đánh giá về năng lực và kinh nghiệm của nhà thầu.</w:t>
      </w:r>
    </w:p>
    <w:p w14:paraId="5B6823B3" w14:textId="77777777" w:rsidR="00E05239" w:rsidRPr="00447FFB" w:rsidRDefault="00E05239" w:rsidP="00825674">
      <w:pPr>
        <w:tabs>
          <w:tab w:val="left" w:pos="851"/>
        </w:tabs>
        <w:spacing w:before="200" w:after="0" w:line="240" w:lineRule="auto"/>
        <w:ind w:firstLine="567"/>
        <w:rPr>
          <w:rFonts w:cs="Times New Roman"/>
          <w:bCs/>
          <w:szCs w:val="28"/>
          <w:lang w:val="vi-VN"/>
        </w:rPr>
      </w:pPr>
      <w:r w:rsidRPr="00447FFB">
        <w:rPr>
          <w:rFonts w:cs="Times New Roman"/>
          <w:bCs/>
          <w:szCs w:val="28"/>
          <w:lang w:val="vi-VN"/>
        </w:rPr>
        <w:t>3. Đánh giá về năng lực và kinh nghiệm:</w:t>
      </w:r>
    </w:p>
    <w:p w14:paraId="452E7759" w14:textId="77777777" w:rsidR="00E05239" w:rsidRPr="00447FFB" w:rsidRDefault="00E05239" w:rsidP="00825674">
      <w:pPr>
        <w:tabs>
          <w:tab w:val="left" w:pos="851"/>
        </w:tabs>
        <w:spacing w:before="200" w:after="0" w:line="240" w:lineRule="auto"/>
        <w:ind w:firstLine="567"/>
        <w:rPr>
          <w:rFonts w:eastAsia="Times New Roman" w:cs="Times New Roman"/>
          <w:szCs w:val="28"/>
          <w:lang w:val="vi-VN"/>
        </w:rPr>
      </w:pPr>
      <w:r w:rsidRPr="00447FFB">
        <w:rPr>
          <w:rFonts w:cs="Times New Roman"/>
          <w:bCs/>
          <w:szCs w:val="28"/>
          <w:lang w:val="vi-VN"/>
        </w:rPr>
        <w:t xml:space="preserve">a) </w:t>
      </w:r>
      <w:r w:rsidRPr="00447FFB">
        <w:rPr>
          <w:rFonts w:eastAsia="Times New Roman" w:cs="Times New Roman"/>
          <w:szCs w:val="28"/>
          <w:lang w:val="vi-VN"/>
        </w:rPr>
        <w:t>Việc đánh giá về năng lực và kinh nghiệm thực hiện theo tiêu chuẩn đánh giá quy định trong hồ sơ mời thầu;</w:t>
      </w:r>
    </w:p>
    <w:p w14:paraId="22A56BB3" w14:textId="77777777" w:rsidR="00E05239" w:rsidRPr="00447FFB" w:rsidRDefault="00E05239" w:rsidP="00825674">
      <w:pPr>
        <w:tabs>
          <w:tab w:val="left" w:pos="851"/>
        </w:tabs>
        <w:spacing w:before="200" w:after="0" w:line="240" w:lineRule="auto"/>
        <w:ind w:firstLine="567"/>
        <w:rPr>
          <w:rFonts w:cs="Times New Roman"/>
          <w:bCs/>
          <w:szCs w:val="28"/>
          <w:lang w:val="vi-VN"/>
        </w:rPr>
      </w:pPr>
      <w:r w:rsidRPr="00447FFB">
        <w:rPr>
          <w:rFonts w:eastAsia="Times New Roman" w:cs="Times New Roman"/>
          <w:szCs w:val="28"/>
          <w:lang w:val="vi-VN"/>
        </w:rPr>
        <w:t>b) Nhà thầu có năng</w:t>
      </w:r>
      <w:r w:rsidRPr="00447FFB">
        <w:rPr>
          <w:rFonts w:cs="Times New Roman"/>
          <w:bCs/>
          <w:szCs w:val="28"/>
          <w:lang w:val="vi-VN"/>
        </w:rPr>
        <w:t xml:space="preserve"> lực và kinh nghiệm đáp ứng yêu cầu được xem xét, đánh giá về kỹ thuật;</w:t>
      </w:r>
    </w:p>
    <w:p w14:paraId="3F2167C0" w14:textId="77777777"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c) Đối với gói thầu có sơ tuyển, nhà thầu đã vượt qua bước sơ tuyển, có hồ sơ đề xuất về kỹ thuật hợp lệ, có năng lực được cập nhật đáp ứng yêu cầu của gói thầu được xem xét, đánh giá về kỹ thuật.</w:t>
      </w:r>
    </w:p>
    <w:p w14:paraId="19DE419B" w14:textId="3982F9CD" w:rsidR="00C46BBE" w:rsidRPr="00447FFB" w:rsidRDefault="008872BE" w:rsidP="00825674">
      <w:pPr>
        <w:widowControl w:val="0"/>
        <w:tabs>
          <w:tab w:val="left" w:pos="720"/>
          <w:tab w:val="left" w:pos="851"/>
        </w:tabs>
        <w:spacing w:before="200" w:after="0" w:line="240" w:lineRule="auto"/>
        <w:ind w:firstLine="567"/>
        <w:rPr>
          <w:rFonts w:eastAsia="Times New Roman" w:cs="Times New Roman"/>
          <w:szCs w:val="28"/>
          <w:lang w:val="vi-VN"/>
        </w:rPr>
      </w:pPr>
      <w:r w:rsidRPr="00447FFB">
        <w:rPr>
          <w:rFonts w:cs="Times New Roman"/>
          <w:szCs w:val="28"/>
          <w:lang w:val="vi-VN" w:eastAsia="x-none"/>
        </w:rPr>
        <w:t xml:space="preserve">Đối với gói thầu mua sắm hàng hóa, </w:t>
      </w:r>
      <w:r w:rsidRPr="00AD252C">
        <w:rPr>
          <w:rFonts w:eastAsia="Times New Roman" w:cs="Times New Roman"/>
          <w:szCs w:val="28"/>
          <w:lang w:val="vi-VN"/>
        </w:rPr>
        <w:t>n</w:t>
      </w:r>
      <w:r w:rsidR="00C46BBE" w:rsidRPr="00447FFB">
        <w:rPr>
          <w:rFonts w:eastAsia="Times New Roman" w:cs="Times New Roman"/>
          <w:szCs w:val="28"/>
          <w:lang w:val="vi-VN"/>
        </w:rPr>
        <w:t xml:space="preserve">hà thầu là cá nhân, nhóm cá nhân chào thầu sản phẩm đổi mới sáng tạo </w:t>
      </w:r>
      <w:r w:rsidR="00C46BBE" w:rsidRPr="00447FFB">
        <w:rPr>
          <w:rFonts w:eastAsia="Times New Roman" w:cs="Times New Roman"/>
          <w:spacing w:val="-4"/>
          <w:szCs w:val="28"/>
          <w:lang w:val="vi-VN"/>
        </w:rPr>
        <w:t>của mình</w:t>
      </w:r>
      <w:r w:rsidRPr="00447FFB">
        <w:rPr>
          <w:rFonts w:cs="Times New Roman"/>
          <w:szCs w:val="28"/>
          <w:lang w:val="vi-VN" w:eastAsia="x-none"/>
        </w:rPr>
        <w:t xml:space="preserve"> đáp ứng quy định tại khoản 4 Điều 5 của Nghị định này</w:t>
      </w:r>
      <w:r w:rsidR="00C46BBE" w:rsidRPr="00447FFB">
        <w:rPr>
          <w:rFonts w:eastAsia="Times New Roman" w:cs="Times New Roman"/>
          <w:spacing w:val="-4"/>
          <w:szCs w:val="28"/>
          <w:lang w:val="vi-VN"/>
        </w:rPr>
        <w:t xml:space="preserve"> thì không phải đáp ứng một số tiêu chí quy định tại khoản 3</w:t>
      </w:r>
      <w:r w:rsidR="00C46BBE" w:rsidRPr="00447FFB">
        <w:rPr>
          <w:rFonts w:eastAsia="Times New Roman" w:cs="Times New Roman"/>
          <w:szCs w:val="28"/>
          <w:lang w:val="vi-VN"/>
        </w:rPr>
        <w:t xml:space="preserve"> Điều 9 của Nghị định này. </w:t>
      </w:r>
    </w:p>
    <w:p w14:paraId="7F9613A7" w14:textId="77777777" w:rsidR="00E05239" w:rsidRPr="00447FFB" w:rsidRDefault="00E05239" w:rsidP="00825674">
      <w:pPr>
        <w:tabs>
          <w:tab w:val="left" w:pos="851"/>
        </w:tabs>
        <w:spacing w:before="200" w:after="0" w:line="240" w:lineRule="auto"/>
        <w:ind w:firstLine="567"/>
        <w:rPr>
          <w:rFonts w:cs="Times New Roman"/>
          <w:bCs/>
          <w:szCs w:val="28"/>
          <w:lang w:val="vi-VN"/>
        </w:rPr>
      </w:pPr>
      <w:r w:rsidRPr="00447FFB">
        <w:rPr>
          <w:rFonts w:cs="Times New Roman"/>
          <w:bCs/>
          <w:szCs w:val="28"/>
          <w:lang w:val="vi-VN"/>
        </w:rPr>
        <w:t>4. Đánh giá về kỹ thuật:</w:t>
      </w:r>
    </w:p>
    <w:p w14:paraId="3B7CE4E1" w14:textId="77777777" w:rsidR="00E05239" w:rsidRPr="00447FFB" w:rsidRDefault="00E05239" w:rsidP="00825674">
      <w:pPr>
        <w:tabs>
          <w:tab w:val="left" w:pos="851"/>
        </w:tabs>
        <w:spacing w:before="200" w:after="0" w:line="240" w:lineRule="auto"/>
        <w:ind w:firstLine="567"/>
        <w:rPr>
          <w:rFonts w:cs="Times New Roman"/>
          <w:szCs w:val="28"/>
          <w:lang w:val="vi-VN" w:eastAsia="x-none"/>
        </w:rPr>
      </w:pPr>
      <w:r w:rsidRPr="00447FFB">
        <w:rPr>
          <w:rFonts w:cs="Times New Roman"/>
          <w:bCs/>
          <w:szCs w:val="28"/>
          <w:lang w:val="vi-VN"/>
        </w:rPr>
        <w:t>a) Việc đánh giá về kỹ thuật</w:t>
      </w:r>
      <w:r w:rsidRPr="00447FFB">
        <w:rPr>
          <w:rFonts w:cs="Times New Roman"/>
          <w:szCs w:val="28"/>
          <w:lang w:val="vi-VN" w:eastAsia="x-none"/>
        </w:rPr>
        <w:t xml:space="preserve"> thực hiện theo </w:t>
      </w:r>
      <w:r w:rsidRPr="00447FFB">
        <w:rPr>
          <w:rFonts w:cs="Times New Roman"/>
          <w:bCs/>
          <w:szCs w:val="28"/>
          <w:lang w:val="vi-VN"/>
        </w:rPr>
        <w:t>tiêu chuẩn đánh giá quy định trong hồ sơ mời thầu</w:t>
      </w:r>
      <w:r w:rsidRPr="00447FFB">
        <w:rPr>
          <w:rFonts w:cs="Times New Roman"/>
          <w:szCs w:val="28"/>
          <w:lang w:val="vi-VN" w:eastAsia="x-none"/>
        </w:rPr>
        <w:t>;</w:t>
      </w:r>
    </w:p>
    <w:p w14:paraId="41656547" w14:textId="37813121" w:rsidR="00E05239" w:rsidRPr="00447FFB" w:rsidRDefault="00E05239" w:rsidP="00825674">
      <w:pPr>
        <w:tabs>
          <w:tab w:val="left" w:pos="851"/>
        </w:tabs>
        <w:spacing w:before="200" w:after="0" w:line="240" w:lineRule="auto"/>
        <w:ind w:firstLine="567"/>
        <w:rPr>
          <w:rFonts w:cs="Times New Roman"/>
          <w:szCs w:val="28"/>
          <w:lang w:val="vi-VN" w:eastAsia="x-none"/>
        </w:rPr>
      </w:pPr>
      <w:r w:rsidRPr="00447FFB">
        <w:rPr>
          <w:rFonts w:cs="Times New Roman"/>
          <w:szCs w:val="28"/>
          <w:lang w:val="vi-VN" w:eastAsia="x-none"/>
        </w:rPr>
        <w:t xml:space="preserve">b) Nhà thầu đáp ứng yêu cầu về kỹ thuật được </w:t>
      </w:r>
      <w:r w:rsidR="008121A6" w:rsidRPr="00447FFB">
        <w:rPr>
          <w:rFonts w:cs="Times New Roman"/>
          <w:szCs w:val="28"/>
          <w:lang w:val="vi-VN" w:eastAsia="x-none"/>
        </w:rPr>
        <w:t xml:space="preserve">mở và </w:t>
      </w:r>
      <w:r w:rsidRPr="00447FFB">
        <w:rPr>
          <w:rFonts w:cs="Times New Roman"/>
          <w:szCs w:val="28"/>
          <w:lang w:val="vi-VN" w:eastAsia="x-none"/>
        </w:rPr>
        <w:t>đánh giá hồ sơ đề xuất về tài chính.</w:t>
      </w:r>
    </w:p>
    <w:p w14:paraId="4E51B9EE" w14:textId="355EF8FE" w:rsidR="008D469A" w:rsidRPr="00447FFB" w:rsidRDefault="0008339D" w:rsidP="00DC0460">
      <w:pPr>
        <w:tabs>
          <w:tab w:val="left" w:pos="851"/>
        </w:tabs>
        <w:spacing w:before="240" w:after="0" w:line="240" w:lineRule="auto"/>
        <w:ind w:firstLine="567"/>
        <w:rPr>
          <w:rFonts w:cs="Times New Roman"/>
          <w:szCs w:val="28"/>
          <w:lang w:val="vi-VN" w:eastAsia="x-none"/>
        </w:rPr>
      </w:pPr>
      <w:r w:rsidRPr="00447FFB">
        <w:rPr>
          <w:rFonts w:cs="Times New Roman"/>
          <w:szCs w:val="28"/>
          <w:lang w:val="vi-VN"/>
        </w:rPr>
        <w:t>5</w:t>
      </w:r>
      <w:r w:rsidR="008D469A" w:rsidRPr="00447FFB">
        <w:rPr>
          <w:rFonts w:cs="Times New Roman"/>
          <w:szCs w:val="28"/>
          <w:lang w:val="vi-VN"/>
        </w:rPr>
        <w:t>. Danh sách nhà thầu đáp ứng yêu cầu về kỹ thuật phải được chủ đầu tư phê duyệt bằng văn bản căn cứ vào tờ trình phê duyệt, báo cáo thẩm định kết quả đánh giá về kỹ thuật. Bên mời thầu</w:t>
      </w:r>
      <w:r w:rsidR="00866BCB" w:rsidRPr="00447FFB">
        <w:rPr>
          <w:rFonts w:cs="Times New Roman"/>
          <w:szCs w:val="28"/>
          <w:lang w:val="vi-VN"/>
        </w:rPr>
        <w:t xml:space="preserve"> </w:t>
      </w:r>
      <w:r w:rsidR="008D469A" w:rsidRPr="00447FFB">
        <w:rPr>
          <w:rFonts w:cs="Times New Roman"/>
          <w:szCs w:val="28"/>
          <w:lang w:val="vi-VN"/>
        </w:rPr>
        <w:t xml:space="preserve">thông báo danh sách các nhà thầu đáp </w:t>
      </w:r>
      <w:r w:rsidR="008D469A" w:rsidRPr="00447FFB">
        <w:rPr>
          <w:rFonts w:cs="Times New Roman"/>
          <w:szCs w:val="28"/>
          <w:lang w:val="vi-VN"/>
        </w:rPr>
        <w:lastRenderedPageBreak/>
        <w:t xml:space="preserve">ứng </w:t>
      </w:r>
      <w:r w:rsidR="00725676" w:rsidRPr="00447FFB">
        <w:rPr>
          <w:rFonts w:cs="Times New Roman"/>
          <w:szCs w:val="28"/>
          <w:lang w:val="vi-VN"/>
        </w:rPr>
        <w:t xml:space="preserve">và nhà thầu không đáp ứng </w:t>
      </w:r>
      <w:r w:rsidR="008D469A" w:rsidRPr="00447FFB">
        <w:rPr>
          <w:rFonts w:cs="Times New Roman"/>
          <w:szCs w:val="28"/>
          <w:lang w:val="vi-VN"/>
        </w:rPr>
        <w:t>yêu cầu về kỹ thuật</w:t>
      </w:r>
      <w:r w:rsidR="00866BCB" w:rsidRPr="00447FFB">
        <w:rPr>
          <w:rFonts w:cs="Times New Roman"/>
          <w:szCs w:val="28"/>
          <w:lang w:val="vi-VN"/>
        </w:rPr>
        <w:t>,</w:t>
      </w:r>
      <w:r w:rsidR="008D469A" w:rsidRPr="00447FFB">
        <w:rPr>
          <w:rFonts w:cs="Times New Roman"/>
          <w:szCs w:val="28"/>
          <w:lang w:val="vi-VN"/>
        </w:rPr>
        <w:t xml:space="preserve"> </w:t>
      </w:r>
      <w:r w:rsidR="00725676" w:rsidRPr="00447FFB">
        <w:rPr>
          <w:rFonts w:cs="Times New Roman"/>
          <w:szCs w:val="28"/>
          <w:lang w:val="vi-VN"/>
        </w:rPr>
        <w:t xml:space="preserve">nêu lý do nhà thầu không đáp ứng </w:t>
      </w:r>
      <w:r w:rsidR="008D469A" w:rsidRPr="00447FFB">
        <w:rPr>
          <w:rFonts w:cs="Times New Roman"/>
          <w:szCs w:val="28"/>
          <w:lang w:val="vi-VN"/>
        </w:rPr>
        <w:t>đồng thời mời tất cả các nhà thầu tham dự thầu đến mở hồ sơ đề xuất về tài chính.</w:t>
      </w:r>
      <w:r w:rsidR="008D0A2D" w:rsidRPr="00447FFB">
        <w:rPr>
          <w:rFonts w:cs="Times New Roman"/>
          <w:szCs w:val="28"/>
          <w:lang w:val="vi-VN"/>
        </w:rPr>
        <w:t xml:space="preserve"> </w:t>
      </w:r>
      <w:r w:rsidR="004F531E" w:rsidRPr="00447FFB">
        <w:rPr>
          <w:rFonts w:cs="Times New Roman"/>
          <w:szCs w:val="28"/>
          <w:lang w:val="vi-VN"/>
        </w:rPr>
        <w:t>Bên mời thầu</w:t>
      </w:r>
      <w:r w:rsidR="008D0A2D" w:rsidRPr="00447FFB">
        <w:rPr>
          <w:rFonts w:cs="Times New Roman"/>
          <w:szCs w:val="28"/>
          <w:lang w:val="vi-VN"/>
        </w:rPr>
        <w:t xml:space="preserve"> phải đăng tải danh sách nhà thầu đáp ứng về kỹ thuật </w:t>
      </w:r>
      <w:r w:rsidR="00725676" w:rsidRPr="00447FFB">
        <w:rPr>
          <w:rFonts w:cs="Times New Roman"/>
          <w:szCs w:val="28"/>
          <w:lang w:val="vi-VN"/>
        </w:rPr>
        <w:t xml:space="preserve">trên </w:t>
      </w:r>
      <w:r w:rsidR="008D0A2D" w:rsidRPr="00447FFB">
        <w:rPr>
          <w:rFonts w:cs="Times New Roman"/>
          <w:szCs w:val="28"/>
          <w:lang w:val="vi-VN"/>
        </w:rPr>
        <w:t xml:space="preserve">Hệ thống mạng đấu thầu quốc gia trong thời hạn </w:t>
      </w:r>
      <w:r w:rsidR="006C0CF0" w:rsidRPr="00447FFB">
        <w:rPr>
          <w:rFonts w:cs="Times New Roman"/>
          <w:szCs w:val="28"/>
          <w:lang w:val="vi-VN"/>
        </w:rPr>
        <w:t xml:space="preserve">05 </w:t>
      </w:r>
      <w:r w:rsidR="008D0A2D" w:rsidRPr="00447FFB">
        <w:rPr>
          <w:rFonts w:cs="Times New Roman"/>
          <w:szCs w:val="28"/>
          <w:lang w:val="vi-VN"/>
        </w:rPr>
        <w:t>ngày</w:t>
      </w:r>
      <w:r w:rsidR="006C0CF0" w:rsidRPr="00447FFB">
        <w:rPr>
          <w:rFonts w:cs="Times New Roman"/>
          <w:szCs w:val="28"/>
          <w:lang w:val="vi-VN"/>
        </w:rPr>
        <w:t xml:space="preserve"> làm việc</w:t>
      </w:r>
      <w:r w:rsidR="008D0A2D" w:rsidRPr="00447FFB">
        <w:rPr>
          <w:rFonts w:cs="Times New Roman"/>
          <w:szCs w:val="28"/>
          <w:lang w:val="vi-VN"/>
        </w:rPr>
        <w:t xml:space="preserve"> kể từ ngày phê duyệt danh sách này. </w:t>
      </w:r>
    </w:p>
    <w:p w14:paraId="7EC1EA83" w14:textId="7246A244" w:rsidR="00E05239" w:rsidRPr="00447FFB" w:rsidRDefault="00E05239" w:rsidP="00D03669">
      <w:pPr>
        <w:pStyle w:val="Heading3"/>
      </w:pPr>
      <w:bookmarkStart w:id="112" w:name="_Toc143810160"/>
      <w:bookmarkStart w:id="113" w:name="_Toc156916634"/>
      <w:proofErr w:type="spellStart"/>
      <w:r w:rsidRPr="00447FFB">
        <w:t>Điều</w:t>
      </w:r>
      <w:proofErr w:type="spellEnd"/>
      <w:r w:rsidRPr="00447FFB">
        <w:t xml:space="preserve"> </w:t>
      </w:r>
      <w:r w:rsidR="0001079E" w:rsidRPr="00447FFB">
        <w:t>4</w:t>
      </w:r>
      <w:r w:rsidR="00CE1D03" w:rsidRPr="00447FFB">
        <w:rPr>
          <w:lang w:val="vi-VN"/>
        </w:rPr>
        <w:t>1</w:t>
      </w:r>
      <w:r w:rsidRPr="00447FFB">
        <w:t xml:space="preserve">. </w:t>
      </w:r>
      <w:proofErr w:type="spellStart"/>
      <w:r w:rsidRPr="00447FFB">
        <w:t>Mở</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đề</w:t>
      </w:r>
      <w:proofErr w:type="spellEnd"/>
      <w:r w:rsidRPr="00447FFB">
        <w:t xml:space="preserve"> </w:t>
      </w:r>
      <w:proofErr w:type="spellStart"/>
      <w:r w:rsidRPr="00447FFB">
        <w:t>xuất</w:t>
      </w:r>
      <w:proofErr w:type="spellEnd"/>
      <w:r w:rsidRPr="00447FFB">
        <w:t xml:space="preserve"> </w:t>
      </w:r>
      <w:proofErr w:type="spellStart"/>
      <w:r w:rsidRPr="00447FFB">
        <w:t>về</w:t>
      </w:r>
      <w:proofErr w:type="spellEnd"/>
      <w:r w:rsidRPr="00447FFB">
        <w:t xml:space="preserve"> </w:t>
      </w:r>
      <w:proofErr w:type="spellStart"/>
      <w:r w:rsidRPr="00447FFB">
        <w:t>tài</w:t>
      </w:r>
      <w:proofErr w:type="spellEnd"/>
      <w:r w:rsidRPr="00447FFB">
        <w:t xml:space="preserve"> </w:t>
      </w:r>
      <w:proofErr w:type="spellStart"/>
      <w:r w:rsidRPr="00447FFB">
        <w:t>chính</w:t>
      </w:r>
      <w:bookmarkEnd w:id="112"/>
      <w:bookmarkEnd w:id="113"/>
      <w:proofErr w:type="spellEnd"/>
    </w:p>
    <w:p w14:paraId="704E96AD" w14:textId="1D3222BA" w:rsidR="00E05239" w:rsidRPr="00447FFB" w:rsidRDefault="00E05239" w:rsidP="00DC0460">
      <w:pPr>
        <w:widowControl w:val="0"/>
        <w:tabs>
          <w:tab w:val="left" w:pos="851"/>
        </w:tabs>
        <w:spacing w:before="24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 xml:space="preserve">1. </w:t>
      </w:r>
      <w:r w:rsidR="009D0CF5" w:rsidRPr="00447FFB">
        <w:rPr>
          <w:rFonts w:eastAsia="Times New Roman" w:cs="Times New Roman"/>
          <w:spacing w:val="-4"/>
          <w:szCs w:val="28"/>
          <w:lang w:val="vi-VN"/>
        </w:rPr>
        <w:t>Bên mời thầu k</w:t>
      </w:r>
      <w:r w:rsidRPr="00447FFB">
        <w:rPr>
          <w:rFonts w:eastAsia="Times New Roman" w:cs="Times New Roman"/>
          <w:spacing w:val="-4"/>
          <w:szCs w:val="28"/>
          <w:lang w:val="vi-VN"/>
        </w:rPr>
        <w:t>iểm tra niêm phong túi đựng các hồ sơ đề xuất về tài chính.</w:t>
      </w:r>
    </w:p>
    <w:p w14:paraId="11F76B0E" w14:textId="014552FB"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2. </w:t>
      </w:r>
      <w:r w:rsidR="00725676" w:rsidRPr="00447FFB">
        <w:rPr>
          <w:rFonts w:cs="Times New Roman"/>
          <w:bCs/>
          <w:szCs w:val="28"/>
          <w:lang w:val="vi-VN"/>
        </w:rPr>
        <w:t xml:space="preserve">Việc mở </w:t>
      </w:r>
      <w:r w:rsidRPr="00447FFB">
        <w:rPr>
          <w:rFonts w:cs="Times New Roman"/>
          <w:bCs/>
          <w:szCs w:val="28"/>
          <w:lang w:val="vi-VN"/>
        </w:rPr>
        <w:t xml:space="preserve">hồ sơ đề xuất về </w:t>
      </w:r>
      <w:r w:rsidRPr="00447FFB">
        <w:rPr>
          <w:rFonts w:eastAsia="Times New Roman" w:cs="Times New Roman"/>
          <w:szCs w:val="28"/>
          <w:lang w:val="vi-VN"/>
        </w:rPr>
        <w:t xml:space="preserve">tài chính </w:t>
      </w:r>
      <w:r w:rsidR="00725676" w:rsidRPr="00447FFB">
        <w:rPr>
          <w:rFonts w:eastAsia="Times New Roman" w:cs="Times New Roman"/>
          <w:szCs w:val="28"/>
          <w:lang w:val="vi-VN"/>
        </w:rPr>
        <w:t xml:space="preserve">được thực hiện </w:t>
      </w:r>
      <w:r w:rsidR="009D0CF5" w:rsidRPr="00447FFB">
        <w:rPr>
          <w:rFonts w:eastAsia="Times New Roman" w:cs="Times New Roman"/>
          <w:szCs w:val="28"/>
          <w:lang w:val="vi-VN"/>
        </w:rPr>
        <w:t>như sau</w:t>
      </w:r>
      <w:r w:rsidRPr="00447FFB">
        <w:rPr>
          <w:rFonts w:eastAsia="Times New Roman" w:cs="Times New Roman"/>
          <w:szCs w:val="28"/>
          <w:lang w:val="vi-VN"/>
        </w:rPr>
        <w:t>:</w:t>
      </w:r>
    </w:p>
    <w:p w14:paraId="5BD2A378" w14:textId="39406C99"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cs="Times New Roman"/>
          <w:szCs w:val="28"/>
          <w:lang w:val="vi-VN"/>
        </w:rPr>
        <w:t xml:space="preserve">a) Chỉ mở hồ sơ đề xuất </w:t>
      </w:r>
      <w:r w:rsidRPr="00447FFB">
        <w:rPr>
          <w:rFonts w:eastAsia="Times New Roman" w:cs="Times New Roman"/>
          <w:szCs w:val="28"/>
          <w:lang w:val="vi-VN"/>
        </w:rPr>
        <w:t xml:space="preserve">về tài chính của nhà thầu có tên trong danh sách nhà thầu đáp ứng yêu cầu về kỹ thuật </w:t>
      </w:r>
      <w:r w:rsidRPr="00447FFB">
        <w:rPr>
          <w:rFonts w:cs="Times New Roman"/>
          <w:szCs w:val="28"/>
          <w:lang w:val="vi-VN"/>
        </w:rPr>
        <w:t xml:space="preserve">trước sự chứng kiến của đại diện các nhà thầu tham dự lễ mở </w:t>
      </w:r>
      <w:r w:rsidRPr="00447FFB">
        <w:rPr>
          <w:rFonts w:eastAsia="Times New Roman" w:cs="Times New Roman"/>
          <w:szCs w:val="28"/>
          <w:lang w:val="vi-VN"/>
        </w:rPr>
        <w:t>hồ sơ đề xuất về tài chính</w:t>
      </w:r>
      <w:r w:rsidRPr="00447FFB">
        <w:rPr>
          <w:rFonts w:cs="Times New Roman"/>
          <w:szCs w:val="28"/>
          <w:lang w:val="vi-VN"/>
        </w:rPr>
        <w:t>, không phụ thuộc vào sự có mặt hay vắng mặt của các nhà thầu;</w:t>
      </w:r>
    </w:p>
    <w:p w14:paraId="7AD13F83" w14:textId="725B6EF8"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b) Việc mở hồ sơ đề xuất về tài chính được thực hiện đối với từng hồ sơ đề xuất về tài chính theo thứ tự chữ cái tên của nhà thầu có tên trong danh sách nhà thầu đáp ứng yêu cầu về kỹ thuật và theo trình tự sau đây:</w:t>
      </w:r>
      <w:r w:rsidR="00A23C22" w:rsidRPr="00447FFB">
        <w:rPr>
          <w:rFonts w:eastAsia="Times New Roman" w:cs="Times New Roman"/>
          <w:szCs w:val="28"/>
          <w:lang w:val="vi-VN"/>
        </w:rPr>
        <w:t xml:space="preserve"> k</w:t>
      </w:r>
      <w:r w:rsidRPr="00447FFB">
        <w:rPr>
          <w:rFonts w:eastAsia="Times New Roman" w:cs="Times New Roman"/>
          <w:szCs w:val="28"/>
          <w:lang w:val="vi-VN"/>
        </w:rPr>
        <w:t>iểm tra niêm phong;</w:t>
      </w:r>
      <w:r w:rsidR="00A23C22" w:rsidRPr="00447FFB">
        <w:rPr>
          <w:rFonts w:eastAsia="Times New Roman" w:cs="Times New Roman"/>
          <w:szCs w:val="28"/>
          <w:lang w:val="vi-VN"/>
        </w:rPr>
        <w:t xml:space="preserve"> đ</w:t>
      </w:r>
      <w:r w:rsidR="00635E22" w:rsidRPr="00447FFB">
        <w:rPr>
          <w:rFonts w:eastAsia="Times New Roman" w:cs="Times New Roman"/>
          <w:szCs w:val="28"/>
          <w:lang w:val="vi-VN"/>
        </w:rPr>
        <w:t>ọc điểm kỹ thuật của các hồ sơ dự thầu được đánh giá đáp ứng yêu cầu về kỹ thuật</w:t>
      </w:r>
      <w:r w:rsidR="00761492" w:rsidRPr="00447FFB">
        <w:rPr>
          <w:rFonts w:eastAsia="Times New Roman" w:cs="Times New Roman"/>
          <w:szCs w:val="28"/>
          <w:lang w:val="vi-VN"/>
        </w:rPr>
        <w:t xml:space="preserve"> (trường hợp sử dụng phương pháp chấm điểm)</w:t>
      </w:r>
      <w:r w:rsidR="00635E22" w:rsidRPr="00447FFB">
        <w:rPr>
          <w:rFonts w:eastAsia="Times New Roman" w:cs="Times New Roman"/>
          <w:szCs w:val="28"/>
          <w:lang w:val="vi-VN"/>
        </w:rPr>
        <w:t>;</w:t>
      </w:r>
      <w:r w:rsidR="00A23C22" w:rsidRPr="00447FFB">
        <w:rPr>
          <w:rFonts w:eastAsia="Times New Roman" w:cs="Times New Roman"/>
          <w:szCs w:val="28"/>
          <w:lang w:val="vi-VN"/>
        </w:rPr>
        <w:t xml:space="preserve"> m</w:t>
      </w:r>
      <w:r w:rsidRPr="00447FFB">
        <w:rPr>
          <w:rFonts w:eastAsia="Times New Roman" w:cs="Times New Roman"/>
          <w:szCs w:val="28"/>
          <w:lang w:val="vi-VN"/>
        </w:rPr>
        <w:t>ở hồ sơ và đọc rõ các thông tin</w:t>
      </w:r>
      <w:r w:rsidR="00EF3F76" w:rsidRPr="00447FFB">
        <w:rPr>
          <w:rFonts w:eastAsia="Times New Roman" w:cs="Times New Roman"/>
          <w:szCs w:val="28"/>
          <w:lang w:val="vi-VN"/>
        </w:rPr>
        <w:t>:</w:t>
      </w:r>
      <w:r w:rsidRPr="00447FFB">
        <w:rPr>
          <w:rFonts w:eastAsia="Times New Roman" w:cs="Times New Roman"/>
          <w:szCs w:val="28"/>
          <w:lang w:val="vi-VN"/>
        </w:rPr>
        <w:t xml:space="preserve"> </w:t>
      </w:r>
      <w:r w:rsidR="00A23C22" w:rsidRPr="00447FFB">
        <w:rPr>
          <w:rFonts w:eastAsia="Times New Roman" w:cs="Times New Roman"/>
          <w:szCs w:val="28"/>
          <w:lang w:val="vi-VN"/>
        </w:rPr>
        <w:t>t</w:t>
      </w:r>
      <w:r w:rsidRPr="00447FFB">
        <w:rPr>
          <w:rFonts w:eastAsia="Times New Roman" w:cs="Times New Roman"/>
          <w:szCs w:val="28"/>
          <w:lang w:val="vi-VN"/>
        </w:rPr>
        <w:t>ên nhà thầu</w:t>
      </w:r>
      <w:r w:rsidR="00EF3F76" w:rsidRPr="00447FFB">
        <w:rPr>
          <w:rFonts w:eastAsia="Times New Roman" w:cs="Times New Roman"/>
          <w:szCs w:val="28"/>
          <w:lang w:val="vi-VN"/>
        </w:rPr>
        <w:t>,</w:t>
      </w:r>
      <w:r w:rsidRPr="00447FFB">
        <w:rPr>
          <w:rFonts w:eastAsia="Times New Roman" w:cs="Times New Roman"/>
          <w:szCs w:val="28"/>
          <w:lang w:val="vi-VN"/>
        </w:rPr>
        <w:t xml:space="preserve"> số lượng bản gốc, bản chụp hồ sơ đề xuất về tài chính</w:t>
      </w:r>
      <w:r w:rsidR="00EF3F76" w:rsidRPr="00447FFB">
        <w:rPr>
          <w:rFonts w:eastAsia="Times New Roman" w:cs="Times New Roman"/>
          <w:szCs w:val="28"/>
          <w:lang w:val="vi-VN"/>
        </w:rPr>
        <w:t>,</w:t>
      </w:r>
      <w:r w:rsidRPr="00447FFB">
        <w:rPr>
          <w:rFonts w:eastAsia="Times New Roman" w:cs="Times New Roman"/>
          <w:szCs w:val="28"/>
          <w:lang w:val="vi-VN"/>
        </w:rPr>
        <w:t xml:space="preserve"> </w:t>
      </w:r>
      <w:r w:rsidRPr="00447FFB">
        <w:rPr>
          <w:rFonts w:cs="Times New Roman"/>
          <w:szCs w:val="28"/>
          <w:lang w:val="vi-VN"/>
        </w:rPr>
        <w:t>đơn dự thầu thuộc hồ sơ đề xuất về tài chính</w:t>
      </w:r>
      <w:r w:rsidR="00EF3F76" w:rsidRPr="00447FFB">
        <w:rPr>
          <w:rFonts w:cs="Times New Roman"/>
          <w:szCs w:val="28"/>
          <w:lang w:val="vi-VN"/>
        </w:rPr>
        <w:t>,</w:t>
      </w:r>
      <w:r w:rsidRPr="00447FFB">
        <w:rPr>
          <w:rFonts w:eastAsia="Times New Roman" w:cs="Times New Roman"/>
          <w:szCs w:val="28"/>
          <w:lang w:val="vi-VN"/>
        </w:rPr>
        <w:t xml:space="preserve"> thời gian có hiệu lực của hồ sơ đề xuất về tài chính</w:t>
      </w:r>
      <w:r w:rsidR="00EF3F76" w:rsidRPr="00447FFB">
        <w:rPr>
          <w:rFonts w:eastAsia="Times New Roman" w:cs="Times New Roman"/>
          <w:szCs w:val="28"/>
          <w:lang w:val="vi-VN"/>
        </w:rPr>
        <w:t>,</w:t>
      </w:r>
      <w:r w:rsidRPr="00447FFB">
        <w:rPr>
          <w:rFonts w:eastAsia="Times New Roman" w:cs="Times New Roman"/>
          <w:szCs w:val="28"/>
          <w:lang w:val="vi-VN"/>
        </w:rPr>
        <w:t xml:space="preserve"> giá dự thầu ghi trong đơn dự thầu</w:t>
      </w:r>
      <w:r w:rsidR="00EF3F76" w:rsidRPr="00447FFB">
        <w:rPr>
          <w:rFonts w:eastAsia="Times New Roman" w:cs="Times New Roman"/>
          <w:szCs w:val="28"/>
          <w:lang w:val="vi-VN"/>
        </w:rPr>
        <w:t>,</w:t>
      </w:r>
      <w:r w:rsidRPr="00447FFB">
        <w:rPr>
          <w:rFonts w:eastAsia="Times New Roman" w:cs="Times New Roman"/>
          <w:szCs w:val="28"/>
          <w:lang w:val="vi-VN"/>
        </w:rPr>
        <w:t xml:space="preserve"> giá trị giảm giá (nếu có)</w:t>
      </w:r>
      <w:r w:rsidR="00EF3F76" w:rsidRPr="00447FFB">
        <w:rPr>
          <w:rFonts w:eastAsia="Times New Roman" w:cs="Times New Roman"/>
          <w:szCs w:val="28"/>
          <w:lang w:val="vi-VN"/>
        </w:rPr>
        <w:t>,</w:t>
      </w:r>
      <w:r w:rsidRPr="00447FFB">
        <w:rPr>
          <w:rFonts w:eastAsia="Times New Roman" w:cs="Times New Roman"/>
          <w:szCs w:val="28"/>
          <w:lang w:val="vi-VN"/>
        </w:rPr>
        <w:t xml:space="preserve"> các thông tin khác liên quan.</w:t>
      </w:r>
    </w:p>
    <w:p w14:paraId="487E7369" w14:textId="77777777"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3. Biên bản mở hồ sơ đề xuất về tài chính: </w:t>
      </w:r>
    </w:p>
    <w:p w14:paraId="361E4F7F" w14:textId="1ACBFE65"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a) Các thông tin </w:t>
      </w:r>
      <w:r w:rsidR="003C03FA" w:rsidRPr="00447FFB">
        <w:rPr>
          <w:rFonts w:eastAsia="Times New Roman" w:cs="Times New Roman"/>
          <w:szCs w:val="28"/>
          <w:lang w:val="vi-VN"/>
        </w:rPr>
        <w:t xml:space="preserve">quy định </w:t>
      </w:r>
      <w:r w:rsidRPr="00447FFB">
        <w:rPr>
          <w:rFonts w:eastAsia="Times New Roman" w:cs="Times New Roman"/>
          <w:szCs w:val="28"/>
          <w:lang w:val="vi-VN"/>
        </w:rPr>
        <w:t xml:space="preserve">tại khoản 1 và khoản 2 Điều này phải được ghi vào biên bản mở hồ sơ đề xuất về tài chính. Biên bản mở hồ sơ đề xuất về tài chính phải được ký xác nhận bởi đại diện của bên mời thầu và nhà thầu tham dự mở hồ sơ đề xuất về tài chính. </w:t>
      </w:r>
      <w:r w:rsidR="00C43A7C" w:rsidRPr="00447FFB">
        <w:rPr>
          <w:rFonts w:eastAsia="Times New Roman" w:cs="Times New Roman"/>
          <w:szCs w:val="28"/>
          <w:lang w:val="vi-VN"/>
        </w:rPr>
        <w:t xml:space="preserve">Biên bản này phải được gửi cho các nhà thầu đáp ứng yêu cầu về kỹ thuật; được đăng tải trên Hệ thống mạng đấu thầu quốc gia trong </w:t>
      </w:r>
      <w:r w:rsidR="00D62F14" w:rsidRPr="00447FFB">
        <w:rPr>
          <w:rFonts w:eastAsia="Times New Roman" w:cs="Times New Roman"/>
          <w:szCs w:val="28"/>
          <w:lang w:val="vi-VN"/>
        </w:rPr>
        <w:t xml:space="preserve">thời hạn </w:t>
      </w:r>
      <w:r w:rsidR="00C43A7C" w:rsidRPr="00447FFB">
        <w:rPr>
          <w:rFonts w:cs="Times New Roman"/>
          <w:szCs w:val="28"/>
          <w:lang w:val="vi-VN"/>
        </w:rPr>
        <w:t>24 giờ kể từ thời điểm mở thầu</w:t>
      </w:r>
      <w:r w:rsidR="00C43A7C" w:rsidRPr="00447FFB">
        <w:rPr>
          <w:rFonts w:eastAsia="Times New Roman" w:cs="Times New Roman"/>
          <w:szCs w:val="28"/>
          <w:lang w:val="vi-VN"/>
        </w:rPr>
        <w:t>;</w:t>
      </w:r>
    </w:p>
    <w:p w14:paraId="43DC987F" w14:textId="77777777" w:rsidR="00E05239" w:rsidRPr="00447FFB" w:rsidRDefault="00E05239" w:rsidP="00DC0460">
      <w:pPr>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b) Đại diện của bên mời thầu phải ký xác nhận vào tất cả các trang bản gốc của hồ sơ đề xuất về tài chính.</w:t>
      </w:r>
    </w:p>
    <w:p w14:paraId="00D3266B" w14:textId="1EEB2D8E" w:rsidR="00E05239" w:rsidRPr="00447FFB" w:rsidRDefault="00E05239" w:rsidP="00D03669">
      <w:pPr>
        <w:pStyle w:val="Heading3"/>
      </w:pPr>
      <w:bookmarkStart w:id="114" w:name="_Toc143810161"/>
      <w:bookmarkStart w:id="115" w:name="_Toc156916635"/>
      <w:proofErr w:type="spellStart"/>
      <w:r w:rsidRPr="00447FFB">
        <w:t>Điều</w:t>
      </w:r>
      <w:proofErr w:type="spellEnd"/>
      <w:r w:rsidRPr="00447FFB">
        <w:t xml:space="preserve"> </w:t>
      </w:r>
      <w:r w:rsidR="000F7D49" w:rsidRPr="00447FFB">
        <w:t>4</w:t>
      </w:r>
      <w:r w:rsidR="00CE1D03" w:rsidRPr="00447FFB">
        <w:rPr>
          <w:lang w:val="vi-VN"/>
        </w:rPr>
        <w:t>2</w:t>
      </w:r>
      <w:r w:rsidRPr="00447FFB">
        <w:t xml:space="preserve">. </w:t>
      </w:r>
      <w:proofErr w:type="spellStart"/>
      <w:r w:rsidRPr="00447FFB">
        <w:t>Kiểm</w:t>
      </w:r>
      <w:proofErr w:type="spellEnd"/>
      <w:r w:rsidRPr="00447FFB">
        <w:t xml:space="preserve"> tra,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đề</w:t>
      </w:r>
      <w:proofErr w:type="spellEnd"/>
      <w:r w:rsidRPr="00447FFB">
        <w:t xml:space="preserve"> </w:t>
      </w:r>
      <w:proofErr w:type="spellStart"/>
      <w:r w:rsidRPr="00447FFB">
        <w:t>xuất</w:t>
      </w:r>
      <w:proofErr w:type="spellEnd"/>
      <w:r w:rsidRPr="00447FFB">
        <w:t xml:space="preserve"> </w:t>
      </w:r>
      <w:proofErr w:type="spellStart"/>
      <w:r w:rsidRPr="00447FFB">
        <w:t>về</w:t>
      </w:r>
      <w:proofErr w:type="spellEnd"/>
      <w:r w:rsidRPr="00447FFB">
        <w:t xml:space="preserve"> </w:t>
      </w:r>
      <w:proofErr w:type="spellStart"/>
      <w:r w:rsidRPr="00447FFB">
        <w:t>tài</w:t>
      </w:r>
      <w:proofErr w:type="spellEnd"/>
      <w:r w:rsidRPr="00447FFB">
        <w:t xml:space="preserve"> </w:t>
      </w:r>
      <w:proofErr w:type="spellStart"/>
      <w:r w:rsidRPr="00447FFB">
        <w:t>chính</w:t>
      </w:r>
      <w:bookmarkEnd w:id="114"/>
      <w:bookmarkEnd w:id="115"/>
      <w:proofErr w:type="spellEnd"/>
    </w:p>
    <w:p w14:paraId="3F758806" w14:textId="7D82CE06" w:rsidR="00E05239" w:rsidRPr="00447FFB" w:rsidRDefault="00E05239" w:rsidP="00DC0460">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1. </w:t>
      </w:r>
      <w:proofErr w:type="spellStart"/>
      <w:r w:rsidR="00D62F14" w:rsidRPr="00447FFB">
        <w:rPr>
          <w:rFonts w:cs="Times New Roman"/>
          <w:szCs w:val="28"/>
          <w:lang w:val="fr-FR"/>
        </w:rPr>
        <w:t>Nội</w:t>
      </w:r>
      <w:proofErr w:type="spellEnd"/>
      <w:r w:rsidR="00D62F14" w:rsidRPr="00447FFB">
        <w:rPr>
          <w:rFonts w:cs="Times New Roman"/>
          <w:szCs w:val="28"/>
          <w:lang w:val="fr-FR"/>
        </w:rPr>
        <w:t xml:space="preserve"> </w:t>
      </w:r>
      <w:proofErr w:type="spellStart"/>
      <w:r w:rsidR="00D62F14" w:rsidRPr="00447FFB">
        <w:rPr>
          <w:rFonts w:cs="Times New Roman"/>
          <w:szCs w:val="28"/>
          <w:lang w:val="fr-FR"/>
        </w:rPr>
        <w:t>dung</w:t>
      </w:r>
      <w:proofErr w:type="spellEnd"/>
      <w:r w:rsidR="00D62F14" w:rsidRPr="00447FFB">
        <w:rPr>
          <w:rFonts w:cs="Times New Roman"/>
          <w:szCs w:val="28"/>
          <w:lang w:val="fr-FR"/>
        </w:rPr>
        <w:t xml:space="preserve"> k</w:t>
      </w:r>
      <w:r w:rsidRPr="00447FFB">
        <w:rPr>
          <w:rFonts w:cs="Times New Roman"/>
          <w:szCs w:val="28"/>
          <w:lang w:val="vi-VN"/>
        </w:rPr>
        <w:t xml:space="preserve">iểm tra tính hợp lệ của hồ sơ đề xuất về tài </w:t>
      </w:r>
      <w:proofErr w:type="gramStart"/>
      <w:r w:rsidRPr="00447FFB">
        <w:rPr>
          <w:rFonts w:cs="Times New Roman"/>
          <w:szCs w:val="28"/>
          <w:lang w:val="vi-VN"/>
        </w:rPr>
        <w:t>chính:</w:t>
      </w:r>
      <w:proofErr w:type="gramEnd"/>
    </w:p>
    <w:p w14:paraId="1AF02E04" w14:textId="568F266D" w:rsidR="00E05239" w:rsidRPr="00447FFB" w:rsidRDefault="00E05239" w:rsidP="00DC0460">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a) </w:t>
      </w:r>
      <w:r w:rsidR="00D62F14" w:rsidRPr="00447FFB">
        <w:rPr>
          <w:rFonts w:cs="Times New Roman"/>
          <w:szCs w:val="28"/>
          <w:lang w:val="vi-VN"/>
        </w:rPr>
        <w:t>S</w:t>
      </w:r>
      <w:r w:rsidRPr="00447FFB">
        <w:rPr>
          <w:rFonts w:cs="Times New Roman"/>
          <w:szCs w:val="28"/>
          <w:lang w:val="vi-VN"/>
        </w:rPr>
        <w:t>ố lượng bản gốc, bản chụp hồ sơ đề xuất về tài chính;</w:t>
      </w:r>
    </w:p>
    <w:p w14:paraId="0B221A9C" w14:textId="4C777415" w:rsidR="00E05239" w:rsidRPr="00447FFB" w:rsidRDefault="00E05239" w:rsidP="00145E71">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 xml:space="preserve">b) </w:t>
      </w:r>
      <w:r w:rsidR="00D62F14" w:rsidRPr="00447FFB">
        <w:rPr>
          <w:sz w:val="28"/>
          <w:szCs w:val="28"/>
          <w:lang w:val="vi-VN"/>
        </w:rPr>
        <w:t>C</w:t>
      </w:r>
      <w:r w:rsidRPr="00447FFB">
        <w:rPr>
          <w:sz w:val="28"/>
          <w:szCs w:val="28"/>
          <w:lang w:val="vi-VN"/>
        </w:rPr>
        <w:t xml:space="preserve">ác thành phần của hồ sơ đề xuất về tài chính, bao gồm: </w:t>
      </w:r>
      <w:r w:rsidR="003B5329" w:rsidRPr="00447FFB">
        <w:rPr>
          <w:sz w:val="28"/>
          <w:szCs w:val="28"/>
          <w:lang w:val="vi-VN"/>
        </w:rPr>
        <w:t>đ</w:t>
      </w:r>
      <w:r w:rsidRPr="00447FFB">
        <w:rPr>
          <w:sz w:val="28"/>
          <w:szCs w:val="28"/>
          <w:lang w:val="vi-VN"/>
        </w:rPr>
        <w:t xml:space="preserve">ơn dự thầu thuộc hồ sơ đề xuất về tài chính; bảng </w:t>
      </w:r>
      <w:r w:rsidR="002150AD" w:rsidRPr="00447FFB">
        <w:rPr>
          <w:sz w:val="28"/>
          <w:szCs w:val="28"/>
          <w:lang w:val="vi-VN"/>
        </w:rPr>
        <w:t>giá dự thầu</w:t>
      </w:r>
      <w:r w:rsidR="006E6EA9" w:rsidRPr="00447FFB">
        <w:rPr>
          <w:sz w:val="28"/>
          <w:szCs w:val="28"/>
          <w:lang w:val="vi-VN"/>
        </w:rPr>
        <w:t>;</w:t>
      </w:r>
      <w:r w:rsidRPr="00447FFB">
        <w:rPr>
          <w:sz w:val="28"/>
          <w:szCs w:val="28"/>
          <w:lang w:val="vi-VN"/>
        </w:rPr>
        <w:t xml:space="preserve"> các thành phần khác thuộc </w:t>
      </w:r>
      <w:r w:rsidRPr="00447FFB">
        <w:rPr>
          <w:sz w:val="28"/>
          <w:szCs w:val="28"/>
          <w:lang w:val="vi-VN"/>
        </w:rPr>
        <w:lastRenderedPageBreak/>
        <w:t>hồ sơ đề xuất về tài chính;</w:t>
      </w:r>
    </w:p>
    <w:p w14:paraId="36638D44" w14:textId="5680322E" w:rsidR="00E05239" w:rsidRPr="00447FFB" w:rsidRDefault="00E05239" w:rsidP="00825674">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c) </w:t>
      </w:r>
      <w:r w:rsidR="003B5329" w:rsidRPr="00447FFB">
        <w:rPr>
          <w:rFonts w:cs="Times New Roman"/>
          <w:szCs w:val="28"/>
          <w:lang w:val="vi-VN"/>
        </w:rPr>
        <w:t xml:space="preserve">Tính </w:t>
      </w:r>
      <w:r w:rsidRPr="00447FFB">
        <w:rPr>
          <w:rFonts w:cs="Times New Roman"/>
          <w:szCs w:val="28"/>
          <w:lang w:val="vi-VN"/>
        </w:rPr>
        <w:t xml:space="preserve">thống nhất </w:t>
      </w:r>
      <w:r w:rsidR="003B5329" w:rsidRPr="00447FFB">
        <w:rPr>
          <w:rFonts w:cs="Times New Roman"/>
          <w:szCs w:val="28"/>
          <w:lang w:val="vi-VN"/>
        </w:rPr>
        <w:t xml:space="preserve">về </w:t>
      </w:r>
      <w:r w:rsidRPr="00447FFB">
        <w:rPr>
          <w:rFonts w:cs="Times New Roman"/>
          <w:szCs w:val="28"/>
          <w:lang w:val="vi-VN"/>
        </w:rPr>
        <w:t>nội dung giữa bản gốc và bản chụp để phục vụ quá trình đánh giá chi tiết hồ sơ đề xuất về tài chính.</w:t>
      </w:r>
    </w:p>
    <w:p w14:paraId="242F4531" w14:textId="77777777" w:rsidR="00E05239" w:rsidRPr="00447FFB" w:rsidRDefault="00E05239"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2. Đánh giá tính hợp lệ của hồ sơ đề xuất về tài chính:</w:t>
      </w:r>
    </w:p>
    <w:p w14:paraId="375C83B6" w14:textId="0F131845" w:rsidR="004C5EAA" w:rsidRPr="00447FFB" w:rsidRDefault="004C5EAA" w:rsidP="00825674">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Hồ sơ đề xuất về tài chính của nhà thầu được đánh giá là hợp lệ khi đáp ứng đầy đủ các quy định tại điểm b khoản </w:t>
      </w:r>
      <w:r w:rsidR="008D0CC4" w:rsidRPr="00447FFB">
        <w:rPr>
          <w:rFonts w:cs="Times New Roman"/>
          <w:szCs w:val="28"/>
          <w:lang w:val="vi-VN"/>
        </w:rPr>
        <w:t xml:space="preserve">4 </w:t>
      </w:r>
      <w:r w:rsidRPr="00447FFB">
        <w:rPr>
          <w:rFonts w:cs="Times New Roman"/>
          <w:szCs w:val="28"/>
          <w:lang w:val="vi-VN"/>
        </w:rPr>
        <w:t xml:space="preserve">Điều </w:t>
      </w:r>
      <w:r w:rsidR="00801D4A" w:rsidRPr="00447FFB">
        <w:rPr>
          <w:rFonts w:cs="Times New Roman"/>
          <w:szCs w:val="28"/>
          <w:lang w:val="vi-VN"/>
        </w:rPr>
        <w:t>3</w:t>
      </w:r>
      <w:r w:rsidR="00CA7A83" w:rsidRPr="00447FFB">
        <w:rPr>
          <w:rFonts w:cs="Times New Roman"/>
          <w:szCs w:val="28"/>
          <w:lang w:val="vi-VN"/>
        </w:rPr>
        <w:t>5</w:t>
      </w:r>
      <w:r w:rsidR="00801D4A" w:rsidRPr="00447FFB">
        <w:rPr>
          <w:rFonts w:cs="Times New Roman"/>
          <w:szCs w:val="28"/>
          <w:lang w:val="vi-VN"/>
        </w:rPr>
        <w:t xml:space="preserve"> </w:t>
      </w:r>
      <w:r w:rsidRPr="00447FFB">
        <w:rPr>
          <w:rFonts w:cs="Times New Roman"/>
          <w:szCs w:val="28"/>
          <w:lang w:val="vi-VN"/>
        </w:rPr>
        <w:t>của Nghị định này.</w:t>
      </w:r>
    </w:p>
    <w:p w14:paraId="7EFB50B4" w14:textId="33AA2B9E" w:rsidR="00E05239" w:rsidRPr="00447FFB" w:rsidRDefault="00E05239" w:rsidP="00825674">
      <w:pPr>
        <w:tabs>
          <w:tab w:val="left" w:pos="851"/>
        </w:tabs>
        <w:spacing w:before="240" w:after="0" w:line="240" w:lineRule="auto"/>
        <w:ind w:firstLine="567"/>
        <w:rPr>
          <w:rFonts w:cs="Times New Roman"/>
          <w:spacing w:val="-8"/>
          <w:szCs w:val="28"/>
          <w:lang w:val="vi-VN"/>
        </w:rPr>
      </w:pPr>
      <w:r w:rsidRPr="00447FFB">
        <w:rPr>
          <w:rFonts w:cs="Times New Roman"/>
          <w:spacing w:val="-8"/>
          <w:szCs w:val="28"/>
          <w:lang w:val="vi-VN"/>
        </w:rPr>
        <w:t>Nhà thầu có hồ sơ đề xuất về tài chính hợp lệ được đánh giá chi tiết về tài chính</w:t>
      </w:r>
      <w:r w:rsidR="00EA6B66" w:rsidRPr="00447FFB">
        <w:rPr>
          <w:rFonts w:cs="Times New Roman"/>
          <w:spacing w:val="-8"/>
          <w:szCs w:val="28"/>
          <w:lang w:val="vi-VN"/>
        </w:rPr>
        <w:t>.</w:t>
      </w:r>
    </w:p>
    <w:p w14:paraId="0A53F42B" w14:textId="77777777" w:rsidR="00E05239" w:rsidRPr="00447FFB" w:rsidRDefault="00E05239"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3. Đánh giá chi tiết hồ sơ đề xuất về tài chính và xếp hạng nhà thầu:</w:t>
      </w:r>
    </w:p>
    <w:p w14:paraId="51CAC2F4" w14:textId="55D476C2" w:rsidR="00E05239" w:rsidRPr="00447FFB" w:rsidRDefault="00E05239" w:rsidP="00825674">
      <w:pPr>
        <w:tabs>
          <w:tab w:val="left" w:pos="851"/>
        </w:tabs>
        <w:spacing w:before="240" w:after="0" w:line="240" w:lineRule="auto"/>
        <w:ind w:firstLine="567"/>
        <w:rPr>
          <w:rFonts w:cs="Times New Roman"/>
          <w:szCs w:val="28"/>
          <w:lang w:val="vi-VN"/>
        </w:rPr>
      </w:pPr>
      <w:r w:rsidRPr="00447FFB">
        <w:rPr>
          <w:rFonts w:cs="Times New Roman"/>
          <w:szCs w:val="28"/>
          <w:lang w:val="vi-VN"/>
        </w:rPr>
        <w:t>a) Việc đánh giá chi tiết hồ sơ đề xuất về tài chính và xếp hạng nhà thầu thực hiện theo tiêu chuẩn đánh giá quy định trong hồ sơ mời thầu. Thư giảm g</w:t>
      </w:r>
      <w:r w:rsidRPr="00447FFB">
        <w:rPr>
          <w:rFonts w:cs="Times New Roman"/>
          <w:spacing w:val="4"/>
          <w:szCs w:val="28"/>
          <w:lang w:val="vi-VN"/>
        </w:rPr>
        <w:t>iá không được công khai trong biên bản mở</w:t>
      </w:r>
      <w:r w:rsidR="00761492" w:rsidRPr="00447FFB">
        <w:rPr>
          <w:rFonts w:cs="Times New Roman"/>
          <w:spacing w:val="4"/>
          <w:szCs w:val="28"/>
          <w:lang w:val="vi-VN"/>
        </w:rPr>
        <w:t xml:space="preserve"> thầu</w:t>
      </w:r>
      <w:r w:rsidRPr="00447FFB">
        <w:rPr>
          <w:rFonts w:cs="Times New Roman"/>
          <w:spacing w:val="4"/>
          <w:szCs w:val="28"/>
          <w:lang w:val="vi-VN"/>
        </w:rPr>
        <w:t xml:space="preserve"> sẽ không được xem xét, đánh giá;</w:t>
      </w:r>
    </w:p>
    <w:p w14:paraId="5908CE90" w14:textId="52DCE271" w:rsidR="00E05239" w:rsidRPr="00447FFB" w:rsidRDefault="00E05239"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 xml:space="preserve">b) Sau khi </w:t>
      </w:r>
      <w:r w:rsidR="00761492" w:rsidRPr="00447FFB">
        <w:rPr>
          <w:sz w:val="28"/>
          <w:szCs w:val="28"/>
          <w:lang w:val="vi-VN"/>
        </w:rPr>
        <w:t xml:space="preserve">hình thành </w:t>
      </w:r>
      <w:r w:rsidRPr="00447FFB">
        <w:rPr>
          <w:sz w:val="28"/>
          <w:szCs w:val="28"/>
          <w:lang w:val="vi-VN"/>
        </w:rPr>
        <w:t xml:space="preserve">danh sách xếp hạng nhà thầu, tổ chuyên gia lập báo cáo gửi bên mời thầu xem xét. </w:t>
      </w:r>
      <w:r w:rsidR="003B5329" w:rsidRPr="00447FFB">
        <w:rPr>
          <w:sz w:val="28"/>
          <w:szCs w:val="28"/>
          <w:lang w:val="vi-VN"/>
        </w:rPr>
        <w:t>B</w:t>
      </w:r>
      <w:r w:rsidRPr="00447FFB">
        <w:rPr>
          <w:sz w:val="28"/>
          <w:szCs w:val="28"/>
          <w:lang w:val="vi-VN"/>
        </w:rPr>
        <w:t xml:space="preserve">áo cáo </w:t>
      </w:r>
      <w:r w:rsidR="003B5329" w:rsidRPr="00447FFB">
        <w:rPr>
          <w:sz w:val="28"/>
          <w:szCs w:val="28"/>
          <w:lang w:val="vi-VN"/>
        </w:rPr>
        <w:t xml:space="preserve">gồm </w:t>
      </w:r>
      <w:r w:rsidRPr="00447FFB">
        <w:rPr>
          <w:sz w:val="28"/>
          <w:szCs w:val="28"/>
          <w:lang w:val="vi-VN"/>
        </w:rPr>
        <w:t>các nội dung</w:t>
      </w:r>
      <w:r w:rsidR="005A4464" w:rsidRPr="00447FFB">
        <w:rPr>
          <w:sz w:val="28"/>
          <w:szCs w:val="28"/>
          <w:lang w:val="vi-VN"/>
        </w:rPr>
        <w:t>:</w:t>
      </w:r>
      <w:r w:rsidRPr="00447FFB">
        <w:rPr>
          <w:sz w:val="28"/>
          <w:szCs w:val="28"/>
          <w:lang w:val="vi-VN"/>
        </w:rPr>
        <w:t xml:space="preserve"> </w:t>
      </w:r>
      <w:r w:rsidR="00A92E9F" w:rsidRPr="00447FFB">
        <w:rPr>
          <w:sz w:val="28"/>
          <w:szCs w:val="28"/>
          <w:lang w:val="vi-VN"/>
        </w:rPr>
        <w:t>d</w:t>
      </w:r>
      <w:r w:rsidRPr="00447FFB">
        <w:rPr>
          <w:sz w:val="28"/>
          <w:szCs w:val="28"/>
          <w:lang w:val="vi-VN"/>
        </w:rPr>
        <w:t>anh sách nhà thầu được xem xét, xếp hạng và thứ tự xếp hạng;</w:t>
      </w:r>
      <w:r w:rsidR="00A92E9F" w:rsidRPr="00447FFB">
        <w:rPr>
          <w:sz w:val="28"/>
          <w:szCs w:val="28"/>
          <w:lang w:val="vi-VN"/>
        </w:rPr>
        <w:t xml:space="preserve"> d</w:t>
      </w:r>
      <w:r w:rsidRPr="00447FFB">
        <w:rPr>
          <w:sz w:val="28"/>
          <w:szCs w:val="28"/>
          <w:lang w:val="vi-VN"/>
        </w:rPr>
        <w:t>anh sách nhà thầu không đáp ứng yêu cầu và bị loại; lý do loại bỏ nhà thầu;</w:t>
      </w:r>
      <w:r w:rsidR="00A92E9F" w:rsidRPr="00447FFB">
        <w:rPr>
          <w:sz w:val="28"/>
          <w:szCs w:val="28"/>
          <w:lang w:val="vi-VN"/>
        </w:rPr>
        <w:t xml:space="preserve"> n</w:t>
      </w:r>
      <w:r w:rsidRPr="00447FFB">
        <w:rPr>
          <w:sz w:val="28"/>
          <w:szCs w:val="28"/>
          <w:lang w:val="vi-VN"/>
        </w:rPr>
        <w:t xml:space="preserve">hận xét về tính cạnh tranh, công bằng, minh bạch và hiệu quả kinh tế trong quá trình tổ chức lựa chọn nhà thầu. </w:t>
      </w:r>
      <w:r w:rsidRPr="00447FFB">
        <w:rPr>
          <w:rFonts w:eastAsia="Calibri"/>
          <w:sz w:val="28"/>
          <w:szCs w:val="28"/>
          <w:lang w:val="vi-VN"/>
        </w:rPr>
        <w:t>Trường hợp chưa bảo đảm cạnh tranh, công bằng, minh bạch và hiệu quả kinh tế, phải nêu rõ lý do và đề xuất biện pháp xử lý;</w:t>
      </w:r>
      <w:r w:rsidR="00A92E9F" w:rsidRPr="00447FFB">
        <w:rPr>
          <w:sz w:val="28"/>
          <w:szCs w:val="28"/>
          <w:lang w:val="vi-VN"/>
        </w:rPr>
        <w:t xml:space="preserve"> n</w:t>
      </w:r>
      <w:r w:rsidRPr="00447FFB">
        <w:rPr>
          <w:sz w:val="28"/>
          <w:szCs w:val="28"/>
          <w:lang w:val="vi-VN"/>
        </w:rPr>
        <w:t xml:space="preserve">hững nội dung của hồ sơ mời thầu </w:t>
      </w:r>
      <w:r w:rsidR="006214A4" w:rsidRPr="00447FFB">
        <w:rPr>
          <w:sz w:val="28"/>
          <w:szCs w:val="28"/>
          <w:lang w:val="vi-VN"/>
        </w:rPr>
        <w:t xml:space="preserve">không </w:t>
      </w:r>
      <w:r w:rsidRPr="00447FFB">
        <w:rPr>
          <w:sz w:val="28"/>
          <w:szCs w:val="28"/>
          <w:lang w:val="vi-VN"/>
        </w:rPr>
        <w:t xml:space="preserve">phù hợp với quy định của pháp luật về đấu thầu </w:t>
      </w:r>
      <w:r w:rsidR="00BF4DCC" w:rsidRPr="00447FFB">
        <w:rPr>
          <w:sz w:val="28"/>
          <w:szCs w:val="28"/>
          <w:lang w:val="vi-VN"/>
        </w:rPr>
        <w:t xml:space="preserve">hoặc nội dung </w:t>
      </w:r>
      <w:r w:rsidRPr="00447FFB">
        <w:rPr>
          <w:sz w:val="28"/>
          <w:szCs w:val="28"/>
          <w:lang w:val="vi-VN"/>
        </w:rPr>
        <w:t>có</w:t>
      </w:r>
      <w:r w:rsidR="00BF4DCC" w:rsidRPr="00447FFB">
        <w:rPr>
          <w:sz w:val="28"/>
          <w:szCs w:val="28"/>
          <w:lang w:val="vi-VN"/>
        </w:rPr>
        <w:t xml:space="preserve"> thể dẫn đến</w:t>
      </w:r>
      <w:r w:rsidRPr="00447FFB">
        <w:rPr>
          <w:sz w:val="28"/>
          <w:szCs w:val="28"/>
          <w:lang w:val="vi-VN"/>
        </w:rPr>
        <w:t xml:space="preserve"> cách hiểu không rõ hoặc khác nhau trong quá trình thực hiện hoặc có thể làm sai lệch kết quả lựa chọn nhà thầu (nếu có); đề xuất biện pháp xử lý.</w:t>
      </w:r>
    </w:p>
    <w:p w14:paraId="7E249820" w14:textId="45AC8D61" w:rsidR="00496631" w:rsidRPr="00447FFB" w:rsidRDefault="00496631"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Chủ đầu tư không phải phê duyệt danh sách xếp hạng nhà thầu.</w:t>
      </w:r>
    </w:p>
    <w:p w14:paraId="07334F93" w14:textId="6D892220" w:rsidR="00EB29C8" w:rsidRPr="00447FFB" w:rsidRDefault="00EB29C8" w:rsidP="00D03669">
      <w:pPr>
        <w:pStyle w:val="Heading3"/>
      </w:pPr>
      <w:bookmarkStart w:id="116" w:name="_Toc156916636"/>
      <w:bookmarkStart w:id="117" w:name="_Toc143810162"/>
      <w:proofErr w:type="spellStart"/>
      <w:r w:rsidRPr="00447FFB">
        <w:t>Điều</w:t>
      </w:r>
      <w:proofErr w:type="spellEnd"/>
      <w:r w:rsidRPr="00447FFB">
        <w:t xml:space="preserve"> 4</w:t>
      </w:r>
      <w:r w:rsidR="00CE1D03" w:rsidRPr="00447FFB">
        <w:t>3</w:t>
      </w:r>
      <w:r w:rsidRPr="00447FFB">
        <w:t xml:space="preserve">. </w:t>
      </w:r>
      <w:proofErr w:type="spellStart"/>
      <w:r w:rsidRPr="00447FFB">
        <w:t>Thương</w:t>
      </w:r>
      <w:proofErr w:type="spellEnd"/>
      <w:r w:rsidRPr="00447FFB">
        <w:t xml:space="preserve"> </w:t>
      </w:r>
      <w:proofErr w:type="spellStart"/>
      <w:r w:rsidRPr="00447FFB">
        <w:t>thảo</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116"/>
      <w:proofErr w:type="spellEnd"/>
    </w:p>
    <w:p w14:paraId="56806808" w14:textId="225814C8" w:rsidR="00EB29C8" w:rsidRPr="00447FFB" w:rsidRDefault="00EB29C8" w:rsidP="00825674">
      <w:pPr>
        <w:spacing w:before="240" w:after="0" w:line="240" w:lineRule="auto"/>
        <w:ind w:firstLine="567"/>
        <w:rPr>
          <w:rFonts w:cs="Times New Roman"/>
          <w:szCs w:val="28"/>
          <w:lang w:val="vi-VN"/>
        </w:rPr>
      </w:pPr>
      <w:r w:rsidRPr="00447FFB">
        <w:rPr>
          <w:rFonts w:cs="Times New Roman"/>
          <w:szCs w:val="28"/>
          <w:lang w:val="vi-VN"/>
        </w:rPr>
        <w:t xml:space="preserve">1. Trường hợp gói thầu áp dụng thương thảo hợp đồng, nhà thầu xếp hạng thứ nhất được bên mời thầu mời đến thương thảo hợp đồng. </w:t>
      </w:r>
    </w:p>
    <w:p w14:paraId="1723EC80" w14:textId="77777777" w:rsidR="00EB29C8" w:rsidRPr="00447FFB" w:rsidRDefault="00EB29C8" w:rsidP="00825674">
      <w:pPr>
        <w:widowControl w:val="0"/>
        <w:tabs>
          <w:tab w:val="left" w:pos="851"/>
        </w:tabs>
        <w:spacing w:before="240" w:after="0" w:line="240" w:lineRule="auto"/>
        <w:ind w:firstLine="567"/>
        <w:rPr>
          <w:rFonts w:cs="Times New Roman"/>
          <w:szCs w:val="28"/>
          <w:lang w:val="vi-VN"/>
        </w:rPr>
      </w:pPr>
      <w:r w:rsidRPr="00447FFB">
        <w:rPr>
          <w:rFonts w:eastAsia="Times New Roman" w:cs="Times New Roman"/>
          <w:szCs w:val="28"/>
          <w:lang w:val="vi-VN"/>
        </w:rPr>
        <w:t xml:space="preserve">2. Căn cứ </w:t>
      </w:r>
      <w:r w:rsidRPr="00447FFB">
        <w:rPr>
          <w:rFonts w:cs="Times New Roman"/>
          <w:szCs w:val="28"/>
          <w:lang w:val="vi-VN"/>
        </w:rPr>
        <w:t>thương thảo hợp đồng:</w:t>
      </w:r>
    </w:p>
    <w:p w14:paraId="5834AC10" w14:textId="77777777" w:rsidR="00EB29C8" w:rsidRPr="00447FFB" w:rsidRDefault="00EB29C8"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a) Báo cáo kết quả đánh giá hồ sơ dự thầu;</w:t>
      </w:r>
    </w:p>
    <w:p w14:paraId="77B9B92D" w14:textId="77777777" w:rsidR="00EB29C8" w:rsidRPr="00447FFB" w:rsidRDefault="00EB29C8" w:rsidP="00825674">
      <w:pPr>
        <w:widowControl w:val="0"/>
        <w:tabs>
          <w:tab w:val="left" w:pos="851"/>
        </w:tabs>
        <w:spacing w:before="24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b) Hồ sơ dự thầu và các tài liệu làm rõ hồ sơ dự thầu (nếu có) của nhà thầu;</w:t>
      </w:r>
    </w:p>
    <w:p w14:paraId="2B01EB9C" w14:textId="77777777" w:rsidR="00EB29C8" w:rsidRPr="00447FFB" w:rsidRDefault="00EB29C8"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c) Hồ sơ mời thầu bao gồm điều kiện chung, điều kiện cụ thể của hợp đồng và các tài liệu sửa đổi, làm rõ hồ sơ mời thầu (nếu có).</w:t>
      </w:r>
    </w:p>
    <w:p w14:paraId="03B887AF"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3. Nguyên tắc thương thảo hợp đồng:</w:t>
      </w:r>
    </w:p>
    <w:p w14:paraId="5939E70A"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lastRenderedPageBreak/>
        <w:t>a) Không thương thảo các nội dung mà nhà thầu đã chào thầu theo đúng yêu cầu của hồ sơ mời thầu;</w:t>
      </w:r>
    </w:p>
    <w:p w14:paraId="1D6159C1" w14:textId="77777777" w:rsidR="00EB29C8" w:rsidRPr="00447FFB" w:rsidRDefault="00EB29C8" w:rsidP="00CA3FF6">
      <w:pPr>
        <w:widowControl w:val="0"/>
        <w:tabs>
          <w:tab w:val="left" w:pos="851"/>
        </w:tabs>
        <w:spacing w:before="240" w:after="0" w:line="252" w:lineRule="auto"/>
        <w:ind w:firstLine="567"/>
        <w:rPr>
          <w:rFonts w:eastAsia="Times New Roman" w:cs="Times New Roman"/>
          <w:strike/>
          <w:spacing w:val="-6"/>
          <w:szCs w:val="28"/>
          <w:lang w:val="vi-VN"/>
        </w:rPr>
      </w:pPr>
      <w:r w:rsidRPr="00447FFB">
        <w:rPr>
          <w:rFonts w:eastAsia="Times New Roman" w:cs="Times New Roman"/>
          <w:spacing w:val="-6"/>
          <w:szCs w:val="28"/>
          <w:lang w:val="vi-VN"/>
        </w:rPr>
        <w:t>b) Không được làm thay đổi đơn giá đã xác định tại bước đánh giá về tài chính.</w:t>
      </w:r>
    </w:p>
    <w:p w14:paraId="3ABD02E7"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4. Nội dung thương thảo hợp đồng:</w:t>
      </w:r>
    </w:p>
    <w:p w14:paraId="00251DD5"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a)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14:paraId="2AF6138D"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b) Các sai lệch do nhà thầu đã phát hiện và đề xuất trong hồ sơ dự thầu (nếu có), bao gồm cả các đề xuất thay đổi hoặc phương án kỹ thuật thay thế của nhà thầu nếu trong hồ sơ mời thầu có quy định cho phép nhà thầu chào phương án kỹ thuật thay thế;</w:t>
      </w:r>
    </w:p>
    <w:p w14:paraId="3D58D148"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c) Nhân sự chủ chốt:</w:t>
      </w:r>
    </w:p>
    <w:p w14:paraId="13617CD8" w14:textId="6A96CC35"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Nhà thầu không được thay đổi nhân sự chủ chốt đã đề xuất hoặc đã được thay thế một lần theo quy định tại khoản 2 Điều </w:t>
      </w:r>
      <w:r w:rsidR="00801D4A" w:rsidRPr="00447FFB">
        <w:rPr>
          <w:rFonts w:eastAsia="Times New Roman" w:cs="Times New Roman"/>
          <w:szCs w:val="28"/>
          <w:lang w:val="vi-VN"/>
        </w:rPr>
        <w:t xml:space="preserve">27 </w:t>
      </w:r>
      <w:r w:rsidRPr="00447FFB">
        <w:rPr>
          <w:rFonts w:eastAsia="Times New Roman" w:cs="Times New Roman"/>
          <w:szCs w:val="28"/>
          <w:lang w:val="vi-VN"/>
        </w:rPr>
        <w:t xml:space="preserve">của Nghị định này, trừ trường hợp do thời gian đánh giá hồ sơ dự thầu kéo dài hơn so với </w:t>
      </w:r>
      <w:r w:rsidR="009B6942" w:rsidRPr="00447FFB">
        <w:rPr>
          <w:rFonts w:eastAsia="Times New Roman" w:cs="Times New Roman"/>
          <w:szCs w:val="28"/>
          <w:lang w:val="vi-VN"/>
        </w:rPr>
        <w:t xml:space="preserve">dự kiến </w:t>
      </w:r>
      <w:r w:rsidRPr="00447FFB">
        <w:rPr>
          <w:rFonts w:eastAsia="Times New Roman" w:cs="Times New Roman"/>
          <w:szCs w:val="28"/>
          <w:lang w:val="vi-VN"/>
        </w:rPr>
        <w:t>trong kế hoạch lựa chọn nhà thầu hoặc vì lý do bất khả kháng mà nhân sự chủ chốt do nhà thầu đã đề xuất không thể tham gia thực hiện hợp đồng. Trong trường hợp này, nhà thầu được thay đổi nhân sự khác nhưng phải bảo đảm nhân sự dự kiến thay thế có trình độ, kinh nghiệm và năng lực tương đương hoặc cao hơn so với nhân sự đã đề xuất và nhà thầu không được thay đổi giá dự thầu;</w:t>
      </w:r>
    </w:p>
    <w:p w14:paraId="1DFF1B1A"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d) Các vấn đề phát sinh trong quá trình lựa chọn nhà thầu (nếu có) nhằm mục tiêu hoàn thiện các nội dung chi tiết của gói thầu;</w:t>
      </w:r>
    </w:p>
    <w:p w14:paraId="5EBF6380"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đ) Các nội dung cần thiết khác.</w:t>
      </w:r>
    </w:p>
    <w:p w14:paraId="6F590209"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5.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14:paraId="44AFF99F" w14:textId="3624EF7C"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6. Sau khi hoàn thành thương thảo hợp đồng, bên mời thầu lập tờ trình đề nghị phê duyệt kết quả lựa chọn nhà thầu gửi chủ đầu tư phê duyệt theo quy định tại Điều </w:t>
      </w:r>
      <w:r w:rsidR="00801D4A" w:rsidRPr="00447FFB">
        <w:rPr>
          <w:rFonts w:eastAsia="Times New Roman" w:cs="Times New Roman"/>
          <w:szCs w:val="28"/>
          <w:lang w:val="vi-VN"/>
        </w:rPr>
        <w:t>3</w:t>
      </w:r>
      <w:r w:rsidR="00CA7A83" w:rsidRPr="00447FFB">
        <w:rPr>
          <w:rFonts w:eastAsia="Times New Roman" w:cs="Times New Roman"/>
          <w:szCs w:val="28"/>
          <w:lang w:val="vi-VN"/>
        </w:rPr>
        <w:t>1</w:t>
      </w:r>
      <w:r w:rsidR="00801D4A" w:rsidRPr="00447FFB">
        <w:rPr>
          <w:rFonts w:eastAsia="Times New Roman" w:cs="Times New Roman"/>
          <w:szCs w:val="28"/>
          <w:lang w:val="vi-VN"/>
        </w:rPr>
        <w:t xml:space="preserve"> </w:t>
      </w:r>
      <w:r w:rsidRPr="00447FFB">
        <w:rPr>
          <w:rFonts w:eastAsia="Times New Roman" w:cs="Times New Roman"/>
          <w:szCs w:val="28"/>
          <w:lang w:val="vi-VN"/>
        </w:rPr>
        <w:t>của Nghị định này. Tờ trình đề nghị phê duyệt kết quả lựa chọn nhà thầu bao gồm các nội dung sau đây:</w:t>
      </w:r>
    </w:p>
    <w:p w14:paraId="2E082766" w14:textId="77777777" w:rsidR="00EB29C8" w:rsidRPr="00447FFB" w:rsidRDefault="00EB29C8" w:rsidP="00CA3FF6">
      <w:pPr>
        <w:tabs>
          <w:tab w:val="left" w:pos="851"/>
        </w:tabs>
        <w:spacing w:before="240" w:after="0" w:line="252" w:lineRule="auto"/>
        <w:ind w:firstLine="567"/>
        <w:rPr>
          <w:rFonts w:cs="Times New Roman"/>
          <w:szCs w:val="28"/>
          <w:lang w:val="vi-VN" w:eastAsia="x-none"/>
        </w:rPr>
      </w:pPr>
      <w:r w:rsidRPr="00447FFB">
        <w:rPr>
          <w:rFonts w:cs="Times New Roman"/>
          <w:szCs w:val="28"/>
          <w:lang w:val="vi-VN" w:eastAsia="x-none"/>
        </w:rPr>
        <w:t>a) Kết quả đánh giá đối với từng hồ sơ dự thầu;</w:t>
      </w:r>
    </w:p>
    <w:p w14:paraId="09DC3758"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pacing w:val="-8"/>
          <w:sz w:val="28"/>
          <w:szCs w:val="28"/>
          <w:lang w:val="vi-VN"/>
        </w:rPr>
      </w:pPr>
      <w:r w:rsidRPr="00447FFB">
        <w:rPr>
          <w:spacing w:val="-8"/>
          <w:sz w:val="28"/>
          <w:szCs w:val="28"/>
          <w:lang w:val="vi-VN" w:eastAsia="x-none"/>
        </w:rPr>
        <w:lastRenderedPageBreak/>
        <w:t xml:space="preserve">b) </w:t>
      </w:r>
      <w:r w:rsidRPr="00447FFB">
        <w:rPr>
          <w:spacing w:val="-8"/>
          <w:sz w:val="28"/>
          <w:szCs w:val="28"/>
          <w:lang w:val="vi-VN"/>
        </w:rPr>
        <w:t>Danh sách nhà thầu được xem xét, xếp hạng và thứ tự xếp hạng nhà thầu;</w:t>
      </w:r>
    </w:p>
    <w:p w14:paraId="6043E2CA"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z w:val="28"/>
          <w:szCs w:val="28"/>
          <w:lang w:val="vi-VN"/>
        </w:rPr>
      </w:pPr>
      <w:r w:rsidRPr="00447FFB">
        <w:rPr>
          <w:sz w:val="28"/>
          <w:szCs w:val="28"/>
          <w:lang w:val="vi-VN"/>
        </w:rPr>
        <w:t>c) Kết quả thương thảo hợp đồng;</w:t>
      </w:r>
    </w:p>
    <w:p w14:paraId="27604596"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pacing w:val="4"/>
          <w:sz w:val="28"/>
          <w:szCs w:val="28"/>
          <w:lang w:val="vi-VN"/>
        </w:rPr>
      </w:pPr>
      <w:r w:rsidRPr="00447FFB">
        <w:rPr>
          <w:spacing w:val="4"/>
          <w:sz w:val="28"/>
          <w:szCs w:val="28"/>
          <w:lang w:val="vi-VN"/>
        </w:rPr>
        <w:t>d) Danh sách nhà thầu không đáp ứng yêu cầu và bị loại; lý do loại bỏ nhà thầu;</w:t>
      </w:r>
    </w:p>
    <w:p w14:paraId="335A5C0B"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z w:val="28"/>
          <w:szCs w:val="28"/>
          <w:lang w:val="vi-VN"/>
        </w:rPr>
      </w:pPr>
      <w:r w:rsidRPr="00447FFB">
        <w:rPr>
          <w:sz w:val="28"/>
          <w:szCs w:val="28"/>
          <w:lang w:val="vi-VN"/>
        </w:rPr>
        <w:t>đ) Tên nhà thầu được đề nghị trúng thầu, giá đề nghị trúng thầu, loại hợp đồng, thời gian thực hiện gói thầu và thời gian thực hiện hợp đồng;</w:t>
      </w:r>
    </w:p>
    <w:p w14:paraId="2C89CF97"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z w:val="28"/>
          <w:szCs w:val="28"/>
          <w:lang w:val="vi-VN"/>
        </w:rPr>
      </w:pPr>
      <w:r w:rsidRPr="00447FFB">
        <w:rPr>
          <w:sz w:val="28"/>
          <w:szCs w:val="28"/>
          <w:lang w:val="vi-VN"/>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3DED932C" w14:textId="77777777" w:rsidR="00EB29C8" w:rsidRPr="00447FFB" w:rsidRDefault="00EB29C8" w:rsidP="00CD78AF">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g)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14:paraId="5E33C51E" w14:textId="77777777" w:rsidR="00EB29C8" w:rsidRPr="00447FFB" w:rsidRDefault="00EB29C8" w:rsidP="00CD78AF">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h) Những nội dung cần lưu ý (nếu có).</w:t>
      </w:r>
    </w:p>
    <w:p w14:paraId="031DEA57" w14:textId="77777777" w:rsidR="00EB29C8" w:rsidRPr="00447FFB" w:rsidRDefault="00EB29C8" w:rsidP="00CD78AF">
      <w:pPr>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7. Trường hợp nhà thầu tham gia thương thảo nhưng không tiến hành </w:t>
      </w:r>
      <w:r w:rsidRPr="00447FFB">
        <w:rPr>
          <w:rFonts w:eastAsia="Times New Roman" w:cs="Times New Roman"/>
          <w:spacing w:val="-4"/>
          <w:szCs w:val="28"/>
          <w:lang w:val="vi-VN"/>
        </w:rPr>
        <w:t>thương thảo theo đúng nguyên tắc và nội dung quy định tại khoản 3 và khoản 4</w:t>
      </w:r>
      <w:r w:rsidRPr="00447FFB">
        <w:rPr>
          <w:rFonts w:eastAsia="Times New Roman" w:cs="Times New Roman"/>
          <w:szCs w:val="28"/>
          <w:lang w:val="vi-VN"/>
        </w:rPr>
        <w:t xml:space="preserve"> Điều này hoặc đã tiến hành thương thảo nhưng không ký biên bản thương thảo hợp đồng nhằm mục đích rút khỏi việc trúng thầu hoặc gây bất lợi cho chủ đầu tư thì nhà thầu bị loại và không được hoàn trả giá trị bảo đảm dự thầu.</w:t>
      </w:r>
    </w:p>
    <w:p w14:paraId="2DB3C84D" w14:textId="77777777" w:rsidR="00EB29C8" w:rsidRPr="00447FFB" w:rsidRDefault="00EB29C8" w:rsidP="00CD78AF">
      <w:pPr>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8. Nhà thầu được quyền từ chối thương thảo và được hoàn trả giá trị bảo đảm dự thầu trong trường hợp bên mời thầu, chủ đầu tư không tiến hành thương thảo theo nguyên tắc và nội dung quy định tại khoản 3 và khoản 4 Điều này.</w:t>
      </w:r>
    </w:p>
    <w:p w14:paraId="6517EA65" w14:textId="77777777" w:rsidR="00EB29C8" w:rsidRPr="00447FFB" w:rsidRDefault="00EB29C8" w:rsidP="00CD78AF">
      <w:pPr>
        <w:widowControl w:val="0"/>
        <w:tabs>
          <w:tab w:val="left" w:pos="851"/>
        </w:tabs>
        <w:spacing w:before="240" w:after="0" w:line="252" w:lineRule="auto"/>
        <w:ind w:firstLine="567"/>
        <w:rPr>
          <w:rFonts w:cs="Times New Roman"/>
          <w:szCs w:val="28"/>
          <w:lang w:val="vi-VN"/>
        </w:rPr>
      </w:pPr>
      <w:r w:rsidRPr="00447FFB">
        <w:rPr>
          <w:rFonts w:eastAsia="Times New Roman" w:cs="Times New Roman"/>
          <w:szCs w:val="28"/>
          <w:lang w:val="vi-VN"/>
        </w:rPr>
        <w:t>9. Trường hợp thương thảo không thành công, bên mời thầu báo cáo chủ đầu tư xem xét, quyết định mời nhà thầu xếp hạng tiếp theo vào thương thảo.</w:t>
      </w:r>
    </w:p>
    <w:p w14:paraId="41E942CE" w14:textId="56491110" w:rsidR="00E05239" w:rsidRPr="00447FFB" w:rsidRDefault="00E05239" w:rsidP="00D03669">
      <w:pPr>
        <w:pStyle w:val="Heading3"/>
      </w:pPr>
      <w:bookmarkStart w:id="118" w:name="_Toc156916637"/>
      <w:proofErr w:type="spellStart"/>
      <w:r w:rsidRPr="00447FFB">
        <w:t>Điều</w:t>
      </w:r>
      <w:proofErr w:type="spellEnd"/>
      <w:r w:rsidRPr="00447FFB">
        <w:t xml:space="preserve"> </w:t>
      </w:r>
      <w:r w:rsidR="000F7D49" w:rsidRPr="00447FFB">
        <w:t>4</w:t>
      </w:r>
      <w:r w:rsidR="00CE1D03" w:rsidRPr="00447FFB">
        <w:t>4</w:t>
      </w:r>
      <w:r w:rsidRPr="00447FFB">
        <w:t xml:space="preserve">. </w:t>
      </w:r>
      <w:proofErr w:type="spellStart"/>
      <w:r w:rsidR="00EB29C8" w:rsidRPr="00447FFB">
        <w:t>Trình</w:t>
      </w:r>
      <w:proofErr w:type="spellEnd"/>
      <w:r w:rsidR="00EB29C8" w:rsidRPr="00447FFB">
        <w:t xml:space="preserve">, </w:t>
      </w:r>
      <w:proofErr w:type="spellStart"/>
      <w:r w:rsidR="00EB29C8" w:rsidRPr="00447FFB">
        <w:t>t</w:t>
      </w:r>
      <w:r w:rsidRPr="00447FFB">
        <w:t>hẩm</w:t>
      </w:r>
      <w:proofErr w:type="spellEnd"/>
      <w:r w:rsidRPr="00447FFB">
        <w:t xml:space="preserve"> </w:t>
      </w:r>
      <w:proofErr w:type="spellStart"/>
      <w:r w:rsidRPr="00447FFB">
        <w:t>định</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công</w:t>
      </w:r>
      <w:proofErr w:type="spellEnd"/>
      <w:r w:rsidRPr="00447FFB">
        <w:t xml:space="preserve"> </w:t>
      </w:r>
      <w:proofErr w:type="spellStart"/>
      <w:r w:rsidRPr="00447FFB">
        <w:t>khai</w:t>
      </w:r>
      <w:proofErr w:type="spellEnd"/>
      <w:r w:rsidRPr="00447FFB">
        <w:t xml:space="preserve"> </w:t>
      </w:r>
      <w:proofErr w:type="spellStart"/>
      <w:r w:rsidRPr="00447FFB">
        <w:t>kết</w:t>
      </w:r>
      <w:proofErr w:type="spellEnd"/>
      <w:r w:rsidRPr="00447FFB">
        <w:t xml:space="preserve"> </w:t>
      </w:r>
      <w:proofErr w:type="spellStart"/>
      <w:r w:rsidRPr="00447FFB">
        <w:t>quả</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w:t>
      </w:r>
      <w:r w:rsidR="00155B2A" w:rsidRPr="00447FFB">
        <w:t xml:space="preserve"> </w:t>
      </w:r>
      <w:proofErr w:type="spellStart"/>
      <w:r w:rsidRPr="00447FFB">
        <w:t>hoàn</w:t>
      </w:r>
      <w:proofErr w:type="spellEnd"/>
      <w:r w:rsidRPr="00447FFB">
        <w:t xml:space="preserve"> </w:t>
      </w:r>
      <w:proofErr w:type="spellStart"/>
      <w:r w:rsidRPr="00447FFB">
        <w:t>thiện</w:t>
      </w:r>
      <w:proofErr w:type="spellEnd"/>
      <w:r w:rsidR="00B76239" w:rsidRPr="00447FFB">
        <w:t xml:space="preserve">, </w:t>
      </w:r>
      <w:proofErr w:type="spellStart"/>
      <w:r w:rsidR="00B76239" w:rsidRPr="00447FFB">
        <w:t>ký</w:t>
      </w:r>
      <w:proofErr w:type="spellEnd"/>
      <w:r w:rsidR="00B76239" w:rsidRPr="00447FFB">
        <w:t xml:space="preserve"> </w:t>
      </w:r>
      <w:proofErr w:type="spellStart"/>
      <w:r w:rsidR="00B76239" w:rsidRPr="00447FFB">
        <w:t>kết</w:t>
      </w:r>
      <w:proofErr w:type="spellEnd"/>
      <w:r w:rsidRPr="00447FFB">
        <w:t xml:space="preserve"> </w:t>
      </w:r>
      <w:proofErr w:type="spellStart"/>
      <w:r w:rsidRPr="00447FFB">
        <w:t>và</w:t>
      </w:r>
      <w:proofErr w:type="spellEnd"/>
      <w:r w:rsidRPr="00447FFB">
        <w:t xml:space="preserve"> </w:t>
      </w:r>
      <w:proofErr w:type="spellStart"/>
      <w:r w:rsidRPr="00447FFB">
        <w:t>quản</w:t>
      </w:r>
      <w:proofErr w:type="spellEnd"/>
      <w:r w:rsidRPr="00447FFB">
        <w:t xml:space="preserve"> </w:t>
      </w:r>
      <w:proofErr w:type="spellStart"/>
      <w:r w:rsidRPr="00447FFB">
        <w:t>lý</w:t>
      </w:r>
      <w:proofErr w:type="spellEnd"/>
      <w:r w:rsidRPr="00447FFB">
        <w:t xml:space="preserve"> </w:t>
      </w:r>
      <w:proofErr w:type="spellStart"/>
      <w:r w:rsidRPr="00447FFB">
        <w:t>thực</w:t>
      </w:r>
      <w:proofErr w:type="spellEnd"/>
      <w:r w:rsidRPr="00447FFB">
        <w:t xml:space="preserve"> </w:t>
      </w:r>
      <w:proofErr w:type="spellStart"/>
      <w:r w:rsidRPr="00447FFB">
        <w:t>hiện</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117"/>
      <w:bookmarkEnd w:id="118"/>
      <w:proofErr w:type="spellEnd"/>
    </w:p>
    <w:p w14:paraId="21C164B7" w14:textId="439B95C7" w:rsidR="00E05239" w:rsidRPr="00447FFB" w:rsidRDefault="00EB29C8" w:rsidP="00CD78AF">
      <w:pPr>
        <w:tabs>
          <w:tab w:val="left" w:pos="851"/>
        </w:tabs>
        <w:spacing w:before="240" w:after="0" w:line="252" w:lineRule="auto"/>
        <w:ind w:firstLine="567"/>
        <w:rPr>
          <w:rFonts w:cs="Times New Roman"/>
          <w:szCs w:val="28"/>
          <w:lang w:val="vi-VN" w:eastAsia="x-none"/>
        </w:rPr>
      </w:pPr>
      <w:r w:rsidRPr="00447FFB">
        <w:rPr>
          <w:rFonts w:cs="Times New Roman"/>
          <w:szCs w:val="28"/>
          <w:lang w:val="vi-VN"/>
        </w:rPr>
        <w:t>1</w:t>
      </w:r>
      <w:r w:rsidR="00E05239" w:rsidRPr="00447FFB">
        <w:rPr>
          <w:rFonts w:cs="Times New Roman"/>
          <w:szCs w:val="28"/>
          <w:lang w:val="vi-VN"/>
        </w:rPr>
        <w:t xml:space="preserve">. </w:t>
      </w:r>
      <w:r w:rsidR="005F7E90" w:rsidRPr="00447FFB">
        <w:rPr>
          <w:rFonts w:cs="Times New Roman"/>
          <w:szCs w:val="28"/>
          <w:lang w:val="vi-VN"/>
        </w:rPr>
        <w:t xml:space="preserve">Việc </w:t>
      </w:r>
      <w:r w:rsidR="005F7E90" w:rsidRPr="00447FFB">
        <w:rPr>
          <w:rFonts w:cs="Times New Roman"/>
          <w:bCs/>
          <w:szCs w:val="28"/>
          <w:lang w:val="vi-VN"/>
        </w:rPr>
        <w:t>trình</w:t>
      </w:r>
      <w:r w:rsidR="00E05239" w:rsidRPr="00447FFB">
        <w:rPr>
          <w:rFonts w:cs="Times New Roman"/>
          <w:bCs/>
          <w:szCs w:val="28"/>
          <w:lang w:val="vi-VN"/>
        </w:rPr>
        <w:t>, thẩm định, phê duyệt và công khai kết quả lựa chọn nhà thầu</w:t>
      </w:r>
      <w:r w:rsidR="00E05239" w:rsidRPr="00447FFB">
        <w:rPr>
          <w:rFonts w:cs="Times New Roman"/>
          <w:szCs w:val="28"/>
          <w:lang w:val="vi-VN" w:eastAsia="x-none"/>
        </w:rPr>
        <w:t xml:space="preserve"> thực hiện theo quy định tại Điều </w:t>
      </w:r>
      <w:r w:rsidR="00801D4A" w:rsidRPr="00447FFB">
        <w:rPr>
          <w:rFonts w:cs="Times New Roman"/>
          <w:szCs w:val="28"/>
          <w:lang w:val="vi-VN" w:eastAsia="x-none"/>
        </w:rPr>
        <w:t>3</w:t>
      </w:r>
      <w:r w:rsidR="00CA7A83" w:rsidRPr="00447FFB">
        <w:rPr>
          <w:rFonts w:cs="Times New Roman"/>
          <w:szCs w:val="28"/>
          <w:lang w:val="vi-VN" w:eastAsia="x-none"/>
        </w:rPr>
        <w:t>1</w:t>
      </w:r>
      <w:r w:rsidR="00801D4A" w:rsidRPr="00447FFB">
        <w:rPr>
          <w:rFonts w:cs="Times New Roman"/>
          <w:szCs w:val="28"/>
          <w:lang w:val="vi-VN" w:eastAsia="x-none"/>
        </w:rPr>
        <w:t xml:space="preserve"> </w:t>
      </w:r>
      <w:r w:rsidR="00E05239" w:rsidRPr="00447FFB">
        <w:rPr>
          <w:rFonts w:cs="Times New Roman"/>
          <w:szCs w:val="28"/>
          <w:lang w:val="vi-VN" w:eastAsia="x-none"/>
        </w:rPr>
        <w:t>của Nghị định này.</w:t>
      </w:r>
    </w:p>
    <w:p w14:paraId="6B6C228D" w14:textId="6EDE9BCC" w:rsidR="00196FB1" w:rsidRDefault="00EB29C8" w:rsidP="00CD78AF">
      <w:pPr>
        <w:tabs>
          <w:tab w:val="left" w:pos="851"/>
        </w:tabs>
        <w:spacing w:before="240" w:after="0" w:line="252" w:lineRule="auto"/>
        <w:ind w:firstLine="567"/>
        <w:rPr>
          <w:rFonts w:cs="Times New Roman"/>
          <w:szCs w:val="28"/>
          <w:lang w:val="vi-VN" w:eastAsia="x-none"/>
        </w:rPr>
      </w:pPr>
      <w:r w:rsidRPr="00447FFB">
        <w:rPr>
          <w:rFonts w:cs="Times New Roman"/>
          <w:szCs w:val="28"/>
          <w:lang w:val="vi-VN" w:eastAsia="x-none"/>
        </w:rPr>
        <w:t>2</w:t>
      </w:r>
      <w:r w:rsidR="00E05239" w:rsidRPr="00447FFB">
        <w:rPr>
          <w:rFonts w:cs="Times New Roman"/>
          <w:szCs w:val="28"/>
          <w:lang w:val="vi-VN" w:eastAsia="x-none"/>
        </w:rPr>
        <w:t>. Việc hoàn thiện</w:t>
      </w:r>
      <w:r w:rsidR="008E65F7" w:rsidRPr="00447FFB">
        <w:rPr>
          <w:rFonts w:cs="Times New Roman"/>
          <w:szCs w:val="28"/>
          <w:lang w:val="vi-VN" w:eastAsia="x-none"/>
        </w:rPr>
        <w:t>, ký kết</w:t>
      </w:r>
      <w:r w:rsidR="00E05239" w:rsidRPr="00447FFB">
        <w:rPr>
          <w:rFonts w:cs="Times New Roman"/>
          <w:szCs w:val="28"/>
          <w:lang w:val="vi-VN" w:eastAsia="x-none"/>
        </w:rPr>
        <w:t xml:space="preserve"> và quản lý thực hiện hợp đồng thực hiện theo quy định tại </w:t>
      </w:r>
      <w:r w:rsidR="00A836CF" w:rsidRPr="00447FFB">
        <w:rPr>
          <w:rFonts w:cs="Times New Roman"/>
          <w:szCs w:val="28"/>
          <w:lang w:val="vi-VN" w:eastAsia="x-none"/>
        </w:rPr>
        <w:t>Đ</w:t>
      </w:r>
      <w:r w:rsidR="00E05239" w:rsidRPr="00447FFB">
        <w:rPr>
          <w:rFonts w:cs="Times New Roman"/>
          <w:szCs w:val="28"/>
          <w:lang w:val="vi-VN" w:eastAsia="x-none"/>
        </w:rPr>
        <w:t xml:space="preserve">iều </w:t>
      </w:r>
      <w:r w:rsidR="00801D4A" w:rsidRPr="00447FFB">
        <w:rPr>
          <w:rFonts w:cs="Times New Roman"/>
          <w:szCs w:val="28"/>
          <w:lang w:val="vi-VN" w:eastAsia="x-none"/>
        </w:rPr>
        <w:t>3</w:t>
      </w:r>
      <w:r w:rsidR="00CA7A83" w:rsidRPr="00447FFB">
        <w:rPr>
          <w:rFonts w:cs="Times New Roman"/>
          <w:szCs w:val="28"/>
          <w:lang w:val="vi-VN" w:eastAsia="x-none"/>
        </w:rPr>
        <w:t>2</w:t>
      </w:r>
      <w:r w:rsidR="00801D4A" w:rsidRPr="00447FFB">
        <w:rPr>
          <w:rFonts w:cs="Times New Roman"/>
          <w:szCs w:val="28"/>
          <w:lang w:val="vi-VN" w:eastAsia="x-none"/>
        </w:rPr>
        <w:t xml:space="preserve"> </w:t>
      </w:r>
      <w:r w:rsidR="00E05239" w:rsidRPr="00447FFB">
        <w:rPr>
          <w:rFonts w:cs="Times New Roman"/>
          <w:szCs w:val="28"/>
          <w:lang w:val="vi-VN" w:eastAsia="x-none"/>
        </w:rPr>
        <w:t xml:space="preserve">và </w:t>
      </w:r>
      <w:r w:rsidR="00A836CF" w:rsidRPr="00447FFB">
        <w:rPr>
          <w:rFonts w:cs="Times New Roman"/>
          <w:szCs w:val="28"/>
          <w:lang w:val="vi-VN" w:eastAsia="x-none"/>
        </w:rPr>
        <w:t xml:space="preserve">Điều </w:t>
      </w:r>
      <w:r w:rsidR="00801D4A" w:rsidRPr="00447FFB">
        <w:rPr>
          <w:rFonts w:cs="Times New Roman"/>
          <w:szCs w:val="28"/>
          <w:lang w:val="vi-VN" w:eastAsia="x-none"/>
        </w:rPr>
        <w:t>3</w:t>
      </w:r>
      <w:r w:rsidR="00CA7A83" w:rsidRPr="00447FFB">
        <w:rPr>
          <w:rFonts w:cs="Times New Roman"/>
          <w:szCs w:val="28"/>
          <w:lang w:val="vi-VN" w:eastAsia="x-none"/>
        </w:rPr>
        <w:t>3</w:t>
      </w:r>
      <w:r w:rsidR="00801D4A" w:rsidRPr="00447FFB">
        <w:rPr>
          <w:rFonts w:cs="Times New Roman"/>
          <w:szCs w:val="28"/>
          <w:lang w:val="vi-VN" w:eastAsia="x-none"/>
        </w:rPr>
        <w:t xml:space="preserve"> </w:t>
      </w:r>
      <w:r w:rsidR="00E05239" w:rsidRPr="00447FFB">
        <w:rPr>
          <w:rFonts w:cs="Times New Roman"/>
          <w:szCs w:val="28"/>
          <w:lang w:val="vi-VN" w:eastAsia="x-none"/>
        </w:rPr>
        <w:t>của Nghị định này.</w:t>
      </w:r>
    </w:p>
    <w:p w14:paraId="7189C04B" w14:textId="77777777" w:rsidR="00484B42" w:rsidRDefault="00484B42" w:rsidP="00CD78AF">
      <w:pPr>
        <w:tabs>
          <w:tab w:val="left" w:pos="851"/>
        </w:tabs>
        <w:spacing w:before="240" w:after="0" w:line="252" w:lineRule="auto"/>
        <w:ind w:firstLine="567"/>
        <w:rPr>
          <w:rFonts w:cs="Times New Roman"/>
          <w:szCs w:val="28"/>
          <w:lang w:val="vi-VN" w:eastAsia="x-none"/>
        </w:rPr>
      </w:pPr>
    </w:p>
    <w:p w14:paraId="215F0134" w14:textId="77777777" w:rsidR="00484B42" w:rsidRPr="00447FFB" w:rsidRDefault="00484B42" w:rsidP="00CD78AF">
      <w:pPr>
        <w:tabs>
          <w:tab w:val="left" w:pos="851"/>
        </w:tabs>
        <w:spacing w:before="240" w:after="0" w:line="252" w:lineRule="auto"/>
        <w:ind w:firstLine="567"/>
        <w:rPr>
          <w:rFonts w:cs="Times New Roman"/>
          <w:szCs w:val="28"/>
          <w:lang w:val="vi-VN" w:eastAsia="x-none"/>
        </w:rPr>
      </w:pPr>
    </w:p>
    <w:p w14:paraId="18100512" w14:textId="278BE2E4" w:rsidR="00407754" w:rsidRPr="00447FFB" w:rsidRDefault="00407754" w:rsidP="00145E71">
      <w:pPr>
        <w:pStyle w:val="Heading2"/>
        <w:spacing w:before="0" w:after="0"/>
        <w:rPr>
          <w:rFonts w:cs="Times New Roman"/>
          <w:color w:val="auto"/>
          <w:szCs w:val="28"/>
          <w:lang w:val="vi-VN"/>
        </w:rPr>
      </w:pPr>
      <w:bookmarkStart w:id="119" w:name="_Toc156916638"/>
      <w:bookmarkEnd w:id="100"/>
      <w:r w:rsidRPr="00447FFB">
        <w:rPr>
          <w:rFonts w:cs="Times New Roman"/>
          <w:color w:val="auto"/>
          <w:szCs w:val="28"/>
          <w:lang w:val="vi-VN"/>
        </w:rPr>
        <w:t>Chương I</w:t>
      </w:r>
      <w:r w:rsidR="005D2589" w:rsidRPr="00447FFB">
        <w:rPr>
          <w:rFonts w:cs="Times New Roman"/>
          <w:color w:val="auto"/>
          <w:szCs w:val="28"/>
          <w:lang w:val="vi-VN"/>
        </w:rPr>
        <w:t>II</w:t>
      </w:r>
      <w:bookmarkEnd w:id="119"/>
      <w:r w:rsidRPr="00447FFB" w:rsidDel="007A719B">
        <w:rPr>
          <w:rFonts w:cs="Times New Roman"/>
          <w:color w:val="auto"/>
          <w:szCs w:val="28"/>
          <w:lang w:val="vi-VN"/>
        </w:rPr>
        <w:t xml:space="preserve"> </w:t>
      </w:r>
    </w:p>
    <w:p w14:paraId="702F5766" w14:textId="77777777" w:rsidR="00145E71" w:rsidRPr="00447FFB" w:rsidRDefault="00407754" w:rsidP="00231A69">
      <w:pPr>
        <w:pStyle w:val="Heading1"/>
      </w:pPr>
      <w:bookmarkStart w:id="120" w:name="_Toc156916639"/>
      <w:r w:rsidRPr="00447FFB">
        <w:t xml:space="preserve">QUY TRÌNH ĐẤU THẦU RỘNG RÃI, HẠN CHẾ </w:t>
      </w:r>
      <w:r w:rsidR="00E41BC3" w:rsidRPr="00447FFB">
        <w:t xml:space="preserve">KHÔNG </w:t>
      </w:r>
    </w:p>
    <w:p w14:paraId="6508FD82" w14:textId="361A363E" w:rsidR="00407754" w:rsidRPr="00447FFB" w:rsidRDefault="00E41BC3" w:rsidP="00231A69">
      <w:pPr>
        <w:pStyle w:val="Heading1"/>
      </w:pPr>
      <w:r w:rsidRPr="00447FFB">
        <w:t xml:space="preserve">QUA MẠNG </w:t>
      </w:r>
      <w:r w:rsidR="00407754" w:rsidRPr="00447FFB">
        <w:t>ĐỐI VỚI</w:t>
      </w:r>
      <w:r w:rsidRPr="00447FFB">
        <w:t xml:space="preserve"> </w:t>
      </w:r>
      <w:r w:rsidR="00407754" w:rsidRPr="00447FFB">
        <w:t>GÓI THẦU MUA SẮM HÀNG HÓA, XÂY LẮP, HỖN HỢP</w:t>
      </w:r>
      <w:bookmarkEnd w:id="120"/>
      <w:r w:rsidR="00407754" w:rsidRPr="00447FFB">
        <w:t xml:space="preserve"> </w:t>
      </w:r>
      <w:bookmarkStart w:id="121" w:name="_Toc156916640"/>
      <w:r w:rsidR="00407754" w:rsidRPr="00447FFB">
        <w:t>THEO PHƯƠNG THỨC HAI GIAI ĐOẠN</w:t>
      </w:r>
      <w:bookmarkEnd w:id="121"/>
      <w:r w:rsidR="00407754" w:rsidRPr="00447FFB">
        <w:t xml:space="preserve"> </w:t>
      </w:r>
    </w:p>
    <w:p w14:paraId="3E183659" w14:textId="77777777" w:rsidR="00145E71" w:rsidRPr="00447FFB" w:rsidRDefault="00145E71" w:rsidP="00231A69">
      <w:pPr>
        <w:pStyle w:val="Heading1"/>
      </w:pPr>
      <w:bookmarkStart w:id="122" w:name="_Toc156916641"/>
    </w:p>
    <w:p w14:paraId="6487BCB0" w14:textId="3434C020" w:rsidR="00407754" w:rsidRPr="00447FFB" w:rsidRDefault="00407754" w:rsidP="00231A69">
      <w:pPr>
        <w:pStyle w:val="Heading1"/>
      </w:pPr>
      <w:r w:rsidRPr="00447FFB">
        <w:t>Mục 1</w:t>
      </w:r>
      <w:bookmarkEnd w:id="122"/>
    </w:p>
    <w:p w14:paraId="465E98CF" w14:textId="1B2CB978" w:rsidR="00407754" w:rsidRPr="00447FFB" w:rsidRDefault="00407754" w:rsidP="00231A69">
      <w:pPr>
        <w:pStyle w:val="Heading1"/>
      </w:pPr>
      <w:bookmarkStart w:id="123" w:name="_Toc156916642"/>
      <w:r w:rsidRPr="00447FFB">
        <w:t>PHƯƠNG THỨC HAI GIAI ĐOẠN MỘT TÚI HỒ SƠ</w:t>
      </w:r>
      <w:bookmarkEnd w:id="123"/>
    </w:p>
    <w:p w14:paraId="5C1050B0" w14:textId="77777777" w:rsidR="00CA3FF6" w:rsidRPr="00447FFB" w:rsidRDefault="00CA3FF6" w:rsidP="00CA3FF6">
      <w:pPr>
        <w:rPr>
          <w:sz w:val="2"/>
          <w:lang w:val="vi-VN"/>
        </w:rPr>
      </w:pPr>
    </w:p>
    <w:p w14:paraId="22D9408B" w14:textId="68DF3642" w:rsidR="00C23BF5" w:rsidRPr="00447FFB" w:rsidRDefault="00C23BF5" w:rsidP="00D03669">
      <w:pPr>
        <w:pStyle w:val="Heading3"/>
      </w:pPr>
      <w:bookmarkStart w:id="124" w:name="_Toc143810169"/>
      <w:bookmarkStart w:id="125" w:name="_Toc156916643"/>
      <w:bookmarkStart w:id="126" w:name="_Hlk148628782"/>
      <w:proofErr w:type="spellStart"/>
      <w:r w:rsidRPr="00447FFB">
        <w:t>Điều</w:t>
      </w:r>
      <w:proofErr w:type="spellEnd"/>
      <w:r w:rsidRPr="00447FFB">
        <w:t xml:space="preserve"> </w:t>
      </w:r>
      <w:r w:rsidR="000F7D49" w:rsidRPr="00447FFB">
        <w:t>4</w:t>
      </w:r>
      <w:r w:rsidR="00CE1D03" w:rsidRPr="00447FFB">
        <w:t>5</w:t>
      </w:r>
      <w:r w:rsidRPr="00447FFB">
        <w:t xml:space="preserve">. </w:t>
      </w:r>
      <w:proofErr w:type="spellStart"/>
      <w:r w:rsidRPr="00447FFB">
        <w:t>Chuẩn</w:t>
      </w:r>
      <w:proofErr w:type="spellEnd"/>
      <w:r w:rsidRPr="00447FFB">
        <w:t xml:space="preserve"> </w:t>
      </w:r>
      <w:proofErr w:type="spellStart"/>
      <w:r w:rsidRPr="00447FFB">
        <w:t>bị</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một</w:t>
      </w:r>
      <w:bookmarkEnd w:id="124"/>
      <w:bookmarkEnd w:id="125"/>
      <w:proofErr w:type="spellEnd"/>
    </w:p>
    <w:p w14:paraId="038DDAA2" w14:textId="3CD0BCD1"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 xml:space="preserve">1. </w:t>
      </w:r>
      <w:r w:rsidR="005F7E90" w:rsidRPr="00447FFB">
        <w:rPr>
          <w:rFonts w:cs="Times New Roman"/>
          <w:szCs w:val="28"/>
          <w:lang w:val="fr-FR"/>
        </w:rPr>
        <w:t>T</w:t>
      </w:r>
      <w:r w:rsidRPr="00447FFB">
        <w:rPr>
          <w:rFonts w:cs="Times New Roman"/>
          <w:szCs w:val="28"/>
          <w:lang w:val="vi-VN"/>
        </w:rPr>
        <w:t xml:space="preserve">hủ tục lựa chọn danh sách ngắn đối với trường hợp đấu thầu rộng rãi và đấu thầu hạn chế thực hiện theo quy định tại Điều </w:t>
      </w:r>
      <w:r w:rsidR="00801D4A" w:rsidRPr="00447FFB">
        <w:rPr>
          <w:rFonts w:cs="Times New Roman"/>
          <w:szCs w:val="28"/>
          <w:lang w:val="vi-VN"/>
        </w:rPr>
        <w:t>2</w:t>
      </w:r>
      <w:r w:rsidR="00801D4A" w:rsidRPr="00447FFB">
        <w:rPr>
          <w:rFonts w:cs="Times New Roman"/>
          <w:szCs w:val="28"/>
          <w:lang w:val="fr-FR"/>
        </w:rPr>
        <w:t>3</w:t>
      </w:r>
      <w:r w:rsidR="00801D4A" w:rsidRPr="00447FFB">
        <w:rPr>
          <w:rFonts w:cs="Times New Roman"/>
          <w:szCs w:val="28"/>
          <w:lang w:val="vi-VN"/>
        </w:rPr>
        <w:t xml:space="preserve"> </w:t>
      </w:r>
      <w:r w:rsidRPr="00447FFB">
        <w:rPr>
          <w:rFonts w:cs="Times New Roman"/>
          <w:szCs w:val="28"/>
          <w:lang w:val="vi-VN"/>
        </w:rPr>
        <w:t>của Nghị định này.</w:t>
      </w:r>
    </w:p>
    <w:p w14:paraId="74092CED" w14:textId="77777777"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2. Lập hồ sơ mời thầu giai đoạn một:</w:t>
      </w:r>
    </w:p>
    <w:p w14:paraId="06DECDD9" w14:textId="2EE875BE" w:rsidR="00760242"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a) Hồ sơ mời thầu được lập theo quy định tại khoản 1</w:t>
      </w:r>
      <w:r w:rsidR="00600C7E" w:rsidRPr="00447FFB">
        <w:rPr>
          <w:rFonts w:cs="Times New Roman"/>
          <w:szCs w:val="28"/>
          <w:lang w:val="vi-VN"/>
        </w:rPr>
        <w:t xml:space="preserve"> và khoản 2</w:t>
      </w:r>
      <w:r w:rsidRPr="00447FFB">
        <w:rPr>
          <w:rFonts w:cs="Times New Roman"/>
          <w:szCs w:val="28"/>
          <w:lang w:val="vi-VN"/>
        </w:rPr>
        <w:t xml:space="preserve"> Điều </w:t>
      </w:r>
      <w:r w:rsidR="00801D4A" w:rsidRPr="00447FFB">
        <w:rPr>
          <w:rFonts w:cs="Times New Roman"/>
          <w:szCs w:val="28"/>
          <w:lang w:val="vi-VN"/>
        </w:rPr>
        <w:t xml:space="preserve">24 </w:t>
      </w:r>
      <w:r w:rsidRPr="00447FFB">
        <w:rPr>
          <w:rFonts w:cs="Times New Roman"/>
          <w:szCs w:val="28"/>
          <w:lang w:val="vi-VN"/>
        </w:rPr>
        <w:t>của Nghị định này;</w:t>
      </w:r>
    </w:p>
    <w:p w14:paraId="53750B3A" w14:textId="3D021262" w:rsidR="0060078E" w:rsidRPr="00447FFB" w:rsidRDefault="00C23BF5" w:rsidP="008A250D">
      <w:pPr>
        <w:widowControl w:val="0"/>
        <w:tabs>
          <w:tab w:val="left" w:pos="851"/>
          <w:tab w:val="left" w:pos="993"/>
        </w:tabs>
        <w:spacing w:before="200" w:after="0" w:line="240" w:lineRule="auto"/>
        <w:ind w:firstLine="567"/>
        <w:rPr>
          <w:rFonts w:eastAsia="Times New Roman" w:cs="Times New Roman"/>
          <w:szCs w:val="28"/>
          <w:lang w:val="vi-VN"/>
        </w:rPr>
      </w:pPr>
      <w:r w:rsidRPr="00447FFB">
        <w:rPr>
          <w:rFonts w:cs="Times New Roman"/>
          <w:szCs w:val="28"/>
          <w:lang w:val="vi-VN"/>
        </w:rPr>
        <w:t xml:space="preserve">b) Hồ sơ mời thầu giai đoạn một bao gồm các nội dung sau đây: Thông tin tóm tắt về dự án, gói thầu; </w:t>
      </w:r>
      <w:r w:rsidRPr="00447FFB">
        <w:rPr>
          <w:rFonts w:eastAsia="Times New Roman" w:cs="Times New Roman"/>
          <w:szCs w:val="28"/>
          <w:lang w:val="vi-VN"/>
        </w:rPr>
        <w:t xml:space="preserve">chỉ dẫn việc chuẩn bị và nộp hồ sơ dự thầu giai đoạn một; yêu cầu kỹ thuật của gói thầu căn cứ thiết kế cơ sở hoặc thông số kỹ thuật đã được phê duyệt; tiêu chuẩn đánh giá về kỹ thuật của gói thầu. </w:t>
      </w:r>
    </w:p>
    <w:p w14:paraId="5FA1AE1A" w14:textId="40AA3AEE" w:rsidR="00C23BF5" w:rsidRPr="00447FFB" w:rsidRDefault="0060078E" w:rsidP="008A250D">
      <w:pPr>
        <w:widowControl w:val="0"/>
        <w:tabs>
          <w:tab w:val="left" w:pos="851"/>
          <w:tab w:val="left" w:pos="993"/>
        </w:tabs>
        <w:spacing w:before="200" w:after="0" w:line="240" w:lineRule="auto"/>
        <w:ind w:firstLine="567"/>
        <w:rPr>
          <w:rFonts w:cs="Times New Roman"/>
          <w:szCs w:val="28"/>
          <w:lang w:val="vi-VN"/>
        </w:rPr>
      </w:pPr>
      <w:r w:rsidRPr="00447FFB">
        <w:rPr>
          <w:rFonts w:eastAsia="Times New Roman" w:cs="Times New Roman"/>
          <w:szCs w:val="28"/>
          <w:lang w:val="vi-VN"/>
        </w:rPr>
        <w:t>H</w:t>
      </w:r>
      <w:r w:rsidR="00C23BF5" w:rsidRPr="00447FFB">
        <w:rPr>
          <w:rFonts w:eastAsia="Times New Roman" w:cs="Times New Roman"/>
          <w:szCs w:val="28"/>
          <w:lang w:val="vi-VN"/>
        </w:rPr>
        <w:t>ồ sơ mời thầu phải cho phép</w:t>
      </w:r>
      <w:r w:rsidR="00973CFF" w:rsidRPr="00447FFB">
        <w:rPr>
          <w:rFonts w:eastAsia="Times New Roman" w:cs="Times New Roman"/>
          <w:szCs w:val="28"/>
          <w:lang w:val="vi-VN"/>
        </w:rPr>
        <w:t xml:space="preserve"> </w:t>
      </w:r>
      <w:r w:rsidR="00C23BF5" w:rsidRPr="00447FFB">
        <w:rPr>
          <w:rFonts w:eastAsia="Times New Roman" w:cs="Times New Roman"/>
          <w:szCs w:val="28"/>
          <w:lang w:val="vi-VN"/>
        </w:rPr>
        <w:t xml:space="preserve">nhà thầu được đề xuất phương án thay thế cho phương án kỹ thuật đã </w:t>
      </w:r>
      <w:r w:rsidR="000E6B1B" w:rsidRPr="00447FFB">
        <w:rPr>
          <w:rFonts w:eastAsia="Times New Roman" w:cs="Times New Roman"/>
          <w:szCs w:val="28"/>
          <w:lang w:val="vi-VN"/>
        </w:rPr>
        <w:t xml:space="preserve">chào </w:t>
      </w:r>
      <w:r w:rsidR="00C23BF5" w:rsidRPr="00447FFB">
        <w:rPr>
          <w:rFonts w:eastAsia="Times New Roman" w:cs="Times New Roman"/>
          <w:szCs w:val="28"/>
          <w:lang w:val="vi-VN"/>
        </w:rPr>
        <w:t xml:space="preserve">trong hồ sơ </w:t>
      </w:r>
      <w:r w:rsidR="007C486D" w:rsidRPr="00447FFB">
        <w:rPr>
          <w:rFonts w:eastAsia="Times New Roman" w:cs="Times New Roman"/>
          <w:szCs w:val="28"/>
          <w:lang w:val="vi-VN"/>
        </w:rPr>
        <w:t>dự thầu</w:t>
      </w:r>
      <w:r w:rsidR="00390937" w:rsidRPr="00447FFB">
        <w:rPr>
          <w:rFonts w:eastAsia="Times New Roman" w:cs="Times New Roman"/>
          <w:szCs w:val="28"/>
          <w:lang w:val="vi-VN"/>
        </w:rPr>
        <w:t xml:space="preserve">, </w:t>
      </w:r>
      <w:r w:rsidR="00C23BF5" w:rsidRPr="00447FFB">
        <w:rPr>
          <w:rFonts w:cs="Times New Roman"/>
          <w:szCs w:val="28"/>
          <w:lang w:val="vi-VN"/>
        </w:rPr>
        <w:t>không yêu cầu nhà thầu đề xuất về giá dự thầu và bảo đảm dự thầu.</w:t>
      </w:r>
    </w:p>
    <w:p w14:paraId="58A0FA9A" w14:textId="1C0C459E"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3. Thẩm định</w:t>
      </w:r>
      <w:r w:rsidR="00CA49B7" w:rsidRPr="00447FFB">
        <w:rPr>
          <w:rFonts w:cs="Times New Roman"/>
          <w:szCs w:val="28"/>
          <w:lang w:val="vi-VN"/>
        </w:rPr>
        <w:t xml:space="preserve"> và</w:t>
      </w:r>
      <w:r w:rsidRPr="00447FFB">
        <w:rPr>
          <w:rFonts w:cs="Times New Roman"/>
          <w:szCs w:val="28"/>
          <w:lang w:val="vi-VN"/>
        </w:rPr>
        <w:t xml:space="preserve"> phê duyệt hồ sơ mời thầu:</w:t>
      </w:r>
    </w:p>
    <w:p w14:paraId="32BADA03" w14:textId="26F9CF5E" w:rsidR="00C23BF5" w:rsidRPr="00447FFB" w:rsidRDefault="00C23BF5" w:rsidP="008A250D">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 xml:space="preserve">a) Hồ sơ mời thầu được thẩm định theo quy định tại Điều </w:t>
      </w:r>
      <w:r w:rsidR="00801D4A" w:rsidRPr="00447FFB">
        <w:rPr>
          <w:rFonts w:eastAsia="Times New Roman" w:cs="Times New Roman"/>
          <w:szCs w:val="28"/>
          <w:lang w:val="vi-VN"/>
        </w:rPr>
        <w:t xml:space="preserve">129 </w:t>
      </w:r>
      <w:r w:rsidRPr="00447FFB">
        <w:rPr>
          <w:rFonts w:eastAsia="Times New Roman" w:cs="Times New Roman"/>
          <w:szCs w:val="28"/>
          <w:lang w:val="vi-VN"/>
        </w:rPr>
        <w:t>của Nghị định này trước khi phê duyệt;</w:t>
      </w:r>
    </w:p>
    <w:p w14:paraId="454A666D" w14:textId="622D7C34"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eastAsia="Times New Roman" w:cs="Times New Roman"/>
          <w:szCs w:val="28"/>
          <w:lang w:val="vi-VN"/>
        </w:rPr>
        <w:t xml:space="preserve">b) </w:t>
      </w:r>
      <w:r w:rsidRPr="00447FFB">
        <w:rPr>
          <w:rFonts w:cs="Times New Roman"/>
          <w:szCs w:val="28"/>
          <w:lang w:val="vi-VN"/>
        </w:rPr>
        <w:t>Việc phê duyệt hồ sơ mời thầu căn cứ vào tờ trình phê duyệt, báo cáo thẩm định hồ sơ mời thầu.</w:t>
      </w:r>
    </w:p>
    <w:p w14:paraId="52484C6C" w14:textId="5DA3A2F6" w:rsidR="00C23BF5" w:rsidRPr="00447FFB" w:rsidRDefault="00C23BF5" w:rsidP="00D03669">
      <w:pPr>
        <w:pStyle w:val="Heading3"/>
      </w:pPr>
      <w:bookmarkStart w:id="127" w:name="_Toc143810170"/>
      <w:bookmarkStart w:id="128" w:name="_Toc156916644"/>
      <w:proofErr w:type="spellStart"/>
      <w:r w:rsidRPr="00447FFB">
        <w:t>Điều</w:t>
      </w:r>
      <w:proofErr w:type="spellEnd"/>
      <w:r w:rsidRPr="00447FFB">
        <w:t xml:space="preserve"> </w:t>
      </w:r>
      <w:r w:rsidR="0001079E" w:rsidRPr="00447FFB">
        <w:t>4</w:t>
      </w:r>
      <w:r w:rsidR="00CE1D03" w:rsidRPr="00447FFB">
        <w:rPr>
          <w:lang w:val="vi-VN"/>
        </w:rPr>
        <w:t>6</w:t>
      </w:r>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một</w:t>
      </w:r>
      <w:bookmarkEnd w:id="127"/>
      <w:bookmarkEnd w:id="128"/>
      <w:proofErr w:type="spellEnd"/>
    </w:p>
    <w:p w14:paraId="3AA8A97F" w14:textId="7BD73ABF"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pacing w:val="-4"/>
          <w:szCs w:val="28"/>
          <w:lang w:val="vi-VN"/>
        </w:rPr>
        <w:t xml:space="preserve">1. Việc mời thầu giai đoạn một thực hiện theo quy định tại khoản 1 Điều </w:t>
      </w:r>
      <w:r w:rsidR="00801D4A" w:rsidRPr="00447FFB">
        <w:rPr>
          <w:rFonts w:cs="Times New Roman"/>
          <w:spacing w:val="-4"/>
          <w:szCs w:val="28"/>
          <w:lang w:val="vi-VN"/>
        </w:rPr>
        <w:t>2</w:t>
      </w:r>
      <w:r w:rsidR="00801D4A" w:rsidRPr="00447FFB">
        <w:rPr>
          <w:rFonts w:cs="Times New Roman"/>
          <w:spacing w:val="-4"/>
          <w:szCs w:val="28"/>
          <w:lang w:val="fr-FR"/>
        </w:rPr>
        <w:t>6</w:t>
      </w:r>
      <w:r w:rsidR="00801D4A" w:rsidRPr="00447FFB">
        <w:rPr>
          <w:rFonts w:cs="Times New Roman"/>
          <w:spacing w:val="-4"/>
          <w:szCs w:val="28"/>
          <w:lang w:val="vi-VN"/>
        </w:rPr>
        <w:t xml:space="preserve"> </w:t>
      </w:r>
      <w:r w:rsidRPr="00447FFB">
        <w:rPr>
          <w:rFonts w:cs="Times New Roman"/>
          <w:szCs w:val="28"/>
          <w:lang w:val="vi-VN"/>
        </w:rPr>
        <w:t>của Nghị định này.</w:t>
      </w:r>
    </w:p>
    <w:p w14:paraId="737B33F1" w14:textId="722DD655" w:rsidR="00C23BF5" w:rsidRPr="00447FFB" w:rsidRDefault="00C23BF5" w:rsidP="008A250D">
      <w:pPr>
        <w:widowControl w:val="0"/>
        <w:snapToGrid w:val="0"/>
        <w:spacing w:before="220" w:after="0" w:line="240" w:lineRule="auto"/>
        <w:ind w:firstLine="567"/>
        <w:rPr>
          <w:rFonts w:cs="Times New Roman"/>
          <w:szCs w:val="28"/>
          <w:lang w:val="vi-VN"/>
        </w:rPr>
      </w:pPr>
      <w:r w:rsidRPr="00447FFB">
        <w:rPr>
          <w:rFonts w:cs="Times New Roman"/>
          <w:szCs w:val="28"/>
          <w:lang w:val="vi-VN"/>
        </w:rPr>
        <w:t xml:space="preserve">2. </w:t>
      </w:r>
      <w:r w:rsidR="005B40B5" w:rsidRPr="00447FFB">
        <w:rPr>
          <w:rFonts w:cs="Times New Roman"/>
          <w:szCs w:val="28"/>
          <w:lang w:val="vi-VN"/>
        </w:rPr>
        <w:t>Phát hành, s</w:t>
      </w:r>
      <w:r w:rsidRPr="00447FFB">
        <w:rPr>
          <w:rFonts w:cs="Times New Roman"/>
          <w:szCs w:val="28"/>
          <w:lang w:val="vi-VN"/>
        </w:rPr>
        <w:t xml:space="preserve">ửa đổi, làm rõ hồ sơ mời thầu: </w:t>
      </w:r>
    </w:p>
    <w:p w14:paraId="58849757" w14:textId="4B531F6E" w:rsidR="00C23BF5" w:rsidRPr="00447FFB" w:rsidRDefault="00C23BF5" w:rsidP="008A250D">
      <w:pPr>
        <w:widowControl w:val="0"/>
        <w:snapToGrid w:val="0"/>
        <w:spacing w:before="220" w:after="0" w:line="240" w:lineRule="auto"/>
        <w:ind w:firstLine="567"/>
        <w:rPr>
          <w:rFonts w:cs="Times New Roman"/>
          <w:szCs w:val="28"/>
          <w:lang w:val="vi-VN"/>
        </w:rPr>
      </w:pPr>
      <w:r w:rsidRPr="00447FFB">
        <w:rPr>
          <w:rFonts w:cs="Times New Roman"/>
          <w:szCs w:val="28"/>
          <w:lang w:val="vi-VN"/>
        </w:rPr>
        <w:t xml:space="preserve">Việc </w:t>
      </w:r>
      <w:r w:rsidR="005B40B5" w:rsidRPr="00447FFB">
        <w:rPr>
          <w:rFonts w:cs="Times New Roman"/>
          <w:szCs w:val="28"/>
          <w:lang w:val="vi-VN"/>
        </w:rPr>
        <w:t xml:space="preserve">phát hành, </w:t>
      </w:r>
      <w:r w:rsidRPr="00447FFB">
        <w:rPr>
          <w:rFonts w:cs="Times New Roman"/>
          <w:szCs w:val="28"/>
          <w:lang w:val="vi-VN"/>
        </w:rPr>
        <w:t xml:space="preserve">sửa đổi, làm rõ hồ sơ mời thầu thực hiện theo quy định tại khoản 2 Điều </w:t>
      </w:r>
      <w:r w:rsidR="00801D4A" w:rsidRPr="00447FFB">
        <w:rPr>
          <w:rFonts w:cs="Times New Roman"/>
          <w:szCs w:val="28"/>
          <w:lang w:val="vi-VN"/>
        </w:rPr>
        <w:t xml:space="preserve">26 </w:t>
      </w:r>
      <w:r w:rsidRPr="00447FFB">
        <w:rPr>
          <w:rFonts w:cs="Times New Roman"/>
          <w:szCs w:val="28"/>
          <w:lang w:val="vi-VN"/>
        </w:rPr>
        <w:t>của Nghị định này.</w:t>
      </w:r>
    </w:p>
    <w:p w14:paraId="71AEC8EF" w14:textId="77777777" w:rsidR="00C23BF5" w:rsidRPr="00447FFB" w:rsidRDefault="00C23BF5" w:rsidP="008A250D">
      <w:pPr>
        <w:spacing w:before="220" w:after="0" w:line="240" w:lineRule="auto"/>
        <w:ind w:firstLine="567"/>
        <w:rPr>
          <w:rFonts w:cs="Times New Roman"/>
          <w:szCs w:val="28"/>
          <w:lang w:val="vi-VN"/>
        </w:rPr>
      </w:pPr>
      <w:r w:rsidRPr="00447FFB">
        <w:rPr>
          <w:rFonts w:cs="Times New Roman"/>
          <w:szCs w:val="28"/>
          <w:lang w:val="vi-VN"/>
        </w:rPr>
        <w:t>3. Chuẩn bị, nộp, tiếp nhận, quản lý, sửa đổi, rút hồ sơ dự thầu:</w:t>
      </w:r>
    </w:p>
    <w:p w14:paraId="595F5AFB" w14:textId="6041EA6E" w:rsidR="00C23BF5" w:rsidRPr="00447FFB" w:rsidRDefault="00C23BF5" w:rsidP="008A250D">
      <w:pPr>
        <w:widowControl w:val="0"/>
        <w:tabs>
          <w:tab w:val="left" w:pos="851"/>
        </w:tabs>
        <w:spacing w:before="220" w:after="0" w:line="240" w:lineRule="auto"/>
        <w:ind w:firstLine="567"/>
        <w:rPr>
          <w:rFonts w:cs="Times New Roman"/>
          <w:szCs w:val="28"/>
          <w:lang w:val="vi-VN"/>
        </w:rPr>
      </w:pPr>
      <w:r w:rsidRPr="00447FFB">
        <w:rPr>
          <w:rFonts w:cs="Times New Roman"/>
          <w:szCs w:val="28"/>
          <w:lang w:val="vi-VN"/>
        </w:rPr>
        <w:t xml:space="preserve">Việc chuẩn bị, nộp, tiếp nhận, quản lý, sửa đổi, rút hồ sơ dự thầu thực hiện </w:t>
      </w:r>
      <w:r w:rsidRPr="00447FFB">
        <w:rPr>
          <w:rFonts w:cs="Times New Roman"/>
          <w:szCs w:val="28"/>
          <w:lang w:val="vi-VN"/>
        </w:rPr>
        <w:lastRenderedPageBreak/>
        <w:t xml:space="preserve">theo quy định tại khoản 3 Điều </w:t>
      </w:r>
      <w:r w:rsidR="00801D4A" w:rsidRPr="00447FFB">
        <w:rPr>
          <w:rFonts w:cs="Times New Roman"/>
          <w:szCs w:val="28"/>
          <w:lang w:val="vi-VN"/>
        </w:rPr>
        <w:t xml:space="preserve">26 </w:t>
      </w:r>
      <w:r w:rsidRPr="00447FFB">
        <w:rPr>
          <w:rFonts w:cs="Times New Roman"/>
          <w:szCs w:val="28"/>
          <w:lang w:val="vi-VN"/>
        </w:rPr>
        <w:t>của Nghị định này.</w:t>
      </w:r>
    </w:p>
    <w:p w14:paraId="3A32273A" w14:textId="77777777" w:rsidR="00C23BF5" w:rsidRPr="00447FFB" w:rsidRDefault="00C23BF5" w:rsidP="00CD78AF">
      <w:pPr>
        <w:widowControl w:val="0"/>
        <w:snapToGrid w:val="0"/>
        <w:spacing w:before="240" w:after="0" w:line="247" w:lineRule="auto"/>
        <w:ind w:firstLine="567"/>
        <w:rPr>
          <w:rFonts w:cs="Times New Roman"/>
          <w:szCs w:val="28"/>
          <w:lang w:val="vi-VN"/>
        </w:rPr>
      </w:pPr>
      <w:r w:rsidRPr="00447FFB">
        <w:rPr>
          <w:rFonts w:cs="Times New Roman"/>
          <w:szCs w:val="28"/>
          <w:lang w:val="vi-VN"/>
        </w:rPr>
        <w:t>4. Mở thầu:</w:t>
      </w:r>
    </w:p>
    <w:p w14:paraId="31179FF5" w14:textId="3A5C94A6" w:rsidR="00C23BF5" w:rsidRPr="00447FFB" w:rsidRDefault="00C23BF5" w:rsidP="00CD78AF">
      <w:pPr>
        <w:pStyle w:val="NormalWeb"/>
        <w:widowControl w:val="0"/>
        <w:tabs>
          <w:tab w:val="left" w:pos="851"/>
        </w:tabs>
        <w:spacing w:before="240" w:beforeAutospacing="0" w:after="0" w:afterAutospacing="0" w:line="247" w:lineRule="auto"/>
        <w:ind w:firstLine="567"/>
        <w:rPr>
          <w:spacing w:val="-6"/>
          <w:sz w:val="28"/>
          <w:szCs w:val="28"/>
          <w:lang w:val="vi-VN"/>
        </w:rPr>
      </w:pPr>
      <w:r w:rsidRPr="00447FFB">
        <w:rPr>
          <w:spacing w:val="-6"/>
          <w:sz w:val="28"/>
          <w:szCs w:val="28"/>
          <w:lang w:val="vi-VN"/>
        </w:rPr>
        <w:t xml:space="preserve">Việc mở thầu thực hiện theo quy định tại khoản 4 Điều </w:t>
      </w:r>
      <w:r w:rsidR="00801D4A" w:rsidRPr="00447FFB">
        <w:rPr>
          <w:spacing w:val="-6"/>
          <w:sz w:val="28"/>
          <w:szCs w:val="28"/>
          <w:lang w:val="vi-VN"/>
        </w:rPr>
        <w:t xml:space="preserve">26 </w:t>
      </w:r>
      <w:r w:rsidRPr="00447FFB">
        <w:rPr>
          <w:spacing w:val="-6"/>
          <w:sz w:val="28"/>
          <w:szCs w:val="28"/>
          <w:lang w:val="vi-VN"/>
        </w:rPr>
        <w:t>của Nghị định này.</w:t>
      </w:r>
    </w:p>
    <w:p w14:paraId="72604335" w14:textId="74155179" w:rsidR="00C23BF5" w:rsidRPr="00447FFB" w:rsidRDefault="00C23BF5" w:rsidP="00CD78AF">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 xml:space="preserve">Biên bản mở thầu giai đoạn một không bao gồm các thông tin về bảo đảm dự thầu, giá dự thầu và giá trị giảm giá </w:t>
      </w:r>
      <w:r w:rsidR="003C2673" w:rsidRPr="00447FFB">
        <w:rPr>
          <w:sz w:val="28"/>
          <w:szCs w:val="28"/>
          <w:lang w:val="vi-VN"/>
        </w:rPr>
        <w:t xml:space="preserve">(nếu có) </w:t>
      </w:r>
      <w:r w:rsidRPr="00447FFB">
        <w:rPr>
          <w:sz w:val="28"/>
          <w:szCs w:val="28"/>
          <w:lang w:val="vi-VN"/>
        </w:rPr>
        <w:t>của các nhà thầu.</w:t>
      </w:r>
    </w:p>
    <w:p w14:paraId="71FF33D9" w14:textId="69AFA3C9" w:rsidR="00C23BF5" w:rsidRPr="00447FFB" w:rsidRDefault="00C23BF5" w:rsidP="00D03669">
      <w:pPr>
        <w:pStyle w:val="Heading3"/>
      </w:pPr>
      <w:bookmarkStart w:id="129" w:name="_Toc143810171"/>
      <w:bookmarkStart w:id="130" w:name="_Toc156916645"/>
      <w:proofErr w:type="spellStart"/>
      <w:r w:rsidRPr="00447FFB">
        <w:t>Điều</w:t>
      </w:r>
      <w:proofErr w:type="spellEnd"/>
      <w:r w:rsidRPr="00447FFB">
        <w:t xml:space="preserve"> </w:t>
      </w:r>
      <w:r w:rsidR="0001079E" w:rsidRPr="00447FFB">
        <w:t>4</w:t>
      </w:r>
      <w:r w:rsidR="00CE1D03" w:rsidRPr="00447FFB">
        <w:rPr>
          <w:lang w:val="vi-VN"/>
        </w:rPr>
        <w:t>7</w:t>
      </w:r>
      <w:r w:rsidR="008708ED" w:rsidRPr="00447FFB">
        <w:rPr>
          <w:lang w:val="vi-VN"/>
        </w:rPr>
        <w:t>.</w:t>
      </w:r>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đề</w:t>
      </w:r>
      <w:proofErr w:type="spellEnd"/>
      <w:r w:rsidRPr="00447FFB">
        <w:t xml:space="preserve"> </w:t>
      </w:r>
      <w:proofErr w:type="spellStart"/>
      <w:r w:rsidRPr="00447FFB">
        <w:t>xuất</w:t>
      </w:r>
      <w:proofErr w:type="spellEnd"/>
      <w:r w:rsidRPr="00447FFB">
        <w:t xml:space="preserve"> </w:t>
      </w:r>
      <w:r w:rsidR="00754618" w:rsidRPr="00447FFB">
        <w:rPr>
          <w:lang w:val="vi-VN"/>
        </w:rPr>
        <w:t xml:space="preserve">về </w:t>
      </w:r>
      <w:proofErr w:type="spellStart"/>
      <w:r w:rsidRPr="00447FFB">
        <w:t>kỹ</w:t>
      </w:r>
      <w:proofErr w:type="spellEnd"/>
      <w:r w:rsidRPr="00447FFB">
        <w:t xml:space="preserve"> </w:t>
      </w:r>
      <w:proofErr w:type="spellStart"/>
      <w:r w:rsidRPr="00447FFB">
        <w:t>thuật</w:t>
      </w:r>
      <w:proofErr w:type="spellEnd"/>
      <w:r w:rsidR="00EB3BBE" w:rsidRPr="00447FFB">
        <w:t xml:space="preserve">, </w:t>
      </w:r>
      <w:proofErr w:type="spellStart"/>
      <w:r w:rsidR="00EB3BBE" w:rsidRPr="00447FFB">
        <w:t>t</w:t>
      </w:r>
      <w:r w:rsidRPr="00447FFB">
        <w:t>rình</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công</w:t>
      </w:r>
      <w:proofErr w:type="spellEnd"/>
      <w:r w:rsidRPr="00447FFB">
        <w:t xml:space="preserve"> </w:t>
      </w:r>
      <w:proofErr w:type="spellStart"/>
      <w:r w:rsidRPr="00447FFB">
        <w:t>khai</w:t>
      </w:r>
      <w:proofErr w:type="spellEnd"/>
      <w:r w:rsidRPr="00447FFB">
        <w:t xml:space="preserve"> </w:t>
      </w:r>
      <w:proofErr w:type="spellStart"/>
      <w:r w:rsidRPr="00447FFB">
        <w:t>danh</w:t>
      </w:r>
      <w:proofErr w:type="spellEnd"/>
      <w:r w:rsidRPr="00447FFB">
        <w:t xml:space="preserve"> </w:t>
      </w:r>
      <w:proofErr w:type="spellStart"/>
      <w:r w:rsidRPr="00447FFB">
        <w:t>sách</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đáp</w:t>
      </w:r>
      <w:proofErr w:type="spellEnd"/>
      <w:r w:rsidRPr="00447FFB">
        <w:t xml:space="preserve"> </w:t>
      </w:r>
      <w:proofErr w:type="spellStart"/>
      <w:r w:rsidRPr="00447FFB">
        <w:t>ứng</w:t>
      </w:r>
      <w:proofErr w:type="spellEnd"/>
      <w:r w:rsidRPr="00447FFB">
        <w:t xml:space="preserve"> </w:t>
      </w:r>
      <w:proofErr w:type="spellStart"/>
      <w:r w:rsidRPr="00447FFB">
        <w:t>yêu</w:t>
      </w:r>
      <w:proofErr w:type="spellEnd"/>
      <w:r w:rsidRPr="00447FFB">
        <w:t xml:space="preserve"> </w:t>
      </w:r>
      <w:proofErr w:type="spellStart"/>
      <w:r w:rsidRPr="00447FFB">
        <w:t>cầu</w:t>
      </w:r>
      <w:proofErr w:type="spellEnd"/>
      <w:r w:rsidRPr="00447FFB">
        <w:t xml:space="preserve"> </w:t>
      </w:r>
      <w:proofErr w:type="spellStart"/>
      <w:r w:rsidRPr="00447FFB">
        <w:t>của</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mời</w:t>
      </w:r>
      <w:proofErr w:type="spellEnd"/>
      <w:r w:rsidRPr="00447FFB">
        <w:t xml:space="preserve"> </w:t>
      </w:r>
      <w:proofErr w:type="spellStart"/>
      <w:r w:rsidRPr="00447FFB">
        <w:t>thầu</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một</w:t>
      </w:r>
      <w:bookmarkEnd w:id="129"/>
      <w:bookmarkEnd w:id="130"/>
      <w:proofErr w:type="spellEnd"/>
    </w:p>
    <w:p w14:paraId="667505BD" w14:textId="28FABDEF" w:rsidR="00C23BF5" w:rsidRPr="00447FFB" w:rsidRDefault="00C23BF5" w:rsidP="00CD78AF">
      <w:pPr>
        <w:spacing w:before="240" w:after="0" w:line="247" w:lineRule="auto"/>
        <w:ind w:firstLine="567"/>
        <w:rPr>
          <w:rFonts w:cs="Times New Roman"/>
          <w:szCs w:val="28"/>
          <w:lang w:val="vi-VN" w:eastAsia="x-none"/>
        </w:rPr>
      </w:pPr>
      <w:r w:rsidRPr="00447FFB">
        <w:rPr>
          <w:rFonts w:cs="Times New Roman"/>
          <w:szCs w:val="28"/>
          <w:lang w:val="vi-VN" w:eastAsia="x-none"/>
        </w:rPr>
        <w:t xml:space="preserve">1. Nguyên tắc đánh giá hồ sơ dự thầu thực hiện theo quy định tại Điều </w:t>
      </w:r>
      <w:r w:rsidR="00801D4A" w:rsidRPr="00447FFB">
        <w:rPr>
          <w:rFonts w:cs="Times New Roman"/>
          <w:szCs w:val="28"/>
          <w:lang w:val="vi-VN" w:eastAsia="x-none"/>
        </w:rPr>
        <w:t>2</w:t>
      </w:r>
      <w:r w:rsidR="00801D4A" w:rsidRPr="00447FFB">
        <w:rPr>
          <w:rFonts w:cs="Times New Roman"/>
          <w:szCs w:val="28"/>
          <w:lang w:val="fr-FR" w:eastAsia="x-none"/>
        </w:rPr>
        <w:t>7</w:t>
      </w:r>
      <w:r w:rsidR="00801D4A" w:rsidRPr="00447FFB">
        <w:rPr>
          <w:rFonts w:cs="Times New Roman"/>
          <w:szCs w:val="28"/>
          <w:lang w:val="vi-VN" w:eastAsia="x-none"/>
        </w:rPr>
        <w:t xml:space="preserve"> </w:t>
      </w:r>
      <w:r w:rsidRPr="00447FFB">
        <w:rPr>
          <w:rFonts w:cs="Times New Roman"/>
          <w:szCs w:val="28"/>
          <w:lang w:val="vi-VN" w:eastAsia="x-none"/>
        </w:rPr>
        <w:t>của Nghị định này.</w:t>
      </w:r>
    </w:p>
    <w:p w14:paraId="326A11E1" w14:textId="12C25B5F" w:rsidR="00C23BF5" w:rsidRPr="00447FFB" w:rsidRDefault="00C23BF5" w:rsidP="00CD78AF">
      <w:pPr>
        <w:spacing w:before="240" w:after="0" w:line="247"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801D4A" w:rsidRPr="00447FFB">
        <w:rPr>
          <w:rFonts w:cs="Times New Roman"/>
          <w:szCs w:val="28"/>
          <w:lang w:val="vi-VN" w:eastAsia="x-none"/>
        </w:rPr>
        <w:t xml:space="preserve">28 </w:t>
      </w:r>
      <w:r w:rsidRPr="00447FFB">
        <w:rPr>
          <w:rFonts w:cs="Times New Roman"/>
          <w:szCs w:val="28"/>
          <w:lang w:val="vi-VN" w:eastAsia="x-none"/>
        </w:rPr>
        <w:t>của Nghị định này.</w:t>
      </w:r>
    </w:p>
    <w:p w14:paraId="2A3CC5FF" w14:textId="476A0385" w:rsidR="00C23BF5" w:rsidRPr="00447FFB" w:rsidRDefault="00C23BF5" w:rsidP="00CD78AF">
      <w:pPr>
        <w:spacing w:before="240" w:after="0" w:line="247" w:lineRule="auto"/>
        <w:ind w:firstLine="567"/>
        <w:rPr>
          <w:rFonts w:cs="Times New Roman"/>
          <w:szCs w:val="28"/>
          <w:lang w:val="vi-VN"/>
        </w:rPr>
      </w:pPr>
      <w:r w:rsidRPr="00447FFB">
        <w:rPr>
          <w:rFonts w:cs="Times New Roman"/>
          <w:szCs w:val="28"/>
          <w:lang w:val="vi-VN"/>
        </w:rPr>
        <w:t xml:space="preserve">3. </w:t>
      </w:r>
      <w:r w:rsidR="00973CFF" w:rsidRPr="00447FFB">
        <w:rPr>
          <w:rFonts w:cs="Times New Roman"/>
          <w:szCs w:val="28"/>
          <w:lang w:val="vi-VN"/>
        </w:rPr>
        <w:t>Việc t</w:t>
      </w:r>
      <w:r w:rsidRPr="00447FFB">
        <w:rPr>
          <w:rFonts w:cs="Times New Roman"/>
          <w:szCs w:val="28"/>
          <w:lang w:val="vi-VN"/>
        </w:rPr>
        <w:t xml:space="preserve">rình, phê duyệt, công khai danh sách nhà thầu đáp ứng yêu cầu của hồ sơ mời thầu giai đoạn một thực hiện theo quy định tại Điều </w:t>
      </w:r>
      <w:r w:rsidR="00801D4A" w:rsidRPr="00447FFB">
        <w:rPr>
          <w:rFonts w:cs="Times New Roman"/>
          <w:szCs w:val="28"/>
          <w:lang w:val="vi-VN"/>
        </w:rPr>
        <w:t>3</w:t>
      </w:r>
      <w:r w:rsidR="00CA7A83" w:rsidRPr="00447FFB">
        <w:rPr>
          <w:rFonts w:cs="Times New Roman"/>
          <w:szCs w:val="28"/>
          <w:lang w:val="vi-VN"/>
        </w:rPr>
        <w:t>1</w:t>
      </w:r>
      <w:r w:rsidR="00801D4A" w:rsidRPr="00447FFB">
        <w:rPr>
          <w:rFonts w:cs="Times New Roman"/>
          <w:szCs w:val="28"/>
          <w:lang w:val="vi-VN"/>
        </w:rPr>
        <w:t xml:space="preserve"> </w:t>
      </w:r>
      <w:r w:rsidRPr="00447FFB">
        <w:rPr>
          <w:rFonts w:cs="Times New Roman"/>
          <w:szCs w:val="28"/>
          <w:lang w:val="vi-VN"/>
        </w:rPr>
        <w:t>của Nghị định này.</w:t>
      </w:r>
      <w:r w:rsidR="008708ED" w:rsidRPr="00447FFB">
        <w:rPr>
          <w:rFonts w:cs="Times New Roman"/>
          <w:szCs w:val="28"/>
          <w:lang w:val="vi-VN"/>
        </w:rPr>
        <w:t xml:space="preserve"> Danh sách nhà thầu đáp ứng yêu cầu của hồ sơ mời thầu giai đoạn một phải được đăng tải trên Hệ thống mạng đấu thầu quốc gia chậm nhất là 05 ngày làm việc kể từ ngày </w:t>
      </w:r>
      <w:r w:rsidR="008C1C1C" w:rsidRPr="00447FFB">
        <w:rPr>
          <w:rFonts w:cs="Times New Roman"/>
          <w:szCs w:val="28"/>
          <w:lang w:val="vi-VN"/>
        </w:rPr>
        <w:t>phê duyệt</w:t>
      </w:r>
      <w:r w:rsidR="008708ED" w:rsidRPr="00447FFB">
        <w:rPr>
          <w:rFonts w:cs="Times New Roman"/>
          <w:szCs w:val="28"/>
          <w:lang w:val="vi-VN"/>
        </w:rPr>
        <w:t xml:space="preserve">. </w:t>
      </w:r>
    </w:p>
    <w:p w14:paraId="788498A2" w14:textId="122B4FDB" w:rsidR="00C23BF5" w:rsidRPr="00447FFB" w:rsidRDefault="00C23BF5" w:rsidP="00D03669">
      <w:pPr>
        <w:pStyle w:val="Heading3"/>
      </w:pPr>
      <w:bookmarkStart w:id="131" w:name="_Toc143810172"/>
      <w:bookmarkStart w:id="132" w:name="_Toc156916646"/>
      <w:proofErr w:type="spellStart"/>
      <w:r w:rsidRPr="00447FFB">
        <w:t>Điều</w:t>
      </w:r>
      <w:proofErr w:type="spellEnd"/>
      <w:r w:rsidRPr="00447FFB">
        <w:t xml:space="preserve"> </w:t>
      </w:r>
      <w:r w:rsidR="0001079E" w:rsidRPr="00447FFB">
        <w:t>4</w:t>
      </w:r>
      <w:r w:rsidR="00CE1D03" w:rsidRPr="00447FFB">
        <w:rPr>
          <w:lang w:val="vi-VN"/>
        </w:rPr>
        <w:t>8</w:t>
      </w:r>
      <w:r w:rsidRPr="00447FFB">
        <w:t xml:space="preserve">. </w:t>
      </w:r>
      <w:proofErr w:type="spellStart"/>
      <w:r w:rsidRPr="00447FFB">
        <w:t>Chuẩn</w:t>
      </w:r>
      <w:proofErr w:type="spellEnd"/>
      <w:r w:rsidRPr="00447FFB">
        <w:t xml:space="preserve"> </w:t>
      </w:r>
      <w:proofErr w:type="spellStart"/>
      <w:r w:rsidRPr="00447FFB">
        <w:t>bị</w:t>
      </w:r>
      <w:proofErr w:type="spellEnd"/>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hai</w:t>
      </w:r>
      <w:bookmarkEnd w:id="131"/>
      <w:bookmarkEnd w:id="132"/>
      <w:proofErr w:type="spellEnd"/>
    </w:p>
    <w:p w14:paraId="11E06641" w14:textId="77777777" w:rsidR="00C23BF5" w:rsidRPr="00447FFB" w:rsidRDefault="00C23BF5" w:rsidP="00CD78AF">
      <w:pPr>
        <w:widowControl w:val="0"/>
        <w:snapToGrid w:val="0"/>
        <w:spacing w:before="240" w:after="0" w:line="247" w:lineRule="auto"/>
        <w:ind w:firstLine="567"/>
        <w:rPr>
          <w:rFonts w:cs="Times New Roman"/>
          <w:szCs w:val="28"/>
          <w:lang w:val="vi-VN"/>
        </w:rPr>
      </w:pPr>
      <w:r w:rsidRPr="00447FFB">
        <w:rPr>
          <w:rFonts w:cs="Times New Roman"/>
          <w:szCs w:val="28"/>
          <w:lang w:val="vi-VN"/>
        </w:rPr>
        <w:t>1. Trao đổi về hồ sơ dự thầu giai đoạn một:</w:t>
      </w:r>
    </w:p>
    <w:p w14:paraId="68BF9890" w14:textId="2D8505EC" w:rsidR="00C23BF5" w:rsidRPr="00447FFB" w:rsidRDefault="00C23BF5" w:rsidP="00CD78AF">
      <w:pPr>
        <w:pStyle w:val="BodyTextIndent"/>
        <w:widowControl w:val="0"/>
        <w:adjustRightInd w:val="0"/>
        <w:snapToGrid w:val="0"/>
        <w:spacing w:before="240" w:after="0" w:line="247" w:lineRule="auto"/>
        <w:ind w:left="0" w:firstLine="567"/>
        <w:rPr>
          <w:rFonts w:ascii="Times New Roman" w:hAnsi="Times New Roman"/>
          <w:sz w:val="28"/>
          <w:szCs w:val="28"/>
          <w:lang w:val="vi-VN"/>
        </w:rPr>
      </w:pPr>
      <w:r w:rsidRPr="00447FFB">
        <w:rPr>
          <w:rFonts w:ascii="Times New Roman" w:hAnsi="Times New Roman"/>
          <w:sz w:val="28"/>
          <w:szCs w:val="28"/>
          <w:lang w:val="vi-VN"/>
        </w:rPr>
        <w:t xml:space="preserve">Bên mời thầu mời từng nhà </w:t>
      </w:r>
      <w:r w:rsidR="00EB7012" w:rsidRPr="00447FFB">
        <w:rPr>
          <w:rFonts w:ascii="Times New Roman" w:hAnsi="Times New Roman"/>
          <w:sz w:val="28"/>
          <w:szCs w:val="28"/>
          <w:lang w:val="vi-VN"/>
        </w:rPr>
        <w:t>thầu thuộc danh sách nhà thầu đáp ứng yêu cầu của hồ sơ mời thầu giai đoạn một</w:t>
      </w:r>
      <w:r w:rsidRPr="00447FFB">
        <w:rPr>
          <w:rFonts w:ascii="Times New Roman" w:hAnsi="Times New Roman"/>
          <w:sz w:val="28"/>
          <w:szCs w:val="28"/>
          <w:lang w:val="vi-VN"/>
        </w:rPr>
        <w:t xml:space="preserve"> để làm rõ các nội dung về hồ sơ đề xuất kỹ thuật. Việc làm rõ hồ sơ đề xuất về kỹ thuật bao gồm các yêu cầu cần điều chỉnh về kỹ thuật so với đề xuất của nhà thầu tại giai đoạn một và các ý kiến góp ý về nội dung của hồ sơ mời thầu, phương án kỹ thuật thay thế của nhà thầu. Nội dung làm rõ được bên mời thầu và từng nhà thầu lập thành biên bản. Bên mời thầu </w:t>
      </w:r>
      <w:proofErr w:type="spellStart"/>
      <w:r w:rsidRPr="00447FFB">
        <w:rPr>
          <w:rFonts w:ascii="Times New Roman" w:hAnsi="Times New Roman"/>
          <w:sz w:val="28"/>
          <w:szCs w:val="28"/>
        </w:rPr>
        <w:t>phải</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bảo</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đảm</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thông</w:t>
      </w:r>
      <w:proofErr w:type="spellEnd"/>
      <w:r w:rsidRPr="00447FFB">
        <w:rPr>
          <w:rFonts w:ascii="Times New Roman" w:hAnsi="Times New Roman"/>
          <w:sz w:val="28"/>
          <w:szCs w:val="28"/>
        </w:rPr>
        <w:t xml:space="preserve"> tin </w:t>
      </w:r>
      <w:proofErr w:type="spellStart"/>
      <w:r w:rsidRPr="00447FFB">
        <w:rPr>
          <w:rFonts w:ascii="Times New Roman" w:hAnsi="Times New Roman"/>
          <w:sz w:val="28"/>
          <w:szCs w:val="28"/>
        </w:rPr>
        <w:t>trong</w:t>
      </w:r>
      <w:proofErr w:type="spellEnd"/>
      <w:r w:rsidRPr="00447FFB">
        <w:rPr>
          <w:rFonts w:ascii="Times New Roman" w:hAnsi="Times New Roman"/>
          <w:sz w:val="28"/>
          <w:szCs w:val="28"/>
          <w:lang w:val="vi-VN"/>
        </w:rPr>
        <w:t xml:space="preserve"> hồ sơ dự thầu giai đoạn một của các nhà thầu</w:t>
      </w:r>
      <w:r w:rsidRPr="00447FFB">
        <w:rPr>
          <w:rFonts w:ascii="Times New Roman" w:hAnsi="Times New Roman"/>
          <w:sz w:val="28"/>
          <w:szCs w:val="28"/>
        </w:rPr>
        <w:t xml:space="preserve"> </w:t>
      </w:r>
      <w:proofErr w:type="spellStart"/>
      <w:r w:rsidRPr="00447FFB">
        <w:rPr>
          <w:rFonts w:ascii="Times New Roman" w:hAnsi="Times New Roman"/>
          <w:sz w:val="28"/>
          <w:szCs w:val="28"/>
        </w:rPr>
        <w:t>không</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bị</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tiết</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lộ</w:t>
      </w:r>
      <w:proofErr w:type="spellEnd"/>
      <w:r w:rsidRPr="00447FFB">
        <w:rPr>
          <w:rFonts w:ascii="Times New Roman" w:hAnsi="Times New Roman"/>
          <w:sz w:val="28"/>
          <w:szCs w:val="28"/>
          <w:lang w:val="vi-VN"/>
        </w:rPr>
        <w:t>.</w:t>
      </w:r>
    </w:p>
    <w:p w14:paraId="194CBB0F" w14:textId="77777777" w:rsidR="00C23BF5" w:rsidRPr="00447FFB" w:rsidRDefault="00C23BF5" w:rsidP="00CD78AF">
      <w:pPr>
        <w:pStyle w:val="BodyTextIndent"/>
        <w:widowControl w:val="0"/>
        <w:adjustRightInd w:val="0"/>
        <w:snapToGrid w:val="0"/>
        <w:spacing w:before="240" w:after="0" w:line="247" w:lineRule="auto"/>
        <w:ind w:left="0" w:firstLine="567"/>
        <w:rPr>
          <w:rFonts w:ascii="Times New Roman" w:hAnsi="Times New Roman"/>
          <w:sz w:val="28"/>
          <w:szCs w:val="28"/>
          <w:lang w:val="vi-VN"/>
        </w:rPr>
      </w:pPr>
      <w:r w:rsidRPr="00447FFB">
        <w:rPr>
          <w:rFonts w:ascii="Times New Roman" w:hAnsi="Times New Roman"/>
          <w:sz w:val="28"/>
          <w:szCs w:val="28"/>
          <w:lang w:val="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2FB0F3C2" w14:textId="77777777" w:rsidR="00C23BF5" w:rsidRPr="00447FFB" w:rsidRDefault="00C23BF5" w:rsidP="00CA3FF6">
      <w:pPr>
        <w:widowControl w:val="0"/>
        <w:snapToGrid w:val="0"/>
        <w:spacing w:before="240" w:after="0" w:line="247" w:lineRule="auto"/>
        <w:ind w:firstLine="567"/>
        <w:rPr>
          <w:rFonts w:cs="Times New Roman"/>
          <w:szCs w:val="28"/>
          <w:lang w:val="vi-VN"/>
        </w:rPr>
      </w:pPr>
      <w:r w:rsidRPr="00447FFB">
        <w:rPr>
          <w:rFonts w:cs="Times New Roman"/>
          <w:szCs w:val="28"/>
          <w:lang w:val="vi-VN"/>
        </w:rPr>
        <w:t>2. Lập hồ sơ mời thầu giai đoạn hai:</w:t>
      </w:r>
    </w:p>
    <w:p w14:paraId="328433FE" w14:textId="77777777" w:rsidR="00C23BF5" w:rsidRPr="00447FFB" w:rsidRDefault="00C23BF5" w:rsidP="00CA3FF6">
      <w:pPr>
        <w:widowControl w:val="0"/>
        <w:tabs>
          <w:tab w:val="left" w:pos="851"/>
          <w:tab w:val="left" w:pos="993"/>
        </w:tabs>
        <w:spacing w:before="240" w:after="0" w:line="247" w:lineRule="auto"/>
        <w:ind w:firstLine="567"/>
        <w:rPr>
          <w:rFonts w:cs="Times New Roman"/>
          <w:szCs w:val="28"/>
          <w:lang w:val="vi-VN"/>
        </w:rPr>
      </w:pPr>
      <w:r w:rsidRPr="00447FFB">
        <w:rPr>
          <w:rFonts w:cs="Times New Roman"/>
          <w:szCs w:val="28"/>
          <w:lang w:val="vi-VN"/>
        </w:rPr>
        <w:lastRenderedPageBreak/>
        <w:t>a) Căn cứ lập hồ sơ mời thầu:</w:t>
      </w:r>
    </w:p>
    <w:p w14:paraId="14CB5AF0" w14:textId="37FB8B3E" w:rsidR="00C23BF5" w:rsidRPr="00447FFB" w:rsidRDefault="00C23BF5" w:rsidP="00CD78AF">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Ngoài các căn cứ quy định tại khoản 1 </w:t>
      </w:r>
      <w:r w:rsidR="0020013D" w:rsidRPr="00447FFB">
        <w:rPr>
          <w:rFonts w:cs="Times New Roman"/>
          <w:szCs w:val="28"/>
          <w:lang w:val="vi-VN"/>
        </w:rPr>
        <w:t xml:space="preserve">và khoản 2 </w:t>
      </w:r>
      <w:r w:rsidRPr="00447FFB">
        <w:rPr>
          <w:rFonts w:cs="Times New Roman"/>
          <w:szCs w:val="28"/>
          <w:lang w:val="vi-VN"/>
        </w:rPr>
        <w:t xml:space="preserve">Điều </w:t>
      </w:r>
      <w:r w:rsidR="00801D4A" w:rsidRPr="00447FFB">
        <w:rPr>
          <w:rFonts w:cs="Times New Roman"/>
          <w:szCs w:val="28"/>
          <w:lang w:val="vi-VN"/>
        </w:rPr>
        <w:t xml:space="preserve">24 </w:t>
      </w:r>
      <w:r w:rsidRPr="00447FFB">
        <w:rPr>
          <w:rFonts w:cs="Times New Roman"/>
          <w:szCs w:val="28"/>
          <w:lang w:val="vi-VN"/>
        </w:rPr>
        <w:t>của Nghị định này, hồ sơ mời thầu giai đoạn hai phải căn cứ vào nội dung đã được chủ đầu tư quyết định điều chỉnh, bổ sung về chỉ dẫn nhà thầu, tiêu chuẩn đánh giá, yêu cầu kỹ thuật, điều kiện hợp đồng và các nội dung khác của hồ sơ mời thầu giai đoạn một.</w:t>
      </w:r>
    </w:p>
    <w:p w14:paraId="586C5D7C" w14:textId="77777777" w:rsidR="00C23BF5" w:rsidRPr="00447FFB" w:rsidRDefault="00C23BF5" w:rsidP="00CD78AF">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b) Nội dung hồ sơ mời thầu:</w:t>
      </w:r>
    </w:p>
    <w:p w14:paraId="504B5602" w14:textId="51290576" w:rsidR="00C23BF5" w:rsidRPr="00447FFB" w:rsidRDefault="00C23BF5" w:rsidP="00CD78AF">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Hồ sơ mời thầu bao gồm</w:t>
      </w:r>
      <w:r w:rsidR="00246BA0" w:rsidRPr="00447FFB">
        <w:rPr>
          <w:rFonts w:cs="Times New Roman"/>
          <w:szCs w:val="28"/>
          <w:lang w:val="vi-VN"/>
        </w:rPr>
        <w:t xml:space="preserve"> các nội dung sau đây</w:t>
      </w:r>
      <w:r w:rsidRPr="00447FFB">
        <w:rPr>
          <w:rFonts w:cs="Times New Roman"/>
          <w:szCs w:val="28"/>
          <w:lang w:val="vi-VN"/>
        </w:rPr>
        <w:t xml:space="preserve">: </w:t>
      </w:r>
      <w:r w:rsidR="00930238" w:rsidRPr="00447FFB">
        <w:rPr>
          <w:rFonts w:cs="Times New Roman"/>
          <w:szCs w:val="28"/>
          <w:lang w:val="vi-VN"/>
        </w:rPr>
        <w:t xml:space="preserve">chỉ </w:t>
      </w:r>
      <w:r w:rsidRPr="00447FFB">
        <w:rPr>
          <w:rFonts w:cs="Times New Roman"/>
          <w:szCs w:val="28"/>
          <w:lang w:val="vi-VN"/>
        </w:rPr>
        <w:t xml:space="preserve">dẫn nhà thầu, tùy chọn mua thêm (nếu có); </w:t>
      </w:r>
      <w:r w:rsidR="008A02DF" w:rsidRPr="00447FFB">
        <w:rPr>
          <w:rFonts w:cs="Times New Roman"/>
          <w:szCs w:val="28"/>
          <w:lang w:val="vi-VN"/>
        </w:rPr>
        <w:t>b</w:t>
      </w:r>
      <w:r w:rsidRPr="00447FFB">
        <w:rPr>
          <w:rFonts w:cs="Times New Roman"/>
          <w:szCs w:val="28"/>
          <w:lang w:val="vi-VN"/>
        </w:rPr>
        <w:t xml:space="preserve">ảng dữ liệu đấu thầu; </w:t>
      </w:r>
      <w:r w:rsidR="008A02DF" w:rsidRPr="00447FFB">
        <w:rPr>
          <w:rFonts w:cs="Times New Roman"/>
          <w:szCs w:val="28"/>
          <w:lang w:val="vi-VN"/>
        </w:rPr>
        <w:t>t</w:t>
      </w:r>
      <w:r w:rsidRPr="00447FFB">
        <w:rPr>
          <w:rFonts w:cs="Times New Roman"/>
          <w:szCs w:val="28"/>
          <w:lang w:val="vi-VN"/>
        </w:rPr>
        <w:t xml:space="preserve">iêu chuẩn đánh giá về tính hợp lệ của hồ sơ dự thầu; năng lực, kinh nghiệm của nhà thầu; kỹ thuật; tài chính, thương mại; </w:t>
      </w:r>
      <w:proofErr w:type="spellStart"/>
      <w:r w:rsidR="00CB151B" w:rsidRPr="00447FFB">
        <w:rPr>
          <w:rFonts w:cs="Times New Roman"/>
          <w:szCs w:val="28"/>
          <w:lang w:val="es-ES"/>
        </w:rPr>
        <w:t>thông</w:t>
      </w:r>
      <w:proofErr w:type="spellEnd"/>
      <w:r w:rsidR="00CB151B" w:rsidRPr="00447FFB">
        <w:rPr>
          <w:rFonts w:cs="Times New Roman"/>
          <w:szCs w:val="28"/>
          <w:lang w:val="es-ES"/>
        </w:rPr>
        <w:t xml:space="preserve"> </w:t>
      </w:r>
      <w:proofErr w:type="spellStart"/>
      <w:r w:rsidR="00CB151B" w:rsidRPr="00447FFB">
        <w:rPr>
          <w:rFonts w:cs="Times New Roman"/>
          <w:szCs w:val="28"/>
          <w:lang w:val="es-ES"/>
        </w:rPr>
        <w:t>tin</w:t>
      </w:r>
      <w:proofErr w:type="spellEnd"/>
      <w:r w:rsidR="00CB151B" w:rsidRPr="00447FFB">
        <w:rPr>
          <w:rFonts w:cs="Times New Roman"/>
          <w:szCs w:val="28"/>
          <w:lang w:val="es-ES"/>
        </w:rPr>
        <w:t xml:space="preserve"> </w:t>
      </w:r>
      <w:proofErr w:type="spellStart"/>
      <w:r w:rsidR="00CB151B" w:rsidRPr="00447FFB">
        <w:rPr>
          <w:rFonts w:cs="Times New Roman"/>
          <w:szCs w:val="28"/>
          <w:lang w:val="es-ES"/>
        </w:rPr>
        <w:t>về</w:t>
      </w:r>
      <w:proofErr w:type="spellEnd"/>
      <w:r w:rsidR="00CB151B" w:rsidRPr="00447FFB">
        <w:rPr>
          <w:rFonts w:cs="Times New Roman"/>
          <w:szCs w:val="28"/>
          <w:lang w:val="vi-VN"/>
        </w:rPr>
        <w:t xml:space="preserve"> </w:t>
      </w:r>
      <w:r w:rsidR="00F2267B" w:rsidRPr="00447FFB">
        <w:rPr>
          <w:rFonts w:cs="Times New Roman"/>
          <w:szCs w:val="28"/>
          <w:lang w:val="vi-VN"/>
        </w:rPr>
        <w:t xml:space="preserve">kết quả </w:t>
      </w:r>
      <w:r w:rsidRPr="00447FFB">
        <w:rPr>
          <w:rFonts w:cs="Times New Roman"/>
          <w:szCs w:val="28"/>
          <w:lang w:val="vi-VN"/>
        </w:rPr>
        <w:t xml:space="preserve">thực hiện hợp đồng </w:t>
      </w:r>
      <w:r w:rsidR="00F2267B" w:rsidRPr="00447FFB">
        <w:rPr>
          <w:rFonts w:cs="Times New Roman"/>
          <w:szCs w:val="28"/>
          <w:lang w:val="vi-VN"/>
        </w:rPr>
        <w:t>của nhà thầu</w:t>
      </w:r>
      <w:r w:rsidRPr="00447FFB">
        <w:rPr>
          <w:rFonts w:cs="Times New Roman"/>
          <w:szCs w:val="28"/>
          <w:lang w:val="vi-VN"/>
        </w:rPr>
        <w:t xml:space="preserve"> và chất lượng hàng hóa tương tự đã sử dụng; </w:t>
      </w:r>
      <w:r w:rsidR="008A02DF" w:rsidRPr="00447FFB">
        <w:rPr>
          <w:rFonts w:cs="Times New Roman"/>
          <w:szCs w:val="28"/>
          <w:lang w:val="vi-VN"/>
        </w:rPr>
        <w:t>b</w:t>
      </w:r>
      <w:r w:rsidRPr="00447FFB">
        <w:rPr>
          <w:rFonts w:cs="Times New Roman"/>
          <w:szCs w:val="28"/>
          <w:lang w:val="vi-VN"/>
        </w:rPr>
        <w:t xml:space="preserve">iểu mẫu mời thầu và dự thầu; </w:t>
      </w:r>
      <w:r w:rsidR="008A02DF" w:rsidRPr="00447FFB">
        <w:rPr>
          <w:rFonts w:cs="Times New Roman"/>
          <w:szCs w:val="28"/>
          <w:lang w:val="vi-VN"/>
        </w:rPr>
        <w:t>p</w:t>
      </w:r>
      <w:r w:rsidRPr="00447FFB">
        <w:rPr>
          <w:rFonts w:cs="Times New Roman"/>
          <w:szCs w:val="28"/>
          <w:lang w:val="vi-VN"/>
        </w:rPr>
        <w:t xml:space="preserve">hạm vi cung cấp, yêu cầu về kỹ thuật; </w:t>
      </w:r>
      <w:r w:rsidR="008A02DF" w:rsidRPr="00447FFB">
        <w:rPr>
          <w:rFonts w:cs="Times New Roman"/>
          <w:szCs w:val="28"/>
          <w:lang w:val="vi-VN"/>
        </w:rPr>
        <w:t>đ</w:t>
      </w:r>
      <w:r w:rsidRPr="00447FFB">
        <w:rPr>
          <w:rFonts w:cs="Times New Roman"/>
          <w:szCs w:val="28"/>
          <w:lang w:val="vi-VN"/>
        </w:rPr>
        <w:t xml:space="preserve">iều kiện và biểu mẫu hợp đồng; </w:t>
      </w:r>
      <w:r w:rsidR="008A02DF" w:rsidRPr="00447FFB">
        <w:rPr>
          <w:rFonts w:cs="Times New Roman"/>
          <w:szCs w:val="28"/>
          <w:lang w:val="vi-VN"/>
        </w:rPr>
        <w:t>c</w:t>
      </w:r>
      <w:r w:rsidRPr="00447FFB">
        <w:rPr>
          <w:rFonts w:cs="Times New Roman"/>
          <w:szCs w:val="28"/>
          <w:lang w:val="vi-VN"/>
        </w:rPr>
        <w:t>ác hồ sơ, bản vẽ và nội dung khác (nếu có).</w:t>
      </w:r>
    </w:p>
    <w:p w14:paraId="35154D27" w14:textId="1DD78223"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3. Thẩm định</w:t>
      </w:r>
      <w:r w:rsidR="009C1960" w:rsidRPr="00447FFB">
        <w:rPr>
          <w:rFonts w:cs="Times New Roman"/>
          <w:szCs w:val="28"/>
          <w:lang w:val="vi-VN"/>
        </w:rPr>
        <w:t xml:space="preserve"> và</w:t>
      </w:r>
      <w:r w:rsidRPr="00447FFB">
        <w:rPr>
          <w:rFonts w:cs="Times New Roman"/>
          <w:szCs w:val="28"/>
          <w:lang w:val="vi-VN"/>
        </w:rPr>
        <w:t xml:space="preserve"> phê duyệt hồ sơ mời thầu: </w:t>
      </w:r>
    </w:p>
    <w:p w14:paraId="0D3D9CA0" w14:textId="481988D6" w:rsidR="00C23BF5" w:rsidRPr="00447FFB" w:rsidRDefault="00C23BF5" w:rsidP="00CD78AF">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a) Hồ sơ mời thầu được thẩm định theo quy định tại Điều </w:t>
      </w:r>
      <w:r w:rsidR="00801D4A" w:rsidRPr="00447FFB">
        <w:rPr>
          <w:rFonts w:eastAsia="Times New Roman" w:cs="Times New Roman"/>
          <w:szCs w:val="28"/>
          <w:lang w:val="vi-VN"/>
        </w:rPr>
        <w:t xml:space="preserve">129 </w:t>
      </w:r>
      <w:r w:rsidRPr="00447FFB">
        <w:rPr>
          <w:rFonts w:eastAsia="Times New Roman" w:cs="Times New Roman"/>
          <w:szCs w:val="28"/>
          <w:lang w:val="vi-VN"/>
        </w:rPr>
        <w:t>của Nghị định này trước khi phê duyệt;</w:t>
      </w:r>
    </w:p>
    <w:p w14:paraId="0FAE563B" w14:textId="388F3AE7" w:rsidR="00C23BF5" w:rsidRPr="00447FFB" w:rsidRDefault="00C23BF5" w:rsidP="00CD78AF">
      <w:pPr>
        <w:widowControl w:val="0"/>
        <w:tabs>
          <w:tab w:val="left" w:pos="851"/>
          <w:tab w:val="left" w:pos="993"/>
        </w:tabs>
        <w:spacing w:before="240" w:after="0" w:line="240" w:lineRule="auto"/>
        <w:ind w:firstLine="567"/>
        <w:rPr>
          <w:rFonts w:cs="Times New Roman"/>
          <w:szCs w:val="28"/>
          <w:lang w:val="vi-VN"/>
        </w:rPr>
      </w:pPr>
      <w:r w:rsidRPr="00447FFB">
        <w:rPr>
          <w:rFonts w:eastAsia="Times New Roman" w:cs="Times New Roman"/>
          <w:szCs w:val="28"/>
          <w:lang w:val="vi-VN"/>
        </w:rPr>
        <w:t xml:space="preserve">b) Việc phê duyệt hồ sơ mời thầu </w:t>
      </w:r>
      <w:r w:rsidR="00E720B4" w:rsidRPr="00447FFB">
        <w:rPr>
          <w:rFonts w:eastAsia="Times New Roman" w:cs="Times New Roman"/>
          <w:szCs w:val="28"/>
          <w:lang w:val="vi-VN"/>
        </w:rPr>
        <w:t>được thực hiện bằng</w:t>
      </w:r>
      <w:r w:rsidRPr="00447FFB">
        <w:rPr>
          <w:rFonts w:eastAsia="Times New Roman" w:cs="Times New Roman"/>
          <w:szCs w:val="28"/>
          <w:lang w:val="vi-VN"/>
        </w:rPr>
        <w:t xml:space="preserve"> văn bản căn cứ vào tờ trình phê duyệt, báo cáo thẩm định hồ sơ mời thầu.</w:t>
      </w:r>
    </w:p>
    <w:p w14:paraId="2E2EE070" w14:textId="77777777"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4. Tổ chức đấu thầu:</w:t>
      </w:r>
    </w:p>
    <w:p w14:paraId="5764FBB5" w14:textId="12CC3958"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a) </w:t>
      </w:r>
      <w:r w:rsidR="0066718F" w:rsidRPr="00447FFB">
        <w:rPr>
          <w:rFonts w:cs="Times New Roman"/>
          <w:szCs w:val="28"/>
          <w:lang w:val="vi-VN"/>
        </w:rPr>
        <w:t>H</w:t>
      </w:r>
      <w:r w:rsidRPr="00447FFB">
        <w:rPr>
          <w:rFonts w:cs="Times New Roman"/>
          <w:szCs w:val="28"/>
          <w:lang w:val="vi-VN"/>
        </w:rPr>
        <w:t xml:space="preserve">ồ sơ mời thầu giai đoạn hai được </w:t>
      </w:r>
      <w:r w:rsidR="0066718F" w:rsidRPr="00447FFB">
        <w:rPr>
          <w:rFonts w:cs="Times New Roman"/>
          <w:szCs w:val="28"/>
          <w:lang w:val="vi-VN"/>
        </w:rPr>
        <w:t xml:space="preserve">phát hành </w:t>
      </w:r>
      <w:r w:rsidRPr="00447FFB">
        <w:rPr>
          <w:rFonts w:cs="Times New Roman"/>
          <w:szCs w:val="28"/>
          <w:lang w:val="vi-VN"/>
        </w:rPr>
        <w:t xml:space="preserve">cho các nhà thầu </w:t>
      </w:r>
      <w:r w:rsidR="00747A1D" w:rsidRPr="00447FFB">
        <w:rPr>
          <w:rFonts w:cs="Times New Roman"/>
          <w:szCs w:val="28"/>
          <w:lang w:val="vi-VN"/>
        </w:rPr>
        <w:t>trong danh sách nhà thầu đáp ứng yêu cầu của hồ sơ mời thầu giai đoạn một</w:t>
      </w:r>
      <w:r w:rsidRPr="00447FFB">
        <w:rPr>
          <w:rFonts w:cs="Times New Roman"/>
          <w:szCs w:val="28"/>
          <w:lang w:val="vi-VN"/>
        </w:rPr>
        <w:t>.</w:t>
      </w:r>
    </w:p>
    <w:p w14:paraId="5819327B" w14:textId="386E2CA3"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Việc sửa đổi, làm rõ hồ sơ mời thầu giai đoạn hai thực hiện theo quy định tại khoản 2</w:t>
      </w:r>
      <w:r w:rsidR="001B74DA" w:rsidRPr="00447FFB">
        <w:rPr>
          <w:rFonts w:cs="Times New Roman"/>
          <w:szCs w:val="28"/>
          <w:lang w:val="vi-VN"/>
        </w:rPr>
        <w:t xml:space="preserve"> </w:t>
      </w:r>
      <w:r w:rsidRPr="00447FFB">
        <w:rPr>
          <w:rFonts w:cs="Times New Roman"/>
          <w:szCs w:val="28"/>
          <w:lang w:val="vi-VN"/>
        </w:rPr>
        <w:t xml:space="preserve">Điều </w:t>
      </w:r>
      <w:r w:rsidR="00801D4A" w:rsidRPr="00447FFB">
        <w:rPr>
          <w:rFonts w:cs="Times New Roman"/>
          <w:szCs w:val="28"/>
          <w:lang w:val="vi-VN"/>
        </w:rPr>
        <w:t xml:space="preserve">26 </w:t>
      </w:r>
      <w:r w:rsidRPr="00447FFB">
        <w:rPr>
          <w:rFonts w:cs="Times New Roman"/>
          <w:szCs w:val="28"/>
          <w:lang w:val="vi-VN"/>
        </w:rPr>
        <w:t>của Nghị định này;</w:t>
      </w:r>
    </w:p>
    <w:p w14:paraId="59B28FD1" w14:textId="77777777"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b) Chuẩn bị, nộp, tiếp nhận, quản lý, sửa đổi, rút hồ sơ dự thầu:</w:t>
      </w:r>
    </w:p>
    <w:p w14:paraId="32443DC9" w14:textId="53AED5A6" w:rsidR="00C23BF5" w:rsidRPr="00447FFB" w:rsidRDefault="00C23BF5" w:rsidP="00CD78AF">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Việc chuẩn bị, nộp, tiếp nhận, quản lý, sửa đổi, rút hồ sơ dự thầu thực hiện theo quy định tại khoản 3 Điều </w:t>
      </w:r>
      <w:r w:rsidR="00801D4A" w:rsidRPr="00447FFB">
        <w:rPr>
          <w:rFonts w:cs="Times New Roman"/>
          <w:szCs w:val="28"/>
          <w:lang w:val="vi-VN"/>
        </w:rPr>
        <w:t xml:space="preserve">26 </w:t>
      </w:r>
      <w:r w:rsidRPr="00447FFB">
        <w:rPr>
          <w:rFonts w:cs="Times New Roman"/>
          <w:szCs w:val="28"/>
          <w:lang w:val="vi-VN"/>
        </w:rPr>
        <w:t>của Nghị định này</w:t>
      </w:r>
      <w:r w:rsidR="00F47385" w:rsidRPr="00447FFB">
        <w:rPr>
          <w:rFonts w:cs="Times New Roman"/>
          <w:szCs w:val="28"/>
          <w:lang w:val="vi-VN"/>
        </w:rPr>
        <w:t>.</w:t>
      </w:r>
    </w:p>
    <w:p w14:paraId="7F032155" w14:textId="77777777"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5. Mở thầu:</w:t>
      </w:r>
    </w:p>
    <w:p w14:paraId="3622A780" w14:textId="33B6FAD5" w:rsidR="00C23BF5" w:rsidRPr="00447FFB" w:rsidRDefault="00C23BF5" w:rsidP="00CD78AF">
      <w:pPr>
        <w:widowControl w:val="0"/>
        <w:snapToGrid w:val="0"/>
        <w:spacing w:before="240" w:after="0" w:line="240" w:lineRule="auto"/>
        <w:ind w:firstLine="567"/>
        <w:rPr>
          <w:rFonts w:cs="Times New Roman"/>
          <w:spacing w:val="-6"/>
          <w:szCs w:val="28"/>
          <w:lang w:val="vi-VN"/>
        </w:rPr>
      </w:pPr>
      <w:r w:rsidRPr="00447FFB">
        <w:rPr>
          <w:rFonts w:cs="Times New Roman"/>
          <w:spacing w:val="-6"/>
          <w:szCs w:val="28"/>
          <w:lang w:val="vi-VN"/>
        </w:rPr>
        <w:t xml:space="preserve">Việc mở thầu thực hiện theo quy định tại khoản 4 Điều </w:t>
      </w:r>
      <w:r w:rsidR="00801D4A" w:rsidRPr="00447FFB">
        <w:rPr>
          <w:rFonts w:cs="Times New Roman"/>
          <w:spacing w:val="-6"/>
          <w:szCs w:val="28"/>
          <w:lang w:val="vi-VN"/>
        </w:rPr>
        <w:t xml:space="preserve">26 </w:t>
      </w:r>
      <w:r w:rsidRPr="00447FFB">
        <w:rPr>
          <w:rFonts w:cs="Times New Roman"/>
          <w:spacing w:val="-6"/>
          <w:szCs w:val="28"/>
          <w:lang w:val="vi-VN"/>
        </w:rPr>
        <w:t xml:space="preserve">của Nghị định này. </w:t>
      </w:r>
    </w:p>
    <w:p w14:paraId="6A80A972" w14:textId="3FC09346" w:rsidR="00C23BF5" w:rsidRPr="00447FFB" w:rsidRDefault="00C23BF5" w:rsidP="00D03669">
      <w:pPr>
        <w:pStyle w:val="Heading3"/>
      </w:pPr>
      <w:bookmarkStart w:id="133" w:name="_Toc143810173"/>
      <w:bookmarkStart w:id="134" w:name="_Toc156916647"/>
      <w:proofErr w:type="spellStart"/>
      <w:r w:rsidRPr="00447FFB">
        <w:t>Điều</w:t>
      </w:r>
      <w:proofErr w:type="spellEnd"/>
      <w:r w:rsidRPr="00447FFB">
        <w:t xml:space="preserve"> </w:t>
      </w:r>
      <w:r w:rsidR="00CE1D03" w:rsidRPr="00447FFB">
        <w:rPr>
          <w:lang w:val="vi-VN"/>
        </w:rPr>
        <w:t>49</w:t>
      </w:r>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dự</w:t>
      </w:r>
      <w:proofErr w:type="spellEnd"/>
      <w:r w:rsidRPr="00447FFB">
        <w:t xml:space="preserve"> </w:t>
      </w:r>
      <w:proofErr w:type="spellStart"/>
      <w:r w:rsidRPr="00447FFB">
        <w:t>thầu</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hai</w:t>
      </w:r>
      <w:bookmarkEnd w:id="133"/>
      <w:bookmarkEnd w:id="134"/>
      <w:proofErr w:type="spellEnd"/>
    </w:p>
    <w:p w14:paraId="64F17359" w14:textId="4D2BE232" w:rsidR="00C23BF5" w:rsidRPr="00447FFB" w:rsidRDefault="00C23BF5" w:rsidP="00CD78AF">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1. Nguyên tắc đánh giá hồ sơ dự thầu thực hiện theo quy định tại Điều </w:t>
      </w:r>
      <w:r w:rsidR="00801D4A" w:rsidRPr="00447FFB">
        <w:rPr>
          <w:rFonts w:cs="Times New Roman"/>
          <w:szCs w:val="28"/>
          <w:lang w:val="vi-VN" w:eastAsia="x-none"/>
        </w:rPr>
        <w:t>2</w:t>
      </w:r>
      <w:r w:rsidR="00801D4A" w:rsidRPr="00447FFB">
        <w:rPr>
          <w:rFonts w:cs="Times New Roman"/>
          <w:szCs w:val="28"/>
          <w:lang w:val="fr-FR" w:eastAsia="x-none"/>
        </w:rPr>
        <w:t>7</w:t>
      </w:r>
      <w:r w:rsidR="00801D4A" w:rsidRPr="00447FFB">
        <w:rPr>
          <w:rFonts w:cs="Times New Roman"/>
          <w:szCs w:val="28"/>
          <w:lang w:val="vi-VN" w:eastAsia="x-none"/>
        </w:rPr>
        <w:t xml:space="preserve"> </w:t>
      </w:r>
      <w:r w:rsidRPr="00447FFB">
        <w:rPr>
          <w:rFonts w:cs="Times New Roman"/>
          <w:szCs w:val="28"/>
          <w:lang w:val="vi-VN" w:eastAsia="x-none"/>
        </w:rPr>
        <w:t>của Nghị định này.</w:t>
      </w:r>
    </w:p>
    <w:p w14:paraId="1DE2FD9E" w14:textId="4F8E8B6C" w:rsidR="00C23BF5" w:rsidRPr="00447FFB" w:rsidRDefault="00C23BF5" w:rsidP="00CD78AF">
      <w:pPr>
        <w:spacing w:before="240" w:after="0" w:line="240" w:lineRule="auto"/>
        <w:ind w:firstLine="567"/>
        <w:rPr>
          <w:rFonts w:cs="Times New Roman"/>
          <w:szCs w:val="28"/>
          <w:lang w:val="vi-VN" w:eastAsia="x-none"/>
        </w:rPr>
      </w:pPr>
      <w:r w:rsidRPr="00447FFB">
        <w:rPr>
          <w:rFonts w:cs="Times New Roman"/>
          <w:szCs w:val="28"/>
          <w:lang w:val="vi-VN" w:eastAsia="x-none"/>
        </w:rPr>
        <w:lastRenderedPageBreak/>
        <w:t xml:space="preserve">2. Việc làm rõ hồ sơ dự thầu thực hiện theo quy định tại Điều </w:t>
      </w:r>
      <w:r w:rsidR="00801D4A" w:rsidRPr="00447FFB">
        <w:rPr>
          <w:rFonts w:cs="Times New Roman"/>
          <w:szCs w:val="28"/>
          <w:lang w:val="vi-VN" w:eastAsia="x-none"/>
        </w:rPr>
        <w:t xml:space="preserve">28 </w:t>
      </w:r>
      <w:r w:rsidRPr="00447FFB">
        <w:rPr>
          <w:rFonts w:cs="Times New Roman"/>
          <w:szCs w:val="28"/>
          <w:lang w:val="vi-VN" w:eastAsia="x-none"/>
        </w:rPr>
        <w:t>của Nghị định này.</w:t>
      </w:r>
    </w:p>
    <w:p w14:paraId="28285989" w14:textId="2A9088B1" w:rsidR="00C23BF5" w:rsidRPr="00447FFB" w:rsidRDefault="00C23BF5" w:rsidP="00CA3FF6">
      <w:pPr>
        <w:widowControl w:val="0"/>
        <w:snapToGrid w:val="0"/>
        <w:spacing w:before="240" w:after="0" w:line="240" w:lineRule="auto"/>
        <w:ind w:firstLine="567"/>
        <w:rPr>
          <w:rFonts w:cs="Times New Roman"/>
          <w:szCs w:val="28"/>
          <w:lang w:val="vi-VN"/>
        </w:rPr>
      </w:pPr>
      <w:r w:rsidRPr="00447FFB">
        <w:rPr>
          <w:rFonts w:cs="Times New Roman"/>
          <w:szCs w:val="28"/>
          <w:lang w:val="vi-VN" w:eastAsia="x-none"/>
        </w:rPr>
        <w:t xml:space="preserve">3. Việc sửa lỗi và hiệu chỉnh sai lệch thực hiện theo quy định tại Điều </w:t>
      </w:r>
      <w:r w:rsidR="00801D4A" w:rsidRPr="00447FFB">
        <w:rPr>
          <w:rFonts w:cs="Times New Roman"/>
          <w:szCs w:val="28"/>
          <w:lang w:val="vi-VN" w:eastAsia="x-none"/>
        </w:rPr>
        <w:t xml:space="preserve">29 </w:t>
      </w:r>
      <w:r w:rsidRPr="00447FFB">
        <w:rPr>
          <w:rFonts w:cs="Times New Roman"/>
          <w:szCs w:val="28"/>
          <w:lang w:val="vi-VN" w:eastAsia="x-none"/>
        </w:rPr>
        <w:t>của Nghị định này.</w:t>
      </w:r>
    </w:p>
    <w:p w14:paraId="2EFFAD05" w14:textId="64D1294C" w:rsidR="00C23BF5" w:rsidRPr="00447FFB" w:rsidRDefault="00C23BF5" w:rsidP="00CA3FF6">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4. Việc đánh giá hồ sơ dự thầu thực hiện theo quy định tại Điều </w:t>
      </w:r>
      <w:r w:rsidR="00801D4A" w:rsidRPr="00447FFB">
        <w:rPr>
          <w:rFonts w:cs="Times New Roman"/>
          <w:szCs w:val="28"/>
          <w:lang w:val="vi-VN"/>
        </w:rPr>
        <w:t xml:space="preserve">30 </w:t>
      </w:r>
      <w:r w:rsidRPr="00447FFB">
        <w:rPr>
          <w:rFonts w:cs="Times New Roman"/>
          <w:szCs w:val="28"/>
          <w:lang w:val="vi-VN"/>
        </w:rPr>
        <w:t xml:space="preserve">của Nghị định này. </w:t>
      </w:r>
    </w:p>
    <w:p w14:paraId="219D60E6" w14:textId="57CC954E" w:rsidR="00C23BF5" w:rsidRPr="00447FFB" w:rsidRDefault="00C23BF5" w:rsidP="00D03669">
      <w:pPr>
        <w:pStyle w:val="Heading3"/>
      </w:pPr>
      <w:bookmarkStart w:id="135" w:name="_Toc143810174"/>
      <w:bookmarkStart w:id="136" w:name="_Toc156916648"/>
      <w:proofErr w:type="spellStart"/>
      <w:r w:rsidRPr="00447FFB">
        <w:t>Điều</w:t>
      </w:r>
      <w:proofErr w:type="spellEnd"/>
      <w:r w:rsidRPr="00447FFB">
        <w:t xml:space="preserve"> </w:t>
      </w:r>
      <w:r w:rsidR="00CE1D03" w:rsidRPr="00447FFB">
        <w:rPr>
          <w:lang w:val="vi-VN"/>
        </w:rPr>
        <w:t>50</w:t>
      </w:r>
      <w:r w:rsidRPr="00447FFB">
        <w:t xml:space="preserve">. </w:t>
      </w:r>
      <w:proofErr w:type="spellStart"/>
      <w:r w:rsidR="009C1960" w:rsidRPr="00447FFB">
        <w:t>Thương</w:t>
      </w:r>
      <w:proofErr w:type="spellEnd"/>
      <w:r w:rsidR="009C1960" w:rsidRPr="00447FFB">
        <w:t xml:space="preserve"> </w:t>
      </w:r>
      <w:proofErr w:type="spellStart"/>
      <w:r w:rsidR="009C1960" w:rsidRPr="00447FFB">
        <w:t>thảo</w:t>
      </w:r>
      <w:proofErr w:type="spellEnd"/>
      <w:r w:rsidR="009C1960" w:rsidRPr="00447FFB">
        <w:t xml:space="preserve"> </w:t>
      </w:r>
      <w:proofErr w:type="spellStart"/>
      <w:r w:rsidR="009C1960" w:rsidRPr="00447FFB">
        <w:t>hợp</w:t>
      </w:r>
      <w:proofErr w:type="spellEnd"/>
      <w:r w:rsidR="009C1960" w:rsidRPr="00447FFB">
        <w:t xml:space="preserve"> </w:t>
      </w:r>
      <w:proofErr w:type="spellStart"/>
      <w:r w:rsidR="009C1960" w:rsidRPr="00447FFB">
        <w:t>đồng</w:t>
      </w:r>
      <w:proofErr w:type="spellEnd"/>
      <w:r w:rsidR="009C1960" w:rsidRPr="00447FFB">
        <w:t xml:space="preserve">, </w:t>
      </w:r>
      <w:proofErr w:type="spellStart"/>
      <w:r w:rsidR="009C1960" w:rsidRPr="00447FFB">
        <w:t>t</w:t>
      </w:r>
      <w:r w:rsidRPr="00447FFB">
        <w:t>rình</w:t>
      </w:r>
      <w:proofErr w:type="spellEnd"/>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công</w:t>
      </w:r>
      <w:proofErr w:type="spellEnd"/>
      <w:r w:rsidRPr="00447FFB">
        <w:t xml:space="preserve"> </w:t>
      </w:r>
      <w:proofErr w:type="spellStart"/>
      <w:r w:rsidRPr="00447FFB">
        <w:t>khai</w:t>
      </w:r>
      <w:proofErr w:type="spellEnd"/>
      <w:r w:rsidRPr="00447FFB">
        <w:t xml:space="preserve"> </w:t>
      </w:r>
      <w:proofErr w:type="spellStart"/>
      <w:r w:rsidRPr="00447FFB">
        <w:t>kết</w:t>
      </w:r>
      <w:proofErr w:type="spellEnd"/>
      <w:r w:rsidRPr="00447FFB">
        <w:t xml:space="preserve"> </w:t>
      </w:r>
      <w:proofErr w:type="spellStart"/>
      <w:r w:rsidRPr="00447FFB">
        <w:t>quả</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hoàn</w:t>
      </w:r>
      <w:proofErr w:type="spellEnd"/>
      <w:r w:rsidRPr="00447FFB">
        <w:t xml:space="preserve"> </w:t>
      </w:r>
      <w:proofErr w:type="spellStart"/>
      <w:r w:rsidRPr="00447FFB">
        <w:t>thiện</w:t>
      </w:r>
      <w:proofErr w:type="spellEnd"/>
      <w:r w:rsidR="00C23505" w:rsidRPr="00447FFB">
        <w:t xml:space="preserve">, </w:t>
      </w:r>
      <w:proofErr w:type="spellStart"/>
      <w:r w:rsidRPr="00447FFB">
        <w:t>ký</w:t>
      </w:r>
      <w:proofErr w:type="spellEnd"/>
      <w:r w:rsidRPr="00447FFB">
        <w:t xml:space="preserve"> </w:t>
      </w:r>
      <w:proofErr w:type="spellStart"/>
      <w:r w:rsidRPr="00447FFB">
        <w:t>kết</w:t>
      </w:r>
      <w:proofErr w:type="spellEnd"/>
      <w:r w:rsidR="00C23505" w:rsidRPr="00447FFB">
        <w:t xml:space="preserve"> </w:t>
      </w:r>
      <w:proofErr w:type="spellStart"/>
      <w:r w:rsidR="00C23505" w:rsidRPr="00447FFB">
        <w:t>và</w:t>
      </w:r>
      <w:proofErr w:type="spellEnd"/>
      <w:r w:rsidR="00C23505" w:rsidRPr="00447FFB">
        <w:t xml:space="preserve"> </w:t>
      </w:r>
      <w:proofErr w:type="spellStart"/>
      <w:r w:rsidR="00C23505" w:rsidRPr="00447FFB">
        <w:t>quản</w:t>
      </w:r>
      <w:proofErr w:type="spellEnd"/>
      <w:r w:rsidR="00C23505" w:rsidRPr="00447FFB">
        <w:t xml:space="preserve"> </w:t>
      </w:r>
      <w:proofErr w:type="spellStart"/>
      <w:r w:rsidR="00C23505" w:rsidRPr="00447FFB">
        <w:t>lý</w:t>
      </w:r>
      <w:proofErr w:type="spellEnd"/>
      <w:r w:rsidR="00C23505" w:rsidRPr="00447FFB">
        <w:t xml:space="preserve"> </w:t>
      </w:r>
      <w:proofErr w:type="spellStart"/>
      <w:r w:rsidR="00C23505" w:rsidRPr="00447FFB">
        <w:t>thực</w:t>
      </w:r>
      <w:proofErr w:type="spellEnd"/>
      <w:r w:rsidR="00C23505" w:rsidRPr="00447FFB">
        <w:t xml:space="preserve"> </w:t>
      </w:r>
      <w:proofErr w:type="spellStart"/>
      <w:r w:rsidR="00C23505" w:rsidRPr="00447FFB">
        <w:t>hiện</w:t>
      </w:r>
      <w:proofErr w:type="spellEnd"/>
      <w:r w:rsidR="00C23505" w:rsidRPr="00447FFB">
        <w:t xml:space="preserve"> </w:t>
      </w:r>
      <w:proofErr w:type="spellStart"/>
      <w:r w:rsidRPr="00447FFB">
        <w:t>hợp</w:t>
      </w:r>
      <w:proofErr w:type="spellEnd"/>
      <w:r w:rsidRPr="00447FFB">
        <w:t xml:space="preserve"> </w:t>
      </w:r>
      <w:proofErr w:type="spellStart"/>
      <w:r w:rsidRPr="00447FFB">
        <w:t>đồng</w:t>
      </w:r>
      <w:bookmarkEnd w:id="135"/>
      <w:bookmarkEnd w:id="136"/>
      <w:proofErr w:type="spellEnd"/>
    </w:p>
    <w:p w14:paraId="7D46E69A" w14:textId="7FE95741" w:rsidR="006117C4" w:rsidRPr="00447FFB" w:rsidRDefault="006117C4" w:rsidP="00CA3FF6">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1. </w:t>
      </w:r>
      <w:r w:rsidR="00813D13" w:rsidRPr="00447FFB">
        <w:rPr>
          <w:rFonts w:cs="Times New Roman"/>
          <w:szCs w:val="28"/>
          <w:lang w:val="fr-FR"/>
        </w:rPr>
        <w:t>N</w:t>
      </w:r>
      <w:r w:rsidRPr="00447FFB">
        <w:rPr>
          <w:rFonts w:cs="Times New Roman"/>
          <w:szCs w:val="28"/>
          <w:lang w:val="vi-VN"/>
        </w:rPr>
        <w:t>hà thầu xếp hạng thứ nhất được bên mời thầu mời đến thương thảo hợp đồng.</w:t>
      </w:r>
    </w:p>
    <w:p w14:paraId="2409AFC9" w14:textId="10A167B1" w:rsidR="006117C4" w:rsidRPr="00447FFB" w:rsidRDefault="006117C4" w:rsidP="00CA3FF6">
      <w:pPr>
        <w:widowControl w:val="0"/>
        <w:tabs>
          <w:tab w:val="left" w:pos="851"/>
        </w:tabs>
        <w:spacing w:before="240" w:after="0" w:line="240" w:lineRule="auto"/>
        <w:ind w:firstLine="567"/>
        <w:rPr>
          <w:rFonts w:cs="Times New Roman"/>
          <w:szCs w:val="28"/>
          <w:lang w:val="vi-VN"/>
        </w:rPr>
      </w:pPr>
      <w:r w:rsidRPr="00447FFB">
        <w:rPr>
          <w:rFonts w:eastAsia="Times New Roman" w:cs="Times New Roman"/>
          <w:szCs w:val="28"/>
          <w:lang w:val="vi-VN"/>
        </w:rPr>
        <w:t xml:space="preserve">2. Việc thương thảo hợp đồng thực hiện theo quy định tại Điều </w:t>
      </w:r>
      <w:r w:rsidR="004C60EF" w:rsidRPr="00447FFB">
        <w:rPr>
          <w:rFonts w:eastAsia="Times New Roman" w:cs="Times New Roman"/>
          <w:szCs w:val="28"/>
          <w:lang w:val="vi-VN"/>
        </w:rPr>
        <w:t xml:space="preserve">43 </w:t>
      </w:r>
      <w:r w:rsidRPr="00447FFB">
        <w:rPr>
          <w:rFonts w:eastAsia="Times New Roman" w:cs="Times New Roman"/>
          <w:szCs w:val="28"/>
          <w:lang w:val="vi-VN"/>
        </w:rPr>
        <w:t>của Nghị định này.</w:t>
      </w:r>
    </w:p>
    <w:p w14:paraId="2D9B275B" w14:textId="195678A9" w:rsidR="00C23BF5" w:rsidRPr="00447FFB" w:rsidRDefault="006117C4" w:rsidP="00CA3FF6">
      <w:pPr>
        <w:spacing w:before="240" w:after="0" w:line="240" w:lineRule="auto"/>
        <w:ind w:firstLine="567"/>
        <w:rPr>
          <w:rFonts w:cs="Times New Roman"/>
          <w:szCs w:val="28"/>
          <w:lang w:val="vi-VN"/>
        </w:rPr>
      </w:pPr>
      <w:r w:rsidRPr="00447FFB">
        <w:rPr>
          <w:rFonts w:cs="Times New Roman"/>
          <w:szCs w:val="28"/>
          <w:lang w:val="vi-VN"/>
        </w:rPr>
        <w:t>3</w:t>
      </w:r>
      <w:r w:rsidR="00C23BF5" w:rsidRPr="00447FFB">
        <w:rPr>
          <w:rFonts w:cs="Times New Roman"/>
          <w:szCs w:val="28"/>
          <w:lang w:val="vi-VN"/>
        </w:rPr>
        <w:t xml:space="preserve">. </w:t>
      </w:r>
      <w:r w:rsidR="0057037C" w:rsidRPr="00447FFB">
        <w:rPr>
          <w:rFonts w:cs="Times New Roman"/>
          <w:szCs w:val="28"/>
          <w:lang w:val="vi-VN"/>
        </w:rPr>
        <w:t>Việc t</w:t>
      </w:r>
      <w:r w:rsidR="00C23BF5" w:rsidRPr="00447FFB">
        <w:rPr>
          <w:rFonts w:cs="Times New Roman"/>
          <w:szCs w:val="28"/>
          <w:lang w:val="vi-VN"/>
        </w:rPr>
        <w:t xml:space="preserve">rình, thẩm định, phê duyệt, công khai kết quả lựa chọn nhà thầu thực hiện theo quy định tại Điều </w:t>
      </w:r>
      <w:r w:rsidR="00CA7A83" w:rsidRPr="00447FFB">
        <w:rPr>
          <w:rFonts w:cs="Times New Roman"/>
          <w:szCs w:val="28"/>
          <w:lang w:val="vi-VN"/>
        </w:rPr>
        <w:t xml:space="preserve">31 </w:t>
      </w:r>
      <w:r w:rsidR="00C23BF5" w:rsidRPr="00447FFB">
        <w:rPr>
          <w:rFonts w:cs="Times New Roman"/>
          <w:szCs w:val="28"/>
          <w:lang w:val="vi-VN"/>
        </w:rPr>
        <w:t>của Nghị định này.</w:t>
      </w:r>
    </w:p>
    <w:p w14:paraId="52A578D3" w14:textId="5B341597" w:rsidR="00C23BF5" w:rsidRPr="00447FFB" w:rsidRDefault="006117C4" w:rsidP="00CA3FF6">
      <w:pPr>
        <w:spacing w:before="240" w:after="0" w:line="240" w:lineRule="auto"/>
        <w:ind w:firstLine="567"/>
        <w:rPr>
          <w:rFonts w:cs="Times New Roman"/>
          <w:szCs w:val="28"/>
          <w:lang w:val="vi-VN"/>
        </w:rPr>
      </w:pPr>
      <w:r w:rsidRPr="00447FFB">
        <w:rPr>
          <w:rFonts w:cs="Times New Roman"/>
          <w:szCs w:val="28"/>
          <w:lang w:val="vi-VN"/>
        </w:rPr>
        <w:t>4</w:t>
      </w:r>
      <w:r w:rsidR="00C23BF5" w:rsidRPr="00447FFB">
        <w:rPr>
          <w:rFonts w:cs="Times New Roman"/>
          <w:szCs w:val="28"/>
          <w:lang w:val="vi-VN"/>
        </w:rPr>
        <w:t xml:space="preserve">. Việc </w:t>
      </w:r>
      <w:r w:rsidR="009C1960" w:rsidRPr="00447FFB">
        <w:rPr>
          <w:rFonts w:cs="Times New Roman"/>
          <w:szCs w:val="28"/>
          <w:lang w:val="vi-VN"/>
        </w:rPr>
        <w:t xml:space="preserve">hoàn thiện, ký kết và </w:t>
      </w:r>
      <w:r w:rsidR="00C23BF5" w:rsidRPr="00447FFB">
        <w:rPr>
          <w:rFonts w:cs="Times New Roman"/>
          <w:szCs w:val="28"/>
          <w:lang w:val="vi-VN"/>
        </w:rPr>
        <w:t xml:space="preserve">quản lý thực hiện hợp đồng thực hiện theo quy định tại Điều </w:t>
      </w:r>
      <w:r w:rsidR="00CA7A83" w:rsidRPr="00447FFB">
        <w:rPr>
          <w:rFonts w:cs="Times New Roman"/>
          <w:szCs w:val="28"/>
          <w:lang w:val="vi-VN"/>
        </w:rPr>
        <w:t xml:space="preserve">32 </w:t>
      </w:r>
      <w:r w:rsidR="00C23BF5" w:rsidRPr="00447FFB">
        <w:rPr>
          <w:rFonts w:cs="Times New Roman"/>
          <w:szCs w:val="28"/>
          <w:lang w:val="vi-VN"/>
        </w:rPr>
        <w:t xml:space="preserve">và Điều </w:t>
      </w:r>
      <w:r w:rsidR="00CA7A83" w:rsidRPr="00447FFB">
        <w:rPr>
          <w:rFonts w:cs="Times New Roman"/>
          <w:szCs w:val="28"/>
          <w:lang w:val="vi-VN"/>
        </w:rPr>
        <w:t xml:space="preserve">33 </w:t>
      </w:r>
      <w:r w:rsidR="00DC5B55" w:rsidRPr="00447FFB">
        <w:rPr>
          <w:rFonts w:cs="Times New Roman"/>
          <w:szCs w:val="28"/>
          <w:lang w:val="vi-VN"/>
        </w:rPr>
        <w:t xml:space="preserve">của </w:t>
      </w:r>
      <w:r w:rsidR="00C23BF5" w:rsidRPr="00447FFB">
        <w:rPr>
          <w:rFonts w:cs="Times New Roman"/>
          <w:szCs w:val="28"/>
          <w:lang w:val="vi-VN"/>
        </w:rPr>
        <w:t>Nghị định này.</w:t>
      </w:r>
    </w:p>
    <w:p w14:paraId="153956DC" w14:textId="77777777" w:rsidR="00145E71" w:rsidRPr="00447FFB" w:rsidRDefault="00145E71" w:rsidP="00145E71">
      <w:pPr>
        <w:pStyle w:val="Heading2"/>
        <w:spacing w:before="0" w:after="0"/>
        <w:rPr>
          <w:rFonts w:cs="Times New Roman"/>
          <w:color w:val="auto"/>
          <w:sz w:val="24"/>
          <w:szCs w:val="28"/>
          <w:lang w:val="vi-VN"/>
        </w:rPr>
      </w:pPr>
      <w:bookmarkStart w:id="137" w:name="_Toc156916649"/>
    </w:p>
    <w:p w14:paraId="2160B6F8" w14:textId="65CD6F72" w:rsidR="00407754" w:rsidRPr="00447FFB" w:rsidRDefault="00407754" w:rsidP="00145E71">
      <w:pPr>
        <w:pStyle w:val="Heading2"/>
        <w:spacing w:before="0" w:after="0"/>
        <w:rPr>
          <w:rFonts w:cs="Times New Roman"/>
          <w:color w:val="auto"/>
          <w:szCs w:val="28"/>
          <w:lang w:val="vi-VN"/>
        </w:rPr>
      </w:pPr>
      <w:r w:rsidRPr="00447FFB">
        <w:rPr>
          <w:rFonts w:cs="Times New Roman"/>
          <w:color w:val="auto"/>
          <w:szCs w:val="28"/>
          <w:lang w:val="vi-VN"/>
        </w:rPr>
        <w:t>Mục 2</w:t>
      </w:r>
      <w:bookmarkEnd w:id="137"/>
    </w:p>
    <w:p w14:paraId="300BDE76" w14:textId="36C3A145" w:rsidR="00196FB1" w:rsidRPr="00447FFB" w:rsidRDefault="00407754" w:rsidP="00145E71">
      <w:pPr>
        <w:pStyle w:val="Heading2"/>
        <w:spacing w:before="0" w:after="0"/>
        <w:rPr>
          <w:rFonts w:cs="Times New Roman"/>
          <w:color w:val="auto"/>
          <w:szCs w:val="28"/>
          <w:lang w:val="vi-VN"/>
        </w:rPr>
      </w:pPr>
      <w:bookmarkStart w:id="138" w:name="_Toc156916650"/>
      <w:r w:rsidRPr="00447FFB">
        <w:rPr>
          <w:rFonts w:cs="Times New Roman"/>
          <w:color w:val="auto"/>
          <w:szCs w:val="28"/>
          <w:lang w:val="vi-VN"/>
        </w:rPr>
        <w:t>PHƯƠNG THỨC HAI GIAI ĐOẠN HAI TÚI HỒ SƠ</w:t>
      </w:r>
      <w:bookmarkEnd w:id="138"/>
    </w:p>
    <w:p w14:paraId="0A0EB806" w14:textId="77777777" w:rsidR="00CA3FF6" w:rsidRPr="00447FFB" w:rsidRDefault="00CA3FF6" w:rsidP="00CA3FF6">
      <w:pPr>
        <w:rPr>
          <w:sz w:val="2"/>
          <w:lang w:val="vi-VN"/>
        </w:rPr>
      </w:pPr>
    </w:p>
    <w:p w14:paraId="400A6F43" w14:textId="375C0D17" w:rsidR="00426EF5" w:rsidRPr="00447FFB" w:rsidRDefault="00426EF5" w:rsidP="00D03669">
      <w:pPr>
        <w:pStyle w:val="Heading3"/>
      </w:pPr>
      <w:bookmarkStart w:id="139" w:name="_Toc143810177"/>
      <w:bookmarkStart w:id="140" w:name="_Toc156916651"/>
      <w:proofErr w:type="spellStart"/>
      <w:r w:rsidRPr="00447FFB">
        <w:t>Điều</w:t>
      </w:r>
      <w:proofErr w:type="spellEnd"/>
      <w:r w:rsidRPr="00447FFB">
        <w:t xml:space="preserve"> </w:t>
      </w:r>
      <w:r w:rsidR="00C6160C" w:rsidRPr="00447FFB">
        <w:t>5</w:t>
      </w:r>
      <w:r w:rsidR="00CE1D03" w:rsidRPr="00447FFB">
        <w:t>1</w:t>
      </w:r>
      <w:r w:rsidRPr="00447FFB">
        <w:t xml:space="preserve">. </w:t>
      </w:r>
      <w:proofErr w:type="spellStart"/>
      <w:r w:rsidRPr="00447FFB">
        <w:t>Chuẩn</w:t>
      </w:r>
      <w:proofErr w:type="spellEnd"/>
      <w:r w:rsidRPr="00447FFB">
        <w:t xml:space="preserve"> </w:t>
      </w:r>
      <w:proofErr w:type="spellStart"/>
      <w:r w:rsidRPr="00447FFB">
        <w:t>bị</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một</w:t>
      </w:r>
      <w:bookmarkEnd w:id="139"/>
      <w:bookmarkEnd w:id="140"/>
      <w:proofErr w:type="spellEnd"/>
    </w:p>
    <w:p w14:paraId="6B5B353A" w14:textId="59C1BFA2" w:rsidR="00426EF5" w:rsidRPr="00447FFB" w:rsidRDefault="00426EF5" w:rsidP="00145E71">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1. </w:t>
      </w:r>
      <w:r w:rsidR="0057037C" w:rsidRPr="00447FFB">
        <w:rPr>
          <w:rFonts w:cs="Times New Roman"/>
          <w:szCs w:val="28"/>
          <w:lang w:val="fr-FR"/>
        </w:rPr>
        <w:t>T</w:t>
      </w:r>
      <w:r w:rsidRPr="00447FFB">
        <w:rPr>
          <w:rFonts w:cs="Times New Roman"/>
          <w:szCs w:val="28"/>
          <w:lang w:val="vi-VN"/>
        </w:rPr>
        <w:t xml:space="preserve">hủ tục lựa chọn danh sách ngắn đối với trường hợp đấu thầu rộng rãi và đấu thầu hạn chế thực hiện theo quy định tại Điều </w:t>
      </w:r>
      <w:r w:rsidR="006B7779" w:rsidRPr="00447FFB">
        <w:rPr>
          <w:rFonts w:cs="Times New Roman"/>
          <w:szCs w:val="28"/>
          <w:lang w:val="vi-VN"/>
        </w:rPr>
        <w:t>2</w:t>
      </w:r>
      <w:r w:rsidR="006B7779" w:rsidRPr="00447FFB">
        <w:rPr>
          <w:rFonts w:cs="Times New Roman"/>
          <w:szCs w:val="28"/>
          <w:lang w:val="fr-FR"/>
        </w:rPr>
        <w:t>3</w:t>
      </w:r>
      <w:r w:rsidR="006B7779" w:rsidRPr="00447FFB">
        <w:rPr>
          <w:rFonts w:cs="Times New Roman"/>
          <w:szCs w:val="28"/>
          <w:lang w:val="vi-VN"/>
        </w:rPr>
        <w:t xml:space="preserve"> </w:t>
      </w:r>
      <w:r w:rsidRPr="00447FFB">
        <w:rPr>
          <w:rFonts w:cs="Times New Roman"/>
          <w:szCs w:val="28"/>
          <w:lang w:val="vi-VN"/>
        </w:rPr>
        <w:t>của Nghị định này.</w:t>
      </w:r>
    </w:p>
    <w:p w14:paraId="2515F4BF" w14:textId="77777777" w:rsidR="00426EF5" w:rsidRPr="00447FFB" w:rsidRDefault="00426EF5" w:rsidP="00145E71">
      <w:pPr>
        <w:widowControl w:val="0"/>
        <w:snapToGrid w:val="0"/>
        <w:spacing w:before="240" w:after="0" w:line="240" w:lineRule="auto"/>
        <w:ind w:firstLine="567"/>
        <w:rPr>
          <w:rFonts w:cs="Times New Roman"/>
          <w:szCs w:val="28"/>
          <w:lang w:val="vi-VN"/>
        </w:rPr>
      </w:pPr>
      <w:r w:rsidRPr="00447FFB">
        <w:rPr>
          <w:rFonts w:cs="Times New Roman"/>
          <w:szCs w:val="28"/>
          <w:lang w:val="vi-VN"/>
        </w:rPr>
        <w:t>2. Lập hồ sơ mời thầu giai đoạn một:</w:t>
      </w:r>
    </w:p>
    <w:p w14:paraId="565B14D5" w14:textId="12724D87" w:rsidR="00426EF5" w:rsidRPr="00447FFB" w:rsidRDefault="00426EF5" w:rsidP="00145E71">
      <w:pPr>
        <w:widowControl w:val="0"/>
        <w:snapToGrid w:val="0"/>
        <w:spacing w:before="240" w:after="0" w:line="240" w:lineRule="auto"/>
        <w:ind w:firstLine="567"/>
        <w:rPr>
          <w:rFonts w:cs="Times New Roman"/>
          <w:szCs w:val="28"/>
          <w:lang w:val="vi-VN"/>
        </w:rPr>
      </w:pPr>
      <w:r w:rsidRPr="00447FFB">
        <w:rPr>
          <w:rFonts w:cs="Times New Roman"/>
          <w:spacing w:val="-4"/>
          <w:szCs w:val="28"/>
          <w:lang w:val="vi-VN"/>
        </w:rPr>
        <w:t xml:space="preserve">a) Hồ sơ mời thầu được lập căn cứ quy định tại khoản 1 </w:t>
      </w:r>
      <w:r w:rsidR="0020013D" w:rsidRPr="00447FFB">
        <w:rPr>
          <w:rFonts w:cs="Times New Roman"/>
          <w:spacing w:val="-4"/>
          <w:szCs w:val="28"/>
          <w:lang w:val="vi-VN"/>
        </w:rPr>
        <w:t xml:space="preserve">và khoản 2 </w:t>
      </w:r>
      <w:r w:rsidRPr="00447FFB">
        <w:rPr>
          <w:rFonts w:cs="Times New Roman"/>
          <w:spacing w:val="-4"/>
          <w:szCs w:val="28"/>
          <w:lang w:val="vi-VN"/>
        </w:rPr>
        <w:t xml:space="preserve">Điều </w:t>
      </w:r>
      <w:r w:rsidR="00F94896" w:rsidRPr="00447FFB">
        <w:rPr>
          <w:rFonts w:cs="Times New Roman"/>
          <w:spacing w:val="-4"/>
          <w:szCs w:val="28"/>
          <w:lang w:val="vi-VN"/>
        </w:rPr>
        <w:t>2</w:t>
      </w:r>
      <w:r w:rsidR="00CA7A83" w:rsidRPr="00447FFB">
        <w:rPr>
          <w:rFonts w:cs="Times New Roman"/>
          <w:spacing w:val="-4"/>
          <w:szCs w:val="28"/>
          <w:lang w:val="vi-VN"/>
        </w:rPr>
        <w:t>4</w:t>
      </w:r>
      <w:r w:rsidR="00F94896" w:rsidRPr="00447FFB">
        <w:rPr>
          <w:rFonts w:cs="Times New Roman"/>
          <w:spacing w:val="-4"/>
          <w:szCs w:val="28"/>
          <w:lang w:val="vi-VN"/>
        </w:rPr>
        <w:t xml:space="preserve"> </w:t>
      </w:r>
      <w:r w:rsidRPr="00447FFB">
        <w:rPr>
          <w:rFonts w:cs="Times New Roman"/>
          <w:szCs w:val="28"/>
          <w:lang w:val="vi-VN"/>
        </w:rPr>
        <w:t>của Nghị định này;</w:t>
      </w:r>
    </w:p>
    <w:p w14:paraId="7F3B1A39" w14:textId="567C8429" w:rsidR="00426EF5" w:rsidRPr="00447FFB" w:rsidRDefault="00426EF5" w:rsidP="00145E71">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b) Hồ sơ mời thầu giai đoạn một bao gồm các nội dung sau đây: </w:t>
      </w:r>
      <w:r w:rsidR="00CB1C5F" w:rsidRPr="00447FFB">
        <w:rPr>
          <w:rFonts w:cs="Times New Roman"/>
          <w:szCs w:val="28"/>
          <w:lang w:val="vi-VN"/>
        </w:rPr>
        <w:t>t</w:t>
      </w:r>
      <w:r w:rsidRPr="00447FFB">
        <w:rPr>
          <w:rFonts w:cs="Times New Roman"/>
          <w:szCs w:val="28"/>
          <w:lang w:val="vi-VN"/>
        </w:rPr>
        <w:t xml:space="preserve">hông tin tóm tắt về dự án, gói thầu; </w:t>
      </w:r>
      <w:r w:rsidRPr="00447FFB">
        <w:rPr>
          <w:rFonts w:eastAsia="Times New Roman" w:cs="Times New Roman"/>
          <w:szCs w:val="28"/>
          <w:lang w:val="vi-VN"/>
        </w:rPr>
        <w:t xml:space="preserve">chỉ dẫn việc chuẩn bị và nộp hồ sơ dự thầu giai đoạn một; yêu cầu kỹ thuật của gói thầu căn cứ thiết kế cơ sở hoặc thông số kỹ thuật đã được phê duyệt; tiêu chuẩn đánh giá về kỹ thuật của gói thầu. </w:t>
      </w:r>
      <w:r w:rsidR="0057037C" w:rsidRPr="00447FFB">
        <w:rPr>
          <w:rFonts w:eastAsia="Times New Roman" w:cs="Times New Roman"/>
          <w:szCs w:val="28"/>
          <w:lang w:val="vi-VN"/>
        </w:rPr>
        <w:t>H</w:t>
      </w:r>
      <w:r w:rsidRPr="00447FFB">
        <w:rPr>
          <w:rFonts w:eastAsia="Times New Roman" w:cs="Times New Roman"/>
          <w:szCs w:val="28"/>
          <w:lang w:val="vi-VN"/>
        </w:rPr>
        <w:t xml:space="preserve">ồ sơ mời thầu phải cho phép nhà thầu được đề xuất phương án thay thế cho phương án kỹ thuật đã </w:t>
      </w:r>
      <w:r w:rsidR="000E6B1B" w:rsidRPr="00447FFB">
        <w:rPr>
          <w:rFonts w:eastAsia="Times New Roman" w:cs="Times New Roman"/>
          <w:szCs w:val="28"/>
          <w:lang w:val="vi-VN"/>
        </w:rPr>
        <w:t xml:space="preserve">chào </w:t>
      </w:r>
      <w:r w:rsidRPr="00447FFB">
        <w:rPr>
          <w:rFonts w:eastAsia="Times New Roman" w:cs="Times New Roman"/>
          <w:szCs w:val="28"/>
          <w:lang w:val="vi-VN"/>
        </w:rPr>
        <w:t xml:space="preserve">trong hồ sơ </w:t>
      </w:r>
      <w:r w:rsidR="00AB405C" w:rsidRPr="00447FFB">
        <w:rPr>
          <w:rFonts w:eastAsia="Times New Roman" w:cs="Times New Roman"/>
          <w:szCs w:val="28"/>
          <w:lang w:val="vi-VN"/>
        </w:rPr>
        <w:t>dự thầu</w:t>
      </w:r>
      <w:r w:rsidR="00652D87" w:rsidRPr="00447FFB">
        <w:rPr>
          <w:rFonts w:eastAsia="Times New Roman" w:cs="Times New Roman"/>
          <w:szCs w:val="28"/>
          <w:lang w:val="vi-VN"/>
        </w:rPr>
        <w:t>,</w:t>
      </w:r>
      <w:r w:rsidRPr="00447FFB">
        <w:rPr>
          <w:rFonts w:eastAsia="Times New Roman" w:cs="Times New Roman"/>
          <w:szCs w:val="28"/>
          <w:lang w:val="vi-VN"/>
        </w:rPr>
        <w:t xml:space="preserve"> </w:t>
      </w:r>
      <w:r w:rsidRPr="00447FFB">
        <w:rPr>
          <w:rFonts w:cs="Times New Roman"/>
          <w:szCs w:val="28"/>
          <w:lang w:val="vi-VN"/>
        </w:rPr>
        <w:t>không yêu cầu nhà thầu đề xuất về giá dự thầu và bảo đảm dự thầu.</w:t>
      </w:r>
    </w:p>
    <w:p w14:paraId="1969FDA9" w14:textId="77777777"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3. Thẩm định, phê duyệt hồ sơ mời thầu:</w:t>
      </w:r>
    </w:p>
    <w:p w14:paraId="1235071A" w14:textId="4614F36F" w:rsidR="00426EF5" w:rsidRPr="00447FFB" w:rsidRDefault="00426EF5" w:rsidP="008A250D">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lastRenderedPageBreak/>
        <w:t xml:space="preserve">a) Hồ sơ mời thầu được thẩm định theo quy định tại Điều </w:t>
      </w:r>
      <w:r w:rsidR="00E024A9" w:rsidRPr="00447FFB">
        <w:rPr>
          <w:rFonts w:eastAsia="Times New Roman" w:cs="Times New Roman"/>
          <w:szCs w:val="28"/>
          <w:lang w:val="vi-VN"/>
        </w:rPr>
        <w:t>1</w:t>
      </w:r>
      <w:r w:rsidR="00CA7A83" w:rsidRPr="00447FFB">
        <w:rPr>
          <w:rFonts w:eastAsia="Times New Roman" w:cs="Times New Roman"/>
          <w:szCs w:val="28"/>
          <w:lang w:val="vi-VN"/>
        </w:rPr>
        <w:t>29</w:t>
      </w:r>
      <w:r w:rsidR="00E024A9" w:rsidRPr="00447FFB">
        <w:rPr>
          <w:rFonts w:eastAsia="Times New Roman" w:cs="Times New Roman"/>
          <w:szCs w:val="28"/>
          <w:lang w:val="vi-VN"/>
        </w:rPr>
        <w:t xml:space="preserve"> </w:t>
      </w:r>
      <w:r w:rsidRPr="00447FFB">
        <w:rPr>
          <w:rFonts w:eastAsia="Times New Roman" w:cs="Times New Roman"/>
          <w:szCs w:val="28"/>
          <w:lang w:val="vi-VN"/>
        </w:rPr>
        <w:t>của Nghị định này trước khi phê duyệt;</w:t>
      </w:r>
    </w:p>
    <w:p w14:paraId="175E2798" w14:textId="1B9D2AE7" w:rsidR="00426EF5" w:rsidRPr="00447FFB" w:rsidRDefault="00426EF5" w:rsidP="00CA3FF6">
      <w:pPr>
        <w:widowControl w:val="0"/>
        <w:snapToGrid w:val="0"/>
        <w:spacing w:before="180" w:after="0" w:line="240" w:lineRule="auto"/>
        <w:ind w:firstLine="567"/>
        <w:rPr>
          <w:rFonts w:cs="Times New Roman"/>
          <w:szCs w:val="28"/>
          <w:lang w:val="vi-VN"/>
        </w:rPr>
      </w:pPr>
      <w:r w:rsidRPr="00447FFB">
        <w:rPr>
          <w:rFonts w:eastAsia="Times New Roman" w:cs="Times New Roman"/>
          <w:szCs w:val="28"/>
          <w:lang w:val="vi-VN"/>
        </w:rPr>
        <w:t xml:space="preserve">b) </w:t>
      </w:r>
      <w:r w:rsidRPr="00447FFB">
        <w:rPr>
          <w:rFonts w:cs="Times New Roman"/>
          <w:szCs w:val="28"/>
          <w:lang w:val="vi-VN"/>
        </w:rPr>
        <w:t>Việc phê duyệt hồ sơ mời thầu căn cứ vào tờ trình phê duyệt, báo cáo thẩm định hồ sơ mời thầu.</w:t>
      </w:r>
    </w:p>
    <w:p w14:paraId="1221C013" w14:textId="01E6FC54" w:rsidR="00426EF5" w:rsidRPr="00447FFB" w:rsidRDefault="00426EF5" w:rsidP="00D03669">
      <w:pPr>
        <w:pStyle w:val="Heading3"/>
      </w:pPr>
      <w:bookmarkStart w:id="141" w:name="_Toc143810178"/>
      <w:bookmarkStart w:id="142" w:name="_Toc156916652"/>
      <w:proofErr w:type="spellStart"/>
      <w:r w:rsidRPr="00447FFB">
        <w:t>Điều</w:t>
      </w:r>
      <w:proofErr w:type="spellEnd"/>
      <w:r w:rsidRPr="00447FFB">
        <w:t xml:space="preserve"> </w:t>
      </w:r>
      <w:r w:rsidR="00C6160C" w:rsidRPr="00447FFB">
        <w:rPr>
          <w:lang w:val="vi-VN"/>
        </w:rPr>
        <w:t>5</w:t>
      </w:r>
      <w:r w:rsidR="00CE1D03" w:rsidRPr="00447FFB">
        <w:rPr>
          <w:lang w:val="vi-VN"/>
        </w:rPr>
        <w:t>2</w:t>
      </w:r>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một</w:t>
      </w:r>
      <w:bookmarkEnd w:id="141"/>
      <w:bookmarkEnd w:id="142"/>
      <w:proofErr w:type="spellEnd"/>
    </w:p>
    <w:p w14:paraId="33D241D0" w14:textId="2CCBB66D" w:rsidR="00426EF5" w:rsidRPr="00447FFB" w:rsidRDefault="00426EF5" w:rsidP="00CD78AF">
      <w:pPr>
        <w:widowControl w:val="0"/>
        <w:snapToGrid w:val="0"/>
        <w:spacing w:before="180" w:after="0" w:line="240" w:lineRule="auto"/>
        <w:ind w:firstLine="567"/>
        <w:rPr>
          <w:rFonts w:cs="Times New Roman"/>
          <w:szCs w:val="28"/>
          <w:lang w:val="vi-VN"/>
        </w:rPr>
      </w:pPr>
      <w:r w:rsidRPr="00447FFB">
        <w:rPr>
          <w:rFonts w:cs="Times New Roman"/>
          <w:spacing w:val="-4"/>
          <w:szCs w:val="28"/>
          <w:lang w:val="vi-VN"/>
        </w:rPr>
        <w:t xml:space="preserve">1. Việc mời thầu giai đoạn một thực hiện theo quy định tại khoản 1 Điều </w:t>
      </w:r>
      <w:r w:rsidR="00D35A53" w:rsidRPr="00447FFB">
        <w:rPr>
          <w:rFonts w:cs="Times New Roman"/>
          <w:spacing w:val="-4"/>
          <w:szCs w:val="28"/>
          <w:lang w:val="vi-VN"/>
        </w:rPr>
        <w:t>2</w:t>
      </w:r>
      <w:r w:rsidR="00CA7A83" w:rsidRPr="00447FFB">
        <w:rPr>
          <w:rFonts w:cs="Times New Roman"/>
          <w:spacing w:val="-4"/>
          <w:szCs w:val="28"/>
          <w:lang w:val="fr-FR"/>
        </w:rPr>
        <w:t>6</w:t>
      </w:r>
      <w:r w:rsidR="00D35A53" w:rsidRPr="00447FFB">
        <w:rPr>
          <w:rFonts w:cs="Times New Roman"/>
          <w:szCs w:val="28"/>
          <w:lang w:val="vi-VN"/>
        </w:rPr>
        <w:t xml:space="preserve"> </w:t>
      </w:r>
      <w:r w:rsidRPr="00447FFB">
        <w:rPr>
          <w:rFonts w:cs="Times New Roman"/>
          <w:szCs w:val="28"/>
          <w:lang w:val="vi-VN"/>
        </w:rPr>
        <w:t>của Nghị định này.</w:t>
      </w:r>
    </w:p>
    <w:p w14:paraId="2F3A7FEC" w14:textId="1E2249EB" w:rsidR="009C1960" w:rsidRPr="00447FFB" w:rsidRDefault="00426EF5" w:rsidP="00CD78AF">
      <w:pPr>
        <w:widowControl w:val="0"/>
        <w:snapToGrid w:val="0"/>
        <w:spacing w:before="180" w:after="0" w:line="240" w:lineRule="auto"/>
        <w:ind w:firstLine="567"/>
        <w:rPr>
          <w:rFonts w:cs="Times New Roman"/>
          <w:szCs w:val="28"/>
          <w:lang w:val="vi-VN"/>
        </w:rPr>
      </w:pPr>
      <w:r w:rsidRPr="00447FFB">
        <w:rPr>
          <w:rFonts w:cs="Times New Roman"/>
          <w:szCs w:val="28"/>
          <w:lang w:val="vi-VN"/>
        </w:rPr>
        <w:t xml:space="preserve">2. </w:t>
      </w:r>
      <w:r w:rsidR="00652D87" w:rsidRPr="00447FFB">
        <w:rPr>
          <w:rFonts w:cs="Times New Roman"/>
          <w:szCs w:val="28"/>
          <w:lang w:val="vi-VN"/>
        </w:rPr>
        <w:t>Việc p</w:t>
      </w:r>
      <w:r w:rsidR="002E1F76" w:rsidRPr="00447FFB">
        <w:rPr>
          <w:rFonts w:cs="Times New Roman"/>
          <w:szCs w:val="28"/>
          <w:lang w:val="vi-VN"/>
        </w:rPr>
        <w:t>hát hành, s</w:t>
      </w:r>
      <w:r w:rsidRPr="00447FFB">
        <w:rPr>
          <w:rFonts w:cs="Times New Roman"/>
          <w:szCs w:val="28"/>
          <w:lang w:val="vi-VN"/>
        </w:rPr>
        <w:t xml:space="preserve">ửa đổi, làm rõ hồ sơ mời </w:t>
      </w:r>
      <w:r w:rsidR="00B12F8A" w:rsidRPr="00447FFB">
        <w:rPr>
          <w:rFonts w:cs="Times New Roman"/>
          <w:szCs w:val="28"/>
          <w:lang w:val="vi-VN"/>
        </w:rPr>
        <w:t xml:space="preserve">thầu </w:t>
      </w:r>
      <w:r w:rsidRPr="00447FFB">
        <w:rPr>
          <w:rFonts w:cs="Times New Roman"/>
          <w:szCs w:val="28"/>
          <w:lang w:val="vi-VN"/>
        </w:rPr>
        <w:t xml:space="preserve">thực hiện theo quy định tại khoản 2 Điều </w:t>
      </w:r>
      <w:r w:rsidR="00D35A53" w:rsidRPr="00447FFB">
        <w:rPr>
          <w:rFonts w:cs="Times New Roman"/>
          <w:szCs w:val="28"/>
          <w:lang w:val="vi-VN"/>
        </w:rPr>
        <w:t>2</w:t>
      </w:r>
      <w:r w:rsidR="00CA7A83" w:rsidRPr="00447FFB">
        <w:rPr>
          <w:rFonts w:cs="Times New Roman"/>
          <w:szCs w:val="28"/>
          <w:lang w:val="vi-VN"/>
        </w:rPr>
        <w:t>6</w:t>
      </w:r>
      <w:r w:rsidR="00D35A53" w:rsidRPr="00447FFB">
        <w:rPr>
          <w:rFonts w:cs="Times New Roman"/>
          <w:szCs w:val="28"/>
          <w:lang w:val="vi-VN"/>
        </w:rPr>
        <w:t xml:space="preserve"> </w:t>
      </w:r>
      <w:r w:rsidRPr="00447FFB">
        <w:rPr>
          <w:rFonts w:cs="Times New Roman"/>
          <w:szCs w:val="28"/>
          <w:lang w:val="vi-VN"/>
        </w:rPr>
        <w:t>của Nghị định này.</w:t>
      </w:r>
    </w:p>
    <w:p w14:paraId="39C911F0" w14:textId="247A7971" w:rsidR="00426EF5" w:rsidRPr="00447FFB" w:rsidRDefault="00426EF5" w:rsidP="00CD78AF">
      <w:pPr>
        <w:spacing w:before="180" w:after="0" w:line="240" w:lineRule="auto"/>
        <w:ind w:firstLine="567"/>
        <w:rPr>
          <w:rFonts w:cs="Times New Roman"/>
          <w:szCs w:val="28"/>
          <w:lang w:val="vi-VN"/>
        </w:rPr>
      </w:pPr>
      <w:r w:rsidRPr="00447FFB">
        <w:rPr>
          <w:rFonts w:cs="Times New Roman"/>
          <w:szCs w:val="28"/>
          <w:lang w:val="vi-VN"/>
        </w:rPr>
        <w:t xml:space="preserve">3. </w:t>
      </w:r>
      <w:r w:rsidR="003B4F39" w:rsidRPr="00447FFB">
        <w:rPr>
          <w:rFonts w:cs="Times New Roman"/>
          <w:szCs w:val="28"/>
          <w:lang w:val="vi-VN"/>
        </w:rPr>
        <w:t>Việc c</w:t>
      </w:r>
      <w:r w:rsidRPr="00447FFB">
        <w:rPr>
          <w:rFonts w:cs="Times New Roman"/>
          <w:szCs w:val="28"/>
          <w:lang w:val="vi-VN"/>
        </w:rPr>
        <w:t>huẩn bị, nộp, tiếp nhận, quản lý, sửa đổi, rút hồ sơ dự thầu</w:t>
      </w:r>
      <w:r w:rsidR="003B4F39" w:rsidRPr="00447FFB">
        <w:rPr>
          <w:rFonts w:cs="Times New Roman"/>
          <w:szCs w:val="28"/>
          <w:lang w:val="vi-VN"/>
        </w:rPr>
        <w:t xml:space="preserve"> </w:t>
      </w:r>
      <w:r w:rsidRPr="00447FFB">
        <w:rPr>
          <w:rFonts w:cs="Times New Roman"/>
          <w:szCs w:val="28"/>
          <w:lang w:val="vi-VN"/>
        </w:rPr>
        <w:t xml:space="preserve">thực hiện theo quy định tại khoản 3 Điều </w:t>
      </w:r>
      <w:r w:rsidR="00D35A53" w:rsidRPr="00447FFB">
        <w:rPr>
          <w:rFonts w:cs="Times New Roman"/>
          <w:szCs w:val="28"/>
          <w:lang w:val="vi-VN"/>
        </w:rPr>
        <w:t>2</w:t>
      </w:r>
      <w:r w:rsidR="00CA7A83" w:rsidRPr="00447FFB">
        <w:rPr>
          <w:rFonts w:cs="Times New Roman"/>
          <w:szCs w:val="28"/>
          <w:lang w:val="vi-VN"/>
        </w:rPr>
        <w:t>6</w:t>
      </w:r>
      <w:r w:rsidR="00D35A53" w:rsidRPr="00447FFB">
        <w:rPr>
          <w:rFonts w:cs="Times New Roman"/>
          <w:szCs w:val="28"/>
          <w:lang w:val="vi-VN"/>
        </w:rPr>
        <w:t xml:space="preserve"> </w:t>
      </w:r>
      <w:r w:rsidRPr="00447FFB">
        <w:rPr>
          <w:rFonts w:cs="Times New Roman"/>
          <w:szCs w:val="28"/>
          <w:lang w:val="vi-VN"/>
        </w:rPr>
        <w:t>của Nghị định này.</w:t>
      </w:r>
    </w:p>
    <w:p w14:paraId="71C1ECDD" w14:textId="77777777" w:rsidR="00426EF5" w:rsidRPr="00447FFB" w:rsidRDefault="00426EF5" w:rsidP="00CD78AF">
      <w:pPr>
        <w:widowControl w:val="0"/>
        <w:snapToGrid w:val="0"/>
        <w:spacing w:before="180" w:after="0" w:line="240" w:lineRule="auto"/>
        <w:ind w:firstLine="567"/>
        <w:rPr>
          <w:rFonts w:cs="Times New Roman"/>
          <w:szCs w:val="28"/>
          <w:lang w:val="vi-VN"/>
        </w:rPr>
      </w:pPr>
      <w:r w:rsidRPr="00447FFB">
        <w:rPr>
          <w:rFonts w:cs="Times New Roman"/>
          <w:szCs w:val="28"/>
          <w:lang w:val="vi-VN"/>
        </w:rPr>
        <w:t>4. Mở thầu:</w:t>
      </w:r>
    </w:p>
    <w:p w14:paraId="37A8E1D5" w14:textId="099198F4" w:rsidR="00426EF5" w:rsidRPr="00447FFB" w:rsidRDefault="00426EF5" w:rsidP="00CD78AF">
      <w:pPr>
        <w:pStyle w:val="NormalWeb"/>
        <w:widowControl w:val="0"/>
        <w:tabs>
          <w:tab w:val="left" w:pos="851"/>
        </w:tabs>
        <w:spacing w:before="180" w:beforeAutospacing="0" w:after="0" w:afterAutospacing="0"/>
        <w:ind w:firstLine="567"/>
        <w:rPr>
          <w:sz w:val="28"/>
          <w:szCs w:val="28"/>
          <w:lang w:val="vi-VN"/>
        </w:rPr>
      </w:pPr>
      <w:r w:rsidRPr="00447FFB">
        <w:rPr>
          <w:sz w:val="28"/>
          <w:szCs w:val="28"/>
          <w:lang w:val="vi-VN"/>
        </w:rPr>
        <w:t xml:space="preserve">a) Việc mở thầu thực hiện theo quy định tại khoản 4 Điều </w:t>
      </w:r>
      <w:r w:rsidR="00D35A53" w:rsidRPr="00447FFB">
        <w:rPr>
          <w:sz w:val="28"/>
          <w:szCs w:val="28"/>
          <w:lang w:val="vi-VN"/>
        </w:rPr>
        <w:t>2</w:t>
      </w:r>
      <w:r w:rsidR="00CA7A83" w:rsidRPr="00447FFB">
        <w:rPr>
          <w:sz w:val="28"/>
          <w:szCs w:val="28"/>
          <w:lang w:val="vi-VN"/>
        </w:rPr>
        <w:t>6</w:t>
      </w:r>
      <w:r w:rsidR="00D35A53" w:rsidRPr="00447FFB">
        <w:rPr>
          <w:sz w:val="28"/>
          <w:szCs w:val="28"/>
          <w:lang w:val="vi-VN"/>
        </w:rPr>
        <w:t xml:space="preserve"> </w:t>
      </w:r>
      <w:r w:rsidRPr="00447FFB">
        <w:rPr>
          <w:sz w:val="28"/>
          <w:szCs w:val="28"/>
          <w:lang w:val="vi-VN"/>
        </w:rPr>
        <w:t>của Nghị định này;</w:t>
      </w:r>
    </w:p>
    <w:p w14:paraId="64EC727B" w14:textId="77777777" w:rsidR="00426EF5" w:rsidRPr="00447FFB" w:rsidRDefault="00426EF5" w:rsidP="00CD78AF">
      <w:pPr>
        <w:pStyle w:val="NormalWeb"/>
        <w:widowControl w:val="0"/>
        <w:tabs>
          <w:tab w:val="left" w:pos="851"/>
        </w:tabs>
        <w:spacing w:before="180" w:beforeAutospacing="0" w:after="0" w:afterAutospacing="0"/>
        <w:ind w:firstLine="567"/>
        <w:rPr>
          <w:sz w:val="28"/>
          <w:szCs w:val="28"/>
          <w:lang w:val="vi-VN"/>
        </w:rPr>
      </w:pPr>
      <w:r w:rsidRPr="00447FFB">
        <w:rPr>
          <w:sz w:val="28"/>
          <w:szCs w:val="28"/>
          <w:lang w:val="vi-VN"/>
        </w:rPr>
        <w:t>b) Biên bản mở thầu giai đoạn một không bao gồm các thông tin về bảo đảm dự thầu, giá dự thầu và giá trị giảm giá của các nhà thầu.</w:t>
      </w:r>
    </w:p>
    <w:p w14:paraId="5DF0CB2C" w14:textId="156AD76B" w:rsidR="00426EF5" w:rsidRPr="00447FFB" w:rsidRDefault="00426EF5" w:rsidP="00D03669">
      <w:pPr>
        <w:pStyle w:val="Heading3"/>
      </w:pPr>
      <w:bookmarkStart w:id="143" w:name="_Toc143810179"/>
      <w:bookmarkStart w:id="144" w:name="_Toc156916653"/>
      <w:proofErr w:type="spellStart"/>
      <w:r w:rsidRPr="00447FFB">
        <w:t>Điều</w:t>
      </w:r>
      <w:proofErr w:type="spellEnd"/>
      <w:r w:rsidRPr="00447FFB">
        <w:t xml:space="preserve"> </w:t>
      </w:r>
      <w:r w:rsidR="0001079E" w:rsidRPr="00447FFB">
        <w:t>5</w:t>
      </w:r>
      <w:r w:rsidR="00CE1D03" w:rsidRPr="00447FFB">
        <w:rPr>
          <w:lang w:val="vi-VN"/>
        </w:rPr>
        <w:t>3</w:t>
      </w:r>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đề</w:t>
      </w:r>
      <w:proofErr w:type="spellEnd"/>
      <w:r w:rsidRPr="00447FFB">
        <w:t xml:space="preserve"> </w:t>
      </w:r>
      <w:proofErr w:type="spellStart"/>
      <w:r w:rsidRPr="00447FFB">
        <w:t>xuất</w:t>
      </w:r>
      <w:proofErr w:type="spellEnd"/>
      <w:r w:rsidRPr="00447FFB">
        <w:t xml:space="preserve"> </w:t>
      </w:r>
      <w:r w:rsidR="005B7B45" w:rsidRPr="00447FFB">
        <w:rPr>
          <w:lang w:val="vi-VN"/>
        </w:rPr>
        <w:t xml:space="preserve">về </w:t>
      </w:r>
      <w:proofErr w:type="spellStart"/>
      <w:r w:rsidRPr="00447FFB">
        <w:t>kỹ</w:t>
      </w:r>
      <w:proofErr w:type="spellEnd"/>
      <w:r w:rsidRPr="00447FFB">
        <w:t xml:space="preserve"> </w:t>
      </w:r>
      <w:proofErr w:type="spellStart"/>
      <w:r w:rsidRPr="00447FFB">
        <w:t>thuật</w:t>
      </w:r>
      <w:proofErr w:type="spellEnd"/>
      <w:r w:rsidR="00324290" w:rsidRPr="00447FFB">
        <w:t xml:space="preserve">, </w:t>
      </w:r>
      <w:proofErr w:type="spellStart"/>
      <w:r w:rsidR="00324290" w:rsidRPr="00447FFB">
        <w:t>t</w:t>
      </w:r>
      <w:r w:rsidRPr="00447FFB">
        <w:t>rình</w:t>
      </w:r>
      <w:proofErr w:type="spellEnd"/>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công</w:t>
      </w:r>
      <w:proofErr w:type="spellEnd"/>
      <w:r w:rsidRPr="00447FFB">
        <w:t xml:space="preserve"> </w:t>
      </w:r>
      <w:proofErr w:type="spellStart"/>
      <w:r w:rsidRPr="00447FFB">
        <w:t>khai</w:t>
      </w:r>
      <w:proofErr w:type="spellEnd"/>
      <w:r w:rsidRPr="00447FFB">
        <w:t xml:space="preserve"> </w:t>
      </w:r>
      <w:proofErr w:type="spellStart"/>
      <w:r w:rsidRPr="00447FFB">
        <w:t>danh</w:t>
      </w:r>
      <w:proofErr w:type="spellEnd"/>
      <w:r w:rsidRPr="00447FFB">
        <w:t xml:space="preserve"> </w:t>
      </w:r>
      <w:proofErr w:type="spellStart"/>
      <w:r w:rsidRPr="00447FFB">
        <w:t>sách</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đáp</w:t>
      </w:r>
      <w:proofErr w:type="spellEnd"/>
      <w:r w:rsidRPr="00447FFB">
        <w:t xml:space="preserve"> </w:t>
      </w:r>
      <w:proofErr w:type="spellStart"/>
      <w:r w:rsidRPr="00447FFB">
        <w:t>ứng</w:t>
      </w:r>
      <w:proofErr w:type="spellEnd"/>
      <w:r w:rsidRPr="00447FFB">
        <w:t xml:space="preserve"> </w:t>
      </w:r>
      <w:proofErr w:type="spellStart"/>
      <w:r w:rsidRPr="00447FFB">
        <w:t>yêu</w:t>
      </w:r>
      <w:proofErr w:type="spellEnd"/>
      <w:r w:rsidRPr="00447FFB">
        <w:t xml:space="preserve"> </w:t>
      </w:r>
      <w:proofErr w:type="spellStart"/>
      <w:r w:rsidRPr="00447FFB">
        <w:t>cầu</w:t>
      </w:r>
      <w:proofErr w:type="spellEnd"/>
      <w:r w:rsidRPr="00447FFB">
        <w:t xml:space="preserve"> </w:t>
      </w:r>
      <w:proofErr w:type="spellStart"/>
      <w:r w:rsidRPr="00447FFB">
        <w:t>của</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mời</w:t>
      </w:r>
      <w:proofErr w:type="spellEnd"/>
      <w:r w:rsidRPr="00447FFB">
        <w:t xml:space="preserve"> </w:t>
      </w:r>
      <w:proofErr w:type="spellStart"/>
      <w:r w:rsidRPr="00447FFB">
        <w:t>thầu</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một</w:t>
      </w:r>
      <w:bookmarkEnd w:id="143"/>
      <w:bookmarkEnd w:id="144"/>
      <w:proofErr w:type="spellEnd"/>
    </w:p>
    <w:p w14:paraId="79AF45CD" w14:textId="31A58542" w:rsidR="00426EF5" w:rsidRPr="00447FFB" w:rsidRDefault="00426EF5" w:rsidP="00CD78AF">
      <w:pPr>
        <w:spacing w:before="180" w:after="0" w:line="240" w:lineRule="auto"/>
        <w:ind w:firstLine="567"/>
        <w:rPr>
          <w:rFonts w:cs="Times New Roman"/>
          <w:szCs w:val="28"/>
          <w:lang w:val="vi-VN" w:eastAsia="x-none"/>
        </w:rPr>
      </w:pPr>
      <w:r w:rsidRPr="00447FFB">
        <w:rPr>
          <w:rFonts w:cs="Times New Roman"/>
          <w:szCs w:val="28"/>
          <w:lang w:val="vi-VN" w:eastAsia="x-none"/>
        </w:rPr>
        <w:t xml:space="preserve">1. Nguyên tắc đánh giá hồ sơ dự thầu thực hiện theo quy định tại Điều </w:t>
      </w:r>
      <w:r w:rsidR="00D35A53" w:rsidRPr="00447FFB">
        <w:rPr>
          <w:rFonts w:cs="Times New Roman"/>
          <w:szCs w:val="28"/>
          <w:lang w:val="vi-VN" w:eastAsia="x-none"/>
        </w:rPr>
        <w:t>2</w:t>
      </w:r>
      <w:r w:rsidR="00EF22BE" w:rsidRPr="00447FFB">
        <w:rPr>
          <w:rFonts w:cs="Times New Roman"/>
          <w:szCs w:val="28"/>
          <w:lang w:val="fr-FR" w:eastAsia="x-none"/>
        </w:rPr>
        <w:t>7</w:t>
      </w:r>
      <w:r w:rsidR="00D35A53" w:rsidRPr="00447FFB">
        <w:rPr>
          <w:rFonts w:cs="Times New Roman"/>
          <w:szCs w:val="28"/>
          <w:lang w:val="vi-VN" w:eastAsia="x-none"/>
        </w:rPr>
        <w:t xml:space="preserve"> </w:t>
      </w:r>
      <w:r w:rsidRPr="00447FFB">
        <w:rPr>
          <w:rFonts w:cs="Times New Roman"/>
          <w:szCs w:val="28"/>
          <w:lang w:val="vi-VN" w:eastAsia="x-none"/>
        </w:rPr>
        <w:t>của Nghị định này.</w:t>
      </w:r>
    </w:p>
    <w:p w14:paraId="5415BC1D" w14:textId="35F60CCB" w:rsidR="00426EF5" w:rsidRPr="00447FFB" w:rsidRDefault="00426EF5" w:rsidP="00CD78AF">
      <w:pPr>
        <w:spacing w:before="180" w:after="0" w:line="240"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D35A53" w:rsidRPr="00447FFB">
        <w:rPr>
          <w:rFonts w:cs="Times New Roman"/>
          <w:szCs w:val="28"/>
          <w:lang w:val="vi-VN" w:eastAsia="x-none"/>
        </w:rPr>
        <w:t>2</w:t>
      </w:r>
      <w:r w:rsidR="00EF22BE" w:rsidRPr="00447FFB">
        <w:rPr>
          <w:rFonts w:cs="Times New Roman"/>
          <w:szCs w:val="28"/>
          <w:lang w:val="vi-VN" w:eastAsia="x-none"/>
        </w:rPr>
        <w:t>8</w:t>
      </w:r>
      <w:r w:rsidR="00D35A53" w:rsidRPr="00447FFB">
        <w:rPr>
          <w:rFonts w:cs="Times New Roman"/>
          <w:szCs w:val="28"/>
          <w:lang w:val="vi-VN" w:eastAsia="x-none"/>
        </w:rPr>
        <w:t xml:space="preserve"> </w:t>
      </w:r>
      <w:r w:rsidRPr="00447FFB">
        <w:rPr>
          <w:rFonts w:cs="Times New Roman"/>
          <w:szCs w:val="28"/>
          <w:lang w:val="vi-VN" w:eastAsia="x-none"/>
        </w:rPr>
        <w:t>của Nghị định này.</w:t>
      </w:r>
    </w:p>
    <w:p w14:paraId="60DE7B13" w14:textId="3B559D17" w:rsidR="00426EF5" w:rsidRPr="00447FFB" w:rsidRDefault="00426EF5" w:rsidP="00CD78AF">
      <w:pPr>
        <w:spacing w:before="180" w:after="0" w:line="240" w:lineRule="auto"/>
        <w:ind w:firstLine="567"/>
        <w:rPr>
          <w:rFonts w:cs="Times New Roman"/>
          <w:szCs w:val="28"/>
          <w:lang w:val="vi-VN"/>
        </w:rPr>
      </w:pPr>
      <w:r w:rsidRPr="00447FFB">
        <w:rPr>
          <w:rFonts w:cs="Times New Roman"/>
          <w:szCs w:val="28"/>
          <w:lang w:val="vi-VN"/>
        </w:rPr>
        <w:t xml:space="preserve">3. </w:t>
      </w:r>
      <w:r w:rsidR="003B4F39" w:rsidRPr="00447FFB">
        <w:rPr>
          <w:rFonts w:cs="Times New Roman"/>
          <w:szCs w:val="28"/>
          <w:lang w:val="vi-VN"/>
        </w:rPr>
        <w:t>Việc t</w:t>
      </w:r>
      <w:r w:rsidRPr="00447FFB">
        <w:rPr>
          <w:rFonts w:cs="Times New Roman"/>
          <w:szCs w:val="28"/>
          <w:lang w:val="vi-VN"/>
        </w:rPr>
        <w:t xml:space="preserve">rình, thẩm định, phê duyệt, công khai danh sách nhà thầu đáp ứng yêu cầu của hồ sơ mời thầu giai đoạn một thực hiện theo quy định tại Điều </w:t>
      </w:r>
      <w:r w:rsidR="00D35A53" w:rsidRPr="00447FFB">
        <w:rPr>
          <w:rFonts w:cs="Times New Roman"/>
          <w:szCs w:val="28"/>
          <w:lang w:val="vi-VN"/>
        </w:rPr>
        <w:t>3</w:t>
      </w:r>
      <w:r w:rsidR="00EF22BE" w:rsidRPr="00447FFB">
        <w:rPr>
          <w:rFonts w:cs="Times New Roman"/>
          <w:szCs w:val="28"/>
          <w:lang w:val="vi-VN"/>
        </w:rPr>
        <w:t>1</w:t>
      </w:r>
      <w:r w:rsidR="00D35A53" w:rsidRPr="00447FFB">
        <w:rPr>
          <w:rFonts w:cs="Times New Roman"/>
          <w:szCs w:val="28"/>
          <w:lang w:val="vi-VN"/>
        </w:rPr>
        <w:t xml:space="preserve"> </w:t>
      </w:r>
      <w:r w:rsidRPr="00447FFB">
        <w:rPr>
          <w:rFonts w:cs="Times New Roman"/>
          <w:szCs w:val="28"/>
          <w:lang w:val="vi-VN"/>
        </w:rPr>
        <w:t>của Nghị định này.</w:t>
      </w:r>
      <w:r w:rsidR="00043637" w:rsidRPr="00447FFB">
        <w:rPr>
          <w:rFonts w:cs="Times New Roman"/>
          <w:szCs w:val="28"/>
          <w:lang w:val="vi-VN"/>
        </w:rPr>
        <w:t xml:space="preserve"> Danh sách nhà thầu đáp ứng yêu cầu của hồ sơ mời thầu giai đoạn một được đăng tải trên Hệ thống mạng đấu thầu quốc gia chậm nhất là 05 ngày làm việc kể từ ngày phê duyệt.</w:t>
      </w:r>
    </w:p>
    <w:p w14:paraId="5224803D" w14:textId="3ED6E07E" w:rsidR="00426EF5" w:rsidRPr="00447FFB" w:rsidRDefault="00426EF5" w:rsidP="00D03669">
      <w:pPr>
        <w:pStyle w:val="Heading3"/>
      </w:pPr>
      <w:bookmarkStart w:id="145" w:name="_Toc143810180"/>
      <w:bookmarkStart w:id="146" w:name="_Toc156916654"/>
      <w:proofErr w:type="spellStart"/>
      <w:r w:rsidRPr="00447FFB">
        <w:t>Điều</w:t>
      </w:r>
      <w:proofErr w:type="spellEnd"/>
      <w:r w:rsidRPr="00447FFB">
        <w:t xml:space="preserve"> </w:t>
      </w:r>
      <w:r w:rsidR="0001079E" w:rsidRPr="00447FFB">
        <w:t>5</w:t>
      </w:r>
      <w:r w:rsidR="00CE1D03" w:rsidRPr="00447FFB">
        <w:rPr>
          <w:lang w:val="vi-VN"/>
        </w:rPr>
        <w:t>4</w:t>
      </w:r>
      <w:r w:rsidRPr="00447FFB">
        <w:t xml:space="preserve">. </w:t>
      </w:r>
      <w:proofErr w:type="spellStart"/>
      <w:r w:rsidRPr="00447FFB">
        <w:t>Chuẩn</w:t>
      </w:r>
      <w:proofErr w:type="spellEnd"/>
      <w:r w:rsidRPr="00447FFB">
        <w:t xml:space="preserve"> </w:t>
      </w:r>
      <w:proofErr w:type="spellStart"/>
      <w:r w:rsidRPr="00447FFB">
        <w:t>bị</w:t>
      </w:r>
      <w:proofErr w:type="spellEnd"/>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hai</w:t>
      </w:r>
      <w:bookmarkEnd w:id="145"/>
      <w:bookmarkEnd w:id="146"/>
      <w:proofErr w:type="spellEnd"/>
    </w:p>
    <w:p w14:paraId="5D58730F" w14:textId="77777777" w:rsidR="00426EF5" w:rsidRPr="00447FFB" w:rsidRDefault="00426EF5" w:rsidP="00CD78AF">
      <w:pPr>
        <w:widowControl w:val="0"/>
        <w:snapToGrid w:val="0"/>
        <w:spacing w:before="180" w:after="0" w:line="240" w:lineRule="auto"/>
        <w:ind w:firstLine="567"/>
        <w:rPr>
          <w:rFonts w:cs="Times New Roman"/>
          <w:szCs w:val="28"/>
          <w:lang w:val="vi-VN"/>
        </w:rPr>
      </w:pPr>
      <w:r w:rsidRPr="00447FFB">
        <w:rPr>
          <w:rFonts w:cs="Times New Roman"/>
          <w:szCs w:val="28"/>
          <w:lang w:val="vi-VN"/>
        </w:rPr>
        <w:t>1. Trao đổi về hồ sơ dự thầu giai đoạn một:</w:t>
      </w:r>
    </w:p>
    <w:p w14:paraId="2542EA8E" w14:textId="4C850FBB" w:rsidR="00426EF5" w:rsidRPr="00447FFB" w:rsidRDefault="00426EF5" w:rsidP="00CD78AF">
      <w:pPr>
        <w:pStyle w:val="BodyTextIndent"/>
        <w:widowControl w:val="0"/>
        <w:adjustRightInd w:val="0"/>
        <w:snapToGrid w:val="0"/>
        <w:spacing w:before="180" w:after="0" w:line="240" w:lineRule="auto"/>
        <w:ind w:left="0" w:firstLine="567"/>
        <w:rPr>
          <w:rFonts w:ascii="Times New Roman" w:hAnsi="Times New Roman"/>
          <w:sz w:val="28"/>
          <w:szCs w:val="28"/>
          <w:lang w:val="vi-VN"/>
        </w:rPr>
      </w:pPr>
      <w:r w:rsidRPr="00447FFB">
        <w:rPr>
          <w:rFonts w:ascii="Times New Roman" w:hAnsi="Times New Roman"/>
          <w:sz w:val="28"/>
          <w:szCs w:val="28"/>
          <w:lang w:val="vi-VN"/>
        </w:rPr>
        <w:t xml:space="preserve">Bên mời thầu mời từng nhà thầu có hồ sơ đề xuất </w:t>
      </w:r>
      <w:r w:rsidR="005B7B45" w:rsidRPr="00447FFB">
        <w:rPr>
          <w:rFonts w:ascii="Times New Roman" w:hAnsi="Times New Roman"/>
          <w:sz w:val="28"/>
          <w:szCs w:val="28"/>
          <w:lang w:val="vi-VN"/>
        </w:rPr>
        <w:t xml:space="preserve">về </w:t>
      </w:r>
      <w:r w:rsidRPr="00447FFB">
        <w:rPr>
          <w:rFonts w:ascii="Times New Roman" w:hAnsi="Times New Roman"/>
          <w:sz w:val="28"/>
          <w:szCs w:val="28"/>
          <w:lang w:val="vi-VN"/>
        </w:rPr>
        <w:t xml:space="preserve">kỹ thuật đã được phê duyệt đáp ứng yêu cầu của hồ sơ mời thầu giai đoạn một để làm rõ các nội dung về hồ sơ đề xuất kỹ thuật. Việc làm rõ hồ sơ đề xuất </w:t>
      </w:r>
      <w:r w:rsidR="00094160" w:rsidRPr="00447FFB">
        <w:rPr>
          <w:rFonts w:ascii="Times New Roman" w:hAnsi="Times New Roman"/>
          <w:sz w:val="28"/>
          <w:szCs w:val="28"/>
          <w:lang w:val="vi-VN"/>
        </w:rPr>
        <w:t xml:space="preserve">về </w:t>
      </w:r>
      <w:r w:rsidRPr="00447FFB">
        <w:rPr>
          <w:rFonts w:ascii="Times New Roman" w:hAnsi="Times New Roman"/>
          <w:sz w:val="28"/>
          <w:szCs w:val="28"/>
          <w:lang w:val="vi-VN"/>
        </w:rPr>
        <w:t xml:space="preserve">kỹ thuật bao gồm các yêu cầu cần điều chỉnh về kỹ thuật so với đề xuất của nhà thầu tại giai đoạn một và các ý kiến góp ý về nội dung của hồ sơ mời thầu, phương án kỹ thuật </w:t>
      </w:r>
      <w:r w:rsidRPr="00447FFB">
        <w:rPr>
          <w:rFonts w:ascii="Times New Roman" w:hAnsi="Times New Roman"/>
          <w:sz w:val="28"/>
          <w:szCs w:val="28"/>
          <w:lang w:val="vi-VN"/>
        </w:rPr>
        <w:lastRenderedPageBreak/>
        <w:t xml:space="preserve">thay thế của nhà thầu. Nội dung làm rõ được bên mời thầu và từng nhà thầu lập thành biên bản. Bên mời thầu </w:t>
      </w:r>
      <w:proofErr w:type="spellStart"/>
      <w:r w:rsidRPr="00447FFB">
        <w:rPr>
          <w:rFonts w:ascii="Times New Roman" w:hAnsi="Times New Roman"/>
          <w:sz w:val="28"/>
          <w:szCs w:val="28"/>
        </w:rPr>
        <w:t>phải</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bảo</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đảm</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thông</w:t>
      </w:r>
      <w:proofErr w:type="spellEnd"/>
      <w:r w:rsidRPr="00447FFB">
        <w:rPr>
          <w:rFonts w:ascii="Times New Roman" w:hAnsi="Times New Roman"/>
          <w:sz w:val="28"/>
          <w:szCs w:val="28"/>
        </w:rPr>
        <w:t xml:space="preserve"> tin </w:t>
      </w:r>
      <w:proofErr w:type="spellStart"/>
      <w:r w:rsidRPr="00447FFB">
        <w:rPr>
          <w:rFonts w:ascii="Times New Roman" w:hAnsi="Times New Roman"/>
          <w:sz w:val="28"/>
          <w:szCs w:val="28"/>
        </w:rPr>
        <w:t>trong</w:t>
      </w:r>
      <w:proofErr w:type="spellEnd"/>
      <w:r w:rsidRPr="00447FFB">
        <w:rPr>
          <w:rFonts w:ascii="Times New Roman" w:hAnsi="Times New Roman"/>
          <w:sz w:val="28"/>
          <w:szCs w:val="28"/>
          <w:lang w:val="vi-VN"/>
        </w:rPr>
        <w:t xml:space="preserve"> hồ sơ dự thầu giai đoạn một của các nhà thầu</w:t>
      </w:r>
      <w:r w:rsidRPr="00447FFB">
        <w:rPr>
          <w:rFonts w:ascii="Times New Roman" w:hAnsi="Times New Roman"/>
          <w:sz w:val="28"/>
          <w:szCs w:val="28"/>
        </w:rPr>
        <w:t xml:space="preserve"> </w:t>
      </w:r>
      <w:proofErr w:type="spellStart"/>
      <w:r w:rsidRPr="00447FFB">
        <w:rPr>
          <w:rFonts w:ascii="Times New Roman" w:hAnsi="Times New Roman"/>
          <w:sz w:val="28"/>
          <w:szCs w:val="28"/>
        </w:rPr>
        <w:t>không</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bị</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tiết</w:t>
      </w:r>
      <w:proofErr w:type="spellEnd"/>
      <w:r w:rsidRPr="00447FFB">
        <w:rPr>
          <w:rFonts w:ascii="Times New Roman" w:hAnsi="Times New Roman"/>
          <w:sz w:val="28"/>
          <w:szCs w:val="28"/>
        </w:rPr>
        <w:t xml:space="preserve"> </w:t>
      </w:r>
      <w:proofErr w:type="spellStart"/>
      <w:r w:rsidRPr="00447FFB">
        <w:rPr>
          <w:rFonts w:ascii="Times New Roman" w:hAnsi="Times New Roman"/>
          <w:sz w:val="28"/>
          <w:szCs w:val="28"/>
        </w:rPr>
        <w:t>lộ</w:t>
      </w:r>
      <w:proofErr w:type="spellEnd"/>
      <w:r w:rsidRPr="00447FFB">
        <w:rPr>
          <w:rFonts w:ascii="Times New Roman" w:hAnsi="Times New Roman"/>
          <w:sz w:val="28"/>
          <w:szCs w:val="28"/>
          <w:lang w:val="vi-VN"/>
        </w:rPr>
        <w:t>.</w:t>
      </w:r>
    </w:p>
    <w:p w14:paraId="132D16D7" w14:textId="77777777" w:rsidR="00426EF5" w:rsidRPr="00447FFB" w:rsidRDefault="00426EF5" w:rsidP="008A250D">
      <w:pPr>
        <w:pStyle w:val="BodyTextIndent"/>
        <w:widowControl w:val="0"/>
        <w:adjustRightInd w:val="0"/>
        <w:snapToGrid w:val="0"/>
        <w:spacing w:before="200" w:after="0" w:line="240" w:lineRule="auto"/>
        <w:ind w:left="0" w:firstLine="567"/>
        <w:rPr>
          <w:rFonts w:ascii="Times New Roman" w:hAnsi="Times New Roman"/>
          <w:sz w:val="28"/>
          <w:szCs w:val="28"/>
          <w:lang w:val="vi-VN"/>
        </w:rPr>
      </w:pPr>
      <w:r w:rsidRPr="00447FFB">
        <w:rPr>
          <w:rFonts w:ascii="Times New Roman" w:hAnsi="Times New Roman"/>
          <w:sz w:val="28"/>
          <w:szCs w:val="28"/>
          <w:lang w:val="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43D1F3FF" w14:textId="77777777"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2. Lập hồ sơ mời thầu giai đoạn hai:</w:t>
      </w:r>
    </w:p>
    <w:p w14:paraId="688A58D3" w14:textId="77777777"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a) Căn cứ lập hồ sơ mời thầu:</w:t>
      </w:r>
    </w:p>
    <w:p w14:paraId="1E7E72AB" w14:textId="5E7850EC"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 xml:space="preserve">Ngoài các căn cứ quy định tại khoản 1 </w:t>
      </w:r>
      <w:r w:rsidR="0020013D" w:rsidRPr="00447FFB">
        <w:rPr>
          <w:rFonts w:cs="Times New Roman"/>
          <w:szCs w:val="28"/>
          <w:lang w:val="vi-VN"/>
        </w:rPr>
        <w:t xml:space="preserve">và khoản 2 </w:t>
      </w:r>
      <w:r w:rsidRPr="00447FFB">
        <w:rPr>
          <w:rFonts w:cs="Times New Roman"/>
          <w:szCs w:val="28"/>
          <w:lang w:val="vi-VN"/>
        </w:rPr>
        <w:t xml:space="preserve">Điều </w:t>
      </w:r>
      <w:r w:rsidR="00E024A9" w:rsidRPr="00447FFB">
        <w:rPr>
          <w:rFonts w:cs="Times New Roman"/>
          <w:szCs w:val="28"/>
          <w:lang w:val="vi-VN"/>
        </w:rPr>
        <w:t>2</w:t>
      </w:r>
      <w:r w:rsidR="00EF22BE" w:rsidRPr="00447FFB">
        <w:rPr>
          <w:rFonts w:cs="Times New Roman"/>
          <w:szCs w:val="28"/>
          <w:lang w:val="vi-VN"/>
        </w:rPr>
        <w:t>4</w:t>
      </w:r>
      <w:r w:rsidR="00E024A9" w:rsidRPr="00447FFB">
        <w:rPr>
          <w:rFonts w:cs="Times New Roman"/>
          <w:szCs w:val="28"/>
          <w:lang w:val="vi-VN"/>
        </w:rPr>
        <w:t xml:space="preserve"> </w:t>
      </w:r>
      <w:r w:rsidRPr="00447FFB">
        <w:rPr>
          <w:rFonts w:cs="Times New Roman"/>
          <w:szCs w:val="28"/>
          <w:lang w:val="vi-VN"/>
        </w:rPr>
        <w:t>của Nghị định này, hồ sơ mời thầu giai đoạn hai phải căn cứ vào nội dung đã được chủ đầu tư quyết định điều chỉnh, bổ sung về chỉ dẫn nhà thầu, tiêu chuẩn đánh giá, yêu cầu kỹ thuật, điều kiện hợp đồng và các nội dung khác của hồ sơ mời thầu giai đoạn một;</w:t>
      </w:r>
    </w:p>
    <w:p w14:paraId="7401BFB1" w14:textId="77777777"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b) Nội dung hồ sơ mời thầu:</w:t>
      </w:r>
    </w:p>
    <w:p w14:paraId="0223E4A3" w14:textId="0EE6B0A4"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Hồ sơ mời thầu bao gồm</w:t>
      </w:r>
      <w:r w:rsidR="00E428B0" w:rsidRPr="00447FFB">
        <w:rPr>
          <w:rFonts w:cs="Times New Roman"/>
          <w:szCs w:val="28"/>
          <w:lang w:val="vi-VN"/>
        </w:rPr>
        <w:t xml:space="preserve"> các nội dung sau</w:t>
      </w:r>
      <w:r w:rsidRPr="00447FFB">
        <w:rPr>
          <w:rFonts w:cs="Times New Roman"/>
          <w:szCs w:val="28"/>
          <w:lang w:val="vi-VN"/>
        </w:rPr>
        <w:t xml:space="preserve">: </w:t>
      </w:r>
      <w:r w:rsidR="0019005A" w:rsidRPr="00447FFB">
        <w:rPr>
          <w:rFonts w:cs="Times New Roman"/>
          <w:szCs w:val="28"/>
          <w:lang w:val="vi-VN"/>
        </w:rPr>
        <w:t>c</w:t>
      </w:r>
      <w:r w:rsidRPr="00447FFB">
        <w:rPr>
          <w:rFonts w:cs="Times New Roman"/>
          <w:szCs w:val="28"/>
          <w:lang w:val="vi-VN"/>
        </w:rPr>
        <w:t xml:space="preserve">hỉ dẫn nhà thầu, tùy chọn mua thêm (nếu có); </w:t>
      </w:r>
      <w:r w:rsidR="00F613DF" w:rsidRPr="00447FFB">
        <w:rPr>
          <w:rFonts w:cs="Times New Roman"/>
          <w:szCs w:val="28"/>
          <w:lang w:val="vi-VN"/>
        </w:rPr>
        <w:t>b</w:t>
      </w:r>
      <w:r w:rsidRPr="00447FFB">
        <w:rPr>
          <w:rFonts w:cs="Times New Roman"/>
          <w:szCs w:val="28"/>
          <w:lang w:val="vi-VN"/>
        </w:rPr>
        <w:t xml:space="preserve">ảng dữ liệu đấu thầu; </w:t>
      </w:r>
      <w:r w:rsidR="00F613DF" w:rsidRPr="00447FFB">
        <w:rPr>
          <w:rFonts w:cs="Times New Roman"/>
          <w:szCs w:val="28"/>
          <w:lang w:val="vi-VN"/>
        </w:rPr>
        <w:t>t</w:t>
      </w:r>
      <w:r w:rsidRPr="00447FFB">
        <w:rPr>
          <w:rFonts w:cs="Times New Roman"/>
          <w:szCs w:val="28"/>
          <w:lang w:val="vi-VN"/>
        </w:rPr>
        <w:t xml:space="preserve">iêu chuẩn đánh giá về tính hợp lệ của hồ sơ dự thầu; năng lực, kinh nghiệm của nhà thầu; kỹ thuật; tài chính, thương mại; </w:t>
      </w:r>
      <w:proofErr w:type="spellStart"/>
      <w:r w:rsidR="00F86E0B" w:rsidRPr="00447FFB">
        <w:rPr>
          <w:rFonts w:cs="Times New Roman"/>
          <w:szCs w:val="28"/>
          <w:lang w:val="es-ES"/>
        </w:rPr>
        <w:t>thông</w:t>
      </w:r>
      <w:proofErr w:type="spellEnd"/>
      <w:r w:rsidR="00F86E0B" w:rsidRPr="00447FFB">
        <w:rPr>
          <w:rFonts w:cs="Times New Roman"/>
          <w:szCs w:val="28"/>
          <w:lang w:val="es-ES"/>
        </w:rPr>
        <w:t xml:space="preserve"> </w:t>
      </w:r>
      <w:proofErr w:type="spellStart"/>
      <w:r w:rsidR="00F86E0B" w:rsidRPr="00447FFB">
        <w:rPr>
          <w:rFonts w:cs="Times New Roman"/>
          <w:szCs w:val="28"/>
          <w:lang w:val="es-ES"/>
        </w:rPr>
        <w:t>tin</w:t>
      </w:r>
      <w:proofErr w:type="spellEnd"/>
      <w:r w:rsidR="00F86E0B" w:rsidRPr="00447FFB">
        <w:rPr>
          <w:rFonts w:cs="Times New Roman"/>
          <w:szCs w:val="28"/>
          <w:lang w:val="es-ES"/>
        </w:rPr>
        <w:t xml:space="preserve"> </w:t>
      </w:r>
      <w:proofErr w:type="spellStart"/>
      <w:r w:rsidR="00F86E0B" w:rsidRPr="00447FFB">
        <w:rPr>
          <w:rFonts w:cs="Times New Roman"/>
          <w:szCs w:val="28"/>
          <w:lang w:val="es-ES"/>
        </w:rPr>
        <w:t>về</w:t>
      </w:r>
      <w:proofErr w:type="spellEnd"/>
      <w:r w:rsidR="00F86E0B" w:rsidRPr="00447FFB">
        <w:rPr>
          <w:rFonts w:cs="Times New Roman"/>
          <w:szCs w:val="28"/>
          <w:lang w:val="vi-VN"/>
        </w:rPr>
        <w:t xml:space="preserve"> kết </w:t>
      </w:r>
      <w:r w:rsidR="00F2267B" w:rsidRPr="00447FFB">
        <w:rPr>
          <w:rFonts w:cs="Times New Roman"/>
          <w:szCs w:val="28"/>
          <w:lang w:val="vi-VN"/>
        </w:rPr>
        <w:t xml:space="preserve">quả </w:t>
      </w:r>
      <w:r w:rsidRPr="00447FFB">
        <w:rPr>
          <w:rFonts w:cs="Times New Roman"/>
          <w:szCs w:val="28"/>
          <w:lang w:val="vi-VN"/>
        </w:rPr>
        <w:t xml:space="preserve">thực hiện hợp đồng </w:t>
      </w:r>
      <w:r w:rsidR="00F2267B" w:rsidRPr="00447FFB">
        <w:rPr>
          <w:rFonts w:cs="Times New Roman"/>
          <w:szCs w:val="28"/>
          <w:lang w:val="vi-VN"/>
        </w:rPr>
        <w:t>của nhà thầu</w:t>
      </w:r>
      <w:r w:rsidRPr="00447FFB">
        <w:rPr>
          <w:rFonts w:cs="Times New Roman"/>
          <w:szCs w:val="28"/>
          <w:lang w:val="vi-VN"/>
        </w:rPr>
        <w:t xml:space="preserve"> và chất lượng hàng hóa tương tự đã sử dụng; </w:t>
      </w:r>
      <w:r w:rsidR="00F613DF" w:rsidRPr="00447FFB">
        <w:rPr>
          <w:rFonts w:cs="Times New Roman"/>
          <w:szCs w:val="28"/>
          <w:lang w:val="vi-VN"/>
        </w:rPr>
        <w:t>b</w:t>
      </w:r>
      <w:r w:rsidRPr="00447FFB">
        <w:rPr>
          <w:rFonts w:cs="Times New Roman"/>
          <w:szCs w:val="28"/>
          <w:lang w:val="vi-VN"/>
        </w:rPr>
        <w:t xml:space="preserve">iểu mẫu mời thầu và dự thầu; </w:t>
      </w:r>
      <w:r w:rsidR="00F613DF" w:rsidRPr="00447FFB">
        <w:rPr>
          <w:rFonts w:cs="Times New Roman"/>
          <w:szCs w:val="28"/>
          <w:lang w:val="vi-VN"/>
        </w:rPr>
        <w:t>p</w:t>
      </w:r>
      <w:r w:rsidRPr="00447FFB">
        <w:rPr>
          <w:rFonts w:cs="Times New Roman"/>
          <w:szCs w:val="28"/>
          <w:lang w:val="vi-VN"/>
        </w:rPr>
        <w:t xml:space="preserve">hạm vi cung cấp, yêu cầu về kỹ thuật; </w:t>
      </w:r>
      <w:r w:rsidR="00F613DF" w:rsidRPr="00447FFB">
        <w:rPr>
          <w:rFonts w:cs="Times New Roman"/>
          <w:szCs w:val="28"/>
          <w:lang w:val="vi-VN"/>
        </w:rPr>
        <w:t>đ</w:t>
      </w:r>
      <w:r w:rsidRPr="00447FFB">
        <w:rPr>
          <w:rFonts w:cs="Times New Roman"/>
          <w:szCs w:val="28"/>
          <w:lang w:val="vi-VN"/>
        </w:rPr>
        <w:t xml:space="preserve">iều kiện và biểu mẫu hợp đồng; </w:t>
      </w:r>
      <w:r w:rsidR="00F613DF" w:rsidRPr="00447FFB">
        <w:rPr>
          <w:rFonts w:cs="Times New Roman"/>
          <w:szCs w:val="28"/>
          <w:lang w:val="vi-VN"/>
        </w:rPr>
        <w:t>c</w:t>
      </w:r>
      <w:r w:rsidRPr="00447FFB">
        <w:rPr>
          <w:rFonts w:cs="Times New Roman"/>
          <w:szCs w:val="28"/>
          <w:lang w:val="vi-VN"/>
        </w:rPr>
        <w:t>ác hồ sơ, bản vẽ và nội dung khác (nếu có).</w:t>
      </w:r>
    </w:p>
    <w:p w14:paraId="43CEFD02" w14:textId="77777777"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 xml:space="preserve">3. Thẩm định, phê duyệt hồ sơ mời thầu: </w:t>
      </w:r>
    </w:p>
    <w:p w14:paraId="76CD20B9" w14:textId="48C55835" w:rsidR="00426EF5" w:rsidRPr="00447FFB" w:rsidRDefault="00426EF5" w:rsidP="008A250D">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 xml:space="preserve">a) Hồ sơ mời thầu được thẩm định theo quy định tại Điều </w:t>
      </w:r>
      <w:r w:rsidR="00EF22BE" w:rsidRPr="00447FFB">
        <w:rPr>
          <w:rFonts w:eastAsia="Times New Roman" w:cs="Times New Roman"/>
          <w:szCs w:val="28"/>
          <w:lang w:val="vi-VN"/>
        </w:rPr>
        <w:t xml:space="preserve">129 </w:t>
      </w:r>
      <w:r w:rsidRPr="00447FFB">
        <w:rPr>
          <w:rFonts w:eastAsia="Times New Roman" w:cs="Times New Roman"/>
          <w:szCs w:val="28"/>
          <w:lang w:val="vi-VN"/>
        </w:rPr>
        <w:t>của Nghị định này trước khi phê duyệt;</w:t>
      </w:r>
    </w:p>
    <w:p w14:paraId="366D41BC" w14:textId="2FEDB15E"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eastAsia="Times New Roman" w:cs="Times New Roman"/>
          <w:szCs w:val="28"/>
          <w:lang w:val="vi-VN"/>
        </w:rPr>
        <w:t xml:space="preserve">b) Việc phê duyệt hồ sơ mời thầu </w:t>
      </w:r>
      <w:r w:rsidR="008D77D3" w:rsidRPr="00447FFB">
        <w:rPr>
          <w:rFonts w:eastAsia="Times New Roman" w:cs="Times New Roman"/>
          <w:szCs w:val="28"/>
          <w:lang w:val="vi-VN"/>
        </w:rPr>
        <w:t xml:space="preserve">được thực hiện </w:t>
      </w:r>
      <w:r w:rsidRPr="00447FFB">
        <w:rPr>
          <w:rFonts w:eastAsia="Times New Roman" w:cs="Times New Roman"/>
          <w:szCs w:val="28"/>
          <w:lang w:val="vi-VN"/>
        </w:rPr>
        <w:t>bằng văn bản căn cứ vào tờ trình phê duyệt, báo cáo thẩm định hồ sơ mời thầu.</w:t>
      </w:r>
    </w:p>
    <w:p w14:paraId="187F8BC3" w14:textId="77777777"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4. Tổ chức đấu thầu:</w:t>
      </w:r>
    </w:p>
    <w:p w14:paraId="70216FBC" w14:textId="572B61C8"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 xml:space="preserve">a) </w:t>
      </w:r>
      <w:r w:rsidR="004418BE" w:rsidRPr="00447FFB">
        <w:rPr>
          <w:rFonts w:cs="Times New Roman"/>
          <w:szCs w:val="28"/>
          <w:lang w:val="vi-VN"/>
        </w:rPr>
        <w:t>H</w:t>
      </w:r>
      <w:r w:rsidRPr="00447FFB">
        <w:rPr>
          <w:rFonts w:cs="Times New Roman"/>
          <w:szCs w:val="28"/>
          <w:lang w:val="vi-VN"/>
        </w:rPr>
        <w:t xml:space="preserve">ồ sơ mời thầu giai đoạn hai được </w:t>
      </w:r>
      <w:r w:rsidR="004418BE" w:rsidRPr="00447FFB">
        <w:rPr>
          <w:rFonts w:cs="Times New Roman"/>
          <w:szCs w:val="28"/>
          <w:lang w:val="vi-VN"/>
        </w:rPr>
        <w:t>phát hành</w:t>
      </w:r>
      <w:r w:rsidRPr="00447FFB">
        <w:rPr>
          <w:rFonts w:cs="Times New Roman"/>
          <w:szCs w:val="28"/>
          <w:lang w:val="vi-VN"/>
        </w:rPr>
        <w:t xml:space="preserve"> cho các nhà thầu trong danh sách </w:t>
      </w:r>
      <w:r w:rsidR="004418BE" w:rsidRPr="00447FFB">
        <w:rPr>
          <w:rFonts w:cs="Times New Roman"/>
          <w:szCs w:val="28"/>
          <w:lang w:val="vi-VN"/>
        </w:rPr>
        <w:t>nhà thầu đáp ứng yêu cầu của hồ sơ mời thầu giai đoạn một</w:t>
      </w:r>
      <w:r w:rsidRPr="00447FFB">
        <w:rPr>
          <w:rFonts w:cs="Times New Roman"/>
          <w:szCs w:val="28"/>
          <w:lang w:val="vi-VN"/>
        </w:rPr>
        <w:t>.</w:t>
      </w:r>
    </w:p>
    <w:p w14:paraId="4DC86C78" w14:textId="55D5C75D"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 xml:space="preserve">Việc sửa đổi, làm rõ hồ sơ mời thầu giai đoạn hai thực hiện theo quy định tại khoản 2 Điều </w:t>
      </w:r>
      <w:r w:rsidR="007E2F9D" w:rsidRPr="00447FFB">
        <w:rPr>
          <w:rFonts w:cs="Times New Roman"/>
          <w:szCs w:val="28"/>
          <w:lang w:val="vi-VN"/>
        </w:rPr>
        <w:t>2</w:t>
      </w:r>
      <w:r w:rsidR="00EF22BE" w:rsidRPr="00447FFB">
        <w:rPr>
          <w:rFonts w:cs="Times New Roman"/>
          <w:szCs w:val="28"/>
          <w:lang w:val="vi-VN"/>
        </w:rPr>
        <w:t>6</w:t>
      </w:r>
      <w:r w:rsidR="007E2F9D" w:rsidRPr="00447FFB">
        <w:rPr>
          <w:rFonts w:cs="Times New Roman"/>
          <w:szCs w:val="28"/>
          <w:lang w:val="vi-VN"/>
        </w:rPr>
        <w:t xml:space="preserve"> </w:t>
      </w:r>
      <w:r w:rsidRPr="00447FFB">
        <w:rPr>
          <w:rFonts w:cs="Times New Roman"/>
          <w:szCs w:val="28"/>
          <w:lang w:val="vi-VN"/>
        </w:rPr>
        <w:t>của Nghị định này;</w:t>
      </w:r>
    </w:p>
    <w:p w14:paraId="1CF60419" w14:textId="77777777" w:rsidR="00426EF5" w:rsidRPr="00447FFB" w:rsidRDefault="00426EF5" w:rsidP="00145E71">
      <w:pPr>
        <w:widowControl w:val="0"/>
        <w:snapToGrid w:val="0"/>
        <w:spacing w:before="240" w:after="0" w:line="240" w:lineRule="auto"/>
        <w:ind w:firstLine="567"/>
        <w:rPr>
          <w:rFonts w:cs="Times New Roman"/>
          <w:szCs w:val="28"/>
          <w:lang w:val="vi-VN"/>
        </w:rPr>
      </w:pPr>
      <w:r w:rsidRPr="00447FFB">
        <w:rPr>
          <w:rFonts w:cs="Times New Roman"/>
          <w:szCs w:val="28"/>
          <w:lang w:val="vi-VN"/>
        </w:rPr>
        <w:t>b) Chuẩn bị, nộp, tiếp nhận, quản lý, sửa đổi, rút hồ sơ dự thầu:</w:t>
      </w:r>
    </w:p>
    <w:p w14:paraId="2507F805" w14:textId="054E1A06" w:rsidR="00426EF5" w:rsidRPr="00447FFB" w:rsidRDefault="00426EF5"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lastRenderedPageBreak/>
        <w:t xml:space="preserve">Việc chuẩn bị, nộp, tiếp nhận, quản lý, sửa đổi, rút hồ sơ dự thầu thực hiện theo quy định tại khoản 3 Điều </w:t>
      </w:r>
      <w:r w:rsidR="007E2F9D" w:rsidRPr="00447FFB">
        <w:rPr>
          <w:rFonts w:cs="Times New Roman"/>
          <w:szCs w:val="28"/>
          <w:lang w:val="vi-VN"/>
        </w:rPr>
        <w:t>2</w:t>
      </w:r>
      <w:r w:rsidR="00EF22BE" w:rsidRPr="00447FFB">
        <w:rPr>
          <w:rFonts w:cs="Times New Roman"/>
          <w:szCs w:val="28"/>
          <w:lang w:val="vi-VN"/>
        </w:rPr>
        <w:t>6</w:t>
      </w:r>
      <w:r w:rsidR="007E2F9D" w:rsidRPr="00447FFB">
        <w:rPr>
          <w:rFonts w:cs="Times New Roman"/>
          <w:szCs w:val="28"/>
          <w:lang w:val="vi-VN"/>
        </w:rPr>
        <w:t xml:space="preserve"> </w:t>
      </w:r>
      <w:r w:rsidRPr="00447FFB">
        <w:rPr>
          <w:rFonts w:cs="Times New Roman"/>
          <w:szCs w:val="28"/>
          <w:lang w:val="vi-VN"/>
        </w:rPr>
        <w:t>của Nghị định này. Nhà thầu nộp hồ sơ dự thầu bao gồm đề xuất về kỹ thuật và đề xuất về tài chính riêng biệt theo yêu cầu của hồ sơ mời thầu giai đoạn hai, trong đó có giá dự thầu và bảo đảm dự thầu. Hồ sơ đề xuất tài chính được chào tương ứng theo phương án đề xuất kỹ thuật chính của nhà thầu; trường hợp nhà thầu chào phương án kỹ thuật thay thế thì phải gửi kèm theo phần đề xuất tài chính cho phương án thay thế này.</w:t>
      </w:r>
    </w:p>
    <w:p w14:paraId="3DC28F7D" w14:textId="60F815F4"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5. Mở hồ sơ đề xuất </w:t>
      </w:r>
      <w:r w:rsidR="00754618" w:rsidRPr="00447FFB">
        <w:rPr>
          <w:rFonts w:cs="Times New Roman"/>
          <w:szCs w:val="28"/>
          <w:lang w:val="vi-VN"/>
        </w:rPr>
        <w:t xml:space="preserve">về </w:t>
      </w:r>
      <w:r w:rsidRPr="00447FFB">
        <w:rPr>
          <w:rFonts w:cs="Times New Roman"/>
          <w:szCs w:val="28"/>
          <w:lang w:val="vi-VN"/>
        </w:rPr>
        <w:t>kỹ thuật:</w:t>
      </w:r>
    </w:p>
    <w:p w14:paraId="6C0786AC" w14:textId="2049067D"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Việc mở </w:t>
      </w:r>
      <w:r w:rsidR="008E65F7" w:rsidRPr="00447FFB">
        <w:rPr>
          <w:rFonts w:cs="Times New Roman"/>
          <w:szCs w:val="28"/>
          <w:lang w:val="vi-VN"/>
        </w:rPr>
        <w:t xml:space="preserve">hồ sơ đề xuất </w:t>
      </w:r>
      <w:r w:rsidR="00754618" w:rsidRPr="00447FFB">
        <w:rPr>
          <w:rFonts w:cs="Times New Roman"/>
          <w:szCs w:val="28"/>
          <w:lang w:val="vi-VN"/>
        </w:rPr>
        <w:t xml:space="preserve">về </w:t>
      </w:r>
      <w:r w:rsidR="008E65F7" w:rsidRPr="00447FFB">
        <w:rPr>
          <w:rFonts w:cs="Times New Roman"/>
          <w:szCs w:val="28"/>
          <w:lang w:val="vi-VN"/>
        </w:rPr>
        <w:t xml:space="preserve">kỹ thuật </w:t>
      </w:r>
      <w:r w:rsidRPr="00447FFB">
        <w:rPr>
          <w:rFonts w:cs="Times New Roman"/>
          <w:szCs w:val="28"/>
          <w:lang w:val="vi-VN"/>
        </w:rPr>
        <w:t xml:space="preserve">thực hiện theo quy định tại khoản 4 Điều </w:t>
      </w:r>
      <w:r w:rsidR="00EF22BE" w:rsidRPr="00447FFB">
        <w:rPr>
          <w:rFonts w:cs="Times New Roman"/>
          <w:szCs w:val="28"/>
          <w:lang w:val="vi-VN"/>
        </w:rPr>
        <w:t>38</w:t>
      </w:r>
      <w:r w:rsidR="004044C2" w:rsidRPr="00447FFB">
        <w:rPr>
          <w:rFonts w:cs="Times New Roman"/>
          <w:szCs w:val="28"/>
          <w:lang w:val="vi-VN"/>
        </w:rPr>
        <w:t xml:space="preserve"> </w:t>
      </w:r>
      <w:r w:rsidRPr="00447FFB">
        <w:rPr>
          <w:rFonts w:cs="Times New Roman"/>
          <w:szCs w:val="28"/>
          <w:lang w:val="vi-VN"/>
        </w:rPr>
        <w:t xml:space="preserve">của Nghị định này. </w:t>
      </w:r>
    </w:p>
    <w:p w14:paraId="77C673A2" w14:textId="36530F0C" w:rsidR="00426EF5" w:rsidRPr="00447FFB" w:rsidRDefault="00426EF5" w:rsidP="00D03669">
      <w:pPr>
        <w:pStyle w:val="Heading3"/>
      </w:pPr>
      <w:bookmarkStart w:id="147" w:name="_Toc143810181"/>
      <w:bookmarkStart w:id="148" w:name="_Toc156916655"/>
      <w:proofErr w:type="spellStart"/>
      <w:r w:rsidRPr="00447FFB">
        <w:t>Điều</w:t>
      </w:r>
      <w:proofErr w:type="spellEnd"/>
      <w:r w:rsidRPr="00447FFB">
        <w:t xml:space="preserve"> </w:t>
      </w:r>
      <w:r w:rsidR="0001079E" w:rsidRPr="00447FFB">
        <w:t>5</w:t>
      </w:r>
      <w:r w:rsidR="00CE1D03" w:rsidRPr="00447FFB">
        <w:rPr>
          <w:lang w:val="vi-VN"/>
        </w:rPr>
        <w:t>5</w:t>
      </w:r>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đề</w:t>
      </w:r>
      <w:proofErr w:type="spellEnd"/>
      <w:r w:rsidRPr="00447FFB">
        <w:t xml:space="preserve"> </w:t>
      </w:r>
      <w:proofErr w:type="spellStart"/>
      <w:r w:rsidRPr="00447FFB">
        <w:t>xuất</w:t>
      </w:r>
      <w:proofErr w:type="spellEnd"/>
      <w:r w:rsidRPr="00447FFB">
        <w:t xml:space="preserve"> </w:t>
      </w:r>
      <w:r w:rsidR="00754618" w:rsidRPr="00447FFB">
        <w:rPr>
          <w:lang w:val="vi-VN"/>
        </w:rPr>
        <w:t xml:space="preserve">về </w:t>
      </w:r>
      <w:proofErr w:type="spellStart"/>
      <w:r w:rsidRPr="00447FFB">
        <w:t>kỹ</w:t>
      </w:r>
      <w:proofErr w:type="spellEnd"/>
      <w:r w:rsidRPr="00447FFB">
        <w:t xml:space="preserve"> </w:t>
      </w:r>
      <w:proofErr w:type="spellStart"/>
      <w:r w:rsidRPr="00447FFB">
        <w:t>thuật</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hai</w:t>
      </w:r>
      <w:bookmarkEnd w:id="147"/>
      <w:bookmarkEnd w:id="148"/>
      <w:proofErr w:type="spellEnd"/>
    </w:p>
    <w:p w14:paraId="134F177F" w14:textId="2C8AA6A1" w:rsidR="00426EF5" w:rsidRPr="00447FFB" w:rsidRDefault="00426EF5" w:rsidP="00C10268">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1. Nguyên tắc đánh giá hồ sơ dự thầu thực hiện theo quy định tại Điều </w:t>
      </w:r>
      <w:r w:rsidR="006424C9" w:rsidRPr="00447FFB">
        <w:rPr>
          <w:rFonts w:cs="Times New Roman"/>
          <w:szCs w:val="28"/>
          <w:lang w:val="vi-VN" w:eastAsia="x-none"/>
        </w:rPr>
        <w:t>2</w:t>
      </w:r>
      <w:r w:rsidR="009F4307" w:rsidRPr="00447FFB">
        <w:rPr>
          <w:rFonts w:cs="Times New Roman"/>
          <w:szCs w:val="28"/>
          <w:lang w:val="fr-FR" w:eastAsia="x-none"/>
        </w:rPr>
        <w:t>7</w:t>
      </w:r>
      <w:r w:rsidR="006424C9" w:rsidRPr="00447FFB">
        <w:rPr>
          <w:rFonts w:cs="Times New Roman"/>
          <w:szCs w:val="28"/>
          <w:lang w:val="vi-VN" w:eastAsia="x-none"/>
        </w:rPr>
        <w:t xml:space="preserve"> </w:t>
      </w:r>
      <w:r w:rsidRPr="00447FFB">
        <w:rPr>
          <w:rFonts w:cs="Times New Roman"/>
          <w:szCs w:val="28"/>
          <w:lang w:val="vi-VN" w:eastAsia="x-none"/>
        </w:rPr>
        <w:t>của Nghị định này.</w:t>
      </w:r>
    </w:p>
    <w:p w14:paraId="5C453089" w14:textId="5E273153" w:rsidR="00426EF5" w:rsidRPr="00447FFB" w:rsidRDefault="00426EF5" w:rsidP="00C10268">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6424C9" w:rsidRPr="00447FFB">
        <w:rPr>
          <w:rFonts w:cs="Times New Roman"/>
          <w:szCs w:val="28"/>
          <w:lang w:val="vi-VN" w:eastAsia="x-none"/>
        </w:rPr>
        <w:t>2</w:t>
      </w:r>
      <w:r w:rsidR="009F4307" w:rsidRPr="00447FFB">
        <w:rPr>
          <w:rFonts w:cs="Times New Roman"/>
          <w:szCs w:val="28"/>
          <w:lang w:val="vi-VN" w:eastAsia="x-none"/>
        </w:rPr>
        <w:t>8</w:t>
      </w:r>
      <w:r w:rsidR="006424C9" w:rsidRPr="00447FFB">
        <w:rPr>
          <w:rFonts w:cs="Times New Roman"/>
          <w:szCs w:val="28"/>
          <w:lang w:val="vi-VN" w:eastAsia="x-none"/>
        </w:rPr>
        <w:t xml:space="preserve"> </w:t>
      </w:r>
      <w:r w:rsidRPr="00447FFB">
        <w:rPr>
          <w:rFonts w:cs="Times New Roman"/>
          <w:szCs w:val="28"/>
          <w:lang w:val="vi-VN" w:eastAsia="x-none"/>
        </w:rPr>
        <w:t>của Nghị định này.</w:t>
      </w:r>
    </w:p>
    <w:p w14:paraId="6563E9F5" w14:textId="2B750D96" w:rsidR="00426EF5" w:rsidRPr="00447FFB" w:rsidRDefault="00426EF5" w:rsidP="00D03669">
      <w:pPr>
        <w:pStyle w:val="Heading3"/>
      </w:pPr>
      <w:bookmarkStart w:id="149" w:name="_Toc143810182"/>
      <w:bookmarkStart w:id="150" w:name="_Toc156916656"/>
      <w:bookmarkStart w:id="151" w:name="_Hlk153353738"/>
      <w:proofErr w:type="spellStart"/>
      <w:r w:rsidRPr="00447FFB">
        <w:t>Điều</w:t>
      </w:r>
      <w:proofErr w:type="spellEnd"/>
      <w:r w:rsidRPr="00447FFB">
        <w:t xml:space="preserve"> 5</w:t>
      </w:r>
      <w:r w:rsidR="00CE1D03" w:rsidRPr="00447FFB">
        <w:rPr>
          <w:lang w:val="vi-VN"/>
        </w:rPr>
        <w:t>6</w:t>
      </w:r>
      <w:r w:rsidRPr="00447FFB">
        <w:t xml:space="preserve">. </w:t>
      </w:r>
      <w:proofErr w:type="spellStart"/>
      <w:r w:rsidRPr="00447FFB">
        <w:t>Trình</w:t>
      </w:r>
      <w:proofErr w:type="spellEnd"/>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danh</w:t>
      </w:r>
      <w:proofErr w:type="spellEnd"/>
      <w:r w:rsidRPr="00447FFB">
        <w:t xml:space="preserve"> </w:t>
      </w:r>
      <w:proofErr w:type="spellStart"/>
      <w:r w:rsidRPr="00447FFB">
        <w:t>sách</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đáp</w:t>
      </w:r>
      <w:proofErr w:type="spellEnd"/>
      <w:r w:rsidRPr="00447FFB">
        <w:t xml:space="preserve"> </w:t>
      </w:r>
      <w:proofErr w:type="spellStart"/>
      <w:r w:rsidRPr="00447FFB">
        <w:t>ứng</w:t>
      </w:r>
      <w:proofErr w:type="spellEnd"/>
      <w:r w:rsidRPr="00447FFB">
        <w:t xml:space="preserve"> </w:t>
      </w:r>
      <w:proofErr w:type="spellStart"/>
      <w:r w:rsidRPr="00447FFB">
        <w:t>yêu</w:t>
      </w:r>
      <w:proofErr w:type="spellEnd"/>
      <w:r w:rsidRPr="00447FFB">
        <w:t xml:space="preserve"> </w:t>
      </w:r>
      <w:proofErr w:type="spellStart"/>
      <w:r w:rsidRPr="00447FFB">
        <w:t>cầu</w:t>
      </w:r>
      <w:proofErr w:type="spellEnd"/>
      <w:r w:rsidRPr="00447FFB">
        <w:t xml:space="preserve"> </w:t>
      </w:r>
      <w:proofErr w:type="spellStart"/>
      <w:r w:rsidRPr="00447FFB">
        <w:t>về</w:t>
      </w:r>
      <w:proofErr w:type="spellEnd"/>
      <w:r w:rsidRPr="00447FFB">
        <w:t xml:space="preserve"> </w:t>
      </w:r>
      <w:proofErr w:type="spellStart"/>
      <w:r w:rsidRPr="00447FFB">
        <w:t>kỹ</w:t>
      </w:r>
      <w:proofErr w:type="spellEnd"/>
      <w:r w:rsidRPr="00447FFB">
        <w:t xml:space="preserve"> </w:t>
      </w:r>
      <w:proofErr w:type="spellStart"/>
      <w:r w:rsidRPr="00447FFB">
        <w:t>thuật</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hai</w:t>
      </w:r>
      <w:bookmarkEnd w:id="149"/>
      <w:bookmarkEnd w:id="150"/>
      <w:proofErr w:type="spellEnd"/>
    </w:p>
    <w:p w14:paraId="45135550" w14:textId="209C17E5" w:rsidR="00426EF5" w:rsidRPr="00447FFB" w:rsidRDefault="00426EF5" w:rsidP="00C10268">
      <w:pPr>
        <w:spacing w:before="240" w:after="0" w:line="240" w:lineRule="auto"/>
        <w:ind w:firstLine="567"/>
        <w:rPr>
          <w:rFonts w:cs="Times New Roman"/>
          <w:szCs w:val="28"/>
          <w:lang w:val="vi-VN"/>
        </w:rPr>
      </w:pPr>
      <w:r w:rsidRPr="00447FFB">
        <w:rPr>
          <w:rFonts w:cs="Times New Roman"/>
          <w:szCs w:val="28"/>
          <w:lang w:val="vi-VN"/>
        </w:rPr>
        <w:t xml:space="preserve">1. Trình, thẩm định, phê duyệt danh sách nhà thầu đáp ứng yêu cầu về kỹ thuật giai đoạn hai thực hiện theo quy định tại </w:t>
      </w:r>
      <w:proofErr w:type="spellStart"/>
      <w:r w:rsidR="00D91D0F" w:rsidRPr="00447FFB">
        <w:rPr>
          <w:rFonts w:cs="Times New Roman"/>
          <w:szCs w:val="28"/>
          <w:lang w:val="fr-FR"/>
        </w:rPr>
        <w:t>khoản</w:t>
      </w:r>
      <w:proofErr w:type="spellEnd"/>
      <w:r w:rsidR="00D91D0F" w:rsidRPr="00447FFB">
        <w:rPr>
          <w:rFonts w:cs="Times New Roman"/>
          <w:szCs w:val="28"/>
          <w:lang w:val="fr-FR"/>
        </w:rPr>
        <w:t xml:space="preserve"> 1 </w:t>
      </w:r>
      <w:proofErr w:type="spellStart"/>
      <w:r w:rsidR="00D91D0F" w:rsidRPr="00447FFB">
        <w:rPr>
          <w:rFonts w:cs="Times New Roman"/>
          <w:szCs w:val="28"/>
          <w:lang w:val="fr-FR"/>
        </w:rPr>
        <w:t>và</w:t>
      </w:r>
      <w:proofErr w:type="spellEnd"/>
      <w:r w:rsidR="00D91D0F" w:rsidRPr="00447FFB">
        <w:rPr>
          <w:rFonts w:cs="Times New Roman"/>
          <w:szCs w:val="28"/>
          <w:lang w:val="fr-FR"/>
        </w:rPr>
        <w:t xml:space="preserve"> </w:t>
      </w:r>
      <w:r w:rsidRPr="00447FFB">
        <w:rPr>
          <w:rFonts w:cs="Times New Roman"/>
          <w:szCs w:val="28"/>
          <w:lang w:val="vi-VN"/>
        </w:rPr>
        <w:t xml:space="preserve">khoản 3 Điều </w:t>
      </w:r>
      <w:r w:rsidR="007C63E7" w:rsidRPr="00447FFB">
        <w:rPr>
          <w:rFonts w:cs="Times New Roman"/>
          <w:szCs w:val="28"/>
          <w:lang w:val="vi-VN"/>
        </w:rPr>
        <w:t>1</w:t>
      </w:r>
      <w:r w:rsidR="007C63E7" w:rsidRPr="00447FFB">
        <w:rPr>
          <w:rFonts w:cs="Times New Roman"/>
          <w:szCs w:val="28"/>
          <w:lang w:val="fr-FR"/>
        </w:rPr>
        <w:t>3</w:t>
      </w:r>
      <w:r w:rsidR="009F4307" w:rsidRPr="00447FFB">
        <w:rPr>
          <w:rFonts w:cs="Times New Roman"/>
          <w:szCs w:val="28"/>
          <w:lang w:val="fr-FR"/>
        </w:rPr>
        <w:t>0</w:t>
      </w:r>
      <w:r w:rsidR="00454299" w:rsidRPr="00447FFB">
        <w:rPr>
          <w:rFonts w:cs="Times New Roman"/>
          <w:szCs w:val="28"/>
          <w:lang w:val="fr-FR"/>
        </w:rPr>
        <w:t xml:space="preserve"> </w:t>
      </w:r>
      <w:r w:rsidRPr="00447FFB">
        <w:rPr>
          <w:rFonts w:cs="Times New Roman"/>
          <w:szCs w:val="28"/>
          <w:lang w:val="vi-VN"/>
        </w:rPr>
        <w:t>của Nghị định này.</w:t>
      </w:r>
    </w:p>
    <w:bookmarkEnd w:id="151"/>
    <w:p w14:paraId="11BCBAD4" w14:textId="6CC4809A"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eastAsia="x-none"/>
        </w:rPr>
        <w:t>2. Bên mời thầu thông báo</w:t>
      </w:r>
      <w:r w:rsidR="003D4016" w:rsidRPr="00447FFB">
        <w:rPr>
          <w:rFonts w:cs="Times New Roman"/>
          <w:szCs w:val="28"/>
          <w:lang w:val="vi-VN" w:eastAsia="x-none"/>
        </w:rPr>
        <w:t xml:space="preserve">, </w:t>
      </w:r>
      <w:r w:rsidRPr="00447FFB">
        <w:rPr>
          <w:rFonts w:cs="Times New Roman"/>
          <w:szCs w:val="28"/>
          <w:lang w:val="vi-VN" w:eastAsia="x-none"/>
        </w:rPr>
        <w:t>đăng tải danh sách các nhà thầu đáp ứng yêu cầu về kỹ thuật trên Hệ thống mạng đấu thầu quốc gia</w:t>
      </w:r>
      <w:r w:rsidR="004B069A" w:rsidRPr="00447FFB">
        <w:rPr>
          <w:rFonts w:cs="Times New Roman"/>
          <w:szCs w:val="28"/>
          <w:lang w:val="vi-VN" w:eastAsia="x-none"/>
        </w:rPr>
        <w:t xml:space="preserve"> chậm nhất là 05 ngày làm việc kể từ ngày danh sách này được phê duyệt</w:t>
      </w:r>
      <w:r w:rsidRPr="00447FFB">
        <w:rPr>
          <w:rFonts w:cs="Times New Roman"/>
          <w:szCs w:val="28"/>
          <w:lang w:val="vi-VN" w:eastAsia="x-none"/>
        </w:rPr>
        <w:t xml:space="preserve"> và tiến hành mở hồ sơ đề xuất về tài chính đối với các nhà thầu đáp ứng yêu cầu về kỹ thuật.</w:t>
      </w:r>
    </w:p>
    <w:p w14:paraId="1058058D" w14:textId="4496FF3F" w:rsidR="00426EF5" w:rsidRPr="00447FFB" w:rsidRDefault="00426EF5" w:rsidP="00D03669">
      <w:pPr>
        <w:pStyle w:val="Heading3"/>
      </w:pPr>
      <w:bookmarkStart w:id="152" w:name="_Toc143810183"/>
      <w:bookmarkStart w:id="153" w:name="_Toc156916657"/>
      <w:proofErr w:type="spellStart"/>
      <w:r w:rsidRPr="00447FFB">
        <w:t>Điều</w:t>
      </w:r>
      <w:proofErr w:type="spellEnd"/>
      <w:r w:rsidRPr="00447FFB">
        <w:t xml:space="preserve"> 5</w:t>
      </w:r>
      <w:r w:rsidR="00CE1D03" w:rsidRPr="00447FFB">
        <w:rPr>
          <w:lang w:val="vi-VN"/>
        </w:rPr>
        <w:t>7</w:t>
      </w:r>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đề</w:t>
      </w:r>
      <w:proofErr w:type="spellEnd"/>
      <w:r w:rsidRPr="00447FFB">
        <w:t xml:space="preserve"> </w:t>
      </w:r>
      <w:proofErr w:type="spellStart"/>
      <w:r w:rsidRPr="00447FFB">
        <w:t>xuất</w:t>
      </w:r>
      <w:proofErr w:type="spellEnd"/>
      <w:r w:rsidRPr="00447FFB">
        <w:t xml:space="preserve"> </w:t>
      </w:r>
      <w:proofErr w:type="spellStart"/>
      <w:r w:rsidR="001C42FD" w:rsidRPr="00447FFB">
        <w:t>về</w:t>
      </w:r>
      <w:proofErr w:type="spellEnd"/>
      <w:r w:rsidR="001C42FD" w:rsidRPr="00447FFB">
        <w:t xml:space="preserve"> </w:t>
      </w:r>
      <w:proofErr w:type="spellStart"/>
      <w:r w:rsidRPr="00447FFB">
        <w:t>tài</w:t>
      </w:r>
      <w:proofErr w:type="spellEnd"/>
      <w:r w:rsidRPr="00447FFB">
        <w:t xml:space="preserve"> </w:t>
      </w:r>
      <w:proofErr w:type="spellStart"/>
      <w:r w:rsidRPr="00447FFB">
        <w:t>chính</w:t>
      </w:r>
      <w:proofErr w:type="spellEnd"/>
      <w:r w:rsidRPr="00447FFB">
        <w:t xml:space="preserve"> </w:t>
      </w:r>
      <w:proofErr w:type="spellStart"/>
      <w:r w:rsidRPr="00447FFB">
        <w:t>giai</w:t>
      </w:r>
      <w:proofErr w:type="spellEnd"/>
      <w:r w:rsidRPr="00447FFB">
        <w:t xml:space="preserve"> </w:t>
      </w:r>
      <w:proofErr w:type="spellStart"/>
      <w:r w:rsidRPr="00447FFB">
        <w:t>đoạn</w:t>
      </w:r>
      <w:proofErr w:type="spellEnd"/>
      <w:r w:rsidRPr="00447FFB">
        <w:t xml:space="preserve"> </w:t>
      </w:r>
      <w:proofErr w:type="spellStart"/>
      <w:r w:rsidRPr="00447FFB">
        <w:t>hai</w:t>
      </w:r>
      <w:bookmarkEnd w:id="152"/>
      <w:bookmarkEnd w:id="153"/>
      <w:proofErr w:type="spellEnd"/>
    </w:p>
    <w:p w14:paraId="1BD99DFC" w14:textId="1F4D5E65" w:rsidR="00426EF5" w:rsidRPr="00447FFB" w:rsidRDefault="00426EF5" w:rsidP="00C10268">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1. Nguyên tắc đánh giá hồ sơ </w:t>
      </w:r>
      <w:proofErr w:type="spellStart"/>
      <w:r w:rsidR="00BC427F" w:rsidRPr="00447FFB">
        <w:rPr>
          <w:rFonts w:cs="Times New Roman"/>
          <w:szCs w:val="28"/>
          <w:lang w:val="fr-FR" w:eastAsia="x-none"/>
        </w:rPr>
        <w:t>dự</w:t>
      </w:r>
      <w:proofErr w:type="spellEnd"/>
      <w:r w:rsidR="00BC427F" w:rsidRPr="00447FFB">
        <w:rPr>
          <w:rFonts w:cs="Times New Roman"/>
          <w:szCs w:val="28"/>
          <w:lang w:val="fr-FR" w:eastAsia="x-none"/>
        </w:rPr>
        <w:t xml:space="preserve"> </w:t>
      </w:r>
      <w:proofErr w:type="spellStart"/>
      <w:r w:rsidR="00BC427F" w:rsidRPr="00447FFB">
        <w:rPr>
          <w:rFonts w:cs="Times New Roman"/>
          <w:szCs w:val="28"/>
          <w:lang w:val="fr-FR" w:eastAsia="x-none"/>
        </w:rPr>
        <w:t>thầu</w:t>
      </w:r>
      <w:proofErr w:type="spellEnd"/>
      <w:r w:rsidRPr="00447FFB">
        <w:rPr>
          <w:rFonts w:cs="Times New Roman"/>
          <w:szCs w:val="28"/>
          <w:lang w:val="vi-VN" w:eastAsia="x-none"/>
        </w:rPr>
        <w:t xml:space="preserve"> thực hiện theo quy định tại Điều </w:t>
      </w:r>
      <w:r w:rsidR="006424C9" w:rsidRPr="00447FFB">
        <w:rPr>
          <w:rFonts w:cs="Times New Roman"/>
          <w:szCs w:val="28"/>
          <w:lang w:val="vi-VN" w:eastAsia="x-none"/>
        </w:rPr>
        <w:t>2</w:t>
      </w:r>
      <w:r w:rsidR="009F4307" w:rsidRPr="00447FFB">
        <w:rPr>
          <w:rFonts w:cs="Times New Roman"/>
          <w:szCs w:val="28"/>
          <w:lang w:val="fr-FR" w:eastAsia="x-none"/>
        </w:rPr>
        <w:t>7</w:t>
      </w:r>
      <w:r w:rsidR="006424C9" w:rsidRPr="00447FFB">
        <w:rPr>
          <w:rFonts w:cs="Times New Roman"/>
          <w:szCs w:val="28"/>
          <w:lang w:val="vi-VN" w:eastAsia="x-none"/>
        </w:rPr>
        <w:t xml:space="preserve"> </w:t>
      </w:r>
      <w:r w:rsidRPr="00447FFB">
        <w:rPr>
          <w:rFonts w:cs="Times New Roman"/>
          <w:szCs w:val="28"/>
          <w:lang w:val="vi-VN" w:eastAsia="x-none"/>
        </w:rPr>
        <w:t>của Nghị định này.</w:t>
      </w:r>
    </w:p>
    <w:p w14:paraId="068E8306" w14:textId="762B16FD" w:rsidR="00426EF5" w:rsidRPr="00447FFB" w:rsidRDefault="00426EF5" w:rsidP="00C10268">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6424C9" w:rsidRPr="00447FFB">
        <w:rPr>
          <w:rFonts w:cs="Times New Roman"/>
          <w:szCs w:val="28"/>
          <w:lang w:val="vi-VN" w:eastAsia="x-none"/>
        </w:rPr>
        <w:t>2</w:t>
      </w:r>
      <w:r w:rsidR="009F4307" w:rsidRPr="00447FFB">
        <w:rPr>
          <w:rFonts w:cs="Times New Roman"/>
          <w:szCs w:val="28"/>
          <w:lang w:val="vi-VN" w:eastAsia="x-none"/>
        </w:rPr>
        <w:t>8</w:t>
      </w:r>
      <w:r w:rsidR="006424C9" w:rsidRPr="00447FFB">
        <w:rPr>
          <w:rFonts w:cs="Times New Roman"/>
          <w:szCs w:val="28"/>
          <w:lang w:val="vi-VN" w:eastAsia="x-none"/>
        </w:rPr>
        <w:t xml:space="preserve"> </w:t>
      </w:r>
      <w:r w:rsidRPr="00447FFB">
        <w:rPr>
          <w:rFonts w:cs="Times New Roman"/>
          <w:szCs w:val="28"/>
          <w:lang w:val="vi-VN" w:eastAsia="x-none"/>
        </w:rPr>
        <w:t>của Nghị định này.</w:t>
      </w:r>
    </w:p>
    <w:p w14:paraId="244532AE" w14:textId="6E1DE0FE"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eastAsia="x-none"/>
        </w:rPr>
        <w:t xml:space="preserve">3. Việc sửa lỗi và hiệu chỉnh sai lệch thực hiện theo quy định tại Điều </w:t>
      </w:r>
      <w:r w:rsidR="009F4307" w:rsidRPr="00447FFB">
        <w:rPr>
          <w:rFonts w:cs="Times New Roman"/>
          <w:szCs w:val="28"/>
          <w:lang w:val="vi-VN" w:eastAsia="x-none"/>
        </w:rPr>
        <w:t>29</w:t>
      </w:r>
      <w:r w:rsidR="006424C9" w:rsidRPr="00447FFB">
        <w:rPr>
          <w:rFonts w:cs="Times New Roman"/>
          <w:szCs w:val="28"/>
          <w:lang w:val="vi-VN" w:eastAsia="x-none"/>
        </w:rPr>
        <w:t xml:space="preserve"> </w:t>
      </w:r>
      <w:r w:rsidRPr="00447FFB">
        <w:rPr>
          <w:rFonts w:cs="Times New Roman"/>
          <w:szCs w:val="28"/>
          <w:lang w:val="vi-VN" w:eastAsia="x-none"/>
        </w:rPr>
        <w:t>của Nghị định này.</w:t>
      </w:r>
    </w:p>
    <w:p w14:paraId="0DB60B37" w14:textId="0B4D5E7F"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4. Việc đánh giá hồ sơ đề xuất </w:t>
      </w:r>
      <w:r w:rsidR="001C42FD" w:rsidRPr="00447FFB">
        <w:rPr>
          <w:rFonts w:cs="Times New Roman"/>
          <w:szCs w:val="28"/>
          <w:lang w:val="vi-VN"/>
        </w:rPr>
        <w:t xml:space="preserve">về </w:t>
      </w:r>
      <w:r w:rsidRPr="00447FFB">
        <w:rPr>
          <w:rFonts w:cs="Times New Roman"/>
          <w:szCs w:val="28"/>
          <w:lang w:val="vi-VN"/>
        </w:rPr>
        <w:t xml:space="preserve">tài chính thực hiện theo quy định tại Điều </w:t>
      </w:r>
      <w:r w:rsidR="007E2F9D" w:rsidRPr="00447FFB">
        <w:rPr>
          <w:rFonts w:cs="Times New Roman"/>
          <w:szCs w:val="28"/>
          <w:lang w:val="vi-VN"/>
        </w:rPr>
        <w:t>4</w:t>
      </w:r>
      <w:r w:rsidR="009F4307" w:rsidRPr="00447FFB">
        <w:rPr>
          <w:rFonts w:cs="Times New Roman"/>
          <w:szCs w:val="28"/>
          <w:lang w:val="vi-VN"/>
        </w:rPr>
        <w:t>2</w:t>
      </w:r>
      <w:r w:rsidR="007E2F9D" w:rsidRPr="00447FFB">
        <w:rPr>
          <w:rFonts w:cs="Times New Roman"/>
          <w:szCs w:val="28"/>
          <w:lang w:val="vi-VN"/>
        </w:rPr>
        <w:t xml:space="preserve"> </w:t>
      </w:r>
      <w:r w:rsidRPr="00447FFB">
        <w:rPr>
          <w:rFonts w:cs="Times New Roman"/>
          <w:szCs w:val="28"/>
          <w:lang w:val="vi-VN"/>
        </w:rPr>
        <w:t xml:space="preserve">của Nghị định này. </w:t>
      </w:r>
    </w:p>
    <w:p w14:paraId="1BD8F3D5" w14:textId="55081A97" w:rsidR="00426EF5" w:rsidRPr="00447FFB" w:rsidRDefault="00426EF5" w:rsidP="00D03669">
      <w:pPr>
        <w:pStyle w:val="Heading3"/>
      </w:pPr>
      <w:bookmarkStart w:id="154" w:name="_Toc143810184"/>
      <w:bookmarkStart w:id="155" w:name="_Toc156916658"/>
      <w:proofErr w:type="spellStart"/>
      <w:r w:rsidRPr="00447FFB">
        <w:lastRenderedPageBreak/>
        <w:t>Điều</w:t>
      </w:r>
      <w:proofErr w:type="spellEnd"/>
      <w:r w:rsidRPr="00447FFB">
        <w:t xml:space="preserve"> 5</w:t>
      </w:r>
      <w:r w:rsidR="00CE1D03" w:rsidRPr="00447FFB">
        <w:rPr>
          <w:lang w:val="vi-VN"/>
        </w:rPr>
        <w:t>8</w:t>
      </w:r>
      <w:r w:rsidRPr="00447FFB">
        <w:t xml:space="preserve">. </w:t>
      </w:r>
      <w:proofErr w:type="spellStart"/>
      <w:r w:rsidRPr="00447FFB">
        <w:t>Trình</w:t>
      </w:r>
      <w:proofErr w:type="spellEnd"/>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001C42FD" w:rsidRPr="00447FFB">
        <w:t xml:space="preserve"> </w:t>
      </w:r>
      <w:proofErr w:type="spellStart"/>
      <w:r w:rsidR="001C42FD" w:rsidRPr="00447FFB">
        <w:t>và</w:t>
      </w:r>
      <w:proofErr w:type="spellEnd"/>
      <w:r w:rsidRPr="00447FFB">
        <w:t xml:space="preserve"> </w:t>
      </w:r>
      <w:proofErr w:type="spellStart"/>
      <w:r w:rsidRPr="00447FFB">
        <w:t>công</w:t>
      </w:r>
      <w:proofErr w:type="spellEnd"/>
      <w:r w:rsidRPr="00447FFB">
        <w:t xml:space="preserve"> </w:t>
      </w:r>
      <w:proofErr w:type="spellStart"/>
      <w:r w:rsidRPr="00447FFB">
        <w:t>khai</w:t>
      </w:r>
      <w:proofErr w:type="spellEnd"/>
      <w:r w:rsidRPr="00447FFB">
        <w:t xml:space="preserve"> </w:t>
      </w:r>
      <w:proofErr w:type="spellStart"/>
      <w:r w:rsidRPr="00447FFB">
        <w:t>kết</w:t>
      </w:r>
      <w:proofErr w:type="spellEnd"/>
      <w:r w:rsidRPr="00447FFB">
        <w:t xml:space="preserve"> </w:t>
      </w:r>
      <w:proofErr w:type="spellStart"/>
      <w:r w:rsidRPr="00447FFB">
        <w:t>quả</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hoàn</w:t>
      </w:r>
      <w:proofErr w:type="spellEnd"/>
      <w:r w:rsidRPr="00447FFB">
        <w:t xml:space="preserve"> </w:t>
      </w:r>
      <w:proofErr w:type="spellStart"/>
      <w:r w:rsidRPr="00447FFB">
        <w:t>thiện</w:t>
      </w:r>
      <w:proofErr w:type="spellEnd"/>
      <w:r w:rsidRPr="00447FFB">
        <w:t xml:space="preserve">, </w:t>
      </w:r>
      <w:proofErr w:type="spellStart"/>
      <w:r w:rsidRPr="00447FFB">
        <w:t>ký</w:t>
      </w:r>
      <w:proofErr w:type="spellEnd"/>
      <w:r w:rsidRPr="00447FFB">
        <w:t xml:space="preserve"> </w:t>
      </w:r>
      <w:proofErr w:type="spellStart"/>
      <w:r w:rsidRPr="00447FFB">
        <w:t>kết</w:t>
      </w:r>
      <w:proofErr w:type="spellEnd"/>
      <w:r w:rsidRPr="00447FFB">
        <w:t xml:space="preserve"> </w:t>
      </w:r>
      <w:proofErr w:type="spellStart"/>
      <w:r w:rsidRPr="00447FFB">
        <w:t>và</w:t>
      </w:r>
      <w:proofErr w:type="spellEnd"/>
      <w:r w:rsidRPr="00447FFB">
        <w:t xml:space="preserve"> </w:t>
      </w:r>
      <w:proofErr w:type="spellStart"/>
      <w:r w:rsidRPr="00447FFB">
        <w:t>quản</w:t>
      </w:r>
      <w:proofErr w:type="spellEnd"/>
      <w:r w:rsidRPr="00447FFB">
        <w:t xml:space="preserve"> </w:t>
      </w:r>
      <w:proofErr w:type="spellStart"/>
      <w:r w:rsidRPr="00447FFB">
        <w:t>lý</w:t>
      </w:r>
      <w:proofErr w:type="spellEnd"/>
      <w:r w:rsidRPr="00447FFB">
        <w:t xml:space="preserve"> </w:t>
      </w:r>
      <w:proofErr w:type="spellStart"/>
      <w:r w:rsidRPr="00447FFB">
        <w:t>thực</w:t>
      </w:r>
      <w:proofErr w:type="spellEnd"/>
      <w:r w:rsidRPr="00447FFB">
        <w:t xml:space="preserve"> </w:t>
      </w:r>
      <w:proofErr w:type="spellStart"/>
      <w:r w:rsidRPr="00447FFB">
        <w:t>hiện</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154"/>
      <w:bookmarkEnd w:id="155"/>
      <w:proofErr w:type="spellEnd"/>
    </w:p>
    <w:p w14:paraId="6A2DF27E" w14:textId="12426EBA" w:rsidR="00367837" w:rsidRPr="00447FFB" w:rsidRDefault="00367837" w:rsidP="00C10268">
      <w:pPr>
        <w:tabs>
          <w:tab w:val="left" w:pos="851"/>
        </w:tabs>
        <w:spacing w:before="240" w:after="0" w:line="240" w:lineRule="auto"/>
        <w:ind w:firstLine="567"/>
        <w:rPr>
          <w:rFonts w:cs="Times New Roman"/>
          <w:szCs w:val="28"/>
          <w:lang w:val="vi-VN"/>
        </w:rPr>
      </w:pPr>
      <w:r w:rsidRPr="00447FFB">
        <w:rPr>
          <w:rFonts w:cs="Times New Roman"/>
          <w:szCs w:val="28"/>
          <w:lang w:val="vi-VN"/>
        </w:rPr>
        <w:t>1.</w:t>
      </w:r>
      <w:r w:rsidR="0053114B" w:rsidRPr="00447FFB">
        <w:rPr>
          <w:rFonts w:cs="Times New Roman"/>
          <w:szCs w:val="28"/>
          <w:lang w:val="fr-FR"/>
        </w:rPr>
        <w:t xml:space="preserve"> </w:t>
      </w:r>
      <w:r w:rsidR="00421309" w:rsidRPr="00447FFB">
        <w:rPr>
          <w:rFonts w:cs="Times New Roman"/>
          <w:szCs w:val="28"/>
          <w:lang w:val="fr-FR"/>
        </w:rPr>
        <w:t>N</w:t>
      </w:r>
      <w:r w:rsidRPr="00447FFB">
        <w:rPr>
          <w:rFonts w:cs="Times New Roman"/>
          <w:szCs w:val="28"/>
          <w:lang w:val="vi-VN"/>
        </w:rPr>
        <w:t>hà thầu xếp hạng thứ nhất được bên mời thầu mời đến thương thảo hợp đồng.</w:t>
      </w:r>
    </w:p>
    <w:p w14:paraId="7FBCBFE9" w14:textId="51D8F735" w:rsidR="00367837" w:rsidRPr="00447FFB" w:rsidRDefault="00367837" w:rsidP="00145E71">
      <w:pPr>
        <w:widowControl w:val="0"/>
        <w:tabs>
          <w:tab w:val="left" w:pos="851"/>
        </w:tabs>
        <w:spacing w:before="240" w:after="0" w:line="240" w:lineRule="auto"/>
        <w:ind w:firstLine="567"/>
        <w:rPr>
          <w:rFonts w:cs="Times New Roman"/>
          <w:szCs w:val="28"/>
          <w:lang w:val="vi-VN"/>
        </w:rPr>
      </w:pPr>
      <w:r w:rsidRPr="00447FFB">
        <w:rPr>
          <w:rFonts w:eastAsia="Times New Roman" w:cs="Times New Roman"/>
          <w:szCs w:val="28"/>
          <w:lang w:val="vi-VN"/>
        </w:rPr>
        <w:t xml:space="preserve">2. Việc thương thảo hợp đồng thực hiện theo quy định tại Điều </w:t>
      </w:r>
      <w:r w:rsidR="00207D12" w:rsidRPr="00447FFB">
        <w:rPr>
          <w:rFonts w:eastAsia="Times New Roman" w:cs="Times New Roman"/>
          <w:szCs w:val="28"/>
          <w:lang w:val="vi-VN"/>
        </w:rPr>
        <w:t xml:space="preserve">43 </w:t>
      </w:r>
      <w:r w:rsidRPr="00447FFB">
        <w:rPr>
          <w:rFonts w:eastAsia="Times New Roman" w:cs="Times New Roman"/>
          <w:szCs w:val="28"/>
          <w:lang w:val="vi-VN"/>
        </w:rPr>
        <w:t>của Nghị định này.</w:t>
      </w:r>
    </w:p>
    <w:p w14:paraId="6D0EE45B" w14:textId="0B909FF2" w:rsidR="00426EF5" w:rsidRPr="00447FFB" w:rsidRDefault="00367837" w:rsidP="00145E71">
      <w:pPr>
        <w:spacing w:before="240" w:after="0" w:line="240" w:lineRule="auto"/>
        <w:ind w:firstLine="567"/>
        <w:rPr>
          <w:rFonts w:cs="Times New Roman"/>
          <w:szCs w:val="28"/>
          <w:lang w:val="vi-VN"/>
        </w:rPr>
      </w:pPr>
      <w:r w:rsidRPr="00447FFB">
        <w:rPr>
          <w:rFonts w:cs="Times New Roman"/>
          <w:szCs w:val="28"/>
          <w:lang w:val="vi-VN"/>
        </w:rPr>
        <w:t>3</w:t>
      </w:r>
      <w:r w:rsidR="00426EF5" w:rsidRPr="00447FFB">
        <w:rPr>
          <w:rFonts w:cs="Times New Roman"/>
          <w:szCs w:val="28"/>
          <w:lang w:val="vi-VN"/>
        </w:rPr>
        <w:t xml:space="preserve">. </w:t>
      </w:r>
      <w:r w:rsidR="00A725F7" w:rsidRPr="00447FFB">
        <w:rPr>
          <w:rFonts w:cs="Times New Roman"/>
          <w:szCs w:val="28"/>
          <w:lang w:val="vi-VN"/>
        </w:rPr>
        <w:t>Việc t</w:t>
      </w:r>
      <w:r w:rsidR="00426EF5" w:rsidRPr="00447FFB">
        <w:rPr>
          <w:rFonts w:cs="Times New Roman"/>
          <w:szCs w:val="28"/>
          <w:lang w:val="vi-VN"/>
        </w:rPr>
        <w:t>rình, thẩm định, phê duyệt</w:t>
      </w:r>
      <w:r w:rsidR="001C42FD" w:rsidRPr="00447FFB">
        <w:rPr>
          <w:rFonts w:cs="Times New Roman"/>
          <w:szCs w:val="28"/>
          <w:lang w:val="vi-VN"/>
        </w:rPr>
        <w:t xml:space="preserve"> và </w:t>
      </w:r>
      <w:r w:rsidR="00426EF5" w:rsidRPr="00447FFB">
        <w:rPr>
          <w:rFonts w:cs="Times New Roman"/>
          <w:szCs w:val="28"/>
          <w:lang w:val="vi-VN"/>
        </w:rPr>
        <w:t xml:space="preserve">công khai kết quả lựa chọn nhà thầu thực hiện theo quy định tại Điều </w:t>
      </w:r>
      <w:r w:rsidR="00FD0E74" w:rsidRPr="00447FFB">
        <w:rPr>
          <w:rFonts w:cs="Times New Roman"/>
          <w:szCs w:val="28"/>
          <w:lang w:val="vi-VN"/>
        </w:rPr>
        <w:t>3</w:t>
      </w:r>
      <w:r w:rsidR="00207D12" w:rsidRPr="00447FFB">
        <w:rPr>
          <w:rFonts w:cs="Times New Roman"/>
          <w:szCs w:val="28"/>
          <w:lang w:val="vi-VN"/>
        </w:rPr>
        <w:t>1</w:t>
      </w:r>
      <w:r w:rsidR="00FD0E74" w:rsidRPr="00447FFB">
        <w:rPr>
          <w:rFonts w:cs="Times New Roman"/>
          <w:szCs w:val="28"/>
          <w:lang w:val="vi-VN"/>
        </w:rPr>
        <w:t xml:space="preserve"> </w:t>
      </w:r>
      <w:r w:rsidR="00426EF5" w:rsidRPr="00447FFB">
        <w:rPr>
          <w:rFonts w:cs="Times New Roman"/>
          <w:szCs w:val="28"/>
          <w:lang w:val="vi-VN"/>
        </w:rPr>
        <w:t>của Nghị định này.</w:t>
      </w:r>
    </w:p>
    <w:p w14:paraId="6C0C635A" w14:textId="6FA833FB" w:rsidR="00934E0F" w:rsidRDefault="00D826A1" w:rsidP="00F45170">
      <w:pPr>
        <w:spacing w:before="240" w:after="0" w:line="240" w:lineRule="auto"/>
        <w:ind w:firstLine="567"/>
        <w:rPr>
          <w:rFonts w:cs="Times New Roman"/>
          <w:szCs w:val="28"/>
          <w:lang w:val="vi-VN"/>
        </w:rPr>
      </w:pPr>
      <w:r w:rsidRPr="00447FFB">
        <w:rPr>
          <w:rFonts w:cs="Times New Roman"/>
          <w:szCs w:val="28"/>
          <w:lang w:val="vi-VN"/>
        </w:rPr>
        <w:t>4</w:t>
      </w:r>
      <w:r w:rsidR="00426EF5" w:rsidRPr="00447FFB">
        <w:rPr>
          <w:rFonts w:cs="Times New Roman"/>
          <w:szCs w:val="28"/>
          <w:lang w:val="vi-VN"/>
        </w:rPr>
        <w:t xml:space="preserve">. </w:t>
      </w:r>
      <w:r w:rsidR="00A725F7" w:rsidRPr="00447FFB">
        <w:rPr>
          <w:rFonts w:cs="Times New Roman"/>
          <w:szCs w:val="28"/>
          <w:lang w:val="vi-VN"/>
        </w:rPr>
        <w:t>Việc h</w:t>
      </w:r>
      <w:r w:rsidR="00426EF5" w:rsidRPr="00447FFB">
        <w:rPr>
          <w:rFonts w:cs="Times New Roman"/>
          <w:szCs w:val="28"/>
          <w:lang w:val="vi-VN"/>
        </w:rPr>
        <w:t xml:space="preserve">oàn thiện, ký kết và quản lý thực hiện hợp đồng thực hiện theo quy định tại Điều </w:t>
      </w:r>
      <w:r w:rsidR="00FD0E74" w:rsidRPr="00447FFB">
        <w:rPr>
          <w:rFonts w:cs="Times New Roman"/>
          <w:szCs w:val="28"/>
          <w:lang w:val="vi-VN"/>
        </w:rPr>
        <w:t>3</w:t>
      </w:r>
      <w:r w:rsidR="00207D12" w:rsidRPr="00447FFB">
        <w:rPr>
          <w:rFonts w:cs="Times New Roman"/>
          <w:szCs w:val="28"/>
          <w:lang w:val="vi-VN"/>
        </w:rPr>
        <w:t>2</w:t>
      </w:r>
      <w:r w:rsidR="00FD0E74" w:rsidRPr="00447FFB">
        <w:rPr>
          <w:rFonts w:cs="Times New Roman"/>
          <w:szCs w:val="28"/>
          <w:lang w:val="vi-VN"/>
        </w:rPr>
        <w:t xml:space="preserve"> </w:t>
      </w:r>
      <w:r w:rsidR="00426EF5" w:rsidRPr="00447FFB">
        <w:rPr>
          <w:rFonts w:cs="Times New Roman"/>
          <w:szCs w:val="28"/>
          <w:lang w:val="vi-VN"/>
        </w:rPr>
        <w:t xml:space="preserve">và Điều </w:t>
      </w:r>
      <w:r w:rsidR="00FD0E74" w:rsidRPr="00447FFB">
        <w:rPr>
          <w:rFonts w:cs="Times New Roman"/>
          <w:szCs w:val="28"/>
          <w:lang w:val="vi-VN"/>
        </w:rPr>
        <w:t>3</w:t>
      </w:r>
      <w:r w:rsidR="00207D12" w:rsidRPr="00447FFB">
        <w:rPr>
          <w:rFonts w:cs="Times New Roman"/>
          <w:szCs w:val="28"/>
          <w:lang w:val="vi-VN"/>
        </w:rPr>
        <w:t>3</w:t>
      </w:r>
      <w:r w:rsidR="00FD0E74" w:rsidRPr="00447FFB">
        <w:rPr>
          <w:rFonts w:cs="Times New Roman"/>
          <w:szCs w:val="28"/>
          <w:lang w:val="vi-VN"/>
        </w:rPr>
        <w:t xml:space="preserve"> </w:t>
      </w:r>
      <w:r w:rsidR="00DC5B55" w:rsidRPr="00447FFB">
        <w:rPr>
          <w:rFonts w:cs="Times New Roman"/>
          <w:szCs w:val="28"/>
          <w:lang w:val="vi-VN"/>
        </w:rPr>
        <w:t xml:space="preserve">của </w:t>
      </w:r>
      <w:r w:rsidR="00426EF5" w:rsidRPr="00447FFB">
        <w:rPr>
          <w:rFonts w:cs="Times New Roman"/>
          <w:szCs w:val="28"/>
          <w:lang w:val="vi-VN"/>
        </w:rPr>
        <w:t>Nghị định này.</w:t>
      </w:r>
      <w:bookmarkEnd w:id="126"/>
    </w:p>
    <w:p w14:paraId="47EE145B" w14:textId="77777777" w:rsidR="000E36A7" w:rsidRPr="00447FFB" w:rsidRDefault="000E36A7" w:rsidP="00145E71">
      <w:pPr>
        <w:widowControl w:val="0"/>
        <w:snapToGrid w:val="0"/>
        <w:spacing w:after="0" w:line="240" w:lineRule="auto"/>
        <w:jc w:val="center"/>
        <w:rPr>
          <w:rFonts w:cs="Times New Roman"/>
          <w:szCs w:val="28"/>
          <w:lang w:val="vi-VN"/>
        </w:rPr>
      </w:pPr>
    </w:p>
    <w:p w14:paraId="757B1BFD" w14:textId="21845651" w:rsidR="00407754" w:rsidRPr="00447FFB" w:rsidRDefault="00407754" w:rsidP="00231A69">
      <w:pPr>
        <w:pStyle w:val="Heading1"/>
      </w:pPr>
      <w:bookmarkStart w:id="156" w:name="_Toc140668445"/>
      <w:bookmarkStart w:id="157" w:name="_Toc156916659"/>
      <w:r w:rsidRPr="00447FFB">
        <w:t>C</w:t>
      </w:r>
      <w:r w:rsidR="008A250D" w:rsidRPr="00447FFB">
        <w:t>hương</w:t>
      </w:r>
      <w:r w:rsidRPr="00447FFB">
        <w:t xml:space="preserve"> </w:t>
      </w:r>
      <w:r w:rsidR="006E7277" w:rsidRPr="00447FFB">
        <w:t>I</w:t>
      </w:r>
      <w:r w:rsidRPr="00447FFB">
        <w:t>V</w:t>
      </w:r>
      <w:bookmarkEnd w:id="156"/>
      <w:bookmarkEnd w:id="157"/>
    </w:p>
    <w:p w14:paraId="4DD58275" w14:textId="39EF8B4A" w:rsidR="00407754" w:rsidRPr="00447FFB" w:rsidRDefault="00407754" w:rsidP="00231A69">
      <w:pPr>
        <w:pStyle w:val="Heading1"/>
      </w:pPr>
      <w:bookmarkStart w:id="158" w:name="_Toc140668446"/>
      <w:bookmarkStart w:id="159" w:name="_Toc156916660"/>
      <w:r w:rsidRPr="00447FFB">
        <w:t xml:space="preserve">QUY TRÌNH ĐẤU THẦU RỘNG RÃI, HẠN CHẾ </w:t>
      </w:r>
      <w:r w:rsidR="00E41BC3" w:rsidRPr="00447FFB">
        <w:t xml:space="preserve">KHÔNG QUA MẠNG </w:t>
      </w:r>
      <w:r w:rsidRPr="00447FFB">
        <w:t>ĐỐI VỚI</w:t>
      </w:r>
      <w:bookmarkEnd w:id="158"/>
      <w:r w:rsidRPr="00447FFB">
        <w:t xml:space="preserve"> </w:t>
      </w:r>
      <w:bookmarkStart w:id="160" w:name="_Toc140668447"/>
      <w:r w:rsidRPr="00447FFB">
        <w:t>GÓI THẦU CUNG CẤP DỊCH VỤ TƯ VẤN</w:t>
      </w:r>
      <w:bookmarkEnd w:id="159"/>
      <w:bookmarkEnd w:id="160"/>
      <w:r w:rsidRPr="00447FFB">
        <w:t xml:space="preserve"> </w:t>
      </w:r>
    </w:p>
    <w:p w14:paraId="12FAAB42" w14:textId="77777777" w:rsidR="00407754" w:rsidRPr="00447FFB" w:rsidRDefault="00407754" w:rsidP="00145E71">
      <w:pPr>
        <w:spacing w:after="0" w:line="240" w:lineRule="auto"/>
        <w:jc w:val="center"/>
        <w:rPr>
          <w:rFonts w:cs="Times New Roman"/>
          <w:szCs w:val="28"/>
          <w:lang w:val="vi-VN"/>
        </w:rPr>
      </w:pPr>
      <w:bookmarkStart w:id="161" w:name="_Toc140668463"/>
    </w:p>
    <w:p w14:paraId="3588B3E8" w14:textId="77777777" w:rsidR="00407754" w:rsidRPr="00447FFB" w:rsidRDefault="00407754" w:rsidP="00145E71">
      <w:pPr>
        <w:pStyle w:val="Heading2"/>
        <w:spacing w:before="0" w:after="0"/>
        <w:rPr>
          <w:rFonts w:cs="Times New Roman"/>
          <w:color w:val="auto"/>
          <w:szCs w:val="28"/>
          <w:lang w:val="vi-VN"/>
        </w:rPr>
      </w:pPr>
      <w:bookmarkStart w:id="162" w:name="_Toc156916661"/>
      <w:r w:rsidRPr="00447FFB">
        <w:rPr>
          <w:rFonts w:cs="Times New Roman"/>
          <w:color w:val="auto"/>
          <w:szCs w:val="28"/>
          <w:lang w:val="vi-VN"/>
        </w:rPr>
        <w:t>Mục 1</w:t>
      </w:r>
      <w:bookmarkEnd w:id="162"/>
      <w:r w:rsidRPr="00447FFB">
        <w:rPr>
          <w:rFonts w:cs="Times New Roman"/>
          <w:color w:val="auto"/>
          <w:szCs w:val="28"/>
          <w:lang w:val="vi-VN"/>
        </w:rPr>
        <w:t xml:space="preserve"> </w:t>
      </w:r>
    </w:p>
    <w:p w14:paraId="586A9635" w14:textId="0D7989E9" w:rsidR="00407754" w:rsidRPr="00447FFB" w:rsidRDefault="00407754" w:rsidP="00145E71">
      <w:pPr>
        <w:pStyle w:val="Heading2"/>
        <w:spacing w:before="0" w:after="0"/>
        <w:rPr>
          <w:rFonts w:cs="Times New Roman"/>
          <w:color w:val="auto"/>
          <w:szCs w:val="28"/>
          <w:lang w:val="vi-VN"/>
        </w:rPr>
      </w:pPr>
      <w:bookmarkStart w:id="163" w:name="_Toc156916662"/>
      <w:r w:rsidRPr="00447FFB">
        <w:rPr>
          <w:rFonts w:cs="Times New Roman"/>
          <w:color w:val="auto"/>
          <w:szCs w:val="28"/>
          <w:lang w:val="vi-VN"/>
        </w:rPr>
        <w:t>NHÀ THẦU LÀ TỔ CHỨC</w:t>
      </w:r>
      <w:bookmarkEnd w:id="163"/>
    </w:p>
    <w:p w14:paraId="0AAC6FA3" w14:textId="77777777" w:rsidR="00CA3FF6" w:rsidRPr="00447FFB" w:rsidRDefault="00CA3FF6" w:rsidP="00CA3FF6">
      <w:pPr>
        <w:rPr>
          <w:sz w:val="2"/>
          <w:lang w:val="vi-VN"/>
        </w:rPr>
      </w:pPr>
    </w:p>
    <w:p w14:paraId="677DDC54" w14:textId="77777777" w:rsidR="00196FB1" w:rsidRPr="00447FFB" w:rsidRDefault="00196FB1" w:rsidP="0090139E">
      <w:pPr>
        <w:spacing w:after="0" w:line="240" w:lineRule="auto"/>
        <w:rPr>
          <w:sz w:val="6"/>
          <w:lang w:val="vi-VN"/>
        </w:rPr>
      </w:pPr>
    </w:p>
    <w:p w14:paraId="66C1BA16" w14:textId="00DBE5F6" w:rsidR="0077167E" w:rsidRPr="00447FFB" w:rsidRDefault="0077167E" w:rsidP="00D03669">
      <w:pPr>
        <w:pStyle w:val="Heading3"/>
      </w:pPr>
      <w:bookmarkStart w:id="164" w:name="_Toc143810190"/>
      <w:bookmarkStart w:id="165" w:name="_Toc156916663"/>
      <w:proofErr w:type="spellStart"/>
      <w:r w:rsidRPr="00447FFB">
        <w:t>Điều</w:t>
      </w:r>
      <w:proofErr w:type="spellEnd"/>
      <w:r w:rsidRPr="00447FFB">
        <w:t xml:space="preserve"> </w:t>
      </w:r>
      <w:r w:rsidR="00CE1D03" w:rsidRPr="00447FFB">
        <w:rPr>
          <w:lang w:val="vi-VN"/>
        </w:rPr>
        <w:t>59</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chi </w:t>
      </w:r>
      <w:proofErr w:type="spellStart"/>
      <w:r w:rsidRPr="00447FFB">
        <w:t>tiết</w:t>
      </w:r>
      <w:bookmarkEnd w:id="164"/>
      <w:bookmarkEnd w:id="165"/>
      <w:proofErr w:type="spellEnd"/>
      <w:r w:rsidRPr="00447FFB">
        <w:t xml:space="preserve"> </w:t>
      </w:r>
    </w:p>
    <w:p w14:paraId="310CCF36"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rPr>
        <w:t xml:space="preserve">1. Chuẩn bị </w:t>
      </w:r>
      <w:r w:rsidRPr="00447FFB">
        <w:rPr>
          <w:rFonts w:cs="Times New Roman"/>
          <w:bCs/>
          <w:szCs w:val="28"/>
          <w:lang w:val="vi-VN"/>
        </w:rPr>
        <w:t>lựa chọn nhà thầu, bao gồm:</w:t>
      </w:r>
    </w:p>
    <w:p w14:paraId="53760FB3"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a) Lựa chọn danh sách ngắn (nếu cần thiết);</w:t>
      </w:r>
    </w:p>
    <w:p w14:paraId="734531FF"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b) Lập hồ sơ mời thầu; </w:t>
      </w:r>
    </w:p>
    <w:p w14:paraId="409BFA06" w14:textId="0F11C179"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c) Thẩm định và phê duyệt hồ sơ mời thầu.</w:t>
      </w:r>
    </w:p>
    <w:p w14:paraId="3AD391B8"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2. Tổ chức lựa chọn nhà thầu,</w:t>
      </w:r>
      <w:r w:rsidRPr="00447FFB">
        <w:rPr>
          <w:rFonts w:cs="Times New Roman"/>
          <w:bCs/>
          <w:szCs w:val="28"/>
          <w:lang w:val="vi-VN"/>
        </w:rPr>
        <w:t xml:space="preserve"> bao gồm:</w:t>
      </w:r>
    </w:p>
    <w:p w14:paraId="618A1C01"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a) Mời thầu;</w:t>
      </w:r>
    </w:p>
    <w:p w14:paraId="0A613C3E"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b) Phát hành, sửa đổi, làm rõ hồ sơ mời thầu;</w:t>
      </w:r>
    </w:p>
    <w:p w14:paraId="4F50BCE3"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c) Chuẩn bị, nộp, tiếp nhận, quản lý, sửa đổi, rút hồ sơ dự thầu;</w:t>
      </w:r>
    </w:p>
    <w:p w14:paraId="676B2A4D"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d) Mở hồ sơ đề xuất về kỹ thuật.</w:t>
      </w:r>
    </w:p>
    <w:p w14:paraId="1542C403"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3. Đánh giá hồ sơ đề xuất về kỹ thuật, bao gồm:</w:t>
      </w:r>
    </w:p>
    <w:p w14:paraId="3D665A1E"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a) Kiểm tra, đánh giá tính hợp lệ của hồ sơ đề xuất về kỹ thuật;</w:t>
      </w:r>
    </w:p>
    <w:p w14:paraId="1A9BFF20"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b) Đánh giá chi tiết hồ sơ đề xuất về kỹ thuật;</w:t>
      </w:r>
    </w:p>
    <w:p w14:paraId="6D973A60" w14:textId="06434F4D" w:rsidR="0077167E" w:rsidRPr="00447FFB" w:rsidRDefault="0077167E" w:rsidP="00145E71">
      <w:pPr>
        <w:spacing w:before="240" w:after="0" w:line="240" w:lineRule="auto"/>
        <w:ind w:firstLine="567"/>
        <w:rPr>
          <w:rFonts w:cs="Times New Roman"/>
          <w:spacing w:val="4"/>
          <w:szCs w:val="28"/>
          <w:lang w:val="vi-VN" w:eastAsia="x-none"/>
        </w:rPr>
      </w:pPr>
      <w:r w:rsidRPr="00447FFB">
        <w:rPr>
          <w:rFonts w:cs="Times New Roman"/>
          <w:spacing w:val="4"/>
          <w:szCs w:val="28"/>
          <w:lang w:val="vi-VN" w:eastAsia="x-none"/>
        </w:rPr>
        <w:lastRenderedPageBreak/>
        <w:t xml:space="preserve">c) </w:t>
      </w:r>
      <w:r w:rsidR="00C151D9" w:rsidRPr="00447FFB">
        <w:rPr>
          <w:rFonts w:cs="Times New Roman"/>
          <w:spacing w:val="4"/>
          <w:szCs w:val="28"/>
          <w:lang w:val="vi-VN" w:eastAsia="x-none"/>
        </w:rPr>
        <w:t xml:space="preserve">Trình, thẩm định, phê </w:t>
      </w:r>
      <w:r w:rsidRPr="00447FFB">
        <w:rPr>
          <w:rFonts w:cs="Times New Roman"/>
          <w:spacing w:val="4"/>
          <w:szCs w:val="28"/>
          <w:lang w:val="vi-VN" w:eastAsia="x-none"/>
        </w:rPr>
        <w:t>duyệt danh sách nhà thầu đáp ứng yêu cầu về kỹ thuật.</w:t>
      </w:r>
    </w:p>
    <w:p w14:paraId="5DA76737"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4. Mở và đánh giá hồ sơ đề xuất về tài chính, bao gồm:</w:t>
      </w:r>
    </w:p>
    <w:p w14:paraId="7A2F8A02"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a) Mở hồ sơ đề xuất về tài chính của các nhà thầu đạt yêu cầu về kỹ thuật;</w:t>
      </w:r>
    </w:p>
    <w:p w14:paraId="0CCE778D"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b) Kiểm tra, đánh giá tính hợp lệ của hồ sơ đề xuất về tài chính;</w:t>
      </w:r>
    </w:p>
    <w:p w14:paraId="67CD0368" w14:textId="77777777"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c) Đánh giá chi tiết hồ sơ đề xuất về tài chính;</w:t>
      </w:r>
    </w:p>
    <w:p w14:paraId="3F08ACE9" w14:textId="59F99739"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d) Xếp hạng nhà thầu</w:t>
      </w:r>
      <w:r w:rsidR="00F81301" w:rsidRPr="00447FFB">
        <w:rPr>
          <w:rFonts w:cs="Times New Roman"/>
          <w:szCs w:val="28"/>
          <w:lang w:val="vi-VN" w:eastAsia="x-none"/>
        </w:rPr>
        <w:t xml:space="preserve"> (nếu có nhiều hơn 01 nhà thầu)</w:t>
      </w:r>
      <w:r w:rsidRPr="00447FFB">
        <w:rPr>
          <w:rFonts w:cs="Times New Roman"/>
          <w:szCs w:val="28"/>
          <w:lang w:val="vi-VN" w:eastAsia="x-none"/>
        </w:rPr>
        <w:t>.</w:t>
      </w:r>
    </w:p>
    <w:p w14:paraId="4ADE3159" w14:textId="77777777"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5. Thương thảo hợp đồng.</w:t>
      </w:r>
    </w:p>
    <w:p w14:paraId="491800D8" w14:textId="77777777"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 xml:space="preserve">6. </w:t>
      </w:r>
      <w:r w:rsidRPr="00447FFB">
        <w:rPr>
          <w:rFonts w:cs="Times New Roman"/>
          <w:szCs w:val="28"/>
          <w:lang w:val="vi-VN"/>
        </w:rPr>
        <w:t xml:space="preserve">Trình, thẩm định, phê duyệt, công khai kết quả lựa chọn nhà thầu và </w:t>
      </w:r>
      <w:r w:rsidRPr="00447FFB">
        <w:rPr>
          <w:rFonts w:cs="Times New Roman"/>
          <w:bCs/>
          <w:iCs/>
          <w:szCs w:val="28"/>
          <w:lang w:val="vi-VN"/>
        </w:rPr>
        <w:t>giải thích lý do nhà thầu không trúng thầu theo yêu cầu của nhà thầu (nếu có)</w:t>
      </w:r>
      <w:r w:rsidRPr="00447FFB">
        <w:rPr>
          <w:rFonts w:cs="Times New Roman"/>
          <w:szCs w:val="28"/>
          <w:lang w:val="vi-VN" w:eastAsia="x-none"/>
        </w:rPr>
        <w:t>.</w:t>
      </w:r>
    </w:p>
    <w:p w14:paraId="38E52C52" w14:textId="77777777"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 xml:space="preserve">7. </w:t>
      </w:r>
      <w:r w:rsidRPr="00447FFB">
        <w:rPr>
          <w:rFonts w:cs="Times New Roman"/>
          <w:szCs w:val="28"/>
          <w:lang w:val="vi-VN"/>
        </w:rPr>
        <w:t>Hoàn thiện, ký kết và quản lý thực hiện hợp đồng</w:t>
      </w:r>
      <w:r w:rsidRPr="00447FFB">
        <w:rPr>
          <w:rFonts w:cs="Times New Roman"/>
          <w:szCs w:val="28"/>
          <w:lang w:val="vi-VN" w:eastAsia="x-none"/>
        </w:rPr>
        <w:t>.</w:t>
      </w:r>
    </w:p>
    <w:p w14:paraId="4AE21510" w14:textId="3737EDCA" w:rsidR="0077167E" w:rsidRPr="00447FFB" w:rsidRDefault="0077167E" w:rsidP="00D03669">
      <w:pPr>
        <w:pStyle w:val="Heading3"/>
      </w:pPr>
      <w:bookmarkStart w:id="166" w:name="_Toc143810191"/>
      <w:bookmarkStart w:id="167" w:name="_Toc156916664"/>
      <w:proofErr w:type="spellStart"/>
      <w:r w:rsidRPr="00447FFB">
        <w:t>Điều</w:t>
      </w:r>
      <w:proofErr w:type="spellEnd"/>
      <w:r w:rsidRPr="00447FFB">
        <w:t xml:space="preserve"> </w:t>
      </w:r>
      <w:r w:rsidR="00C2416F" w:rsidRPr="00447FFB">
        <w:rPr>
          <w:lang w:val="vi-VN"/>
        </w:rPr>
        <w:t>6</w:t>
      </w:r>
      <w:r w:rsidR="00CE1D03" w:rsidRPr="00447FFB">
        <w:rPr>
          <w:lang w:val="vi-VN"/>
        </w:rPr>
        <w:t>0</w:t>
      </w:r>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danh</w:t>
      </w:r>
      <w:proofErr w:type="spellEnd"/>
      <w:r w:rsidRPr="00447FFB">
        <w:t xml:space="preserve"> </w:t>
      </w:r>
      <w:proofErr w:type="spellStart"/>
      <w:r w:rsidRPr="00447FFB">
        <w:t>sách</w:t>
      </w:r>
      <w:proofErr w:type="spellEnd"/>
      <w:r w:rsidRPr="00447FFB">
        <w:t xml:space="preserve"> </w:t>
      </w:r>
      <w:proofErr w:type="spellStart"/>
      <w:r w:rsidRPr="00447FFB">
        <w:t>ngắn</w:t>
      </w:r>
      <w:bookmarkEnd w:id="166"/>
      <w:bookmarkEnd w:id="167"/>
      <w:proofErr w:type="spellEnd"/>
      <w:r w:rsidRPr="00447FFB">
        <w:t xml:space="preserve"> </w:t>
      </w:r>
    </w:p>
    <w:p w14:paraId="4C8665F4" w14:textId="4E3A5889" w:rsidR="0083463E" w:rsidRPr="00447FFB" w:rsidRDefault="00E407FE" w:rsidP="00CD78AF">
      <w:pPr>
        <w:widowControl w:val="0"/>
        <w:tabs>
          <w:tab w:val="left" w:pos="851"/>
        </w:tabs>
        <w:spacing w:before="200" w:after="0" w:line="240" w:lineRule="auto"/>
        <w:ind w:firstLine="567"/>
        <w:rPr>
          <w:rFonts w:cs="Times New Roman"/>
          <w:szCs w:val="28"/>
          <w:lang w:val="vi-VN"/>
        </w:rPr>
      </w:pPr>
      <w:r w:rsidRPr="00447FFB">
        <w:rPr>
          <w:rFonts w:cs="Times New Roman"/>
          <w:szCs w:val="28"/>
          <w:lang w:val="vi-VN"/>
        </w:rPr>
        <w:t xml:space="preserve">1. </w:t>
      </w:r>
      <w:r w:rsidR="0083463E" w:rsidRPr="00447FFB">
        <w:rPr>
          <w:rFonts w:cs="Times New Roman"/>
          <w:szCs w:val="28"/>
          <w:lang w:val="vi-VN"/>
        </w:rPr>
        <w:t>Căn cứ quy mô, tính chất của gói thầu</w:t>
      </w:r>
      <w:r w:rsidR="0083463E" w:rsidRPr="00447FFB">
        <w:rPr>
          <w:rFonts w:cs="Times New Roman"/>
          <w:szCs w:val="28"/>
          <w:lang w:val="fr-FR"/>
        </w:rPr>
        <w:t>,</w:t>
      </w:r>
      <w:r w:rsidR="0083463E" w:rsidRPr="00447FFB">
        <w:rPr>
          <w:rFonts w:cs="Times New Roman"/>
          <w:szCs w:val="28"/>
          <w:lang w:val="vi-VN"/>
        </w:rPr>
        <w:t xml:space="preserve"> người có thẩm quyền quyết định áp dụng thủ tục lựa chọn danh sách ngắn</w:t>
      </w:r>
      <w:r w:rsidR="00F914DD" w:rsidRPr="00447FFB">
        <w:rPr>
          <w:rFonts w:cs="Times New Roman"/>
          <w:szCs w:val="28"/>
          <w:lang w:val="vi-VN"/>
        </w:rPr>
        <w:t xml:space="preserve">. </w:t>
      </w:r>
      <w:r w:rsidR="00F914DD" w:rsidRPr="00447FFB">
        <w:rPr>
          <w:lang w:val="vi-VN"/>
        </w:rPr>
        <w:t>Việc áp dụng thủ tục lựa chọn danh sách ngắn phải được</w:t>
      </w:r>
      <w:r w:rsidR="00F914DD" w:rsidRPr="00447FFB">
        <w:rPr>
          <w:rFonts w:cs="Times New Roman"/>
          <w:szCs w:val="28"/>
          <w:lang w:val="vi-VN"/>
        </w:rPr>
        <w:t xml:space="preserve"> ghi trong kế hoạch lựa chọn nhà thầu.</w:t>
      </w:r>
    </w:p>
    <w:p w14:paraId="140FECB4" w14:textId="5AB12F64" w:rsidR="0077167E" w:rsidRPr="00447FFB" w:rsidRDefault="00E407FE" w:rsidP="00125473">
      <w:pPr>
        <w:widowControl w:val="0"/>
        <w:tabs>
          <w:tab w:val="left" w:pos="851"/>
        </w:tabs>
        <w:spacing w:before="220" w:after="0" w:line="240" w:lineRule="auto"/>
        <w:ind w:firstLine="567"/>
        <w:rPr>
          <w:rFonts w:eastAsia="Times New Roman" w:cs="Times New Roman"/>
          <w:szCs w:val="28"/>
          <w:lang w:val="vi-VN"/>
        </w:rPr>
      </w:pPr>
      <w:r w:rsidRPr="00447FFB">
        <w:rPr>
          <w:rFonts w:eastAsia="Times New Roman" w:cs="Times New Roman"/>
          <w:szCs w:val="28"/>
          <w:lang w:val="vi-VN"/>
        </w:rPr>
        <w:t>2</w:t>
      </w:r>
      <w:r w:rsidR="0077167E" w:rsidRPr="00447FFB">
        <w:rPr>
          <w:rFonts w:eastAsia="Times New Roman" w:cs="Times New Roman"/>
          <w:szCs w:val="28"/>
          <w:lang w:val="vi-VN"/>
        </w:rPr>
        <w:t>. Đối với đấu thầu rộng rãi:</w:t>
      </w:r>
    </w:p>
    <w:p w14:paraId="41F87528" w14:textId="77777777" w:rsidR="0077167E" w:rsidRPr="00447FFB" w:rsidRDefault="0077167E" w:rsidP="00125473">
      <w:pPr>
        <w:widowControl w:val="0"/>
        <w:tabs>
          <w:tab w:val="left" w:pos="851"/>
        </w:tabs>
        <w:spacing w:before="220" w:after="0" w:line="240" w:lineRule="auto"/>
        <w:ind w:firstLine="567"/>
        <w:rPr>
          <w:rFonts w:eastAsia="Times New Roman" w:cs="Times New Roman"/>
          <w:szCs w:val="28"/>
        </w:rPr>
      </w:pPr>
      <w:r w:rsidRPr="00447FFB">
        <w:rPr>
          <w:rFonts w:eastAsia="Times New Roman" w:cs="Times New Roman"/>
          <w:szCs w:val="28"/>
        </w:rPr>
        <w:t xml:space="preserve">a) </w:t>
      </w:r>
      <w:proofErr w:type="spellStart"/>
      <w:r w:rsidRPr="00447FFB">
        <w:rPr>
          <w:rFonts w:eastAsia="Times New Roman" w:cs="Times New Roman"/>
          <w:szCs w:val="28"/>
        </w:rPr>
        <w:t>Lập</w:t>
      </w:r>
      <w:proofErr w:type="spellEnd"/>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mời</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
    <w:p w14:paraId="27DED35A" w14:textId="611D49B1" w:rsidR="00F55A67" w:rsidRPr="00447FFB" w:rsidRDefault="0077167E" w:rsidP="00125473">
      <w:pPr>
        <w:widowControl w:val="0"/>
        <w:tabs>
          <w:tab w:val="left" w:pos="851"/>
        </w:tabs>
        <w:spacing w:before="220" w:after="0" w:line="240" w:lineRule="auto"/>
        <w:ind w:firstLine="567"/>
        <w:rPr>
          <w:rFonts w:cs="Times New Roman"/>
          <w:szCs w:val="28"/>
        </w:rPr>
      </w:pP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mời</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r w:rsidRPr="00447FFB">
        <w:rPr>
          <w:rFonts w:eastAsia="Times New Roman" w:cs="Times New Roman"/>
          <w:szCs w:val="28"/>
          <w:lang w:val="vi-VN"/>
        </w:rPr>
        <w:t>bao gồm các nội dung</w:t>
      </w:r>
      <w:r w:rsidR="00C92600" w:rsidRPr="00447FFB">
        <w:rPr>
          <w:rFonts w:eastAsia="Times New Roman" w:cs="Times New Roman"/>
          <w:szCs w:val="28"/>
        </w:rPr>
        <w:t>:</w:t>
      </w:r>
      <w:r w:rsidRPr="00447FFB">
        <w:rPr>
          <w:rFonts w:eastAsia="Times New Roman" w:cs="Times New Roman"/>
          <w:szCs w:val="28"/>
        </w:rPr>
        <w:t xml:space="preserve"> </w:t>
      </w:r>
      <w:proofErr w:type="spellStart"/>
      <w:r w:rsidR="00A725F7" w:rsidRPr="00447FFB">
        <w:rPr>
          <w:rFonts w:eastAsia="Times New Roman" w:cs="Times New Roman"/>
          <w:szCs w:val="28"/>
        </w:rPr>
        <w:t>t</w:t>
      </w:r>
      <w:r w:rsidRPr="00447FFB">
        <w:rPr>
          <w:rFonts w:eastAsia="Times New Roman" w:cs="Times New Roman"/>
          <w:szCs w:val="28"/>
        </w:rPr>
        <w:t>hông</w:t>
      </w:r>
      <w:proofErr w:type="spellEnd"/>
      <w:r w:rsidRPr="00447FFB">
        <w:rPr>
          <w:rFonts w:eastAsia="Times New Roman" w:cs="Times New Roman"/>
          <w:szCs w:val="28"/>
        </w:rPr>
        <w:t xml:space="preserve"> tin </w:t>
      </w:r>
      <w:proofErr w:type="spellStart"/>
      <w:r w:rsidRPr="00447FFB">
        <w:rPr>
          <w:rFonts w:eastAsia="Times New Roman" w:cs="Times New Roman"/>
          <w:szCs w:val="28"/>
        </w:rPr>
        <w:t>tóm</w:t>
      </w:r>
      <w:proofErr w:type="spellEnd"/>
      <w:r w:rsidRPr="00447FFB">
        <w:rPr>
          <w:rFonts w:eastAsia="Times New Roman" w:cs="Times New Roman"/>
          <w:szCs w:val="28"/>
        </w:rPr>
        <w:t xml:space="preserve"> </w:t>
      </w:r>
      <w:proofErr w:type="spellStart"/>
      <w:r w:rsidRPr="00447FFB">
        <w:rPr>
          <w:rFonts w:eastAsia="Times New Roman" w:cs="Times New Roman"/>
          <w:szCs w:val="28"/>
        </w:rPr>
        <w:t>tắt</w:t>
      </w:r>
      <w:proofErr w:type="spellEnd"/>
      <w:r w:rsidRPr="00447FFB">
        <w:rPr>
          <w:rFonts w:eastAsia="Times New Roman" w:cs="Times New Roman"/>
          <w:szCs w:val="28"/>
        </w:rPr>
        <w:t xml:space="preserve"> </w:t>
      </w:r>
      <w:proofErr w:type="spellStart"/>
      <w:r w:rsidRPr="00447FFB">
        <w:rPr>
          <w:rFonts w:eastAsia="Times New Roman" w:cs="Times New Roman"/>
          <w:szCs w:val="28"/>
        </w:rPr>
        <w:t>về</w:t>
      </w:r>
      <w:proofErr w:type="spellEnd"/>
      <w:r w:rsidRPr="00447FFB">
        <w:rPr>
          <w:rFonts w:eastAsia="Times New Roman" w:cs="Times New Roman"/>
          <w:szCs w:val="28"/>
        </w:rPr>
        <w:t xml:space="preserve"> </w:t>
      </w:r>
      <w:proofErr w:type="spellStart"/>
      <w:r w:rsidRPr="00447FFB">
        <w:rPr>
          <w:rFonts w:eastAsia="Times New Roman" w:cs="Times New Roman"/>
          <w:szCs w:val="28"/>
        </w:rPr>
        <w:t>dự</w:t>
      </w:r>
      <w:proofErr w:type="spellEnd"/>
      <w:r w:rsidRPr="00447FFB">
        <w:rPr>
          <w:rFonts w:eastAsia="Times New Roman" w:cs="Times New Roman"/>
          <w:szCs w:val="28"/>
        </w:rPr>
        <w:t xml:space="preserve"> </w:t>
      </w:r>
      <w:proofErr w:type="spellStart"/>
      <w:r w:rsidRPr="00447FFB">
        <w:rPr>
          <w:rFonts w:eastAsia="Times New Roman" w:cs="Times New Roman"/>
          <w:szCs w:val="28"/>
        </w:rPr>
        <w:t>án</w:t>
      </w:r>
      <w:proofErr w:type="spellEnd"/>
      <w:r w:rsidRPr="00447FFB">
        <w:rPr>
          <w:rFonts w:eastAsia="Times New Roman" w:cs="Times New Roman"/>
          <w:szCs w:val="28"/>
        </w:rPr>
        <w:t xml:space="preserve">, </w:t>
      </w:r>
      <w:proofErr w:type="spellStart"/>
      <w:r w:rsidR="00F55A67" w:rsidRPr="00447FFB">
        <w:rPr>
          <w:rFonts w:eastAsia="Times New Roman" w:cs="Times New Roman"/>
          <w:szCs w:val="28"/>
        </w:rPr>
        <w:t>dự</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toán</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mua</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sắm</w:t>
      </w:r>
      <w:proofErr w:type="spellEnd"/>
      <w:r w:rsidR="00F55A67" w:rsidRPr="00447FFB">
        <w:rPr>
          <w:rFonts w:eastAsia="Times New Roman" w:cs="Times New Roman"/>
          <w:szCs w:val="28"/>
        </w:rPr>
        <w:t xml:space="preserve">, </w:t>
      </w:r>
      <w:proofErr w:type="spellStart"/>
      <w:r w:rsidRPr="00447FFB">
        <w:rPr>
          <w:rFonts w:eastAsia="Times New Roman" w:cs="Times New Roman"/>
          <w:szCs w:val="28"/>
        </w:rPr>
        <w:t>gói</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Pr="00447FFB">
        <w:rPr>
          <w:rFonts w:eastAsia="Times New Roman" w:cs="Times New Roman"/>
          <w:szCs w:val="28"/>
        </w:rPr>
        <w:t xml:space="preserve">; </w:t>
      </w:r>
      <w:proofErr w:type="spellStart"/>
      <w:r w:rsidRPr="00447FFB">
        <w:rPr>
          <w:rFonts w:eastAsia="Times New Roman" w:cs="Times New Roman"/>
          <w:szCs w:val="28"/>
        </w:rPr>
        <w:t>chỉ</w:t>
      </w:r>
      <w:proofErr w:type="spellEnd"/>
      <w:r w:rsidRPr="00447FFB">
        <w:rPr>
          <w:rFonts w:eastAsia="Times New Roman" w:cs="Times New Roman"/>
          <w:szCs w:val="28"/>
        </w:rPr>
        <w:t xml:space="preserve"> </w:t>
      </w:r>
      <w:proofErr w:type="spellStart"/>
      <w:r w:rsidRPr="00447FFB">
        <w:rPr>
          <w:rFonts w:eastAsia="Times New Roman" w:cs="Times New Roman"/>
          <w:szCs w:val="28"/>
        </w:rPr>
        <w:t>dẫn</w:t>
      </w:r>
      <w:proofErr w:type="spellEnd"/>
      <w:r w:rsidRPr="00447FFB">
        <w:rPr>
          <w:rFonts w:eastAsia="Times New Roman" w:cs="Times New Roman"/>
          <w:szCs w:val="28"/>
        </w:rPr>
        <w:t xml:space="preserve"> </w:t>
      </w:r>
      <w:proofErr w:type="spellStart"/>
      <w:r w:rsidRPr="00447FFB">
        <w:rPr>
          <w:rFonts w:eastAsia="Times New Roman" w:cs="Times New Roman"/>
          <w:szCs w:val="28"/>
        </w:rPr>
        <w:t>việc</w:t>
      </w:r>
      <w:proofErr w:type="spellEnd"/>
      <w:r w:rsidRPr="00447FFB">
        <w:rPr>
          <w:rFonts w:eastAsia="Times New Roman" w:cs="Times New Roman"/>
          <w:szCs w:val="28"/>
        </w:rPr>
        <w:t xml:space="preserve"> </w:t>
      </w:r>
      <w:proofErr w:type="spellStart"/>
      <w:r w:rsidRPr="00447FFB">
        <w:rPr>
          <w:rFonts w:eastAsia="Times New Roman" w:cs="Times New Roman"/>
          <w:szCs w:val="28"/>
        </w:rPr>
        <w:t>chuẩn</w:t>
      </w:r>
      <w:proofErr w:type="spellEnd"/>
      <w:r w:rsidRPr="00447FFB">
        <w:rPr>
          <w:rFonts w:eastAsia="Times New Roman" w:cs="Times New Roman"/>
          <w:szCs w:val="28"/>
        </w:rPr>
        <w:t xml:space="preserve"> </w:t>
      </w:r>
      <w:proofErr w:type="spellStart"/>
      <w:r w:rsidRPr="00447FFB">
        <w:rPr>
          <w:rFonts w:eastAsia="Times New Roman" w:cs="Times New Roman"/>
          <w:szCs w:val="28"/>
        </w:rPr>
        <w:t>bị</w:t>
      </w:r>
      <w:proofErr w:type="spellEnd"/>
      <w:r w:rsidRPr="00447FFB">
        <w:rPr>
          <w:rFonts w:eastAsia="Times New Roman" w:cs="Times New Roman"/>
          <w:szCs w:val="28"/>
        </w:rPr>
        <w:t xml:space="preserve"> </w:t>
      </w:r>
      <w:proofErr w:type="spellStart"/>
      <w:r w:rsidRPr="00447FFB">
        <w:rPr>
          <w:rFonts w:eastAsia="Times New Roman" w:cs="Times New Roman"/>
          <w:szCs w:val="28"/>
        </w:rPr>
        <w:t>và</w:t>
      </w:r>
      <w:proofErr w:type="spellEnd"/>
      <w:r w:rsidRPr="00447FFB">
        <w:rPr>
          <w:rFonts w:eastAsia="Times New Roman" w:cs="Times New Roman"/>
          <w:szCs w:val="28"/>
        </w:rPr>
        <w:t xml:space="preserve"> </w:t>
      </w:r>
      <w:proofErr w:type="spellStart"/>
      <w:r w:rsidRPr="00447FFB">
        <w:rPr>
          <w:rFonts w:eastAsia="Times New Roman" w:cs="Times New Roman"/>
          <w:szCs w:val="28"/>
        </w:rPr>
        <w:t>nộp</w:t>
      </w:r>
      <w:proofErr w:type="spellEnd"/>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w:t>
      </w:r>
      <w:r w:rsidR="00BB659A" w:rsidRPr="00447FFB">
        <w:rPr>
          <w:rFonts w:cs="Times New Roman"/>
          <w:szCs w:val="28"/>
          <w:lang w:val="vi-VN"/>
        </w:rPr>
        <w:t xml:space="preserve"> tiêu chuẩn đánh giá về tính hợp lệ của hồ sơ quan tâm;</w:t>
      </w:r>
      <w:r w:rsidRPr="00447FFB">
        <w:rPr>
          <w:rFonts w:eastAsia="Times New Roman" w:cs="Times New Roman"/>
          <w:szCs w:val="28"/>
        </w:rPr>
        <w:t xml:space="preserve"> </w:t>
      </w:r>
      <w:proofErr w:type="spellStart"/>
      <w:r w:rsidRPr="00447FFB">
        <w:rPr>
          <w:rFonts w:eastAsia="Times New Roman" w:cs="Times New Roman"/>
          <w:szCs w:val="28"/>
        </w:rPr>
        <w:t>tiêu</w:t>
      </w:r>
      <w:proofErr w:type="spellEnd"/>
      <w:r w:rsidRPr="00447FFB">
        <w:rPr>
          <w:rFonts w:eastAsia="Times New Roman" w:cs="Times New Roman"/>
          <w:szCs w:val="28"/>
        </w:rPr>
        <w:t xml:space="preserve"> </w:t>
      </w:r>
      <w:proofErr w:type="spellStart"/>
      <w:r w:rsidRPr="00447FFB">
        <w:rPr>
          <w:rFonts w:eastAsia="Times New Roman" w:cs="Times New Roman"/>
          <w:szCs w:val="28"/>
        </w:rPr>
        <w:t>chuẩn</w:t>
      </w:r>
      <w:proofErr w:type="spellEnd"/>
      <w:r w:rsidRPr="00447FFB">
        <w:rPr>
          <w:rFonts w:eastAsia="Times New Roman" w:cs="Times New Roman"/>
          <w:szCs w:val="28"/>
        </w:rPr>
        <w:t xml:space="preserve"> </w:t>
      </w:r>
      <w:r w:rsidRPr="00447FFB">
        <w:rPr>
          <w:rFonts w:eastAsia="Times New Roman" w:cs="Times New Roman"/>
          <w:szCs w:val="28"/>
          <w:lang w:val="vi-VN"/>
        </w:rPr>
        <w:t>về năng lực</w:t>
      </w:r>
      <w:r w:rsidRPr="00447FFB">
        <w:rPr>
          <w:rFonts w:eastAsia="Times New Roman" w:cs="Times New Roman"/>
          <w:szCs w:val="28"/>
        </w:rPr>
        <w:t xml:space="preserve">, </w:t>
      </w:r>
      <w:proofErr w:type="spellStart"/>
      <w:r w:rsidRPr="00447FFB">
        <w:rPr>
          <w:rFonts w:eastAsia="Times New Roman" w:cs="Times New Roman"/>
          <w:szCs w:val="28"/>
        </w:rPr>
        <w:t>kinh</w:t>
      </w:r>
      <w:proofErr w:type="spellEnd"/>
      <w:r w:rsidRPr="00447FFB">
        <w:rPr>
          <w:rFonts w:eastAsia="Times New Roman" w:cs="Times New Roman"/>
          <w:szCs w:val="28"/>
        </w:rPr>
        <w:t xml:space="preserve"> </w:t>
      </w:r>
      <w:proofErr w:type="spellStart"/>
      <w:r w:rsidRPr="00447FFB">
        <w:rPr>
          <w:rFonts w:eastAsia="Times New Roman" w:cs="Times New Roman"/>
          <w:szCs w:val="28"/>
        </w:rPr>
        <w:t>nghiệm</w:t>
      </w:r>
      <w:proofErr w:type="spellEnd"/>
      <w:r w:rsidR="00F55A67" w:rsidRPr="00447FFB">
        <w:rPr>
          <w:rFonts w:eastAsia="Times New Roman" w:cs="Times New Roman"/>
          <w:szCs w:val="28"/>
        </w:rPr>
        <w:t xml:space="preserve"> </w:t>
      </w:r>
      <w:proofErr w:type="spellStart"/>
      <w:r w:rsidRPr="00447FFB">
        <w:rPr>
          <w:rFonts w:eastAsia="Times New Roman" w:cs="Times New Roman"/>
          <w:szCs w:val="28"/>
        </w:rPr>
        <w:t>của</w:t>
      </w:r>
      <w:proofErr w:type="spellEnd"/>
      <w:r w:rsidRPr="00447FFB">
        <w:rPr>
          <w:rFonts w:eastAsia="Times New Roman" w:cs="Times New Roman"/>
          <w:szCs w:val="28"/>
        </w:rPr>
        <w:t xml:space="preserve"> </w:t>
      </w:r>
      <w:proofErr w:type="spellStart"/>
      <w:r w:rsidRPr="00447FFB">
        <w:rPr>
          <w:rFonts w:eastAsia="Times New Roman" w:cs="Times New Roman"/>
          <w:szCs w:val="28"/>
        </w:rPr>
        <w:t>nhà</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tiêu</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chuẩn</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về</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nhân</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sự</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nếu</w:t>
      </w:r>
      <w:proofErr w:type="spellEnd"/>
      <w:r w:rsidR="00F55A67" w:rsidRPr="00447FFB">
        <w:rPr>
          <w:rFonts w:eastAsia="Times New Roman" w:cs="Times New Roman"/>
          <w:szCs w:val="28"/>
        </w:rPr>
        <w:t xml:space="preserve"> </w:t>
      </w:r>
      <w:proofErr w:type="spellStart"/>
      <w:r w:rsidR="00F55A67" w:rsidRPr="00447FFB">
        <w:rPr>
          <w:rFonts w:eastAsia="Times New Roman" w:cs="Times New Roman"/>
          <w:szCs w:val="28"/>
        </w:rPr>
        <w:t>có</w:t>
      </w:r>
      <w:proofErr w:type="spellEnd"/>
      <w:r w:rsidR="00F55A67" w:rsidRPr="00447FFB">
        <w:rPr>
          <w:rFonts w:eastAsia="Times New Roman" w:cs="Times New Roman"/>
          <w:szCs w:val="28"/>
        </w:rPr>
        <w:t>)</w:t>
      </w:r>
      <w:r w:rsidR="001A01BC" w:rsidRPr="00447FFB">
        <w:rPr>
          <w:rFonts w:eastAsia="Times New Roman" w:cs="Times New Roman"/>
          <w:szCs w:val="28"/>
        </w:rPr>
        <w:t>.</w:t>
      </w:r>
      <w:r w:rsidRPr="00447FFB">
        <w:rPr>
          <w:rFonts w:eastAsia="Times New Roman" w:cs="Times New Roman"/>
          <w:szCs w:val="28"/>
        </w:rPr>
        <w:t xml:space="preserve"> </w:t>
      </w:r>
      <w:proofErr w:type="spellStart"/>
      <w:r w:rsidR="001A01BC" w:rsidRPr="00447FFB">
        <w:rPr>
          <w:rFonts w:cs="Times New Roman"/>
          <w:szCs w:val="28"/>
        </w:rPr>
        <w:t>T</w:t>
      </w:r>
      <w:r w:rsidRPr="00447FFB">
        <w:rPr>
          <w:rFonts w:cs="Times New Roman"/>
          <w:szCs w:val="28"/>
        </w:rPr>
        <w:t>iêu</w:t>
      </w:r>
      <w:proofErr w:type="spellEnd"/>
      <w:r w:rsidRPr="00447FFB">
        <w:rPr>
          <w:rFonts w:cs="Times New Roman"/>
          <w:szCs w:val="28"/>
        </w:rPr>
        <w:t xml:space="preserve"> </w:t>
      </w:r>
      <w:proofErr w:type="spellStart"/>
      <w:r w:rsidRPr="00447FFB">
        <w:rPr>
          <w:rFonts w:cs="Times New Roman"/>
          <w:szCs w:val="28"/>
        </w:rPr>
        <w:t>chuẩn</w:t>
      </w:r>
      <w:proofErr w:type="spellEnd"/>
      <w:r w:rsidRPr="00447FFB">
        <w:rPr>
          <w:rFonts w:cs="Times New Roman"/>
          <w:szCs w:val="28"/>
        </w:rPr>
        <w:t xml:space="preserve"> </w:t>
      </w:r>
      <w:proofErr w:type="spellStart"/>
      <w:r w:rsidRPr="00447FFB">
        <w:rPr>
          <w:rFonts w:cs="Times New Roman"/>
          <w:szCs w:val="28"/>
        </w:rPr>
        <w:t>đánh</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được</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xây</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dựng</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trên</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cơ</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sở</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sử</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dụng</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phương</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pháp</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chấm</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điểm</w:t>
      </w:r>
      <w:proofErr w:type="spellEnd"/>
      <w:r w:rsidRPr="00447FFB">
        <w:rPr>
          <w:rFonts w:eastAsia="Times New Roman" w:cs="Times New Roman"/>
          <w:szCs w:val="28"/>
        </w:rPr>
        <w:t xml:space="preserve">, </w:t>
      </w:r>
      <w:proofErr w:type="spellStart"/>
      <w:r w:rsidRPr="00447FFB">
        <w:rPr>
          <w:rFonts w:eastAsia="Times New Roman" w:cs="Times New Roman"/>
          <w:szCs w:val="28"/>
        </w:rPr>
        <w:t>trong</w:t>
      </w:r>
      <w:proofErr w:type="spellEnd"/>
      <w:r w:rsidRPr="00447FFB">
        <w:rPr>
          <w:rFonts w:eastAsia="Times New Roman" w:cs="Times New Roman"/>
          <w:szCs w:val="28"/>
        </w:rPr>
        <w:t xml:space="preserve"> </w:t>
      </w:r>
      <w:proofErr w:type="spellStart"/>
      <w:r w:rsidRPr="00447FFB">
        <w:rPr>
          <w:rFonts w:eastAsia="Times New Roman" w:cs="Times New Roman"/>
          <w:szCs w:val="28"/>
        </w:rPr>
        <w:t>đó</w:t>
      </w:r>
      <w:proofErr w:type="spellEnd"/>
      <w:r w:rsidRPr="00447FFB">
        <w:rPr>
          <w:rFonts w:eastAsia="Times New Roman" w:cs="Times New Roman"/>
          <w:szCs w:val="28"/>
        </w:rPr>
        <w:t xml:space="preserve"> </w:t>
      </w:r>
      <w:proofErr w:type="spellStart"/>
      <w:r w:rsidRPr="00447FFB">
        <w:rPr>
          <w:rFonts w:cs="Times New Roman"/>
          <w:szCs w:val="28"/>
        </w:rPr>
        <w:t>quy</w:t>
      </w:r>
      <w:proofErr w:type="spellEnd"/>
      <w:r w:rsidRPr="00447FFB">
        <w:rPr>
          <w:rFonts w:cs="Times New Roman"/>
          <w:szCs w:val="28"/>
        </w:rPr>
        <w:t xml:space="preserve"> </w:t>
      </w:r>
      <w:proofErr w:type="spellStart"/>
      <w:r w:rsidRPr="00447FFB">
        <w:rPr>
          <w:rFonts w:cs="Times New Roman"/>
          <w:szCs w:val="28"/>
        </w:rPr>
        <w:t>định</w:t>
      </w:r>
      <w:proofErr w:type="spellEnd"/>
      <w:r w:rsidRPr="00447FFB">
        <w:rPr>
          <w:rFonts w:cs="Times New Roman"/>
          <w:szCs w:val="28"/>
        </w:rPr>
        <w:t xml:space="preserve"> </w:t>
      </w:r>
      <w:proofErr w:type="spellStart"/>
      <w:r w:rsidRPr="00447FFB">
        <w:rPr>
          <w:rFonts w:cs="Times New Roman"/>
          <w:szCs w:val="28"/>
        </w:rPr>
        <w:t>mức</w:t>
      </w:r>
      <w:proofErr w:type="spellEnd"/>
      <w:r w:rsidRPr="00447FFB">
        <w:rPr>
          <w:rFonts w:cs="Times New Roman"/>
          <w:szCs w:val="28"/>
        </w:rPr>
        <w:t xml:space="preserve"> </w:t>
      </w:r>
      <w:proofErr w:type="spellStart"/>
      <w:r w:rsidRPr="00447FFB">
        <w:rPr>
          <w:rFonts w:cs="Times New Roman"/>
          <w:szCs w:val="28"/>
        </w:rPr>
        <w:t>điểm</w:t>
      </w:r>
      <w:proofErr w:type="spellEnd"/>
      <w:r w:rsidRPr="00447FFB">
        <w:rPr>
          <w:rFonts w:cs="Times New Roman"/>
          <w:szCs w:val="28"/>
        </w:rPr>
        <w:t xml:space="preserve"> </w:t>
      </w:r>
      <w:proofErr w:type="spellStart"/>
      <w:r w:rsidRPr="00447FFB">
        <w:rPr>
          <w:rFonts w:cs="Times New Roman"/>
          <w:szCs w:val="28"/>
        </w:rPr>
        <w:t>yêu</w:t>
      </w:r>
      <w:proofErr w:type="spellEnd"/>
      <w:r w:rsidRPr="00447FFB">
        <w:rPr>
          <w:rFonts w:cs="Times New Roman"/>
          <w:szCs w:val="28"/>
        </w:rPr>
        <w:t xml:space="preserve"> </w:t>
      </w:r>
      <w:proofErr w:type="spellStart"/>
      <w:r w:rsidRPr="00447FFB">
        <w:rPr>
          <w:rFonts w:cs="Times New Roman"/>
          <w:szCs w:val="28"/>
        </w:rPr>
        <w:t>cầu</w:t>
      </w:r>
      <w:proofErr w:type="spellEnd"/>
      <w:r w:rsidRPr="00447FFB">
        <w:rPr>
          <w:rFonts w:cs="Times New Roman"/>
          <w:szCs w:val="28"/>
        </w:rPr>
        <w:t xml:space="preserve"> </w:t>
      </w:r>
      <w:proofErr w:type="spellStart"/>
      <w:r w:rsidRPr="00447FFB">
        <w:rPr>
          <w:rFonts w:cs="Times New Roman"/>
          <w:szCs w:val="28"/>
        </w:rPr>
        <w:t>tối</w:t>
      </w:r>
      <w:proofErr w:type="spellEnd"/>
      <w:r w:rsidRPr="00447FFB">
        <w:rPr>
          <w:rFonts w:cs="Times New Roman"/>
          <w:szCs w:val="28"/>
        </w:rPr>
        <w:t xml:space="preserve"> </w:t>
      </w:r>
      <w:proofErr w:type="spellStart"/>
      <w:r w:rsidRPr="00447FFB">
        <w:rPr>
          <w:rFonts w:cs="Times New Roman"/>
          <w:szCs w:val="28"/>
        </w:rPr>
        <w:t>thiểu</w:t>
      </w:r>
      <w:proofErr w:type="spellEnd"/>
      <w:r w:rsidRPr="00447FFB">
        <w:rPr>
          <w:rFonts w:cs="Times New Roman"/>
          <w:szCs w:val="28"/>
        </w:rPr>
        <w:t xml:space="preserve"> </w:t>
      </w:r>
      <w:proofErr w:type="spellStart"/>
      <w:r w:rsidRPr="00447FFB">
        <w:rPr>
          <w:rFonts w:cs="Times New Roman"/>
          <w:szCs w:val="28"/>
        </w:rPr>
        <w:t>không</w:t>
      </w:r>
      <w:proofErr w:type="spellEnd"/>
      <w:r w:rsidRPr="00447FFB">
        <w:rPr>
          <w:rFonts w:cs="Times New Roman"/>
          <w:szCs w:val="28"/>
        </w:rPr>
        <w:t xml:space="preserve"> </w:t>
      </w:r>
      <w:proofErr w:type="spellStart"/>
      <w:r w:rsidRPr="00447FFB">
        <w:rPr>
          <w:rFonts w:cs="Times New Roman"/>
          <w:szCs w:val="28"/>
        </w:rPr>
        <w:t>thấp</w:t>
      </w:r>
      <w:proofErr w:type="spellEnd"/>
      <w:r w:rsidRPr="00447FFB">
        <w:rPr>
          <w:rFonts w:cs="Times New Roman"/>
          <w:szCs w:val="28"/>
        </w:rPr>
        <w:t xml:space="preserve"> </w:t>
      </w:r>
      <w:proofErr w:type="spellStart"/>
      <w:r w:rsidRPr="00447FFB">
        <w:rPr>
          <w:rFonts w:cs="Times New Roman"/>
          <w:szCs w:val="28"/>
        </w:rPr>
        <w:t>hơn</w:t>
      </w:r>
      <w:proofErr w:type="spellEnd"/>
      <w:r w:rsidRPr="00447FFB">
        <w:rPr>
          <w:rFonts w:cs="Times New Roman"/>
          <w:szCs w:val="28"/>
        </w:rPr>
        <w:t xml:space="preserve"> 60% </w:t>
      </w:r>
      <w:proofErr w:type="spellStart"/>
      <w:r w:rsidRPr="00447FFB">
        <w:rPr>
          <w:rFonts w:cs="Times New Roman"/>
          <w:szCs w:val="28"/>
        </w:rPr>
        <w:t>tổng</w:t>
      </w:r>
      <w:proofErr w:type="spellEnd"/>
      <w:r w:rsidRPr="00447FFB">
        <w:rPr>
          <w:rFonts w:cs="Times New Roman"/>
          <w:szCs w:val="28"/>
        </w:rPr>
        <w:t xml:space="preserve"> </w:t>
      </w:r>
      <w:proofErr w:type="spellStart"/>
      <w:r w:rsidRPr="00447FFB">
        <w:rPr>
          <w:rFonts w:cs="Times New Roman"/>
          <w:szCs w:val="28"/>
        </w:rPr>
        <w:t>số</w:t>
      </w:r>
      <w:proofErr w:type="spellEnd"/>
      <w:r w:rsidRPr="00447FFB">
        <w:rPr>
          <w:rFonts w:cs="Times New Roman"/>
          <w:szCs w:val="28"/>
        </w:rPr>
        <w:t xml:space="preserve"> </w:t>
      </w:r>
      <w:proofErr w:type="spellStart"/>
      <w:r w:rsidRPr="00447FFB">
        <w:rPr>
          <w:rFonts w:cs="Times New Roman"/>
          <w:szCs w:val="28"/>
        </w:rPr>
        <w:t>điểm</w:t>
      </w:r>
      <w:proofErr w:type="spellEnd"/>
      <w:r w:rsidR="007D0B7F" w:rsidRPr="00447FFB">
        <w:rPr>
          <w:rFonts w:cs="Times New Roman"/>
          <w:szCs w:val="28"/>
        </w:rPr>
        <w:t>;</w:t>
      </w:r>
    </w:p>
    <w:p w14:paraId="25D21944" w14:textId="009D20C7" w:rsidR="0077167E" w:rsidRPr="00447FFB" w:rsidRDefault="0077167E" w:rsidP="00125473">
      <w:pPr>
        <w:widowControl w:val="0"/>
        <w:tabs>
          <w:tab w:val="left" w:pos="720"/>
          <w:tab w:val="left" w:pos="851"/>
        </w:tabs>
        <w:spacing w:before="220" w:after="0" w:line="240" w:lineRule="auto"/>
        <w:ind w:firstLine="567"/>
        <w:rPr>
          <w:rFonts w:eastAsia="Times New Roman" w:cs="Times New Roman"/>
          <w:szCs w:val="28"/>
        </w:rPr>
      </w:pPr>
      <w:r w:rsidRPr="00447FFB">
        <w:rPr>
          <w:rFonts w:eastAsia="Times New Roman" w:cs="Times New Roman"/>
          <w:szCs w:val="28"/>
        </w:rPr>
        <w:t xml:space="preserve">b)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mời</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Pr="00447FFB">
        <w:rPr>
          <w:rFonts w:eastAsia="Times New Roman" w:cs="Times New Roman"/>
          <w:szCs w:val="28"/>
        </w:rPr>
        <w:t>được</w:t>
      </w:r>
      <w:proofErr w:type="spellEnd"/>
      <w:r w:rsidRPr="00447FFB">
        <w:rPr>
          <w:rFonts w:eastAsia="Times New Roman" w:cs="Times New Roman"/>
          <w:szCs w:val="28"/>
          <w:lang w:val="vi-VN"/>
        </w:rPr>
        <w:t xml:space="preserve"> thẩm định </w:t>
      </w:r>
      <w:proofErr w:type="spellStart"/>
      <w:r w:rsidRPr="00447FFB">
        <w:rPr>
          <w:rFonts w:eastAsia="Times New Roman" w:cs="Times New Roman"/>
          <w:szCs w:val="28"/>
        </w:rPr>
        <w:t>theo</w:t>
      </w:r>
      <w:proofErr w:type="spellEnd"/>
      <w:r w:rsidRPr="00447FFB">
        <w:rPr>
          <w:rFonts w:eastAsia="Times New Roman" w:cs="Times New Roman"/>
          <w:szCs w:val="28"/>
        </w:rPr>
        <w:t xml:space="preserve"> </w:t>
      </w:r>
      <w:proofErr w:type="spellStart"/>
      <w:r w:rsidRPr="00447FFB">
        <w:rPr>
          <w:rFonts w:eastAsia="Times New Roman" w:cs="Times New Roman"/>
          <w:szCs w:val="28"/>
        </w:rPr>
        <w:t>quy</w:t>
      </w:r>
      <w:proofErr w:type="spellEnd"/>
      <w:r w:rsidRPr="00447FFB">
        <w:rPr>
          <w:rFonts w:eastAsia="Times New Roman" w:cs="Times New Roman"/>
          <w:szCs w:val="28"/>
        </w:rPr>
        <w:t xml:space="preserve"> </w:t>
      </w:r>
      <w:proofErr w:type="spellStart"/>
      <w:r w:rsidRPr="00447FFB">
        <w:rPr>
          <w:rFonts w:eastAsia="Times New Roman" w:cs="Times New Roman"/>
          <w:szCs w:val="28"/>
        </w:rPr>
        <w:t>định</w:t>
      </w:r>
      <w:proofErr w:type="spellEnd"/>
      <w:r w:rsidRPr="00447FFB">
        <w:rPr>
          <w:rFonts w:eastAsia="Times New Roman" w:cs="Times New Roman"/>
          <w:szCs w:val="28"/>
        </w:rPr>
        <w:t xml:space="preserve"> </w:t>
      </w:r>
      <w:proofErr w:type="spellStart"/>
      <w:r w:rsidRPr="00447FFB">
        <w:rPr>
          <w:rFonts w:eastAsia="Times New Roman" w:cs="Times New Roman"/>
          <w:szCs w:val="28"/>
        </w:rPr>
        <w:t>tại</w:t>
      </w:r>
      <w:proofErr w:type="spellEnd"/>
      <w:r w:rsidRPr="00447FFB">
        <w:rPr>
          <w:rFonts w:eastAsia="Times New Roman" w:cs="Times New Roman"/>
          <w:szCs w:val="28"/>
        </w:rPr>
        <w:t xml:space="preserve"> </w:t>
      </w:r>
      <w:proofErr w:type="spellStart"/>
      <w:r w:rsidRPr="00447FFB">
        <w:rPr>
          <w:rFonts w:eastAsia="Times New Roman" w:cs="Times New Roman"/>
          <w:szCs w:val="28"/>
        </w:rPr>
        <w:t>Điều</w:t>
      </w:r>
      <w:proofErr w:type="spellEnd"/>
      <w:r w:rsidRPr="00447FFB">
        <w:rPr>
          <w:rFonts w:eastAsia="Times New Roman" w:cs="Times New Roman"/>
          <w:szCs w:val="28"/>
        </w:rPr>
        <w:t xml:space="preserve"> </w:t>
      </w:r>
      <w:r w:rsidR="0079173C" w:rsidRPr="00447FFB">
        <w:rPr>
          <w:rFonts w:eastAsia="Times New Roman" w:cs="Times New Roman"/>
          <w:szCs w:val="28"/>
        </w:rPr>
        <w:t>1</w:t>
      </w:r>
      <w:r w:rsidR="00207D12" w:rsidRPr="00447FFB">
        <w:rPr>
          <w:rFonts w:eastAsia="Times New Roman" w:cs="Times New Roman"/>
          <w:szCs w:val="28"/>
        </w:rPr>
        <w:t>29</w:t>
      </w:r>
      <w:r w:rsidR="0079173C" w:rsidRPr="00447FFB">
        <w:rPr>
          <w:rFonts w:eastAsia="Times New Roman" w:cs="Times New Roman"/>
          <w:szCs w:val="28"/>
        </w:rPr>
        <w:t xml:space="preserve"> </w:t>
      </w:r>
      <w:proofErr w:type="spellStart"/>
      <w:r w:rsidRPr="00447FFB">
        <w:rPr>
          <w:rFonts w:eastAsia="Times New Roman" w:cs="Times New Roman"/>
          <w:szCs w:val="28"/>
        </w:rPr>
        <w:t>của</w:t>
      </w:r>
      <w:proofErr w:type="spellEnd"/>
      <w:r w:rsidRPr="00447FFB">
        <w:rPr>
          <w:rFonts w:eastAsia="Times New Roman" w:cs="Times New Roman"/>
          <w:szCs w:val="28"/>
        </w:rPr>
        <w:t xml:space="preserve"> </w:t>
      </w:r>
      <w:proofErr w:type="spellStart"/>
      <w:r w:rsidRPr="00447FFB">
        <w:rPr>
          <w:rFonts w:eastAsia="Times New Roman" w:cs="Times New Roman"/>
          <w:szCs w:val="28"/>
        </w:rPr>
        <w:t>Nghị</w:t>
      </w:r>
      <w:proofErr w:type="spellEnd"/>
      <w:r w:rsidRPr="00447FFB">
        <w:rPr>
          <w:rFonts w:eastAsia="Times New Roman" w:cs="Times New Roman"/>
          <w:szCs w:val="28"/>
        </w:rPr>
        <w:t xml:space="preserve"> </w:t>
      </w:r>
      <w:proofErr w:type="spellStart"/>
      <w:r w:rsidRPr="00447FFB">
        <w:rPr>
          <w:rFonts w:eastAsia="Times New Roman" w:cs="Times New Roman"/>
          <w:szCs w:val="28"/>
        </w:rPr>
        <w:t>định</w:t>
      </w:r>
      <w:proofErr w:type="spellEnd"/>
      <w:r w:rsidRPr="00447FFB">
        <w:rPr>
          <w:rFonts w:eastAsia="Times New Roman" w:cs="Times New Roman"/>
          <w:szCs w:val="28"/>
        </w:rPr>
        <w:t xml:space="preserve"> </w:t>
      </w:r>
      <w:proofErr w:type="spellStart"/>
      <w:r w:rsidRPr="00447FFB">
        <w:rPr>
          <w:rFonts w:eastAsia="Times New Roman" w:cs="Times New Roman"/>
          <w:szCs w:val="28"/>
        </w:rPr>
        <w:t>này</w:t>
      </w:r>
      <w:proofErr w:type="spellEnd"/>
      <w:r w:rsidRPr="00447FFB">
        <w:rPr>
          <w:rFonts w:eastAsia="Times New Roman" w:cs="Times New Roman"/>
          <w:szCs w:val="28"/>
        </w:rPr>
        <w:t xml:space="preserve"> </w:t>
      </w:r>
      <w:proofErr w:type="spellStart"/>
      <w:r w:rsidRPr="00447FFB">
        <w:rPr>
          <w:rFonts w:eastAsia="Times New Roman" w:cs="Times New Roman"/>
          <w:szCs w:val="28"/>
        </w:rPr>
        <w:t>trước</w:t>
      </w:r>
      <w:proofErr w:type="spellEnd"/>
      <w:r w:rsidRPr="00447FFB">
        <w:rPr>
          <w:rFonts w:eastAsia="Times New Roman" w:cs="Times New Roman"/>
          <w:szCs w:val="28"/>
        </w:rPr>
        <w:t xml:space="preserve"> </w:t>
      </w:r>
      <w:proofErr w:type="spellStart"/>
      <w:r w:rsidRPr="00447FFB">
        <w:rPr>
          <w:rFonts w:eastAsia="Times New Roman" w:cs="Times New Roman"/>
          <w:szCs w:val="28"/>
        </w:rPr>
        <w:t>khi</w:t>
      </w:r>
      <w:proofErr w:type="spellEnd"/>
      <w:r w:rsidRPr="00447FFB">
        <w:rPr>
          <w:rFonts w:eastAsia="Times New Roman" w:cs="Times New Roman"/>
          <w:szCs w:val="28"/>
        </w:rPr>
        <w:t xml:space="preserve"> </w:t>
      </w:r>
      <w:proofErr w:type="spellStart"/>
      <w:r w:rsidRPr="00447FFB">
        <w:rPr>
          <w:rFonts w:eastAsia="Times New Roman" w:cs="Times New Roman"/>
          <w:szCs w:val="28"/>
        </w:rPr>
        <w:t>phê</w:t>
      </w:r>
      <w:proofErr w:type="spellEnd"/>
      <w:r w:rsidRPr="00447FFB">
        <w:rPr>
          <w:rFonts w:eastAsia="Times New Roman" w:cs="Times New Roman"/>
          <w:szCs w:val="28"/>
        </w:rPr>
        <w:t xml:space="preserve"> </w:t>
      </w:r>
      <w:proofErr w:type="spellStart"/>
      <w:r w:rsidRPr="00447FFB">
        <w:rPr>
          <w:rFonts w:eastAsia="Times New Roman" w:cs="Times New Roman"/>
          <w:szCs w:val="28"/>
        </w:rPr>
        <w:t>duyệt</w:t>
      </w:r>
      <w:proofErr w:type="spellEnd"/>
      <w:r w:rsidRPr="00447FFB">
        <w:rPr>
          <w:rFonts w:eastAsia="Times New Roman" w:cs="Times New Roman"/>
          <w:szCs w:val="28"/>
        </w:rPr>
        <w:t>;</w:t>
      </w:r>
    </w:p>
    <w:p w14:paraId="08201654" w14:textId="04FA8D72" w:rsidR="0077167E" w:rsidRPr="00447FFB" w:rsidRDefault="0077167E" w:rsidP="00125473">
      <w:pPr>
        <w:widowControl w:val="0"/>
        <w:tabs>
          <w:tab w:val="left" w:pos="720"/>
          <w:tab w:val="left" w:pos="851"/>
        </w:tabs>
        <w:spacing w:before="220" w:after="0" w:line="240" w:lineRule="auto"/>
        <w:ind w:firstLine="567"/>
        <w:rPr>
          <w:rFonts w:eastAsia="Times New Roman" w:cs="Times New Roman"/>
          <w:szCs w:val="28"/>
        </w:rPr>
      </w:pPr>
      <w:r w:rsidRPr="00447FFB">
        <w:rPr>
          <w:rFonts w:eastAsia="Times New Roman" w:cs="Times New Roman"/>
          <w:szCs w:val="28"/>
        </w:rPr>
        <w:t xml:space="preserve">c) </w:t>
      </w:r>
      <w:proofErr w:type="spellStart"/>
      <w:r w:rsidRPr="00447FFB">
        <w:rPr>
          <w:rFonts w:cs="Times New Roman"/>
          <w:szCs w:val="28"/>
        </w:rPr>
        <w:t>Việc</w:t>
      </w:r>
      <w:proofErr w:type="spellEnd"/>
      <w:r w:rsidRPr="00447FFB">
        <w:rPr>
          <w:rFonts w:cs="Times New Roman"/>
          <w:szCs w:val="28"/>
          <w:lang w:val="vi-VN"/>
        </w:rPr>
        <w:t xml:space="preserve"> phê duyệt hồ sơ mời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tâm</w:t>
      </w:r>
      <w:proofErr w:type="spellEnd"/>
      <w:r w:rsidRPr="00447FFB">
        <w:rPr>
          <w:rFonts w:cs="Times New Roman"/>
          <w:szCs w:val="28"/>
          <w:lang w:val="vi-VN"/>
        </w:rPr>
        <w:t xml:space="preserve"> </w:t>
      </w:r>
      <w:r w:rsidR="00FA7BE7" w:rsidRPr="00447FFB">
        <w:rPr>
          <w:rFonts w:eastAsia="Times New Roman" w:cs="Times New Roman"/>
          <w:szCs w:val="28"/>
          <w:lang w:val="vi-VN"/>
        </w:rPr>
        <w:t>được thực hiện bằng văn bản</w:t>
      </w:r>
      <w:r w:rsidR="00FA7BE7" w:rsidRPr="00447FFB">
        <w:rPr>
          <w:rFonts w:cs="Times New Roman"/>
          <w:szCs w:val="28"/>
        </w:rPr>
        <w:t xml:space="preserve"> </w:t>
      </w:r>
      <w:proofErr w:type="spellStart"/>
      <w:r w:rsidRPr="00447FFB">
        <w:rPr>
          <w:rFonts w:cs="Times New Roman"/>
          <w:szCs w:val="28"/>
        </w:rPr>
        <w:t>căn</w:t>
      </w:r>
      <w:proofErr w:type="spellEnd"/>
      <w:r w:rsidRPr="00447FFB">
        <w:rPr>
          <w:rFonts w:cs="Times New Roman"/>
          <w:szCs w:val="28"/>
        </w:rPr>
        <w:t xml:space="preserve"> </w:t>
      </w:r>
      <w:proofErr w:type="spellStart"/>
      <w:r w:rsidRPr="00447FFB">
        <w:rPr>
          <w:rFonts w:cs="Times New Roman"/>
          <w:szCs w:val="28"/>
        </w:rPr>
        <w:t>cứ</w:t>
      </w:r>
      <w:proofErr w:type="spellEnd"/>
      <w:r w:rsidRPr="00447FFB">
        <w:rPr>
          <w:rFonts w:cs="Times New Roman"/>
          <w:szCs w:val="28"/>
        </w:rPr>
        <w:t xml:space="preserve"> </w:t>
      </w:r>
      <w:proofErr w:type="spellStart"/>
      <w:r w:rsidRPr="00447FFB">
        <w:rPr>
          <w:rFonts w:cs="Times New Roman"/>
          <w:szCs w:val="28"/>
        </w:rPr>
        <w:t>vào</w:t>
      </w:r>
      <w:proofErr w:type="spellEnd"/>
      <w:r w:rsidRPr="00447FFB">
        <w:rPr>
          <w:rFonts w:cs="Times New Roman"/>
          <w:szCs w:val="28"/>
        </w:rPr>
        <w:t xml:space="preserve"> </w:t>
      </w:r>
      <w:proofErr w:type="spellStart"/>
      <w:r w:rsidRPr="00447FFB">
        <w:rPr>
          <w:rFonts w:cs="Times New Roman"/>
          <w:szCs w:val="28"/>
        </w:rPr>
        <w:t>tờ</w:t>
      </w:r>
      <w:proofErr w:type="spellEnd"/>
      <w:r w:rsidRPr="00447FFB">
        <w:rPr>
          <w:rFonts w:cs="Times New Roman"/>
          <w:szCs w:val="28"/>
        </w:rPr>
        <w:t xml:space="preserve"> </w:t>
      </w:r>
      <w:proofErr w:type="spellStart"/>
      <w:r w:rsidRPr="00447FFB">
        <w:rPr>
          <w:rFonts w:cs="Times New Roman"/>
          <w:szCs w:val="28"/>
        </w:rPr>
        <w:t>trình</w:t>
      </w:r>
      <w:proofErr w:type="spellEnd"/>
      <w:r w:rsidRPr="00447FFB">
        <w:rPr>
          <w:rFonts w:cs="Times New Roman"/>
          <w:szCs w:val="28"/>
        </w:rPr>
        <w:t xml:space="preserve"> </w:t>
      </w:r>
      <w:proofErr w:type="spellStart"/>
      <w:r w:rsidRPr="00447FFB">
        <w:rPr>
          <w:rFonts w:cs="Times New Roman"/>
          <w:szCs w:val="28"/>
        </w:rPr>
        <w:t>đề</w:t>
      </w:r>
      <w:proofErr w:type="spellEnd"/>
      <w:r w:rsidRPr="00447FFB">
        <w:rPr>
          <w:rFonts w:cs="Times New Roman"/>
          <w:szCs w:val="28"/>
        </w:rPr>
        <w:t xml:space="preserve"> </w:t>
      </w:r>
      <w:proofErr w:type="spellStart"/>
      <w:r w:rsidRPr="00447FFB">
        <w:rPr>
          <w:rFonts w:cs="Times New Roman"/>
          <w:szCs w:val="28"/>
        </w:rPr>
        <w:t>nghị</w:t>
      </w:r>
      <w:proofErr w:type="spellEnd"/>
      <w:r w:rsidRPr="00447FFB">
        <w:rPr>
          <w:rFonts w:cs="Times New Roman"/>
          <w:szCs w:val="28"/>
        </w:rPr>
        <w:t xml:space="preserve"> </w:t>
      </w:r>
      <w:proofErr w:type="spellStart"/>
      <w:r w:rsidRPr="00447FFB">
        <w:rPr>
          <w:rFonts w:cs="Times New Roman"/>
          <w:szCs w:val="28"/>
        </w:rPr>
        <w:t>phê</w:t>
      </w:r>
      <w:proofErr w:type="spellEnd"/>
      <w:r w:rsidRPr="00447FFB">
        <w:rPr>
          <w:rFonts w:cs="Times New Roman"/>
          <w:szCs w:val="28"/>
        </w:rPr>
        <w:t xml:space="preserve"> </w:t>
      </w:r>
      <w:proofErr w:type="spellStart"/>
      <w:r w:rsidRPr="00447FFB">
        <w:rPr>
          <w:rFonts w:cs="Times New Roman"/>
          <w:szCs w:val="28"/>
        </w:rPr>
        <w:t>duyệt</w:t>
      </w:r>
      <w:proofErr w:type="spellEnd"/>
      <w:r w:rsidRPr="00447FFB">
        <w:rPr>
          <w:rFonts w:cs="Times New Roman"/>
          <w:szCs w:val="28"/>
        </w:rPr>
        <w:t xml:space="preserve">, </w:t>
      </w:r>
      <w:r w:rsidRPr="00447FFB">
        <w:rPr>
          <w:rFonts w:cs="Times New Roman"/>
          <w:szCs w:val="28"/>
          <w:lang w:val="vi-VN"/>
        </w:rPr>
        <w:t xml:space="preserve">báo cáo thẩm định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tâm</w:t>
      </w:r>
      <w:proofErr w:type="spellEnd"/>
      <w:r w:rsidRPr="00447FFB">
        <w:rPr>
          <w:rFonts w:cs="Times New Roman"/>
          <w:szCs w:val="28"/>
        </w:rPr>
        <w:t>;</w:t>
      </w:r>
    </w:p>
    <w:p w14:paraId="52055913" w14:textId="559D373F" w:rsidR="0077167E" w:rsidRPr="00447FFB" w:rsidRDefault="0077167E" w:rsidP="00125473">
      <w:pPr>
        <w:widowControl w:val="0"/>
        <w:tabs>
          <w:tab w:val="left" w:pos="720"/>
          <w:tab w:val="left" w:pos="851"/>
        </w:tabs>
        <w:spacing w:before="220" w:after="0" w:line="240" w:lineRule="auto"/>
        <w:ind w:firstLine="567"/>
        <w:rPr>
          <w:rFonts w:cs="Times New Roman"/>
          <w:szCs w:val="28"/>
        </w:rPr>
      </w:pPr>
      <w:r w:rsidRPr="00447FFB">
        <w:rPr>
          <w:rFonts w:eastAsia="Times New Roman" w:cs="Times New Roman"/>
          <w:szCs w:val="28"/>
        </w:rPr>
        <w:t xml:space="preserve">d) Thông </w:t>
      </w:r>
      <w:proofErr w:type="spellStart"/>
      <w:r w:rsidRPr="00447FFB">
        <w:rPr>
          <w:rFonts w:eastAsia="Times New Roman" w:cs="Times New Roman"/>
          <w:szCs w:val="28"/>
        </w:rPr>
        <w:t>báo</w:t>
      </w:r>
      <w:proofErr w:type="spellEnd"/>
      <w:r w:rsidRPr="00447FFB">
        <w:rPr>
          <w:rFonts w:eastAsia="Times New Roman" w:cs="Times New Roman"/>
          <w:szCs w:val="28"/>
        </w:rPr>
        <w:t xml:space="preserve"> </w:t>
      </w:r>
      <w:proofErr w:type="spellStart"/>
      <w:r w:rsidRPr="00447FFB">
        <w:rPr>
          <w:rFonts w:eastAsia="Times New Roman" w:cs="Times New Roman"/>
          <w:szCs w:val="28"/>
        </w:rPr>
        <w:t>mời</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Pr="00447FFB">
        <w:rPr>
          <w:rFonts w:cs="Times New Roman"/>
          <w:szCs w:val="28"/>
        </w:rPr>
        <w:t>thực</w:t>
      </w:r>
      <w:proofErr w:type="spellEnd"/>
      <w:r w:rsidRPr="00447FFB">
        <w:rPr>
          <w:rFonts w:cs="Times New Roman"/>
          <w:szCs w:val="28"/>
        </w:rPr>
        <w:t xml:space="preserve"> </w:t>
      </w:r>
      <w:proofErr w:type="spellStart"/>
      <w:r w:rsidRPr="00447FFB">
        <w:rPr>
          <w:rFonts w:cs="Times New Roman"/>
          <w:szCs w:val="28"/>
        </w:rPr>
        <w:t>hiện</w:t>
      </w:r>
      <w:proofErr w:type="spellEnd"/>
      <w:r w:rsidRPr="00447FFB">
        <w:rPr>
          <w:rFonts w:cs="Times New Roman"/>
          <w:szCs w:val="28"/>
        </w:rPr>
        <w:t xml:space="preserve"> </w:t>
      </w:r>
      <w:proofErr w:type="spellStart"/>
      <w:r w:rsidRPr="00447FFB">
        <w:rPr>
          <w:rFonts w:cs="Times New Roman"/>
          <w:szCs w:val="28"/>
        </w:rPr>
        <w:t>theo</w:t>
      </w:r>
      <w:proofErr w:type="spellEnd"/>
      <w:r w:rsidRPr="00447FFB">
        <w:rPr>
          <w:rFonts w:cs="Times New Roman"/>
          <w:szCs w:val="28"/>
        </w:rPr>
        <w:t xml:space="preserve"> </w:t>
      </w:r>
      <w:proofErr w:type="spellStart"/>
      <w:r w:rsidRPr="00447FFB">
        <w:rPr>
          <w:rFonts w:cs="Times New Roman"/>
          <w:szCs w:val="28"/>
        </w:rPr>
        <w:t>quy</w:t>
      </w:r>
      <w:proofErr w:type="spellEnd"/>
      <w:r w:rsidRPr="00447FFB">
        <w:rPr>
          <w:rFonts w:cs="Times New Roman"/>
          <w:szCs w:val="28"/>
        </w:rPr>
        <w:t xml:space="preserve"> </w:t>
      </w:r>
      <w:proofErr w:type="spellStart"/>
      <w:r w:rsidRPr="00447FFB">
        <w:rPr>
          <w:rFonts w:cs="Times New Roman"/>
          <w:szCs w:val="28"/>
        </w:rPr>
        <w:t>định</w:t>
      </w:r>
      <w:proofErr w:type="spellEnd"/>
      <w:r w:rsidRPr="00447FFB">
        <w:rPr>
          <w:rFonts w:cs="Times New Roman"/>
          <w:szCs w:val="28"/>
        </w:rPr>
        <w:t xml:space="preserve"> </w:t>
      </w:r>
      <w:proofErr w:type="spellStart"/>
      <w:r w:rsidRPr="00447FFB">
        <w:rPr>
          <w:rFonts w:cs="Times New Roman"/>
          <w:szCs w:val="28"/>
        </w:rPr>
        <w:t>tại</w:t>
      </w:r>
      <w:proofErr w:type="spellEnd"/>
      <w:r w:rsidRPr="00447FFB">
        <w:rPr>
          <w:rFonts w:cs="Times New Roman"/>
          <w:szCs w:val="28"/>
        </w:rPr>
        <w:t xml:space="preserve"> </w:t>
      </w:r>
      <w:proofErr w:type="spellStart"/>
      <w:r w:rsidRPr="00447FFB">
        <w:rPr>
          <w:rFonts w:cs="Times New Roman"/>
          <w:szCs w:val="28"/>
        </w:rPr>
        <w:t>điểm</w:t>
      </w:r>
      <w:proofErr w:type="spellEnd"/>
      <w:r w:rsidRPr="00447FFB">
        <w:rPr>
          <w:rFonts w:cs="Times New Roman"/>
          <w:szCs w:val="28"/>
        </w:rPr>
        <w:t xml:space="preserve"> b </w:t>
      </w:r>
      <w:proofErr w:type="spellStart"/>
      <w:r w:rsidRPr="00447FFB">
        <w:rPr>
          <w:rFonts w:cs="Times New Roman"/>
          <w:szCs w:val="28"/>
        </w:rPr>
        <w:t>khoản</w:t>
      </w:r>
      <w:proofErr w:type="spellEnd"/>
      <w:r w:rsidRPr="00447FFB">
        <w:rPr>
          <w:rFonts w:cs="Times New Roman"/>
          <w:szCs w:val="28"/>
        </w:rPr>
        <w:t xml:space="preserve"> 1 </w:t>
      </w:r>
      <w:proofErr w:type="spellStart"/>
      <w:r w:rsidRPr="00447FFB">
        <w:rPr>
          <w:rFonts w:cs="Times New Roman"/>
          <w:szCs w:val="28"/>
        </w:rPr>
        <w:t>Điều</w:t>
      </w:r>
      <w:proofErr w:type="spellEnd"/>
      <w:r w:rsidRPr="00447FFB">
        <w:rPr>
          <w:rFonts w:cs="Times New Roman"/>
          <w:szCs w:val="28"/>
        </w:rPr>
        <w:t xml:space="preserve"> 8 </w:t>
      </w:r>
      <w:proofErr w:type="spellStart"/>
      <w:r w:rsidRPr="00447FFB">
        <w:rPr>
          <w:rFonts w:cs="Times New Roman"/>
          <w:szCs w:val="28"/>
        </w:rPr>
        <w:t>của</w:t>
      </w:r>
      <w:proofErr w:type="spellEnd"/>
      <w:r w:rsidRPr="00447FFB">
        <w:rPr>
          <w:rFonts w:cs="Times New Roman"/>
          <w:szCs w:val="28"/>
        </w:rPr>
        <w:t xml:space="preserve"> </w:t>
      </w:r>
      <w:proofErr w:type="spellStart"/>
      <w:r w:rsidRPr="00447FFB">
        <w:rPr>
          <w:rFonts w:cs="Times New Roman"/>
          <w:szCs w:val="28"/>
        </w:rPr>
        <w:t>Luật</w:t>
      </w:r>
      <w:proofErr w:type="spellEnd"/>
      <w:r w:rsidRPr="00447FFB">
        <w:rPr>
          <w:rFonts w:cs="Times New Roman"/>
          <w:szCs w:val="28"/>
        </w:rPr>
        <w:t xml:space="preserve"> </w:t>
      </w:r>
      <w:proofErr w:type="spellStart"/>
      <w:r w:rsidRPr="00447FFB">
        <w:rPr>
          <w:rFonts w:cs="Times New Roman"/>
          <w:szCs w:val="28"/>
        </w:rPr>
        <w:t>Đấu</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w:t>
      </w:r>
    </w:p>
    <w:p w14:paraId="0558E861" w14:textId="02F71AB2" w:rsidR="0077167E" w:rsidRPr="00447FFB" w:rsidRDefault="0077167E" w:rsidP="00125473">
      <w:pPr>
        <w:widowControl w:val="0"/>
        <w:tabs>
          <w:tab w:val="left" w:pos="720"/>
          <w:tab w:val="left" w:pos="851"/>
        </w:tabs>
        <w:spacing w:before="220" w:after="0" w:line="240" w:lineRule="auto"/>
        <w:ind w:firstLine="567"/>
        <w:rPr>
          <w:rFonts w:cs="Times New Roman"/>
          <w:szCs w:val="28"/>
        </w:rPr>
      </w:pPr>
      <w:r w:rsidRPr="00447FFB">
        <w:rPr>
          <w:rFonts w:cs="Times New Roman"/>
          <w:szCs w:val="28"/>
        </w:rPr>
        <w:t xml:space="preserve">đ)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tâm</w:t>
      </w:r>
      <w:proofErr w:type="spellEnd"/>
      <w:r w:rsidRPr="00447FFB">
        <w:rPr>
          <w:rFonts w:cs="Times New Roman"/>
          <w:szCs w:val="28"/>
        </w:rPr>
        <w:t xml:space="preserve"> </w:t>
      </w:r>
      <w:proofErr w:type="spellStart"/>
      <w:r w:rsidRPr="00447FFB">
        <w:rPr>
          <w:rFonts w:cs="Times New Roman"/>
          <w:szCs w:val="28"/>
        </w:rPr>
        <w:t>được</w:t>
      </w:r>
      <w:proofErr w:type="spellEnd"/>
      <w:r w:rsidRPr="00447FFB">
        <w:rPr>
          <w:rFonts w:cs="Times New Roman"/>
          <w:szCs w:val="28"/>
        </w:rPr>
        <w:t xml:space="preserve"> </w:t>
      </w:r>
      <w:proofErr w:type="spellStart"/>
      <w:r w:rsidRPr="00447FFB">
        <w:rPr>
          <w:rFonts w:cs="Times New Roman"/>
          <w:szCs w:val="28"/>
        </w:rPr>
        <w:t>phát</w:t>
      </w:r>
      <w:proofErr w:type="spellEnd"/>
      <w:r w:rsidRPr="00447FFB">
        <w:rPr>
          <w:rFonts w:cs="Times New Roman"/>
          <w:szCs w:val="28"/>
        </w:rPr>
        <w:t xml:space="preserve"> </w:t>
      </w:r>
      <w:proofErr w:type="spellStart"/>
      <w:r w:rsidRPr="00447FFB">
        <w:rPr>
          <w:rFonts w:cs="Times New Roman"/>
          <w:szCs w:val="28"/>
        </w:rPr>
        <w:t>hành</w:t>
      </w:r>
      <w:proofErr w:type="spellEnd"/>
      <w:r w:rsidRPr="00447FFB">
        <w:rPr>
          <w:rFonts w:cs="Times New Roman"/>
          <w:szCs w:val="28"/>
        </w:rPr>
        <w:t xml:space="preserve"> </w:t>
      </w:r>
      <w:proofErr w:type="spellStart"/>
      <w:r w:rsidRPr="00447FFB">
        <w:rPr>
          <w:rFonts w:cs="Times New Roman"/>
          <w:szCs w:val="28"/>
        </w:rPr>
        <w:t>miễn</w:t>
      </w:r>
      <w:proofErr w:type="spellEnd"/>
      <w:r w:rsidRPr="00447FFB">
        <w:rPr>
          <w:rFonts w:cs="Times New Roman"/>
          <w:szCs w:val="28"/>
        </w:rPr>
        <w:t xml:space="preserve"> </w:t>
      </w:r>
      <w:proofErr w:type="spellStart"/>
      <w:r w:rsidRPr="00447FFB">
        <w:rPr>
          <w:rFonts w:cs="Times New Roman"/>
          <w:szCs w:val="28"/>
        </w:rPr>
        <w:t>phí</w:t>
      </w:r>
      <w:proofErr w:type="spellEnd"/>
      <w:r w:rsidRPr="00447FFB">
        <w:rPr>
          <w:rFonts w:cs="Times New Roman"/>
          <w:szCs w:val="28"/>
        </w:rPr>
        <w:t xml:space="preserve"> </w:t>
      </w:r>
      <w:proofErr w:type="spellStart"/>
      <w:r w:rsidRPr="00447FFB">
        <w:rPr>
          <w:rFonts w:cs="Times New Roman"/>
          <w:szCs w:val="28"/>
        </w:rPr>
        <w:t>trên</w:t>
      </w:r>
      <w:proofErr w:type="spellEnd"/>
      <w:r w:rsidRPr="00447FFB">
        <w:rPr>
          <w:rFonts w:cs="Times New Roman"/>
          <w:szCs w:val="28"/>
        </w:rPr>
        <w:t xml:space="preserve"> </w:t>
      </w:r>
      <w:proofErr w:type="spellStart"/>
      <w:r w:rsidRPr="00447FFB">
        <w:rPr>
          <w:rFonts w:cs="Times New Roman"/>
          <w:szCs w:val="28"/>
        </w:rPr>
        <w:t>Hệ</w:t>
      </w:r>
      <w:proofErr w:type="spellEnd"/>
      <w:r w:rsidRPr="00447FFB">
        <w:rPr>
          <w:rFonts w:cs="Times New Roman"/>
          <w:szCs w:val="28"/>
        </w:rPr>
        <w:t xml:space="preserve"> </w:t>
      </w:r>
      <w:proofErr w:type="spellStart"/>
      <w:r w:rsidRPr="00447FFB">
        <w:rPr>
          <w:rFonts w:cs="Times New Roman"/>
          <w:szCs w:val="28"/>
        </w:rPr>
        <w:t>thống</w:t>
      </w:r>
      <w:proofErr w:type="spellEnd"/>
      <w:r w:rsidRPr="00447FFB">
        <w:rPr>
          <w:rFonts w:cs="Times New Roman"/>
          <w:szCs w:val="28"/>
        </w:rPr>
        <w:t xml:space="preserve"> </w:t>
      </w:r>
      <w:proofErr w:type="spellStart"/>
      <w:r w:rsidRPr="00447FFB">
        <w:rPr>
          <w:rFonts w:cs="Times New Roman"/>
          <w:szCs w:val="28"/>
        </w:rPr>
        <w:t>mạng</w:t>
      </w:r>
      <w:proofErr w:type="spellEnd"/>
      <w:r w:rsidRPr="00447FFB">
        <w:rPr>
          <w:rFonts w:cs="Times New Roman"/>
          <w:szCs w:val="28"/>
        </w:rPr>
        <w:t xml:space="preserve"> </w:t>
      </w:r>
      <w:proofErr w:type="spellStart"/>
      <w:r w:rsidRPr="00447FFB">
        <w:rPr>
          <w:rFonts w:cs="Times New Roman"/>
          <w:szCs w:val="28"/>
        </w:rPr>
        <w:t>đấu</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 xml:space="preserve"> </w:t>
      </w:r>
      <w:proofErr w:type="spellStart"/>
      <w:r w:rsidRPr="00447FFB">
        <w:rPr>
          <w:rFonts w:cs="Times New Roman"/>
          <w:szCs w:val="28"/>
        </w:rPr>
        <w:t>quốc</w:t>
      </w:r>
      <w:proofErr w:type="spellEnd"/>
      <w:r w:rsidRPr="00447FFB">
        <w:rPr>
          <w:rFonts w:cs="Times New Roman"/>
          <w:szCs w:val="28"/>
        </w:rPr>
        <w:t xml:space="preserve"> </w:t>
      </w:r>
      <w:proofErr w:type="spellStart"/>
      <w:r w:rsidRPr="00447FFB">
        <w:rPr>
          <w:rFonts w:cs="Times New Roman"/>
          <w:szCs w:val="28"/>
        </w:rPr>
        <w:t>gia</w:t>
      </w:r>
      <w:proofErr w:type="spellEnd"/>
      <w:r w:rsidRPr="00447FFB">
        <w:rPr>
          <w:rFonts w:cs="Times New Roman"/>
          <w:szCs w:val="28"/>
        </w:rPr>
        <w:t>;</w:t>
      </w:r>
    </w:p>
    <w:p w14:paraId="6C9B1732" w14:textId="451B6795" w:rsidR="0077167E" w:rsidRPr="00447FFB" w:rsidRDefault="0077167E" w:rsidP="00125473">
      <w:pPr>
        <w:widowControl w:val="0"/>
        <w:tabs>
          <w:tab w:val="left" w:pos="720"/>
          <w:tab w:val="left" w:pos="851"/>
        </w:tabs>
        <w:spacing w:before="220" w:after="0" w:line="240" w:lineRule="auto"/>
        <w:ind w:firstLine="567"/>
        <w:rPr>
          <w:rFonts w:cs="Times New Roman"/>
          <w:szCs w:val="28"/>
        </w:rPr>
      </w:pPr>
      <w:r w:rsidRPr="00447FFB">
        <w:rPr>
          <w:rFonts w:cs="Times New Roman"/>
          <w:szCs w:val="28"/>
        </w:rPr>
        <w:t xml:space="preserve">e) </w:t>
      </w:r>
      <w:proofErr w:type="spellStart"/>
      <w:r w:rsidRPr="00447FFB">
        <w:rPr>
          <w:rFonts w:cs="Times New Roman"/>
          <w:szCs w:val="28"/>
        </w:rPr>
        <w:t>Bên</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 xml:space="preserve"> </w:t>
      </w:r>
      <w:proofErr w:type="spellStart"/>
      <w:r w:rsidRPr="00447FFB">
        <w:rPr>
          <w:rFonts w:cs="Times New Roman"/>
          <w:szCs w:val="28"/>
        </w:rPr>
        <w:t>tiếp</w:t>
      </w:r>
      <w:proofErr w:type="spellEnd"/>
      <w:r w:rsidRPr="00447FFB">
        <w:rPr>
          <w:rFonts w:cs="Times New Roman"/>
          <w:szCs w:val="28"/>
        </w:rPr>
        <w:t xml:space="preserve"> </w:t>
      </w:r>
      <w:proofErr w:type="spellStart"/>
      <w:r w:rsidRPr="00447FFB">
        <w:rPr>
          <w:rFonts w:cs="Times New Roman"/>
          <w:szCs w:val="28"/>
        </w:rPr>
        <w:t>nhận</w:t>
      </w:r>
      <w:proofErr w:type="spellEnd"/>
      <w:r w:rsidRPr="00447FFB">
        <w:rPr>
          <w:rFonts w:cs="Times New Roman"/>
          <w:szCs w:val="28"/>
        </w:rPr>
        <w:t xml:space="preserve"> </w:t>
      </w:r>
      <w:proofErr w:type="spellStart"/>
      <w:r w:rsidRPr="00447FFB">
        <w:rPr>
          <w:rFonts w:cs="Times New Roman"/>
          <w:szCs w:val="28"/>
        </w:rPr>
        <w:t>và</w:t>
      </w:r>
      <w:proofErr w:type="spellEnd"/>
      <w:r w:rsidRPr="00447FFB">
        <w:rPr>
          <w:rFonts w:cs="Times New Roman"/>
          <w:szCs w:val="28"/>
        </w:rPr>
        <w:t xml:space="preserve"> </w:t>
      </w:r>
      <w:proofErr w:type="spellStart"/>
      <w:r w:rsidRPr="00447FFB">
        <w:rPr>
          <w:rFonts w:cs="Times New Roman"/>
          <w:szCs w:val="28"/>
        </w:rPr>
        <w:t>quản</w:t>
      </w:r>
      <w:proofErr w:type="spellEnd"/>
      <w:r w:rsidRPr="00447FFB">
        <w:rPr>
          <w:rFonts w:cs="Times New Roman"/>
          <w:szCs w:val="28"/>
        </w:rPr>
        <w:t xml:space="preserve"> </w:t>
      </w:r>
      <w:proofErr w:type="spellStart"/>
      <w:r w:rsidRPr="00447FFB">
        <w:rPr>
          <w:rFonts w:cs="Times New Roman"/>
          <w:szCs w:val="28"/>
        </w:rPr>
        <w:t>lý</w:t>
      </w:r>
      <w:proofErr w:type="spellEnd"/>
      <w:r w:rsidRPr="00447FFB">
        <w:rPr>
          <w:rFonts w:cs="Times New Roman"/>
          <w:szCs w:val="28"/>
        </w:rPr>
        <w:t xml:space="preserve"> </w:t>
      </w:r>
      <w:proofErr w:type="spellStart"/>
      <w:r w:rsidRPr="00447FFB">
        <w:rPr>
          <w:rFonts w:cs="Times New Roman"/>
          <w:szCs w:val="28"/>
        </w:rPr>
        <w:t>các</w:t>
      </w:r>
      <w:proofErr w:type="spellEnd"/>
      <w:r w:rsidRPr="00447FFB">
        <w:rPr>
          <w:rFonts w:cs="Times New Roman"/>
          <w:szCs w:val="28"/>
        </w:rPr>
        <w:t xml:space="preserve">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tâm</w:t>
      </w:r>
      <w:proofErr w:type="spellEnd"/>
      <w:r w:rsidRPr="00447FFB">
        <w:rPr>
          <w:rFonts w:cs="Times New Roman"/>
          <w:szCs w:val="28"/>
        </w:rPr>
        <w:t xml:space="preserve"> </w:t>
      </w:r>
      <w:proofErr w:type="spellStart"/>
      <w:r w:rsidRPr="00447FFB">
        <w:rPr>
          <w:rFonts w:cs="Times New Roman"/>
          <w:szCs w:val="28"/>
        </w:rPr>
        <w:t>đã</w:t>
      </w:r>
      <w:proofErr w:type="spellEnd"/>
      <w:r w:rsidRPr="00447FFB">
        <w:rPr>
          <w:rFonts w:cs="Times New Roman"/>
          <w:szCs w:val="28"/>
        </w:rPr>
        <w:t xml:space="preserve"> </w:t>
      </w:r>
      <w:proofErr w:type="spellStart"/>
      <w:r w:rsidRPr="00447FFB">
        <w:rPr>
          <w:rFonts w:cs="Times New Roman"/>
          <w:szCs w:val="28"/>
        </w:rPr>
        <w:t>nộp</w:t>
      </w:r>
      <w:proofErr w:type="spellEnd"/>
      <w:r w:rsidRPr="00447FFB">
        <w:rPr>
          <w:rFonts w:cs="Times New Roman"/>
          <w:szCs w:val="28"/>
        </w:rPr>
        <w:t xml:space="preserve"> </w:t>
      </w:r>
      <w:proofErr w:type="spellStart"/>
      <w:r w:rsidRPr="00447FFB">
        <w:rPr>
          <w:rFonts w:cs="Times New Roman"/>
          <w:szCs w:val="28"/>
        </w:rPr>
        <w:t>theo</w:t>
      </w:r>
      <w:proofErr w:type="spellEnd"/>
      <w:r w:rsidRPr="00447FFB">
        <w:rPr>
          <w:rFonts w:cs="Times New Roman"/>
          <w:szCs w:val="28"/>
        </w:rPr>
        <w:t xml:space="preserve"> </w:t>
      </w:r>
      <w:proofErr w:type="spellStart"/>
      <w:r w:rsidRPr="00447FFB">
        <w:rPr>
          <w:rFonts w:cs="Times New Roman"/>
          <w:szCs w:val="28"/>
        </w:rPr>
        <w:t>chế</w:t>
      </w:r>
      <w:proofErr w:type="spellEnd"/>
      <w:r w:rsidRPr="00447FFB">
        <w:rPr>
          <w:rFonts w:cs="Times New Roman"/>
          <w:szCs w:val="28"/>
        </w:rPr>
        <w:t xml:space="preserve"> </w:t>
      </w:r>
      <w:proofErr w:type="spellStart"/>
      <w:r w:rsidRPr="00447FFB">
        <w:rPr>
          <w:rFonts w:cs="Times New Roman"/>
          <w:szCs w:val="28"/>
        </w:rPr>
        <w:lastRenderedPageBreak/>
        <w:t>độ</w:t>
      </w:r>
      <w:proofErr w:type="spellEnd"/>
      <w:r w:rsidRPr="00447FFB">
        <w:rPr>
          <w:rFonts w:cs="Times New Roman"/>
          <w:szCs w:val="28"/>
        </w:rPr>
        <w:t xml:space="preserve"> </w:t>
      </w:r>
      <w:proofErr w:type="spellStart"/>
      <w:r w:rsidRPr="00447FFB">
        <w:rPr>
          <w:rFonts w:cs="Times New Roman"/>
          <w:szCs w:val="28"/>
        </w:rPr>
        <w:t>quản</w:t>
      </w:r>
      <w:proofErr w:type="spellEnd"/>
      <w:r w:rsidRPr="00447FFB">
        <w:rPr>
          <w:rFonts w:cs="Times New Roman"/>
          <w:szCs w:val="28"/>
        </w:rPr>
        <w:t xml:space="preserve"> </w:t>
      </w:r>
      <w:proofErr w:type="spellStart"/>
      <w:r w:rsidRPr="00447FFB">
        <w:rPr>
          <w:rFonts w:cs="Times New Roman"/>
          <w:szCs w:val="28"/>
        </w:rPr>
        <w:t>lý</w:t>
      </w:r>
      <w:proofErr w:type="spellEnd"/>
      <w:r w:rsidRPr="00447FFB">
        <w:rPr>
          <w:rFonts w:cs="Times New Roman"/>
          <w:szCs w:val="28"/>
        </w:rPr>
        <w:t xml:space="preserve">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mật</w:t>
      </w:r>
      <w:proofErr w:type="spellEnd"/>
      <w:r w:rsidRPr="00447FFB">
        <w:rPr>
          <w:rFonts w:cs="Times New Roman"/>
          <w:szCs w:val="28"/>
        </w:rPr>
        <w:t xml:space="preserve"> </w:t>
      </w:r>
      <w:proofErr w:type="spellStart"/>
      <w:r w:rsidRPr="00447FFB">
        <w:rPr>
          <w:rFonts w:cs="Times New Roman"/>
          <w:szCs w:val="28"/>
        </w:rPr>
        <w:t>cho</w:t>
      </w:r>
      <w:proofErr w:type="spellEnd"/>
      <w:r w:rsidRPr="00447FFB">
        <w:rPr>
          <w:rFonts w:cs="Times New Roman"/>
          <w:szCs w:val="28"/>
        </w:rPr>
        <w:t xml:space="preserve"> </w:t>
      </w:r>
      <w:proofErr w:type="spellStart"/>
      <w:r w:rsidRPr="00447FFB">
        <w:rPr>
          <w:rFonts w:cs="Times New Roman"/>
          <w:szCs w:val="28"/>
        </w:rPr>
        <w:t>đến</w:t>
      </w:r>
      <w:proofErr w:type="spellEnd"/>
      <w:r w:rsidRPr="00447FFB">
        <w:rPr>
          <w:rFonts w:cs="Times New Roman"/>
          <w:szCs w:val="28"/>
        </w:rPr>
        <w:t xml:space="preserve"> </w:t>
      </w:r>
      <w:proofErr w:type="spellStart"/>
      <w:r w:rsidRPr="00447FFB">
        <w:rPr>
          <w:rFonts w:cs="Times New Roman"/>
          <w:szCs w:val="28"/>
        </w:rPr>
        <w:t>khi</w:t>
      </w:r>
      <w:proofErr w:type="spellEnd"/>
      <w:r w:rsidRPr="00447FFB">
        <w:rPr>
          <w:rFonts w:cs="Times New Roman"/>
          <w:szCs w:val="28"/>
        </w:rPr>
        <w:t xml:space="preserve"> </w:t>
      </w:r>
      <w:proofErr w:type="spellStart"/>
      <w:r w:rsidRPr="00447FFB">
        <w:rPr>
          <w:rFonts w:cs="Times New Roman"/>
          <w:szCs w:val="28"/>
        </w:rPr>
        <w:t>công</w:t>
      </w:r>
      <w:proofErr w:type="spellEnd"/>
      <w:r w:rsidRPr="00447FFB">
        <w:rPr>
          <w:rFonts w:cs="Times New Roman"/>
          <w:szCs w:val="28"/>
        </w:rPr>
        <w:t xml:space="preserve"> </w:t>
      </w:r>
      <w:proofErr w:type="spellStart"/>
      <w:r w:rsidRPr="00447FFB">
        <w:rPr>
          <w:rFonts w:cs="Times New Roman"/>
          <w:szCs w:val="28"/>
        </w:rPr>
        <w:t>khai</w:t>
      </w:r>
      <w:proofErr w:type="spellEnd"/>
      <w:r w:rsidRPr="00447FFB">
        <w:rPr>
          <w:rFonts w:cs="Times New Roman"/>
          <w:szCs w:val="28"/>
        </w:rPr>
        <w:t xml:space="preserve"> </w:t>
      </w:r>
      <w:proofErr w:type="spellStart"/>
      <w:r w:rsidRPr="00447FFB">
        <w:rPr>
          <w:rFonts w:cs="Times New Roman"/>
          <w:szCs w:val="28"/>
        </w:rPr>
        <w:t>kết</w:t>
      </w:r>
      <w:proofErr w:type="spellEnd"/>
      <w:r w:rsidRPr="00447FFB">
        <w:rPr>
          <w:rFonts w:cs="Times New Roman"/>
          <w:szCs w:val="28"/>
        </w:rPr>
        <w:t xml:space="preserve"> </w:t>
      </w:r>
      <w:proofErr w:type="spellStart"/>
      <w:r w:rsidRPr="00447FFB">
        <w:rPr>
          <w:rFonts w:cs="Times New Roman"/>
          <w:szCs w:val="28"/>
        </w:rPr>
        <w:t>quả</w:t>
      </w:r>
      <w:proofErr w:type="spellEnd"/>
      <w:r w:rsidRPr="00447FFB">
        <w:rPr>
          <w:rFonts w:cs="Times New Roman"/>
          <w:szCs w:val="28"/>
        </w:rPr>
        <w:t xml:space="preserve"> </w:t>
      </w:r>
      <w:proofErr w:type="spellStart"/>
      <w:r w:rsidR="00867317" w:rsidRPr="00447FFB">
        <w:rPr>
          <w:rFonts w:cs="Times New Roman"/>
          <w:szCs w:val="28"/>
        </w:rPr>
        <w:t>mời</w:t>
      </w:r>
      <w:proofErr w:type="spellEnd"/>
      <w:r w:rsidR="00867317" w:rsidRPr="00447FFB">
        <w:rPr>
          <w:rFonts w:cs="Times New Roman"/>
          <w:szCs w:val="28"/>
        </w:rPr>
        <w:t xml:space="preserve"> </w:t>
      </w:r>
      <w:proofErr w:type="spellStart"/>
      <w:r w:rsidR="00867317" w:rsidRPr="00447FFB">
        <w:rPr>
          <w:rFonts w:cs="Times New Roman"/>
          <w:szCs w:val="28"/>
        </w:rPr>
        <w:t>quan</w:t>
      </w:r>
      <w:proofErr w:type="spellEnd"/>
      <w:r w:rsidR="00867317" w:rsidRPr="00447FFB">
        <w:rPr>
          <w:rFonts w:cs="Times New Roman"/>
          <w:szCs w:val="28"/>
        </w:rPr>
        <w:t xml:space="preserve"> </w:t>
      </w:r>
      <w:proofErr w:type="spellStart"/>
      <w:r w:rsidR="00867317" w:rsidRPr="00447FFB">
        <w:rPr>
          <w:rFonts w:cs="Times New Roman"/>
          <w:szCs w:val="28"/>
        </w:rPr>
        <w:t>tâm</w:t>
      </w:r>
      <w:proofErr w:type="spellEnd"/>
      <w:r w:rsidRPr="00447FFB">
        <w:rPr>
          <w:rFonts w:cs="Times New Roman"/>
          <w:szCs w:val="28"/>
        </w:rPr>
        <w:t>;</w:t>
      </w:r>
    </w:p>
    <w:p w14:paraId="14D5B9D3" w14:textId="77777777" w:rsidR="0077167E" w:rsidRPr="00447FFB" w:rsidRDefault="0077167E" w:rsidP="00125473">
      <w:pPr>
        <w:widowControl w:val="0"/>
        <w:tabs>
          <w:tab w:val="left" w:pos="720"/>
          <w:tab w:val="left" w:pos="851"/>
        </w:tabs>
        <w:spacing w:before="220" w:after="0" w:line="240" w:lineRule="auto"/>
        <w:ind w:firstLine="567"/>
        <w:rPr>
          <w:rFonts w:eastAsia="Times New Roman" w:cs="Times New Roman"/>
          <w:szCs w:val="28"/>
        </w:rPr>
      </w:pPr>
      <w:r w:rsidRPr="00447FFB">
        <w:rPr>
          <w:rFonts w:eastAsia="Times New Roman" w:cs="Times New Roman"/>
          <w:szCs w:val="28"/>
        </w:rPr>
        <w:t xml:space="preserve">g) </w:t>
      </w:r>
      <w:proofErr w:type="spellStart"/>
      <w:r w:rsidRPr="00447FFB">
        <w:rPr>
          <w:rFonts w:eastAsia="Times New Roman" w:cs="Times New Roman"/>
          <w:szCs w:val="28"/>
        </w:rPr>
        <w:t>Mở</w:t>
      </w:r>
      <w:proofErr w:type="spellEnd"/>
      <w:r w:rsidRPr="00447FFB">
        <w:rPr>
          <w:rFonts w:eastAsia="Times New Roman" w:cs="Times New Roman"/>
          <w:szCs w:val="28"/>
        </w:rPr>
        <w:t xml:space="preserve"> </w:t>
      </w:r>
      <w:proofErr w:type="spellStart"/>
      <w:r w:rsidRPr="00447FFB">
        <w:rPr>
          <w:rFonts w:eastAsia="Times New Roman" w:cs="Times New Roman"/>
          <w:szCs w:val="28"/>
        </w:rPr>
        <w:t>và</w:t>
      </w:r>
      <w:proofErr w:type="spellEnd"/>
      <w:r w:rsidRPr="00447FFB">
        <w:rPr>
          <w:rFonts w:eastAsia="Times New Roman" w:cs="Times New Roman"/>
          <w:szCs w:val="28"/>
        </w:rPr>
        <w:t xml:space="preserve"> </w:t>
      </w:r>
      <w:proofErr w:type="spellStart"/>
      <w:r w:rsidRPr="00447FFB">
        <w:rPr>
          <w:rFonts w:eastAsia="Times New Roman" w:cs="Times New Roman"/>
          <w:szCs w:val="28"/>
        </w:rPr>
        <w:t>đánh</w:t>
      </w:r>
      <w:proofErr w:type="spellEnd"/>
      <w:r w:rsidRPr="00447FFB">
        <w:rPr>
          <w:rFonts w:eastAsia="Times New Roman" w:cs="Times New Roman"/>
          <w:szCs w:val="28"/>
        </w:rPr>
        <w:t xml:space="preserve"> </w:t>
      </w:r>
      <w:proofErr w:type="spellStart"/>
      <w:r w:rsidRPr="00447FFB">
        <w:rPr>
          <w:rFonts w:eastAsia="Times New Roman" w:cs="Times New Roman"/>
          <w:szCs w:val="28"/>
        </w:rPr>
        <w:t>giá</w:t>
      </w:r>
      <w:proofErr w:type="spellEnd"/>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w:t>
      </w:r>
    </w:p>
    <w:p w14:paraId="6646936A" w14:textId="26FF16C9" w:rsidR="0077167E" w:rsidRPr="00447FFB" w:rsidRDefault="0077167E" w:rsidP="00125473">
      <w:pPr>
        <w:widowControl w:val="0"/>
        <w:tabs>
          <w:tab w:val="left" w:pos="720"/>
          <w:tab w:val="left" w:pos="851"/>
        </w:tabs>
        <w:spacing w:before="220" w:after="0" w:line="240" w:lineRule="auto"/>
        <w:ind w:firstLine="567"/>
        <w:rPr>
          <w:rFonts w:eastAsia="Times New Roman" w:cs="Times New Roman"/>
          <w:szCs w:val="28"/>
        </w:rPr>
      </w:pP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00394B0F" w:rsidRPr="00447FFB">
        <w:rPr>
          <w:rFonts w:eastAsia="Times New Roman" w:cs="Times New Roman"/>
          <w:szCs w:val="28"/>
        </w:rPr>
        <w:t>được</w:t>
      </w:r>
      <w:proofErr w:type="spellEnd"/>
      <w:r w:rsidR="00394B0F" w:rsidRPr="00447FFB">
        <w:rPr>
          <w:rFonts w:eastAsia="Times New Roman" w:cs="Times New Roman"/>
          <w:szCs w:val="28"/>
        </w:rPr>
        <w:t xml:space="preserve"> </w:t>
      </w:r>
      <w:proofErr w:type="spellStart"/>
      <w:r w:rsidRPr="00447FFB">
        <w:rPr>
          <w:rFonts w:eastAsia="Times New Roman" w:cs="Times New Roman"/>
          <w:szCs w:val="28"/>
        </w:rPr>
        <w:t>nộp</w:t>
      </w:r>
      <w:proofErr w:type="spellEnd"/>
      <w:r w:rsidRPr="00447FFB">
        <w:rPr>
          <w:rFonts w:eastAsia="Times New Roman" w:cs="Times New Roman"/>
          <w:szCs w:val="28"/>
        </w:rPr>
        <w:t xml:space="preserve"> </w:t>
      </w:r>
      <w:proofErr w:type="spellStart"/>
      <w:r w:rsidR="00394B0F" w:rsidRPr="00447FFB">
        <w:rPr>
          <w:rFonts w:eastAsia="Times New Roman" w:cs="Times New Roman"/>
          <w:szCs w:val="28"/>
        </w:rPr>
        <w:t>trong</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thời</w:t>
      </w:r>
      <w:proofErr w:type="spellEnd"/>
      <w:r w:rsidR="00394B0F" w:rsidRPr="00447FFB">
        <w:rPr>
          <w:rFonts w:eastAsia="Times New Roman" w:cs="Times New Roman"/>
          <w:szCs w:val="28"/>
        </w:rPr>
        <w:t xml:space="preserve"> </w:t>
      </w:r>
      <w:proofErr w:type="spellStart"/>
      <w:r w:rsidR="00394B0F" w:rsidRPr="00447FFB">
        <w:rPr>
          <w:rFonts w:eastAsia="Times New Roman" w:cs="Times New Roman"/>
          <w:szCs w:val="28"/>
        </w:rPr>
        <w:t>hạn</w:t>
      </w:r>
      <w:proofErr w:type="spellEnd"/>
      <w:r w:rsidRPr="00447FFB">
        <w:rPr>
          <w:rFonts w:eastAsia="Times New Roman" w:cs="Times New Roman"/>
          <w:szCs w:val="28"/>
        </w:rPr>
        <w:t xml:space="preserve"> </w:t>
      </w:r>
      <w:proofErr w:type="spellStart"/>
      <w:r w:rsidRPr="00447FFB">
        <w:rPr>
          <w:rFonts w:eastAsia="Times New Roman" w:cs="Times New Roman"/>
          <w:szCs w:val="28"/>
        </w:rPr>
        <w:t>và</w:t>
      </w:r>
      <w:proofErr w:type="spellEnd"/>
      <w:r w:rsidRPr="00447FFB">
        <w:rPr>
          <w:rFonts w:eastAsia="Times New Roman" w:cs="Times New Roman"/>
          <w:szCs w:val="28"/>
        </w:rPr>
        <w:t xml:space="preserve"> </w:t>
      </w:r>
      <w:proofErr w:type="spellStart"/>
      <w:r w:rsidRPr="00447FFB">
        <w:rPr>
          <w:rFonts w:eastAsia="Times New Roman" w:cs="Times New Roman"/>
          <w:szCs w:val="28"/>
        </w:rPr>
        <w:t>địa</w:t>
      </w:r>
      <w:proofErr w:type="spellEnd"/>
      <w:r w:rsidRPr="00447FFB">
        <w:rPr>
          <w:rFonts w:eastAsia="Times New Roman" w:cs="Times New Roman"/>
          <w:szCs w:val="28"/>
        </w:rPr>
        <w:t xml:space="preserve"> </w:t>
      </w:r>
      <w:proofErr w:type="spellStart"/>
      <w:r w:rsidRPr="00447FFB">
        <w:rPr>
          <w:rFonts w:eastAsia="Times New Roman" w:cs="Times New Roman"/>
          <w:szCs w:val="28"/>
        </w:rPr>
        <w:t>điểm</w:t>
      </w:r>
      <w:proofErr w:type="spellEnd"/>
      <w:r w:rsidRPr="00447FFB">
        <w:rPr>
          <w:rFonts w:eastAsia="Times New Roman" w:cs="Times New Roman"/>
          <w:szCs w:val="28"/>
        </w:rPr>
        <w:t xml:space="preserve"> </w:t>
      </w:r>
      <w:proofErr w:type="spellStart"/>
      <w:r w:rsidRPr="00447FFB">
        <w:rPr>
          <w:rFonts w:eastAsia="Times New Roman" w:cs="Times New Roman"/>
          <w:szCs w:val="28"/>
        </w:rPr>
        <w:t>quy</w:t>
      </w:r>
      <w:proofErr w:type="spellEnd"/>
      <w:r w:rsidRPr="00447FFB">
        <w:rPr>
          <w:rFonts w:eastAsia="Times New Roman" w:cs="Times New Roman"/>
          <w:szCs w:val="28"/>
        </w:rPr>
        <w:t xml:space="preserve"> </w:t>
      </w:r>
      <w:proofErr w:type="spellStart"/>
      <w:r w:rsidRPr="00447FFB">
        <w:rPr>
          <w:rFonts w:eastAsia="Times New Roman" w:cs="Times New Roman"/>
          <w:szCs w:val="28"/>
        </w:rPr>
        <w:t>định</w:t>
      </w:r>
      <w:proofErr w:type="spellEnd"/>
      <w:r w:rsidRPr="00447FFB">
        <w:rPr>
          <w:rFonts w:eastAsia="Times New Roman" w:cs="Times New Roman"/>
          <w:szCs w:val="28"/>
        </w:rPr>
        <w:t xml:space="preserve"> </w:t>
      </w:r>
      <w:proofErr w:type="spellStart"/>
      <w:r w:rsidR="00394B0F" w:rsidRPr="00447FFB">
        <w:rPr>
          <w:rFonts w:eastAsia="Times New Roman" w:cs="Times New Roman"/>
          <w:szCs w:val="28"/>
        </w:rPr>
        <w:t>tại</w:t>
      </w:r>
      <w:proofErr w:type="spellEnd"/>
      <w:r w:rsidR="00394B0F"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mời</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Pr="00447FFB">
        <w:rPr>
          <w:rFonts w:eastAsia="Times New Roman" w:cs="Times New Roman"/>
          <w:szCs w:val="28"/>
        </w:rPr>
        <w:t>sẽ</w:t>
      </w:r>
      <w:proofErr w:type="spellEnd"/>
      <w:r w:rsidRPr="00447FFB">
        <w:rPr>
          <w:rFonts w:eastAsia="Times New Roman" w:cs="Times New Roman"/>
          <w:szCs w:val="28"/>
        </w:rPr>
        <w:t xml:space="preserve"> </w:t>
      </w:r>
      <w:proofErr w:type="spellStart"/>
      <w:r w:rsidRPr="00447FFB">
        <w:rPr>
          <w:rFonts w:eastAsia="Times New Roman" w:cs="Times New Roman"/>
          <w:szCs w:val="28"/>
        </w:rPr>
        <w:t>được</w:t>
      </w:r>
      <w:proofErr w:type="spellEnd"/>
      <w:r w:rsidRPr="00447FFB">
        <w:rPr>
          <w:rFonts w:eastAsia="Times New Roman" w:cs="Times New Roman"/>
          <w:szCs w:val="28"/>
        </w:rPr>
        <w:t xml:space="preserve"> </w:t>
      </w:r>
      <w:proofErr w:type="spellStart"/>
      <w:r w:rsidRPr="00447FFB">
        <w:rPr>
          <w:rFonts w:eastAsia="Times New Roman" w:cs="Times New Roman"/>
          <w:szCs w:val="28"/>
        </w:rPr>
        <w:t>mở</w:t>
      </w:r>
      <w:proofErr w:type="spellEnd"/>
      <w:r w:rsidRPr="00447FFB">
        <w:rPr>
          <w:rFonts w:eastAsia="Times New Roman" w:cs="Times New Roman"/>
          <w:szCs w:val="28"/>
        </w:rPr>
        <w:t xml:space="preserve"> </w:t>
      </w:r>
      <w:proofErr w:type="spellStart"/>
      <w:r w:rsidRPr="00447FFB">
        <w:rPr>
          <w:rFonts w:eastAsia="Times New Roman" w:cs="Times New Roman"/>
          <w:szCs w:val="28"/>
        </w:rPr>
        <w:t>ngay</w:t>
      </w:r>
      <w:proofErr w:type="spellEnd"/>
      <w:r w:rsidRPr="00447FFB">
        <w:rPr>
          <w:rFonts w:eastAsia="Times New Roman" w:cs="Times New Roman"/>
          <w:szCs w:val="28"/>
        </w:rPr>
        <w:t xml:space="preserve"> </w:t>
      </w:r>
      <w:proofErr w:type="spellStart"/>
      <w:r w:rsidRPr="00447FFB">
        <w:rPr>
          <w:rFonts w:eastAsia="Times New Roman" w:cs="Times New Roman"/>
          <w:szCs w:val="28"/>
        </w:rPr>
        <w:t>sau</w:t>
      </w:r>
      <w:proofErr w:type="spellEnd"/>
      <w:r w:rsidRPr="00447FFB">
        <w:rPr>
          <w:rFonts w:eastAsia="Times New Roman" w:cs="Times New Roman"/>
          <w:szCs w:val="28"/>
        </w:rPr>
        <w:t xml:space="preserve"> </w:t>
      </w:r>
      <w:proofErr w:type="spellStart"/>
      <w:r w:rsidRPr="00447FFB">
        <w:rPr>
          <w:rFonts w:eastAsia="Times New Roman" w:cs="Times New Roman"/>
          <w:szCs w:val="28"/>
        </w:rPr>
        <w:t>thời</w:t>
      </w:r>
      <w:proofErr w:type="spellEnd"/>
      <w:r w:rsidRPr="00447FFB">
        <w:rPr>
          <w:rFonts w:eastAsia="Times New Roman" w:cs="Times New Roman"/>
          <w:szCs w:val="28"/>
        </w:rPr>
        <w:t xml:space="preserve"> </w:t>
      </w:r>
      <w:proofErr w:type="spellStart"/>
      <w:r w:rsidRPr="00447FFB">
        <w:rPr>
          <w:rFonts w:eastAsia="Times New Roman" w:cs="Times New Roman"/>
          <w:szCs w:val="28"/>
        </w:rPr>
        <w:t>điểm</w:t>
      </w:r>
      <w:proofErr w:type="spellEnd"/>
      <w:r w:rsidRPr="00447FFB">
        <w:rPr>
          <w:rFonts w:eastAsia="Times New Roman" w:cs="Times New Roman"/>
          <w:szCs w:val="28"/>
        </w:rPr>
        <w:t xml:space="preserve"> </w:t>
      </w:r>
      <w:proofErr w:type="spellStart"/>
      <w:r w:rsidRPr="00447FFB">
        <w:rPr>
          <w:rFonts w:eastAsia="Times New Roman" w:cs="Times New Roman"/>
          <w:szCs w:val="28"/>
        </w:rPr>
        <w:t>đóng</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Pr="00447FFB">
        <w:rPr>
          <w:rFonts w:eastAsia="Times New Roman" w:cs="Times New Roman"/>
          <w:szCs w:val="28"/>
        </w:rPr>
        <w:t xml:space="preserve">. </w:t>
      </w:r>
      <w:proofErr w:type="spellStart"/>
      <w:r w:rsidRPr="00447FFB">
        <w:rPr>
          <w:rFonts w:eastAsia="Times New Roman" w:cs="Times New Roman"/>
          <w:szCs w:val="28"/>
        </w:rPr>
        <w:t>Việc</w:t>
      </w:r>
      <w:proofErr w:type="spellEnd"/>
      <w:r w:rsidRPr="00447FFB">
        <w:rPr>
          <w:rFonts w:eastAsia="Times New Roman" w:cs="Times New Roman"/>
          <w:szCs w:val="28"/>
        </w:rPr>
        <w:t xml:space="preserve"> </w:t>
      </w:r>
      <w:proofErr w:type="spellStart"/>
      <w:r w:rsidRPr="00447FFB">
        <w:rPr>
          <w:rFonts w:eastAsia="Times New Roman" w:cs="Times New Roman"/>
          <w:szCs w:val="28"/>
        </w:rPr>
        <w:t>mở</w:t>
      </w:r>
      <w:proofErr w:type="spellEnd"/>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Pr="00447FFB">
        <w:rPr>
          <w:rFonts w:eastAsia="Times New Roman" w:cs="Times New Roman"/>
          <w:szCs w:val="28"/>
        </w:rPr>
        <w:t>phải</w:t>
      </w:r>
      <w:proofErr w:type="spellEnd"/>
      <w:r w:rsidRPr="00447FFB">
        <w:rPr>
          <w:rFonts w:eastAsia="Times New Roman" w:cs="Times New Roman"/>
          <w:szCs w:val="28"/>
        </w:rPr>
        <w:t xml:space="preserve"> </w:t>
      </w:r>
      <w:proofErr w:type="spellStart"/>
      <w:r w:rsidRPr="00447FFB">
        <w:rPr>
          <w:rFonts w:eastAsia="Times New Roman" w:cs="Times New Roman"/>
          <w:szCs w:val="28"/>
        </w:rPr>
        <w:t>được</w:t>
      </w:r>
      <w:proofErr w:type="spellEnd"/>
      <w:r w:rsidRPr="00447FFB">
        <w:rPr>
          <w:rFonts w:eastAsia="Times New Roman" w:cs="Times New Roman"/>
          <w:szCs w:val="28"/>
        </w:rPr>
        <w:t xml:space="preserve"> </w:t>
      </w:r>
      <w:proofErr w:type="spellStart"/>
      <w:r w:rsidR="006B5D60" w:rsidRPr="00447FFB">
        <w:rPr>
          <w:rFonts w:eastAsia="Times New Roman" w:cs="Times New Roman"/>
          <w:szCs w:val="28"/>
        </w:rPr>
        <w:t>lập</w:t>
      </w:r>
      <w:proofErr w:type="spellEnd"/>
      <w:r w:rsidR="006B5D60" w:rsidRPr="00447FFB">
        <w:rPr>
          <w:rFonts w:eastAsia="Times New Roman" w:cs="Times New Roman"/>
          <w:szCs w:val="28"/>
        </w:rPr>
        <w:t xml:space="preserve"> </w:t>
      </w:r>
      <w:proofErr w:type="spellStart"/>
      <w:r w:rsidRPr="00447FFB">
        <w:rPr>
          <w:rFonts w:eastAsia="Times New Roman" w:cs="Times New Roman"/>
          <w:szCs w:val="28"/>
        </w:rPr>
        <w:t>thành</w:t>
      </w:r>
      <w:proofErr w:type="spellEnd"/>
      <w:r w:rsidRPr="00447FFB">
        <w:rPr>
          <w:rFonts w:eastAsia="Times New Roman" w:cs="Times New Roman"/>
          <w:szCs w:val="28"/>
        </w:rPr>
        <w:t xml:space="preserve"> </w:t>
      </w:r>
      <w:proofErr w:type="spellStart"/>
      <w:r w:rsidRPr="00447FFB">
        <w:rPr>
          <w:rFonts w:eastAsia="Times New Roman" w:cs="Times New Roman"/>
          <w:szCs w:val="28"/>
        </w:rPr>
        <w:t>biên</w:t>
      </w:r>
      <w:proofErr w:type="spellEnd"/>
      <w:r w:rsidRPr="00447FFB">
        <w:rPr>
          <w:rFonts w:eastAsia="Times New Roman" w:cs="Times New Roman"/>
          <w:szCs w:val="28"/>
        </w:rPr>
        <w:t xml:space="preserve"> </w:t>
      </w:r>
      <w:proofErr w:type="spellStart"/>
      <w:r w:rsidRPr="00447FFB">
        <w:rPr>
          <w:rFonts w:eastAsia="Times New Roman" w:cs="Times New Roman"/>
          <w:szCs w:val="28"/>
        </w:rPr>
        <w:t>bản</w:t>
      </w:r>
      <w:proofErr w:type="spellEnd"/>
      <w:r w:rsidR="00C92600" w:rsidRPr="00447FFB">
        <w:rPr>
          <w:rFonts w:eastAsia="Times New Roman" w:cs="Times New Roman"/>
          <w:szCs w:val="28"/>
        </w:rPr>
        <w:t>,</w:t>
      </w:r>
      <w:r w:rsidR="00A6430E" w:rsidRPr="00447FFB">
        <w:rPr>
          <w:rFonts w:eastAsia="Times New Roman" w:cs="Times New Roman"/>
          <w:szCs w:val="28"/>
          <w:lang w:val="vi-VN"/>
        </w:rPr>
        <w:t xml:space="preserve"> </w:t>
      </w:r>
      <w:proofErr w:type="spellStart"/>
      <w:r w:rsidR="00A6430E" w:rsidRPr="00447FFB">
        <w:rPr>
          <w:rFonts w:eastAsia="Times New Roman" w:cs="Times New Roman"/>
          <w:szCs w:val="28"/>
        </w:rPr>
        <w:t>gửi</w:t>
      </w:r>
      <w:proofErr w:type="spellEnd"/>
      <w:r w:rsidR="00A6430E" w:rsidRPr="00447FFB">
        <w:rPr>
          <w:rFonts w:eastAsia="Times New Roman" w:cs="Times New Roman"/>
          <w:szCs w:val="28"/>
        </w:rPr>
        <w:t xml:space="preserve"> </w:t>
      </w:r>
      <w:proofErr w:type="spellStart"/>
      <w:r w:rsidR="00A6430E" w:rsidRPr="00447FFB">
        <w:rPr>
          <w:rFonts w:eastAsia="Times New Roman" w:cs="Times New Roman"/>
          <w:szCs w:val="28"/>
        </w:rPr>
        <w:t>cho</w:t>
      </w:r>
      <w:proofErr w:type="spellEnd"/>
      <w:r w:rsidR="00A6430E" w:rsidRPr="00447FFB">
        <w:rPr>
          <w:rFonts w:eastAsia="Times New Roman" w:cs="Times New Roman"/>
          <w:szCs w:val="28"/>
        </w:rPr>
        <w:t xml:space="preserve"> </w:t>
      </w:r>
      <w:proofErr w:type="spellStart"/>
      <w:r w:rsidR="00A6430E" w:rsidRPr="00447FFB">
        <w:rPr>
          <w:rFonts w:eastAsia="Times New Roman" w:cs="Times New Roman"/>
          <w:szCs w:val="28"/>
        </w:rPr>
        <w:t>các</w:t>
      </w:r>
      <w:proofErr w:type="spellEnd"/>
      <w:r w:rsidR="00A6430E" w:rsidRPr="00447FFB">
        <w:rPr>
          <w:rFonts w:eastAsia="Times New Roman" w:cs="Times New Roman"/>
          <w:szCs w:val="28"/>
        </w:rPr>
        <w:t xml:space="preserve"> </w:t>
      </w:r>
      <w:proofErr w:type="spellStart"/>
      <w:r w:rsidR="00A6430E" w:rsidRPr="00447FFB">
        <w:rPr>
          <w:rFonts w:eastAsia="Times New Roman" w:cs="Times New Roman"/>
          <w:szCs w:val="28"/>
        </w:rPr>
        <w:t>nhà</w:t>
      </w:r>
      <w:proofErr w:type="spellEnd"/>
      <w:r w:rsidR="00A6430E" w:rsidRPr="00447FFB">
        <w:rPr>
          <w:rFonts w:eastAsia="Times New Roman" w:cs="Times New Roman"/>
          <w:szCs w:val="28"/>
        </w:rPr>
        <w:t xml:space="preserve"> </w:t>
      </w:r>
      <w:proofErr w:type="spellStart"/>
      <w:r w:rsidR="00A6430E" w:rsidRPr="00447FFB">
        <w:rPr>
          <w:rFonts w:eastAsia="Times New Roman" w:cs="Times New Roman"/>
          <w:szCs w:val="28"/>
        </w:rPr>
        <w:t>thầu</w:t>
      </w:r>
      <w:proofErr w:type="spellEnd"/>
      <w:r w:rsidR="00A6430E" w:rsidRPr="00447FFB">
        <w:rPr>
          <w:rFonts w:eastAsia="Times New Roman" w:cs="Times New Roman"/>
          <w:szCs w:val="28"/>
        </w:rPr>
        <w:t xml:space="preserve"> </w:t>
      </w:r>
      <w:r w:rsidR="00A6430E" w:rsidRPr="00447FFB">
        <w:rPr>
          <w:rFonts w:eastAsia="Times New Roman" w:cs="Times New Roman"/>
          <w:szCs w:val="28"/>
          <w:lang w:val="vi-VN"/>
        </w:rPr>
        <w:t xml:space="preserve">nộp </w:t>
      </w:r>
      <w:proofErr w:type="spellStart"/>
      <w:r w:rsidR="00A6430E" w:rsidRPr="00447FFB">
        <w:rPr>
          <w:rFonts w:eastAsia="Times New Roman" w:cs="Times New Roman"/>
          <w:szCs w:val="28"/>
        </w:rPr>
        <w:t>hồ</w:t>
      </w:r>
      <w:proofErr w:type="spellEnd"/>
      <w:r w:rsidR="00A6430E" w:rsidRPr="00447FFB">
        <w:rPr>
          <w:rFonts w:eastAsia="Times New Roman" w:cs="Times New Roman"/>
          <w:szCs w:val="28"/>
        </w:rPr>
        <w:t xml:space="preserve"> </w:t>
      </w:r>
      <w:proofErr w:type="spellStart"/>
      <w:r w:rsidR="00A6430E" w:rsidRPr="00447FFB">
        <w:rPr>
          <w:rFonts w:eastAsia="Times New Roman" w:cs="Times New Roman"/>
          <w:szCs w:val="28"/>
        </w:rPr>
        <w:t>sơ</w:t>
      </w:r>
      <w:proofErr w:type="spellEnd"/>
      <w:r w:rsidR="00A6430E" w:rsidRPr="00447FFB">
        <w:rPr>
          <w:rFonts w:eastAsia="Times New Roman" w:cs="Times New Roman"/>
          <w:szCs w:val="28"/>
        </w:rPr>
        <w:t xml:space="preserve"> </w:t>
      </w:r>
      <w:proofErr w:type="spellStart"/>
      <w:r w:rsidR="00A6430E" w:rsidRPr="00447FFB">
        <w:rPr>
          <w:rFonts w:eastAsia="Times New Roman" w:cs="Times New Roman"/>
          <w:szCs w:val="28"/>
        </w:rPr>
        <w:t>quan</w:t>
      </w:r>
      <w:proofErr w:type="spellEnd"/>
      <w:r w:rsidR="00A6430E" w:rsidRPr="00447FFB">
        <w:rPr>
          <w:rFonts w:eastAsia="Times New Roman" w:cs="Times New Roman"/>
          <w:szCs w:val="28"/>
        </w:rPr>
        <w:t xml:space="preserve"> </w:t>
      </w:r>
      <w:proofErr w:type="spellStart"/>
      <w:r w:rsidR="00A6430E" w:rsidRPr="00447FFB">
        <w:rPr>
          <w:rFonts w:eastAsia="Times New Roman" w:cs="Times New Roman"/>
          <w:szCs w:val="28"/>
        </w:rPr>
        <w:t>tâm</w:t>
      </w:r>
      <w:proofErr w:type="spellEnd"/>
      <w:r w:rsidR="00A6430E" w:rsidRPr="00447FFB">
        <w:rPr>
          <w:rFonts w:eastAsia="Times New Roman" w:cs="Times New Roman"/>
          <w:szCs w:val="28"/>
        </w:rPr>
        <w:t xml:space="preserve">; </w:t>
      </w:r>
      <w:proofErr w:type="spellStart"/>
      <w:r w:rsidR="00A6430E" w:rsidRPr="00447FFB">
        <w:rPr>
          <w:rFonts w:eastAsia="Times New Roman" w:cs="Times New Roman"/>
          <w:szCs w:val="28"/>
        </w:rPr>
        <w:t>được</w:t>
      </w:r>
      <w:proofErr w:type="spellEnd"/>
      <w:r w:rsidR="00A6430E" w:rsidRPr="00447FFB">
        <w:rPr>
          <w:rFonts w:eastAsia="Times New Roman" w:cs="Times New Roman"/>
          <w:szCs w:val="28"/>
        </w:rPr>
        <w:t xml:space="preserve"> </w:t>
      </w:r>
      <w:r w:rsidR="00A6430E" w:rsidRPr="00447FFB">
        <w:rPr>
          <w:rFonts w:eastAsia="Times New Roman" w:cs="Times New Roman"/>
          <w:szCs w:val="28"/>
          <w:lang w:val="vi-VN"/>
        </w:rPr>
        <w:t xml:space="preserve">đăng tải trên Hệ thống mạng đấu thầu quốc gia trong </w:t>
      </w:r>
      <w:proofErr w:type="spellStart"/>
      <w:r w:rsidR="006B5D60" w:rsidRPr="00447FFB">
        <w:rPr>
          <w:rFonts w:eastAsia="Times New Roman" w:cs="Times New Roman"/>
          <w:szCs w:val="28"/>
        </w:rPr>
        <w:t>thời</w:t>
      </w:r>
      <w:proofErr w:type="spellEnd"/>
      <w:r w:rsidR="006B5D60" w:rsidRPr="00447FFB">
        <w:rPr>
          <w:rFonts w:eastAsia="Times New Roman" w:cs="Times New Roman"/>
          <w:szCs w:val="28"/>
        </w:rPr>
        <w:t xml:space="preserve"> </w:t>
      </w:r>
      <w:proofErr w:type="spellStart"/>
      <w:r w:rsidR="006B5D60" w:rsidRPr="00447FFB">
        <w:rPr>
          <w:rFonts w:eastAsia="Times New Roman" w:cs="Times New Roman"/>
          <w:szCs w:val="28"/>
        </w:rPr>
        <w:t>hạn</w:t>
      </w:r>
      <w:proofErr w:type="spellEnd"/>
      <w:r w:rsidR="00A6430E" w:rsidRPr="00447FFB">
        <w:rPr>
          <w:rFonts w:eastAsia="Times New Roman" w:cs="Times New Roman"/>
          <w:szCs w:val="28"/>
          <w:lang w:val="vi-VN"/>
        </w:rPr>
        <w:t xml:space="preserve"> </w:t>
      </w:r>
      <w:r w:rsidR="00A6430E" w:rsidRPr="00447FFB">
        <w:rPr>
          <w:rFonts w:cs="Times New Roman"/>
          <w:szCs w:val="28"/>
          <w:lang w:val="vi-VN"/>
        </w:rPr>
        <w:t>24 giờ kể từ thời điểm mở thầu</w:t>
      </w:r>
      <w:r w:rsidR="00A6430E" w:rsidRPr="00447FFB">
        <w:rPr>
          <w:rFonts w:eastAsia="Times New Roman" w:cs="Times New Roman"/>
          <w:szCs w:val="28"/>
          <w:lang w:val="vi-VN"/>
        </w:rPr>
        <w:t>.</w:t>
      </w:r>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Pr="00447FFB">
        <w:rPr>
          <w:rFonts w:eastAsia="Times New Roman" w:cs="Times New Roman"/>
          <w:szCs w:val="28"/>
        </w:rPr>
        <w:t>được</w:t>
      </w:r>
      <w:proofErr w:type="spellEnd"/>
      <w:r w:rsidRPr="00447FFB">
        <w:rPr>
          <w:rFonts w:eastAsia="Times New Roman" w:cs="Times New Roman"/>
          <w:szCs w:val="28"/>
        </w:rPr>
        <w:t xml:space="preserve"> </w:t>
      </w:r>
      <w:proofErr w:type="spellStart"/>
      <w:r w:rsidRPr="00447FFB">
        <w:rPr>
          <w:rFonts w:eastAsia="Times New Roman" w:cs="Times New Roman"/>
          <w:szCs w:val="28"/>
        </w:rPr>
        <w:t>gửi</w:t>
      </w:r>
      <w:proofErr w:type="spellEnd"/>
      <w:r w:rsidRPr="00447FFB">
        <w:rPr>
          <w:rFonts w:eastAsia="Times New Roman" w:cs="Times New Roman"/>
          <w:szCs w:val="28"/>
        </w:rPr>
        <w:t xml:space="preserve"> </w:t>
      </w:r>
      <w:proofErr w:type="spellStart"/>
      <w:r w:rsidRPr="00447FFB">
        <w:rPr>
          <w:rFonts w:eastAsia="Times New Roman" w:cs="Times New Roman"/>
          <w:szCs w:val="28"/>
        </w:rPr>
        <w:t>đến</w:t>
      </w:r>
      <w:proofErr w:type="spellEnd"/>
      <w:r w:rsidRPr="00447FFB">
        <w:rPr>
          <w:rFonts w:eastAsia="Times New Roman" w:cs="Times New Roman"/>
          <w:szCs w:val="28"/>
        </w:rPr>
        <w:t xml:space="preserve"> </w:t>
      </w:r>
      <w:proofErr w:type="spellStart"/>
      <w:r w:rsidRPr="00447FFB">
        <w:rPr>
          <w:rFonts w:eastAsia="Times New Roman" w:cs="Times New Roman"/>
          <w:szCs w:val="28"/>
        </w:rPr>
        <w:t>sau</w:t>
      </w:r>
      <w:proofErr w:type="spellEnd"/>
      <w:r w:rsidRPr="00447FFB">
        <w:rPr>
          <w:rFonts w:eastAsia="Times New Roman" w:cs="Times New Roman"/>
          <w:szCs w:val="28"/>
        </w:rPr>
        <w:t xml:space="preserve"> </w:t>
      </w:r>
      <w:proofErr w:type="spellStart"/>
      <w:r w:rsidRPr="00447FFB">
        <w:rPr>
          <w:rFonts w:eastAsia="Times New Roman" w:cs="Times New Roman"/>
          <w:szCs w:val="28"/>
        </w:rPr>
        <w:t>thời</w:t>
      </w:r>
      <w:proofErr w:type="spellEnd"/>
      <w:r w:rsidRPr="00447FFB">
        <w:rPr>
          <w:rFonts w:eastAsia="Times New Roman" w:cs="Times New Roman"/>
          <w:szCs w:val="28"/>
        </w:rPr>
        <w:t xml:space="preserve"> </w:t>
      </w:r>
      <w:proofErr w:type="spellStart"/>
      <w:r w:rsidRPr="00447FFB">
        <w:rPr>
          <w:rFonts w:eastAsia="Times New Roman" w:cs="Times New Roman"/>
          <w:szCs w:val="28"/>
        </w:rPr>
        <w:t>điểm</w:t>
      </w:r>
      <w:proofErr w:type="spellEnd"/>
      <w:r w:rsidRPr="00447FFB">
        <w:rPr>
          <w:rFonts w:eastAsia="Times New Roman" w:cs="Times New Roman"/>
          <w:szCs w:val="28"/>
        </w:rPr>
        <w:t xml:space="preserve"> </w:t>
      </w:r>
      <w:proofErr w:type="spellStart"/>
      <w:r w:rsidRPr="00447FFB">
        <w:rPr>
          <w:rFonts w:eastAsia="Times New Roman" w:cs="Times New Roman"/>
          <w:szCs w:val="28"/>
        </w:rPr>
        <w:t>đóng</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Pr="00447FFB">
        <w:rPr>
          <w:rFonts w:eastAsia="Times New Roman" w:cs="Times New Roman"/>
          <w:szCs w:val="28"/>
        </w:rPr>
        <w:t xml:space="preserve"> </w:t>
      </w:r>
      <w:proofErr w:type="spellStart"/>
      <w:r w:rsidR="00DD46BE" w:rsidRPr="00447FFB">
        <w:rPr>
          <w:rFonts w:eastAsia="Times New Roman" w:cs="Times New Roman"/>
          <w:szCs w:val="28"/>
        </w:rPr>
        <w:t>là</w:t>
      </w:r>
      <w:proofErr w:type="spellEnd"/>
      <w:r w:rsidR="00DD46BE" w:rsidRPr="00447FFB">
        <w:rPr>
          <w:rFonts w:eastAsia="Times New Roman" w:cs="Times New Roman"/>
          <w:szCs w:val="28"/>
        </w:rPr>
        <w:t xml:space="preserve"> </w:t>
      </w:r>
      <w:proofErr w:type="spellStart"/>
      <w:r w:rsidR="006B5D60" w:rsidRPr="00447FFB">
        <w:rPr>
          <w:rFonts w:eastAsia="Times New Roman" w:cs="Times New Roman"/>
          <w:szCs w:val="28"/>
        </w:rPr>
        <w:t>không</w:t>
      </w:r>
      <w:proofErr w:type="spellEnd"/>
      <w:r w:rsidR="006B5D60" w:rsidRPr="00447FFB">
        <w:rPr>
          <w:rFonts w:eastAsia="Times New Roman" w:cs="Times New Roman"/>
          <w:szCs w:val="28"/>
        </w:rPr>
        <w:t xml:space="preserve"> </w:t>
      </w:r>
      <w:proofErr w:type="spellStart"/>
      <w:r w:rsidR="006B5D60" w:rsidRPr="00447FFB">
        <w:rPr>
          <w:rFonts w:eastAsia="Times New Roman" w:cs="Times New Roman"/>
          <w:szCs w:val="28"/>
        </w:rPr>
        <w:t>hợp</w:t>
      </w:r>
      <w:proofErr w:type="spellEnd"/>
      <w:r w:rsidR="006B5D60" w:rsidRPr="00447FFB">
        <w:rPr>
          <w:rFonts w:eastAsia="Times New Roman" w:cs="Times New Roman"/>
          <w:szCs w:val="28"/>
        </w:rPr>
        <w:t xml:space="preserve"> </w:t>
      </w:r>
      <w:proofErr w:type="spellStart"/>
      <w:r w:rsidR="006B5D60" w:rsidRPr="00447FFB">
        <w:rPr>
          <w:rFonts w:eastAsia="Times New Roman" w:cs="Times New Roman"/>
          <w:szCs w:val="28"/>
        </w:rPr>
        <w:t>lệ</w:t>
      </w:r>
      <w:proofErr w:type="spellEnd"/>
      <w:r w:rsidR="006B5D60" w:rsidRPr="00447FFB">
        <w:rPr>
          <w:rFonts w:eastAsia="Times New Roman" w:cs="Times New Roman"/>
          <w:szCs w:val="28"/>
        </w:rPr>
        <w:t>,</w:t>
      </w:r>
      <w:r w:rsidRPr="00447FFB">
        <w:rPr>
          <w:rFonts w:eastAsia="Times New Roman" w:cs="Times New Roman"/>
          <w:szCs w:val="28"/>
        </w:rPr>
        <w:t xml:space="preserve"> </w:t>
      </w:r>
      <w:proofErr w:type="spellStart"/>
      <w:r w:rsidRPr="00447FFB">
        <w:rPr>
          <w:rFonts w:eastAsia="Times New Roman" w:cs="Times New Roman"/>
          <w:szCs w:val="28"/>
        </w:rPr>
        <w:t>không</w:t>
      </w:r>
      <w:proofErr w:type="spellEnd"/>
      <w:r w:rsidRPr="00447FFB">
        <w:rPr>
          <w:rFonts w:eastAsia="Times New Roman" w:cs="Times New Roman"/>
          <w:szCs w:val="28"/>
        </w:rPr>
        <w:t xml:space="preserve"> </w:t>
      </w:r>
      <w:proofErr w:type="spellStart"/>
      <w:r w:rsidRPr="00447FFB">
        <w:rPr>
          <w:rFonts w:eastAsia="Times New Roman" w:cs="Times New Roman"/>
          <w:szCs w:val="28"/>
        </w:rPr>
        <w:t>được</w:t>
      </w:r>
      <w:proofErr w:type="spellEnd"/>
      <w:r w:rsidRPr="00447FFB">
        <w:rPr>
          <w:rFonts w:eastAsia="Times New Roman" w:cs="Times New Roman"/>
          <w:szCs w:val="28"/>
        </w:rPr>
        <w:t xml:space="preserve"> </w:t>
      </w:r>
      <w:proofErr w:type="spellStart"/>
      <w:r w:rsidRPr="00447FFB">
        <w:rPr>
          <w:rFonts w:eastAsia="Times New Roman" w:cs="Times New Roman"/>
          <w:szCs w:val="28"/>
        </w:rPr>
        <w:t>mở</w:t>
      </w:r>
      <w:proofErr w:type="spellEnd"/>
      <w:r w:rsidRPr="00447FFB">
        <w:rPr>
          <w:rFonts w:eastAsia="Times New Roman" w:cs="Times New Roman"/>
          <w:szCs w:val="28"/>
        </w:rPr>
        <w:t xml:space="preserve"> </w:t>
      </w:r>
      <w:proofErr w:type="spellStart"/>
      <w:r w:rsidRPr="00447FFB">
        <w:rPr>
          <w:rFonts w:eastAsia="Times New Roman" w:cs="Times New Roman"/>
          <w:szCs w:val="28"/>
        </w:rPr>
        <w:t>và</w:t>
      </w:r>
      <w:proofErr w:type="spellEnd"/>
      <w:r w:rsidRPr="00447FFB">
        <w:rPr>
          <w:rFonts w:eastAsia="Times New Roman" w:cs="Times New Roman"/>
          <w:szCs w:val="28"/>
        </w:rPr>
        <w:t xml:space="preserve"> </w:t>
      </w:r>
      <w:proofErr w:type="spellStart"/>
      <w:r w:rsidRPr="00447FFB">
        <w:rPr>
          <w:rFonts w:eastAsia="Times New Roman" w:cs="Times New Roman"/>
          <w:szCs w:val="28"/>
        </w:rPr>
        <w:t>bị</w:t>
      </w:r>
      <w:proofErr w:type="spellEnd"/>
      <w:r w:rsidRPr="00447FFB">
        <w:rPr>
          <w:rFonts w:eastAsia="Times New Roman" w:cs="Times New Roman"/>
          <w:szCs w:val="28"/>
        </w:rPr>
        <w:t xml:space="preserve"> </w:t>
      </w:r>
      <w:proofErr w:type="spellStart"/>
      <w:r w:rsidRPr="00447FFB">
        <w:rPr>
          <w:rFonts w:eastAsia="Times New Roman" w:cs="Times New Roman"/>
          <w:szCs w:val="28"/>
        </w:rPr>
        <w:t>loại</w:t>
      </w:r>
      <w:proofErr w:type="spellEnd"/>
      <w:r w:rsidR="00853147" w:rsidRPr="00447FFB">
        <w:rPr>
          <w:rFonts w:eastAsia="Times New Roman" w:cs="Times New Roman"/>
          <w:szCs w:val="28"/>
        </w:rPr>
        <w:t>.</w:t>
      </w:r>
    </w:p>
    <w:p w14:paraId="3C923974" w14:textId="29FB9FCA" w:rsidR="0077167E" w:rsidRPr="00447FFB" w:rsidDel="003B4313" w:rsidRDefault="0077167E" w:rsidP="00CD78AF">
      <w:pPr>
        <w:widowControl w:val="0"/>
        <w:tabs>
          <w:tab w:val="left" w:pos="720"/>
          <w:tab w:val="left" w:pos="851"/>
        </w:tabs>
        <w:spacing w:before="200" w:after="0" w:line="240" w:lineRule="auto"/>
        <w:ind w:firstLine="567"/>
        <w:rPr>
          <w:rFonts w:eastAsia="Times New Roman" w:cs="Times New Roman"/>
          <w:szCs w:val="28"/>
        </w:rPr>
      </w:pPr>
      <w:proofErr w:type="spellStart"/>
      <w:r w:rsidRPr="00447FFB">
        <w:rPr>
          <w:rFonts w:eastAsia="Times New Roman" w:cs="Times New Roman"/>
          <w:szCs w:val="28"/>
        </w:rPr>
        <w:t>Việc</w:t>
      </w:r>
      <w:proofErr w:type="spellEnd"/>
      <w:r w:rsidRPr="00447FFB">
        <w:rPr>
          <w:rFonts w:eastAsia="Times New Roman" w:cs="Times New Roman"/>
          <w:szCs w:val="28"/>
        </w:rPr>
        <w:t xml:space="preserve"> </w:t>
      </w:r>
      <w:proofErr w:type="spellStart"/>
      <w:r w:rsidRPr="00447FFB">
        <w:rPr>
          <w:rFonts w:eastAsia="Times New Roman" w:cs="Times New Roman"/>
          <w:szCs w:val="28"/>
        </w:rPr>
        <w:t>đánh</w:t>
      </w:r>
      <w:proofErr w:type="spellEnd"/>
      <w:r w:rsidRPr="00447FFB">
        <w:rPr>
          <w:rFonts w:eastAsia="Times New Roman" w:cs="Times New Roman"/>
          <w:szCs w:val="28"/>
        </w:rPr>
        <w:t xml:space="preserve"> </w:t>
      </w:r>
      <w:proofErr w:type="spellStart"/>
      <w:r w:rsidRPr="00447FFB">
        <w:rPr>
          <w:rFonts w:eastAsia="Times New Roman" w:cs="Times New Roman"/>
          <w:szCs w:val="28"/>
        </w:rPr>
        <w:t>giá</w:t>
      </w:r>
      <w:proofErr w:type="spellEnd"/>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Pr="00447FFB">
        <w:rPr>
          <w:rFonts w:eastAsia="Times New Roman" w:cs="Times New Roman"/>
          <w:szCs w:val="28"/>
        </w:rPr>
        <w:t>thực</w:t>
      </w:r>
      <w:proofErr w:type="spellEnd"/>
      <w:r w:rsidRPr="00447FFB">
        <w:rPr>
          <w:rFonts w:eastAsia="Times New Roman" w:cs="Times New Roman"/>
          <w:szCs w:val="28"/>
        </w:rPr>
        <w:t xml:space="preserve"> </w:t>
      </w:r>
      <w:proofErr w:type="spellStart"/>
      <w:r w:rsidRPr="00447FFB">
        <w:rPr>
          <w:rFonts w:eastAsia="Times New Roman" w:cs="Times New Roman"/>
          <w:szCs w:val="28"/>
        </w:rPr>
        <w:t>hiện</w:t>
      </w:r>
      <w:proofErr w:type="spellEnd"/>
      <w:r w:rsidRPr="00447FFB">
        <w:rPr>
          <w:rFonts w:eastAsia="Times New Roman" w:cs="Times New Roman"/>
          <w:szCs w:val="28"/>
        </w:rPr>
        <w:t xml:space="preserve"> </w:t>
      </w:r>
      <w:proofErr w:type="spellStart"/>
      <w:r w:rsidRPr="00447FFB">
        <w:rPr>
          <w:rFonts w:eastAsia="Times New Roman" w:cs="Times New Roman"/>
          <w:szCs w:val="28"/>
        </w:rPr>
        <w:t>theo</w:t>
      </w:r>
      <w:proofErr w:type="spellEnd"/>
      <w:r w:rsidRPr="00447FFB">
        <w:rPr>
          <w:rFonts w:eastAsia="Times New Roman" w:cs="Times New Roman"/>
          <w:szCs w:val="28"/>
        </w:rPr>
        <w:t xml:space="preserve"> </w:t>
      </w:r>
      <w:proofErr w:type="spellStart"/>
      <w:r w:rsidRPr="00447FFB">
        <w:rPr>
          <w:rFonts w:eastAsia="Times New Roman" w:cs="Times New Roman"/>
          <w:szCs w:val="28"/>
        </w:rPr>
        <w:t>tiêu</w:t>
      </w:r>
      <w:proofErr w:type="spellEnd"/>
      <w:r w:rsidRPr="00447FFB">
        <w:rPr>
          <w:rFonts w:eastAsia="Times New Roman" w:cs="Times New Roman"/>
          <w:szCs w:val="28"/>
        </w:rPr>
        <w:t xml:space="preserve"> </w:t>
      </w:r>
      <w:proofErr w:type="spellStart"/>
      <w:r w:rsidRPr="00447FFB">
        <w:rPr>
          <w:rFonts w:eastAsia="Times New Roman" w:cs="Times New Roman"/>
          <w:szCs w:val="28"/>
        </w:rPr>
        <w:t>chuẩn</w:t>
      </w:r>
      <w:proofErr w:type="spellEnd"/>
      <w:r w:rsidRPr="00447FFB">
        <w:rPr>
          <w:rFonts w:eastAsia="Times New Roman" w:cs="Times New Roman"/>
          <w:szCs w:val="28"/>
        </w:rPr>
        <w:t xml:space="preserve"> </w:t>
      </w:r>
      <w:proofErr w:type="spellStart"/>
      <w:r w:rsidRPr="00447FFB">
        <w:rPr>
          <w:rFonts w:eastAsia="Times New Roman" w:cs="Times New Roman"/>
          <w:szCs w:val="28"/>
        </w:rPr>
        <w:t>đánh</w:t>
      </w:r>
      <w:proofErr w:type="spellEnd"/>
      <w:r w:rsidRPr="00447FFB">
        <w:rPr>
          <w:rFonts w:eastAsia="Times New Roman" w:cs="Times New Roman"/>
          <w:szCs w:val="28"/>
        </w:rPr>
        <w:t xml:space="preserve"> </w:t>
      </w:r>
      <w:proofErr w:type="spellStart"/>
      <w:r w:rsidRPr="00447FFB">
        <w:rPr>
          <w:rFonts w:eastAsia="Times New Roman" w:cs="Times New Roman"/>
          <w:szCs w:val="28"/>
        </w:rPr>
        <w:t>giá</w:t>
      </w:r>
      <w:proofErr w:type="spellEnd"/>
      <w:r w:rsidRPr="00447FFB">
        <w:rPr>
          <w:rFonts w:eastAsia="Times New Roman" w:cs="Times New Roman"/>
          <w:szCs w:val="28"/>
        </w:rPr>
        <w:t xml:space="preserve"> </w:t>
      </w:r>
      <w:proofErr w:type="spellStart"/>
      <w:r w:rsidRPr="00447FFB">
        <w:rPr>
          <w:rFonts w:eastAsia="Times New Roman" w:cs="Times New Roman"/>
          <w:szCs w:val="28"/>
        </w:rPr>
        <w:t>quy</w:t>
      </w:r>
      <w:proofErr w:type="spellEnd"/>
      <w:r w:rsidRPr="00447FFB">
        <w:rPr>
          <w:rFonts w:eastAsia="Times New Roman" w:cs="Times New Roman"/>
          <w:szCs w:val="28"/>
        </w:rPr>
        <w:t xml:space="preserve"> </w:t>
      </w:r>
      <w:proofErr w:type="spellStart"/>
      <w:r w:rsidRPr="00447FFB">
        <w:rPr>
          <w:rFonts w:eastAsia="Times New Roman" w:cs="Times New Roman"/>
          <w:szCs w:val="28"/>
        </w:rPr>
        <w:t>định</w:t>
      </w:r>
      <w:proofErr w:type="spellEnd"/>
      <w:r w:rsidRPr="00447FFB">
        <w:rPr>
          <w:rFonts w:eastAsia="Times New Roman" w:cs="Times New Roman"/>
          <w:szCs w:val="28"/>
        </w:rPr>
        <w:t xml:space="preserve"> </w:t>
      </w:r>
      <w:proofErr w:type="spellStart"/>
      <w:r w:rsidRPr="00447FFB">
        <w:rPr>
          <w:rFonts w:eastAsia="Times New Roman" w:cs="Times New Roman"/>
          <w:szCs w:val="28"/>
        </w:rPr>
        <w:t>trong</w:t>
      </w:r>
      <w:proofErr w:type="spellEnd"/>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mời</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Pr="00447FFB">
        <w:rPr>
          <w:rFonts w:eastAsia="Times New Roman" w:cs="Times New Roman"/>
          <w:szCs w:val="28"/>
        </w:rPr>
        <w:t>của</w:t>
      </w:r>
      <w:proofErr w:type="spellEnd"/>
      <w:r w:rsidRPr="00447FFB">
        <w:rPr>
          <w:rFonts w:eastAsia="Times New Roman" w:cs="Times New Roman"/>
          <w:szCs w:val="28"/>
        </w:rPr>
        <w:t xml:space="preserve"> </w:t>
      </w:r>
      <w:proofErr w:type="spellStart"/>
      <w:r w:rsidRPr="00447FFB">
        <w:rPr>
          <w:rFonts w:eastAsia="Times New Roman" w:cs="Times New Roman"/>
          <w:szCs w:val="28"/>
        </w:rPr>
        <w:t>nhà</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Pr="00447FFB">
        <w:rPr>
          <w:rFonts w:eastAsia="Times New Roman" w:cs="Times New Roman"/>
          <w:szCs w:val="28"/>
        </w:rPr>
        <w:t xml:space="preserve"> </w:t>
      </w:r>
      <w:proofErr w:type="spellStart"/>
      <w:r w:rsidRPr="00447FFB">
        <w:rPr>
          <w:rFonts w:eastAsia="Times New Roman" w:cs="Times New Roman"/>
          <w:szCs w:val="28"/>
        </w:rPr>
        <w:t>có</w:t>
      </w:r>
      <w:proofErr w:type="spellEnd"/>
      <w:r w:rsidRPr="00447FFB">
        <w:rPr>
          <w:rFonts w:eastAsia="Times New Roman" w:cs="Times New Roman"/>
          <w:szCs w:val="28"/>
        </w:rPr>
        <w:t xml:space="preserve"> </w:t>
      </w:r>
      <w:proofErr w:type="spellStart"/>
      <w:r w:rsidRPr="00447FFB">
        <w:rPr>
          <w:rFonts w:eastAsia="Times New Roman" w:cs="Times New Roman"/>
          <w:szCs w:val="28"/>
        </w:rPr>
        <w:t>số</w:t>
      </w:r>
      <w:proofErr w:type="spellEnd"/>
      <w:r w:rsidRPr="00447FFB">
        <w:rPr>
          <w:rFonts w:eastAsia="Times New Roman" w:cs="Times New Roman"/>
          <w:szCs w:val="28"/>
        </w:rPr>
        <w:t xml:space="preserve"> </w:t>
      </w:r>
      <w:proofErr w:type="spellStart"/>
      <w:r w:rsidRPr="00447FFB">
        <w:rPr>
          <w:rFonts w:eastAsia="Times New Roman" w:cs="Times New Roman"/>
          <w:szCs w:val="28"/>
        </w:rPr>
        <w:t>điểm</w:t>
      </w:r>
      <w:proofErr w:type="spellEnd"/>
      <w:r w:rsidRPr="00447FFB">
        <w:rPr>
          <w:rFonts w:eastAsia="Times New Roman" w:cs="Times New Roman"/>
          <w:szCs w:val="28"/>
        </w:rPr>
        <w:t xml:space="preserve"> </w:t>
      </w:r>
      <w:proofErr w:type="spellStart"/>
      <w:r w:rsidRPr="00447FFB">
        <w:rPr>
          <w:rFonts w:eastAsia="Times New Roman" w:cs="Times New Roman"/>
          <w:szCs w:val="28"/>
        </w:rPr>
        <w:t>được</w:t>
      </w:r>
      <w:proofErr w:type="spellEnd"/>
      <w:r w:rsidRPr="00447FFB">
        <w:rPr>
          <w:rFonts w:eastAsia="Times New Roman" w:cs="Times New Roman"/>
          <w:szCs w:val="28"/>
        </w:rPr>
        <w:t xml:space="preserve"> </w:t>
      </w:r>
      <w:proofErr w:type="spellStart"/>
      <w:r w:rsidRPr="00447FFB">
        <w:rPr>
          <w:rFonts w:eastAsia="Times New Roman" w:cs="Times New Roman"/>
          <w:szCs w:val="28"/>
        </w:rPr>
        <w:t>đánh</w:t>
      </w:r>
      <w:proofErr w:type="spellEnd"/>
      <w:r w:rsidRPr="00447FFB">
        <w:rPr>
          <w:rFonts w:eastAsia="Times New Roman" w:cs="Times New Roman"/>
          <w:szCs w:val="28"/>
        </w:rPr>
        <w:t xml:space="preserve"> </w:t>
      </w:r>
      <w:proofErr w:type="spellStart"/>
      <w:r w:rsidRPr="00447FFB">
        <w:rPr>
          <w:rFonts w:eastAsia="Times New Roman" w:cs="Times New Roman"/>
          <w:szCs w:val="28"/>
        </w:rPr>
        <w:t>giá</w:t>
      </w:r>
      <w:proofErr w:type="spellEnd"/>
      <w:r w:rsidRPr="00447FFB">
        <w:rPr>
          <w:rFonts w:eastAsia="Times New Roman" w:cs="Times New Roman"/>
          <w:szCs w:val="28"/>
        </w:rPr>
        <w:t xml:space="preserve"> </w:t>
      </w:r>
      <w:proofErr w:type="spellStart"/>
      <w:r w:rsidRPr="00447FFB">
        <w:rPr>
          <w:rFonts w:eastAsia="Times New Roman" w:cs="Times New Roman"/>
          <w:szCs w:val="28"/>
        </w:rPr>
        <w:t>không</w:t>
      </w:r>
      <w:proofErr w:type="spellEnd"/>
      <w:r w:rsidRPr="00447FFB">
        <w:rPr>
          <w:rFonts w:eastAsia="Times New Roman" w:cs="Times New Roman"/>
          <w:szCs w:val="28"/>
        </w:rPr>
        <w:t xml:space="preserve"> </w:t>
      </w:r>
      <w:proofErr w:type="spellStart"/>
      <w:r w:rsidRPr="00447FFB">
        <w:rPr>
          <w:rFonts w:eastAsia="Times New Roman" w:cs="Times New Roman"/>
          <w:szCs w:val="28"/>
        </w:rPr>
        <w:t>thấp</w:t>
      </w:r>
      <w:proofErr w:type="spellEnd"/>
      <w:r w:rsidRPr="00447FFB">
        <w:rPr>
          <w:rFonts w:eastAsia="Times New Roman" w:cs="Times New Roman"/>
          <w:szCs w:val="28"/>
        </w:rPr>
        <w:t xml:space="preserve"> </w:t>
      </w:r>
      <w:proofErr w:type="spellStart"/>
      <w:r w:rsidRPr="00447FFB">
        <w:rPr>
          <w:rFonts w:eastAsia="Times New Roman" w:cs="Times New Roman"/>
          <w:szCs w:val="28"/>
        </w:rPr>
        <w:t>hơn</w:t>
      </w:r>
      <w:proofErr w:type="spellEnd"/>
      <w:r w:rsidRPr="00447FFB">
        <w:rPr>
          <w:rFonts w:eastAsia="Times New Roman" w:cs="Times New Roman"/>
          <w:szCs w:val="28"/>
        </w:rPr>
        <w:t xml:space="preserve"> </w:t>
      </w:r>
      <w:proofErr w:type="spellStart"/>
      <w:r w:rsidRPr="00447FFB">
        <w:rPr>
          <w:rFonts w:eastAsia="Times New Roman" w:cs="Times New Roman"/>
          <w:szCs w:val="28"/>
        </w:rPr>
        <w:t>mức</w:t>
      </w:r>
      <w:proofErr w:type="spellEnd"/>
      <w:r w:rsidRPr="00447FFB">
        <w:rPr>
          <w:rFonts w:eastAsia="Times New Roman" w:cs="Times New Roman"/>
          <w:szCs w:val="28"/>
        </w:rPr>
        <w:t xml:space="preserve"> </w:t>
      </w:r>
      <w:proofErr w:type="spellStart"/>
      <w:r w:rsidRPr="00447FFB">
        <w:rPr>
          <w:rFonts w:eastAsia="Times New Roman" w:cs="Times New Roman"/>
          <w:szCs w:val="28"/>
        </w:rPr>
        <w:t>điểm</w:t>
      </w:r>
      <w:proofErr w:type="spellEnd"/>
      <w:r w:rsidRPr="00447FFB">
        <w:rPr>
          <w:rFonts w:eastAsia="Times New Roman" w:cs="Times New Roman"/>
          <w:szCs w:val="28"/>
        </w:rPr>
        <w:t xml:space="preserve"> </w:t>
      </w:r>
      <w:proofErr w:type="spellStart"/>
      <w:r w:rsidRPr="00447FFB">
        <w:rPr>
          <w:rFonts w:eastAsia="Times New Roman" w:cs="Times New Roman"/>
          <w:szCs w:val="28"/>
        </w:rPr>
        <w:t>yêu</w:t>
      </w:r>
      <w:proofErr w:type="spellEnd"/>
      <w:r w:rsidRPr="00447FFB">
        <w:rPr>
          <w:rFonts w:eastAsia="Times New Roman" w:cs="Times New Roman"/>
          <w:szCs w:val="28"/>
        </w:rPr>
        <w:t xml:space="preserve"> </w:t>
      </w:r>
      <w:proofErr w:type="spellStart"/>
      <w:r w:rsidRPr="00447FFB">
        <w:rPr>
          <w:rFonts w:eastAsia="Times New Roman" w:cs="Times New Roman"/>
          <w:szCs w:val="28"/>
        </w:rPr>
        <w:t>cầu</w:t>
      </w:r>
      <w:proofErr w:type="spellEnd"/>
      <w:r w:rsidRPr="00447FFB">
        <w:rPr>
          <w:rFonts w:eastAsia="Times New Roman" w:cs="Times New Roman"/>
          <w:szCs w:val="28"/>
        </w:rPr>
        <w:t xml:space="preserve"> </w:t>
      </w:r>
      <w:proofErr w:type="spellStart"/>
      <w:r w:rsidRPr="00447FFB">
        <w:rPr>
          <w:rFonts w:eastAsia="Times New Roman" w:cs="Times New Roman"/>
          <w:szCs w:val="28"/>
        </w:rPr>
        <w:t>tối</w:t>
      </w:r>
      <w:proofErr w:type="spellEnd"/>
      <w:r w:rsidRPr="00447FFB">
        <w:rPr>
          <w:rFonts w:eastAsia="Times New Roman" w:cs="Times New Roman"/>
          <w:szCs w:val="28"/>
        </w:rPr>
        <w:t xml:space="preserve"> </w:t>
      </w:r>
      <w:proofErr w:type="spellStart"/>
      <w:r w:rsidRPr="00447FFB">
        <w:rPr>
          <w:rFonts w:eastAsia="Times New Roman" w:cs="Times New Roman"/>
          <w:szCs w:val="28"/>
        </w:rPr>
        <w:t>thiểu</w:t>
      </w:r>
      <w:proofErr w:type="spellEnd"/>
      <w:r w:rsidRPr="00447FFB">
        <w:rPr>
          <w:rFonts w:eastAsia="Times New Roman" w:cs="Times New Roman"/>
          <w:szCs w:val="28"/>
        </w:rPr>
        <w:t xml:space="preserve"> </w:t>
      </w:r>
      <w:proofErr w:type="spellStart"/>
      <w:r w:rsidRPr="00447FFB">
        <w:rPr>
          <w:rFonts w:eastAsia="Times New Roman" w:cs="Times New Roman"/>
          <w:szCs w:val="28"/>
        </w:rPr>
        <w:t>được</w:t>
      </w:r>
      <w:proofErr w:type="spellEnd"/>
      <w:r w:rsidRPr="00447FFB">
        <w:rPr>
          <w:rFonts w:eastAsia="Times New Roman" w:cs="Times New Roman"/>
          <w:szCs w:val="28"/>
        </w:rPr>
        <w:t xml:space="preserve"> </w:t>
      </w:r>
      <w:proofErr w:type="spellStart"/>
      <w:r w:rsidRPr="00447FFB">
        <w:rPr>
          <w:rFonts w:eastAsia="Times New Roman" w:cs="Times New Roman"/>
          <w:szCs w:val="28"/>
        </w:rPr>
        <w:t>đưa</w:t>
      </w:r>
      <w:proofErr w:type="spellEnd"/>
      <w:r w:rsidRPr="00447FFB">
        <w:rPr>
          <w:rFonts w:eastAsia="Times New Roman" w:cs="Times New Roman"/>
          <w:szCs w:val="28"/>
        </w:rPr>
        <w:t xml:space="preserve"> </w:t>
      </w:r>
      <w:proofErr w:type="spellStart"/>
      <w:r w:rsidRPr="00447FFB">
        <w:rPr>
          <w:rFonts w:eastAsia="Times New Roman" w:cs="Times New Roman"/>
          <w:szCs w:val="28"/>
        </w:rPr>
        <w:t>vào</w:t>
      </w:r>
      <w:proofErr w:type="spellEnd"/>
      <w:r w:rsidRPr="00447FFB">
        <w:rPr>
          <w:rFonts w:eastAsia="Times New Roman" w:cs="Times New Roman"/>
          <w:szCs w:val="28"/>
        </w:rPr>
        <w:t xml:space="preserve"> </w:t>
      </w:r>
      <w:proofErr w:type="spellStart"/>
      <w:r w:rsidRPr="00447FFB">
        <w:rPr>
          <w:rFonts w:eastAsia="Times New Roman" w:cs="Times New Roman"/>
          <w:szCs w:val="28"/>
        </w:rPr>
        <w:t>danh</w:t>
      </w:r>
      <w:proofErr w:type="spellEnd"/>
      <w:r w:rsidRPr="00447FFB">
        <w:rPr>
          <w:rFonts w:eastAsia="Times New Roman" w:cs="Times New Roman"/>
          <w:szCs w:val="28"/>
        </w:rPr>
        <w:t xml:space="preserve"> </w:t>
      </w:r>
      <w:proofErr w:type="spellStart"/>
      <w:r w:rsidRPr="00447FFB">
        <w:rPr>
          <w:rFonts w:eastAsia="Times New Roman" w:cs="Times New Roman"/>
          <w:szCs w:val="28"/>
        </w:rPr>
        <w:t>sách</w:t>
      </w:r>
      <w:proofErr w:type="spellEnd"/>
      <w:r w:rsidRPr="00447FFB">
        <w:rPr>
          <w:rFonts w:eastAsia="Times New Roman" w:cs="Times New Roman"/>
          <w:szCs w:val="28"/>
        </w:rPr>
        <w:t xml:space="preserve"> </w:t>
      </w:r>
      <w:proofErr w:type="spellStart"/>
      <w:r w:rsidRPr="00447FFB">
        <w:rPr>
          <w:rFonts w:eastAsia="Times New Roman" w:cs="Times New Roman"/>
          <w:szCs w:val="28"/>
        </w:rPr>
        <w:t>ngắn</w:t>
      </w:r>
      <w:proofErr w:type="spellEnd"/>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roofErr w:type="spellStart"/>
      <w:r w:rsidRPr="00447FFB">
        <w:rPr>
          <w:rFonts w:eastAsia="Times New Roman" w:cs="Times New Roman"/>
          <w:szCs w:val="28"/>
        </w:rPr>
        <w:t>của</w:t>
      </w:r>
      <w:proofErr w:type="spellEnd"/>
      <w:r w:rsidRPr="00447FFB">
        <w:rPr>
          <w:rFonts w:eastAsia="Times New Roman" w:cs="Times New Roman"/>
          <w:szCs w:val="28"/>
        </w:rPr>
        <w:t xml:space="preserve"> </w:t>
      </w:r>
      <w:proofErr w:type="spellStart"/>
      <w:r w:rsidRPr="00447FFB">
        <w:rPr>
          <w:rFonts w:eastAsia="Times New Roman" w:cs="Times New Roman"/>
          <w:szCs w:val="28"/>
        </w:rPr>
        <w:t>nhà</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Pr="00447FFB">
        <w:rPr>
          <w:rFonts w:eastAsia="Times New Roman" w:cs="Times New Roman"/>
          <w:szCs w:val="28"/>
        </w:rPr>
        <w:t xml:space="preserve"> </w:t>
      </w:r>
      <w:proofErr w:type="spellStart"/>
      <w:r w:rsidRPr="00447FFB">
        <w:rPr>
          <w:rFonts w:eastAsia="Times New Roman" w:cs="Times New Roman"/>
          <w:szCs w:val="28"/>
        </w:rPr>
        <w:t>có</w:t>
      </w:r>
      <w:proofErr w:type="spellEnd"/>
      <w:r w:rsidRPr="00447FFB">
        <w:rPr>
          <w:rFonts w:eastAsia="Times New Roman" w:cs="Times New Roman"/>
          <w:szCs w:val="28"/>
        </w:rPr>
        <w:t xml:space="preserve"> </w:t>
      </w:r>
      <w:proofErr w:type="spellStart"/>
      <w:r w:rsidRPr="00447FFB">
        <w:rPr>
          <w:rFonts w:eastAsia="Times New Roman" w:cs="Times New Roman"/>
          <w:szCs w:val="28"/>
        </w:rPr>
        <w:t>số</w:t>
      </w:r>
      <w:proofErr w:type="spellEnd"/>
      <w:r w:rsidRPr="00447FFB">
        <w:rPr>
          <w:rFonts w:eastAsia="Times New Roman" w:cs="Times New Roman"/>
          <w:szCs w:val="28"/>
        </w:rPr>
        <w:t xml:space="preserve"> </w:t>
      </w:r>
      <w:proofErr w:type="spellStart"/>
      <w:r w:rsidRPr="00447FFB">
        <w:rPr>
          <w:rFonts w:eastAsia="Times New Roman" w:cs="Times New Roman"/>
          <w:szCs w:val="28"/>
        </w:rPr>
        <w:t>điểm</w:t>
      </w:r>
      <w:proofErr w:type="spellEnd"/>
      <w:r w:rsidRPr="00447FFB">
        <w:rPr>
          <w:rFonts w:eastAsia="Times New Roman" w:cs="Times New Roman"/>
          <w:szCs w:val="28"/>
        </w:rPr>
        <w:t xml:space="preserve"> </w:t>
      </w:r>
      <w:proofErr w:type="spellStart"/>
      <w:r w:rsidRPr="00447FFB">
        <w:rPr>
          <w:rFonts w:eastAsia="Times New Roman" w:cs="Times New Roman"/>
          <w:szCs w:val="28"/>
        </w:rPr>
        <w:t>cao</w:t>
      </w:r>
      <w:proofErr w:type="spellEnd"/>
      <w:r w:rsidRPr="00447FFB">
        <w:rPr>
          <w:rFonts w:eastAsia="Times New Roman" w:cs="Times New Roman"/>
          <w:szCs w:val="28"/>
        </w:rPr>
        <w:t xml:space="preserve"> </w:t>
      </w:r>
      <w:proofErr w:type="spellStart"/>
      <w:r w:rsidRPr="00447FFB">
        <w:rPr>
          <w:rFonts w:eastAsia="Times New Roman" w:cs="Times New Roman"/>
          <w:szCs w:val="28"/>
        </w:rPr>
        <w:t>nhất</w:t>
      </w:r>
      <w:proofErr w:type="spellEnd"/>
      <w:r w:rsidRPr="00447FFB">
        <w:rPr>
          <w:rFonts w:eastAsia="Times New Roman" w:cs="Times New Roman"/>
          <w:szCs w:val="28"/>
        </w:rPr>
        <w:t xml:space="preserve"> </w:t>
      </w:r>
      <w:proofErr w:type="spellStart"/>
      <w:r w:rsidRPr="00447FFB">
        <w:rPr>
          <w:rFonts w:eastAsia="Times New Roman" w:cs="Times New Roman"/>
          <w:szCs w:val="28"/>
        </w:rPr>
        <w:t>được</w:t>
      </w:r>
      <w:proofErr w:type="spellEnd"/>
      <w:r w:rsidRPr="00447FFB">
        <w:rPr>
          <w:rFonts w:eastAsia="Times New Roman" w:cs="Times New Roman"/>
          <w:szCs w:val="28"/>
        </w:rPr>
        <w:t xml:space="preserve"> </w:t>
      </w:r>
      <w:proofErr w:type="spellStart"/>
      <w:r w:rsidRPr="00447FFB">
        <w:rPr>
          <w:rFonts w:eastAsia="Times New Roman" w:cs="Times New Roman"/>
          <w:szCs w:val="28"/>
        </w:rPr>
        <w:t>xếp</w:t>
      </w:r>
      <w:proofErr w:type="spellEnd"/>
      <w:r w:rsidRPr="00447FFB">
        <w:rPr>
          <w:rFonts w:eastAsia="Times New Roman" w:cs="Times New Roman"/>
          <w:szCs w:val="28"/>
        </w:rPr>
        <w:t xml:space="preserve"> </w:t>
      </w:r>
      <w:proofErr w:type="spellStart"/>
      <w:r w:rsidRPr="00447FFB">
        <w:rPr>
          <w:rFonts w:eastAsia="Times New Roman" w:cs="Times New Roman"/>
          <w:szCs w:val="28"/>
        </w:rPr>
        <w:t>thứ</w:t>
      </w:r>
      <w:proofErr w:type="spellEnd"/>
      <w:r w:rsidRPr="00447FFB">
        <w:rPr>
          <w:rFonts w:eastAsia="Times New Roman" w:cs="Times New Roman"/>
          <w:szCs w:val="28"/>
        </w:rPr>
        <w:t xml:space="preserve"> </w:t>
      </w:r>
      <w:proofErr w:type="spellStart"/>
      <w:r w:rsidRPr="00447FFB">
        <w:rPr>
          <w:rFonts w:eastAsia="Times New Roman" w:cs="Times New Roman"/>
          <w:szCs w:val="28"/>
        </w:rPr>
        <w:t>nhất</w:t>
      </w:r>
      <w:proofErr w:type="spellEnd"/>
      <w:r w:rsidRPr="00447FFB">
        <w:rPr>
          <w:rFonts w:eastAsia="Times New Roman" w:cs="Times New Roman"/>
          <w:szCs w:val="28"/>
        </w:rPr>
        <w:t xml:space="preserve">; </w:t>
      </w:r>
      <w:proofErr w:type="spellStart"/>
      <w:r w:rsidRPr="00447FFB">
        <w:rPr>
          <w:rFonts w:eastAsia="Times New Roman" w:cs="Times New Roman"/>
          <w:szCs w:val="28"/>
        </w:rPr>
        <w:t>trường</w:t>
      </w:r>
      <w:proofErr w:type="spellEnd"/>
      <w:r w:rsidRPr="00447FFB">
        <w:rPr>
          <w:rFonts w:eastAsia="Times New Roman" w:cs="Times New Roman"/>
          <w:szCs w:val="28"/>
        </w:rPr>
        <w:t xml:space="preserve"> </w:t>
      </w:r>
      <w:proofErr w:type="spellStart"/>
      <w:r w:rsidRPr="00447FFB">
        <w:rPr>
          <w:rFonts w:eastAsia="Times New Roman" w:cs="Times New Roman"/>
          <w:szCs w:val="28"/>
        </w:rPr>
        <w:t>hợp</w:t>
      </w:r>
      <w:proofErr w:type="spellEnd"/>
      <w:r w:rsidRPr="00447FFB">
        <w:rPr>
          <w:rFonts w:eastAsia="Times New Roman" w:cs="Times New Roman"/>
          <w:szCs w:val="28"/>
        </w:rPr>
        <w:t xml:space="preserve"> </w:t>
      </w:r>
      <w:proofErr w:type="spellStart"/>
      <w:r w:rsidRPr="00447FFB">
        <w:rPr>
          <w:rFonts w:eastAsia="Times New Roman" w:cs="Times New Roman"/>
          <w:szCs w:val="28"/>
        </w:rPr>
        <w:t>có</w:t>
      </w:r>
      <w:proofErr w:type="spellEnd"/>
      <w:r w:rsidRPr="00447FFB">
        <w:rPr>
          <w:rFonts w:eastAsia="Times New Roman" w:cs="Times New Roman"/>
          <w:szCs w:val="28"/>
        </w:rPr>
        <w:t xml:space="preserve"> </w:t>
      </w:r>
      <w:proofErr w:type="spellStart"/>
      <w:r w:rsidRPr="00447FFB">
        <w:rPr>
          <w:rFonts w:eastAsia="Times New Roman" w:cs="Times New Roman"/>
          <w:szCs w:val="28"/>
        </w:rPr>
        <w:t>nhiều</w:t>
      </w:r>
      <w:proofErr w:type="spellEnd"/>
      <w:r w:rsidRPr="00447FFB">
        <w:rPr>
          <w:rFonts w:eastAsia="Times New Roman" w:cs="Times New Roman"/>
          <w:szCs w:val="28"/>
        </w:rPr>
        <w:t xml:space="preserve"> </w:t>
      </w:r>
      <w:proofErr w:type="spellStart"/>
      <w:r w:rsidRPr="00447FFB">
        <w:rPr>
          <w:rFonts w:eastAsia="Times New Roman" w:cs="Times New Roman"/>
          <w:szCs w:val="28"/>
        </w:rPr>
        <w:t>hơn</w:t>
      </w:r>
      <w:proofErr w:type="spellEnd"/>
      <w:r w:rsidRPr="00447FFB">
        <w:rPr>
          <w:rFonts w:eastAsia="Times New Roman" w:cs="Times New Roman"/>
          <w:szCs w:val="28"/>
        </w:rPr>
        <w:t xml:space="preserve"> 06 </w:t>
      </w:r>
      <w:proofErr w:type="spellStart"/>
      <w:r w:rsidRPr="00447FFB">
        <w:rPr>
          <w:rFonts w:eastAsia="Times New Roman" w:cs="Times New Roman"/>
          <w:szCs w:val="28"/>
        </w:rPr>
        <w:t>nhà</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Pr="00447FFB">
        <w:rPr>
          <w:rFonts w:eastAsia="Times New Roman" w:cs="Times New Roman"/>
          <w:szCs w:val="28"/>
        </w:rPr>
        <w:t xml:space="preserve"> </w:t>
      </w:r>
      <w:proofErr w:type="spellStart"/>
      <w:r w:rsidRPr="00447FFB">
        <w:rPr>
          <w:rFonts w:eastAsia="Times New Roman" w:cs="Times New Roman"/>
          <w:szCs w:val="28"/>
        </w:rPr>
        <w:t>đạt</w:t>
      </w:r>
      <w:proofErr w:type="spellEnd"/>
      <w:r w:rsidRPr="00447FFB">
        <w:rPr>
          <w:rFonts w:eastAsia="Times New Roman" w:cs="Times New Roman"/>
          <w:szCs w:val="28"/>
        </w:rPr>
        <w:t xml:space="preserve"> </w:t>
      </w:r>
      <w:proofErr w:type="spellStart"/>
      <w:r w:rsidRPr="00447FFB">
        <w:rPr>
          <w:rFonts w:eastAsia="Times New Roman" w:cs="Times New Roman"/>
          <w:szCs w:val="28"/>
        </w:rPr>
        <w:t>yêu</w:t>
      </w:r>
      <w:proofErr w:type="spellEnd"/>
      <w:r w:rsidRPr="00447FFB">
        <w:rPr>
          <w:rFonts w:eastAsia="Times New Roman" w:cs="Times New Roman"/>
          <w:szCs w:val="28"/>
        </w:rPr>
        <w:t xml:space="preserve"> </w:t>
      </w:r>
      <w:proofErr w:type="spellStart"/>
      <w:r w:rsidRPr="00447FFB">
        <w:rPr>
          <w:rFonts w:eastAsia="Times New Roman" w:cs="Times New Roman"/>
          <w:szCs w:val="28"/>
        </w:rPr>
        <w:t>cầu</w:t>
      </w:r>
      <w:proofErr w:type="spellEnd"/>
      <w:r w:rsidRPr="00447FFB">
        <w:rPr>
          <w:rFonts w:eastAsia="Times New Roman" w:cs="Times New Roman"/>
          <w:szCs w:val="28"/>
        </w:rPr>
        <w:t xml:space="preserve"> </w:t>
      </w:r>
      <w:proofErr w:type="spellStart"/>
      <w:r w:rsidRPr="00447FFB">
        <w:rPr>
          <w:rFonts w:eastAsia="Times New Roman" w:cs="Times New Roman"/>
          <w:szCs w:val="28"/>
        </w:rPr>
        <w:t>thì</w:t>
      </w:r>
      <w:proofErr w:type="spellEnd"/>
      <w:r w:rsidRPr="00447FFB">
        <w:rPr>
          <w:rFonts w:eastAsia="Times New Roman" w:cs="Times New Roman"/>
          <w:szCs w:val="28"/>
        </w:rPr>
        <w:t xml:space="preserve"> </w:t>
      </w:r>
      <w:proofErr w:type="spellStart"/>
      <w:r w:rsidRPr="00447FFB">
        <w:rPr>
          <w:rFonts w:eastAsia="Times New Roman" w:cs="Times New Roman"/>
          <w:szCs w:val="28"/>
        </w:rPr>
        <w:t>lựa</w:t>
      </w:r>
      <w:proofErr w:type="spellEnd"/>
      <w:r w:rsidRPr="00447FFB">
        <w:rPr>
          <w:rFonts w:eastAsia="Times New Roman" w:cs="Times New Roman"/>
          <w:szCs w:val="28"/>
        </w:rPr>
        <w:t xml:space="preserve"> </w:t>
      </w:r>
      <w:proofErr w:type="spellStart"/>
      <w:r w:rsidRPr="00447FFB">
        <w:rPr>
          <w:rFonts w:eastAsia="Times New Roman" w:cs="Times New Roman"/>
          <w:szCs w:val="28"/>
        </w:rPr>
        <w:t>chọn</w:t>
      </w:r>
      <w:proofErr w:type="spellEnd"/>
      <w:r w:rsidRPr="00447FFB">
        <w:rPr>
          <w:rFonts w:eastAsia="Times New Roman" w:cs="Times New Roman"/>
          <w:szCs w:val="28"/>
        </w:rPr>
        <w:t xml:space="preserve"> 06 </w:t>
      </w:r>
      <w:proofErr w:type="spellStart"/>
      <w:r w:rsidRPr="00447FFB">
        <w:rPr>
          <w:rFonts w:eastAsia="Times New Roman" w:cs="Times New Roman"/>
          <w:szCs w:val="28"/>
        </w:rPr>
        <w:t>nhà</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Pr="00447FFB">
        <w:rPr>
          <w:rFonts w:eastAsia="Times New Roman" w:cs="Times New Roman"/>
          <w:szCs w:val="28"/>
        </w:rPr>
        <w:t xml:space="preserve"> </w:t>
      </w:r>
      <w:proofErr w:type="spellStart"/>
      <w:r w:rsidRPr="00447FFB">
        <w:rPr>
          <w:rFonts w:eastAsia="Times New Roman" w:cs="Times New Roman"/>
          <w:szCs w:val="28"/>
        </w:rPr>
        <w:t>xếp</w:t>
      </w:r>
      <w:proofErr w:type="spellEnd"/>
      <w:r w:rsidRPr="00447FFB">
        <w:rPr>
          <w:rFonts w:eastAsia="Times New Roman" w:cs="Times New Roman"/>
          <w:szCs w:val="28"/>
        </w:rPr>
        <w:t xml:space="preserve"> </w:t>
      </w:r>
      <w:proofErr w:type="spellStart"/>
      <w:r w:rsidRPr="00447FFB">
        <w:rPr>
          <w:rFonts w:eastAsia="Times New Roman" w:cs="Times New Roman"/>
          <w:szCs w:val="28"/>
        </w:rPr>
        <w:t>hạng</w:t>
      </w:r>
      <w:proofErr w:type="spellEnd"/>
      <w:r w:rsidRPr="00447FFB">
        <w:rPr>
          <w:rFonts w:eastAsia="Times New Roman" w:cs="Times New Roman"/>
          <w:szCs w:val="28"/>
        </w:rPr>
        <w:t xml:space="preserve"> </w:t>
      </w:r>
      <w:proofErr w:type="spellStart"/>
      <w:r w:rsidRPr="00447FFB">
        <w:rPr>
          <w:rFonts w:eastAsia="Times New Roman" w:cs="Times New Roman"/>
          <w:szCs w:val="28"/>
        </w:rPr>
        <w:t>cao</w:t>
      </w:r>
      <w:proofErr w:type="spellEnd"/>
      <w:r w:rsidRPr="00447FFB">
        <w:rPr>
          <w:rFonts w:eastAsia="Times New Roman" w:cs="Times New Roman"/>
          <w:szCs w:val="28"/>
        </w:rPr>
        <w:t xml:space="preserve"> </w:t>
      </w:r>
      <w:proofErr w:type="spellStart"/>
      <w:r w:rsidRPr="00447FFB">
        <w:rPr>
          <w:rFonts w:eastAsia="Times New Roman" w:cs="Times New Roman"/>
          <w:szCs w:val="28"/>
        </w:rPr>
        <w:t>nhất</w:t>
      </w:r>
      <w:proofErr w:type="spellEnd"/>
      <w:r w:rsidRPr="00447FFB">
        <w:rPr>
          <w:rFonts w:eastAsia="Times New Roman" w:cs="Times New Roman"/>
          <w:szCs w:val="28"/>
        </w:rPr>
        <w:t xml:space="preserve"> </w:t>
      </w:r>
      <w:proofErr w:type="spellStart"/>
      <w:r w:rsidRPr="00447FFB">
        <w:rPr>
          <w:rFonts w:eastAsia="Times New Roman" w:cs="Times New Roman"/>
          <w:szCs w:val="28"/>
        </w:rPr>
        <w:t>vào</w:t>
      </w:r>
      <w:proofErr w:type="spellEnd"/>
      <w:r w:rsidRPr="00447FFB">
        <w:rPr>
          <w:rFonts w:eastAsia="Times New Roman" w:cs="Times New Roman"/>
          <w:szCs w:val="28"/>
        </w:rPr>
        <w:t xml:space="preserve"> </w:t>
      </w:r>
      <w:proofErr w:type="spellStart"/>
      <w:r w:rsidRPr="00447FFB">
        <w:rPr>
          <w:rFonts w:eastAsia="Times New Roman" w:cs="Times New Roman"/>
          <w:szCs w:val="28"/>
        </w:rPr>
        <w:t>danh</w:t>
      </w:r>
      <w:proofErr w:type="spellEnd"/>
      <w:r w:rsidRPr="00447FFB">
        <w:rPr>
          <w:rFonts w:eastAsia="Times New Roman" w:cs="Times New Roman"/>
          <w:szCs w:val="28"/>
        </w:rPr>
        <w:t xml:space="preserve"> </w:t>
      </w:r>
      <w:proofErr w:type="spellStart"/>
      <w:r w:rsidRPr="00447FFB">
        <w:rPr>
          <w:rFonts w:eastAsia="Times New Roman" w:cs="Times New Roman"/>
          <w:szCs w:val="28"/>
        </w:rPr>
        <w:t>sách</w:t>
      </w:r>
      <w:proofErr w:type="spellEnd"/>
      <w:r w:rsidRPr="00447FFB">
        <w:rPr>
          <w:rFonts w:eastAsia="Times New Roman" w:cs="Times New Roman"/>
          <w:szCs w:val="28"/>
        </w:rPr>
        <w:t xml:space="preserve"> </w:t>
      </w:r>
      <w:proofErr w:type="spellStart"/>
      <w:r w:rsidRPr="00447FFB">
        <w:rPr>
          <w:rFonts w:eastAsia="Times New Roman" w:cs="Times New Roman"/>
          <w:szCs w:val="28"/>
        </w:rPr>
        <w:t>ngắn</w:t>
      </w:r>
      <w:proofErr w:type="spellEnd"/>
      <w:r w:rsidR="007D0B7F" w:rsidRPr="00447FFB">
        <w:rPr>
          <w:rFonts w:eastAsia="Times New Roman" w:cs="Times New Roman"/>
          <w:szCs w:val="28"/>
        </w:rPr>
        <w:t>;</w:t>
      </w:r>
    </w:p>
    <w:p w14:paraId="50B2D8DA" w14:textId="77777777" w:rsidR="0077167E" w:rsidRPr="00447FFB" w:rsidRDefault="0077167E" w:rsidP="00CD78AF">
      <w:pPr>
        <w:widowControl w:val="0"/>
        <w:tabs>
          <w:tab w:val="left" w:pos="720"/>
          <w:tab w:val="left" w:pos="851"/>
        </w:tabs>
        <w:spacing w:before="200" w:after="0" w:line="240" w:lineRule="auto"/>
        <w:ind w:firstLine="567"/>
        <w:rPr>
          <w:rFonts w:eastAsia="Times New Roman" w:cs="Times New Roman"/>
          <w:szCs w:val="28"/>
        </w:rPr>
      </w:pPr>
      <w:r w:rsidRPr="00447FFB">
        <w:rPr>
          <w:rFonts w:eastAsia="Times New Roman" w:cs="Times New Roman"/>
          <w:szCs w:val="28"/>
        </w:rPr>
        <w:t xml:space="preserve">h) </w:t>
      </w:r>
      <w:proofErr w:type="spellStart"/>
      <w:r w:rsidRPr="00447FFB">
        <w:rPr>
          <w:rFonts w:eastAsia="Times New Roman" w:cs="Times New Roman"/>
          <w:szCs w:val="28"/>
        </w:rPr>
        <w:t>Trình</w:t>
      </w:r>
      <w:proofErr w:type="spellEnd"/>
      <w:r w:rsidRPr="00447FFB">
        <w:rPr>
          <w:rFonts w:eastAsia="Times New Roman" w:cs="Times New Roman"/>
          <w:szCs w:val="28"/>
        </w:rPr>
        <w:t xml:space="preserve">, </w:t>
      </w:r>
      <w:proofErr w:type="spellStart"/>
      <w:r w:rsidRPr="00447FFB">
        <w:rPr>
          <w:rFonts w:eastAsia="Times New Roman" w:cs="Times New Roman"/>
          <w:szCs w:val="28"/>
        </w:rPr>
        <w:t>thẩm</w:t>
      </w:r>
      <w:proofErr w:type="spellEnd"/>
      <w:r w:rsidRPr="00447FFB">
        <w:rPr>
          <w:rFonts w:eastAsia="Times New Roman" w:cs="Times New Roman"/>
          <w:szCs w:val="28"/>
        </w:rPr>
        <w:t xml:space="preserve"> </w:t>
      </w:r>
      <w:proofErr w:type="spellStart"/>
      <w:r w:rsidRPr="00447FFB">
        <w:rPr>
          <w:rFonts w:eastAsia="Times New Roman" w:cs="Times New Roman"/>
          <w:szCs w:val="28"/>
        </w:rPr>
        <w:t>định</w:t>
      </w:r>
      <w:proofErr w:type="spellEnd"/>
      <w:r w:rsidRPr="00447FFB">
        <w:rPr>
          <w:rFonts w:eastAsia="Times New Roman" w:cs="Times New Roman"/>
          <w:szCs w:val="28"/>
        </w:rPr>
        <w:t xml:space="preserve"> </w:t>
      </w:r>
      <w:proofErr w:type="spellStart"/>
      <w:r w:rsidRPr="00447FFB">
        <w:rPr>
          <w:rFonts w:eastAsia="Times New Roman" w:cs="Times New Roman"/>
          <w:szCs w:val="28"/>
        </w:rPr>
        <w:t>và</w:t>
      </w:r>
      <w:proofErr w:type="spellEnd"/>
      <w:r w:rsidRPr="00447FFB">
        <w:rPr>
          <w:rFonts w:eastAsia="Times New Roman" w:cs="Times New Roman"/>
          <w:szCs w:val="28"/>
        </w:rPr>
        <w:t xml:space="preserve"> </w:t>
      </w:r>
      <w:proofErr w:type="spellStart"/>
      <w:r w:rsidRPr="00447FFB">
        <w:rPr>
          <w:rFonts w:eastAsia="Times New Roman" w:cs="Times New Roman"/>
          <w:szCs w:val="28"/>
        </w:rPr>
        <w:t>phê</w:t>
      </w:r>
      <w:proofErr w:type="spellEnd"/>
      <w:r w:rsidRPr="00447FFB">
        <w:rPr>
          <w:rFonts w:eastAsia="Times New Roman" w:cs="Times New Roman"/>
          <w:szCs w:val="28"/>
        </w:rPr>
        <w:t xml:space="preserve"> </w:t>
      </w:r>
      <w:proofErr w:type="spellStart"/>
      <w:r w:rsidRPr="00447FFB">
        <w:rPr>
          <w:rFonts w:eastAsia="Times New Roman" w:cs="Times New Roman"/>
          <w:szCs w:val="28"/>
        </w:rPr>
        <w:t>duyệt</w:t>
      </w:r>
      <w:proofErr w:type="spellEnd"/>
      <w:r w:rsidRPr="00447FFB">
        <w:rPr>
          <w:rFonts w:eastAsia="Times New Roman" w:cs="Times New Roman"/>
          <w:szCs w:val="28"/>
        </w:rPr>
        <w:t xml:space="preserve"> </w:t>
      </w:r>
      <w:proofErr w:type="spellStart"/>
      <w:r w:rsidRPr="00447FFB">
        <w:rPr>
          <w:rFonts w:eastAsia="Times New Roman" w:cs="Times New Roman"/>
          <w:szCs w:val="28"/>
        </w:rPr>
        <w:t>kết</w:t>
      </w:r>
      <w:proofErr w:type="spellEnd"/>
      <w:r w:rsidRPr="00447FFB">
        <w:rPr>
          <w:rFonts w:eastAsia="Times New Roman" w:cs="Times New Roman"/>
          <w:szCs w:val="28"/>
        </w:rPr>
        <w:t xml:space="preserve"> </w:t>
      </w:r>
      <w:proofErr w:type="spellStart"/>
      <w:r w:rsidRPr="00447FFB">
        <w:rPr>
          <w:rFonts w:eastAsia="Times New Roman" w:cs="Times New Roman"/>
          <w:szCs w:val="28"/>
        </w:rPr>
        <w:t>quả</w:t>
      </w:r>
      <w:proofErr w:type="spellEnd"/>
      <w:r w:rsidRPr="00447FFB">
        <w:rPr>
          <w:rFonts w:eastAsia="Times New Roman" w:cs="Times New Roman"/>
          <w:szCs w:val="28"/>
        </w:rPr>
        <w:t xml:space="preserve"> </w:t>
      </w:r>
      <w:proofErr w:type="spellStart"/>
      <w:r w:rsidRPr="00447FFB">
        <w:rPr>
          <w:rFonts w:eastAsia="Times New Roman" w:cs="Times New Roman"/>
          <w:szCs w:val="28"/>
        </w:rPr>
        <w:t>mời</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 xml:space="preserve">: </w:t>
      </w:r>
    </w:p>
    <w:p w14:paraId="7836087F" w14:textId="3303F6EB" w:rsidR="0077167E" w:rsidRPr="00447FFB" w:rsidRDefault="0077167E" w:rsidP="00CD78AF">
      <w:pPr>
        <w:widowControl w:val="0"/>
        <w:tabs>
          <w:tab w:val="left" w:pos="851"/>
        </w:tabs>
        <w:spacing w:before="200" w:after="0" w:line="240" w:lineRule="auto"/>
        <w:ind w:firstLine="567"/>
        <w:rPr>
          <w:rFonts w:cs="Times New Roman"/>
          <w:szCs w:val="28"/>
        </w:rPr>
      </w:pPr>
      <w:proofErr w:type="spellStart"/>
      <w:r w:rsidRPr="00447FFB">
        <w:rPr>
          <w:rFonts w:cs="Times New Roman"/>
          <w:szCs w:val="28"/>
        </w:rPr>
        <w:t>Trên</w:t>
      </w:r>
      <w:proofErr w:type="spellEnd"/>
      <w:r w:rsidRPr="00447FFB">
        <w:rPr>
          <w:rFonts w:cs="Times New Roman"/>
          <w:szCs w:val="28"/>
        </w:rPr>
        <w:t xml:space="preserve"> </w:t>
      </w:r>
      <w:proofErr w:type="spellStart"/>
      <w:r w:rsidRPr="00447FFB">
        <w:rPr>
          <w:rFonts w:cs="Times New Roman"/>
          <w:szCs w:val="28"/>
        </w:rPr>
        <w:t>cơ</w:t>
      </w:r>
      <w:proofErr w:type="spellEnd"/>
      <w:r w:rsidRPr="00447FFB">
        <w:rPr>
          <w:rFonts w:cs="Times New Roman"/>
          <w:szCs w:val="28"/>
        </w:rPr>
        <w:t xml:space="preserve"> </w:t>
      </w:r>
      <w:proofErr w:type="spellStart"/>
      <w:r w:rsidRPr="00447FFB">
        <w:rPr>
          <w:rFonts w:cs="Times New Roman"/>
          <w:szCs w:val="28"/>
        </w:rPr>
        <w:t>sở</w:t>
      </w:r>
      <w:proofErr w:type="spellEnd"/>
      <w:r w:rsidRPr="00447FFB">
        <w:rPr>
          <w:rFonts w:cs="Times New Roman"/>
          <w:szCs w:val="28"/>
        </w:rPr>
        <w:t xml:space="preserve"> </w:t>
      </w:r>
      <w:proofErr w:type="spellStart"/>
      <w:r w:rsidRPr="00447FFB">
        <w:rPr>
          <w:rFonts w:cs="Times New Roman"/>
          <w:szCs w:val="28"/>
        </w:rPr>
        <w:t>báo</w:t>
      </w:r>
      <w:proofErr w:type="spellEnd"/>
      <w:r w:rsidRPr="00447FFB">
        <w:rPr>
          <w:rFonts w:cs="Times New Roman"/>
          <w:szCs w:val="28"/>
        </w:rPr>
        <w:t xml:space="preserve"> </w:t>
      </w:r>
      <w:proofErr w:type="spellStart"/>
      <w:r w:rsidRPr="00447FFB">
        <w:rPr>
          <w:rFonts w:cs="Times New Roman"/>
          <w:szCs w:val="28"/>
        </w:rPr>
        <w:t>cáo</w:t>
      </w:r>
      <w:proofErr w:type="spellEnd"/>
      <w:r w:rsidRPr="00447FFB">
        <w:rPr>
          <w:rFonts w:cs="Times New Roman"/>
          <w:szCs w:val="28"/>
        </w:rPr>
        <w:t xml:space="preserve"> </w:t>
      </w:r>
      <w:proofErr w:type="spellStart"/>
      <w:r w:rsidRPr="00447FFB">
        <w:rPr>
          <w:rFonts w:cs="Times New Roman"/>
          <w:szCs w:val="28"/>
        </w:rPr>
        <w:t>kết</w:t>
      </w:r>
      <w:proofErr w:type="spellEnd"/>
      <w:r w:rsidRPr="00447FFB">
        <w:rPr>
          <w:rFonts w:cs="Times New Roman"/>
          <w:szCs w:val="28"/>
        </w:rPr>
        <w:t xml:space="preserve"> </w:t>
      </w:r>
      <w:proofErr w:type="spellStart"/>
      <w:r w:rsidRPr="00447FFB">
        <w:rPr>
          <w:rFonts w:cs="Times New Roman"/>
          <w:szCs w:val="28"/>
        </w:rPr>
        <w:t>quả</w:t>
      </w:r>
      <w:proofErr w:type="spellEnd"/>
      <w:r w:rsidRPr="00447FFB">
        <w:rPr>
          <w:rFonts w:cs="Times New Roman"/>
          <w:szCs w:val="28"/>
        </w:rPr>
        <w:t xml:space="preserve"> </w:t>
      </w:r>
      <w:proofErr w:type="spellStart"/>
      <w:r w:rsidRPr="00447FFB">
        <w:rPr>
          <w:rFonts w:cs="Times New Roman"/>
          <w:szCs w:val="28"/>
        </w:rPr>
        <w:t>đánh</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tâm</w:t>
      </w:r>
      <w:proofErr w:type="spellEnd"/>
      <w:r w:rsidRPr="00447FFB">
        <w:rPr>
          <w:rFonts w:cs="Times New Roman"/>
          <w:szCs w:val="28"/>
        </w:rPr>
        <w:t xml:space="preserve">, </w:t>
      </w:r>
      <w:proofErr w:type="spellStart"/>
      <w:r w:rsidRPr="00447FFB">
        <w:rPr>
          <w:rFonts w:cs="Times New Roman"/>
          <w:szCs w:val="28"/>
        </w:rPr>
        <w:t>bên</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 xml:space="preserve"> </w:t>
      </w:r>
      <w:proofErr w:type="spellStart"/>
      <w:r w:rsidRPr="00447FFB">
        <w:rPr>
          <w:rFonts w:cs="Times New Roman"/>
          <w:szCs w:val="28"/>
        </w:rPr>
        <w:t>trình</w:t>
      </w:r>
      <w:proofErr w:type="spellEnd"/>
      <w:r w:rsidRPr="00447FFB">
        <w:rPr>
          <w:rFonts w:cs="Times New Roman"/>
          <w:szCs w:val="28"/>
        </w:rPr>
        <w:t xml:space="preserve"> </w:t>
      </w:r>
      <w:proofErr w:type="spellStart"/>
      <w:r w:rsidRPr="00447FFB">
        <w:rPr>
          <w:rFonts w:cs="Times New Roman"/>
          <w:szCs w:val="28"/>
        </w:rPr>
        <w:t>phê</w:t>
      </w:r>
      <w:proofErr w:type="spellEnd"/>
      <w:r w:rsidRPr="00447FFB">
        <w:rPr>
          <w:rFonts w:cs="Times New Roman"/>
          <w:szCs w:val="28"/>
        </w:rPr>
        <w:t xml:space="preserve"> </w:t>
      </w:r>
      <w:proofErr w:type="spellStart"/>
      <w:r w:rsidRPr="00447FFB">
        <w:rPr>
          <w:rFonts w:cs="Times New Roman"/>
          <w:szCs w:val="28"/>
        </w:rPr>
        <w:t>duyệt</w:t>
      </w:r>
      <w:proofErr w:type="spellEnd"/>
      <w:r w:rsidRPr="00447FFB">
        <w:rPr>
          <w:rFonts w:cs="Times New Roman"/>
          <w:szCs w:val="28"/>
        </w:rPr>
        <w:t xml:space="preserve"> </w:t>
      </w:r>
      <w:proofErr w:type="spellStart"/>
      <w:r w:rsidRPr="00447FFB">
        <w:rPr>
          <w:rFonts w:cs="Times New Roman"/>
          <w:szCs w:val="28"/>
        </w:rPr>
        <w:t>kết</w:t>
      </w:r>
      <w:proofErr w:type="spellEnd"/>
      <w:r w:rsidRPr="00447FFB">
        <w:rPr>
          <w:rFonts w:cs="Times New Roman"/>
          <w:szCs w:val="28"/>
        </w:rPr>
        <w:t xml:space="preserve"> </w:t>
      </w:r>
      <w:proofErr w:type="spellStart"/>
      <w:r w:rsidRPr="00447FFB">
        <w:rPr>
          <w:rFonts w:cs="Times New Roman"/>
          <w:szCs w:val="28"/>
        </w:rPr>
        <w:t>quả</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tâm</w:t>
      </w:r>
      <w:proofErr w:type="spellEnd"/>
      <w:r w:rsidRPr="00447FFB">
        <w:rPr>
          <w:rFonts w:cs="Times New Roman"/>
          <w:szCs w:val="28"/>
        </w:rPr>
        <w:t xml:space="preserve">, </w:t>
      </w:r>
      <w:proofErr w:type="spellStart"/>
      <w:r w:rsidRPr="00447FFB">
        <w:rPr>
          <w:rFonts w:cs="Times New Roman"/>
          <w:szCs w:val="28"/>
        </w:rPr>
        <w:t>trong</w:t>
      </w:r>
      <w:proofErr w:type="spellEnd"/>
      <w:r w:rsidRPr="00447FFB">
        <w:rPr>
          <w:rFonts w:cs="Times New Roman"/>
          <w:szCs w:val="28"/>
        </w:rPr>
        <w:t xml:space="preserve"> </w:t>
      </w:r>
      <w:proofErr w:type="spellStart"/>
      <w:r w:rsidRPr="00447FFB">
        <w:rPr>
          <w:rFonts w:cs="Times New Roman"/>
          <w:szCs w:val="28"/>
        </w:rPr>
        <w:t>đó</w:t>
      </w:r>
      <w:proofErr w:type="spellEnd"/>
      <w:r w:rsidRPr="00447FFB">
        <w:rPr>
          <w:rFonts w:cs="Times New Roman"/>
          <w:szCs w:val="28"/>
        </w:rPr>
        <w:t xml:space="preserve"> </w:t>
      </w:r>
      <w:proofErr w:type="spellStart"/>
      <w:r w:rsidRPr="00447FFB">
        <w:rPr>
          <w:rFonts w:cs="Times New Roman"/>
          <w:szCs w:val="28"/>
        </w:rPr>
        <w:t>nêu</w:t>
      </w:r>
      <w:proofErr w:type="spellEnd"/>
      <w:r w:rsidRPr="00447FFB">
        <w:rPr>
          <w:rFonts w:cs="Times New Roman"/>
          <w:szCs w:val="28"/>
        </w:rPr>
        <w:t xml:space="preserve"> </w:t>
      </w:r>
      <w:proofErr w:type="spellStart"/>
      <w:r w:rsidRPr="00447FFB">
        <w:rPr>
          <w:rFonts w:cs="Times New Roman"/>
          <w:szCs w:val="28"/>
        </w:rPr>
        <w:t>rõ</w:t>
      </w:r>
      <w:proofErr w:type="spellEnd"/>
      <w:r w:rsidRPr="00447FFB">
        <w:rPr>
          <w:rFonts w:cs="Times New Roman"/>
          <w:szCs w:val="28"/>
        </w:rPr>
        <w:t xml:space="preserve"> ý </w:t>
      </w:r>
      <w:proofErr w:type="spellStart"/>
      <w:r w:rsidRPr="00447FFB">
        <w:rPr>
          <w:rFonts w:cs="Times New Roman"/>
          <w:szCs w:val="28"/>
        </w:rPr>
        <w:t>kiến</w:t>
      </w:r>
      <w:proofErr w:type="spellEnd"/>
      <w:r w:rsidRPr="00447FFB">
        <w:rPr>
          <w:rFonts w:cs="Times New Roman"/>
          <w:szCs w:val="28"/>
        </w:rPr>
        <w:t xml:space="preserve"> </w:t>
      </w:r>
      <w:proofErr w:type="spellStart"/>
      <w:r w:rsidRPr="00447FFB">
        <w:rPr>
          <w:rFonts w:cs="Times New Roman"/>
          <w:szCs w:val="28"/>
        </w:rPr>
        <w:t>của</w:t>
      </w:r>
      <w:proofErr w:type="spellEnd"/>
      <w:r w:rsidRPr="00447FFB">
        <w:rPr>
          <w:rFonts w:cs="Times New Roman"/>
          <w:szCs w:val="28"/>
        </w:rPr>
        <w:t xml:space="preserve"> </w:t>
      </w:r>
      <w:proofErr w:type="spellStart"/>
      <w:r w:rsidRPr="00447FFB">
        <w:rPr>
          <w:rFonts w:cs="Times New Roman"/>
          <w:szCs w:val="28"/>
        </w:rPr>
        <w:t>bên</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các</w:t>
      </w:r>
      <w:proofErr w:type="spellEnd"/>
      <w:r w:rsidRPr="00447FFB">
        <w:rPr>
          <w:rFonts w:cs="Times New Roman"/>
          <w:szCs w:val="28"/>
        </w:rPr>
        <w:t xml:space="preserve"> </w:t>
      </w:r>
      <w:proofErr w:type="spellStart"/>
      <w:r w:rsidRPr="00447FFB">
        <w:rPr>
          <w:rFonts w:cs="Times New Roman"/>
          <w:szCs w:val="28"/>
        </w:rPr>
        <w:t>nội</w:t>
      </w:r>
      <w:proofErr w:type="spellEnd"/>
      <w:r w:rsidRPr="00447FFB">
        <w:rPr>
          <w:rFonts w:cs="Times New Roman"/>
          <w:szCs w:val="28"/>
        </w:rPr>
        <w:t xml:space="preserve"> dung </w:t>
      </w:r>
      <w:proofErr w:type="spellStart"/>
      <w:r w:rsidRPr="00447FFB">
        <w:rPr>
          <w:rFonts w:cs="Times New Roman"/>
          <w:szCs w:val="28"/>
        </w:rPr>
        <w:t>đánh</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w:t>
      </w:r>
      <w:proofErr w:type="spellStart"/>
      <w:r w:rsidRPr="00447FFB">
        <w:rPr>
          <w:rFonts w:cs="Times New Roman"/>
          <w:szCs w:val="28"/>
        </w:rPr>
        <w:t>của</w:t>
      </w:r>
      <w:proofErr w:type="spellEnd"/>
      <w:r w:rsidRPr="00447FFB">
        <w:rPr>
          <w:rFonts w:cs="Times New Roman"/>
          <w:szCs w:val="28"/>
        </w:rPr>
        <w:t xml:space="preserve"> </w:t>
      </w:r>
      <w:proofErr w:type="spellStart"/>
      <w:r w:rsidRPr="00447FFB">
        <w:rPr>
          <w:rFonts w:cs="Times New Roman"/>
          <w:szCs w:val="28"/>
        </w:rPr>
        <w:t>tổ</w:t>
      </w:r>
      <w:proofErr w:type="spellEnd"/>
      <w:r w:rsidRPr="00447FFB">
        <w:rPr>
          <w:rFonts w:cs="Times New Roman"/>
          <w:szCs w:val="28"/>
        </w:rPr>
        <w:t xml:space="preserve"> </w:t>
      </w:r>
      <w:proofErr w:type="spellStart"/>
      <w:r w:rsidRPr="00447FFB">
        <w:rPr>
          <w:rFonts w:cs="Times New Roman"/>
          <w:szCs w:val="28"/>
        </w:rPr>
        <w:t>chuyên</w:t>
      </w:r>
      <w:proofErr w:type="spellEnd"/>
      <w:r w:rsidRPr="00447FFB">
        <w:rPr>
          <w:rFonts w:cs="Times New Roman"/>
          <w:szCs w:val="28"/>
        </w:rPr>
        <w:t xml:space="preserve"> </w:t>
      </w:r>
      <w:proofErr w:type="spellStart"/>
      <w:r w:rsidRPr="00447FFB">
        <w:rPr>
          <w:rFonts w:cs="Times New Roman"/>
          <w:szCs w:val="28"/>
        </w:rPr>
        <w:t>gia</w:t>
      </w:r>
      <w:proofErr w:type="spellEnd"/>
      <w:r w:rsidR="00853147" w:rsidRPr="00447FFB">
        <w:rPr>
          <w:rFonts w:cs="Times New Roman"/>
          <w:szCs w:val="28"/>
        </w:rPr>
        <w:t>.</w:t>
      </w:r>
    </w:p>
    <w:p w14:paraId="4FF403AB" w14:textId="3A24740B" w:rsidR="0077167E" w:rsidRPr="00447FFB" w:rsidRDefault="0077167E" w:rsidP="00CD78AF">
      <w:pPr>
        <w:widowControl w:val="0"/>
        <w:tabs>
          <w:tab w:val="left" w:pos="851"/>
        </w:tabs>
        <w:spacing w:before="200" w:after="0" w:line="240" w:lineRule="auto"/>
        <w:ind w:firstLine="567"/>
        <w:rPr>
          <w:rFonts w:cs="Times New Roman"/>
          <w:szCs w:val="28"/>
        </w:rPr>
      </w:pPr>
      <w:proofErr w:type="spellStart"/>
      <w:r w:rsidRPr="00447FFB">
        <w:rPr>
          <w:rFonts w:cs="Times New Roman"/>
          <w:spacing w:val="-4"/>
          <w:szCs w:val="28"/>
        </w:rPr>
        <w:t>Kết</w:t>
      </w:r>
      <w:proofErr w:type="spellEnd"/>
      <w:r w:rsidRPr="00447FFB">
        <w:rPr>
          <w:rFonts w:cs="Times New Roman"/>
          <w:spacing w:val="-4"/>
          <w:szCs w:val="28"/>
        </w:rPr>
        <w:t xml:space="preserve"> </w:t>
      </w:r>
      <w:proofErr w:type="spellStart"/>
      <w:r w:rsidRPr="00447FFB">
        <w:rPr>
          <w:rFonts w:cs="Times New Roman"/>
          <w:spacing w:val="-4"/>
          <w:szCs w:val="28"/>
        </w:rPr>
        <w:t>quả</w:t>
      </w:r>
      <w:proofErr w:type="spellEnd"/>
      <w:r w:rsidRPr="00447FFB">
        <w:rPr>
          <w:rFonts w:cs="Times New Roman"/>
          <w:spacing w:val="-4"/>
          <w:szCs w:val="28"/>
        </w:rPr>
        <w:t xml:space="preserve"> </w:t>
      </w:r>
      <w:proofErr w:type="spellStart"/>
      <w:r w:rsidRPr="00447FFB">
        <w:rPr>
          <w:rFonts w:cs="Times New Roman"/>
          <w:spacing w:val="-4"/>
          <w:szCs w:val="28"/>
        </w:rPr>
        <w:t>mời</w:t>
      </w:r>
      <w:proofErr w:type="spellEnd"/>
      <w:r w:rsidRPr="00447FFB">
        <w:rPr>
          <w:rFonts w:cs="Times New Roman"/>
          <w:spacing w:val="-4"/>
          <w:szCs w:val="28"/>
        </w:rPr>
        <w:t xml:space="preserve"> </w:t>
      </w:r>
      <w:proofErr w:type="spellStart"/>
      <w:r w:rsidRPr="00447FFB">
        <w:rPr>
          <w:rFonts w:cs="Times New Roman"/>
          <w:spacing w:val="-4"/>
          <w:szCs w:val="28"/>
        </w:rPr>
        <w:t>quan</w:t>
      </w:r>
      <w:proofErr w:type="spellEnd"/>
      <w:r w:rsidRPr="00447FFB">
        <w:rPr>
          <w:rFonts w:cs="Times New Roman"/>
          <w:spacing w:val="-4"/>
          <w:szCs w:val="28"/>
        </w:rPr>
        <w:t xml:space="preserve"> </w:t>
      </w:r>
      <w:proofErr w:type="spellStart"/>
      <w:r w:rsidRPr="00447FFB">
        <w:rPr>
          <w:rFonts w:cs="Times New Roman"/>
          <w:spacing w:val="-4"/>
          <w:szCs w:val="28"/>
        </w:rPr>
        <w:t>tâm</w:t>
      </w:r>
      <w:proofErr w:type="spellEnd"/>
      <w:r w:rsidRPr="00447FFB">
        <w:rPr>
          <w:rFonts w:cs="Times New Roman"/>
          <w:spacing w:val="-4"/>
          <w:szCs w:val="28"/>
        </w:rPr>
        <w:t xml:space="preserve"> </w:t>
      </w:r>
      <w:proofErr w:type="spellStart"/>
      <w:r w:rsidRPr="00447FFB">
        <w:rPr>
          <w:rFonts w:cs="Times New Roman"/>
          <w:spacing w:val="-4"/>
          <w:szCs w:val="28"/>
        </w:rPr>
        <w:t>được</w:t>
      </w:r>
      <w:proofErr w:type="spellEnd"/>
      <w:r w:rsidRPr="00447FFB">
        <w:rPr>
          <w:rFonts w:cs="Times New Roman"/>
          <w:spacing w:val="-4"/>
          <w:szCs w:val="28"/>
        </w:rPr>
        <w:t xml:space="preserve"> </w:t>
      </w:r>
      <w:proofErr w:type="spellStart"/>
      <w:r w:rsidRPr="00447FFB">
        <w:rPr>
          <w:rFonts w:cs="Times New Roman"/>
          <w:spacing w:val="-4"/>
          <w:szCs w:val="28"/>
        </w:rPr>
        <w:t>thẩm</w:t>
      </w:r>
      <w:proofErr w:type="spellEnd"/>
      <w:r w:rsidRPr="00447FFB">
        <w:rPr>
          <w:rFonts w:cs="Times New Roman"/>
          <w:spacing w:val="-4"/>
          <w:szCs w:val="28"/>
        </w:rPr>
        <w:t xml:space="preserve"> </w:t>
      </w:r>
      <w:proofErr w:type="spellStart"/>
      <w:r w:rsidRPr="00447FFB">
        <w:rPr>
          <w:rFonts w:cs="Times New Roman"/>
          <w:spacing w:val="-4"/>
          <w:szCs w:val="28"/>
        </w:rPr>
        <w:t>định</w:t>
      </w:r>
      <w:proofErr w:type="spellEnd"/>
      <w:r w:rsidRPr="00447FFB">
        <w:rPr>
          <w:rFonts w:cs="Times New Roman"/>
          <w:spacing w:val="-4"/>
          <w:szCs w:val="28"/>
        </w:rPr>
        <w:t xml:space="preserve"> </w:t>
      </w:r>
      <w:proofErr w:type="spellStart"/>
      <w:r w:rsidRPr="00447FFB">
        <w:rPr>
          <w:rFonts w:cs="Times New Roman"/>
          <w:spacing w:val="-4"/>
          <w:szCs w:val="28"/>
        </w:rPr>
        <w:t>theo</w:t>
      </w:r>
      <w:proofErr w:type="spellEnd"/>
      <w:r w:rsidRPr="00447FFB">
        <w:rPr>
          <w:rFonts w:cs="Times New Roman"/>
          <w:spacing w:val="-4"/>
          <w:szCs w:val="28"/>
        </w:rPr>
        <w:t xml:space="preserve"> </w:t>
      </w:r>
      <w:proofErr w:type="spellStart"/>
      <w:r w:rsidRPr="00447FFB">
        <w:rPr>
          <w:rFonts w:cs="Times New Roman"/>
          <w:spacing w:val="-4"/>
          <w:szCs w:val="28"/>
        </w:rPr>
        <w:t>quy</w:t>
      </w:r>
      <w:proofErr w:type="spellEnd"/>
      <w:r w:rsidRPr="00447FFB">
        <w:rPr>
          <w:rFonts w:cs="Times New Roman"/>
          <w:spacing w:val="-4"/>
          <w:szCs w:val="28"/>
        </w:rPr>
        <w:t xml:space="preserve"> </w:t>
      </w:r>
      <w:proofErr w:type="spellStart"/>
      <w:r w:rsidRPr="00447FFB">
        <w:rPr>
          <w:rFonts w:cs="Times New Roman"/>
          <w:spacing w:val="-4"/>
          <w:szCs w:val="28"/>
        </w:rPr>
        <w:t>định</w:t>
      </w:r>
      <w:proofErr w:type="spellEnd"/>
      <w:r w:rsidRPr="00447FFB">
        <w:rPr>
          <w:rFonts w:cs="Times New Roman"/>
          <w:spacing w:val="-4"/>
          <w:szCs w:val="28"/>
        </w:rPr>
        <w:t xml:space="preserve"> </w:t>
      </w:r>
      <w:proofErr w:type="spellStart"/>
      <w:r w:rsidRPr="00447FFB">
        <w:rPr>
          <w:rFonts w:cs="Times New Roman"/>
          <w:spacing w:val="-4"/>
          <w:szCs w:val="28"/>
        </w:rPr>
        <w:t>tại</w:t>
      </w:r>
      <w:proofErr w:type="spellEnd"/>
      <w:r w:rsidRPr="00447FFB">
        <w:rPr>
          <w:rFonts w:cs="Times New Roman"/>
          <w:spacing w:val="-4"/>
          <w:szCs w:val="28"/>
        </w:rPr>
        <w:t xml:space="preserve"> </w:t>
      </w:r>
      <w:proofErr w:type="spellStart"/>
      <w:r w:rsidRPr="00447FFB">
        <w:rPr>
          <w:rFonts w:cs="Times New Roman"/>
          <w:spacing w:val="-4"/>
          <w:szCs w:val="28"/>
        </w:rPr>
        <w:t>khoản</w:t>
      </w:r>
      <w:proofErr w:type="spellEnd"/>
      <w:r w:rsidRPr="00447FFB">
        <w:rPr>
          <w:rFonts w:cs="Times New Roman"/>
          <w:spacing w:val="-4"/>
          <w:szCs w:val="28"/>
        </w:rPr>
        <w:t xml:space="preserve"> 1 </w:t>
      </w:r>
      <w:proofErr w:type="spellStart"/>
      <w:r w:rsidRPr="00447FFB">
        <w:rPr>
          <w:rFonts w:cs="Times New Roman"/>
          <w:spacing w:val="-4"/>
          <w:szCs w:val="28"/>
        </w:rPr>
        <w:t>và</w:t>
      </w:r>
      <w:proofErr w:type="spellEnd"/>
      <w:r w:rsidRPr="00447FFB">
        <w:rPr>
          <w:rFonts w:cs="Times New Roman"/>
          <w:spacing w:val="-4"/>
          <w:szCs w:val="28"/>
        </w:rPr>
        <w:t xml:space="preserve"> </w:t>
      </w:r>
      <w:proofErr w:type="spellStart"/>
      <w:r w:rsidRPr="00447FFB">
        <w:rPr>
          <w:rFonts w:cs="Times New Roman"/>
          <w:spacing w:val="-4"/>
          <w:szCs w:val="28"/>
        </w:rPr>
        <w:t>khoản</w:t>
      </w:r>
      <w:proofErr w:type="spellEnd"/>
      <w:r w:rsidRPr="00447FFB">
        <w:rPr>
          <w:rFonts w:cs="Times New Roman"/>
          <w:spacing w:val="-4"/>
          <w:szCs w:val="28"/>
        </w:rPr>
        <w:t xml:space="preserve"> 2</w:t>
      </w:r>
      <w:r w:rsidRPr="00447FFB">
        <w:rPr>
          <w:rFonts w:cs="Times New Roman"/>
          <w:szCs w:val="28"/>
        </w:rPr>
        <w:t xml:space="preserve"> </w:t>
      </w:r>
      <w:proofErr w:type="spellStart"/>
      <w:r w:rsidRPr="00447FFB">
        <w:rPr>
          <w:rFonts w:cs="Times New Roman"/>
          <w:szCs w:val="28"/>
        </w:rPr>
        <w:t>Điều</w:t>
      </w:r>
      <w:proofErr w:type="spellEnd"/>
      <w:r w:rsidRPr="00447FFB">
        <w:rPr>
          <w:rFonts w:cs="Times New Roman"/>
          <w:szCs w:val="28"/>
        </w:rPr>
        <w:t xml:space="preserve"> </w:t>
      </w:r>
      <w:r w:rsidR="0079173C" w:rsidRPr="00447FFB">
        <w:rPr>
          <w:rFonts w:cs="Times New Roman"/>
          <w:szCs w:val="28"/>
        </w:rPr>
        <w:t>13</w:t>
      </w:r>
      <w:r w:rsidR="00207D12" w:rsidRPr="00447FFB">
        <w:rPr>
          <w:rFonts w:cs="Times New Roman"/>
          <w:szCs w:val="28"/>
        </w:rPr>
        <w:t>0</w:t>
      </w:r>
      <w:r w:rsidR="0079173C" w:rsidRPr="00447FFB">
        <w:rPr>
          <w:rFonts w:cs="Times New Roman"/>
          <w:szCs w:val="28"/>
        </w:rPr>
        <w:t xml:space="preserve"> </w:t>
      </w:r>
      <w:proofErr w:type="spellStart"/>
      <w:r w:rsidRPr="00447FFB">
        <w:rPr>
          <w:rFonts w:cs="Times New Roman"/>
          <w:szCs w:val="28"/>
        </w:rPr>
        <w:t>của</w:t>
      </w:r>
      <w:proofErr w:type="spellEnd"/>
      <w:r w:rsidRPr="00447FFB">
        <w:rPr>
          <w:rFonts w:cs="Times New Roman"/>
          <w:szCs w:val="28"/>
        </w:rPr>
        <w:t xml:space="preserve"> </w:t>
      </w:r>
      <w:proofErr w:type="spellStart"/>
      <w:r w:rsidRPr="00447FFB">
        <w:rPr>
          <w:rFonts w:cs="Times New Roman"/>
          <w:szCs w:val="28"/>
        </w:rPr>
        <w:t>Nghị</w:t>
      </w:r>
      <w:proofErr w:type="spellEnd"/>
      <w:r w:rsidRPr="00447FFB">
        <w:rPr>
          <w:rFonts w:cs="Times New Roman"/>
          <w:szCs w:val="28"/>
        </w:rPr>
        <w:t xml:space="preserve"> </w:t>
      </w:r>
      <w:proofErr w:type="spellStart"/>
      <w:r w:rsidRPr="00447FFB">
        <w:rPr>
          <w:rFonts w:cs="Times New Roman"/>
          <w:szCs w:val="28"/>
        </w:rPr>
        <w:t>định</w:t>
      </w:r>
      <w:proofErr w:type="spellEnd"/>
      <w:r w:rsidRPr="00447FFB">
        <w:rPr>
          <w:rFonts w:cs="Times New Roman"/>
          <w:szCs w:val="28"/>
        </w:rPr>
        <w:t xml:space="preserve"> </w:t>
      </w:r>
      <w:proofErr w:type="spellStart"/>
      <w:r w:rsidRPr="00447FFB">
        <w:rPr>
          <w:rFonts w:cs="Times New Roman"/>
          <w:szCs w:val="28"/>
        </w:rPr>
        <w:t>này</w:t>
      </w:r>
      <w:proofErr w:type="spellEnd"/>
      <w:r w:rsidRPr="00447FFB">
        <w:rPr>
          <w:rFonts w:cs="Times New Roman"/>
          <w:szCs w:val="28"/>
        </w:rPr>
        <w:t xml:space="preserve"> </w:t>
      </w:r>
      <w:proofErr w:type="spellStart"/>
      <w:r w:rsidR="006B5D60" w:rsidRPr="00447FFB">
        <w:rPr>
          <w:rFonts w:cs="Times New Roman"/>
          <w:szCs w:val="28"/>
        </w:rPr>
        <w:t>và</w:t>
      </w:r>
      <w:proofErr w:type="spellEnd"/>
      <w:r w:rsidR="00DD46BE" w:rsidRPr="00447FFB">
        <w:rPr>
          <w:rFonts w:cs="Times New Roman"/>
          <w:szCs w:val="28"/>
        </w:rPr>
        <w:t xml:space="preserve"> </w:t>
      </w:r>
      <w:proofErr w:type="spellStart"/>
      <w:r w:rsidRPr="00447FFB">
        <w:rPr>
          <w:rFonts w:cs="Times New Roman"/>
          <w:szCs w:val="28"/>
        </w:rPr>
        <w:t>được</w:t>
      </w:r>
      <w:proofErr w:type="spellEnd"/>
      <w:r w:rsidRPr="00447FFB">
        <w:rPr>
          <w:rFonts w:cs="Times New Roman"/>
          <w:szCs w:val="28"/>
        </w:rPr>
        <w:t xml:space="preserve"> </w:t>
      </w:r>
      <w:proofErr w:type="spellStart"/>
      <w:r w:rsidRPr="00447FFB">
        <w:rPr>
          <w:rFonts w:cs="Times New Roman"/>
          <w:szCs w:val="28"/>
        </w:rPr>
        <w:t>phê</w:t>
      </w:r>
      <w:proofErr w:type="spellEnd"/>
      <w:r w:rsidRPr="00447FFB">
        <w:rPr>
          <w:rFonts w:cs="Times New Roman"/>
          <w:szCs w:val="28"/>
        </w:rPr>
        <w:t xml:space="preserve"> </w:t>
      </w:r>
      <w:proofErr w:type="spellStart"/>
      <w:r w:rsidRPr="00447FFB">
        <w:rPr>
          <w:rFonts w:cs="Times New Roman"/>
          <w:szCs w:val="28"/>
        </w:rPr>
        <w:t>duyệt</w:t>
      </w:r>
      <w:proofErr w:type="spellEnd"/>
      <w:r w:rsidRPr="00447FFB">
        <w:rPr>
          <w:rFonts w:cs="Times New Roman"/>
          <w:szCs w:val="28"/>
        </w:rPr>
        <w:t xml:space="preserve"> </w:t>
      </w:r>
      <w:proofErr w:type="spellStart"/>
      <w:r w:rsidRPr="00447FFB">
        <w:rPr>
          <w:rFonts w:cs="Times New Roman"/>
          <w:szCs w:val="28"/>
        </w:rPr>
        <w:t>bằng</w:t>
      </w:r>
      <w:proofErr w:type="spellEnd"/>
      <w:r w:rsidRPr="00447FFB">
        <w:rPr>
          <w:rFonts w:cs="Times New Roman"/>
          <w:szCs w:val="28"/>
        </w:rPr>
        <w:t xml:space="preserve"> </w:t>
      </w:r>
      <w:proofErr w:type="spellStart"/>
      <w:r w:rsidRPr="00447FFB">
        <w:rPr>
          <w:rFonts w:cs="Times New Roman"/>
          <w:szCs w:val="28"/>
        </w:rPr>
        <w:t>văn</w:t>
      </w:r>
      <w:proofErr w:type="spellEnd"/>
      <w:r w:rsidRPr="00447FFB">
        <w:rPr>
          <w:rFonts w:cs="Times New Roman"/>
          <w:szCs w:val="28"/>
        </w:rPr>
        <w:t xml:space="preserve"> </w:t>
      </w:r>
      <w:proofErr w:type="spellStart"/>
      <w:r w:rsidRPr="00447FFB">
        <w:rPr>
          <w:rFonts w:cs="Times New Roman"/>
          <w:szCs w:val="28"/>
        </w:rPr>
        <w:t>bản</w:t>
      </w:r>
      <w:proofErr w:type="spellEnd"/>
      <w:r w:rsidRPr="00447FFB">
        <w:rPr>
          <w:rFonts w:cs="Times New Roman"/>
          <w:szCs w:val="28"/>
        </w:rPr>
        <w:t xml:space="preserve"> </w:t>
      </w:r>
      <w:proofErr w:type="spellStart"/>
      <w:r w:rsidRPr="00447FFB">
        <w:rPr>
          <w:rFonts w:cs="Times New Roman"/>
          <w:szCs w:val="28"/>
        </w:rPr>
        <w:t>căn</w:t>
      </w:r>
      <w:proofErr w:type="spellEnd"/>
      <w:r w:rsidRPr="00447FFB">
        <w:rPr>
          <w:rFonts w:cs="Times New Roman"/>
          <w:szCs w:val="28"/>
        </w:rPr>
        <w:t xml:space="preserve"> </w:t>
      </w:r>
      <w:proofErr w:type="spellStart"/>
      <w:r w:rsidRPr="00447FFB">
        <w:rPr>
          <w:rFonts w:cs="Times New Roman"/>
          <w:szCs w:val="28"/>
        </w:rPr>
        <w:t>cứ</w:t>
      </w:r>
      <w:proofErr w:type="spellEnd"/>
      <w:r w:rsidRPr="00447FFB">
        <w:rPr>
          <w:rFonts w:cs="Times New Roman"/>
          <w:szCs w:val="28"/>
        </w:rPr>
        <w:t xml:space="preserve"> </w:t>
      </w:r>
      <w:proofErr w:type="spellStart"/>
      <w:r w:rsidRPr="00447FFB">
        <w:rPr>
          <w:rFonts w:cs="Times New Roman"/>
          <w:szCs w:val="28"/>
        </w:rPr>
        <w:t>vào</w:t>
      </w:r>
      <w:proofErr w:type="spellEnd"/>
      <w:r w:rsidRPr="00447FFB">
        <w:rPr>
          <w:rFonts w:cs="Times New Roman"/>
          <w:szCs w:val="28"/>
        </w:rPr>
        <w:t xml:space="preserve"> </w:t>
      </w:r>
      <w:proofErr w:type="spellStart"/>
      <w:r w:rsidRPr="00447FFB">
        <w:rPr>
          <w:rFonts w:cs="Times New Roman"/>
          <w:szCs w:val="28"/>
        </w:rPr>
        <w:t>tờ</w:t>
      </w:r>
      <w:proofErr w:type="spellEnd"/>
      <w:r w:rsidRPr="00447FFB">
        <w:rPr>
          <w:rFonts w:cs="Times New Roman"/>
          <w:szCs w:val="28"/>
        </w:rPr>
        <w:t xml:space="preserve"> </w:t>
      </w:r>
      <w:proofErr w:type="spellStart"/>
      <w:r w:rsidRPr="00447FFB">
        <w:rPr>
          <w:rFonts w:cs="Times New Roman"/>
          <w:szCs w:val="28"/>
        </w:rPr>
        <w:t>trình</w:t>
      </w:r>
      <w:proofErr w:type="spellEnd"/>
      <w:r w:rsidRPr="00447FFB">
        <w:rPr>
          <w:rFonts w:cs="Times New Roman"/>
          <w:szCs w:val="28"/>
        </w:rPr>
        <w:t xml:space="preserve"> </w:t>
      </w:r>
      <w:proofErr w:type="spellStart"/>
      <w:r w:rsidRPr="00447FFB">
        <w:rPr>
          <w:rFonts w:cs="Times New Roman"/>
          <w:szCs w:val="28"/>
        </w:rPr>
        <w:t>phê</w:t>
      </w:r>
      <w:proofErr w:type="spellEnd"/>
      <w:r w:rsidRPr="00447FFB">
        <w:rPr>
          <w:rFonts w:cs="Times New Roman"/>
          <w:szCs w:val="28"/>
        </w:rPr>
        <w:t xml:space="preserve"> </w:t>
      </w:r>
      <w:proofErr w:type="spellStart"/>
      <w:r w:rsidRPr="00447FFB">
        <w:rPr>
          <w:rFonts w:cs="Times New Roman"/>
          <w:szCs w:val="28"/>
        </w:rPr>
        <w:t>duyệt</w:t>
      </w:r>
      <w:proofErr w:type="spellEnd"/>
      <w:r w:rsidRPr="00447FFB">
        <w:rPr>
          <w:rFonts w:cs="Times New Roman"/>
          <w:szCs w:val="28"/>
        </w:rPr>
        <w:t xml:space="preserve">, </w:t>
      </w:r>
      <w:proofErr w:type="spellStart"/>
      <w:r w:rsidRPr="00447FFB">
        <w:rPr>
          <w:rFonts w:cs="Times New Roman"/>
          <w:szCs w:val="28"/>
        </w:rPr>
        <w:t>báo</w:t>
      </w:r>
      <w:proofErr w:type="spellEnd"/>
      <w:r w:rsidRPr="00447FFB">
        <w:rPr>
          <w:rFonts w:cs="Times New Roman"/>
          <w:szCs w:val="28"/>
        </w:rPr>
        <w:t xml:space="preserve"> </w:t>
      </w:r>
      <w:proofErr w:type="spellStart"/>
      <w:r w:rsidRPr="00447FFB">
        <w:rPr>
          <w:rFonts w:cs="Times New Roman"/>
          <w:szCs w:val="28"/>
        </w:rPr>
        <w:t>cáo</w:t>
      </w:r>
      <w:proofErr w:type="spellEnd"/>
      <w:r w:rsidRPr="00447FFB">
        <w:rPr>
          <w:rFonts w:cs="Times New Roman"/>
          <w:szCs w:val="28"/>
        </w:rPr>
        <w:t xml:space="preserve"> </w:t>
      </w:r>
      <w:proofErr w:type="spellStart"/>
      <w:r w:rsidRPr="00447FFB">
        <w:rPr>
          <w:rFonts w:cs="Times New Roman"/>
          <w:szCs w:val="28"/>
        </w:rPr>
        <w:t>thẩm</w:t>
      </w:r>
      <w:proofErr w:type="spellEnd"/>
      <w:r w:rsidRPr="00447FFB">
        <w:rPr>
          <w:rFonts w:cs="Times New Roman"/>
          <w:szCs w:val="28"/>
        </w:rPr>
        <w:t xml:space="preserve"> </w:t>
      </w:r>
      <w:proofErr w:type="spellStart"/>
      <w:r w:rsidRPr="00447FFB">
        <w:rPr>
          <w:rFonts w:cs="Times New Roman"/>
          <w:szCs w:val="28"/>
        </w:rPr>
        <w:t>định</w:t>
      </w:r>
      <w:proofErr w:type="spellEnd"/>
      <w:r w:rsidRPr="00447FFB">
        <w:rPr>
          <w:rFonts w:cs="Times New Roman"/>
          <w:szCs w:val="28"/>
        </w:rPr>
        <w:t xml:space="preserve"> </w:t>
      </w:r>
      <w:proofErr w:type="spellStart"/>
      <w:r w:rsidRPr="00447FFB">
        <w:rPr>
          <w:rFonts w:cs="Times New Roman"/>
          <w:szCs w:val="28"/>
        </w:rPr>
        <w:t>kết</w:t>
      </w:r>
      <w:proofErr w:type="spellEnd"/>
      <w:r w:rsidRPr="00447FFB">
        <w:rPr>
          <w:rFonts w:cs="Times New Roman"/>
          <w:szCs w:val="28"/>
        </w:rPr>
        <w:t xml:space="preserve"> </w:t>
      </w:r>
      <w:proofErr w:type="spellStart"/>
      <w:r w:rsidRPr="00447FFB">
        <w:rPr>
          <w:rFonts w:cs="Times New Roman"/>
          <w:szCs w:val="28"/>
        </w:rPr>
        <w:t>quả</w:t>
      </w:r>
      <w:proofErr w:type="spellEnd"/>
      <w:r w:rsidRPr="00447FFB">
        <w:rPr>
          <w:rFonts w:cs="Times New Roman"/>
          <w:szCs w:val="28"/>
        </w:rPr>
        <w:t xml:space="preserve"> </w:t>
      </w:r>
      <w:proofErr w:type="spellStart"/>
      <w:r w:rsidRPr="00447FFB">
        <w:rPr>
          <w:rFonts w:cs="Times New Roman"/>
          <w:szCs w:val="28"/>
        </w:rPr>
        <w:t>đánh</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tâm</w:t>
      </w:r>
      <w:proofErr w:type="spellEnd"/>
      <w:r w:rsidR="006B5D60" w:rsidRPr="00447FFB">
        <w:rPr>
          <w:rFonts w:cs="Times New Roman"/>
          <w:szCs w:val="28"/>
        </w:rPr>
        <w:t>.</w:t>
      </w:r>
      <w:r w:rsidRPr="00447FFB">
        <w:rPr>
          <w:rFonts w:cs="Times New Roman"/>
          <w:szCs w:val="28"/>
        </w:rPr>
        <w:t xml:space="preserve"> Trường </w:t>
      </w:r>
      <w:proofErr w:type="spellStart"/>
      <w:r w:rsidRPr="00447FFB">
        <w:rPr>
          <w:rFonts w:cs="Times New Roman"/>
          <w:szCs w:val="28"/>
        </w:rPr>
        <w:t>hợp</w:t>
      </w:r>
      <w:proofErr w:type="spellEnd"/>
      <w:r w:rsidRPr="00447FFB">
        <w:rPr>
          <w:rFonts w:cs="Times New Roman"/>
          <w:szCs w:val="28"/>
        </w:rPr>
        <w:t xml:space="preserve"> </w:t>
      </w:r>
      <w:proofErr w:type="spellStart"/>
      <w:r w:rsidRPr="00447FFB">
        <w:rPr>
          <w:rFonts w:cs="Times New Roman"/>
          <w:szCs w:val="28"/>
        </w:rPr>
        <w:t>lựa</w:t>
      </w:r>
      <w:proofErr w:type="spellEnd"/>
      <w:r w:rsidRPr="00447FFB">
        <w:rPr>
          <w:rFonts w:cs="Times New Roman"/>
          <w:szCs w:val="28"/>
        </w:rPr>
        <w:t xml:space="preserve"> </w:t>
      </w:r>
      <w:proofErr w:type="spellStart"/>
      <w:r w:rsidRPr="00447FFB">
        <w:rPr>
          <w:rFonts w:cs="Times New Roman"/>
          <w:szCs w:val="28"/>
        </w:rPr>
        <w:t>chọn</w:t>
      </w:r>
      <w:proofErr w:type="spellEnd"/>
      <w:r w:rsidRPr="00447FFB">
        <w:rPr>
          <w:rFonts w:cs="Times New Roman"/>
          <w:szCs w:val="28"/>
        </w:rPr>
        <w:t xml:space="preserve"> </w:t>
      </w:r>
      <w:proofErr w:type="spellStart"/>
      <w:r w:rsidRPr="00447FFB">
        <w:rPr>
          <w:rFonts w:cs="Times New Roman"/>
          <w:szCs w:val="28"/>
        </w:rPr>
        <w:t>được</w:t>
      </w:r>
      <w:proofErr w:type="spellEnd"/>
      <w:r w:rsidRPr="00447FFB">
        <w:rPr>
          <w:rFonts w:cs="Times New Roman"/>
          <w:szCs w:val="28"/>
        </w:rPr>
        <w:t xml:space="preserve"> </w:t>
      </w:r>
      <w:proofErr w:type="spellStart"/>
      <w:r w:rsidRPr="00447FFB">
        <w:rPr>
          <w:rFonts w:cs="Times New Roman"/>
          <w:szCs w:val="28"/>
        </w:rPr>
        <w:t>danh</w:t>
      </w:r>
      <w:proofErr w:type="spellEnd"/>
      <w:r w:rsidRPr="00447FFB">
        <w:rPr>
          <w:rFonts w:cs="Times New Roman"/>
          <w:szCs w:val="28"/>
        </w:rPr>
        <w:t xml:space="preserve"> </w:t>
      </w:r>
      <w:proofErr w:type="spellStart"/>
      <w:r w:rsidRPr="00447FFB">
        <w:rPr>
          <w:rFonts w:cs="Times New Roman"/>
          <w:szCs w:val="28"/>
        </w:rPr>
        <w:t>sách</w:t>
      </w:r>
      <w:proofErr w:type="spellEnd"/>
      <w:r w:rsidRPr="00447FFB">
        <w:rPr>
          <w:rFonts w:cs="Times New Roman"/>
          <w:szCs w:val="28"/>
        </w:rPr>
        <w:t xml:space="preserve"> </w:t>
      </w:r>
      <w:proofErr w:type="spellStart"/>
      <w:r w:rsidRPr="00447FFB">
        <w:rPr>
          <w:rFonts w:cs="Times New Roman"/>
          <w:szCs w:val="28"/>
        </w:rPr>
        <w:t>ngắn</w:t>
      </w:r>
      <w:proofErr w:type="spellEnd"/>
      <w:r w:rsidRPr="00447FFB">
        <w:rPr>
          <w:rFonts w:cs="Times New Roman"/>
          <w:szCs w:val="28"/>
        </w:rPr>
        <w:t xml:space="preserve">, </w:t>
      </w:r>
      <w:proofErr w:type="spellStart"/>
      <w:r w:rsidRPr="00447FFB">
        <w:rPr>
          <w:rFonts w:cs="Times New Roman"/>
          <w:szCs w:val="28"/>
        </w:rPr>
        <w:t>văn</w:t>
      </w:r>
      <w:proofErr w:type="spellEnd"/>
      <w:r w:rsidRPr="00447FFB">
        <w:rPr>
          <w:rFonts w:cs="Times New Roman"/>
          <w:szCs w:val="28"/>
        </w:rPr>
        <w:t xml:space="preserve"> </w:t>
      </w:r>
      <w:proofErr w:type="spellStart"/>
      <w:r w:rsidRPr="00447FFB">
        <w:rPr>
          <w:rFonts w:cs="Times New Roman"/>
          <w:szCs w:val="28"/>
        </w:rPr>
        <w:t>bản</w:t>
      </w:r>
      <w:proofErr w:type="spellEnd"/>
      <w:r w:rsidRPr="00447FFB">
        <w:rPr>
          <w:rFonts w:cs="Times New Roman"/>
          <w:szCs w:val="28"/>
        </w:rPr>
        <w:t xml:space="preserve"> </w:t>
      </w:r>
      <w:proofErr w:type="spellStart"/>
      <w:r w:rsidRPr="00447FFB">
        <w:rPr>
          <w:rFonts w:cs="Times New Roman"/>
          <w:szCs w:val="28"/>
        </w:rPr>
        <w:t>phê</w:t>
      </w:r>
      <w:proofErr w:type="spellEnd"/>
      <w:r w:rsidRPr="00447FFB">
        <w:rPr>
          <w:rFonts w:cs="Times New Roman"/>
          <w:szCs w:val="28"/>
        </w:rPr>
        <w:t xml:space="preserve"> </w:t>
      </w:r>
      <w:proofErr w:type="spellStart"/>
      <w:r w:rsidRPr="00447FFB">
        <w:rPr>
          <w:rFonts w:cs="Times New Roman"/>
          <w:szCs w:val="28"/>
        </w:rPr>
        <w:t>duyệt</w:t>
      </w:r>
      <w:proofErr w:type="spellEnd"/>
      <w:r w:rsidRPr="00447FFB">
        <w:rPr>
          <w:rFonts w:cs="Times New Roman"/>
          <w:szCs w:val="28"/>
        </w:rPr>
        <w:t xml:space="preserve"> </w:t>
      </w:r>
      <w:proofErr w:type="spellStart"/>
      <w:r w:rsidRPr="00447FFB">
        <w:rPr>
          <w:rFonts w:cs="Times New Roman"/>
          <w:szCs w:val="28"/>
        </w:rPr>
        <w:t>kết</w:t>
      </w:r>
      <w:proofErr w:type="spellEnd"/>
      <w:r w:rsidRPr="00447FFB">
        <w:rPr>
          <w:rFonts w:cs="Times New Roman"/>
          <w:szCs w:val="28"/>
        </w:rPr>
        <w:t xml:space="preserve"> </w:t>
      </w:r>
      <w:proofErr w:type="spellStart"/>
      <w:r w:rsidRPr="00447FFB">
        <w:rPr>
          <w:rFonts w:cs="Times New Roman"/>
          <w:szCs w:val="28"/>
        </w:rPr>
        <w:t>quả</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tâm</w:t>
      </w:r>
      <w:proofErr w:type="spellEnd"/>
      <w:r w:rsidRPr="00447FFB">
        <w:rPr>
          <w:rFonts w:cs="Times New Roman"/>
          <w:szCs w:val="28"/>
        </w:rPr>
        <w:t xml:space="preserve"> bao </w:t>
      </w:r>
      <w:proofErr w:type="spellStart"/>
      <w:r w:rsidRPr="00447FFB">
        <w:rPr>
          <w:rFonts w:cs="Times New Roman"/>
          <w:szCs w:val="28"/>
        </w:rPr>
        <w:t>gồm</w:t>
      </w:r>
      <w:proofErr w:type="spellEnd"/>
      <w:r w:rsidRPr="00447FFB">
        <w:rPr>
          <w:rFonts w:cs="Times New Roman"/>
          <w:szCs w:val="28"/>
        </w:rPr>
        <w:t xml:space="preserve"> </w:t>
      </w:r>
      <w:proofErr w:type="spellStart"/>
      <w:r w:rsidRPr="00447FFB">
        <w:rPr>
          <w:rFonts w:cs="Times New Roman"/>
          <w:szCs w:val="28"/>
        </w:rPr>
        <w:t>tên</w:t>
      </w:r>
      <w:proofErr w:type="spellEnd"/>
      <w:r w:rsidRPr="00447FFB">
        <w:rPr>
          <w:rFonts w:cs="Times New Roman"/>
          <w:szCs w:val="28"/>
        </w:rPr>
        <w:t xml:space="preserve"> </w:t>
      </w:r>
      <w:proofErr w:type="spellStart"/>
      <w:r w:rsidRPr="00447FFB">
        <w:rPr>
          <w:rFonts w:cs="Times New Roman"/>
          <w:szCs w:val="28"/>
        </w:rPr>
        <w:t>các</w:t>
      </w:r>
      <w:proofErr w:type="spellEnd"/>
      <w:r w:rsidRPr="00447FFB">
        <w:rPr>
          <w:rFonts w:cs="Times New Roman"/>
          <w:szCs w:val="28"/>
        </w:rPr>
        <w:t xml:space="preserve"> </w:t>
      </w:r>
      <w:proofErr w:type="spellStart"/>
      <w:r w:rsidRPr="00447FFB">
        <w:rPr>
          <w:rFonts w:cs="Times New Roman"/>
          <w:szCs w:val="28"/>
        </w:rPr>
        <w:t>nhà</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 xml:space="preserve"> </w:t>
      </w:r>
      <w:proofErr w:type="spellStart"/>
      <w:r w:rsidRPr="00447FFB">
        <w:rPr>
          <w:rFonts w:cs="Times New Roman"/>
          <w:szCs w:val="28"/>
        </w:rPr>
        <w:t>được</w:t>
      </w:r>
      <w:proofErr w:type="spellEnd"/>
      <w:r w:rsidRPr="00447FFB">
        <w:rPr>
          <w:rFonts w:cs="Times New Roman"/>
          <w:szCs w:val="28"/>
        </w:rPr>
        <w:t xml:space="preserve"> </w:t>
      </w:r>
      <w:proofErr w:type="spellStart"/>
      <w:r w:rsidRPr="00447FFB">
        <w:rPr>
          <w:rFonts w:cs="Times New Roman"/>
          <w:szCs w:val="28"/>
        </w:rPr>
        <w:t>lựa</w:t>
      </w:r>
      <w:proofErr w:type="spellEnd"/>
      <w:r w:rsidRPr="00447FFB">
        <w:rPr>
          <w:rFonts w:cs="Times New Roman"/>
          <w:szCs w:val="28"/>
        </w:rPr>
        <w:t xml:space="preserve"> </w:t>
      </w:r>
      <w:proofErr w:type="spellStart"/>
      <w:r w:rsidRPr="00447FFB">
        <w:rPr>
          <w:rFonts w:cs="Times New Roman"/>
          <w:szCs w:val="28"/>
        </w:rPr>
        <w:t>chọn</w:t>
      </w:r>
      <w:proofErr w:type="spellEnd"/>
      <w:r w:rsidRPr="00447FFB">
        <w:rPr>
          <w:rFonts w:cs="Times New Roman"/>
          <w:szCs w:val="28"/>
        </w:rPr>
        <w:t xml:space="preserve"> </w:t>
      </w:r>
      <w:proofErr w:type="spellStart"/>
      <w:r w:rsidRPr="00447FFB">
        <w:rPr>
          <w:rFonts w:cs="Times New Roman"/>
          <w:szCs w:val="28"/>
        </w:rPr>
        <w:t>vào</w:t>
      </w:r>
      <w:proofErr w:type="spellEnd"/>
      <w:r w:rsidRPr="00447FFB">
        <w:rPr>
          <w:rFonts w:cs="Times New Roman"/>
          <w:szCs w:val="28"/>
        </w:rPr>
        <w:t xml:space="preserve"> </w:t>
      </w:r>
      <w:proofErr w:type="spellStart"/>
      <w:r w:rsidRPr="00447FFB">
        <w:rPr>
          <w:rFonts w:cs="Times New Roman"/>
          <w:szCs w:val="28"/>
        </w:rPr>
        <w:t>danh</w:t>
      </w:r>
      <w:proofErr w:type="spellEnd"/>
      <w:r w:rsidRPr="00447FFB">
        <w:rPr>
          <w:rFonts w:cs="Times New Roman"/>
          <w:szCs w:val="28"/>
        </w:rPr>
        <w:t xml:space="preserve"> </w:t>
      </w:r>
      <w:proofErr w:type="spellStart"/>
      <w:r w:rsidRPr="00447FFB">
        <w:rPr>
          <w:rFonts w:cs="Times New Roman"/>
          <w:szCs w:val="28"/>
        </w:rPr>
        <w:t>sách</w:t>
      </w:r>
      <w:proofErr w:type="spellEnd"/>
      <w:r w:rsidRPr="00447FFB">
        <w:rPr>
          <w:rFonts w:cs="Times New Roman"/>
          <w:szCs w:val="28"/>
        </w:rPr>
        <w:t xml:space="preserve"> </w:t>
      </w:r>
      <w:proofErr w:type="spellStart"/>
      <w:r w:rsidRPr="00447FFB">
        <w:rPr>
          <w:rFonts w:cs="Times New Roman"/>
          <w:szCs w:val="28"/>
        </w:rPr>
        <w:t>ngắn</w:t>
      </w:r>
      <w:proofErr w:type="spellEnd"/>
      <w:r w:rsidRPr="00447FFB">
        <w:rPr>
          <w:rFonts w:cs="Times New Roman"/>
          <w:szCs w:val="28"/>
        </w:rPr>
        <w:t xml:space="preserve"> </w:t>
      </w:r>
      <w:proofErr w:type="spellStart"/>
      <w:r w:rsidRPr="00447FFB">
        <w:rPr>
          <w:rFonts w:cs="Times New Roman"/>
          <w:szCs w:val="28"/>
        </w:rPr>
        <w:t>và</w:t>
      </w:r>
      <w:proofErr w:type="spellEnd"/>
      <w:r w:rsidRPr="00447FFB">
        <w:rPr>
          <w:rFonts w:cs="Times New Roman"/>
          <w:szCs w:val="28"/>
        </w:rPr>
        <w:t xml:space="preserve"> </w:t>
      </w:r>
      <w:proofErr w:type="spellStart"/>
      <w:r w:rsidRPr="00447FFB">
        <w:rPr>
          <w:rFonts w:cs="Times New Roman"/>
          <w:szCs w:val="28"/>
        </w:rPr>
        <w:t>các</w:t>
      </w:r>
      <w:proofErr w:type="spellEnd"/>
      <w:r w:rsidRPr="00447FFB">
        <w:rPr>
          <w:rFonts w:cs="Times New Roman"/>
          <w:szCs w:val="28"/>
        </w:rPr>
        <w:t xml:space="preserve"> </w:t>
      </w:r>
      <w:proofErr w:type="spellStart"/>
      <w:r w:rsidRPr="00447FFB">
        <w:rPr>
          <w:rFonts w:cs="Times New Roman"/>
          <w:szCs w:val="28"/>
        </w:rPr>
        <w:t>nội</w:t>
      </w:r>
      <w:proofErr w:type="spellEnd"/>
      <w:r w:rsidRPr="00447FFB">
        <w:rPr>
          <w:rFonts w:cs="Times New Roman"/>
          <w:szCs w:val="28"/>
        </w:rPr>
        <w:t xml:space="preserve"> dung </w:t>
      </w:r>
      <w:proofErr w:type="spellStart"/>
      <w:r w:rsidRPr="00447FFB">
        <w:rPr>
          <w:rFonts w:cs="Times New Roman"/>
          <w:szCs w:val="28"/>
        </w:rPr>
        <w:t>cần</w:t>
      </w:r>
      <w:proofErr w:type="spellEnd"/>
      <w:r w:rsidRPr="00447FFB">
        <w:rPr>
          <w:rFonts w:cs="Times New Roman"/>
          <w:szCs w:val="28"/>
        </w:rPr>
        <w:t xml:space="preserve"> </w:t>
      </w:r>
      <w:proofErr w:type="spellStart"/>
      <w:r w:rsidRPr="00447FFB">
        <w:rPr>
          <w:rFonts w:cs="Times New Roman"/>
          <w:szCs w:val="28"/>
        </w:rPr>
        <w:t>lưu</w:t>
      </w:r>
      <w:proofErr w:type="spellEnd"/>
      <w:r w:rsidRPr="00447FFB">
        <w:rPr>
          <w:rFonts w:cs="Times New Roman"/>
          <w:szCs w:val="28"/>
        </w:rPr>
        <w:t xml:space="preserve"> ý (</w:t>
      </w:r>
      <w:proofErr w:type="spellStart"/>
      <w:r w:rsidRPr="00447FFB">
        <w:rPr>
          <w:rFonts w:cs="Times New Roman"/>
          <w:szCs w:val="28"/>
        </w:rPr>
        <w:t>nếu</w:t>
      </w:r>
      <w:proofErr w:type="spellEnd"/>
      <w:r w:rsidRPr="00447FFB">
        <w:rPr>
          <w:rFonts w:cs="Times New Roman"/>
          <w:szCs w:val="28"/>
        </w:rPr>
        <w:t xml:space="preserve"> </w:t>
      </w:r>
      <w:proofErr w:type="spellStart"/>
      <w:r w:rsidRPr="00447FFB">
        <w:rPr>
          <w:rFonts w:cs="Times New Roman"/>
          <w:szCs w:val="28"/>
        </w:rPr>
        <w:t>có</w:t>
      </w:r>
      <w:proofErr w:type="spellEnd"/>
      <w:r w:rsidRPr="00447FFB">
        <w:rPr>
          <w:rFonts w:cs="Times New Roman"/>
          <w:szCs w:val="28"/>
        </w:rPr>
        <w:t xml:space="preserve">). Trường </w:t>
      </w:r>
      <w:proofErr w:type="spellStart"/>
      <w:r w:rsidRPr="00447FFB">
        <w:rPr>
          <w:rFonts w:cs="Times New Roman"/>
          <w:szCs w:val="28"/>
        </w:rPr>
        <w:t>hợp</w:t>
      </w:r>
      <w:proofErr w:type="spellEnd"/>
      <w:r w:rsidRPr="00447FFB">
        <w:rPr>
          <w:rFonts w:cs="Times New Roman"/>
          <w:szCs w:val="28"/>
        </w:rPr>
        <w:t xml:space="preserve"> </w:t>
      </w:r>
      <w:proofErr w:type="spellStart"/>
      <w:r w:rsidRPr="00447FFB">
        <w:rPr>
          <w:rFonts w:cs="Times New Roman"/>
          <w:szCs w:val="28"/>
        </w:rPr>
        <w:t>không</w:t>
      </w:r>
      <w:proofErr w:type="spellEnd"/>
      <w:r w:rsidRPr="00447FFB">
        <w:rPr>
          <w:rFonts w:cs="Times New Roman"/>
          <w:szCs w:val="28"/>
        </w:rPr>
        <w:t xml:space="preserve"> </w:t>
      </w:r>
      <w:proofErr w:type="spellStart"/>
      <w:r w:rsidRPr="00447FFB">
        <w:rPr>
          <w:rFonts w:cs="Times New Roman"/>
          <w:szCs w:val="28"/>
        </w:rPr>
        <w:t>lựa</w:t>
      </w:r>
      <w:proofErr w:type="spellEnd"/>
      <w:r w:rsidRPr="00447FFB">
        <w:rPr>
          <w:rFonts w:cs="Times New Roman"/>
          <w:szCs w:val="28"/>
        </w:rPr>
        <w:t xml:space="preserve"> </w:t>
      </w:r>
      <w:proofErr w:type="spellStart"/>
      <w:r w:rsidRPr="00447FFB">
        <w:rPr>
          <w:rFonts w:cs="Times New Roman"/>
          <w:szCs w:val="28"/>
        </w:rPr>
        <w:t>chọn</w:t>
      </w:r>
      <w:proofErr w:type="spellEnd"/>
      <w:r w:rsidRPr="00447FFB">
        <w:rPr>
          <w:rFonts w:cs="Times New Roman"/>
          <w:szCs w:val="28"/>
        </w:rPr>
        <w:t xml:space="preserve"> </w:t>
      </w:r>
      <w:proofErr w:type="spellStart"/>
      <w:r w:rsidRPr="00447FFB">
        <w:rPr>
          <w:rFonts w:cs="Times New Roman"/>
          <w:szCs w:val="28"/>
        </w:rPr>
        <w:t>được</w:t>
      </w:r>
      <w:proofErr w:type="spellEnd"/>
      <w:r w:rsidRPr="00447FFB">
        <w:rPr>
          <w:rFonts w:cs="Times New Roman"/>
          <w:szCs w:val="28"/>
        </w:rPr>
        <w:t xml:space="preserve"> </w:t>
      </w:r>
      <w:proofErr w:type="spellStart"/>
      <w:r w:rsidRPr="00447FFB">
        <w:rPr>
          <w:rFonts w:cs="Times New Roman"/>
          <w:szCs w:val="28"/>
        </w:rPr>
        <w:t>danh</w:t>
      </w:r>
      <w:proofErr w:type="spellEnd"/>
      <w:r w:rsidRPr="00447FFB">
        <w:rPr>
          <w:rFonts w:cs="Times New Roman"/>
          <w:szCs w:val="28"/>
        </w:rPr>
        <w:t xml:space="preserve"> </w:t>
      </w:r>
      <w:proofErr w:type="spellStart"/>
      <w:r w:rsidRPr="00447FFB">
        <w:rPr>
          <w:rFonts w:cs="Times New Roman"/>
          <w:szCs w:val="28"/>
        </w:rPr>
        <w:t>sách</w:t>
      </w:r>
      <w:proofErr w:type="spellEnd"/>
      <w:r w:rsidRPr="00447FFB">
        <w:rPr>
          <w:rFonts w:cs="Times New Roman"/>
          <w:szCs w:val="28"/>
        </w:rPr>
        <w:t xml:space="preserve"> </w:t>
      </w:r>
      <w:proofErr w:type="spellStart"/>
      <w:r w:rsidRPr="00447FFB">
        <w:rPr>
          <w:rFonts w:cs="Times New Roman"/>
          <w:szCs w:val="28"/>
        </w:rPr>
        <w:t>ngắn</w:t>
      </w:r>
      <w:proofErr w:type="spellEnd"/>
      <w:r w:rsidRPr="00447FFB">
        <w:rPr>
          <w:rFonts w:cs="Times New Roman"/>
          <w:szCs w:val="28"/>
        </w:rPr>
        <w:t xml:space="preserve">, </w:t>
      </w:r>
      <w:proofErr w:type="spellStart"/>
      <w:r w:rsidRPr="00447FFB">
        <w:rPr>
          <w:rFonts w:cs="Times New Roman"/>
          <w:szCs w:val="28"/>
        </w:rPr>
        <w:t>văn</w:t>
      </w:r>
      <w:proofErr w:type="spellEnd"/>
      <w:r w:rsidRPr="00447FFB">
        <w:rPr>
          <w:rFonts w:cs="Times New Roman"/>
          <w:szCs w:val="28"/>
        </w:rPr>
        <w:t xml:space="preserve"> </w:t>
      </w:r>
      <w:proofErr w:type="spellStart"/>
      <w:r w:rsidRPr="00447FFB">
        <w:rPr>
          <w:rFonts w:cs="Times New Roman"/>
          <w:szCs w:val="28"/>
        </w:rPr>
        <w:t>bản</w:t>
      </w:r>
      <w:proofErr w:type="spellEnd"/>
      <w:r w:rsidRPr="00447FFB">
        <w:rPr>
          <w:rFonts w:cs="Times New Roman"/>
          <w:szCs w:val="28"/>
        </w:rPr>
        <w:t xml:space="preserve"> </w:t>
      </w:r>
      <w:proofErr w:type="spellStart"/>
      <w:r w:rsidRPr="00447FFB">
        <w:rPr>
          <w:rFonts w:cs="Times New Roman"/>
          <w:szCs w:val="28"/>
        </w:rPr>
        <w:t>phê</w:t>
      </w:r>
      <w:proofErr w:type="spellEnd"/>
      <w:r w:rsidRPr="00447FFB">
        <w:rPr>
          <w:rFonts w:cs="Times New Roman"/>
          <w:szCs w:val="28"/>
        </w:rPr>
        <w:t xml:space="preserve"> </w:t>
      </w:r>
      <w:proofErr w:type="spellStart"/>
      <w:r w:rsidRPr="00447FFB">
        <w:rPr>
          <w:rFonts w:cs="Times New Roman"/>
          <w:szCs w:val="28"/>
        </w:rPr>
        <w:t>duyệt</w:t>
      </w:r>
      <w:proofErr w:type="spellEnd"/>
      <w:r w:rsidRPr="00447FFB">
        <w:rPr>
          <w:rFonts w:cs="Times New Roman"/>
          <w:szCs w:val="28"/>
        </w:rPr>
        <w:t xml:space="preserve"> </w:t>
      </w:r>
      <w:proofErr w:type="spellStart"/>
      <w:r w:rsidRPr="00447FFB">
        <w:rPr>
          <w:rFonts w:cs="Times New Roman"/>
          <w:szCs w:val="28"/>
        </w:rPr>
        <w:t>kết</w:t>
      </w:r>
      <w:proofErr w:type="spellEnd"/>
      <w:r w:rsidRPr="00447FFB">
        <w:rPr>
          <w:rFonts w:cs="Times New Roman"/>
          <w:szCs w:val="28"/>
        </w:rPr>
        <w:t xml:space="preserve"> </w:t>
      </w:r>
      <w:proofErr w:type="spellStart"/>
      <w:r w:rsidRPr="00447FFB">
        <w:rPr>
          <w:rFonts w:cs="Times New Roman"/>
          <w:szCs w:val="28"/>
        </w:rPr>
        <w:t>quả</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tâm</w:t>
      </w:r>
      <w:proofErr w:type="spellEnd"/>
      <w:r w:rsidRPr="00447FFB">
        <w:rPr>
          <w:rFonts w:cs="Times New Roman"/>
          <w:szCs w:val="28"/>
        </w:rPr>
        <w:t xml:space="preserve"> </w:t>
      </w:r>
      <w:proofErr w:type="spellStart"/>
      <w:r w:rsidRPr="00447FFB">
        <w:rPr>
          <w:rFonts w:cs="Times New Roman"/>
          <w:szCs w:val="28"/>
        </w:rPr>
        <w:t>phải</w:t>
      </w:r>
      <w:proofErr w:type="spellEnd"/>
      <w:r w:rsidRPr="00447FFB">
        <w:rPr>
          <w:rFonts w:cs="Times New Roman"/>
          <w:szCs w:val="28"/>
        </w:rPr>
        <w:t xml:space="preserve"> </w:t>
      </w:r>
      <w:proofErr w:type="spellStart"/>
      <w:r w:rsidRPr="00447FFB">
        <w:rPr>
          <w:rFonts w:cs="Times New Roman"/>
          <w:szCs w:val="28"/>
        </w:rPr>
        <w:t>nêu</w:t>
      </w:r>
      <w:proofErr w:type="spellEnd"/>
      <w:r w:rsidRPr="00447FFB">
        <w:rPr>
          <w:rFonts w:cs="Times New Roman"/>
          <w:szCs w:val="28"/>
        </w:rPr>
        <w:t xml:space="preserve"> </w:t>
      </w:r>
      <w:proofErr w:type="spellStart"/>
      <w:r w:rsidRPr="00447FFB">
        <w:rPr>
          <w:rFonts w:cs="Times New Roman"/>
          <w:szCs w:val="28"/>
        </w:rPr>
        <w:t>rõ</w:t>
      </w:r>
      <w:proofErr w:type="spellEnd"/>
      <w:r w:rsidRPr="00447FFB">
        <w:rPr>
          <w:rFonts w:cs="Times New Roman"/>
          <w:szCs w:val="28"/>
        </w:rPr>
        <w:t xml:space="preserve"> </w:t>
      </w:r>
      <w:proofErr w:type="spellStart"/>
      <w:r w:rsidRPr="00447FFB">
        <w:rPr>
          <w:rFonts w:cs="Times New Roman"/>
          <w:szCs w:val="28"/>
        </w:rPr>
        <w:t>lý</w:t>
      </w:r>
      <w:proofErr w:type="spellEnd"/>
      <w:r w:rsidRPr="00447FFB">
        <w:rPr>
          <w:rFonts w:cs="Times New Roman"/>
          <w:szCs w:val="28"/>
        </w:rPr>
        <w:t xml:space="preserve"> do </w:t>
      </w:r>
      <w:proofErr w:type="spellStart"/>
      <w:r w:rsidRPr="00447FFB">
        <w:rPr>
          <w:rFonts w:cs="Times New Roman"/>
          <w:szCs w:val="28"/>
        </w:rPr>
        <w:t>không</w:t>
      </w:r>
      <w:proofErr w:type="spellEnd"/>
      <w:r w:rsidRPr="00447FFB">
        <w:rPr>
          <w:rFonts w:cs="Times New Roman"/>
          <w:szCs w:val="28"/>
        </w:rPr>
        <w:t xml:space="preserve"> </w:t>
      </w:r>
      <w:proofErr w:type="spellStart"/>
      <w:r w:rsidRPr="00447FFB">
        <w:rPr>
          <w:rFonts w:cs="Times New Roman"/>
          <w:szCs w:val="28"/>
        </w:rPr>
        <w:t>lựa</w:t>
      </w:r>
      <w:proofErr w:type="spellEnd"/>
      <w:r w:rsidRPr="00447FFB">
        <w:rPr>
          <w:rFonts w:cs="Times New Roman"/>
          <w:szCs w:val="28"/>
        </w:rPr>
        <w:t xml:space="preserve"> </w:t>
      </w:r>
      <w:proofErr w:type="spellStart"/>
      <w:r w:rsidRPr="00447FFB">
        <w:rPr>
          <w:rFonts w:cs="Times New Roman"/>
          <w:szCs w:val="28"/>
        </w:rPr>
        <w:t>chọn</w:t>
      </w:r>
      <w:proofErr w:type="spellEnd"/>
      <w:r w:rsidRPr="00447FFB">
        <w:rPr>
          <w:rFonts w:cs="Times New Roman"/>
          <w:szCs w:val="28"/>
        </w:rPr>
        <w:t xml:space="preserve"> </w:t>
      </w:r>
      <w:proofErr w:type="spellStart"/>
      <w:r w:rsidRPr="00447FFB">
        <w:rPr>
          <w:rFonts w:cs="Times New Roman"/>
          <w:szCs w:val="28"/>
        </w:rPr>
        <w:t>được</w:t>
      </w:r>
      <w:proofErr w:type="spellEnd"/>
      <w:r w:rsidRPr="00447FFB">
        <w:rPr>
          <w:rFonts w:cs="Times New Roman"/>
          <w:szCs w:val="28"/>
        </w:rPr>
        <w:t xml:space="preserve"> </w:t>
      </w:r>
      <w:proofErr w:type="spellStart"/>
      <w:r w:rsidRPr="00447FFB">
        <w:rPr>
          <w:rFonts w:cs="Times New Roman"/>
          <w:szCs w:val="28"/>
        </w:rPr>
        <w:t>danh</w:t>
      </w:r>
      <w:proofErr w:type="spellEnd"/>
      <w:r w:rsidRPr="00447FFB">
        <w:rPr>
          <w:rFonts w:cs="Times New Roman"/>
          <w:szCs w:val="28"/>
        </w:rPr>
        <w:t xml:space="preserve"> </w:t>
      </w:r>
      <w:proofErr w:type="spellStart"/>
      <w:r w:rsidRPr="00447FFB">
        <w:rPr>
          <w:rFonts w:cs="Times New Roman"/>
          <w:szCs w:val="28"/>
        </w:rPr>
        <w:t>sách</w:t>
      </w:r>
      <w:proofErr w:type="spellEnd"/>
      <w:r w:rsidRPr="00447FFB">
        <w:rPr>
          <w:rFonts w:cs="Times New Roman"/>
          <w:szCs w:val="28"/>
        </w:rPr>
        <w:t xml:space="preserve"> </w:t>
      </w:r>
      <w:proofErr w:type="spellStart"/>
      <w:r w:rsidRPr="00447FFB">
        <w:rPr>
          <w:rFonts w:cs="Times New Roman"/>
          <w:szCs w:val="28"/>
        </w:rPr>
        <w:t>ngắn</w:t>
      </w:r>
      <w:proofErr w:type="spellEnd"/>
      <w:r w:rsidRPr="00447FFB">
        <w:rPr>
          <w:rFonts w:cs="Times New Roman"/>
          <w:szCs w:val="28"/>
        </w:rPr>
        <w:t>;</w:t>
      </w:r>
    </w:p>
    <w:p w14:paraId="5F3DA38A" w14:textId="20C6BF27" w:rsidR="0077167E" w:rsidRPr="00447FFB" w:rsidRDefault="0077167E" w:rsidP="00CD78AF">
      <w:pPr>
        <w:widowControl w:val="0"/>
        <w:tabs>
          <w:tab w:val="left" w:pos="720"/>
          <w:tab w:val="left" w:pos="851"/>
        </w:tabs>
        <w:spacing w:before="200" w:after="0" w:line="240" w:lineRule="auto"/>
        <w:ind w:firstLine="567"/>
        <w:rPr>
          <w:rFonts w:eastAsia="Times New Roman" w:cs="Times New Roman"/>
          <w:szCs w:val="28"/>
        </w:rPr>
      </w:pPr>
      <w:proofErr w:type="spellStart"/>
      <w:r w:rsidRPr="00447FFB">
        <w:rPr>
          <w:rFonts w:eastAsia="Times New Roman" w:cs="Times New Roman"/>
          <w:szCs w:val="28"/>
        </w:rPr>
        <w:t>i</w:t>
      </w:r>
      <w:proofErr w:type="spellEnd"/>
      <w:r w:rsidRPr="00447FFB">
        <w:rPr>
          <w:rFonts w:eastAsia="Times New Roman" w:cs="Times New Roman"/>
          <w:szCs w:val="28"/>
        </w:rPr>
        <w:t xml:space="preserve">) Danh </w:t>
      </w:r>
      <w:proofErr w:type="spellStart"/>
      <w:r w:rsidRPr="00447FFB">
        <w:rPr>
          <w:rFonts w:eastAsia="Times New Roman" w:cs="Times New Roman"/>
          <w:szCs w:val="28"/>
        </w:rPr>
        <w:t>sách</w:t>
      </w:r>
      <w:proofErr w:type="spellEnd"/>
      <w:r w:rsidRPr="00447FFB">
        <w:rPr>
          <w:rFonts w:eastAsia="Times New Roman" w:cs="Times New Roman"/>
          <w:szCs w:val="28"/>
        </w:rPr>
        <w:t xml:space="preserve"> </w:t>
      </w:r>
      <w:proofErr w:type="spellStart"/>
      <w:r w:rsidRPr="00447FFB">
        <w:rPr>
          <w:rFonts w:eastAsia="Times New Roman" w:cs="Times New Roman"/>
          <w:szCs w:val="28"/>
        </w:rPr>
        <w:t>ngắn</w:t>
      </w:r>
      <w:proofErr w:type="spellEnd"/>
      <w:r w:rsidRPr="00447FFB">
        <w:rPr>
          <w:rFonts w:eastAsia="Times New Roman" w:cs="Times New Roman"/>
          <w:szCs w:val="28"/>
        </w:rPr>
        <w:t xml:space="preserve"> </w:t>
      </w:r>
      <w:proofErr w:type="spellStart"/>
      <w:r w:rsidRPr="00447FFB">
        <w:rPr>
          <w:rFonts w:eastAsia="Times New Roman" w:cs="Times New Roman"/>
          <w:szCs w:val="28"/>
        </w:rPr>
        <w:t>được</w:t>
      </w:r>
      <w:proofErr w:type="spellEnd"/>
      <w:r w:rsidRPr="00447FFB">
        <w:rPr>
          <w:rFonts w:eastAsia="Times New Roman" w:cs="Times New Roman"/>
          <w:szCs w:val="28"/>
        </w:rPr>
        <w:t xml:space="preserve"> </w:t>
      </w:r>
      <w:proofErr w:type="spellStart"/>
      <w:r w:rsidRPr="00447FFB">
        <w:rPr>
          <w:rFonts w:eastAsia="Times New Roman" w:cs="Times New Roman"/>
          <w:szCs w:val="28"/>
        </w:rPr>
        <w:t>đăng</w:t>
      </w:r>
      <w:proofErr w:type="spellEnd"/>
      <w:r w:rsidRPr="00447FFB">
        <w:rPr>
          <w:rFonts w:eastAsia="Times New Roman" w:cs="Times New Roman"/>
          <w:szCs w:val="28"/>
        </w:rPr>
        <w:t xml:space="preserve"> </w:t>
      </w:r>
      <w:proofErr w:type="spellStart"/>
      <w:r w:rsidRPr="00447FFB">
        <w:rPr>
          <w:rFonts w:eastAsia="Times New Roman" w:cs="Times New Roman"/>
          <w:szCs w:val="28"/>
        </w:rPr>
        <w:t>tải</w:t>
      </w:r>
      <w:proofErr w:type="spellEnd"/>
      <w:r w:rsidRPr="00447FFB">
        <w:rPr>
          <w:rFonts w:eastAsia="Times New Roman" w:cs="Times New Roman"/>
          <w:szCs w:val="28"/>
        </w:rPr>
        <w:t xml:space="preserve"> </w:t>
      </w:r>
      <w:proofErr w:type="spellStart"/>
      <w:r w:rsidRPr="00447FFB">
        <w:rPr>
          <w:rFonts w:eastAsia="Times New Roman" w:cs="Times New Roman"/>
          <w:szCs w:val="28"/>
        </w:rPr>
        <w:t>theo</w:t>
      </w:r>
      <w:proofErr w:type="spellEnd"/>
      <w:r w:rsidRPr="00447FFB">
        <w:rPr>
          <w:rFonts w:eastAsia="Times New Roman" w:cs="Times New Roman"/>
          <w:szCs w:val="28"/>
        </w:rPr>
        <w:t xml:space="preserve"> </w:t>
      </w:r>
      <w:proofErr w:type="spellStart"/>
      <w:r w:rsidRPr="00447FFB">
        <w:rPr>
          <w:rFonts w:eastAsia="Times New Roman" w:cs="Times New Roman"/>
          <w:szCs w:val="28"/>
        </w:rPr>
        <w:t>quy</w:t>
      </w:r>
      <w:proofErr w:type="spellEnd"/>
      <w:r w:rsidRPr="00447FFB">
        <w:rPr>
          <w:rFonts w:eastAsia="Times New Roman" w:cs="Times New Roman"/>
          <w:szCs w:val="28"/>
        </w:rPr>
        <w:t xml:space="preserve"> </w:t>
      </w:r>
      <w:proofErr w:type="spellStart"/>
      <w:r w:rsidRPr="00447FFB">
        <w:rPr>
          <w:rFonts w:eastAsia="Times New Roman" w:cs="Times New Roman"/>
          <w:szCs w:val="28"/>
        </w:rPr>
        <w:t>định</w:t>
      </w:r>
      <w:proofErr w:type="spellEnd"/>
      <w:r w:rsidRPr="00447FFB">
        <w:rPr>
          <w:rFonts w:eastAsia="Times New Roman" w:cs="Times New Roman"/>
          <w:szCs w:val="28"/>
        </w:rPr>
        <w:t xml:space="preserve"> </w:t>
      </w:r>
      <w:proofErr w:type="spellStart"/>
      <w:r w:rsidRPr="00447FFB">
        <w:rPr>
          <w:rFonts w:eastAsia="Times New Roman" w:cs="Times New Roman"/>
          <w:szCs w:val="28"/>
        </w:rPr>
        <w:t>tại</w:t>
      </w:r>
      <w:proofErr w:type="spellEnd"/>
      <w:r w:rsidRPr="00447FFB">
        <w:rPr>
          <w:rFonts w:eastAsia="Times New Roman" w:cs="Times New Roman"/>
          <w:szCs w:val="28"/>
        </w:rPr>
        <w:t xml:space="preserve"> </w:t>
      </w:r>
      <w:proofErr w:type="spellStart"/>
      <w:r w:rsidRPr="00447FFB">
        <w:rPr>
          <w:rFonts w:eastAsia="Times New Roman" w:cs="Times New Roman"/>
          <w:szCs w:val="28"/>
        </w:rPr>
        <w:t>điểm</w:t>
      </w:r>
      <w:proofErr w:type="spellEnd"/>
      <w:r w:rsidRPr="00447FFB">
        <w:rPr>
          <w:rFonts w:eastAsia="Times New Roman" w:cs="Times New Roman"/>
          <w:szCs w:val="28"/>
        </w:rPr>
        <w:t xml:space="preserve"> b </w:t>
      </w:r>
      <w:proofErr w:type="spellStart"/>
      <w:r w:rsidRPr="00447FFB">
        <w:rPr>
          <w:rFonts w:eastAsia="Times New Roman" w:cs="Times New Roman"/>
          <w:szCs w:val="28"/>
        </w:rPr>
        <w:t>khoản</w:t>
      </w:r>
      <w:proofErr w:type="spellEnd"/>
      <w:r w:rsidRPr="00447FFB">
        <w:rPr>
          <w:rFonts w:eastAsia="Times New Roman" w:cs="Times New Roman"/>
          <w:szCs w:val="28"/>
        </w:rPr>
        <w:t xml:space="preserve"> 1 </w:t>
      </w:r>
      <w:proofErr w:type="spellStart"/>
      <w:r w:rsidRPr="00447FFB">
        <w:rPr>
          <w:rFonts w:eastAsia="Times New Roman" w:cs="Times New Roman"/>
          <w:szCs w:val="28"/>
        </w:rPr>
        <w:t>Điều</w:t>
      </w:r>
      <w:proofErr w:type="spellEnd"/>
      <w:r w:rsidRPr="00447FFB">
        <w:rPr>
          <w:rFonts w:eastAsia="Times New Roman" w:cs="Times New Roman"/>
          <w:szCs w:val="28"/>
        </w:rPr>
        <w:t xml:space="preserve"> 8 </w:t>
      </w:r>
      <w:proofErr w:type="spellStart"/>
      <w:r w:rsidRPr="00447FFB">
        <w:rPr>
          <w:rFonts w:eastAsia="Times New Roman" w:cs="Times New Roman"/>
          <w:szCs w:val="28"/>
        </w:rPr>
        <w:t>của</w:t>
      </w:r>
      <w:proofErr w:type="spellEnd"/>
      <w:r w:rsidRPr="00447FFB">
        <w:rPr>
          <w:rFonts w:eastAsia="Times New Roman" w:cs="Times New Roman"/>
          <w:szCs w:val="28"/>
        </w:rPr>
        <w:t xml:space="preserve"> </w:t>
      </w:r>
      <w:proofErr w:type="spellStart"/>
      <w:r w:rsidRPr="00447FFB">
        <w:rPr>
          <w:rFonts w:eastAsia="Times New Roman" w:cs="Times New Roman"/>
          <w:szCs w:val="28"/>
        </w:rPr>
        <w:t>Luật</w:t>
      </w:r>
      <w:proofErr w:type="spellEnd"/>
      <w:r w:rsidRPr="00447FFB">
        <w:rPr>
          <w:rFonts w:eastAsia="Times New Roman" w:cs="Times New Roman"/>
          <w:szCs w:val="28"/>
        </w:rPr>
        <w:t xml:space="preserve"> </w:t>
      </w:r>
      <w:proofErr w:type="spellStart"/>
      <w:r w:rsidRPr="00447FFB">
        <w:rPr>
          <w:rFonts w:eastAsia="Times New Roman" w:cs="Times New Roman"/>
          <w:szCs w:val="28"/>
        </w:rPr>
        <w:t>Đấu</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Pr="00447FFB">
        <w:rPr>
          <w:rFonts w:eastAsia="Times New Roman" w:cs="Times New Roman"/>
          <w:szCs w:val="28"/>
        </w:rPr>
        <w:t xml:space="preserve"> </w:t>
      </w:r>
      <w:proofErr w:type="spellStart"/>
      <w:r w:rsidRPr="00447FFB">
        <w:rPr>
          <w:rFonts w:eastAsia="Times New Roman" w:cs="Times New Roman"/>
          <w:szCs w:val="28"/>
        </w:rPr>
        <w:t>và</w:t>
      </w:r>
      <w:proofErr w:type="spellEnd"/>
      <w:r w:rsidRPr="00447FFB">
        <w:rPr>
          <w:rFonts w:eastAsia="Times New Roman" w:cs="Times New Roman"/>
          <w:szCs w:val="28"/>
        </w:rPr>
        <w:t xml:space="preserve"> </w:t>
      </w:r>
      <w:proofErr w:type="spellStart"/>
      <w:r w:rsidRPr="00447FFB">
        <w:rPr>
          <w:rFonts w:eastAsia="Times New Roman" w:cs="Times New Roman"/>
          <w:szCs w:val="28"/>
        </w:rPr>
        <w:t>thông</w:t>
      </w:r>
      <w:proofErr w:type="spellEnd"/>
      <w:r w:rsidRPr="00447FFB">
        <w:rPr>
          <w:rFonts w:eastAsia="Times New Roman" w:cs="Times New Roman"/>
          <w:szCs w:val="28"/>
        </w:rPr>
        <w:t xml:space="preserve"> </w:t>
      </w:r>
      <w:proofErr w:type="spellStart"/>
      <w:r w:rsidRPr="00447FFB">
        <w:rPr>
          <w:rFonts w:eastAsia="Times New Roman" w:cs="Times New Roman"/>
          <w:szCs w:val="28"/>
        </w:rPr>
        <w:t>báo</w:t>
      </w:r>
      <w:proofErr w:type="spellEnd"/>
      <w:r w:rsidRPr="00447FFB">
        <w:rPr>
          <w:rFonts w:eastAsia="Times New Roman" w:cs="Times New Roman"/>
          <w:szCs w:val="28"/>
        </w:rPr>
        <w:t xml:space="preserve"> </w:t>
      </w:r>
      <w:proofErr w:type="spellStart"/>
      <w:r w:rsidRPr="00447FFB">
        <w:rPr>
          <w:rFonts w:eastAsia="Times New Roman" w:cs="Times New Roman"/>
          <w:szCs w:val="28"/>
        </w:rPr>
        <w:t>đến</w:t>
      </w:r>
      <w:proofErr w:type="spellEnd"/>
      <w:r w:rsidRPr="00447FFB">
        <w:rPr>
          <w:rFonts w:eastAsia="Times New Roman" w:cs="Times New Roman"/>
          <w:szCs w:val="28"/>
        </w:rPr>
        <w:t xml:space="preserve"> </w:t>
      </w:r>
      <w:proofErr w:type="spellStart"/>
      <w:r w:rsidRPr="00447FFB">
        <w:rPr>
          <w:rFonts w:eastAsia="Times New Roman" w:cs="Times New Roman"/>
          <w:szCs w:val="28"/>
        </w:rPr>
        <w:t>các</w:t>
      </w:r>
      <w:proofErr w:type="spellEnd"/>
      <w:r w:rsidRPr="00447FFB">
        <w:rPr>
          <w:rFonts w:eastAsia="Times New Roman" w:cs="Times New Roman"/>
          <w:szCs w:val="28"/>
        </w:rPr>
        <w:t xml:space="preserve"> </w:t>
      </w:r>
      <w:proofErr w:type="spellStart"/>
      <w:r w:rsidRPr="00447FFB">
        <w:rPr>
          <w:rFonts w:eastAsia="Times New Roman" w:cs="Times New Roman"/>
          <w:szCs w:val="28"/>
        </w:rPr>
        <w:t>nhà</w:t>
      </w:r>
      <w:proofErr w:type="spellEnd"/>
      <w:r w:rsidRPr="00447FFB">
        <w:rPr>
          <w:rFonts w:eastAsia="Times New Roman" w:cs="Times New Roman"/>
          <w:szCs w:val="28"/>
        </w:rPr>
        <w:t xml:space="preserve"> </w:t>
      </w:r>
      <w:proofErr w:type="spellStart"/>
      <w:r w:rsidRPr="00447FFB">
        <w:rPr>
          <w:rFonts w:eastAsia="Times New Roman" w:cs="Times New Roman"/>
          <w:szCs w:val="28"/>
        </w:rPr>
        <w:t>thầu</w:t>
      </w:r>
      <w:proofErr w:type="spellEnd"/>
      <w:r w:rsidRPr="00447FFB">
        <w:rPr>
          <w:rFonts w:eastAsia="Times New Roman" w:cs="Times New Roman"/>
          <w:szCs w:val="28"/>
        </w:rPr>
        <w:t xml:space="preserve"> </w:t>
      </w:r>
      <w:proofErr w:type="spellStart"/>
      <w:r w:rsidRPr="00447FFB">
        <w:rPr>
          <w:rFonts w:eastAsia="Times New Roman" w:cs="Times New Roman"/>
          <w:szCs w:val="28"/>
        </w:rPr>
        <w:t>nộp</w:t>
      </w:r>
      <w:proofErr w:type="spellEnd"/>
      <w:r w:rsidRPr="00447FFB">
        <w:rPr>
          <w:rFonts w:eastAsia="Times New Roman" w:cs="Times New Roman"/>
          <w:szCs w:val="28"/>
        </w:rPr>
        <w:t xml:space="preserve"> </w:t>
      </w:r>
      <w:proofErr w:type="spellStart"/>
      <w:r w:rsidRPr="00447FFB">
        <w:rPr>
          <w:rFonts w:eastAsia="Times New Roman" w:cs="Times New Roman"/>
          <w:szCs w:val="28"/>
        </w:rPr>
        <w:t>hồ</w:t>
      </w:r>
      <w:proofErr w:type="spellEnd"/>
      <w:r w:rsidRPr="00447FFB">
        <w:rPr>
          <w:rFonts w:eastAsia="Times New Roman" w:cs="Times New Roman"/>
          <w:szCs w:val="28"/>
        </w:rPr>
        <w:t xml:space="preserve"> </w:t>
      </w:r>
      <w:proofErr w:type="spellStart"/>
      <w:r w:rsidRPr="00447FFB">
        <w:rPr>
          <w:rFonts w:eastAsia="Times New Roman" w:cs="Times New Roman"/>
          <w:szCs w:val="28"/>
        </w:rPr>
        <w:t>sơ</w:t>
      </w:r>
      <w:proofErr w:type="spellEnd"/>
      <w:r w:rsidRPr="00447FFB">
        <w:rPr>
          <w:rFonts w:eastAsia="Times New Roman" w:cs="Times New Roman"/>
          <w:szCs w:val="28"/>
        </w:rPr>
        <w:t xml:space="preserve"> </w:t>
      </w:r>
      <w:proofErr w:type="spellStart"/>
      <w:r w:rsidRPr="00447FFB">
        <w:rPr>
          <w:rFonts w:eastAsia="Times New Roman" w:cs="Times New Roman"/>
          <w:szCs w:val="28"/>
        </w:rPr>
        <w:t>quan</w:t>
      </w:r>
      <w:proofErr w:type="spellEnd"/>
      <w:r w:rsidRPr="00447FFB">
        <w:rPr>
          <w:rFonts w:eastAsia="Times New Roman" w:cs="Times New Roman"/>
          <w:szCs w:val="28"/>
        </w:rPr>
        <w:t xml:space="preserve"> </w:t>
      </w:r>
      <w:proofErr w:type="spellStart"/>
      <w:r w:rsidRPr="00447FFB">
        <w:rPr>
          <w:rFonts w:eastAsia="Times New Roman" w:cs="Times New Roman"/>
          <w:szCs w:val="28"/>
        </w:rPr>
        <w:t>tâm</w:t>
      </w:r>
      <w:proofErr w:type="spellEnd"/>
      <w:r w:rsidRPr="00447FFB">
        <w:rPr>
          <w:rFonts w:eastAsia="Times New Roman" w:cs="Times New Roman"/>
          <w:szCs w:val="28"/>
        </w:rPr>
        <w:t>.</w:t>
      </w:r>
    </w:p>
    <w:p w14:paraId="5AB7DEF7" w14:textId="5A73FB73" w:rsidR="0077167E" w:rsidRPr="00447FFB" w:rsidRDefault="00E407FE" w:rsidP="00CD78AF">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3</w:t>
      </w:r>
      <w:r w:rsidR="0077167E" w:rsidRPr="00447FFB">
        <w:rPr>
          <w:rFonts w:eastAsia="Times New Roman" w:cs="Times New Roman"/>
          <w:szCs w:val="28"/>
          <w:lang w:val="vi-VN"/>
        </w:rPr>
        <w:t>. Đối với đấu thầu hạn chế:</w:t>
      </w:r>
    </w:p>
    <w:p w14:paraId="5AF190E8" w14:textId="2384A3F3" w:rsidR="0077167E" w:rsidRPr="00447FFB" w:rsidRDefault="0077167E" w:rsidP="00CD78AF">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 xml:space="preserve">a) </w:t>
      </w:r>
      <w:r w:rsidR="00C3700B" w:rsidRPr="00447FFB">
        <w:rPr>
          <w:rFonts w:eastAsia="Times New Roman" w:cs="Times New Roman"/>
          <w:szCs w:val="28"/>
          <w:lang w:val="vi-VN"/>
        </w:rPr>
        <w:t>X</w:t>
      </w:r>
      <w:r w:rsidRPr="00447FFB">
        <w:rPr>
          <w:rFonts w:eastAsia="Times New Roman" w:cs="Times New Roman"/>
          <w:szCs w:val="28"/>
          <w:lang w:val="vi-VN"/>
        </w:rPr>
        <w:t>ác định, phê duyệt danh sách ngắn gồm tối thiểu 03 nhà thầu có năng lực, kinh nghiệm đáp ứng yêu cầu của gói thầu và có nhu cầu tham dự thầu</w:t>
      </w:r>
      <w:r w:rsidR="00880216" w:rsidRPr="00447FFB">
        <w:rPr>
          <w:rFonts w:eastAsia="Times New Roman" w:cs="Times New Roman"/>
          <w:szCs w:val="28"/>
          <w:lang w:val="vi-VN"/>
        </w:rPr>
        <w:t xml:space="preserve">. Trường hợp </w:t>
      </w:r>
      <w:r w:rsidR="00C3700B" w:rsidRPr="00447FFB">
        <w:rPr>
          <w:rFonts w:eastAsia="Times New Roman" w:cs="Times New Roman"/>
          <w:szCs w:val="28"/>
          <w:lang w:val="vi-VN"/>
        </w:rPr>
        <w:t>c</w:t>
      </w:r>
      <w:r w:rsidR="00FD0B5F" w:rsidRPr="00447FFB">
        <w:rPr>
          <w:rFonts w:eastAsia="Times New Roman" w:cs="Times New Roman"/>
          <w:szCs w:val="28"/>
          <w:lang w:val="vi-VN"/>
        </w:rPr>
        <w:t xml:space="preserve">ó </w:t>
      </w:r>
      <w:r w:rsidR="00880216" w:rsidRPr="00447FFB">
        <w:rPr>
          <w:rFonts w:eastAsia="Times New Roman" w:cs="Times New Roman"/>
          <w:szCs w:val="28"/>
          <w:lang w:val="vi-VN"/>
        </w:rPr>
        <w:t xml:space="preserve">ít hơn 03 nhà thầu đáp ứng yêu cầu thì xử lý tình huống theo quy định tại khoản 3 Điều </w:t>
      </w:r>
      <w:r w:rsidR="0079173C" w:rsidRPr="00447FFB">
        <w:rPr>
          <w:rFonts w:eastAsia="Times New Roman" w:cs="Times New Roman"/>
          <w:szCs w:val="28"/>
          <w:lang w:val="vi-VN"/>
        </w:rPr>
        <w:t>13</w:t>
      </w:r>
      <w:r w:rsidR="00207D12" w:rsidRPr="00447FFB">
        <w:rPr>
          <w:rFonts w:eastAsia="Times New Roman" w:cs="Times New Roman"/>
          <w:szCs w:val="28"/>
          <w:lang w:val="vi-VN"/>
        </w:rPr>
        <w:t>1</w:t>
      </w:r>
      <w:r w:rsidR="0079173C" w:rsidRPr="00447FFB">
        <w:rPr>
          <w:rFonts w:eastAsia="Times New Roman" w:cs="Times New Roman"/>
          <w:szCs w:val="28"/>
          <w:lang w:val="vi-VN"/>
        </w:rPr>
        <w:t xml:space="preserve"> </w:t>
      </w:r>
      <w:r w:rsidR="00880216" w:rsidRPr="00447FFB">
        <w:rPr>
          <w:rFonts w:eastAsia="Times New Roman" w:cs="Times New Roman"/>
          <w:szCs w:val="28"/>
          <w:lang w:val="vi-VN"/>
        </w:rPr>
        <w:t>của Nghị định này;</w:t>
      </w:r>
    </w:p>
    <w:p w14:paraId="0050F2B2" w14:textId="57D61220" w:rsidR="0077167E" w:rsidRPr="00447FFB" w:rsidRDefault="0077167E" w:rsidP="00CD78AF">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pacing w:val="-4"/>
          <w:szCs w:val="28"/>
          <w:lang w:val="vi-VN"/>
        </w:rPr>
        <w:t xml:space="preserve">b) Sau khi phê duyệt, danh sách ngắn được đăng tải theo quy định tại điểm b </w:t>
      </w:r>
      <w:r w:rsidRPr="00447FFB">
        <w:rPr>
          <w:rFonts w:eastAsia="Times New Roman" w:cs="Times New Roman"/>
          <w:szCs w:val="28"/>
          <w:lang w:val="vi-VN"/>
        </w:rPr>
        <w:t>khoản 1 Điều 8 của Luật Đấu thầu.</w:t>
      </w:r>
    </w:p>
    <w:p w14:paraId="3C7B450C" w14:textId="2E8248BD" w:rsidR="0077167E" w:rsidRPr="00447FFB" w:rsidRDefault="00E407FE" w:rsidP="00CD78AF">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4</w:t>
      </w:r>
      <w:r w:rsidR="0077167E" w:rsidRPr="00447FFB">
        <w:rPr>
          <w:rFonts w:eastAsia="Times New Roman" w:cs="Times New Roman"/>
          <w:szCs w:val="28"/>
          <w:lang w:val="vi-VN"/>
        </w:rPr>
        <w:t>. Các nhà thầu có tên trong danh sách ngắn không được liên danh với nhau để tham dự thầu</w:t>
      </w:r>
      <w:r w:rsidR="00867317" w:rsidRPr="00447FFB">
        <w:rPr>
          <w:rStyle w:val="normal-h"/>
          <w:rFonts w:cs="Times New Roman"/>
          <w:szCs w:val="28"/>
          <w:lang w:val="vi-VN"/>
        </w:rPr>
        <w:t>;</w:t>
      </w:r>
      <w:r w:rsidR="006C4478" w:rsidRPr="00447FFB">
        <w:rPr>
          <w:rStyle w:val="normal-h"/>
          <w:rFonts w:cs="Times New Roman"/>
          <w:szCs w:val="28"/>
          <w:lang w:val="vi-VN"/>
        </w:rPr>
        <w:t xml:space="preserve"> </w:t>
      </w:r>
      <w:r w:rsidR="00867317" w:rsidRPr="00447FFB">
        <w:rPr>
          <w:rFonts w:eastAsia="Times New Roman" w:cs="Times New Roman"/>
          <w:szCs w:val="28"/>
          <w:lang w:val="vi-VN"/>
        </w:rPr>
        <w:t xml:space="preserve">trường hợp liên danh với nhà thầu ngoài danh sách ngắn </w:t>
      </w:r>
      <w:r w:rsidR="00867317" w:rsidRPr="00447FFB">
        <w:rPr>
          <w:rFonts w:eastAsia="Times New Roman" w:cs="Times New Roman"/>
          <w:szCs w:val="28"/>
          <w:lang w:val="vi-VN"/>
        </w:rPr>
        <w:lastRenderedPageBreak/>
        <w:t>thì phải được sự chấp thuận của chủ đầu tư trước thời điểm đóng thầu.</w:t>
      </w:r>
    </w:p>
    <w:p w14:paraId="6014A18B" w14:textId="77293405" w:rsidR="0077167E" w:rsidRPr="00447FFB" w:rsidRDefault="0077167E" w:rsidP="00D03669">
      <w:pPr>
        <w:pStyle w:val="Heading3"/>
      </w:pPr>
      <w:bookmarkStart w:id="168" w:name="_Toc143810192"/>
      <w:bookmarkStart w:id="169" w:name="_Toc156916665"/>
      <w:proofErr w:type="spellStart"/>
      <w:r w:rsidRPr="00447FFB">
        <w:t>Điều</w:t>
      </w:r>
      <w:proofErr w:type="spellEnd"/>
      <w:r w:rsidRPr="00447FFB">
        <w:t xml:space="preserve"> </w:t>
      </w:r>
      <w:r w:rsidR="00C6160C" w:rsidRPr="00447FFB">
        <w:rPr>
          <w:lang w:val="vi-VN"/>
        </w:rPr>
        <w:t>6</w:t>
      </w:r>
      <w:r w:rsidR="005C181D" w:rsidRPr="00447FFB">
        <w:rPr>
          <w:lang w:val="vi-VN"/>
        </w:rPr>
        <w:t>1</w:t>
      </w:r>
      <w:r w:rsidRPr="00447FFB">
        <w:t xml:space="preserve">. </w:t>
      </w:r>
      <w:proofErr w:type="spellStart"/>
      <w:r w:rsidRPr="00447FFB">
        <w:t>Lập</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mời</w:t>
      </w:r>
      <w:proofErr w:type="spellEnd"/>
      <w:r w:rsidRPr="00447FFB">
        <w:t xml:space="preserve"> </w:t>
      </w:r>
      <w:proofErr w:type="spellStart"/>
      <w:r w:rsidRPr="00447FFB">
        <w:t>thầu</w:t>
      </w:r>
      <w:bookmarkEnd w:id="168"/>
      <w:bookmarkEnd w:id="169"/>
      <w:proofErr w:type="spellEnd"/>
    </w:p>
    <w:p w14:paraId="2FE8780E" w14:textId="23A45CA1" w:rsidR="00A610D2" w:rsidRPr="00447FFB" w:rsidRDefault="00A610D2" w:rsidP="00CD78AF">
      <w:pPr>
        <w:widowControl w:val="0"/>
        <w:tabs>
          <w:tab w:val="left" w:pos="851"/>
        </w:tabs>
        <w:spacing w:before="200" w:after="0" w:line="240" w:lineRule="auto"/>
        <w:ind w:firstLine="567"/>
        <w:rPr>
          <w:rFonts w:cs="Times New Roman"/>
          <w:szCs w:val="28"/>
          <w:lang w:val="vi-VN"/>
        </w:rPr>
      </w:pPr>
      <w:r w:rsidRPr="00447FFB">
        <w:rPr>
          <w:rFonts w:eastAsia="Times New Roman" w:cs="Times New Roman"/>
          <w:szCs w:val="28"/>
          <w:lang w:val="vi-VN"/>
        </w:rPr>
        <w:t xml:space="preserve">1. </w:t>
      </w:r>
      <w:r w:rsidRPr="00447FFB">
        <w:rPr>
          <w:rFonts w:cs="Times New Roman"/>
          <w:szCs w:val="28"/>
          <w:lang w:val="vi-VN"/>
        </w:rPr>
        <w:t>Căn cứ lập hồ sơ mời thầu:</w:t>
      </w:r>
    </w:p>
    <w:p w14:paraId="0452859C" w14:textId="26F2A91F" w:rsidR="00A610D2" w:rsidRPr="00447FFB" w:rsidRDefault="00A610D2" w:rsidP="00CD78AF">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a) Kế hoạch tổng thể lựa chọn nhà thầu được duyệt (nếu có);</w:t>
      </w:r>
    </w:p>
    <w:p w14:paraId="6CDC60F3" w14:textId="77777777" w:rsidR="00A610D2" w:rsidRPr="00447FFB" w:rsidRDefault="00A610D2"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 xml:space="preserve">b) Kế hoạch lựa chọn nhà thầu được duyệt; </w:t>
      </w:r>
    </w:p>
    <w:p w14:paraId="5D803BB8" w14:textId="2FB52811" w:rsidR="00A610D2" w:rsidRPr="00447FFB" w:rsidRDefault="00A610D2"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c) Phạm vi</w:t>
      </w:r>
      <w:r w:rsidR="00DF2A13" w:rsidRPr="00447FFB">
        <w:rPr>
          <w:rFonts w:cs="Times New Roman"/>
          <w:szCs w:val="28"/>
          <w:lang w:val="vi-VN"/>
        </w:rPr>
        <w:t>, yêu cầu về</w:t>
      </w:r>
      <w:r w:rsidRPr="00447FFB">
        <w:rPr>
          <w:rFonts w:cs="Times New Roman"/>
          <w:szCs w:val="28"/>
          <w:lang w:val="vi-VN"/>
        </w:rPr>
        <w:t xml:space="preserve"> công việc; yêu cầu về kinh nghiệm và nhân sự của tư vấn và các yêu cầu cần thiết khác (nếu có);</w:t>
      </w:r>
    </w:p>
    <w:p w14:paraId="1B7FDBFC" w14:textId="77777777" w:rsidR="00A610D2" w:rsidRPr="00447FFB" w:rsidRDefault="00A610D2"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d) Các quy định của pháp luật về đấu thầu và các quy định của pháp luật liên quan; điều ước quốc tế, thỏa thuận vay (nếu có) đối với các dự án sử dụng vốn hỗ trợ phát triển chính thức, vốn vay ưu đãi;</w:t>
      </w:r>
    </w:p>
    <w:p w14:paraId="7FCFD17A" w14:textId="02F5D0C8" w:rsidR="00DF2A13" w:rsidRPr="00447FFB" w:rsidRDefault="00DF2A13" w:rsidP="00CD78AF">
      <w:pPr>
        <w:widowControl w:val="0"/>
        <w:tabs>
          <w:tab w:val="left" w:pos="851"/>
        </w:tabs>
        <w:spacing w:before="240" w:after="0" w:line="252" w:lineRule="auto"/>
        <w:ind w:firstLine="567"/>
        <w:rPr>
          <w:rFonts w:cs="Times New Roman"/>
          <w:szCs w:val="28"/>
          <w:lang w:val="vi-VN"/>
        </w:rPr>
      </w:pPr>
      <w:r w:rsidRPr="00447FFB">
        <w:rPr>
          <w:rFonts w:eastAsia="Times New Roman" w:cs="Times New Roman"/>
          <w:szCs w:val="28"/>
          <w:lang w:val="vi-VN"/>
        </w:rPr>
        <w:t>đ</w:t>
      </w:r>
      <w:r w:rsidR="00A610D2" w:rsidRPr="00447FFB">
        <w:rPr>
          <w:rFonts w:eastAsia="Times New Roman" w:cs="Times New Roman"/>
          <w:szCs w:val="28"/>
          <w:lang w:val="vi-VN"/>
        </w:rPr>
        <w:t xml:space="preserve">) Các </w:t>
      </w:r>
      <w:r w:rsidR="009443D9" w:rsidRPr="00447FFB">
        <w:rPr>
          <w:rFonts w:eastAsia="Times New Roman" w:cs="Times New Roman"/>
          <w:szCs w:val="28"/>
          <w:lang w:val="vi-VN"/>
        </w:rPr>
        <w:t xml:space="preserve">quy định của pháp luật </w:t>
      </w:r>
      <w:r w:rsidR="00A610D2" w:rsidRPr="00447FFB">
        <w:rPr>
          <w:rFonts w:eastAsia="Times New Roman" w:cs="Times New Roman"/>
          <w:szCs w:val="28"/>
          <w:lang w:val="vi-VN"/>
        </w:rPr>
        <w:t xml:space="preserve">về thuế, phí, ưu đãi trong </w:t>
      </w:r>
      <w:r w:rsidR="00A610D2" w:rsidRPr="00447FFB">
        <w:rPr>
          <w:rFonts w:cs="Times New Roman"/>
          <w:szCs w:val="28"/>
          <w:lang w:val="vi-VN"/>
        </w:rPr>
        <w:t>lựa chọn nhà thầu</w:t>
      </w:r>
      <w:r w:rsidRPr="00447FFB">
        <w:rPr>
          <w:rFonts w:cs="Times New Roman"/>
          <w:szCs w:val="28"/>
          <w:lang w:val="vi-VN"/>
        </w:rPr>
        <w:t>;</w:t>
      </w:r>
    </w:p>
    <w:p w14:paraId="2D826430" w14:textId="5EA9FB5B" w:rsidR="00A610D2" w:rsidRPr="00447FFB" w:rsidRDefault="00DF2A13" w:rsidP="00CD78AF">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e)</w:t>
      </w:r>
      <w:r w:rsidR="00A610D2" w:rsidRPr="00447FFB">
        <w:rPr>
          <w:rFonts w:eastAsia="Times New Roman" w:cs="Times New Roman"/>
          <w:szCs w:val="28"/>
          <w:lang w:val="vi-VN"/>
        </w:rPr>
        <w:t xml:space="preserve"> </w:t>
      </w:r>
      <w:r w:rsidRPr="00447FFB">
        <w:rPr>
          <w:rFonts w:eastAsia="Times New Roman" w:cs="Times New Roman"/>
          <w:szCs w:val="28"/>
          <w:lang w:val="vi-VN"/>
        </w:rPr>
        <w:t>C</w:t>
      </w:r>
      <w:r w:rsidR="00A610D2" w:rsidRPr="00447FFB">
        <w:rPr>
          <w:rFonts w:eastAsia="Times New Roman" w:cs="Times New Roman"/>
          <w:szCs w:val="28"/>
          <w:lang w:val="vi-VN"/>
        </w:rPr>
        <w:t xml:space="preserve">ác </w:t>
      </w:r>
      <w:r w:rsidRPr="00447FFB">
        <w:rPr>
          <w:rFonts w:eastAsia="Times New Roman" w:cs="Times New Roman"/>
          <w:szCs w:val="28"/>
          <w:lang w:val="vi-VN"/>
        </w:rPr>
        <w:t>căn cứ liên quan</w:t>
      </w:r>
      <w:r w:rsidR="00A610D2" w:rsidRPr="00447FFB">
        <w:rPr>
          <w:rFonts w:eastAsia="Times New Roman" w:cs="Times New Roman"/>
          <w:szCs w:val="28"/>
          <w:lang w:val="vi-VN"/>
        </w:rPr>
        <w:t xml:space="preserve"> khác</w:t>
      </w:r>
      <w:r w:rsidRPr="00447FFB">
        <w:rPr>
          <w:rFonts w:eastAsia="Times New Roman" w:cs="Times New Roman"/>
          <w:szCs w:val="28"/>
          <w:lang w:val="vi-VN"/>
        </w:rPr>
        <w:t>.</w:t>
      </w:r>
    </w:p>
    <w:p w14:paraId="431B2DDE" w14:textId="091D1243" w:rsidR="00FA5E84" w:rsidRPr="00447FFB" w:rsidRDefault="0077167E"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2. 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w:t>
      </w:r>
      <w:r w:rsidR="007F7EA0" w:rsidRPr="00447FFB">
        <w:rPr>
          <w:rFonts w:cs="Times New Roman"/>
          <w:szCs w:val="28"/>
          <w:lang w:val="vi-VN"/>
        </w:rPr>
        <w:t xml:space="preserve"> theo quy định tại </w:t>
      </w:r>
      <w:r w:rsidR="00FA7BE7" w:rsidRPr="00447FFB">
        <w:rPr>
          <w:rFonts w:cs="Times New Roman"/>
          <w:szCs w:val="28"/>
          <w:lang w:val="vi-VN"/>
        </w:rPr>
        <w:t xml:space="preserve">điểm k khoản 6 Điều 16 và </w:t>
      </w:r>
      <w:r w:rsidR="007F7EA0" w:rsidRPr="00447FFB">
        <w:rPr>
          <w:rFonts w:cs="Times New Roman"/>
          <w:szCs w:val="28"/>
          <w:lang w:val="vi-VN"/>
        </w:rPr>
        <w:t>khoản 3 Điều 44 của Luật Đấu thầu</w:t>
      </w:r>
      <w:r w:rsidRPr="00447FFB">
        <w:rPr>
          <w:rFonts w:cs="Times New Roman"/>
          <w:szCs w:val="28"/>
          <w:lang w:val="vi-VN"/>
        </w:rPr>
        <w:t>.</w:t>
      </w:r>
      <w:r w:rsidR="00FA5E84" w:rsidRPr="00447FFB">
        <w:rPr>
          <w:rFonts w:cs="Times New Roman"/>
          <w:szCs w:val="28"/>
          <w:lang w:val="vi-VN"/>
        </w:rPr>
        <w:t xml:space="preserve"> Bộ Kế hoạch và Đầu tư hướng dẫn chi tiết về danh sách hành vi vi phạm quy định tại khoản 3 Điều 44 của Luật Đấu thầu dẫn đến nội dung của hồ sơ mời thầu bị coi là vô hiệu, không phải là căn cứ để đánh giá hồ sơ dự thầu.</w:t>
      </w:r>
    </w:p>
    <w:p w14:paraId="34A299D9" w14:textId="5F18DEB7" w:rsidR="00FB2A64" w:rsidRPr="00447FFB" w:rsidRDefault="0077167E"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 xml:space="preserve">3. </w:t>
      </w:r>
      <w:r w:rsidR="00FB2A64" w:rsidRPr="00447FFB">
        <w:rPr>
          <w:rFonts w:cs="Times New Roman"/>
          <w:szCs w:val="28"/>
          <w:lang w:val="vi-VN"/>
        </w:rPr>
        <w:t>Hồ sơ mời thầu quy định nội dung đánh giá tính hợp lệ của hồ sơ đề xuất</w:t>
      </w:r>
      <w:r w:rsidR="00754618" w:rsidRPr="00447FFB">
        <w:rPr>
          <w:rFonts w:cs="Times New Roman"/>
          <w:szCs w:val="28"/>
          <w:lang w:val="vi-VN"/>
        </w:rPr>
        <w:t xml:space="preserve"> về</w:t>
      </w:r>
      <w:r w:rsidR="00FB2A64" w:rsidRPr="00447FFB">
        <w:rPr>
          <w:rFonts w:cs="Times New Roman"/>
          <w:szCs w:val="28"/>
          <w:lang w:val="vi-VN"/>
        </w:rPr>
        <w:t xml:space="preserve"> kỹ thuật và hồ sơ đề xuất về tài chính của nhà thầu, bao gồm:</w:t>
      </w:r>
    </w:p>
    <w:p w14:paraId="16DBF798" w14:textId="3129CF2E" w:rsidR="003664CE" w:rsidRPr="00447FFB" w:rsidRDefault="003664CE" w:rsidP="00CD78AF">
      <w:pPr>
        <w:tabs>
          <w:tab w:val="left" w:pos="851"/>
        </w:tabs>
        <w:spacing w:before="240" w:after="0" w:line="252" w:lineRule="auto"/>
        <w:ind w:firstLine="567"/>
        <w:rPr>
          <w:rFonts w:cs="Times New Roman"/>
          <w:szCs w:val="28"/>
          <w:lang w:val="vi-VN"/>
        </w:rPr>
      </w:pPr>
      <w:r w:rsidRPr="00447FFB">
        <w:rPr>
          <w:rFonts w:cs="Times New Roman"/>
          <w:szCs w:val="28"/>
          <w:lang w:val="vi-VN"/>
        </w:rPr>
        <w:t xml:space="preserve">a) </w:t>
      </w:r>
      <w:r w:rsidR="009443D9" w:rsidRPr="00447FFB">
        <w:rPr>
          <w:rFonts w:cs="Times New Roman"/>
          <w:szCs w:val="28"/>
          <w:lang w:val="vi-VN"/>
        </w:rPr>
        <w:t>H</w:t>
      </w:r>
      <w:r w:rsidRPr="00447FFB">
        <w:rPr>
          <w:rFonts w:cs="Times New Roman"/>
          <w:szCs w:val="28"/>
          <w:lang w:val="vi-VN"/>
        </w:rPr>
        <w:t>ồ sơ đề xuất về kỹ thuật</w:t>
      </w:r>
      <w:r w:rsidR="009443D9" w:rsidRPr="00447FFB">
        <w:rPr>
          <w:rFonts w:cs="Times New Roman"/>
          <w:szCs w:val="28"/>
          <w:lang w:val="vi-VN"/>
        </w:rPr>
        <w:t xml:space="preserve"> được đánh giá là hợp lệ khi đáp ứng các điều kiện sau</w:t>
      </w:r>
      <w:r w:rsidRPr="00447FFB">
        <w:rPr>
          <w:rFonts w:cs="Times New Roman"/>
          <w:szCs w:val="28"/>
          <w:lang w:val="vi-VN"/>
        </w:rPr>
        <w:t>:</w:t>
      </w:r>
    </w:p>
    <w:p w14:paraId="6FB99538" w14:textId="2BFDDFDE" w:rsidR="003664CE" w:rsidRPr="00447FFB" w:rsidRDefault="003664CE" w:rsidP="00CD78AF">
      <w:pPr>
        <w:tabs>
          <w:tab w:val="left" w:pos="851"/>
        </w:tabs>
        <w:spacing w:before="240" w:after="0" w:line="252" w:lineRule="auto"/>
        <w:ind w:firstLine="567"/>
        <w:rPr>
          <w:rFonts w:cs="Times New Roman"/>
          <w:szCs w:val="28"/>
          <w:lang w:val="vi-VN"/>
        </w:rPr>
      </w:pPr>
      <w:bookmarkStart w:id="170" w:name="_Hlk157004602"/>
      <w:r w:rsidRPr="00447FFB">
        <w:rPr>
          <w:rFonts w:cs="Times New Roman"/>
          <w:szCs w:val="28"/>
          <w:lang w:val="vi-VN"/>
        </w:rPr>
        <w:t xml:space="preserve">Có bản gốc hồ sơ đề xuất </w:t>
      </w:r>
      <w:r w:rsidR="00754618" w:rsidRPr="00447FFB">
        <w:rPr>
          <w:rFonts w:cs="Times New Roman"/>
          <w:szCs w:val="28"/>
          <w:lang w:val="vi-VN"/>
        </w:rPr>
        <w:t xml:space="preserve">về </w:t>
      </w:r>
      <w:r w:rsidRPr="00447FFB">
        <w:rPr>
          <w:rFonts w:cs="Times New Roman"/>
          <w:szCs w:val="28"/>
          <w:lang w:val="vi-VN"/>
        </w:rPr>
        <w:t>kỹ thuật;</w:t>
      </w:r>
    </w:p>
    <w:p w14:paraId="4115A1E0" w14:textId="48CA850B" w:rsidR="00750564" w:rsidRPr="00447FFB" w:rsidRDefault="003664CE" w:rsidP="00CD78AF">
      <w:pPr>
        <w:tabs>
          <w:tab w:val="left" w:pos="851"/>
        </w:tabs>
        <w:spacing w:before="240" w:after="0" w:line="252" w:lineRule="auto"/>
        <w:ind w:firstLine="567"/>
        <w:rPr>
          <w:rFonts w:ascii="Arial" w:hAnsi="Arial" w:cs="Arial"/>
          <w:sz w:val="20"/>
          <w:szCs w:val="20"/>
          <w:lang w:val="es-ES"/>
        </w:rPr>
      </w:pPr>
      <w:r w:rsidRPr="00447FFB">
        <w:rPr>
          <w:rFonts w:eastAsia="Calibri" w:cs="Times New Roman"/>
          <w:szCs w:val="28"/>
          <w:lang w:val="vi-VN"/>
        </w:rPr>
        <w:t xml:space="preserve">Có đơn dự thầu thuộc hồ sơ đề xuất về kỹ thuật được đại diện hợp pháp của nhà thầu ký tên, đóng dấu (nếu có) theo yêu cầu của hồ sơ mời thầu; thời gian ký đơn dự thầu </w:t>
      </w:r>
      <w:r w:rsidR="00801E57" w:rsidRPr="00447FFB">
        <w:rPr>
          <w:rFonts w:eastAsia="Calibri" w:cs="Times New Roman"/>
          <w:szCs w:val="28"/>
          <w:lang w:val="vi-VN"/>
        </w:rPr>
        <w:t>phải sau thời điểm phát hành hồ sơ mời thầu</w:t>
      </w:r>
      <w:r w:rsidR="009A7534" w:rsidRPr="00447FFB">
        <w:rPr>
          <w:rFonts w:eastAsia="Calibri" w:cs="Times New Roman"/>
          <w:szCs w:val="28"/>
          <w:lang w:val="vi-VN"/>
        </w:rPr>
        <w:t xml:space="preserve">; không </w:t>
      </w:r>
      <w:r w:rsidR="009A7534" w:rsidRPr="00447FFB">
        <w:rPr>
          <w:rFonts w:eastAsia="Calibri" w:cs="Times New Roman"/>
          <w:szCs w:val="28"/>
          <w:shd w:val="clear" w:color="auto" w:fill="FFFFFF" w:themeFill="background1"/>
          <w:lang w:val="vi-VN"/>
        </w:rPr>
        <w:t>kèm theo điều kiện gây bất lợi cho chủ đầu tư</w:t>
      </w:r>
      <w:r w:rsidRPr="00447FFB">
        <w:rPr>
          <w:rFonts w:eastAsia="Calibri" w:cs="Times New Roman"/>
          <w:szCs w:val="28"/>
          <w:lang w:val="vi-VN"/>
        </w:rPr>
        <w:t>.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r w:rsidR="00BF51A1" w:rsidRPr="00447FFB">
        <w:rPr>
          <w:rFonts w:cs="Times New Roman"/>
          <w:szCs w:val="28"/>
          <w:lang w:val="vi-VN"/>
        </w:rPr>
        <w:t>;</w:t>
      </w:r>
      <w:r w:rsidR="007D01D3" w:rsidRPr="00447FFB">
        <w:rPr>
          <w:rFonts w:ascii="Arial" w:hAnsi="Arial" w:cs="Arial"/>
          <w:sz w:val="20"/>
          <w:szCs w:val="20"/>
          <w:lang w:val="es-ES"/>
        </w:rPr>
        <w:t xml:space="preserve"> </w:t>
      </w:r>
    </w:p>
    <w:p w14:paraId="584B4DAC" w14:textId="1C5EE4FE" w:rsidR="007D01D3" w:rsidRPr="00447FFB" w:rsidRDefault="00D27F4E" w:rsidP="00CD78AF">
      <w:pPr>
        <w:tabs>
          <w:tab w:val="left" w:pos="851"/>
        </w:tabs>
        <w:spacing w:before="240" w:after="0" w:line="252" w:lineRule="auto"/>
        <w:ind w:firstLine="567"/>
        <w:rPr>
          <w:rFonts w:cs="Times New Roman"/>
          <w:szCs w:val="28"/>
          <w:lang w:val="vi-VN"/>
        </w:rPr>
      </w:pPr>
      <w:r w:rsidRPr="00447FFB">
        <w:rPr>
          <w:rFonts w:eastAsia="Calibri" w:cs="Times New Roman"/>
          <w:szCs w:val="28"/>
          <w:lang w:val="vi-VN"/>
        </w:rPr>
        <w:lastRenderedPageBreak/>
        <w:t>Đ</w:t>
      </w:r>
      <w:r w:rsidR="007D01D3" w:rsidRPr="00447FFB">
        <w:rPr>
          <w:rFonts w:eastAsia="Calibri" w:cs="Times New Roman"/>
          <w:szCs w:val="28"/>
          <w:lang w:val="vi-VN"/>
        </w:rPr>
        <w:t>ã thực hiện nghĩa vụ kê khai thuế và nộp thuế</w:t>
      </w:r>
      <w:r w:rsidR="00750564" w:rsidRPr="00447FFB">
        <w:rPr>
          <w:rFonts w:eastAsia="Calibri" w:cs="Times New Roman"/>
          <w:szCs w:val="28"/>
          <w:lang w:val="vi-VN"/>
        </w:rPr>
        <w:t>;</w:t>
      </w:r>
    </w:p>
    <w:p w14:paraId="0453CABF" w14:textId="4AAFB2BA" w:rsidR="003664CE" w:rsidRPr="00447FFB" w:rsidRDefault="003664CE" w:rsidP="00CD78AF">
      <w:pPr>
        <w:tabs>
          <w:tab w:val="left" w:pos="851"/>
        </w:tabs>
        <w:spacing w:before="240" w:after="0" w:line="252" w:lineRule="auto"/>
        <w:ind w:firstLine="567"/>
        <w:rPr>
          <w:rFonts w:cs="Times New Roman"/>
          <w:szCs w:val="28"/>
          <w:lang w:val="vi-VN"/>
        </w:rPr>
      </w:pPr>
      <w:r w:rsidRPr="00447FFB">
        <w:rPr>
          <w:rFonts w:cs="Times New Roman"/>
          <w:szCs w:val="28"/>
          <w:lang w:val="vi-VN"/>
        </w:rPr>
        <w:t>Hiệu lực của hồ sơ đề xuất về kỹ thuật đáp ứng yêu cầu theo quy định trong hồ sơ mời thầu;</w:t>
      </w:r>
    </w:p>
    <w:p w14:paraId="147066A4" w14:textId="7C8AF57B" w:rsidR="003664CE" w:rsidRPr="00447FFB" w:rsidRDefault="003664CE" w:rsidP="00CD78AF">
      <w:pPr>
        <w:tabs>
          <w:tab w:val="left" w:pos="851"/>
        </w:tabs>
        <w:spacing w:before="240" w:after="0" w:line="252" w:lineRule="auto"/>
        <w:ind w:firstLine="567"/>
        <w:rPr>
          <w:rFonts w:cs="Times New Roman"/>
          <w:szCs w:val="28"/>
          <w:lang w:val="vi-VN"/>
        </w:rPr>
      </w:pPr>
      <w:r w:rsidRPr="00447FFB">
        <w:rPr>
          <w:rFonts w:cs="Times New Roman"/>
          <w:szCs w:val="28"/>
          <w:lang w:val="vi-VN"/>
        </w:rPr>
        <w:t xml:space="preserve">Không có tên trong hai hoặc nhiều hồ sơ đề xuất </w:t>
      </w:r>
      <w:r w:rsidR="00754618" w:rsidRPr="00447FFB">
        <w:rPr>
          <w:rFonts w:cs="Times New Roman"/>
          <w:szCs w:val="28"/>
          <w:lang w:val="vi-VN"/>
        </w:rPr>
        <w:t xml:space="preserve">về </w:t>
      </w:r>
      <w:r w:rsidRPr="00447FFB">
        <w:rPr>
          <w:rFonts w:cs="Times New Roman"/>
          <w:szCs w:val="28"/>
          <w:lang w:val="vi-VN"/>
        </w:rPr>
        <w:t>kỹ thuật với tư cách là nhà thầu độc lập hoặc thành viên trong liên danh;</w:t>
      </w:r>
    </w:p>
    <w:p w14:paraId="0A4D73C3" w14:textId="75800690" w:rsidR="001A5DC1" w:rsidRPr="00447FFB" w:rsidRDefault="003664CE" w:rsidP="00CA3FF6">
      <w:pPr>
        <w:tabs>
          <w:tab w:val="left" w:pos="851"/>
        </w:tabs>
        <w:spacing w:before="200" w:after="0" w:line="240" w:lineRule="auto"/>
        <w:ind w:firstLine="567"/>
        <w:rPr>
          <w:rFonts w:cs="Times New Roman"/>
          <w:spacing w:val="-4"/>
          <w:szCs w:val="28"/>
          <w:lang w:val="vi-VN"/>
        </w:rPr>
      </w:pPr>
      <w:r w:rsidRPr="00447FFB">
        <w:rPr>
          <w:rFonts w:cs="Times New Roman"/>
          <w:spacing w:val="-4"/>
          <w:szCs w:val="28"/>
          <w:lang w:val="vi-VN"/>
        </w:rPr>
        <w:t>Có thỏa thuận liên danh (trong trường hợp liên danh)</w:t>
      </w:r>
      <w:r w:rsidRPr="00447FFB">
        <w:rPr>
          <w:rFonts w:eastAsia="Calibri" w:cs="Times New Roman"/>
          <w:spacing w:val="-4"/>
          <w:szCs w:val="28"/>
          <w:lang w:val="vi-VN"/>
        </w:rPr>
        <w:t xml:space="preserve"> được đại diện hợp pháp của từng thành viên liên danh ký tên, đóng dấu (nếu có)</w:t>
      </w:r>
      <w:r w:rsidR="001A5DC1" w:rsidRPr="00447FFB">
        <w:rPr>
          <w:rFonts w:cs="Times New Roman"/>
          <w:spacing w:val="-4"/>
          <w:szCs w:val="28"/>
          <w:lang w:val="vi-VN"/>
        </w:rPr>
        <w:t xml:space="preserve">; trong thỏa thuận liên danh phải nêu rõ nội dung công việc cụ thể và ước tính giá trị tương ứng mà từng thành viên trong liên danh sẽ thực hiện. </w:t>
      </w:r>
      <w:r w:rsidR="001A5DC1" w:rsidRPr="00447FFB">
        <w:rPr>
          <w:rFonts w:cs="Times New Roman"/>
          <w:spacing w:val="-4"/>
          <w:szCs w:val="28"/>
          <w:lang w:val="sv-SE"/>
        </w:rPr>
        <w:t xml:space="preserve">Việc phân chia công việc trong liên danh phải căn cứ các hạng mục </w:t>
      </w:r>
      <w:r w:rsidR="009D197F" w:rsidRPr="00447FFB">
        <w:rPr>
          <w:rFonts w:cs="Times New Roman"/>
          <w:spacing w:val="-4"/>
          <w:szCs w:val="28"/>
          <w:lang w:val="sv-SE"/>
        </w:rPr>
        <w:t xml:space="preserve">công việc </w:t>
      </w:r>
      <w:r w:rsidR="001A5DC1" w:rsidRPr="00447FFB">
        <w:rPr>
          <w:rFonts w:cs="Times New Roman"/>
          <w:spacing w:val="-4"/>
          <w:szCs w:val="28"/>
          <w:lang w:val="sv-SE"/>
        </w:rPr>
        <w:t xml:space="preserve">nêu trong điều khoản tham chiếu, </w:t>
      </w:r>
      <w:r w:rsidR="00673E5B" w:rsidRPr="00447FFB">
        <w:rPr>
          <w:rFonts w:cs="Times New Roman"/>
          <w:spacing w:val="-4"/>
          <w:szCs w:val="28"/>
          <w:lang w:val="sv-SE"/>
        </w:rPr>
        <w:t xml:space="preserve">đề xuất kỹ thuật, </w:t>
      </w:r>
      <w:r w:rsidR="001A5DC1" w:rsidRPr="00447FFB">
        <w:rPr>
          <w:rFonts w:cs="Times New Roman"/>
          <w:spacing w:val="-4"/>
          <w:szCs w:val="28"/>
          <w:lang w:val="sv-SE"/>
        </w:rPr>
        <w:t>không được phân chia các công việc không thuộc các hạng mục này</w:t>
      </w:r>
      <w:r w:rsidR="006350EA" w:rsidRPr="00447FFB">
        <w:rPr>
          <w:rFonts w:cs="Times New Roman"/>
          <w:spacing w:val="-4"/>
          <w:szCs w:val="28"/>
          <w:lang w:val="vi-VN"/>
        </w:rPr>
        <w:t>;</w:t>
      </w:r>
    </w:p>
    <w:p w14:paraId="2141B0CE" w14:textId="1451E9A3" w:rsidR="003664CE" w:rsidRPr="00447FFB" w:rsidRDefault="003664CE" w:rsidP="00CA3FF6">
      <w:pPr>
        <w:tabs>
          <w:tab w:val="left" w:pos="851"/>
        </w:tabs>
        <w:spacing w:before="200" w:after="0" w:line="240" w:lineRule="auto"/>
        <w:ind w:firstLine="567"/>
        <w:rPr>
          <w:rFonts w:cs="Times New Roman"/>
          <w:spacing w:val="6"/>
          <w:szCs w:val="28"/>
          <w:lang w:val="vi-VN"/>
        </w:rPr>
      </w:pPr>
      <w:r w:rsidRPr="00447FFB">
        <w:rPr>
          <w:rFonts w:cs="Times New Roman"/>
          <w:spacing w:val="6"/>
          <w:szCs w:val="28"/>
          <w:lang w:val="vi-VN"/>
        </w:rPr>
        <w:t xml:space="preserve">Nhà thầu bảo đảm tư cách hợp lệ theo quy định tại Điều 5 của Luật Đấu thầu; </w:t>
      </w:r>
    </w:p>
    <w:p w14:paraId="2CCD2BEA" w14:textId="257CDA13" w:rsidR="0037102A" w:rsidRPr="00447FFB" w:rsidRDefault="0037102A" w:rsidP="00CA3FF6">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Trong thời hạn 03 năm trước thời điểm đóng thầu, nhà thầu không có nhân sự </w:t>
      </w:r>
      <w:r w:rsidR="00E31E10" w:rsidRPr="00447FFB">
        <w:rPr>
          <w:rFonts w:cs="Times New Roman"/>
          <w:szCs w:val="28"/>
          <w:lang w:val="vi-VN"/>
        </w:rPr>
        <w:t>(</w:t>
      </w:r>
      <w:r w:rsidRPr="00447FFB">
        <w:rPr>
          <w:rFonts w:cs="Times New Roman"/>
          <w:szCs w:val="28"/>
          <w:lang w:val="vi-VN"/>
        </w:rPr>
        <w:t>ký kết hợp đồng lao động với nhà thầu tại thời điểm nhân sự thực hiện hành vi vi phạm</w:t>
      </w:r>
      <w:r w:rsidR="00E31E10" w:rsidRPr="00447FFB">
        <w:rPr>
          <w:rFonts w:cs="Times New Roman"/>
          <w:szCs w:val="28"/>
          <w:lang w:val="vi-VN"/>
        </w:rPr>
        <w:t>)</w:t>
      </w:r>
      <w:r w:rsidRPr="00447FFB">
        <w:rPr>
          <w:rFonts w:cs="Times New Roman"/>
          <w:szCs w:val="28"/>
          <w:lang w:val="vi-VN"/>
        </w:rPr>
        <w:t xml:space="preserve"> bị </w:t>
      </w:r>
      <w:r w:rsidR="00F842D9" w:rsidRPr="00447FFB">
        <w:rPr>
          <w:rFonts w:cs="Times New Roman"/>
          <w:szCs w:val="28"/>
          <w:lang w:val="vi-VN"/>
        </w:rPr>
        <w:t>T</w:t>
      </w:r>
      <w:r w:rsidRPr="00447FFB">
        <w:rPr>
          <w:rFonts w:cs="Times New Roman"/>
          <w:szCs w:val="28"/>
          <w:lang w:val="vi-VN"/>
        </w:rPr>
        <w:t>òa án kết án có hành vi vi phạm quy định về đấu thầu gây hậu quả nghiêm trọng theo quy định pháp luật về hình sự nhằm mục đích cho nhà thầu đó trúng thầu;</w:t>
      </w:r>
    </w:p>
    <w:bookmarkEnd w:id="170"/>
    <w:p w14:paraId="70029A38" w14:textId="77777777" w:rsidR="00751FAE" w:rsidRPr="00447FFB" w:rsidRDefault="003664CE" w:rsidP="00CA3FF6">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b) </w:t>
      </w:r>
      <w:r w:rsidR="00751FAE" w:rsidRPr="00447FFB">
        <w:rPr>
          <w:rFonts w:cs="Times New Roman"/>
          <w:szCs w:val="28"/>
          <w:lang w:val="vi-VN"/>
        </w:rPr>
        <w:t>Hồ sơ đề xuất về tài chính được đánh giá là hợp lệ khi đáp ứng các điều kiện sau:</w:t>
      </w:r>
    </w:p>
    <w:p w14:paraId="00D9A97D" w14:textId="36033CAB" w:rsidR="003664CE" w:rsidRPr="00447FFB" w:rsidRDefault="003664CE" w:rsidP="00CA3FF6">
      <w:pPr>
        <w:tabs>
          <w:tab w:val="left" w:pos="851"/>
        </w:tabs>
        <w:spacing w:before="200" w:after="0" w:line="240" w:lineRule="auto"/>
        <w:ind w:firstLine="567"/>
        <w:rPr>
          <w:rFonts w:cs="Times New Roman"/>
          <w:szCs w:val="28"/>
          <w:lang w:val="vi-VN"/>
        </w:rPr>
      </w:pPr>
      <w:r w:rsidRPr="00447FFB">
        <w:rPr>
          <w:rFonts w:cs="Times New Roman"/>
          <w:szCs w:val="28"/>
          <w:lang w:val="vi-VN"/>
        </w:rPr>
        <w:t>Có bản gốc hồ sơ đề xuất về tài chính</w:t>
      </w:r>
      <w:r w:rsidR="003F037B" w:rsidRPr="00447FFB">
        <w:rPr>
          <w:rFonts w:cs="Times New Roman"/>
          <w:szCs w:val="28"/>
          <w:lang w:val="vi-VN"/>
        </w:rPr>
        <w:t>;</w:t>
      </w:r>
    </w:p>
    <w:p w14:paraId="3947DA7B" w14:textId="353B4C08" w:rsidR="003664CE" w:rsidRPr="00447FFB" w:rsidRDefault="003664CE" w:rsidP="00CA3FF6">
      <w:pPr>
        <w:tabs>
          <w:tab w:val="left" w:pos="851"/>
        </w:tabs>
        <w:spacing w:before="200" w:after="0" w:line="240" w:lineRule="auto"/>
        <w:ind w:firstLine="567"/>
        <w:rPr>
          <w:rFonts w:cs="Times New Roman"/>
          <w:szCs w:val="28"/>
          <w:lang w:val="vi-VN"/>
        </w:rPr>
      </w:pPr>
      <w:r w:rsidRPr="00447FFB">
        <w:rPr>
          <w:rFonts w:eastAsia="Calibri" w:cs="Times New Roman"/>
          <w:szCs w:val="28"/>
          <w:lang w:val="vi-VN"/>
        </w:rPr>
        <w:t xml:space="preserve">Có đơn dự thầu thuộc hồ sơ đề xuất về tài chính được đại diện hợp pháp của nhà thầu ký tên, đóng dấu (nếu có) theo yêu cầu của hồ sơ mời thầu; thời gian ký đơn dự thầu </w:t>
      </w:r>
      <w:r w:rsidR="00801E57" w:rsidRPr="00447FFB">
        <w:rPr>
          <w:rFonts w:eastAsia="Calibri" w:cs="Times New Roman"/>
          <w:szCs w:val="28"/>
          <w:lang w:val="vi-VN"/>
        </w:rPr>
        <w:t>phải sau thời điểm phát hành hồ sơ mời thầu</w:t>
      </w:r>
      <w:r w:rsidRPr="00447FFB">
        <w:rPr>
          <w:rFonts w:eastAsia="Calibri" w:cs="Times New Roman"/>
          <w:szCs w:val="28"/>
          <w:lang w:val="vi-VN"/>
        </w:rPr>
        <w:t xml:space="preserve">; </w:t>
      </w:r>
      <w:r w:rsidRPr="00447FFB">
        <w:rPr>
          <w:rFonts w:eastAsia="Calibri" w:cs="Times New Roman"/>
          <w:szCs w:val="28"/>
          <w:shd w:val="clear" w:color="auto" w:fill="FFFFFF" w:themeFill="background1"/>
          <w:lang w:val="vi-VN"/>
        </w:rPr>
        <w:t>không đề xuất các giá dự thầu khác nhau hoặc có kèm theo điều kiện gây bất lợi cho chủ đầu tư. Đối với nhà thầu liên danh, đơn dự thầu phải do đại diện hợp pháp</w:t>
      </w:r>
      <w:r w:rsidRPr="00447FFB">
        <w:rPr>
          <w:rFonts w:eastAsia="Calibri" w:cs="Times New Roman"/>
          <w:szCs w:val="28"/>
          <w:lang w:val="vi-VN"/>
        </w:rPr>
        <w:t xml:space="preserve"> của từng thành viên liên danh ký tên, đóng dấu (nếu có) hoặc thành viên được phân công thay mặt liên danh ký đơn dự thầu theo phân công trách nhiệm trong thỏa thuận liên danh</w:t>
      </w:r>
      <w:r w:rsidR="003F037B" w:rsidRPr="00447FFB">
        <w:rPr>
          <w:rFonts w:cs="Times New Roman"/>
          <w:szCs w:val="28"/>
          <w:lang w:val="vi-VN"/>
        </w:rPr>
        <w:t>;</w:t>
      </w:r>
    </w:p>
    <w:p w14:paraId="149571C3" w14:textId="6E3EC43B" w:rsidR="003664CE" w:rsidRPr="00447FFB" w:rsidRDefault="003664CE" w:rsidP="00CA3FF6">
      <w:pPr>
        <w:tabs>
          <w:tab w:val="left" w:pos="851"/>
        </w:tabs>
        <w:spacing w:before="200" w:after="0" w:line="240" w:lineRule="auto"/>
        <w:ind w:firstLine="567"/>
        <w:rPr>
          <w:rFonts w:cs="Times New Roman"/>
          <w:szCs w:val="28"/>
          <w:lang w:val="vi-VN"/>
        </w:rPr>
      </w:pPr>
      <w:r w:rsidRPr="00447FFB">
        <w:rPr>
          <w:rFonts w:cs="Times New Roman"/>
          <w:szCs w:val="28"/>
          <w:lang w:val="vi-VN"/>
        </w:rPr>
        <w:t>Hiệu lực của hồ sơ đề xuất về tài chính đáp ứng yêu cầu theo quy định trong hồ sơ mời thầu.</w:t>
      </w:r>
    </w:p>
    <w:p w14:paraId="7789D877" w14:textId="748E9D91" w:rsidR="0077167E" w:rsidRPr="00447FFB" w:rsidRDefault="0077167E" w:rsidP="00CA3FF6">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 xml:space="preserve">4. Tiêu chuẩn đánh giá hồ sơ dự thầu bao gồm: tiêu chuẩn đánh giá về kỹ thuật; xác định giá thấp nhất (đối với trường hợp áp dụng phương pháp giá thấp nhất); tiêu chuẩn đánh giá tổng hợp (đối với trường hợp áp dụng phương pháp kết hợp giữa kỹ thuật và giá). </w:t>
      </w:r>
    </w:p>
    <w:p w14:paraId="7E424929" w14:textId="4997FB45" w:rsidR="0077167E" w:rsidRPr="00447FFB" w:rsidRDefault="0077167E" w:rsidP="00CA3FF6">
      <w:pPr>
        <w:widowControl w:val="0"/>
        <w:tabs>
          <w:tab w:val="left" w:pos="851"/>
        </w:tabs>
        <w:spacing w:before="200" w:after="0" w:line="240" w:lineRule="auto"/>
        <w:ind w:firstLine="567"/>
        <w:rPr>
          <w:rFonts w:cs="Times New Roman"/>
          <w:spacing w:val="-6"/>
          <w:szCs w:val="28"/>
          <w:lang w:val="vi-VN"/>
        </w:rPr>
      </w:pPr>
      <w:r w:rsidRPr="00447FFB">
        <w:rPr>
          <w:rFonts w:eastAsia="Times New Roman" w:cs="Times New Roman"/>
          <w:spacing w:val="-6"/>
          <w:szCs w:val="28"/>
          <w:lang w:val="vi-VN"/>
        </w:rPr>
        <w:t xml:space="preserve">5. </w:t>
      </w:r>
      <w:r w:rsidRPr="00447FFB">
        <w:rPr>
          <w:rFonts w:cs="Times New Roman"/>
          <w:spacing w:val="-6"/>
          <w:szCs w:val="28"/>
          <w:lang w:val="vi-VN"/>
        </w:rPr>
        <w:t>Tiêu chuẩn đánh giá về kỹ thuật:</w:t>
      </w:r>
      <w:r w:rsidRPr="00447FFB">
        <w:rPr>
          <w:rFonts w:eastAsia="Times New Roman" w:cs="Times New Roman"/>
          <w:spacing w:val="-6"/>
          <w:szCs w:val="28"/>
          <w:lang w:val="vi-VN"/>
        </w:rPr>
        <w:t xml:space="preserve"> </w:t>
      </w:r>
      <w:r w:rsidR="00E02B24" w:rsidRPr="00447FFB">
        <w:rPr>
          <w:rFonts w:eastAsia="Times New Roman" w:cs="Times New Roman"/>
          <w:spacing w:val="-6"/>
          <w:szCs w:val="28"/>
          <w:lang w:val="vi-VN"/>
        </w:rPr>
        <w:t>s</w:t>
      </w:r>
      <w:r w:rsidRPr="00447FFB">
        <w:rPr>
          <w:rFonts w:cs="Times New Roman"/>
          <w:spacing w:val="-6"/>
          <w:szCs w:val="28"/>
          <w:lang w:val="vi-VN"/>
        </w:rPr>
        <w:t>ử dụng phương pháp chấm</w:t>
      </w:r>
      <w:r w:rsidR="00EA722B" w:rsidRPr="00447FFB">
        <w:rPr>
          <w:rFonts w:cs="Times New Roman"/>
          <w:spacing w:val="-6"/>
          <w:szCs w:val="28"/>
          <w:lang w:val="vi-VN"/>
        </w:rPr>
        <w:t xml:space="preserve"> điểm</w:t>
      </w:r>
      <w:r w:rsidR="009434CE" w:rsidRPr="00447FFB">
        <w:rPr>
          <w:rFonts w:cs="Times New Roman"/>
          <w:spacing w:val="-6"/>
          <w:szCs w:val="28"/>
          <w:lang w:val="vi-VN"/>
        </w:rPr>
        <w:t>, gồm</w:t>
      </w:r>
      <w:r w:rsidRPr="00447FFB">
        <w:rPr>
          <w:rFonts w:cs="Times New Roman"/>
          <w:spacing w:val="-6"/>
          <w:szCs w:val="28"/>
          <w:lang w:val="vi-VN"/>
        </w:rPr>
        <w:t>:</w:t>
      </w:r>
    </w:p>
    <w:p w14:paraId="4FFD9484" w14:textId="668F5929" w:rsidR="0077167E" w:rsidRPr="00447FFB" w:rsidRDefault="0077167E" w:rsidP="00CA3FF6">
      <w:pPr>
        <w:widowControl w:val="0"/>
        <w:tabs>
          <w:tab w:val="left" w:pos="851"/>
        </w:tabs>
        <w:spacing w:before="200" w:after="0" w:line="240" w:lineRule="auto"/>
        <w:ind w:firstLine="567"/>
        <w:rPr>
          <w:rFonts w:cs="Times New Roman"/>
          <w:strike/>
          <w:kern w:val="0"/>
          <w:szCs w:val="28"/>
          <w:lang w:val="vi-VN"/>
          <w14:ligatures w14:val="none"/>
        </w:rPr>
      </w:pPr>
      <w:r w:rsidRPr="00447FFB">
        <w:rPr>
          <w:rFonts w:cs="Times New Roman"/>
          <w:szCs w:val="28"/>
          <w:lang w:val="vi-VN"/>
        </w:rPr>
        <w:lastRenderedPageBreak/>
        <w:t xml:space="preserve">a) Kinh nghiệm và năng lực nhà thầu: </w:t>
      </w:r>
      <w:r w:rsidR="009434CE" w:rsidRPr="00447FFB">
        <w:rPr>
          <w:rFonts w:cs="Times New Roman"/>
          <w:szCs w:val="28"/>
          <w:lang w:val="vi-VN"/>
        </w:rPr>
        <w:t>t</w:t>
      </w:r>
      <w:r w:rsidRPr="00447FFB">
        <w:rPr>
          <w:rFonts w:cs="Times New Roman"/>
          <w:szCs w:val="28"/>
          <w:lang w:val="vi-VN"/>
        </w:rPr>
        <w:t xml:space="preserve">ừ 0% đến </w:t>
      </w:r>
      <w:r w:rsidR="00927B4E" w:rsidRPr="00447FFB">
        <w:rPr>
          <w:rFonts w:cs="Times New Roman"/>
          <w:szCs w:val="28"/>
          <w:lang w:val="vi-VN"/>
        </w:rPr>
        <w:t>15</w:t>
      </w:r>
      <w:r w:rsidRPr="00447FFB">
        <w:rPr>
          <w:rFonts w:cs="Times New Roman"/>
          <w:szCs w:val="28"/>
          <w:lang w:val="vi-VN"/>
        </w:rPr>
        <w:t>% tổng số điểm</w:t>
      </w:r>
      <w:r w:rsidR="00716823" w:rsidRPr="00447FFB">
        <w:rPr>
          <w:rFonts w:cs="Times New Roman"/>
          <w:szCs w:val="28"/>
          <w:lang w:val="vi-VN"/>
        </w:rPr>
        <w:t>;</w:t>
      </w:r>
    </w:p>
    <w:p w14:paraId="4CBED670" w14:textId="48D69A2A" w:rsidR="00C41548" w:rsidRPr="00447FFB" w:rsidRDefault="00927B4E" w:rsidP="00CA3FF6">
      <w:pPr>
        <w:widowControl w:val="0"/>
        <w:tabs>
          <w:tab w:val="left" w:pos="851"/>
        </w:tabs>
        <w:spacing w:before="200" w:after="0" w:line="240" w:lineRule="auto"/>
        <w:ind w:firstLine="567"/>
        <w:rPr>
          <w:rFonts w:cs="Times New Roman"/>
          <w:szCs w:val="28"/>
          <w:lang w:val="vi-VN"/>
        </w:rPr>
      </w:pPr>
      <w:r w:rsidRPr="00447FFB">
        <w:rPr>
          <w:rFonts w:cs="Times New Roman"/>
          <w:kern w:val="0"/>
          <w:szCs w:val="28"/>
          <w:lang w:val="vi-VN"/>
          <w14:ligatures w14:val="none"/>
        </w:rPr>
        <w:t>b</w:t>
      </w:r>
      <w:r w:rsidR="00C41548" w:rsidRPr="00447FFB">
        <w:rPr>
          <w:rFonts w:cs="Times New Roman"/>
          <w:kern w:val="0"/>
          <w:szCs w:val="28"/>
          <w:lang w:val="vi-VN"/>
          <w14:ligatures w14:val="none"/>
        </w:rPr>
        <w:t xml:space="preserve">) </w:t>
      </w:r>
      <w:r w:rsidR="00D96413" w:rsidRPr="00447FFB">
        <w:rPr>
          <w:rFonts w:cs="Times New Roman"/>
          <w:szCs w:val="28"/>
          <w:lang w:val="vi-VN"/>
        </w:rPr>
        <w:t>Uy tín của nhà thầu thông qua việc tham dự thầu, kết quả thực hiện hợp đồng của nhà thầu theo quy định tại Điều 1</w:t>
      </w:r>
      <w:r w:rsidR="00207D12" w:rsidRPr="00447FFB">
        <w:rPr>
          <w:rFonts w:cs="Times New Roman"/>
          <w:szCs w:val="28"/>
          <w:lang w:val="vi-VN"/>
        </w:rPr>
        <w:t>7</w:t>
      </w:r>
      <w:r w:rsidR="00D96413" w:rsidRPr="00447FFB">
        <w:rPr>
          <w:rFonts w:cs="Times New Roman"/>
          <w:szCs w:val="28"/>
          <w:lang w:val="vi-VN"/>
        </w:rPr>
        <w:t xml:space="preserve"> và Điều 1</w:t>
      </w:r>
      <w:r w:rsidR="00207D12" w:rsidRPr="00447FFB">
        <w:rPr>
          <w:rFonts w:cs="Times New Roman"/>
          <w:szCs w:val="28"/>
          <w:lang w:val="vi-VN"/>
        </w:rPr>
        <w:t>8</w:t>
      </w:r>
      <w:r w:rsidR="00D96413" w:rsidRPr="00447FFB">
        <w:rPr>
          <w:rFonts w:cs="Times New Roman"/>
          <w:szCs w:val="28"/>
          <w:lang w:val="vi-VN"/>
        </w:rPr>
        <w:t xml:space="preserve"> của Nghị định này</w:t>
      </w:r>
      <w:r w:rsidR="00C41548" w:rsidRPr="00447FFB">
        <w:rPr>
          <w:rFonts w:cs="Times New Roman"/>
          <w:kern w:val="0"/>
          <w:szCs w:val="28"/>
          <w:lang w:val="vi-VN"/>
          <w14:ligatures w14:val="none"/>
        </w:rPr>
        <w:t xml:space="preserve">: </w:t>
      </w:r>
      <w:r w:rsidR="00C30BA7" w:rsidRPr="00447FFB">
        <w:rPr>
          <w:rFonts w:cs="Times New Roman"/>
          <w:kern w:val="0"/>
          <w:szCs w:val="28"/>
          <w:lang w:val="vi-VN"/>
          <w14:ligatures w14:val="none"/>
        </w:rPr>
        <w:t xml:space="preserve">5% </w:t>
      </w:r>
      <w:r w:rsidR="00C41548" w:rsidRPr="00447FFB">
        <w:rPr>
          <w:rFonts w:cs="Times New Roman"/>
          <w:kern w:val="0"/>
          <w:szCs w:val="28"/>
          <w:lang w:val="vi-VN"/>
          <w14:ligatures w14:val="none"/>
        </w:rPr>
        <w:t>tổng số điểm</w:t>
      </w:r>
      <w:r w:rsidRPr="00447FFB">
        <w:rPr>
          <w:rFonts w:cs="Times New Roman"/>
          <w:szCs w:val="28"/>
          <w:lang w:val="vi-VN"/>
        </w:rPr>
        <w:t>;</w:t>
      </w:r>
    </w:p>
    <w:p w14:paraId="4E377813" w14:textId="245C6498" w:rsidR="0077167E" w:rsidRPr="00447FFB" w:rsidRDefault="00927B4E" w:rsidP="00CA3FF6">
      <w:pPr>
        <w:widowControl w:val="0"/>
        <w:tabs>
          <w:tab w:val="left" w:pos="851"/>
        </w:tabs>
        <w:spacing w:before="200" w:after="0" w:line="240" w:lineRule="auto"/>
        <w:ind w:firstLine="567"/>
        <w:rPr>
          <w:rFonts w:cs="Times New Roman"/>
          <w:szCs w:val="28"/>
          <w:lang w:val="vi-VN"/>
        </w:rPr>
      </w:pPr>
      <w:r w:rsidRPr="00447FFB">
        <w:rPr>
          <w:rFonts w:cs="Times New Roman"/>
          <w:szCs w:val="28"/>
          <w:lang w:val="vi-VN"/>
        </w:rPr>
        <w:t>c</w:t>
      </w:r>
      <w:r w:rsidR="0077167E" w:rsidRPr="00447FFB">
        <w:rPr>
          <w:rFonts w:cs="Times New Roman"/>
          <w:szCs w:val="28"/>
          <w:lang w:val="vi-VN"/>
        </w:rPr>
        <w:t xml:space="preserve">) Giải pháp và phương pháp luận để thực hiện gói thầu: </w:t>
      </w:r>
      <w:r w:rsidR="009434CE" w:rsidRPr="00447FFB">
        <w:rPr>
          <w:rFonts w:cs="Times New Roman"/>
          <w:szCs w:val="28"/>
          <w:lang w:val="vi-VN"/>
        </w:rPr>
        <w:t>t</w:t>
      </w:r>
      <w:r w:rsidR="0077167E" w:rsidRPr="00447FFB">
        <w:rPr>
          <w:rFonts w:cs="Times New Roman"/>
          <w:szCs w:val="28"/>
          <w:lang w:val="vi-VN"/>
        </w:rPr>
        <w:t xml:space="preserve">ừ 30% đến </w:t>
      </w:r>
      <w:r w:rsidRPr="00447FFB">
        <w:rPr>
          <w:rFonts w:cs="Times New Roman"/>
          <w:szCs w:val="28"/>
          <w:lang w:val="vi-VN"/>
        </w:rPr>
        <w:t>40</w:t>
      </w:r>
      <w:r w:rsidR="0077167E" w:rsidRPr="00447FFB">
        <w:rPr>
          <w:rFonts w:cs="Times New Roman"/>
          <w:szCs w:val="28"/>
          <w:lang w:val="vi-VN"/>
        </w:rPr>
        <w:t>% tổng số điểm;</w:t>
      </w:r>
    </w:p>
    <w:p w14:paraId="41064EDD" w14:textId="078BE7E0" w:rsidR="0077167E" w:rsidRPr="00447FFB" w:rsidRDefault="00927B4E" w:rsidP="00CA3FF6">
      <w:pPr>
        <w:widowControl w:val="0"/>
        <w:tabs>
          <w:tab w:val="left" w:pos="851"/>
        </w:tabs>
        <w:spacing w:before="180" w:after="0" w:line="240" w:lineRule="auto"/>
        <w:ind w:firstLine="567"/>
        <w:rPr>
          <w:rFonts w:cs="Times New Roman"/>
          <w:szCs w:val="28"/>
          <w:lang w:val="vi-VN"/>
        </w:rPr>
      </w:pPr>
      <w:r w:rsidRPr="00447FFB">
        <w:rPr>
          <w:rFonts w:cs="Times New Roman"/>
          <w:szCs w:val="28"/>
          <w:lang w:val="vi-VN"/>
        </w:rPr>
        <w:t>d</w:t>
      </w:r>
      <w:r w:rsidR="0077167E" w:rsidRPr="00447FFB">
        <w:rPr>
          <w:rFonts w:cs="Times New Roman"/>
          <w:szCs w:val="28"/>
          <w:lang w:val="vi-VN"/>
        </w:rPr>
        <w:t xml:space="preserve">) Nhân sự thực hiện gói thầu: </w:t>
      </w:r>
      <w:r w:rsidR="009434CE" w:rsidRPr="00447FFB">
        <w:rPr>
          <w:rFonts w:cs="Times New Roman"/>
          <w:szCs w:val="28"/>
          <w:lang w:val="vi-VN"/>
        </w:rPr>
        <w:t>t</w:t>
      </w:r>
      <w:r w:rsidR="0077167E" w:rsidRPr="00447FFB">
        <w:rPr>
          <w:rFonts w:cs="Times New Roman"/>
          <w:szCs w:val="28"/>
          <w:lang w:val="vi-VN"/>
        </w:rPr>
        <w:t xml:space="preserve">ừ </w:t>
      </w:r>
      <w:r w:rsidRPr="00447FFB">
        <w:rPr>
          <w:rFonts w:cs="Times New Roman"/>
          <w:szCs w:val="28"/>
          <w:lang w:val="vi-VN"/>
        </w:rPr>
        <w:t>50</w:t>
      </w:r>
      <w:r w:rsidR="0077167E" w:rsidRPr="00447FFB">
        <w:rPr>
          <w:rFonts w:cs="Times New Roman"/>
          <w:szCs w:val="28"/>
          <w:lang w:val="vi-VN"/>
        </w:rPr>
        <w:t>% đến 60% tổng số điểm;</w:t>
      </w:r>
    </w:p>
    <w:p w14:paraId="2A0C4596" w14:textId="31C5D4A3" w:rsidR="0077167E" w:rsidRPr="00447FFB" w:rsidRDefault="00927B4E" w:rsidP="00CA3FF6">
      <w:pPr>
        <w:widowControl w:val="0"/>
        <w:tabs>
          <w:tab w:val="left" w:pos="851"/>
        </w:tabs>
        <w:spacing w:before="160" w:after="0" w:line="240" w:lineRule="auto"/>
        <w:ind w:firstLine="567"/>
        <w:rPr>
          <w:rFonts w:cs="Times New Roman"/>
          <w:szCs w:val="28"/>
          <w:lang w:val="vi-VN"/>
        </w:rPr>
      </w:pPr>
      <w:r w:rsidRPr="00447FFB">
        <w:rPr>
          <w:rFonts w:cs="Times New Roman"/>
          <w:szCs w:val="28"/>
          <w:lang w:val="vi-VN"/>
        </w:rPr>
        <w:t>đ</w:t>
      </w:r>
      <w:r w:rsidR="0077167E" w:rsidRPr="00447FFB">
        <w:rPr>
          <w:rFonts w:cs="Times New Roman"/>
          <w:szCs w:val="28"/>
          <w:lang w:val="vi-VN"/>
        </w:rPr>
        <w:t>)</w:t>
      </w:r>
      <w:r w:rsidR="00391486" w:rsidRPr="00447FFB">
        <w:rPr>
          <w:rFonts w:cs="Times New Roman"/>
          <w:szCs w:val="28"/>
          <w:lang w:val="vi-VN"/>
        </w:rPr>
        <w:t xml:space="preserve"> </w:t>
      </w:r>
      <w:r w:rsidR="001D2AA6" w:rsidRPr="00447FFB">
        <w:rPr>
          <w:rFonts w:cs="Times New Roman"/>
          <w:szCs w:val="28"/>
          <w:lang w:val="vi-VN"/>
        </w:rPr>
        <w:t>Tuỳ theo tính chất của gói thầu</w:t>
      </w:r>
      <w:r w:rsidR="00391486" w:rsidRPr="00447FFB">
        <w:rPr>
          <w:rFonts w:cs="Times New Roman"/>
          <w:szCs w:val="28"/>
          <w:lang w:val="vi-VN"/>
        </w:rPr>
        <w:t>, hồ sơ mời thầu có thể yêu cầu về chuyển giao công nghệ</w:t>
      </w:r>
      <w:r w:rsidR="009C6E96" w:rsidRPr="00447FFB">
        <w:rPr>
          <w:rFonts w:cs="Times New Roman"/>
          <w:szCs w:val="28"/>
          <w:lang w:val="vi-VN"/>
        </w:rPr>
        <w:t xml:space="preserve"> </w:t>
      </w:r>
      <w:r w:rsidR="00391486" w:rsidRPr="00447FFB">
        <w:rPr>
          <w:rFonts w:cs="Times New Roman"/>
          <w:szCs w:val="28"/>
          <w:lang w:val="vi-VN"/>
        </w:rPr>
        <w:t>với tỷ trọng điểm từ 0% đến 10% tổng số điểm</w:t>
      </w:r>
      <w:r w:rsidR="0077167E" w:rsidRPr="00447FFB">
        <w:rPr>
          <w:rFonts w:cs="Times New Roman"/>
          <w:szCs w:val="28"/>
          <w:lang w:val="vi-VN"/>
        </w:rPr>
        <w:t>;</w:t>
      </w:r>
    </w:p>
    <w:p w14:paraId="33D6420B" w14:textId="1D4B28E3" w:rsidR="0077167E" w:rsidRPr="00447FFB" w:rsidRDefault="00927B4E" w:rsidP="00CA3FF6">
      <w:pPr>
        <w:widowControl w:val="0"/>
        <w:tabs>
          <w:tab w:val="left" w:pos="851"/>
        </w:tabs>
        <w:spacing w:before="160" w:after="0" w:line="240" w:lineRule="auto"/>
        <w:ind w:firstLine="567"/>
        <w:rPr>
          <w:rFonts w:cs="Times New Roman"/>
          <w:szCs w:val="28"/>
          <w:lang w:val="vi-VN"/>
        </w:rPr>
      </w:pPr>
      <w:r w:rsidRPr="00447FFB">
        <w:rPr>
          <w:rFonts w:cs="Times New Roman"/>
          <w:szCs w:val="28"/>
          <w:lang w:val="vi-VN"/>
        </w:rPr>
        <w:t>e</w:t>
      </w:r>
      <w:r w:rsidR="0077167E" w:rsidRPr="00447FFB">
        <w:rPr>
          <w:rFonts w:cs="Times New Roman"/>
          <w:szCs w:val="28"/>
          <w:lang w:val="vi-VN"/>
        </w:rPr>
        <w:t>) Tổng tỷ trọng điểm của nội dung quy định tại các điểm a, b, c</w:t>
      </w:r>
      <w:r w:rsidRPr="00447FFB">
        <w:rPr>
          <w:rFonts w:cs="Times New Roman"/>
          <w:szCs w:val="28"/>
          <w:lang w:val="vi-VN"/>
        </w:rPr>
        <w:t>, d</w:t>
      </w:r>
      <w:r w:rsidR="0077167E" w:rsidRPr="00447FFB">
        <w:rPr>
          <w:rFonts w:cs="Times New Roman"/>
          <w:szCs w:val="28"/>
          <w:lang w:val="vi-VN"/>
        </w:rPr>
        <w:t xml:space="preserve"> và </w:t>
      </w:r>
      <w:r w:rsidRPr="00447FFB">
        <w:rPr>
          <w:rFonts w:cs="Times New Roman"/>
          <w:szCs w:val="28"/>
          <w:lang w:val="vi-VN"/>
        </w:rPr>
        <w:t>đ</w:t>
      </w:r>
      <w:r w:rsidR="0077167E" w:rsidRPr="00447FFB">
        <w:rPr>
          <w:rFonts w:cs="Times New Roman"/>
          <w:szCs w:val="28"/>
          <w:lang w:val="vi-VN"/>
        </w:rPr>
        <w:t xml:space="preserve"> khoản này bằng 100%</w:t>
      </w:r>
      <w:r w:rsidR="009434CE" w:rsidRPr="00447FFB">
        <w:rPr>
          <w:rFonts w:cs="Times New Roman"/>
          <w:szCs w:val="28"/>
          <w:lang w:val="vi-VN"/>
        </w:rPr>
        <w:t>.</w:t>
      </w:r>
    </w:p>
    <w:p w14:paraId="3DB05C77" w14:textId="368378DF" w:rsidR="0077167E" w:rsidRPr="00447FFB" w:rsidRDefault="0077167E" w:rsidP="00CA3FF6">
      <w:pPr>
        <w:widowControl w:val="0"/>
        <w:tabs>
          <w:tab w:val="left" w:pos="851"/>
        </w:tabs>
        <w:spacing w:before="160" w:after="0" w:line="240" w:lineRule="auto"/>
        <w:ind w:firstLine="567"/>
        <w:rPr>
          <w:rFonts w:cs="Times New Roman"/>
          <w:szCs w:val="28"/>
          <w:lang w:val="vi-VN"/>
        </w:rPr>
      </w:pPr>
      <w:bookmarkStart w:id="171" w:name="_Hlk157007333"/>
      <w:r w:rsidRPr="00447FFB">
        <w:rPr>
          <w:rFonts w:cs="Times New Roman"/>
          <w:szCs w:val="28"/>
          <w:lang w:val="vi-VN"/>
        </w:rPr>
        <w:t xml:space="preserve">Hồ sơ đề xuất về kỹ thuật được đánh giá đáp ứng yêu cầu về kỹ thuật khi có điểm về kỹ thuật không thấp hơn 70% </w:t>
      </w:r>
      <w:r w:rsidR="009A7534" w:rsidRPr="00447FFB">
        <w:rPr>
          <w:rFonts w:cs="Times New Roman"/>
          <w:szCs w:val="28"/>
          <w:lang w:val="vi-VN"/>
        </w:rPr>
        <w:t xml:space="preserve">tổng số điểm </w:t>
      </w:r>
      <w:bookmarkStart w:id="172" w:name="_Hlk157007789"/>
      <w:r w:rsidRPr="00447FFB">
        <w:rPr>
          <w:rFonts w:cs="Times New Roman"/>
          <w:szCs w:val="28"/>
          <w:lang w:val="vi-VN"/>
        </w:rPr>
        <w:t xml:space="preserve">(80% đối với gói thầu </w:t>
      </w:r>
      <w:r w:rsidR="00071906" w:rsidRPr="00AD252C">
        <w:rPr>
          <w:rFonts w:cs="Times New Roman"/>
          <w:szCs w:val="28"/>
          <w:lang w:val="vi-VN"/>
        </w:rPr>
        <w:t xml:space="preserve">dịch vụ </w:t>
      </w:r>
      <w:r w:rsidRPr="00447FFB">
        <w:rPr>
          <w:rFonts w:cs="Times New Roman"/>
          <w:szCs w:val="28"/>
          <w:lang w:val="vi-VN"/>
        </w:rPr>
        <w:t>tư vấn có yêu cầu kỹ thuật cao, đặc thù)</w:t>
      </w:r>
      <w:bookmarkEnd w:id="172"/>
      <w:r w:rsidRPr="00447FFB">
        <w:rPr>
          <w:rFonts w:cs="Times New Roman"/>
          <w:szCs w:val="28"/>
          <w:lang w:val="vi-VN"/>
        </w:rPr>
        <w:t xml:space="preserve"> và điểm của từng nội dung yêu cầu về giải pháp và phương pháp luận, về nhân sự, </w:t>
      </w:r>
      <w:r w:rsidR="008B1C52" w:rsidRPr="00447FFB">
        <w:rPr>
          <w:rFonts w:cs="Times New Roman"/>
          <w:szCs w:val="28"/>
          <w:lang w:val="vi-VN"/>
        </w:rPr>
        <w:t xml:space="preserve">về </w:t>
      </w:r>
      <w:r w:rsidRPr="00447FFB">
        <w:rPr>
          <w:rFonts w:cs="Times New Roman"/>
          <w:szCs w:val="28"/>
          <w:lang w:val="vi-VN"/>
        </w:rPr>
        <w:t xml:space="preserve">chuyển giao công nghệ (nếu có) không thấp hơn 60% </w:t>
      </w:r>
      <w:r w:rsidR="009A7534" w:rsidRPr="00447FFB">
        <w:rPr>
          <w:rFonts w:cs="Times New Roman"/>
          <w:szCs w:val="28"/>
          <w:lang w:val="vi-VN"/>
        </w:rPr>
        <w:t xml:space="preserve">điểm tối đa của nội dung đó </w:t>
      </w:r>
      <w:bookmarkStart w:id="173" w:name="_Hlk157007762"/>
      <w:r w:rsidRPr="00447FFB">
        <w:rPr>
          <w:rFonts w:cs="Times New Roman"/>
          <w:szCs w:val="28"/>
          <w:lang w:val="vi-VN"/>
        </w:rPr>
        <w:t>(</w:t>
      </w:r>
      <w:r w:rsidR="000F32DF" w:rsidRPr="00447FFB">
        <w:rPr>
          <w:rFonts w:cs="Times New Roman"/>
          <w:szCs w:val="28"/>
          <w:lang w:val="vi-VN"/>
        </w:rPr>
        <w:t xml:space="preserve">không thấp hơn </w:t>
      </w:r>
      <w:r w:rsidRPr="00447FFB">
        <w:rPr>
          <w:rFonts w:cs="Times New Roman"/>
          <w:szCs w:val="28"/>
          <w:lang w:val="vi-VN"/>
        </w:rPr>
        <w:t xml:space="preserve">70% đối với gói thầu </w:t>
      </w:r>
      <w:r w:rsidR="00071906" w:rsidRPr="00AD252C">
        <w:rPr>
          <w:rFonts w:cs="Times New Roman"/>
          <w:szCs w:val="28"/>
          <w:lang w:val="vi-VN"/>
        </w:rPr>
        <w:t xml:space="preserve">dịch vụ </w:t>
      </w:r>
      <w:r w:rsidRPr="00447FFB">
        <w:rPr>
          <w:rFonts w:cs="Times New Roman"/>
          <w:szCs w:val="28"/>
          <w:lang w:val="vi-VN"/>
        </w:rPr>
        <w:t>tư vấn có yêu cầu kỹ thuật cao, đặc thù)</w:t>
      </w:r>
      <w:bookmarkEnd w:id="173"/>
      <w:r w:rsidRPr="00447FFB">
        <w:rPr>
          <w:rFonts w:cs="Times New Roman"/>
          <w:szCs w:val="28"/>
          <w:lang w:val="vi-VN"/>
        </w:rPr>
        <w:t>.</w:t>
      </w:r>
      <w:r w:rsidR="001F630F" w:rsidRPr="00447FFB">
        <w:rPr>
          <w:rFonts w:cs="Times New Roman"/>
          <w:szCs w:val="28"/>
          <w:lang w:val="vi-VN"/>
        </w:rPr>
        <w:t xml:space="preserve"> </w:t>
      </w:r>
      <w:bookmarkStart w:id="174" w:name="_Hlk157007136"/>
      <w:r w:rsidR="001F630F" w:rsidRPr="00447FFB">
        <w:rPr>
          <w:rFonts w:cs="Times New Roman"/>
          <w:szCs w:val="28"/>
          <w:lang w:val="vi-VN"/>
        </w:rPr>
        <w:t xml:space="preserve">Đối với </w:t>
      </w:r>
      <w:r w:rsidR="008B1C52" w:rsidRPr="00447FFB">
        <w:rPr>
          <w:rFonts w:cs="Times New Roman"/>
          <w:szCs w:val="28"/>
          <w:lang w:val="vi-VN"/>
        </w:rPr>
        <w:t xml:space="preserve">tiêu chuẩn về </w:t>
      </w:r>
      <w:r w:rsidR="001F630F" w:rsidRPr="00447FFB">
        <w:rPr>
          <w:rFonts w:cs="Times New Roman"/>
          <w:szCs w:val="28"/>
          <w:lang w:val="vi-VN"/>
        </w:rPr>
        <w:t>kinh nghiệm và năng lực của nhà thầu, căn cứ tính chất gói thầu để xác định sự cần thiết quy định về điểm tối thiểu đối với tiêu chuẩn tổng quát này.</w:t>
      </w:r>
      <w:bookmarkEnd w:id="174"/>
    </w:p>
    <w:bookmarkEnd w:id="171"/>
    <w:p w14:paraId="5F0C4B05" w14:textId="3AC8D85C" w:rsidR="00580121" w:rsidRPr="00447FFB" w:rsidRDefault="0077167E" w:rsidP="00AD252C">
      <w:pPr>
        <w:widowControl w:val="0"/>
        <w:tabs>
          <w:tab w:val="left" w:pos="851"/>
        </w:tabs>
        <w:spacing w:before="120" w:after="0" w:line="240" w:lineRule="auto"/>
        <w:ind w:firstLine="567"/>
        <w:rPr>
          <w:rFonts w:cs="Times New Roman"/>
          <w:szCs w:val="28"/>
          <w:lang w:val="vi-VN"/>
        </w:rPr>
      </w:pPr>
      <w:r w:rsidRPr="00447FFB">
        <w:rPr>
          <w:rFonts w:cs="Times New Roman"/>
          <w:szCs w:val="28"/>
          <w:lang w:val="vi-VN"/>
        </w:rPr>
        <w:t>6.</w:t>
      </w:r>
      <w:r w:rsidR="00580121" w:rsidRPr="00447FFB">
        <w:rPr>
          <w:rFonts w:cs="Times New Roman"/>
          <w:szCs w:val="28"/>
          <w:lang w:val="vi-VN"/>
        </w:rPr>
        <w:t xml:space="preserve"> Căn cứ quy mô, tính chất gói thầu, hồ sơ mời thầu quy định phương pháp đánh giá về</w:t>
      </w:r>
      <w:r w:rsidR="00E2049C" w:rsidRPr="00447FFB">
        <w:rPr>
          <w:rFonts w:cs="Times New Roman"/>
          <w:szCs w:val="28"/>
          <w:lang w:val="vi-VN"/>
        </w:rPr>
        <w:t xml:space="preserve"> tài chính </w:t>
      </w:r>
      <w:r w:rsidR="00580121" w:rsidRPr="00447FFB">
        <w:rPr>
          <w:rFonts w:cs="Times New Roman"/>
          <w:szCs w:val="28"/>
          <w:lang w:val="vi-VN"/>
        </w:rPr>
        <w:t>theo một trong các phương pháp sau đây:</w:t>
      </w:r>
    </w:p>
    <w:p w14:paraId="641D5D60" w14:textId="2BF0A2D8" w:rsidR="00580121" w:rsidRPr="00447FFB" w:rsidRDefault="00580121" w:rsidP="00AD252C">
      <w:pPr>
        <w:widowControl w:val="0"/>
        <w:tabs>
          <w:tab w:val="left" w:pos="851"/>
        </w:tabs>
        <w:spacing w:before="120" w:after="0" w:line="240" w:lineRule="auto"/>
        <w:ind w:firstLine="567"/>
        <w:rPr>
          <w:rFonts w:cs="Times New Roman"/>
          <w:szCs w:val="28"/>
        </w:rPr>
      </w:pPr>
      <w:r w:rsidRPr="00447FFB">
        <w:rPr>
          <w:rFonts w:cs="Times New Roman"/>
          <w:szCs w:val="28"/>
        </w:rPr>
        <w:t>a) P</w:t>
      </w:r>
      <w:r w:rsidR="00E2049C" w:rsidRPr="00447FFB">
        <w:rPr>
          <w:rFonts w:cs="Times New Roman"/>
          <w:szCs w:val="28"/>
        </w:rPr>
        <w:t xml:space="preserve">hương </w:t>
      </w:r>
      <w:proofErr w:type="spellStart"/>
      <w:r w:rsidR="00E2049C" w:rsidRPr="00447FFB">
        <w:rPr>
          <w:rFonts w:cs="Times New Roman"/>
          <w:szCs w:val="28"/>
        </w:rPr>
        <w:t>pháp</w:t>
      </w:r>
      <w:proofErr w:type="spellEnd"/>
      <w:r w:rsidR="00E2049C" w:rsidRPr="00447FFB">
        <w:rPr>
          <w:rFonts w:cs="Times New Roman"/>
          <w:szCs w:val="28"/>
        </w:rPr>
        <w:t xml:space="preserve"> </w:t>
      </w:r>
      <w:proofErr w:type="spellStart"/>
      <w:r w:rsidR="00E2049C" w:rsidRPr="00447FFB">
        <w:rPr>
          <w:rFonts w:cs="Times New Roman"/>
          <w:szCs w:val="28"/>
        </w:rPr>
        <w:t>giá</w:t>
      </w:r>
      <w:proofErr w:type="spellEnd"/>
      <w:r w:rsidR="00E2049C" w:rsidRPr="00447FFB">
        <w:rPr>
          <w:rFonts w:cs="Times New Roman"/>
          <w:szCs w:val="28"/>
        </w:rPr>
        <w:t xml:space="preserve"> </w:t>
      </w:r>
      <w:proofErr w:type="spellStart"/>
      <w:r w:rsidR="00E2049C" w:rsidRPr="00447FFB">
        <w:rPr>
          <w:rFonts w:cs="Times New Roman"/>
          <w:szCs w:val="28"/>
        </w:rPr>
        <w:t>thấp</w:t>
      </w:r>
      <w:proofErr w:type="spellEnd"/>
      <w:r w:rsidR="00E2049C" w:rsidRPr="00447FFB">
        <w:rPr>
          <w:rFonts w:cs="Times New Roman"/>
          <w:szCs w:val="28"/>
        </w:rPr>
        <w:t xml:space="preserve"> </w:t>
      </w:r>
      <w:proofErr w:type="spellStart"/>
      <w:r w:rsidR="00E2049C" w:rsidRPr="00447FFB">
        <w:rPr>
          <w:rFonts w:cs="Times New Roman"/>
          <w:szCs w:val="28"/>
        </w:rPr>
        <w:t>nhất</w:t>
      </w:r>
      <w:proofErr w:type="spellEnd"/>
      <w:r w:rsidRPr="00447FFB">
        <w:rPr>
          <w:rFonts w:cs="Times New Roman"/>
          <w:szCs w:val="28"/>
        </w:rPr>
        <w:t>;</w:t>
      </w:r>
    </w:p>
    <w:p w14:paraId="40429095" w14:textId="77777777" w:rsidR="00580121" w:rsidRPr="00447FFB" w:rsidRDefault="00580121" w:rsidP="00AD252C">
      <w:pPr>
        <w:widowControl w:val="0"/>
        <w:tabs>
          <w:tab w:val="left" w:pos="851"/>
        </w:tabs>
        <w:spacing w:before="120" w:after="0" w:line="240" w:lineRule="auto"/>
        <w:ind w:firstLine="567"/>
        <w:rPr>
          <w:rFonts w:cs="Times New Roman"/>
          <w:szCs w:val="28"/>
        </w:rPr>
      </w:pPr>
      <w:r w:rsidRPr="00447FFB">
        <w:rPr>
          <w:rFonts w:cs="Times New Roman"/>
          <w:szCs w:val="28"/>
        </w:rPr>
        <w:t>b) P</w:t>
      </w:r>
      <w:r w:rsidR="00E2049C" w:rsidRPr="00447FFB">
        <w:rPr>
          <w:rFonts w:cs="Times New Roman"/>
          <w:szCs w:val="28"/>
        </w:rPr>
        <w:t xml:space="preserve">hương </w:t>
      </w:r>
      <w:proofErr w:type="spellStart"/>
      <w:r w:rsidR="00E2049C" w:rsidRPr="00447FFB">
        <w:rPr>
          <w:rFonts w:cs="Times New Roman"/>
          <w:szCs w:val="28"/>
        </w:rPr>
        <w:t>pháp</w:t>
      </w:r>
      <w:proofErr w:type="spellEnd"/>
      <w:r w:rsidR="00E2049C" w:rsidRPr="00447FFB">
        <w:rPr>
          <w:rFonts w:cs="Times New Roman"/>
          <w:szCs w:val="28"/>
        </w:rPr>
        <w:t xml:space="preserve"> </w:t>
      </w:r>
      <w:proofErr w:type="spellStart"/>
      <w:r w:rsidR="00E2049C" w:rsidRPr="00447FFB">
        <w:rPr>
          <w:rFonts w:cs="Times New Roman"/>
          <w:szCs w:val="28"/>
        </w:rPr>
        <w:t>kết</w:t>
      </w:r>
      <w:proofErr w:type="spellEnd"/>
      <w:r w:rsidR="00E2049C" w:rsidRPr="00447FFB">
        <w:rPr>
          <w:rFonts w:cs="Times New Roman"/>
          <w:szCs w:val="28"/>
        </w:rPr>
        <w:t xml:space="preserve"> </w:t>
      </w:r>
      <w:proofErr w:type="spellStart"/>
      <w:r w:rsidR="00E2049C" w:rsidRPr="00447FFB">
        <w:rPr>
          <w:rFonts w:cs="Times New Roman"/>
          <w:szCs w:val="28"/>
        </w:rPr>
        <w:t>hợp</w:t>
      </w:r>
      <w:proofErr w:type="spellEnd"/>
      <w:r w:rsidR="00E2049C" w:rsidRPr="00447FFB">
        <w:rPr>
          <w:rFonts w:cs="Times New Roman"/>
          <w:szCs w:val="28"/>
        </w:rPr>
        <w:t xml:space="preserve"> </w:t>
      </w:r>
      <w:proofErr w:type="spellStart"/>
      <w:r w:rsidR="00E2049C" w:rsidRPr="00447FFB">
        <w:rPr>
          <w:rFonts w:cs="Times New Roman"/>
          <w:szCs w:val="28"/>
        </w:rPr>
        <w:t>giữa</w:t>
      </w:r>
      <w:proofErr w:type="spellEnd"/>
      <w:r w:rsidR="00E2049C" w:rsidRPr="00447FFB">
        <w:rPr>
          <w:rFonts w:cs="Times New Roman"/>
          <w:szCs w:val="28"/>
        </w:rPr>
        <w:t xml:space="preserve"> </w:t>
      </w:r>
      <w:proofErr w:type="spellStart"/>
      <w:r w:rsidR="00E2049C" w:rsidRPr="00447FFB">
        <w:rPr>
          <w:rFonts w:cs="Times New Roman"/>
          <w:szCs w:val="28"/>
        </w:rPr>
        <w:t>kỹ</w:t>
      </w:r>
      <w:proofErr w:type="spellEnd"/>
      <w:r w:rsidR="00E2049C" w:rsidRPr="00447FFB">
        <w:rPr>
          <w:rFonts w:cs="Times New Roman"/>
          <w:szCs w:val="28"/>
        </w:rPr>
        <w:t xml:space="preserve"> </w:t>
      </w:r>
      <w:proofErr w:type="spellStart"/>
      <w:r w:rsidR="00E2049C" w:rsidRPr="00447FFB">
        <w:rPr>
          <w:rFonts w:cs="Times New Roman"/>
          <w:szCs w:val="28"/>
        </w:rPr>
        <w:t>thuật</w:t>
      </w:r>
      <w:proofErr w:type="spellEnd"/>
      <w:r w:rsidR="00E2049C" w:rsidRPr="00447FFB">
        <w:rPr>
          <w:rFonts w:cs="Times New Roman"/>
          <w:szCs w:val="28"/>
        </w:rPr>
        <w:t xml:space="preserve"> </w:t>
      </w:r>
      <w:proofErr w:type="spellStart"/>
      <w:r w:rsidR="00E2049C" w:rsidRPr="00447FFB">
        <w:rPr>
          <w:rFonts w:cs="Times New Roman"/>
          <w:szCs w:val="28"/>
        </w:rPr>
        <w:t>và</w:t>
      </w:r>
      <w:proofErr w:type="spellEnd"/>
      <w:r w:rsidR="00E2049C" w:rsidRPr="00447FFB">
        <w:rPr>
          <w:rFonts w:cs="Times New Roman"/>
          <w:szCs w:val="28"/>
        </w:rPr>
        <w:t xml:space="preserve"> </w:t>
      </w:r>
      <w:proofErr w:type="spellStart"/>
      <w:r w:rsidR="00E2049C" w:rsidRPr="00447FFB">
        <w:rPr>
          <w:rFonts w:cs="Times New Roman"/>
          <w:szCs w:val="28"/>
        </w:rPr>
        <w:t>giá</w:t>
      </w:r>
      <w:proofErr w:type="spellEnd"/>
      <w:r w:rsidRPr="00447FFB">
        <w:rPr>
          <w:rFonts w:cs="Times New Roman"/>
          <w:szCs w:val="28"/>
        </w:rPr>
        <w:t>;</w:t>
      </w:r>
    </w:p>
    <w:p w14:paraId="759876A4" w14:textId="28FC018B" w:rsidR="00E2049C" w:rsidRPr="00447FFB" w:rsidRDefault="00580121" w:rsidP="00AD252C">
      <w:pPr>
        <w:widowControl w:val="0"/>
        <w:tabs>
          <w:tab w:val="left" w:pos="851"/>
        </w:tabs>
        <w:spacing w:before="120" w:after="0" w:line="240" w:lineRule="auto"/>
        <w:ind w:firstLine="567"/>
        <w:rPr>
          <w:rFonts w:cs="Times New Roman"/>
          <w:szCs w:val="28"/>
        </w:rPr>
      </w:pPr>
      <w:r w:rsidRPr="00447FFB">
        <w:rPr>
          <w:rFonts w:cs="Times New Roman"/>
          <w:szCs w:val="28"/>
        </w:rPr>
        <w:t>c) P</w:t>
      </w:r>
      <w:r w:rsidR="00E2049C" w:rsidRPr="00447FFB">
        <w:rPr>
          <w:rFonts w:cs="Times New Roman"/>
          <w:szCs w:val="28"/>
        </w:rPr>
        <w:t xml:space="preserve">hương </w:t>
      </w:r>
      <w:proofErr w:type="spellStart"/>
      <w:r w:rsidR="00E2049C" w:rsidRPr="00447FFB">
        <w:rPr>
          <w:rFonts w:cs="Times New Roman"/>
          <w:szCs w:val="28"/>
        </w:rPr>
        <w:t>pháp</w:t>
      </w:r>
      <w:proofErr w:type="spellEnd"/>
      <w:r w:rsidR="00E2049C" w:rsidRPr="00447FFB">
        <w:rPr>
          <w:rFonts w:cs="Times New Roman"/>
          <w:szCs w:val="28"/>
        </w:rPr>
        <w:t xml:space="preserve"> </w:t>
      </w:r>
      <w:proofErr w:type="spellStart"/>
      <w:r w:rsidR="00E2049C" w:rsidRPr="00447FFB">
        <w:rPr>
          <w:rFonts w:cs="Times New Roman"/>
          <w:szCs w:val="28"/>
        </w:rPr>
        <w:t>dựa</w:t>
      </w:r>
      <w:proofErr w:type="spellEnd"/>
      <w:r w:rsidR="00E2049C" w:rsidRPr="00447FFB">
        <w:rPr>
          <w:rFonts w:cs="Times New Roman"/>
          <w:szCs w:val="28"/>
        </w:rPr>
        <w:t xml:space="preserve"> </w:t>
      </w:r>
      <w:proofErr w:type="spellStart"/>
      <w:r w:rsidR="00E2049C" w:rsidRPr="00447FFB">
        <w:rPr>
          <w:rFonts w:cs="Times New Roman"/>
          <w:szCs w:val="28"/>
        </w:rPr>
        <w:t>trên</w:t>
      </w:r>
      <w:proofErr w:type="spellEnd"/>
      <w:r w:rsidR="00E2049C" w:rsidRPr="00447FFB">
        <w:rPr>
          <w:rFonts w:cs="Times New Roman"/>
          <w:szCs w:val="28"/>
        </w:rPr>
        <w:t xml:space="preserve"> </w:t>
      </w:r>
      <w:proofErr w:type="spellStart"/>
      <w:r w:rsidR="00E2049C" w:rsidRPr="00447FFB">
        <w:rPr>
          <w:rFonts w:cs="Times New Roman"/>
          <w:szCs w:val="28"/>
        </w:rPr>
        <w:t>kỹ</w:t>
      </w:r>
      <w:proofErr w:type="spellEnd"/>
      <w:r w:rsidR="00E2049C" w:rsidRPr="00447FFB">
        <w:rPr>
          <w:rFonts w:cs="Times New Roman"/>
          <w:szCs w:val="28"/>
        </w:rPr>
        <w:t xml:space="preserve"> </w:t>
      </w:r>
      <w:proofErr w:type="spellStart"/>
      <w:r w:rsidR="00E2049C" w:rsidRPr="00447FFB">
        <w:rPr>
          <w:rFonts w:cs="Times New Roman"/>
          <w:szCs w:val="28"/>
        </w:rPr>
        <w:t>thuật</w:t>
      </w:r>
      <w:proofErr w:type="spellEnd"/>
      <w:r w:rsidR="00E2049C" w:rsidRPr="00447FFB">
        <w:rPr>
          <w:rFonts w:cs="Times New Roman"/>
          <w:szCs w:val="28"/>
        </w:rPr>
        <w:t>.</w:t>
      </w:r>
    </w:p>
    <w:p w14:paraId="71D80098" w14:textId="6BE529D4" w:rsidR="009C46C3" w:rsidRPr="00447FFB" w:rsidRDefault="00E2049C" w:rsidP="00CA3FF6">
      <w:pPr>
        <w:widowControl w:val="0"/>
        <w:tabs>
          <w:tab w:val="left" w:pos="851"/>
        </w:tabs>
        <w:spacing w:before="160" w:after="0" w:line="240" w:lineRule="auto"/>
        <w:ind w:firstLine="567"/>
        <w:rPr>
          <w:rFonts w:cs="Times New Roman"/>
          <w:szCs w:val="28"/>
          <w:lang w:val="vi-VN"/>
        </w:rPr>
      </w:pPr>
      <w:r w:rsidRPr="00447FFB">
        <w:rPr>
          <w:rFonts w:cs="Times New Roman"/>
          <w:szCs w:val="28"/>
        </w:rPr>
        <w:t xml:space="preserve">7. </w:t>
      </w:r>
      <w:proofErr w:type="spellStart"/>
      <w:r w:rsidRPr="00447FFB">
        <w:rPr>
          <w:rFonts w:cs="Times New Roman"/>
          <w:szCs w:val="28"/>
        </w:rPr>
        <w:t>Việc</w:t>
      </w:r>
      <w:proofErr w:type="spellEnd"/>
      <w:r w:rsidRPr="00447FFB">
        <w:rPr>
          <w:rFonts w:cs="Times New Roman"/>
          <w:szCs w:val="28"/>
        </w:rPr>
        <w:t xml:space="preserve"> x</w:t>
      </w:r>
      <w:r w:rsidR="0077167E" w:rsidRPr="00447FFB">
        <w:rPr>
          <w:rFonts w:cs="Times New Roman"/>
          <w:szCs w:val="28"/>
          <w:lang w:val="vi-VN"/>
        </w:rPr>
        <w:t xml:space="preserve">ác định giá thấp nhất (đối với trường hợp áp dụng phương pháp giá thấp nhất) thực hiện theo quy định tại điểm c khoản 4 Điều </w:t>
      </w:r>
      <w:r w:rsidR="006424C9" w:rsidRPr="00447FFB">
        <w:rPr>
          <w:rFonts w:cs="Times New Roman"/>
          <w:szCs w:val="28"/>
          <w:lang w:val="vi-VN"/>
        </w:rPr>
        <w:t>2</w:t>
      </w:r>
      <w:r w:rsidR="00207D12" w:rsidRPr="00447FFB">
        <w:rPr>
          <w:rFonts w:cs="Times New Roman"/>
          <w:szCs w:val="28"/>
        </w:rPr>
        <w:t>4</w:t>
      </w:r>
      <w:r w:rsidR="006424C9" w:rsidRPr="00447FFB">
        <w:rPr>
          <w:rFonts w:cs="Times New Roman"/>
          <w:szCs w:val="28"/>
          <w:lang w:val="vi-VN"/>
        </w:rPr>
        <w:t xml:space="preserve"> </w:t>
      </w:r>
      <w:r w:rsidR="0077167E" w:rsidRPr="00447FFB">
        <w:rPr>
          <w:rFonts w:cs="Times New Roman"/>
          <w:szCs w:val="28"/>
          <w:lang w:val="vi-VN"/>
        </w:rPr>
        <w:t>của Nghị định này.</w:t>
      </w:r>
    </w:p>
    <w:p w14:paraId="6FC1C7CE" w14:textId="754EF9F4" w:rsidR="0077167E" w:rsidRPr="00447FFB" w:rsidRDefault="0077167E" w:rsidP="00CA3FF6">
      <w:pPr>
        <w:widowControl w:val="0"/>
        <w:tabs>
          <w:tab w:val="left" w:pos="851"/>
        </w:tabs>
        <w:spacing w:before="160" w:after="0" w:line="240" w:lineRule="auto"/>
        <w:ind w:firstLine="567"/>
        <w:rPr>
          <w:rFonts w:eastAsia="Times New Roman" w:cs="Times New Roman"/>
          <w:szCs w:val="28"/>
          <w:lang w:val="vi-VN"/>
        </w:rPr>
      </w:pPr>
      <w:r w:rsidRPr="00447FFB">
        <w:rPr>
          <w:rFonts w:eastAsia="Times New Roman" w:cs="Times New Roman"/>
          <w:szCs w:val="28"/>
          <w:lang w:val="vi-VN"/>
        </w:rPr>
        <w:t xml:space="preserve">8. Tiêu chuẩn đánh giá tổng hợp </w:t>
      </w:r>
      <w:r w:rsidRPr="00447FFB">
        <w:rPr>
          <w:rFonts w:cs="Times New Roman"/>
          <w:szCs w:val="28"/>
          <w:lang w:val="vi-VN"/>
        </w:rPr>
        <w:t>(đối với trường hợp áp dụng phương pháp kết hợp giữa kỹ thuật và giá):</w:t>
      </w:r>
    </w:p>
    <w:p w14:paraId="781B1B33" w14:textId="77777777" w:rsidR="0077167E" w:rsidRPr="00447FFB" w:rsidRDefault="0077167E" w:rsidP="00CA3FF6">
      <w:pPr>
        <w:widowControl w:val="0"/>
        <w:tabs>
          <w:tab w:val="left" w:pos="851"/>
        </w:tabs>
        <w:spacing w:before="160" w:after="0" w:line="240" w:lineRule="auto"/>
        <w:ind w:firstLine="567"/>
        <w:rPr>
          <w:rFonts w:eastAsia="Times New Roman" w:cs="Times New Roman"/>
          <w:szCs w:val="28"/>
          <w:lang w:val="vi-VN"/>
        </w:rPr>
      </w:pPr>
      <w:r w:rsidRPr="00447FFB">
        <w:rPr>
          <w:rFonts w:cs="Times New Roman"/>
          <w:szCs w:val="28"/>
          <w:lang w:val="vi-VN"/>
        </w:rPr>
        <w:t>a) Xác định điểm giá:</w:t>
      </w:r>
    </w:p>
    <w:p w14:paraId="42EF6CFC" w14:textId="1F728095" w:rsidR="0077167E" w:rsidRPr="00447FFB" w:rsidRDefault="0077167E" w:rsidP="00CA3FF6">
      <w:pPr>
        <w:widowControl w:val="0"/>
        <w:tabs>
          <w:tab w:val="left" w:pos="851"/>
        </w:tabs>
        <w:spacing w:before="160" w:after="0" w:line="240" w:lineRule="auto"/>
        <w:ind w:firstLine="567"/>
        <w:rPr>
          <w:rFonts w:cs="Times New Roman"/>
          <w:szCs w:val="28"/>
          <w:lang w:val="vi-VN"/>
        </w:rPr>
      </w:pPr>
      <w:r w:rsidRPr="00447FFB">
        <w:rPr>
          <w:rFonts w:cs="Times New Roman"/>
          <w:szCs w:val="28"/>
          <w:lang w:val="vi-VN"/>
        </w:rPr>
        <w:t>Sử dụng thang điểm thống nhất với thang điểm về kỹ thuật</w:t>
      </w:r>
      <w:r w:rsidR="00995602" w:rsidRPr="00447FFB">
        <w:rPr>
          <w:rFonts w:cs="Times New Roman"/>
          <w:szCs w:val="28"/>
          <w:lang w:val="vi-VN"/>
        </w:rPr>
        <w:t xml:space="preserve"> để xác định điểm giá</w:t>
      </w:r>
      <w:r w:rsidRPr="00447FFB">
        <w:rPr>
          <w:rFonts w:cs="Times New Roman"/>
          <w:szCs w:val="28"/>
          <w:lang w:val="vi-VN"/>
        </w:rPr>
        <w:t>. Điểm giá được xác định như sau:</w:t>
      </w:r>
    </w:p>
    <w:p w14:paraId="7634EA51" w14:textId="128292B6" w:rsidR="0077167E" w:rsidRPr="00447FFB" w:rsidRDefault="0077167E" w:rsidP="0077167E">
      <w:pPr>
        <w:widowControl w:val="0"/>
        <w:tabs>
          <w:tab w:val="left" w:pos="851"/>
          <w:tab w:val="center" w:pos="5103"/>
        </w:tabs>
        <w:spacing w:before="120" w:after="120" w:line="240" w:lineRule="auto"/>
        <w:ind w:firstLine="709"/>
        <w:rPr>
          <w:rFonts w:cs="Times New Roman"/>
          <w:sz w:val="14"/>
          <w:szCs w:val="28"/>
          <w:lang w:val="vi-VN"/>
        </w:rPr>
      </w:pPr>
    </w:p>
    <w:p w14:paraId="670E1F68" w14:textId="47699BEB" w:rsidR="0077167E" w:rsidRPr="00447FFB" w:rsidRDefault="0077167E" w:rsidP="0077167E">
      <w:pPr>
        <w:widowControl w:val="0"/>
        <w:tabs>
          <w:tab w:val="left" w:pos="851"/>
          <w:tab w:val="center" w:pos="5103"/>
        </w:tabs>
        <w:spacing w:after="0" w:line="240" w:lineRule="auto"/>
        <w:ind w:firstLine="709"/>
        <w:rPr>
          <w:rFonts w:cs="Times New Roman"/>
          <w:szCs w:val="28"/>
          <w:lang w:val="vi-VN"/>
        </w:rPr>
      </w:pPr>
      <w:r w:rsidRPr="00447FFB">
        <w:rPr>
          <w:rFonts w:cs="Times New Roman"/>
          <w:szCs w:val="28"/>
          <w:lang w:val="vi-VN"/>
        </w:rPr>
        <w:t xml:space="preserve">                                         G</w:t>
      </w:r>
      <w:r w:rsidRPr="00447FFB">
        <w:rPr>
          <w:rFonts w:cs="Times New Roman"/>
          <w:szCs w:val="28"/>
          <w:vertAlign w:val="subscript"/>
          <w:lang w:val="vi-VN"/>
        </w:rPr>
        <w:t>thấp nhất</w:t>
      </w:r>
      <w:r w:rsidRPr="00447FFB">
        <w:rPr>
          <w:rFonts w:cs="Times New Roman"/>
          <w:szCs w:val="28"/>
          <w:lang w:val="vi-VN"/>
        </w:rPr>
        <w:t xml:space="preserve"> </w:t>
      </w:r>
      <w:r w:rsidR="007F78C2" w:rsidRPr="00447FFB">
        <w:rPr>
          <w:rFonts w:cs="Times New Roman"/>
          <w:szCs w:val="28"/>
          <w:lang w:val="vi-VN"/>
        </w:rPr>
        <w:t>×</w:t>
      </w:r>
      <w:r w:rsidRPr="00447FFB">
        <w:rPr>
          <w:rFonts w:cs="Times New Roman"/>
          <w:szCs w:val="28"/>
          <w:lang w:val="vi-VN"/>
        </w:rPr>
        <w:t xml:space="preserve"> (thang điểm kỹ thuật)</w:t>
      </w:r>
    </w:p>
    <w:p w14:paraId="23D7CDE5" w14:textId="77777777" w:rsidR="0077167E" w:rsidRPr="00447FFB" w:rsidRDefault="0077167E" w:rsidP="0077167E">
      <w:pPr>
        <w:widowControl w:val="0"/>
        <w:tabs>
          <w:tab w:val="left" w:pos="851"/>
          <w:tab w:val="center" w:pos="5103"/>
        </w:tabs>
        <w:spacing w:after="0" w:line="240" w:lineRule="auto"/>
        <w:ind w:firstLine="709"/>
        <w:rPr>
          <w:rFonts w:cs="Times New Roman"/>
          <w:szCs w:val="28"/>
          <w:vertAlign w:val="superscript"/>
          <w:lang w:val="vi-VN"/>
        </w:rPr>
      </w:pPr>
      <w:r w:rsidRPr="00447FFB">
        <w:rPr>
          <w:rFonts w:cs="Times New Roman"/>
          <w:szCs w:val="28"/>
          <w:lang w:val="vi-VN"/>
        </w:rPr>
        <w:t xml:space="preserve">              Điểm giá</w:t>
      </w:r>
      <w:r w:rsidRPr="00447FFB">
        <w:rPr>
          <w:rFonts w:cs="Times New Roman"/>
          <w:szCs w:val="28"/>
          <w:vertAlign w:val="subscript"/>
          <w:lang w:val="vi-VN"/>
        </w:rPr>
        <w:t>đang xét</w:t>
      </w:r>
      <w:r w:rsidRPr="00447FFB">
        <w:rPr>
          <w:rFonts w:cs="Times New Roman"/>
          <w:szCs w:val="28"/>
          <w:lang w:val="vi-VN"/>
        </w:rPr>
        <w:t xml:space="preserve"> </w:t>
      </w:r>
      <w:r w:rsidRPr="00447FFB">
        <w:rPr>
          <w:rFonts w:cs="Times New Roman"/>
          <w:szCs w:val="28"/>
          <w:lang w:val="vi-VN"/>
        </w:rPr>
        <w:softHyphen/>
      </w:r>
      <w:r w:rsidRPr="00447FFB">
        <w:rPr>
          <w:rFonts w:cs="Times New Roman"/>
          <w:szCs w:val="28"/>
          <w:vertAlign w:val="subscript"/>
          <w:lang w:val="vi-VN"/>
        </w:rPr>
        <w:t xml:space="preserve"> </w:t>
      </w:r>
      <w:r w:rsidRPr="00447FFB">
        <w:rPr>
          <w:rFonts w:cs="Times New Roman"/>
          <w:szCs w:val="28"/>
          <w:lang w:val="vi-VN"/>
        </w:rPr>
        <w:t xml:space="preserve">=   </w:t>
      </w:r>
      <w:r w:rsidRPr="00447FFB">
        <w:rPr>
          <w:rFonts w:cs="Times New Roman"/>
          <w:szCs w:val="28"/>
          <w:vertAlign w:val="superscript"/>
          <w:lang w:val="vi-VN"/>
        </w:rPr>
        <w:t>__________________________________</w:t>
      </w:r>
    </w:p>
    <w:p w14:paraId="2902A05C" w14:textId="77777777" w:rsidR="0077167E" w:rsidRPr="00447FFB" w:rsidRDefault="0077167E" w:rsidP="0077167E">
      <w:pPr>
        <w:widowControl w:val="0"/>
        <w:tabs>
          <w:tab w:val="left" w:pos="851"/>
          <w:tab w:val="center" w:pos="5103"/>
        </w:tabs>
        <w:spacing w:after="0" w:line="240" w:lineRule="auto"/>
        <w:ind w:firstLine="709"/>
        <w:rPr>
          <w:rFonts w:cs="Times New Roman"/>
          <w:szCs w:val="28"/>
          <w:vertAlign w:val="subscript"/>
          <w:lang w:val="vi-VN"/>
        </w:rPr>
      </w:pPr>
      <w:r w:rsidRPr="00447FFB">
        <w:rPr>
          <w:rFonts w:cs="Times New Roman"/>
          <w:szCs w:val="28"/>
          <w:lang w:val="vi-VN"/>
        </w:rPr>
        <w:t xml:space="preserve">                                                           G</w:t>
      </w:r>
      <w:r w:rsidRPr="00447FFB">
        <w:rPr>
          <w:rFonts w:cs="Times New Roman"/>
          <w:szCs w:val="28"/>
          <w:vertAlign w:val="subscript"/>
          <w:lang w:val="vi-VN"/>
        </w:rPr>
        <w:t>đang xét</w:t>
      </w:r>
    </w:p>
    <w:p w14:paraId="64CEBEEA" w14:textId="77777777" w:rsidR="0077167E" w:rsidRPr="00447FFB" w:rsidRDefault="0077167E" w:rsidP="00AD252C">
      <w:pPr>
        <w:widowControl w:val="0"/>
        <w:tabs>
          <w:tab w:val="left" w:pos="851"/>
          <w:tab w:val="left" w:pos="3535"/>
        </w:tabs>
        <w:spacing w:before="240" w:after="0" w:line="240" w:lineRule="auto"/>
        <w:ind w:firstLine="567"/>
        <w:rPr>
          <w:rFonts w:cs="Times New Roman"/>
          <w:szCs w:val="28"/>
          <w:lang w:val="vi-VN"/>
        </w:rPr>
      </w:pPr>
      <w:r w:rsidRPr="00447FFB">
        <w:rPr>
          <w:rFonts w:cs="Times New Roman"/>
          <w:szCs w:val="28"/>
          <w:lang w:val="vi-VN"/>
        </w:rPr>
        <w:lastRenderedPageBreak/>
        <w:t xml:space="preserve">Trong đó: </w:t>
      </w:r>
      <w:r w:rsidRPr="00447FFB">
        <w:rPr>
          <w:rFonts w:cs="Times New Roman"/>
          <w:szCs w:val="28"/>
          <w:lang w:val="vi-VN"/>
        </w:rPr>
        <w:tab/>
      </w:r>
    </w:p>
    <w:p w14:paraId="6A7EFA83" w14:textId="51828B6C"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giá</w:t>
      </w:r>
      <w:r w:rsidRPr="00447FFB">
        <w:rPr>
          <w:rFonts w:cs="Times New Roman"/>
          <w:szCs w:val="28"/>
          <w:vertAlign w:val="subscript"/>
          <w:lang w:val="vi-VN"/>
        </w:rPr>
        <w:t>đang xét</w:t>
      </w:r>
      <w:r w:rsidRPr="00447FFB">
        <w:rPr>
          <w:rFonts w:cs="Times New Roman"/>
          <w:szCs w:val="28"/>
          <w:lang w:val="vi-VN"/>
        </w:rPr>
        <w:t>: Điểm giá của hồ sơ đề xuất về tài chính đang xét</w:t>
      </w:r>
      <w:r w:rsidR="00055212" w:rsidRPr="00447FFB">
        <w:rPr>
          <w:rFonts w:cs="Times New Roman"/>
          <w:szCs w:val="28"/>
          <w:lang w:val="vi-VN"/>
        </w:rPr>
        <w:t>;</w:t>
      </w:r>
    </w:p>
    <w:p w14:paraId="245D55D3" w14:textId="7CC4062B"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G</w:t>
      </w:r>
      <w:r w:rsidRPr="00447FFB">
        <w:rPr>
          <w:rFonts w:cs="Times New Roman"/>
          <w:szCs w:val="28"/>
          <w:vertAlign w:val="subscript"/>
          <w:lang w:val="vi-VN"/>
        </w:rPr>
        <w:t>thấp nhất</w:t>
      </w:r>
      <w:r w:rsidRPr="00447FFB">
        <w:rPr>
          <w:rFonts w:cs="Times New Roman"/>
          <w:szCs w:val="28"/>
          <w:lang w:val="vi-VN"/>
        </w:rPr>
        <w:t>: Giá dự thầu sau sửa lỗi, hiệu chỉnh sai lệch, trừ đi giá trị giảm giá (nếu có) thấp nhất trong số các nhà thầu được đánh giá chi tiết về tài chính;</w:t>
      </w:r>
    </w:p>
    <w:p w14:paraId="2BB23826" w14:textId="072D8E72"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G</w:t>
      </w:r>
      <w:r w:rsidRPr="00447FFB">
        <w:rPr>
          <w:rFonts w:cs="Times New Roman"/>
          <w:szCs w:val="28"/>
          <w:vertAlign w:val="subscript"/>
          <w:lang w:val="vi-VN"/>
        </w:rPr>
        <w:t>đang xét</w:t>
      </w:r>
      <w:r w:rsidRPr="00447FFB">
        <w:rPr>
          <w:rFonts w:cs="Times New Roman"/>
          <w:szCs w:val="28"/>
          <w:lang w:val="vi-VN"/>
        </w:rPr>
        <w:t>: Giá dự thầu sau sửa lỗi, hiệu chỉnh sai lệch, trừ đi giá trị giảm giá (nếu có) của hồ sơ đề xuất về tài chính đang xét.</w:t>
      </w:r>
    </w:p>
    <w:p w14:paraId="6F20E1FE" w14:textId="77777777"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cs="Times New Roman"/>
          <w:szCs w:val="28"/>
          <w:lang w:val="vi-VN"/>
        </w:rPr>
        <w:t xml:space="preserve">b) Tiêu chuẩn đánh giá tổng hợp: </w:t>
      </w:r>
    </w:p>
    <w:p w14:paraId="5B8AC575" w14:textId="77777777"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tổng hợp được xác định theo công thức sau đây:</w:t>
      </w:r>
    </w:p>
    <w:p w14:paraId="75C600D4" w14:textId="1248A902"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tổng hợp</w:t>
      </w:r>
      <w:r w:rsidRPr="00447FFB">
        <w:rPr>
          <w:rFonts w:cs="Times New Roman"/>
          <w:szCs w:val="28"/>
          <w:vertAlign w:val="subscript"/>
          <w:lang w:val="vi-VN"/>
        </w:rPr>
        <w:t>đang xét</w:t>
      </w:r>
      <w:r w:rsidRPr="00447FFB">
        <w:rPr>
          <w:rFonts w:cs="Times New Roman"/>
          <w:szCs w:val="28"/>
          <w:lang w:val="vi-VN"/>
        </w:rPr>
        <w:t xml:space="preserve"> = K </w:t>
      </w:r>
      <w:r w:rsidR="007F78C2" w:rsidRPr="00447FFB">
        <w:rPr>
          <w:rFonts w:cs="Times New Roman"/>
          <w:szCs w:val="28"/>
          <w:lang w:val="vi-VN"/>
        </w:rPr>
        <w:t xml:space="preserve">× </w:t>
      </w:r>
      <w:r w:rsidRPr="00447FFB">
        <w:rPr>
          <w:rFonts w:cs="Times New Roman"/>
          <w:szCs w:val="28"/>
          <w:lang w:val="vi-VN"/>
        </w:rPr>
        <w:t>Điểm kỹ thuật</w:t>
      </w:r>
      <w:r w:rsidRPr="00447FFB">
        <w:rPr>
          <w:rFonts w:cs="Times New Roman"/>
          <w:szCs w:val="28"/>
          <w:vertAlign w:val="subscript"/>
          <w:lang w:val="vi-VN"/>
        </w:rPr>
        <w:t>đang xét</w:t>
      </w:r>
      <w:r w:rsidRPr="00447FFB">
        <w:rPr>
          <w:rFonts w:cs="Times New Roman"/>
          <w:szCs w:val="28"/>
          <w:lang w:val="vi-VN"/>
        </w:rPr>
        <w:t xml:space="preserve"> + G </w:t>
      </w:r>
      <w:r w:rsidR="007F78C2" w:rsidRPr="00447FFB">
        <w:rPr>
          <w:rFonts w:cs="Times New Roman"/>
          <w:szCs w:val="28"/>
          <w:lang w:val="vi-VN"/>
        </w:rPr>
        <w:t>×</w:t>
      </w:r>
      <w:r w:rsidRPr="00447FFB">
        <w:rPr>
          <w:rFonts w:cs="Times New Roman"/>
          <w:szCs w:val="28"/>
          <w:lang w:val="vi-VN"/>
        </w:rPr>
        <w:t xml:space="preserve"> Điểm giá</w:t>
      </w:r>
      <w:r w:rsidRPr="00447FFB">
        <w:rPr>
          <w:rFonts w:cs="Times New Roman"/>
          <w:szCs w:val="28"/>
          <w:vertAlign w:val="subscript"/>
          <w:lang w:val="vi-VN"/>
        </w:rPr>
        <w:t>đang xét</w:t>
      </w:r>
    </w:p>
    <w:p w14:paraId="481AB15D" w14:textId="77777777"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Trong đó: </w:t>
      </w:r>
      <w:r w:rsidRPr="00447FFB">
        <w:rPr>
          <w:rFonts w:cs="Times New Roman"/>
          <w:szCs w:val="28"/>
          <w:lang w:val="vi-VN"/>
        </w:rPr>
        <w:tab/>
      </w:r>
    </w:p>
    <w:p w14:paraId="43130970" w14:textId="1545B9C8"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pacing w:val="-6"/>
          <w:szCs w:val="28"/>
          <w:lang w:val="vi-VN"/>
        </w:rPr>
        <w:t>Điểm kỹ thuật</w:t>
      </w:r>
      <w:r w:rsidRPr="00447FFB">
        <w:rPr>
          <w:rFonts w:cs="Times New Roman"/>
          <w:spacing w:val="-6"/>
          <w:szCs w:val="28"/>
          <w:vertAlign w:val="subscript"/>
          <w:lang w:val="vi-VN"/>
        </w:rPr>
        <w:t>đang xét</w:t>
      </w:r>
      <w:r w:rsidRPr="00447FFB">
        <w:rPr>
          <w:rFonts w:cs="Times New Roman"/>
          <w:spacing w:val="-6"/>
          <w:szCs w:val="28"/>
          <w:lang w:val="vi-VN"/>
        </w:rPr>
        <w:t xml:space="preserve">: </w:t>
      </w:r>
      <w:r w:rsidR="00FA6304" w:rsidRPr="00447FFB">
        <w:rPr>
          <w:rFonts w:cs="Times New Roman"/>
          <w:spacing w:val="-6"/>
          <w:szCs w:val="28"/>
          <w:lang w:val="vi-VN"/>
        </w:rPr>
        <w:t>l</w:t>
      </w:r>
      <w:r w:rsidRPr="00447FFB">
        <w:rPr>
          <w:rFonts w:cs="Times New Roman"/>
          <w:spacing w:val="-6"/>
          <w:szCs w:val="28"/>
          <w:lang w:val="vi-VN"/>
        </w:rPr>
        <w:t>à số điểm được xác định tại bước đánh giá về kỹ thuật</w:t>
      </w:r>
      <w:r w:rsidRPr="00447FFB">
        <w:rPr>
          <w:rFonts w:cs="Times New Roman"/>
          <w:szCs w:val="28"/>
          <w:lang w:val="vi-VN"/>
        </w:rPr>
        <w:t>;</w:t>
      </w:r>
    </w:p>
    <w:p w14:paraId="4C5DE08F" w14:textId="0550914D"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giá</w:t>
      </w:r>
      <w:r w:rsidRPr="00447FFB">
        <w:rPr>
          <w:rFonts w:cs="Times New Roman"/>
          <w:szCs w:val="28"/>
          <w:vertAlign w:val="subscript"/>
          <w:lang w:val="vi-VN"/>
        </w:rPr>
        <w:t>đang xét</w:t>
      </w:r>
      <w:r w:rsidRPr="00447FFB">
        <w:rPr>
          <w:rFonts w:cs="Times New Roman"/>
          <w:szCs w:val="28"/>
          <w:lang w:val="vi-VN"/>
        </w:rPr>
        <w:t xml:space="preserve">: </w:t>
      </w:r>
      <w:r w:rsidR="00FA6304" w:rsidRPr="00447FFB">
        <w:rPr>
          <w:rFonts w:cs="Times New Roman"/>
          <w:szCs w:val="28"/>
          <w:lang w:val="vi-VN"/>
        </w:rPr>
        <w:t>l</w:t>
      </w:r>
      <w:r w:rsidRPr="00447FFB">
        <w:rPr>
          <w:rFonts w:cs="Times New Roman"/>
          <w:szCs w:val="28"/>
          <w:lang w:val="vi-VN"/>
        </w:rPr>
        <w:t>à số điểm được xác định tại bước đánh giá về giá;</w:t>
      </w:r>
    </w:p>
    <w:p w14:paraId="487CA3BE" w14:textId="3BA21F73"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K: </w:t>
      </w:r>
      <w:r w:rsidR="00FA6304" w:rsidRPr="00447FFB">
        <w:rPr>
          <w:rFonts w:eastAsia="Times New Roman" w:cs="Times New Roman"/>
          <w:szCs w:val="28"/>
          <w:lang w:val="vi-VN"/>
        </w:rPr>
        <w:t>tỷ</w:t>
      </w:r>
      <w:r w:rsidRPr="00447FFB">
        <w:rPr>
          <w:rFonts w:eastAsia="Times New Roman" w:cs="Times New Roman"/>
          <w:szCs w:val="28"/>
          <w:lang w:val="vi-VN"/>
        </w:rPr>
        <w:t xml:space="preserve"> trọng điểm về kỹ thuật quy định trong thang điểm tổng hợp, chiếm tỷ lệ từ 70% đến 80%;</w:t>
      </w:r>
    </w:p>
    <w:p w14:paraId="70A28909" w14:textId="0CF0BE85"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G: </w:t>
      </w:r>
      <w:r w:rsidR="004D0D19" w:rsidRPr="00447FFB">
        <w:rPr>
          <w:rFonts w:eastAsia="Times New Roman" w:cs="Times New Roman"/>
          <w:szCs w:val="28"/>
          <w:lang w:val="vi-VN"/>
        </w:rPr>
        <w:t>t</w:t>
      </w:r>
      <w:r w:rsidRPr="00447FFB">
        <w:rPr>
          <w:rFonts w:eastAsia="Times New Roman" w:cs="Times New Roman"/>
          <w:szCs w:val="28"/>
          <w:lang w:val="vi-VN"/>
        </w:rPr>
        <w:t>ỷ trọng điểm về giá quy định trong thang điểm tổng hợp, chiếm tỷ lệ từ 20% đến 30%;</w:t>
      </w:r>
    </w:p>
    <w:p w14:paraId="26701662" w14:textId="0AC99E48" w:rsidR="0077167E" w:rsidRPr="00447FFB" w:rsidRDefault="00FA6304" w:rsidP="00CA3FF6">
      <w:pPr>
        <w:widowControl w:val="0"/>
        <w:tabs>
          <w:tab w:val="left" w:pos="851"/>
        </w:tabs>
        <w:spacing w:before="220" w:after="0" w:line="240" w:lineRule="auto"/>
        <w:ind w:firstLine="567"/>
        <w:rPr>
          <w:rFonts w:cs="Times New Roman"/>
          <w:szCs w:val="28"/>
          <w:lang w:val="vi-VN"/>
        </w:rPr>
      </w:pPr>
      <w:r w:rsidRPr="00447FFB">
        <w:rPr>
          <w:rFonts w:cs="Times New Roman"/>
          <w:szCs w:val="28"/>
          <w:lang w:val="vi-VN"/>
        </w:rPr>
        <w:tab/>
      </w:r>
      <w:r w:rsidR="0077167E" w:rsidRPr="00447FFB">
        <w:rPr>
          <w:rFonts w:cs="Times New Roman"/>
          <w:szCs w:val="28"/>
          <w:lang w:val="vi-VN"/>
        </w:rPr>
        <w:t>K + G = 100%.</w:t>
      </w:r>
    </w:p>
    <w:p w14:paraId="351767AC" w14:textId="02D99610" w:rsidR="0077167E" w:rsidRPr="00447FFB" w:rsidRDefault="0077167E" w:rsidP="00D03669">
      <w:pPr>
        <w:pStyle w:val="Heading3"/>
      </w:pPr>
      <w:bookmarkStart w:id="175" w:name="_Toc143810193"/>
      <w:bookmarkStart w:id="176" w:name="_Toc156916666"/>
      <w:proofErr w:type="spellStart"/>
      <w:r w:rsidRPr="00447FFB">
        <w:t>Điều</w:t>
      </w:r>
      <w:proofErr w:type="spellEnd"/>
      <w:r w:rsidRPr="00447FFB">
        <w:t xml:space="preserve"> </w:t>
      </w:r>
      <w:r w:rsidR="0001079E" w:rsidRPr="00447FFB">
        <w:t>6</w:t>
      </w:r>
      <w:r w:rsidR="005C181D" w:rsidRPr="00447FFB">
        <w:rPr>
          <w:lang w:val="vi-VN"/>
        </w:rPr>
        <w:t>2</w:t>
      </w:r>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và</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mời</w:t>
      </w:r>
      <w:proofErr w:type="spellEnd"/>
      <w:r w:rsidRPr="00447FFB">
        <w:t xml:space="preserve"> </w:t>
      </w:r>
      <w:proofErr w:type="spellStart"/>
      <w:r w:rsidRPr="00447FFB">
        <w:t>thầu</w:t>
      </w:r>
      <w:bookmarkEnd w:id="175"/>
      <w:bookmarkEnd w:id="176"/>
      <w:proofErr w:type="spellEnd"/>
    </w:p>
    <w:p w14:paraId="5DF1028E" w14:textId="182B8D2C" w:rsidR="0077167E" w:rsidRPr="00447FFB" w:rsidRDefault="0077167E" w:rsidP="00CA3FF6">
      <w:pPr>
        <w:widowControl w:val="0"/>
        <w:tabs>
          <w:tab w:val="left" w:pos="851"/>
        </w:tabs>
        <w:spacing w:before="220" w:after="0" w:line="240" w:lineRule="auto"/>
        <w:ind w:firstLine="567"/>
        <w:rPr>
          <w:rFonts w:eastAsia="Times New Roman" w:cs="Times New Roman"/>
          <w:szCs w:val="28"/>
          <w:lang w:val="vi-VN"/>
        </w:rPr>
      </w:pPr>
      <w:r w:rsidRPr="00447FFB">
        <w:rPr>
          <w:rFonts w:eastAsia="Times New Roman" w:cs="Times New Roman"/>
          <w:szCs w:val="28"/>
          <w:lang w:val="vi-VN"/>
        </w:rPr>
        <w:t xml:space="preserve">1. Hồ sơ mời thầu được thẩm định theo quy định tại Điều </w:t>
      </w:r>
      <w:r w:rsidR="0079173C" w:rsidRPr="00447FFB">
        <w:rPr>
          <w:rFonts w:eastAsia="Times New Roman" w:cs="Times New Roman"/>
          <w:szCs w:val="28"/>
          <w:lang w:val="vi-VN"/>
        </w:rPr>
        <w:t>1</w:t>
      </w:r>
      <w:r w:rsidR="00207D12" w:rsidRPr="00447FFB">
        <w:rPr>
          <w:rFonts w:eastAsia="Times New Roman" w:cs="Times New Roman"/>
          <w:szCs w:val="28"/>
          <w:lang w:val="fr-FR"/>
        </w:rPr>
        <w:t>29</w:t>
      </w:r>
      <w:r w:rsidR="0079173C" w:rsidRPr="00447FFB">
        <w:rPr>
          <w:rFonts w:eastAsia="Times New Roman" w:cs="Times New Roman"/>
          <w:szCs w:val="28"/>
          <w:lang w:val="vi-VN"/>
        </w:rPr>
        <w:t xml:space="preserve"> </w:t>
      </w:r>
      <w:r w:rsidRPr="00447FFB">
        <w:rPr>
          <w:rFonts w:eastAsia="Times New Roman" w:cs="Times New Roman"/>
          <w:szCs w:val="28"/>
          <w:lang w:val="vi-VN"/>
        </w:rPr>
        <w:t xml:space="preserve">của Nghị định này trước khi phê duyệt. </w:t>
      </w:r>
    </w:p>
    <w:p w14:paraId="01FBEFF6" w14:textId="303D7B90" w:rsidR="0077167E" w:rsidRPr="00447FFB" w:rsidRDefault="0077167E" w:rsidP="00CA3FF6">
      <w:pPr>
        <w:widowControl w:val="0"/>
        <w:tabs>
          <w:tab w:val="left" w:pos="851"/>
        </w:tabs>
        <w:spacing w:before="220" w:after="0" w:line="240" w:lineRule="auto"/>
        <w:ind w:firstLine="567"/>
        <w:rPr>
          <w:rFonts w:eastAsia="Times New Roman" w:cs="Times New Roman"/>
          <w:szCs w:val="28"/>
          <w:lang w:val="vi-VN"/>
        </w:rPr>
      </w:pPr>
      <w:r w:rsidRPr="00447FFB">
        <w:rPr>
          <w:rFonts w:eastAsia="Times New Roman" w:cs="Times New Roman"/>
          <w:szCs w:val="28"/>
          <w:lang w:val="vi-VN"/>
        </w:rPr>
        <w:t xml:space="preserve">2. </w:t>
      </w:r>
      <w:r w:rsidRPr="00447FFB">
        <w:rPr>
          <w:rFonts w:cs="Times New Roman"/>
          <w:szCs w:val="28"/>
          <w:lang w:val="vi-VN"/>
        </w:rPr>
        <w:t xml:space="preserve">Việc phê duyệt hồ sơ mời thầu phải </w:t>
      </w:r>
      <w:r w:rsidR="00FA6304" w:rsidRPr="00447FFB">
        <w:rPr>
          <w:rFonts w:cs="Times New Roman"/>
          <w:szCs w:val="28"/>
          <w:lang w:val="vi-VN"/>
        </w:rPr>
        <w:t xml:space="preserve">được thực hiện </w:t>
      </w:r>
      <w:r w:rsidRPr="00447FFB">
        <w:rPr>
          <w:rFonts w:cs="Times New Roman"/>
          <w:szCs w:val="28"/>
          <w:lang w:val="vi-VN"/>
        </w:rPr>
        <w:t>bằng văn bản căn cứ vào tờ trình phê duyệt, báo cáo thẩm định hồ sơ mời thầu.</w:t>
      </w:r>
      <w:r w:rsidRPr="00447FFB">
        <w:rPr>
          <w:rFonts w:eastAsia="Times New Roman" w:cs="Times New Roman"/>
          <w:szCs w:val="28"/>
          <w:lang w:val="vi-VN"/>
        </w:rPr>
        <w:t xml:space="preserve"> </w:t>
      </w:r>
    </w:p>
    <w:p w14:paraId="393152D6" w14:textId="705EA1ED" w:rsidR="0077167E" w:rsidRPr="00447FFB" w:rsidRDefault="0077167E" w:rsidP="00D03669">
      <w:pPr>
        <w:pStyle w:val="Heading3"/>
      </w:pPr>
      <w:bookmarkStart w:id="177" w:name="_Toc143810194"/>
      <w:bookmarkStart w:id="178" w:name="_Toc156916667"/>
      <w:proofErr w:type="spellStart"/>
      <w:r w:rsidRPr="00447FFB">
        <w:t>Điều</w:t>
      </w:r>
      <w:proofErr w:type="spellEnd"/>
      <w:r w:rsidRPr="00447FFB">
        <w:t xml:space="preserve"> </w:t>
      </w:r>
      <w:r w:rsidR="00300D72" w:rsidRPr="00447FFB">
        <w:t>6</w:t>
      </w:r>
      <w:r w:rsidR="005C181D" w:rsidRPr="00447FFB">
        <w:rPr>
          <w:lang w:val="vi-VN"/>
        </w:rPr>
        <w:t>3</w:t>
      </w:r>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bookmarkEnd w:id="177"/>
      <w:bookmarkEnd w:id="178"/>
      <w:proofErr w:type="spellEnd"/>
      <w:r w:rsidRPr="00447FFB">
        <w:t xml:space="preserve"> </w:t>
      </w:r>
    </w:p>
    <w:p w14:paraId="3443A480" w14:textId="77777777" w:rsidR="0077167E" w:rsidRPr="00447FFB" w:rsidRDefault="0077167E" w:rsidP="00CA3FF6">
      <w:pPr>
        <w:widowControl w:val="0"/>
        <w:tabs>
          <w:tab w:val="left" w:pos="851"/>
        </w:tabs>
        <w:spacing w:before="220" w:after="0" w:line="240" w:lineRule="auto"/>
        <w:ind w:firstLine="567"/>
        <w:rPr>
          <w:rFonts w:eastAsia="Times New Roman" w:cs="Times New Roman"/>
          <w:szCs w:val="28"/>
          <w:lang w:val="vi-VN"/>
        </w:rPr>
      </w:pPr>
      <w:r w:rsidRPr="00447FFB">
        <w:rPr>
          <w:rFonts w:eastAsia="Times New Roman" w:cs="Times New Roman"/>
          <w:szCs w:val="28"/>
          <w:lang w:val="vi-VN"/>
        </w:rPr>
        <w:t>1. Mời thầu:</w:t>
      </w:r>
    </w:p>
    <w:p w14:paraId="220A9B4B" w14:textId="77777777"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a) Trường hợp gói thầu không áp dụng thủ tục lựa chọn danh sách ngắn, thông báo mời thầu được</w:t>
      </w:r>
      <w:r w:rsidRPr="00447FFB">
        <w:rPr>
          <w:rFonts w:eastAsia="Times New Roman" w:cs="Times New Roman"/>
          <w:b/>
          <w:szCs w:val="28"/>
          <w:lang w:val="vi-VN"/>
        </w:rPr>
        <w:t xml:space="preserve"> </w:t>
      </w:r>
      <w:r w:rsidRPr="00447FFB">
        <w:rPr>
          <w:rFonts w:eastAsia="Times New Roman" w:cs="Times New Roman"/>
          <w:szCs w:val="28"/>
          <w:lang w:val="vi-VN"/>
        </w:rPr>
        <w:t>thực hiện theo quy định tại điểm b khoản 1 Điều 8 của Luật Đấu thầu;</w:t>
      </w:r>
    </w:p>
    <w:p w14:paraId="0BF44917" w14:textId="7976F131"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b) </w:t>
      </w:r>
      <w:r w:rsidR="00751241" w:rsidRPr="00447FFB">
        <w:rPr>
          <w:rFonts w:eastAsia="Times New Roman" w:cs="Times New Roman"/>
          <w:szCs w:val="28"/>
          <w:lang w:val="vi-VN"/>
        </w:rPr>
        <w:t>Trường hợp gói thầu áp dụng thủ tục lựa chọn danh sách ngắn,</w:t>
      </w:r>
      <w:r w:rsidRPr="00447FFB">
        <w:rPr>
          <w:rFonts w:eastAsia="Times New Roman" w:cs="Times New Roman"/>
          <w:szCs w:val="28"/>
          <w:lang w:val="vi-VN"/>
        </w:rPr>
        <w:t xml:space="preserve"> thư mời thầu </w:t>
      </w:r>
      <w:r w:rsidR="00751241" w:rsidRPr="00447FFB">
        <w:rPr>
          <w:rFonts w:eastAsia="Times New Roman" w:cs="Times New Roman"/>
          <w:szCs w:val="28"/>
          <w:lang w:val="vi-VN"/>
        </w:rPr>
        <w:t xml:space="preserve">được gửi </w:t>
      </w:r>
      <w:r w:rsidRPr="00447FFB">
        <w:rPr>
          <w:rFonts w:eastAsia="Times New Roman" w:cs="Times New Roman"/>
          <w:szCs w:val="28"/>
          <w:lang w:val="vi-VN"/>
        </w:rPr>
        <w:t xml:space="preserve">đến các nhà thầu có tên trong danh sách ngắn. </w:t>
      </w:r>
    </w:p>
    <w:p w14:paraId="0C0EDE77" w14:textId="2B46C47B" w:rsidR="0077167E" w:rsidRPr="00447FFB" w:rsidRDefault="0077167E" w:rsidP="00CA3FF6">
      <w:pPr>
        <w:spacing w:before="220" w:after="0" w:line="240" w:lineRule="auto"/>
        <w:ind w:firstLine="567"/>
        <w:rPr>
          <w:szCs w:val="28"/>
          <w:lang w:val="vi-VN"/>
        </w:rPr>
      </w:pPr>
      <w:r w:rsidRPr="00447FFB">
        <w:rPr>
          <w:rFonts w:cs="Times New Roman"/>
          <w:szCs w:val="28"/>
          <w:lang w:val="vi-VN"/>
        </w:rPr>
        <w:lastRenderedPageBreak/>
        <w:t xml:space="preserve">2. Việc </w:t>
      </w:r>
      <w:r w:rsidRPr="00447FFB">
        <w:rPr>
          <w:rFonts w:eastAsia="Calibri" w:cs="Times New Roman"/>
          <w:bCs/>
          <w:szCs w:val="28"/>
          <w:lang w:val="vi-VN"/>
        </w:rPr>
        <w:t>phát hành,</w:t>
      </w:r>
      <w:r w:rsidR="00A64AEA" w:rsidRPr="00447FFB">
        <w:rPr>
          <w:rFonts w:eastAsia="Calibri" w:cs="Times New Roman"/>
          <w:bCs/>
          <w:szCs w:val="28"/>
          <w:lang w:val="vi-VN"/>
        </w:rPr>
        <w:t xml:space="preserve"> </w:t>
      </w:r>
      <w:r w:rsidRPr="00447FFB">
        <w:rPr>
          <w:rFonts w:eastAsia="Calibri" w:cs="Times New Roman"/>
          <w:bCs/>
          <w:szCs w:val="28"/>
          <w:lang w:val="vi-VN"/>
        </w:rPr>
        <w:t xml:space="preserve">sửa đổi, làm rõ hồ sơ mời thầu thực hiện theo quy định tại khoản 2 Điều </w:t>
      </w:r>
      <w:r w:rsidR="00FD0E74" w:rsidRPr="00447FFB">
        <w:rPr>
          <w:rFonts w:eastAsia="Calibri" w:cs="Times New Roman"/>
          <w:bCs/>
          <w:szCs w:val="28"/>
          <w:lang w:val="vi-VN"/>
        </w:rPr>
        <w:t>2</w:t>
      </w:r>
      <w:r w:rsidR="00207D12" w:rsidRPr="00447FFB">
        <w:rPr>
          <w:rFonts w:eastAsia="Calibri" w:cs="Times New Roman"/>
          <w:bCs/>
          <w:szCs w:val="28"/>
          <w:lang w:val="vi-VN"/>
        </w:rPr>
        <w:t>6</w:t>
      </w:r>
      <w:r w:rsidR="00FD0E74" w:rsidRPr="00447FFB">
        <w:rPr>
          <w:rFonts w:eastAsia="Calibri" w:cs="Times New Roman"/>
          <w:bCs/>
          <w:szCs w:val="28"/>
          <w:lang w:val="vi-VN"/>
        </w:rPr>
        <w:t xml:space="preserve"> </w:t>
      </w:r>
      <w:r w:rsidRPr="00447FFB">
        <w:rPr>
          <w:rFonts w:eastAsia="Calibri" w:cs="Times New Roman"/>
          <w:bCs/>
          <w:szCs w:val="28"/>
          <w:lang w:val="vi-VN"/>
        </w:rPr>
        <w:t>của Nghị định này.</w:t>
      </w:r>
    </w:p>
    <w:p w14:paraId="1088ECDC" w14:textId="23598B5C" w:rsidR="0077167E" w:rsidRPr="00447FFB" w:rsidRDefault="0077167E" w:rsidP="00CA3FF6">
      <w:pPr>
        <w:spacing w:before="220" w:after="0" w:line="240" w:lineRule="auto"/>
        <w:ind w:firstLine="567"/>
        <w:rPr>
          <w:rFonts w:eastAsia="Times New Roman" w:cs="Times New Roman"/>
          <w:szCs w:val="28"/>
          <w:lang w:val="vi-VN"/>
        </w:rPr>
      </w:pPr>
      <w:r w:rsidRPr="00447FFB">
        <w:rPr>
          <w:rFonts w:cs="Times New Roman"/>
          <w:szCs w:val="28"/>
          <w:lang w:val="vi-VN"/>
        </w:rPr>
        <w:t>3. Việc</w:t>
      </w:r>
      <w:r w:rsidRPr="00447FFB">
        <w:rPr>
          <w:rFonts w:eastAsia="Times New Roman" w:cs="Times New Roman"/>
          <w:szCs w:val="28"/>
          <w:lang w:val="vi-VN"/>
        </w:rPr>
        <w:t xml:space="preserve"> c</w:t>
      </w:r>
      <w:r w:rsidRPr="00447FFB">
        <w:rPr>
          <w:rFonts w:cs="Times New Roman"/>
          <w:szCs w:val="28"/>
          <w:lang w:val="vi-VN"/>
        </w:rPr>
        <w:t>huẩn bị, nộp, tiếp nhận, quản lý, sửa đổi, rút hồ sơ dự thầu</w:t>
      </w:r>
      <w:r w:rsidRPr="00447FFB">
        <w:rPr>
          <w:rFonts w:cs="Times New Roman"/>
          <w:bCs/>
          <w:szCs w:val="28"/>
          <w:lang w:val="vi-VN"/>
        </w:rPr>
        <w:t xml:space="preserve"> thực hiện theo quy định tại khoản 3 Điều </w:t>
      </w:r>
      <w:r w:rsidR="00FD0E74" w:rsidRPr="00447FFB">
        <w:rPr>
          <w:rFonts w:cs="Times New Roman"/>
          <w:bCs/>
          <w:szCs w:val="28"/>
          <w:lang w:val="vi-VN"/>
        </w:rPr>
        <w:t>2</w:t>
      </w:r>
      <w:r w:rsidR="00207D12" w:rsidRPr="00447FFB">
        <w:rPr>
          <w:rFonts w:cs="Times New Roman"/>
          <w:bCs/>
          <w:szCs w:val="28"/>
          <w:lang w:val="vi-VN"/>
        </w:rPr>
        <w:t>6</w:t>
      </w:r>
      <w:r w:rsidR="00FD0E74" w:rsidRPr="00447FFB">
        <w:rPr>
          <w:rFonts w:cs="Times New Roman"/>
          <w:bCs/>
          <w:szCs w:val="28"/>
          <w:lang w:val="vi-VN"/>
        </w:rPr>
        <w:t xml:space="preserve"> </w:t>
      </w:r>
      <w:r w:rsidRPr="00447FFB">
        <w:rPr>
          <w:rFonts w:cs="Times New Roman"/>
          <w:bCs/>
          <w:szCs w:val="28"/>
          <w:lang w:val="vi-VN"/>
        </w:rPr>
        <w:t>của Nghị định này.</w:t>
      </w:r>
      <w:r w:rsidRPr="00447FFB">
        <w:rPr>
          <w:rFonts w:eastAsia="Times New Roman" w:cs="Times New Roman"/>
          <w:szCs w:val="28"/>
          <w:lang w:val="vi-VN"/>
        </w:rPr>
        <w:t xml:space="preserve">   </w:t>
      </w:r>
    </w:p>
    <w:p w14:paraId="6AB2649E" w14:textId="7637404C" w:rsidR="0077167E" w:rsidRPr="00447FFB" w:rsidRDefault="0077167E" w:rsidP="00CA3FF6">
      <w:pPr>
        <w:pStyle w:val="NormalWeb"/>
        <w:widowControl w:val="0"/>
        <w:tabs>
          <w:tab w:val="left" w:pos="851"/>
        </w:tabs>
        <w:spacing w:before="220" w:beforeAutospacing="0" w:after="0" w:afterAutospacing="0"/>
        <w:ind w:firstLine="567"/>
        <w:rPr>
          <w:rFonts w:eastAsia="Calibri"/>
          <w:sz w:val="28"/>
          <w:szCs w:val="28"/>
          <w:lang w:val="vi-VN"/>
        </w:rPr>
      </w:pPr>
      <w:r w:rsidRPr="00447FFB">
        <w:rPr>
          <w:sz w:val="28"/>
          <w:szCs w:val="28"/>
          <w:lang w:val="vi-VN"/>
        </w:rPr>
        <w:t xml:space="preserve">4. Việc </w:t>
      </w:r>
      <w:r w:rsidRPr="00447FFB">
        <w:rPr>
          <w:rFonts w:eastAsia="Calibri"/>
          <w:bCs/>
          <w:sz w:val="28"/>
          <w:szCs w:val="28"/>
          <w:lang w:val="vi-VN"/>
        </w:rPr>
        <w:t>mở hồ sơ đề xuất về kỹ thuật</w:t>
      </w:r>
      <w:r w:rsidRPr="00447FFB">
        <w:rPr>
          <w:bCs/>
          <w:sz w:val="28"/>
          <w:szCs w:val="28"/>
          <w:lang w:val="vi-VN"/>
        </w:rPr>
        <w:t xml:space="preserve"> </w:t>
      </w:r>
      <w:r w:rsidRPr="00447FFB">
        <w:rPr>
          <w:rFonts w:eastAsia="Calibri"/>
          <w:bCs/>
          <w:sz w:val="28"/>
          <w:szCs w:val="28"/>
          <w:lang w:val="vi-VN"/>
        </w:rPr>
        <w:t xml:space="preserve">thực hiện theo quy định tại khoản 4 Điều </w:t>
      </w:r>
      <w:r w:rsidR="00207D12" w:rsidRPr="00447FFB">
        <w:rPr>
          <w:rFonts w:eastAsia="Calibri"/>
          <w:bCs/>
          <w:sz w:val="28"/>
          <w:szCs w:val="28"/>
          <w:lang w:val="vi-VN"/>
        </w:rPr>
        <w:t xml:space="preserve">38 </w:t>
      </w:r>
      <w:r w:rsidRPr="00447FFB">
        <w:rPr>
          <w:rFonts w:eastAsia="Calibri"/>
          <w:bCs/>
          <w:sz w:val="28"/>
          <w:szCs w:val="28"/>
          <w:lang w:val="vi-VN"/>
        </w:rPr>
        <w:t>của Nghị định này nhưng không bao gồm nội dung về bảo đảm dự thầu.</w:t>
      </w:r>
      <w:r w:rsidR="00C27647" w:rsidRPr="00447FFB">
        <w:rPr>
          <w:rFonts w:eastAsia="Calibri"/>
          <w:bCs/>
          <w:sz w:val="28"/>
          <w:szCs w:val="28"/>
          <w:lang w:val="vi-VN"/>
        </w:rPr>
        <w:t xml:space="preserve"> Biên bản mở thầu </w:t>
      </w:r>
      <w:r w:rsidR="006C0CF0" w:rsidRPr="00447FFB">
        <w:rPr>
          <w:rFonts w:eastAsia="Calibri"/>
          <w:bCs/>
          <w:sz w:val="28"/>
          <w:szCs w:val="28"/>
          <w:lang w:val="vi-VN"/>
        </w:rPr>
        <w:t>phải được gửi cho các nhà thầu tham dự thầu</w:t>
      </w:r>
      <w:r w:rsidR="00117120" w:rsidRPr="00447FFB">
        <w:rPr>
          <w:rFonts w:eastAsia="Calibri"/>
          <w:bCs/>
          <w:sz w:val="28"/>
          <w:szCs w:val="28"/>
          <w:lang w:val="vi-VN"/>
        </w:rPr>
        <w:t>;</w:t>
      </w:r>
      <w:r w:rsidR="006C0CF0" w:rsidRPr="00447FFB">
        <w:rPr>
          <w:rFonts w:eastAsia="Calibri"/>
          <w:bCs/>
          <w:sz w:val="28"/>
          <w:szCs w:val="28"/>
          <w:lang w:val="vi-VN"/>
        </w:rPr>
        <w:t xml:space="preserve"> được đăng tải trên Hệ thống mạng đấu thầu quốc gia trong </w:t>
      </w:r>
      <w:r w:rsidR="00FA6304" w:rsidRPr="00447FFB">
        <w:rPr>
          <w:rFonts w:eastAsia="Calibri"/>
          <w:bCs/>
          <w:sz w:val="28"/>
          <w:szCs w:val="28"/>
          <w:lang w:val="vi-VN"/>
        </w:rPr>
        <w:t xml:space="preserve">thời hạn </w:t>
      </w:r>
      <w:r w:rsidR="006C0CF0" w:rsidRPr="00447FFB">
        <w:rPr>
          <w:rFonts w:eastAsia="Calibri"/>
          <w:bCs/>
          <w:sz w:val="28"/>
          <w:szCs w:val="28"/>
          <w:lang w:val="vi-VN"/>
        </w:rPr>
        <w:t>24 giờ kể từ thời điểm mở thầu</w:t>
      </w:r>
      <w:r w:rsidR="00C27647" w:rsidRPr="00447FFB">
        <w:rPr>
          <w:rFonts w:eastAsia="Calibri"/>
          <w:bCs/>
          <w:sz w:val="28"/>
          <w:szCs w:val="28"/>
          <w:lang w:val="vi-VN"/>
        </w:rPr>
        <w:t>.</w:t>
      </w:r>
    </w:p>
    <w:p w14:paraId="58CAEE1E" w14:textId="630FCB87" w:rsidR="0077167E" w:rsidRPr="00447FFB" w:rsidRDefault="0077167E" w:rsidP="00D03669">
      <w:pPr>
        <w:pStyle w:val="Heading3"/>
      </w:pPr>
      <w:bookmarkStart w:id="179" w:name="_Toc143810195"/>
      <w:bookmarkStart w:id="180" w:name="_Toc156916668"/>
      <w:proofErr w:type="spellStart"/>
      <w:r w:rsidRPr="00447FFB">
        <w:t>Điều</w:t>
      </w:r>
      <w:proofErr w:type="spellEnd"/>
      <w:r w:rsidRPr="00447FFB">
        <w:t xml:space="preserve"> </w:t>
      </w:r>
      <w:r w:rsidR="00300D72" w:rsidRPr="00447FFB">
        <w:t>6</w:t>
      </w:r>
      <w:r w:rsidR="005C181D" w:rsidRPr="00447FFB">
        <w:rPr>
          <w:lang w:val="vi-VN"/>
        </w:rPr>
        <w:t>4</w:t>
      </w:r>
      <w:r w:rsidRPr="00447FFB">
        <w:t xml:space="preserve">. Nguyên </w:t>
      </w:r>
      <w:proofErr w:type="spellStart"/>
      <w:r w:rsidRPr="00447FFB">
        <w:t>tắc</w:t>
      </w:r>
      <w:proofErr w:type="spellEnd"/>
      <w:r w:rsidRPr="00447FFB">
        <w:t xml:space="preserve"> </w:t>
      </w:r>
      <w:proofErr w:type="spellStart"/>
      <w:r w:rsidRPr="00447FFB">
        <w:t>đánh</w:t>
      </w:r>
      <w:proofErr w:type="spellEnd"/>
      <w:r w:rsidRPr="00447FFB">
        <w:t xml:space="preserve"> </w:t>
      </w:r>
      <w:proofErr w:type="spellStart"/>
      <w:r w:rsidRPr="00447FFB">
        <w:t>giá</w:t>
      </w:r>
      <w:bookmarkEnd w:id="179"/>
      <w:proofErr w:type="spellEnd"/>
      <w:r w:rsidR="00A315AD" w:rsidRPr="00447FFB">
        <w:t xml:space="preserve"> </w:t>
      </w:r>
      <w:proofErr w:type="spellStart"/>
      <w:r w:rsidR="00A315AD" w:rsidRPr="00447FFB">
        <w:t>hồ</w:t>
      </w:r>
      <w:proofErr w:type="spellEnd"/>
      <w:r w:rsidR="00A315AD" w:rsidRPr="00447FFB">
        <w:t xml:space="preserve"> </w:t>
      </w:r>
      <w:proofErr w:type="spellStart"/>
      <w:r w:rsidR="00A315AD" w:rsidRPr="00447FFB">
        <w:t>sơ</w:t>
      </w:r>
      <w:proofErr w:type="spellEnd"/>
      <w:r w:rsidR="00A315AD" w:rsidRPr="00447FFB">
        <w:t xml:space="preserve"> </w:t>
      </w:r>
      <w:proofErr w:type="spellStart"/>
      <w:r w:rsidR="00A315AD" w:rsidRPr="00447FFB">
        <w:t>dự</w:t>
      </w:r>
      <w:proofErr w:type="spellEnd"/>
      <w:r w:rsidR="00A315AD" w:rsidRPr="00447FFB">
        <w:t xml:space="preserve"> </w:t>
      </w:r>
      <w:proofErr w:type="spellStart"/>
      <w:r w:rsidR="00A315AD" w:rsidRPr="00447FFB">
        <w:t>thầu</w:t>
      </w:r>
      <w:bookmarkEnd w:id="180"/>
      <w:proofErr w:type="spellEnd"/>
    </w:p>
    <w:p w14:paraId="6F68276A" w14:textId="40AAA83C" w:rsidR="00A315AD" w:rsidRPr="00447FFB" w:rsidRDefault="0077167E" w:rsidP="00CA3FF6">
      <w:pPr>
        <w:tabs>
          <w:tab w:val="left" w:pos="851"/>
        </w:tabs>
        <w:spacing w:before="240" w:after="0" w:line="247" w:lineRule="auto"/>
        <w:ind w:firstLine="567"/>
        <w:rPr>
          <w:rFonts w:cs="Times New Roman"/>
          <w:bCs/>
          <w:szCs w:val="28"/>
          <w:lang w:val="vi-VN"/>
        </w:rPr>
      </w:pPr>
      <w:r w:rsidRPr="00447FFB">
        <w:rPr>
          <w:rFonts w:cs="Times New Roman"/>
          <w:szCs w:val="28"/>
          <w:lang w:val="vi-VN"/>
        </w:rPr>
        <w:t xml:space="preserve">1. </w:t>
      </w:r>
      <w:r w:rsidR="00A315AD" w:rsidRPr="00447FFB">
        <w:rPr>
          <w:rFonts w:cs="Times New Roman"/>
          <w:szCs w:val="28"/>
          <w:lang w:val="vi-VN"/>
        </w:rPr>
        <w:t>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w:t>
      </w:r>
      <w:r w:rsidR="00A315AD" w:rsidRPr="00447FFB">
        <w:rPr>
          <w:rFonts w:cs="Times New Roman"/>
          <w:bCs/>
          <w:szCs w:val="28"/>
          <w:lang w:val="vi-VN"/>
        </w:rPr>
        <w:t>; trường hợp hồ sơ mời thầu có các nội dung làm hạn chế cạnh tranh theo quy định tại khoản 2 Điều 6</w:t>
      </w:r>
      <w:r w:rsidR="00207D12" w:rsidRPr="00447FFB">
        <w:rPr>
          <w:rFonts w:cs="Times New Roman"/>
          <w:bCs/>
          <w:szCs w:val="28"/>
          <w:lang w:val="vi-VN"/>
        </w:rPr>
        <w:t>1</w:t>
      </w:r>
      <w:r w:rsidR="00A315AD" w:rsidRPr="00447FFB">
        <w:rPr>
          <w:rFonts w:cs="Times New Roman"/>
          <w:bCs/>
          <w:szCs w:val="28"/>
          <w:lang w:val="vi-VN"/>
        </w:rPr>
        <w:t xml:space="preserve"> của Nghị định này thì các nội dung này không phải căn cứ để xem xét đánh giá hồ sơ dự thầu. </w:t>
      </w:r>
    </w:p>
    <w:p w14:paraId="21C9F538" w14:textId="5A17D476" w:rsidR="0077167E" w:rsidRPr="00447FFB" w:rsidRDefault="0077167E" w:rsidP="00CA3FF6">
      <w:pPr>
        <w:tabs>
          <w:tab w:val="left" w:pos="851"/>
        </w:tabs>
        <w:spacing w:before="240" w:after="0" w:line="247" w:lineRule="auto"/>
        <w:ind w:firstLine="567"/>
        <w:rPr>
          <w:rFonts w:cs="Times New Roman"/>
          <w:szCs w:val="28"/>
          <w:lang w:val="vi-VN"/>
        </w:rPr>
      </w:pPr>
      <w:r w:rsidRPr="00447FFB">
        <w:rPr>
          <w:rFonts w:cs="Times New Roman"/>
          <w:szCs w:val="28"/>
          <w:lang w:val="vi-VN"/>
        </w:rPr>
        <w:t xml:space="preserve">2. Trường hợp hợp đồng </w:t>
      </w:r>
      <w:r w:rsidR="00947276" w:rsidRPr="00447FFB">
        <w:rPr>
          <w:rFonts w:cs="Times New Roman"/>
          <w:szCs w:val="28"/>
          <w:lang w:val="vi-VN"/>
        </w:rPr>
        <w:t>có tính chất</w:t>
      </w:r>
      <w:r w:rsidR="008E7BA7" w:rsidRPr="00447FFB">
        <w:rPr>
          <w:rFonts w:cs="Times New Roman"/>
          <w:szCs w:val="28"/>
          <w:lang w:val="vi-VN"/>
        </w:rPr>
        <w:t xml:space="preserve"> </w:t>
      </w:r>
      <w:r w:rsidRPr="00447FFB">
        <w:rPr>
          <w:rFonts w:cs="Times New Roman"/>
          <w:szCs w:val="28"/>
          <w:lang w:val="vi-VN"/>
        </w:rPr>
        <w:t xml:space="preserve">tương tự mà nhà thầu </w:t>
      </w:r>
      <w:r w:rsidR="008E7BA7" w:rsidRPr="00447FFB">
        <w:rPr>
          <w:rFonts w:cs="Times New Roman"/>
          <w:szCs w:val="28"/>
          <w:lang w:val="vi-VN"/>
        </w:rPr>
        <w:t xml:space="preserve">đã thực hiện nêu </w:t>
      </w:r>
      <w:r w:rsidRPr="00447FFB">
        <w:rPr>
          <w:rFonts w:cs="Times New Roman"/>
          <w:szCs w:val="28"/>
          <w:lang w:val="vi-VN"/>
        </w:rPr>
        <w:t>trong hồ sơ dự thầu không đáp ứng yêu cầu</w:t>
      </w:r>
      <w:r w:rsidR="008E7BA7" w:rsidRPr="00447FFB">
        <w:rPr>
          <w:rFonts w:cs="Times New Roman"/>
          <w:szCs w:val="28"/>
          <w:lang w:val="vi-VN"/>
        </w:rPr>
        <w:t xml:space="preserve"> của hồ sơ mời thầu</w:t>
      </w:r>
      <w:r w:rsidRPr="00447FFB">
        <w:rPr>
          <w:rFonts w:cs="Times New Roman"/>
          <w:szCs w:val="28"/>
          <w:lang w:val="vi-VN"/>
        </w:rPr>
        <w:t xml:space="preserve">, bên mời thầu yêu cầu nhà thầu bổ sung, thay thế hợp đồng khác để đánh giá trong </w:t>
      </w:r>
      <w:r w:rsidR="00036070" w:rsidRPr="00447FFB">
        <w:rPr>
          <w:rFonts w:cs="Times New Roman"/>
          <w:szCs w:val="28"/>
          <w:lang w:val="vi-VN"/>
        </w:rPr>
        <w:t xml:space="preserve">thời hạn </w:t>
      </w:r>
      <w:r w:rsidRPr="00447FFB">
        <w:rPr>
          <w:rFonts w:cs="Times New Roman"/>
          <w:szCs w:val="28"/>
          <w:lang w:val="vi-VN"/>
        </w:rPr>
        <w:t>phù hợp.</w:t>
      </w:r>
    </w:p>
    <w:p w14:paraId="5BD11EF6" w14:textId="375412BA" w:rsidR="0077167E" w:rsidRPr="00447FFB" w:rsidRDefault="0077167E" w:rsidP="00CA3FF6">
      <w:pPr>
        <w:widowControl w:val="0"/>
        <w:tabs>
          <w:tab w:val="left" w:pos="851"/>
        </w:tabs>
        <w:spacing w:before="240" w:after="0" w:line="247" w:lineRule="auto"/>
        <w:ind w:firstLine="567"/>
        <w:rPr>
          <w:rFonts w:cs="Times New Roman"/>
          <w:szCs w:val="28"/>
          <w:lang w:val="vi-VN" w:eastAsia="x-none"/>
        </w:rPr>
      </w:pPr>
      <w:r w:rsidRPr="00447FFB">
        <w:rPr>
          <w:rFonts w:cs="Times New Roman"/>
          <w:szCs w:val="28"/>
          <w:lang w:val="vi-VN" w:eastAsia="x-none"/>
        </w:rPr>
        <w:t xml:space="preserve">3. Việc đánh giá </w:t>
      </w:r>
      <w:r w:rsidR="00036070" w:rsidRPr="00447FFB">
        <w:rPr>
          <w:rFonts w:cs="Times New Roman"/>
          <w:szCs w:val="28"/>
          <w:lang w:val="vi-VN" w:eastAsia="x-none"/>
        </w:rPr>
        <w:t xml:space="preserve">hồ sơ dự thầu </w:t>
      </w:r>
      <w:r w:rsidRPr="00447FFB">
        <w:rPr>
          <w:rFonts w:cs="Times New Roman"/>
          <w:szCs w:val="28"/>
          <w:lang w:val="vi-VN" w:eastAsia="x-none"/>
        </w:rPr>
        <w:t>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w:t>
      </w:r>
      <w:r w:rsidR="00954686" w:rsidRPr="00447FFB">
        <w:rPr>
          <w:rFonts w:cs="Times New Roman"/>
          <w:szCs w:val="28"/>
          <w:lang w:val="vi-VN" w:eastAsia="x-none"/>
        </w:rPr>
        <w:t xml:space="preserve">, nhà thầu bị coi là có hành vi gian lận và bị xử lý theo quy định tại điểm a khoản 1 Điều </w:t>
      </w:r>
      <w:r w:rsidR="00474C0A" w:rsidRPr="00447FFB">
        <w:rPr>
          <w:rFonts w:cs="Times New Roman"/>
          <w:szCs w:val="28"/>
          <w:lang w:val="vi-VN" w:eastAsia="x-none"/>
        </w:rPr>
        <w:t>12</w:t>
      </w:r>
      <w:r w:rsidR="00207D12" w:rsidRPr="00447FFB">
        <w:rPr>
          <w:rFonts w:cs="Times New Roman"/>
          <w:szCs w:val="28"/>
          <w:lang w:val="vi-VN" w:eastAsia="x-none"/>
        </w:rPr>
        <w:t>5</w:t>
      </w:r>
      <w:r w:rsidR="00474C0A" w:rsidRPr="00447FFB">
        <w:rPr>
          <w:rFonts w:cs="Times New Roman"/>
          <w:szCs w:val="28"/>
          <w:lang w:val="vi-VN" w:eastAsia="x-none"/>
        </w:rPr>
        <w:t xml:space="preserve"> </w:t>
      </w:r>
      <w:r w:rsidR="00954686" w:rsidRPr="00447FFB">
        <w:rPr>
          <w:rFonts w:cs="Times New Roman"/>
          <w:szCs w:val="28"/>
          <w:lang w:val="vi-VN" w:eastAsia="x-none"/>
        </w:rPr>
        <w:t>của Nghị định này.</w:t>
      </w:r>
    </w:p>
    <w:p w14:paraId="09CB17DE" w14:textId="10B20A02" w:rsidR="0077167E" w:rsidRPr="00447FFB" w:rsidRDefault="0077167E" w:rsidP="00D03669">
      <w:pPr>
        <w:pStyle w:val="Heading3"/>
      </w:pPr>
      <w:bookmarkStart w:id="181" w:name="_Toc143810196"/>
      <w:bookmarkStart w:id="182" w:name="_Toc156916669"/>
      <w:proofErr w:type="spellStart"/>
      <w:r w:rsidRPr="00447FFB">
        <w:t>Điều</w:t>
      </w:r>
      <w:proofErr w:type="spellEnd"/>
      <w:r w:rsidRPr="00447FFB">
        <w:t xml:space="preserve"> </w:t>
      </w:r>
      <w:r w:rsidR="00300D72" w:rsidRPr="00447FFB">
        <w:t>6</w:t>
      </w:r>
      <w:r w:rsidR="005C181D" w:rsidRPr="00447FFB">
        <w:rPr>
          <w:lang w:val="vi-VN"/>
        </w:rPr>
        <w:t>5</w:t>
      </w:r>
      <w:r w:rsidRPr="00447FFB">
        <w:t xml:space="preserve">. </w:t>
      </w:r>
      <w:proofErr w:type="spellStart"/>
      <w:r w:rsidRPr="00447FFB">
        <w:t>Làm</w:t>
      </w:r>
      <w:proofErr w:type="spellEnd"/>
      <w:r w:rsidRPr="00447FFB">
        <w:t xml:space="preserve"> </w:t>
      </w:r>
      <w:proofErr w:type="spellStart"/>
      <w:r w:rsidRPr="00447FFB">
        <w:t>rõ</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dự</w:t>
      </w:r>
      <w:proofErr w:type="spellEnd"/>
      <w:r w:rsidRPr="00447FFB">
        <w:t xml:space="preserve"> </w:t>
      </w:r>
      <w:proofErr w:type="spellStart"/>
      <w:r w:rsidRPr="00447FFB">
        <w:t>thầu</w:t>
      </w:r>
      <w:bookmarkEnd w:id="181"/>
      <w:bookmarkEnd w:id="182"/>
      <w:proofErr w:type="spellEnd"/>
    </w:p>
    <w:p w14:paraId="1D4BF755" w14:textId="1936B77C" w:rsidR="005008EA" w:rsidRPr="00447FFB" w:rsidRDefault="005008EA"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es-ES"/>
        </w:rPr>
        <w:t>1</w:t>
      </w:r>
      <w:r w:rsidRPr="00447FFB">
        <w:rPr>
          <w:sz w:val="28"/>
          <w:szCs w:val="28"/>
          <w:lang w:val="vi-VN"/>
        </w:rPr>
        <w:t xml:space="preserve">. Sau khi mở thầu, nhà thầu có trách nhiệm làm rõ hồ sơ dự thầu theo yêu cầu của bên mời thầu. Trường hợp hồ sơ dự thầu của nhà thầu thiếu tài liệu về tư cách hợp lệ, hợp đồng có tính chất tương tự, </w:t>
      </w:r>
      <w:r w:rsidR="000D0BA3" w:rsidRPr="00447FFB">
        <w:rPr>
          <w:rFonts w:eastAsia="Calibri"/>
          <w:sz w:val="28"/>
          <w:szCs w:val="28"/>
          <w:lang w:val="vi-VN"/>
        </w:rPr>
        <w:t>nghĩa vụ kê khai thuế và nộp thuế</w:t>
      </w:r>
      <w:r w:rsidR="008223E4" w:rsidRPr="00447FFB">
        <w:rPr>
          <w:sz w:val="28"/>
          <w:szCs w:val="28"/>
          <w:lang w:val="vi-VN"/>
        </w:rPr>
        <w:t>, tài liệu về nhân sự cụ thể đã được đề xuất trong hồ sơ dự thầu</w:t>
      </w:r>
      <w:r w:rsidRPr="00447FFB">
        <w:rPr>
          <w:sz w:val="28"/>
          <w:szCs w:val="28"/>
          <w:lang w:val="vi-VN"/>
        </w:rPr>
        <w:t xml:space="preserve"> thì bên mời thầu yêu cầu nhà thầu làm rõ, bổ sung tài liệu.</w:t>
      </w:r>
    </w:p>
    <w:p w14:paraId="065C334D" w14:textId="18D88894" w:rsidR="005008EA" w:rsidRPr="00447FFB" w:rsidRDefault="005008EA"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 xml:space="preserve">2. Trường hợp sau khi đóng thầu, </w:t>
      </w:r>
      <w:r w:rsidR="00BF51A1" w:rsidRPr="00447FFB">
        <w:rPr>
          <w:sz w:val="28"/>
          <w:szCs w:val="28"/>
          <w:lang w:val="vi-VN"/>
        </w:rPr>
        <w:t xml:space="preserve">nhà thầu </w:t>
      </w:r>
      <w:r w:rsidRPr="00447FFB">
        <w:rPr>
          <w:sz w:val="28"/>
          <w:szCs w:val="28"/>
          <w:lang w:val="vi-VN"/>
        </w:rPr>
        <w:t xml:space="preserve">phát hiện hồ sơ dự thầu thiếu các tài liệu chứng minh về tư cách hợp lệ, hợp đồng có tính chất tương tự, </w:t>
      </w:r>
      <w:r w:rsidR="000D0BA3" w:rsidRPr="00447FFB">
        <w:rPr>
          <w:rFonts w:eastAsia="Calibri"/>
          <w:sz w:val="28"/>
          <w:szCs w:val="28"/>
          <w:lang w:val="vi-VN"/>
        </w:rPr>
        <w:t xml:space="preserve">nghĩa </w:t>
      </w:r>
      <w:r w:rsidR="000D0BA3" w:rsidRPr="00447FFB">
        <w:rPr>
          <w:rFonts w:eastAsia="Calibri"/>
          <w:sz w:val="28"/>
          <w:szCs w:val="28"/>
          <w:lang w:val="vi-VN"/>
        </w:rPr>
        <w:lastRenderedPageBreak/>
        <w:t>vụ kê khai thuế và nộp thuế</w:t>
      </w:r>
      <w:r w:rsidR="00621767" w:rsidRPr="00447FFB">
        <w:rPr>
          <w:sz w:val="28"/>
          <w:szCs w:val="28"/>
          <w:lang w:val="vi-VN"/>
        </w:rPr>
        <w:t>, tài liệu về nhân sự cụ thể đã được đề xuất trong hồ sơ dự thầu</w:t>
      </w:r>
      <w:r w:rsidRPr="00447FFB">
        <w:rPr>
          <w:sz w:val="28"/>
          <w:szCs w:val="28"/>
          <w:lang w:val="vi-VN"/>
        </w:rPr>
        <w:t xml:space="preserve"> thì được gửi tài liệu đến bên mời thầu. Bên mời thầu có trách nhiệm tiếp nhận những tài liệu </w:t>
      </w:r>
      <w:r w:rsidR="003A1DF9" w:rsidRPr="00447FFB">
        <w:rPr>
          <w:sz w:val="28"/>
          <w:szCs w:val="28"/>
          <w:lang w:val="vi-VN"/>
        </w:rPr>
        <w:t xml:space="preserve">bổ sung, </w:t>
      </w:r>
      <w:r w:rsidRPr="00447FFB">
        <w:rPr>
          <w:sz w:val="28"/>
          <w:szCs w:val="28"/>
          <w:lang w:val="vi-VN"/>
        </w:rPr>
        <w:t xml:space="preserve">làm rõ của nhà thầu để xem xét, đánh giá; các tài liệu bổ sung, làm rõ </w:t>
      </w:r>
      <w:r w:rsidR="00665E43" w:rsidRPr="00447FFB">
        <w:rPr>
          <w:sz w:val="28"/>
          <w:szCs w:val="28"/>
          <w:lang w:val="vi-VN"/>
        </w:rPr>
        <w:t>là</w:t>
      </w:r>
      <w:r w:rsidRPr="00447FFB">
        <w:rPr>
          <w:sz w:val="28"/>
          <w:szCs w:val="28"/>
          <w:lang w:val="vi-VN"/>
        </w:rPr>
        <w:t xml:space="preserve"> một phần của hồ sơ dự thầu.</w:t>
      </w:r>
    </w:p>
    <w:p w14:paraId="7EA9BBC1" w14:textId="6744D0CB" w:rsidR="00FE45A8" w:rsidRPr="00447FFB" w:rsidRDefault="00FE45A8"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 xml:space="preserve">3. Đối với nội dung về tư cách hợp lệ, việc làm rõ phải bảo đảm nguyên tắc không làm thay đổi bản chất của nhà thầu tham dự thầu. Đối với các nội dung về tính hợp lệ của hồ sơ dự thầu (trừ nội dung về tư cách hợp lệ), đề xuất về kỹ thuật, tài chính, việc làm rõ phải bảo đảm nguyên tắc không làm thay đổi nội dung cơ bản của hồ sơ dự thầu đã nộp, không thay đổi giá dự thầu. </w:t>
      </w:r>
    </w:p>
    <w:p w14:paraId="09E8C3F8" w14:textId="3C541028" w:rsidR="00AA6017" w:rsidRPr="00447FFB" w:rsidRDefault="005008EA" w:rsidP="00CA3FF6">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 xml:space="preserve">4. </w:t>
      </w:r>
      <w:r w:rsidR="00AA6017" w:rsidRPr="00447FFB">
        <w:rPr>
          <w:sz w:val="28"/>
          <w:szCs w:val="28"/>
          <w:lang w:val="vi-VN"/>
        </w:rPr>
        <w:t>Việc làm rõ hồ sơ dự thầu được thực hiện giữa bên mời thầu và nhà thầu có hồ sơ dự thầu cần làm rõ. Nội dung làm rõ hồ sơ dự thầu phải thể hiện bằng văn bản và được bên mời thầu bảo quản như một phần của hồ sơ dự thầu.</w:t>
      </w:r>
    </w:p>
    <w:p w14:paraId="2A29F99A" w14:textId="610575AC" w:rsidR="00273DE8" w:rsidRPr="00447FFB" w:rsidRDefault="008E7739" w:rsidP="00CD78AF">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5</w:t>
      </w:r>
      <w:r w:rsidR="00273DE8" w:rsidRPr="00447FFB">
        <w:rPr>
          <w:sz w:val="28"/>
          <w:szCs w:val="28"/>
          <w:lang w:val="vi-VN"/>
        </w:rPr>
        <w:t>.</w:t>
      </w:r>
      <w:bookmarkStart w:id="183" w:name="_Toc143810197"/>
      <w:r w:rsidR="00273DE8" w:rsidRPr="00447FFB">
        <w:rPr>
          <w:sz w:val="28"/>
          <w:szCs w:val="28"/>
          <w:lang w:val="vi-VN"/>
        </w:rPr>
        <w:t xml:space="preserve"> Trường hợp </w:t>
      </w:r>
      <w:r w:rsidR="002074DB" w:rsidRPr="00447FFB">
        <w:rPr>
          <w:sz w:val="28"/>
          <w:szCs w:val="28"/>
          <w:lang w:val="vi-VN"/>
        </w:rPr>
        <w:t xml:space="preserve">có nghi ngờ về tính xác thực của các tài liệu do nhà thầu cung cấp, </w:t>
      </w:r>
      <w:r w:rsidR="00273DE8" w:rsidRPr="00447FFB">
        <w:rPr>
          <w:sz w:val="28"/>
          <w:szCs w:val="28"/>
          <w:lang w:val="vi-VN"/>
        </w:rPr>
        <w:t xml:space="preserve">bên mời thầu được </w:t>
      </w:r>
      <w:r w:rsidR="002074DB" w:rsidRPr="00447FFB">
        <w:rPr>
          <w:sz w:val="28"/>
          <w:szCs w:val="28"/>
          <w:lang w:val="vi-VN"/>
        </w:rPr>
        <w:t xml:space="preserve">xác minh với các tổ chức, cá nhân có liên quan </w:t>
      </w:r>
      <w:r w:rsidR="00273DE8" w:rsidRPr="00447FFB">
        <w:rPr>
          <w:sz w:val="28"/>
          <w:szCs w:val="28"/>
          <w:lang w:val="vi-VN"/>
        </w:rPr>
        <w:t>đến nội dung của tài liệu.</w:t>
      </w:r>
    </w:p>
    <w:p w14:paraId="193DEAB1" w14:textId="45FC4B31" w:rsidR="0077167E" w:rsidRPr="00447FFB" w:rsidRDefault="0077167E" w:rsidP="00D03669">
      <w:pPr>
        <w:pStyle w:val="Heading3"/>
      </w:pPr>
      <w:bookmarkStart w:id="184" w:name="_Toc156916670"/>
      <w:bookmarkStart w:id="185" w:name="_Hlk153354294"/>
      <w:proofErr w:type="spellStart"/>
      <w:r w:rsidRPr="00447FFB">
        <w:t>Điều</w:t>
      </w:r>
      <w:proofErr w:type="spellEnd"/>
      <w:r w:rsidRPr="00447FFB">
        <w:t xml:space="preserve"> </w:t>
      </w:r>
      <w:r w:rsidR="00300D72" w:rsidRPr="00447FFB">
        <w:t>6</w:t>
      </w:r>
      <w:r w:rsidR="005C181D" w:rsidRPr="00447FFB">
        <w:rPr>
          <w:lang w:val="vi-VN"/>
        </w:rPr>
        <w:t>6</w:t>
      </w:r>
      <w:r w:rsidRPr="00447FFB">
        <w:t xml:space="preserve">. </w:t>
      </w:r>
      <w:proofErr w:type="spellStart"/>
      <w:r w:rsidRPr="00447FFB">
        <w:t>Sửa</w:t>
      </w:r>
      <w:proofErr w:type="spellEnd"/>
      <w:r w:rsidRPr="00447FFB">
        <w:t xml:space="preserve"> </w:t>
      </w:r>
      <w:proofErr w:type="spellStart"/>
      <w:r w:rsidRPr="00447FFB">
        <w:t>lỗi</w:t>
      </w:r>
      <w:proofErr w:type="spellEnd"/>
      <w:r w:rsidRPr="00447FFB">
        <w:t xml:space="preserve"> </w:t>
      </w:r>
      <w:proofErr w:type="spellStart"/>
      <w:r w:rsidRPr="00447FFB">
        <w:t>và</w:t>
      </w:r>
      <w:proofErr w:type="spellEnd"/>
      <w:r w:rsidRPr="00447FFB">
        <w:t xml:space="preserve"> </w:t>
      </w:r>
      <w:proofErr w:type="spellStart"/>
      <w:r w:rsidRPr="00447FFB">
        <w:t>hiệu</w:t>
      </w:r>
      <w:proofErr w:type="spellEnd"/>
      <w:r w:rsidRPr="00447FFB">
        <w:t xml:space="preserve"> </w:t>
      </w:r>
      <w:proofErr w:type="spellStart"/>
      <w:r w:rsidRPr="00447FFB">
        <w:t>chỉnh</w:t>
      </w:r>
      <w:proofErr w:type="spellEnd"/>
      <w:r w:rsidRPr="00447FFB">
        <w:t xml:space="preserve"> </w:t>
      </w:r>
      <w:proofErr w:type="spellStart"/>
      <w:r w:rsidRPr="00447FFB">
        <w:t>sai</w:t>
      </w:r>
      <w:proofErr w:type="spellEnd"/>
      <w:r w:rsidRPr="00447FFB">
        <w:t xml:space="preserve"> </w:t>
      </w:r>
      <w:proofErr w:type="spellStart"/>
      <w:r w:rsidRPr="00447FFB">
        <w:t>lệch</w:t>
      </w:r>
      <w:bookmarkEnd w:id="183"/>
      <w:bookmarkEnd w:id="184"/>
      <w:proofErr w:type="spellEnd"/>
      <w:r w:rsidRPr="00447FFB">
        <w:t xml:space="preserve"> </w:t>
      </w:r>
    </w:p>
    <w:p w14:paraId="77615759" w14:textId="7ADD5DD4"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1.</w:t>
      </w:r>
      <w:r w:rsidR="00575BD3" w:rsidRPr="00447FFB">
        <w:rPr>
          <w:rFonts w:eastAsia="Calibri" w:cs="Times New Roman"/>
          <w:szCs w:val="28"/>
          <w:lang w:val="vi-VN"/>
        </w:rPr>
        <w:t xml:space="preserve"> </w:t>
      </w:r>
      <w:r w:rsidR="00414D76" w:rsidRPr="00447FFB">
        <w:rPr>
          <w:rFonts w:eastAsia="Calibri" w:cs="Times New Roman"/>
          <w:szCs w:val="28"/>
          <w:lang w:val="vi-VN"/>
        </w:rPr>
        <w:t>Đối với các loại hợp đồng quy định tại Điều 64 của Luật Đấu thầu, t</w:t>
      </w:r>
      <w:r w:rsidRPr="00447FFB">
        <w:rPr>
          <w:rFonts w:eastAsia="Calibri" w:cs="Times New Roman"/>
          <w:szCs w:val="28"/>
          <w:lang w:val="vi-VN"/>
        </w:rPr>
        <w:t>rường hợp trong hồ sơ đề xuất về tài chính</w:t>
      </w:r>
      <w:r w:rsidR="003E6F75" w:rsidRPr="00447FFB">
        <w:rPr>
          <w:rFonts w:eastAsia="Calibri" w:cs="Times New Roman"/>
          <w:szCs w:val="28"/>
          <w:lang w:val="vi-VN"/>
        </w:rPr>
        <w:t xml:space="preserve">, </w:t>
      </w:r>
      <w:r w:rsidRPr="00447FFB">
        <w:rPr>
          <w:rFonts w:eastAsia="Calibri" w:cs="Times New Roman"/>
          <w:szCs w:val="28"/>
          <w:lang w:val="vi-VN"/>
        </w:rPr>
        <w:t xml:space="preserve">nhà thầu không chào giá cho một hoặc nhiều hạng mục công việc đã nêu trong hồ sơ đề xuất về kỹ thuật theo yêu cầu của hồ sơ mời thầu thì nhà thầu được coi là đã chào giá cho các hạng mục công việc này và phân bổ chi phí vào các phần công việc khác của gói thầu. </w:t>
      </w:r>
    </w:p>
    <w:p w14:paraId="6C60E35F" w14:textId="77777777"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2. Đối với hợp đồng theo thời gian:</w:t>
      </w:r>
    </w:p>
    <w:p w14:paraId="5BFF9F08" w14:textId="196595B7" w:rsidR="0077167E" w:rsidRPr="00447FFB" w:rsidRDefault="0077167E" w:rsidP="00AB6FD5">
      <w:pPr>
        <w:tabs>
          <w:tab w:val="left" w:pos="720"/>
        </w:tabs>
        <w:spacing w:before="240" w:after="0" w:line="247" w:lineRule="auto"/>
        <w:ind w:firstLine="567"/>
        <w:rPr>
          <w:rFonts w:eastAsia="Calibri" w:cs="Times New Roman"/>
          <w:spacing w:val="6"/>
          <w:szCs w:val="28"/>
          <w:lang w:val="vi-VN"/>
        </w:rPr>
      </w:pPr>
      <w:r w:rsidRPr="00447FFB">
        <w:rPr>
          <w:rFonts w:eastAsia="Calibri" w:cs="Times New Roman"/>
          <w:spacing w:val="6"/>
          <w:szCs w:val="28"/>
          <w:lang w:val="vi-VN"/>
        </w:rPr>
        <w:t xml:space="preserve">a) Trường hợp tổng giá trị của các hạng mục không chính xác do lỗi khi cộng trừ giá trị của các hạng mục thì giá trị của các hạng mục là cơ sở </w:t>
      </w:r>
      <w:r w:rsidR="00036070" w:rsidRPr="00447FFB">
        <w:rPr>
          <w:rFonts w:eastAsia="Calibri" w:cs="Times New Roman"/>
          <w:spacing w:val="6"/>
          <w:szCs w:val="28"/>
          <w:lang w:val="vi-VN"/>
        </w:rPr>
        <w:t xml:space="preserve">để </w:t>
      </w:r>
      <w:r w:rsidRPr="00447FFB">
        <w:rPr>
          <w:rFonts w:eastAsia="Calibri" w:cs="Times New Roman"/>
          <w:spacing w:val="6"/>
          <w:szCs w:val="28"/>
          <w:lang w:val="vi-VN"/>
        </w:rPr>
        <w:t xml:space="preserve">sửa lỗi; </w:t>
      </w:r>
    </w:p>
    <w:p w14:paraId="7884E8EB" w14:textId="692D3F28"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b) Trường hợp có lỗi khi cộng trừ các giá trị ở cột thành tiền để tính toán giá dự thầu thì các giá trị ở cột thành tiền là cơ sở cho việc sửa lỗi;</w:t>
      </w:r>
    </w:p>
    <w:p w14:paraId="1DE8789C" w14:textId="0273C6BF"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c) Trường hợp không nhất quán giữa đơn giá và thành tiền thì lấy đơn giá làm cơ sở cho việc sửa lỗi. Trường hợp</w:t>
      </w:r>
      <w:r w:rsidR="00036070" w:rsidRPr="00447FFB">
        <w:rPr>
          <w:rFonts w:eastAsia="Calibri" w:cs="Times New Roman"/>
          <w:szCs w:val="28"/>
          <w:lang w:val="vi-VN"/>
        </w:rPr>
        <w:t xml:space="preserve"> có sự </w:t>
      </w:r>
      <w:r w:rsidRPr="00447FFB">
        <w:rPr>
          <w:rFonts w:eastAsia="Calibri" w:cs="Times New Roman"/>
          <w:szCs w:val="28"/>
          <w:lang w:val="vi-VN"/>
        </w:rPr>
        <w:t xml:space="preserve">không nhất quán giữa giá dự thầu ghi bằng số và giá dự thầu ghi bằng chữ thì giá dự thầu ghi bằng chữ là cơ sở </w:t>
      </w:r>
      <w:r w:rsidR="00036070" w:rsidRPr="00447FFB">
        <w:rPr>
          <w:rFonts w:eastAsia="Calibri" w:cs="Times New Roman"/>
          <w:szCs w:val="28"/>
          <w:lang w:val="vi-VN"/>
        </w:rPr>
        <w:t xml:space="preserve">để </w:t>
      </w:r>
      <w:r w:rsidRPr="00447FFB">
        <w:rPr>
          <w:rFonts w:eastAsia="Calibri" w:cs="Times New Roman"/>
          <w:szCs w:val="28"/>
          <w:lang w:val="vi-VN"/>
        </w:rPr>
        <w:t xml:space="preserve">sửa lỗi; trường hợp giá dự thầu ghi bằng chữ có sai sót về lỗi số học thì giá </w:t>
      </w:r>
      <w:r w:rsidR="00665E43" w:rsidRPr="00447FFB">
        <w:rPr>
          <w:rFonts w:eastAsia="Calibri" w:cs="Times New Roman"/>
          <w:szCs w:val="28"/>
          <w:lang w:val="vi-VN"/>
        </w:rPr>
        <w:t xml:space="preserve">dự thầu </w:t>
      </w:r>
      <w:r w:rsidRPr="00447FFB">
        <w:rPr>
          <w:rFonts w:eastAsia="Calibri" w:cs="Times New Roman"/>
          <w:szCs w:val="28"/>
          <w:lang w:val="vi-VN"/>
        </w:rPr>
        <w:t xml:space="preserve">ghi bằng số là cơ sở </w:t>
      </w:r>
      <w:r w:rsidR="00036070" w:rsidRPr="00447FFB">
        <w:rPr>
          <w:rFonts w:eastAsia="Calibri" w:cs="Times New Roman"/>
          <w:szCs w:val="28"/>
          <w:lang w:val="vi-VN"/>
        </w:rPr>
        <w:t xml:space="preserve">để </w:t>
      </w:r>
      <w:r w:rsidRPr="00447FFB">
        <w:rPr>
          <w:rFonts w:eastAsia="Calibri" w:cs="Times New Roman"/>
          <w:szCs w:val="28"/>
          <w:lang w:val="vi-VN"/>
        </w:rPr>
        <w:t>sửa lỗi sau khi được chuẩn xác (nếu có) theo điểm a và điểm b khoản này;</w:t>
      </w:r>
    </w:p>
    <w:p w14:paraId="23A065C6" w14:textId="2574B8DD" w:rsidR="00BB43CD"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d) Trường hợp có sự khác biệt giữa đề xuất về kỹ thuật và đề xuất về tài chính về số lượng nhân sự tham gia thực hiện gói thầu, số ngày công, số lượng trong từng hạng mục</w:t>
      </w:r>
      <w:r w:rsidR="00B157A0" w:rsidRPr="00447FFB">
        <w:rPr>
          <w:rFonts w:eastAsia="Calibri" w:cs="Times New Roman"/>
          <w:szCs w:val="28"/>
          <w:lang w:val="vi-VN"/>
        </w:rPr>
        <w:t xml:space="preserve"> chi phí ngoài lương</w:t>
      </w:r>
      <w:r w:rsidRPr="00447FFB">
        <w:rPr>
          <w:rFonts w:eastAsia="Calibri" w:cs="Times New Roman"/>
          <w:szCs w:val="28"/>
          <w:lang w:val="vi-VN"/>
        </w:rPr>
        <w:t>, số lượng</w:t>
      </w:r>
      <w:r w:rsidR="0043257A" w:rsidRPr="00447FFB">
        <w:rPr>
          <w:rFonts w:eastAsia="Calibri" w:cs="Times New Roman"/>
          <w:szCs w:val="28"/>
          <w:lang w:val="vi-VN"/>
        </w:rPr>
        <w:t xml:space="preserve"> trong</w:t>
      </w:r>
      <w:r w:rsidRPr="00447FFB">
        <w:rPr>
          <w:rFonts w:eastAsia="Calibri" w:cs="Times New Roman"/>
          <w:szCs w:val="28"/>
          <w:lang w:val="vi-VN"/>
        </w:rPr>
        <w:t xml:space="preserve"> các yếu tố đầu vào </w:t>
      </w:r>
      <w:r w:rsidR="003E6F75" w:rsidRPr="00447FFB">
        <w:rPr>
          <w:rFonts w:eastAsia="Calibri" w:cs="Times New Roman"/>
          <w:szCs w:val="28"/>
          <w:lang w:val="vi-VN"/>
        </w:rPr>
        <w:lastRenderedPageBreak/>
        <w:t xml:space="preserve">khác </w:t>
      </w:r>
      <w:r w:rsidR="00621767" w:rsidRPr="00447FFB">
        <w:rPr>
          <w:rFonts w:eastAsia="Calibri" w:cs="Times New Roman"/>
          <w:szCs w:val="28"/>
          <w:lang w:val="vi-VN"/>
        </w:rPr>
        <w:t xml:space="preserve">đã chào trong đề xuất kỹ thuật và đề xuất tài chính </w:t>
      </w:r>
      <w:r w:rsidRPr="00447FFB">
        <w:rPr>
          <w:rFonts w:eastAsia="Calibri" w:cs="Times New Roman"/>
          <w:szCs w:val="28"/>
          <w:lang w:val="vi-VN"/>
        </w:rPr>
        <w:t xml:space="preserve">thì </w:t>
      </w:r>
      <w:r w:rsidR="003E6F75" w:rsidRPr="00447FFB">
        <w:rPr>
          <w:rFonts w:eastAsia="Calibri" w:cs="Times New Roman"/>
          <w:szCs w:val="28"/>
          <w:lang w:val="vi-VN"/>
        </w:rPr>
        <w:t xml:space="preserve">số lượng </w:t>
      </w:r>
      <w:r w:rsidRPr="00447FFB">
        <w:rPr>
          <w:rFonts w:eastAsia="Calibri" w:cs="Times New Roman"/>
          <w:szCs w:val="28"/>
          <w:lang w:val="vi-VN"/>
        </w:rPr>
        <w:t xml:space="preserve">thuộc đề xuất về kỹ thuật là cơ sở </w:t>
      </w:r>
      <w:r w:rsidR="00036070" w:rsidRPr="00447FFB">
        <w:rPr>
          <w:rFonts w:eastAsia="Calibri" w:cs="Times New Roman"/>
          <w:szCs w:val="28"/>
          <w:lang w:val="vi-VN"/>
        </w:rPr>
        <w:t xml:space="preserve">để </w:t>
      </w:r>
      <w:r w:rsidRPr="00447FFB">
        <w:rPr>
          <w:rFonts w:eastAsia="Calibri" w:cs="Times New Roman"/>
          <w:szCs w:val="28"/>
          <w:lang w:val="vi-VN"/>
        </w:rPr>
        <w:t xml:space="preserve">sửa lỗi, hiệu chỉnh sai lệch. Việc hiệu chỉnh sai lệch trong trường hợp này được thực hiện theo </w:t>
      </w:r>
      <w:r w:rsidR="00BB43CD" w:rsidRPr="00447FFB">
        <w:rPr>
          <w:rFonts w:eastAsia="Calibri" w:cs="Times New Roman"/>
          <w:szCs w:val="28"/>
          <w:lang w:val="vi-VN"/>
        </w:rPr>
        <w:t>số lượng, khối lượng nêu trong đề xuất kỹ thuật với đơn giá nêu trong đề xuất tài chính</w:t>
      </w:r>
      <w:r w:rsidR="00D37C5E" w:rsidRPr="00447FFB">
        <w:rPr>
          <w:rFonts w:eastAsia="Calibri" w:cs="Times New Roman"/>
          <w:szCs w:val="28"/>
          <w:lang w:val="vi-VN"/>
        </w:rPr>
        <w:t>.</w:t>
      </w:r>
    </w:p>
    <w:p w14:paraId="70DF182F" w14:textId="77777777"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3. Đối với hợp đồng trọn gói:</w:t>
      </w:r>
    </w:p>
    <w:p w14:paraId="39AFAF59" w14:textId="02CAD76E"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 xml:space="preserve">Trường hợp áp dụng hợp đồng trọn gói, giá dự thầu </w:t>
      </w:r>
      <w:r w:rsidR="000C739F" w:rsidRPr="00447FFB">
        <w:rPr>
          <w:rFonts w:eastAsia="Calibri" w:cs="Times New Roman"/>
          <w:szCs w:val="28"/>
          <w:lang w:val="vi-VN"/>
        </w:rPr>
        <w:t xml:space="preserve">sau giảm giá (nếu có) </w:t>
      </w:r>
      <w:r w:rsidRPr="00447FFB">
        <w:rPr>
          <w:rFonts w:eastAsia="Calibri" w:cs="Times New Roman"/>
          <w:szCs w:val="28"/>
          <w:lang w:val="vi-VN"/>
        </w:rPr>
        <w:t xml:space="preserve">mà nhà thầu đề xuất trong đơn dự thầu thuộc hồ sơ đề xuất về tài chính được coi là đã bao gồm toàn bộ các chi phí cần thiết để thực hiện gói thầu theo phạm vi công việc nêu trong hồ sơ mời thầu, không sửa lỗi, hiệu chỉnh sai lệch. Trường hợp </w:t>
      </w:r>
      <w:r w:rsidR="00036070" w:rsidRPr="00447FFB">
        <w:rPr>
          <w:rFonts w:eastAsia="Calibri" w:cs="Times New Roman"/>
          <w:szCs w:val="28"/>
          <w:lang w:val="vi-VN"/>
        </w:rPr>
        <w:t xml:space="preserve">có sự </w:t>
      </w:r>
      <w:r w:rsidRPr="00447FFB">
        <w:rPr>
          <w:rFonts w:eastAsia="Calibri" w:cs="Times New Roman"/>
          <w:szCs w:val="28"/>
          <w:lang w:val="vi-VN"/>
        </w:rPr>
        <w:t xml:space="preserve">không nhất quán giữa giá dự thầu ghi bằng số và giá dự thầu ghi bằng chữ trong đơn dự thầu thì lấy giá dự thầu </w:t>
      </w:r>
      <w:r w:rsidR="0099136C" w:rsidRPr="00447FFB">
        <w:rPr>
          <w:rFonts w:eastAsia="Calibri" w:cs="Times New Roman"/>
          <w:szCs w:val="28"/>
          <w:lang w:val="vi-VN"/>
        </w:rPr>
        <w:t xml:space="preserve">ghi </w:t>
      </w:r>
      <w:r w:rsidRPr="00447FFB">
        <w:rPr>
          <w:rFonts w:eastAsia="Calibri" w:cs="Times New Roman"/>
          <w:szCs w:val="28"/>
          <w:lang w:val="vi-VN"/>
        </w:rPr>
        <w:t xml:space="preserve">bằng chữ, trừ trường hợp giá </w:t>
      </w:r>
      <w:r w:rsidR="0099136C" w:rsidRPr="00447FFB">
        <w:rPr>
          <w:rFonts w:eastAsia="Calibri" w:cs="Times New Roman"/>
          <w:szCs w:val="28"/>
          <w:lang w:val="vi-VN"/>
        </w:rPr>
        <w:t xml:space="preserve">dự thầu </w:t>
      </w:r>
      <w:r w:rsidRPr="00447FFB">
        <w:rPr>
          <w:rFonts w:eastAsia="Calibri" w:cs="Times New Roman"/>
          <w:szCs w:val="28"/>
          <w:lang w:val="vi-VN"/>
        </w:rPr>
        <w:t>ghi bằng chữ không có nghĩa.</w:t>
      </w:r>
    </w:p>
    <w:p w14:paraId="23E6AEF1" w14:textId="4D753B01" w:rsidR="0077167E" w:rsidRPr="00447FFB" w:rsidRDefault="0077167E" w:rsidP="00CD78AF">
      <w:pPr>
        <w:tabs>
          <w:tab w:val="left" w:pos="720"/>
        </w:tabs>
        <w:spacing w:before="220" w:after="0" w:line="240" w:lineRule="auto"/>
        <w:ind w:firstLine="567"/>
        <w:rPr>
          <w:rFonts w:eastAsia="Calibri" w:cs="Times New Roman"/>
          <w:spacing w:val="-4"/>
          <w:szCs w:val="28"/>
          <w:lang w:val="vi-VN"/>
        </w:rPr>
      </w:pPr>
      <w:r w:rsidRPr="00447FFB">
        <w:rPr>
          <w:rFonts w:eastAsia="Calibri" w:cs="Times New Roman"/>
          <w:spacing w:val="-4"/>
          <w:szCs w:val="28"/>
          <w:lang w:val="vi-VN"/>
        </w:rPr>
        <w:t>4. Đối với hợp đồng theo đơn giá</w:t>
      </w:r>
      <w:r w:rsidR="00631AE5" w:rsidRPr="00447FFB">
        <w:rPr>
          <w:spacing w:val="-4"/>
          <w:lang w:val="vi-VN"/>
        </w:rPr>
        <w:t xml:space="preserve"> </w:t>
      </w:r>
      <w:r w:rsidR="00631AE5" w:rsidRPr="00447FFB">
        <w:rPr>
          <w:rFonts w:eastAsia="Calibri" w:cs="Times New Roman"/>
          <w:spacing w:val="-4"/>
          <w:szCs w:val="28"/>
          <w:lang w:val="vi-VN"/>
        </w:rPr>
        <w:t>cố định, hợp đồng theo đơn giá điều chỉnh</w:t>
      </w:r>
      <w:r w:rsidRPr="00447FFB">
        <w:rPr>
          <w:rFonts w:eastAsia="Calibri" w:cs="Times New Roman"/>
          <w:spacing w:val="-4"/>
          <w:szCs w:val="28"/>
          <w:lang w:val="vi-VN"/>
        </w:rPr>
        <w:t>:</w:t>
      </w:r>
    </w:p>
    <w:p w14:paraId="63D22393" w14:textId="492FE27A" w:rsidR="0077167E" w:rsidRPr="00447FFB" w:rsidRDefault="0077167E" w:rsidP="00CD78AF">
      <w:pPr>
        <w:spacing w:before="220" w:after="0" w:line="240" w:lineRule="auto"/>
        <w:ind w:firstLine="567"/>
        <w:rPr>
          <w:rFonts w:eastAsia="Calibri" w:cs="Times New Roman"/>
          <w:szCs w:val="28"/>
          <w:lang w:val="vi-VN"/>
        </w:rPr>
      </w:pPr>
      <w:r w:rsidRPr="00447FFB">
        <w:rPr>
          <w:rFonts w:eastAsia="Calibri" w:cs="Times New Roman"/>
          <w:szCs w:val="28"/>
          <w:lang w:val="vi-VN"/>
        </w:rPr>
        <w:t xml:space="preserve">Việc sửa lỗi, hiệu chỉnh sai lệch được thực hiện theo quy định tại Điều </w:t>
      </w:r>
      <w:r w:rsidR="00207D12" w:rsidRPr="00447FFB">
        <w:rPr>
          <w:rFonts w:eastAsia="Calibri" w:cs="Times New Roman"/>
          <w:szCs w:val="28"/>
          <w:lang w:val="vi-VN"/>
        </w:rPr>
        <w:t>29</w:t>
      </w:r>
      <w:r w:rsidR="00241D83" w:rsidRPr="00447FFB">
        <w:rPr>
          <w:rFonts w:eastAsia="Calibri" w:cs="Times New Roman"/>
          <w:szCs w:val="28"/>
          <w:lang w:val="vi-VN"/>
        </w:rPr>
        <w:t xml:space="preserve"> </w:t>
      </w:r>
      <w:r w:rsidRPr="00447FFB">
        <w:rPr>
          <w:rFonts w:eastAsia="Calibri" w:cs="Times New Roman"/>
          <w:szCs w:val="28"/>
          <w:lang w:val="vi-VN"/>
        </w:rPr>
        <w:t>của Nghị định này.</w:t>
      </w:r>
    </w:p>
    <w:bookmarkEnd w:id="185"/>
    <w:p w14:paraId="44F0D4B6" w14:textId="6489C238" w:rsidR="0077167E" w:rsidRPr="00447FFB" w:rsidRDefault="00894C06" w:rsidP="00CD78AF">
      <w:pPr>
        <w:spacing w:before="220" w:after="0" w:line="240" w:lineRule="auto"/>
        <w:ind w:firstLine="567"/>
        <w:rPr>
          <w:rFonts w:eastAsia="Calibri" w:cs="Times New Roman"/>
          <w:szCs w:val="28"/>
          <w:lang w:val="vi-VN"/>
        </w:rPr>
      </w:pPr>
      <w:r w:rsidRPr="00447FFB">
        <w:rPr>
          <w:rFonts w:eastAsia="Calibri" w:cs="Times New Roman"/>
          <w:szCs w:val="28"/>
          <w:lang w:val="vi-VN"/>
        </w:rPr>
        <w:t>5</w:t>
      </w:r>
      <w:r w:rsidR="0077167E" w:rsidRPr="00447FFB">
        <w:rPr>
          <w:rFonts w:eastAsia="Calibri" w:cs="Times New Roman"/>
          <w:szCs w:val="28"/>
          <w:lang w:val="vi-VN"/>
        </w:rPr>
        <w:t>. Sau khi sửa lỗi, hiệu chỉnh sai lệch theo quy định tại các khoản 1, 2, 3</w:t>
      </w:r>
      <w:r w:rsidRPr="00447FFB">
        <w:rPr>
          <w:rFonts w:eastAsia="Calibri" w:cs="Times New Roman"/>
          <w:szCs w:val="28"/>
          <w:lang w:val="vi-VN"/>
        </w:rPr>
        <w:t xml:space="preserve"> và</w:t>
      </w:r>
      <w:r w:rsidR="0077167E" w:rsidRPr="00447FFB">
        <w:rPr>
          <w:rFonts w:eastAsia="Calibri" w:cs="Times New Roman"/>
          <w:szCs w:val="28"/>
          <w:lang w:val="vi-VN"/>
        </w:rPr>
        <w:t xml:space="preserve"> 4 Điều này, bên mời thầu phải thông báo bằng văn bản cho nhà thầu về việc sửa lỗi, hiệu chỉnh sai lệch đối với hồ sơ dự thầu của nhà thầu. Trong </w:t>
      </w:r>
      <w:r w:rsidR="00036070" w:rsidRPr="00447FFB">
        <w:rPr>
          <w:rFonts w:eastAsia="Calibri" w:cs="Times New Roman"/>
          <w:szCs w:val="28"/>
          <w:lang w:val="vi-VN"/>
        </w:rPr>
        <w:t xml:space="preserve">thời hạn </w:t>
      </w:r>
      <w:r w:rsidR="0077167E" w:rsidRPr="00447FFB">
        <w:rPr>
          <w:rFonts w:eastAsia="Calibri" w:cs="Times New Roman"/>
          <w:szCs w:val="28"/>
          <w:lang w:val="vi-VN"/>
        </w:rPr>
        <w:t xml:space="preserve">03 ngày làm việc kể từ ngày nhận được thông báo của bên mời thầu, nhà thầu phải có văn bản thông báo cho bên mời thầu về việc chấp thuận kết quả sửa lỗi, hiệu chỉnh sai lệch theo thông báo của bên mời thầu. Trường hợp nhà thầu không chấp thuận kết quả sửa lỗi, hiệu chỉnh sai lệch theo thông báo của bên mời thầu thì hồ sơ dự thầu của nhà thầu đó sẽ bị loại, trừ trường hợp việc sửa lỗi, hiệu chỉnh sai lệch của </w:t>
      </w:r>
      <w:r w:rsidR="00036070" w:rsidRPr="00447FFB">
        <w:rPr>
          <w:rFonts w:eastAsia="Calibri" w:cs="Times New Roman"/>
          <w:szCs w:val="28"/>
          <w:lang w:val="vi-VN"/>
        </w:rPr>
        <w:t>b</w:t>
      </w:r>
      <w:r w:rsidR="0077167E" w:rsidRPr="00447FFB">
        <w:rPr>
          <w:rFonts w:eastAsia="Calibri" w:cs="Times New Roman"/>
          <w:szCs w:val="28"/>
          <w:lang w:val="vi-VN"/>
        </w:rPr>
        <w:t xml:space="preserve">ên mời thầu là không phù hợp, </w:t>
      </w:r>
      <w:r w:rsidR="008F3BF2" w:rsidRPr="00447FFB">
        <w:rPr>
          <w:rFonts w:eastAsia="Calibri" w:cs="Times New Roman"/>
          <w:szCs w:val="28"/>
          <w:lang w:val="vi-VN"/>
        </w:rPr>
        <w:t xml:space="preserve">không </w:t>
      </w:r>
      <w:r w:rsidR="0077167E" w:rsidRPr="00447FFB">
        <w:rPr>
          <w:rFonts w:eastAsia="Calibri" w:cs="Times New Roman"/>
          <w:szCs w:val="28"/>
          <w:lang w:val="vi-VN"/>
        </w:rPr>
        <w:t>chính xác.</w:t>
      </w:r>
    </w:p>
    <w:p w14:paraId="661D33FD" w14:textId="13ECC393" w:rsidR="0077167E" w:rsidRPr="00447FFB" w:rsidRDefault="0077167E" w:rsidP="00D03669">
      <w:pPr>
        <w:pStyle w:val="Heading3"/>
      </w:pPr>
      <w:bookmarkStart w:id="186" w:name="_Toc143810198"/>
      <w:bookmarkStart w:id="187" w:name="_Toc156916671"/>
      <w:proofErr w:type="spellStart"/>
      <w:r w:rsidRPr="00447FFB">
        <w:t>Điều</w:t>
      </w:r>
      <w:proofErr w:type="spellEnd"/>
      <w:r w:rsidRPr="00447FFB">
        <w:t xml:space="preserve"> </w:t>
      </w:r>
      <w:r w:rsidR="003F7743" w:rsidRPr="00447FFB">
        <w:t>6</w:t>
      </w:r>
      <w:r w:rsidR="005C181D" w:rsidRPr="00447FFB">
        <w:rPr>
          <w:lang w:val="vi-VN"/>
        </w:rPr>
        <w:t>7</w:t>
      </w:r>
      <w:r w:rsidRPr="00447FFB">
        <w:t xml:space="preserve">. </w:t>
      </w:r>
      <w:proofErr w:type="spellStart"/>
      <w:r w:rsidRPr="00447FFB">
        <w:t>Kiểm</w:t>
      </w:r>
      <w:proofErr w:type="spellEnd"/>
      <w:r w:rsidRPr="00447FFB">
        <w:t xml:space="preserve"> tra </w:t>
      </w:r>
      <w:proofErr w:type="spellStart"/>
      <w:r w:rsidRPr="00447FFB">
        <w:t>và</w:t>
      </w:r>
      <w:proofErr w:type="spellEnd"/>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đề</w:t>
      </w:r>
      <w:proofErr w:type="spellEnd"/>
      <w:r w:rsidRPr="00447FFB">
        <w:t xml:space="preserve"> </w:t>
      </w:r>
      <w:proofErr w:type="spellStart"/>
      <w:r w:rsidRPr="00447FFB">
        <w:t>xuất</w:t>
      </w:r>
      <w:proofErr w:type="spellEnd"/>
      <w:r w:rsidRPr="00447FFB">
        <w:t xml:space="preserve"> </w:t>
      </w:r>
      <w:proofErr w:type="spellStart"/>
      <w:r w:rsidRPr="00447FFB">
        <w:t>về</w:t>
      </w:r>
      <w:proofErr w:type="spellEnd"/>
      <w:r w:rsidRPr="00447FFB">
        <w:t xml:space="preserve"> </w:t>
      </w:r>
      <w:proofErr w:type="spellStart"/>
      <w:r w:rsidRPr="00447FFB">
        <w:t>kỹ</w:t>
      </w:r>
      <w:proofErr w:type="spellEnd"/>
      <w:r w:rsidRPr="00447FFB">
        <w:t xml:space="preserve"> </w:t>
      </w:r>
      <w:proofErr w:type="spellStart"/>
      <w:r w:rsidRPr="00447FFB">
        <w:t>thuật</w:t>
      </w:r>
      <w:bookmarkEnd w:id="186"/>
      <w:bookmarkEnd w:id="187"/>
      <w:proofErr w:type="spellEnd"/>
    </w:p>
    <w:p w14:paraId="09606401" w14:textId="77777777" w:rsidR="0077167E" w:rsidRPr="00447FFB" w:rsidRDefault="0077167E" w:rsidP="00CD78AF">
      <w:pPr>
        <w:spacing w:before="220" w:after="0" w:line="240" w:lineRule="auto"/>
        <w:ind w:firstLine="567"/>
        <w:rPr>
          <w:rFonts w:cs="Times New Roman"/>
          <w:szCs w:val="28"/>
          <w:lang w:val="vi-VN"/>
        </w:rPr>
      </w:pPr>
      <w:r w:rsidRPr="00447FFB">
        <w:rPr>
          <w:rFonts w:cs="Times New Roman"/>
          <w:szCs w:val="28"/>
          <w:lang w:val="vi-VN"/>
        </w:rPr>
        <w:t>1. Kiểm tra tính hợp lệ của hồ sơ đề xuất về kỹ thuật:</w:t>
      </w:r>
    </w:p>
    <w:p w14:paraId="51E92DD7" w14:textId="4D103E8E" w:rsidR="0077167E" w:rsidRPr="00447FFB" w:rsidRDefault="0077167E" w:rsidP="00CD78AF">
      <w:pPr>
        <w:pStyle w:val="NormalWeb"/>
        <w:widowControl w:val="0"/>
        <w:tabs>
          <w:tab w:val="left" w:pos="851"/>
        </w:tabs>
        <w:spacing w:before="220" w:beforeAutospacing="0" w:after="0" w:afterAutospacing="0"/>
        <w:ind w:firstLine="567"/>
        <w:rPr>
          <w:sz w:val="28"/>
          <w:szCs w:val="28"/>
          <w:lang w:val="vi-VN"/>
        </w:rPr>
      </w:pPr>
      <w:r w:rsidRPr="00447FFB">
        <w:rPr>
          <w:sz w:val="28"/>
          <w:szCs w:val="28"/>
          <w:lang w:val="vi-VN"/>
        </w:rPr>
        <w:t xml:space="preserve">Việc kiểm tra tính hợp lệ của hồ sơ đề xuất về kỹ thuật thực hiện theo quy định tại khoản 1 Điều </w:t>
      </w:r>
      <w:r w:rsidR="00FD0E74" w:rsidRPr="00447FFB">
        <w:rPr>
          <w:sz w:val="28"/>
          <w:szCs w:val="28"/>
          <w:lang w:val="vi-VN"/>
        </w:rPr>
        <w:t>4</w:t>
      </w:r>
      <w:r w:rsidR="00207D12" w:rsidRPr="00447FFB">
        <w:rPr>
          <w:sz w:val="28"/>
          <w:szCs w:val="28"/>
          <w:lang w:val="vi-VN"/>
        </w:rPr>
        <w:t>0</w:t>
      </w:r>
      <w:r w:rsidR="00FD0E74" w:rsidRPr="00447FFB">
        <w:rPr>
          <w:sz w:val="28"/>
          <w:szCs w:val="28"/>
          <w:lang w:val="vi-VN"/>
        </w:rPr>
        <w:t xml:space="preserve"> </w:t>
      </w:r>
      <w:r w:rsidRPr="00447FFB">
        <w:rPr>
          <w:sz w:val="28"/>
          <w:szCs w:val="28"/>
          <w:lang w:val="vi-VN"/>
        </w:rPr>
        <w:t xml:space="preserve">của Nghị định này, trừ nội dung </w:t>
      </w:r>
      <w:r w:rsidR="00B84730" w:rsidRPr="00447FFB">
        <w:rPr>
          <w:sz w:val="28"/>
          <w:szCs w:val="28"/>
          <w:lang w:val="vi-VN"/>
        </w:rPr>
        <w:t xml:space="preserve">về </w:t>
      </w:r>
      <w:r w:rsidRPr="00447FFB">
        <w:rPr>
          <w:sz w:val="28"/>
          <w:szCs w:val="28"/>
          <w:lang w:val="vi-VN"/>
        </w:rPr>
        <w:t xml:space="preserve">tính hợp lệ của bảo đảm dự thầu. </w:t>
      </w:r>
    </w:p>
    <w:p w14:paraId="799062C6" w14:textId="77777777" w:rsidR="0077167E" w:rsidRPr="00447FFB" w:rsidRDefault="0077167E" w:rsidP="00CD78AF">
      <w:pPr>
        <w:spacing w:before="220" w:after="0" w:line="240" w:lineRule="auto"/>
        <w:ind w:firstLine="567"/>
        <w:rPr>
          <w:rFonts w:cs="Times New Roman"/>
          <w:szCs w:val="28"/>
          <w:lang w:val="vi-VN"/>
        </w:rPr>
      </w:pPr>
      <w:r w:rsidRPr="00447FFB">
        <w:rPr>
          <w:rFonts w:cs="Times New Roman"/>
          <w:szCs w:val="28"/>
          <w:lang w:val="vi-VN"/>
        </w:rPr>
        <w:t>2. Đánh giá tính hợp lệ của hồ sơ đề xuất về kỹ thuật:</w:t>
      </w:r>
    </w:p>
    <w:p w14:paraId="332A45AF" w14:textId="033CBE6F" w:rsidR="0077167E" w:rsidRPr="00447FFB" w:rsidRDefault="003664CE" w:rsidP="00CD78AF">
      <w:pPr>
        <w:tabs>
          <w:tab w:val="left" w:pos="851"/>
        </w:tabs>
        <w:spacing w:before="220" w:after="0" w:line="240" w:lineRule="auto"/>
        <w:ind w:firstLine="567"/>
        <w:rPr>
          <w:rFonts w:cs="Times New Roman"/>
          <w:szCs w:val="28"/>
          <w:lang w:val="vi-VN"/>
        </w:rPr>
      </w:pPr>
      <w:r w:rsidRPr="00447FFB">
        <w:rPr>
          <w:rFonts w:cs="Times New Roman"/>
          <w:szCs w:val="28"/>
          <w:lang w:val="vi-VN"/>
        </w:rPr>
        <w:t xml:space="preserve">Hồ sơ đề xuất về kỹ thuật của nhà thầu được đánh giá là hợp lệ khi đáp ứng đầy đủ các quy định tại điểm </w:t>
      </w:r>
      <w:r w:rsidR="00285D4C" w:rsidRPr="00447FFB">
        <w:rPr>
          <w:rFonts w:cs="Times New Roman"/>
          <w:szCs w:val="28"/>
          <w:lang w:val="vi-VN"/>
        </w:rPr>
        <w:t xml:space="preserve">a </w:t>
      </w:r>
      <w:r w:rsidRPr="00447FFB">
        <w:rPr>
          <w:rFonts w:cs="Times New Roman"/>
          <w:szCs w:val="28"/>
          <w:lang w:val="vi-VN"/>
        </w:rPr>
        <w:t>khoản</w:t>
      </w:r>
      <w:r w:rsidR="0015193D" w:rsidRPr="00447FFB">
        <w:rPr>
          <w:rFonts w:cs="Times New Roman"/>
          <w:szCs w:val="28"/>
          <w:lang w:val="vi-VN"/>
        </w:rPr>
        <w:t xml:space="preserve"> 3</w:t>
      </w:r>
      <w:r w:rsidR="005A40F9" w:rsidRPr="00447FFB">
        <w:rPr>
          <w:rFonts w:cs="Times New Roman"/>
          <w:szCs w:val="28"/>
          <w:lang w:val="vi-VN"/>
        </w:rPr>
        <w:t xml:space="preserve"> </w:t>
      </w:r>
      <w:r w:rsidRPr="00447FFB">
        <w:rPr>
          <w:rFonts w:cs="Times New Roman"/>
          <w:szCs w:val="28"/>
          <w:lang w:val="vi-VN"/>
        </w:rPr>
        <w:t xml:space="preserve">Điều </w:t>
      </w:r>
      <w:r w:rsidR="0015193D" w:rsidRPr="00447FFB">
        <w:rPr>
          <w:rFonts w:cs="Times New Roman"/>
          <w:szCs w:val="28"/>
          <w:lang w:val="vi-VN"/>
        </w:rPr>
        <w:t>6</w:t>
      </w:r>
      <w:r w:rsidR="00207D12" w:rsidRPr="00447FFB">
        <w:rPr>
          <w:rFonts w:cs="Times New Roman"/>
          <w:szCs w:val="28"/>
          <w:lang w:val="vi-VN"/>
        </w:rPr>
        <w:t>1</w:t>
      </w:r>
      <w:r w:rsidR="0015193D" w:rsidRPr="00447FFB">
        <w:rPr>
          <w:rFonts w:cs="Times New Roman"/>
          <w:szCs w:val="28"/>
          <w:lang w:val="vi-VN"/>
        </w:rPr>
        <w:t xml:space="preserve"> </w:t>
      </w:r>
      <w:r w:rsidRPr="00447FFB">
        <w:rPr>
          <w:rFonts w:cs="Times New Roman"/>
          <w:szCs w:val="28"/>
          <w:lang w:val="vi-VN"/>
        </w:rPr>
        <w:t>của Nghị định này.</w:t>
      </w:r>
      <w:r w:rsidR="0077167E" w:rsidRPr="00447FFB">
        <w:rPr>
          <w:rFonts w:cs="Times New Roman"/>
          <w:szCs w:val="28"/>
          <w:lang w:val="vi-VN"/>
        </w:rPr>
        <w:t xml:space="preserve"> Nhà thầu có hồ sơ </w:t>
      </w:r>
      <w:r w:rsidR="00285D4C" w:rsidRPr="00447FFB">
        <w:rPr>
          <w:rFonts w:cs="Times New Roman"/>
          <w:szCs w:val="28"/>
          <w:lang w:val="vi-VN"/>
        </w:rPr>
        <w:t xml:space="preserve">đề xuất về kỹ thuật hợp lệ </w:t>
      </w:r>
      <w:r w:rsidR="0077167E" w:rsidRPr="00447FFB">
        <w:rPr>
          <w:rFonts w:cs="Times New Roman"/>
          <w:szCs w:val="28"/>
          <w:lang w:val="vi-VN"/>
        </w:rPr>
        <w:t>được xem xét, đánh giá về kỹ thuật</w:t>
      </w:r>
      <w:r w:rsidR="00831644" w:rsidRPr="00447FFB">
        <w:rPr>
          <w:rFonts w:cs="Times New Roman"/>
          <w:szCs w:val="28"/>
          <w:lang w:val="vi-VN"/>
        </w:rPr>
        <w:t>.</w:t>
      </w:r>
    </w:p>
    <w:p w14:paraId="77C018DF" w14:textId="77777777" w:rsidR="0077167E" w:rsidRPr="00447FFB" w:rsidRDefault="0077167E" w:rsidP="00CD78AF">
      <w:pPr>
        <w:spacing w:before="220" w:after="0" w:line="240" w:lineRule="auto"/>
        <w:ind w:firstLine="567"/>
        <w:rPr>
          <w:rFonts w:cs="Times New Roman"/>
          <w:szCs w:val="28"/>
          <w:lang w:val="vi-VN" w:eastAsia="x-none"/>
        </w:rPr>
      </w:pPr>
      <w:r w:rsidRPr="00447FFB">
        <w:rPr>
          <w:rFonts w:cs="Times New Roman"/>
          <w:szCs w:val="28"/>
          <w:lang w:val="vi-VN" w:eastAsia="x-none"/>
        </w:rPr>
        <w:t>3. Đánh giá về kỹ thuật:</w:t>
      </w:r>
    </w:p>
    <w:p w14:paraId="1F871C19" w14:textId="77777777" w:rsidR="0077167E" w:rsidRPr="00447FFB" w:rsidRDefault="0077167E" w:rsidP="00CD78AF">
      <w:pPr>
        <w:tabs>
          <w:tab w:val="left" w:pos="851"/>
        </w:tabs>
        <w:spacing w:before="220" w:after="0" w:line="240" w:lineRule="auto"/>
        <w:ind w:firstLine="567"/>
        <w:rPr>
          <w:rFonts w:cs="Times New Roman"/>
          <w:szCs w:val="28"/>
          <w:lang w:val="vi-VN" w:eastAsia="x-none"/>
        </w:rPr>
      </w:pPr>
      <w:r w:rsidRPr="00447FFB">
        <w:rPr>
          <w:rFonts w:cs="Times New Roman"/>
          <w:bCs/>
          <w:szCs w:val="28"/>
          <w:lang w:val="vi-VN"/>
        </w:rPr>
        <w:lastRenderedPageBreak/>
        <w:t>a) Việc đánh giá về kỹ thuật</w:t>
      </w:r>
      <w:r w:rsidRPr="00447FFB">
        <w:rPr>
          <w:rFonts w:cs="Times New Roman"/>
          <w:szCs w:val="28"/>
          <w:lang w:val="vi-VN" w:eastAsia="x-none"/>
        </w:rPr>
        <w:t xml:space="preserve"> thực hiện theo </w:t>
      </w:r>
      <w:r w:rsidRPr="00447FFB">
        <w:rPr>
          <w:rFonts w:cs="Times New Roman"/>
          <w:bCs/>
          <w:szCs w:val="28"/>
          <w:lang w:val="vi-VN"/>
        </w:rPr>
        <w:t>tiêu chuẩn đánh giá quy định trong hồ sơ mời thầu</w:t>
      </w:r>
      <w:r w:rsidRPr="00447FFB">
        <w:rPr>
          <w:rFonts w:cs="Times New Roman"/>
          <w:szCs w:val="28"/>
          <w:lang w:val="vi-VN" w:eastAsia="x-none"/>
        </w:rPr>
        <w:t>;</w:t>
      </w:r>
    </w:p>
    <w:p w14:paraId="5D7939A7" w14:textId="77777777" w:rsidR="004A0E5F" w:rsidRPr="00447FFB" w:rsidRDefault="0077167E" w:rsidP="00CD78AF">
      <w:pPr>
        <w:tabs>
          <w:tab w:val="left" w:pos="851"/>
        </w:tabs>
        <w:spacing w:before="220" w:after="0" w:line="240" w:lineRule="auto"/>
        <w:ind w:firstLine="567"/>
        <w:rPr>
          <w:rFonts w:cs="Times New Roman"/>
          <w:szCs w:val="28"/>
          <w:lang w:val="vi-VN" w:eastAsia="x-none"/>
        </w:rPr>
      </w:pPr>
      <w:r w:rsidRPr="00447FFB">
        <w:rPr>
          <w:rFonts w:cs="Times New Roman"/>
          <w:szCs w:val="28"/>
          <w:lang w:val="vi-VN" w:eastAsia="x-none"/>
        </w:rPr>
        <w:t>b) Đối với một vị trí nhân sự chủ chốt, hồ sơ dự thầu chào thừa hoặc thiếu số lượng theo yêu cầu của hồ sơ mời thầu thì không đáp ứng về kỹ thuật;</w:t>
      </w:r>
      <w:r w:rsidR="00DB412E" w:rsidRPr="00447FFB">
        <w:rPr>
          <w:rFonts w:cs="Times New Roman"/>
          <w:szCs w:val="28"/>
          <w:lang w:val="vi-VN" w:eastAsia="x-none"/>
        </w:rPr>
        <w:t xml:space="preserve"> </w:t>
      </w:r>
    </w:p>
    <w:p w14:paraId="48D68272" w14:textId="6410517F" w:rsidR="0077167E" w:rsidRPr="00447FFB" w:rsidRDefault="0077167E" w:rsidP="00CD78AF">
      <w:pPr>
        <w:spacing w:before="220" w:after="0" w:line="240" w:lineRule="auto"/>
        <w:ind w:firstLine="567"/>
        <w:rPr>
          <w:rFonts w:cs="Times New Roman"/>
          <w:szCs w:val="28"/>
          <w:lang w:val="vi-VN" w:eastAsia="x-none"/>
        </w:rPr>
      </w:pPr>
      <w:r w:rsidRPr="00447FFB">
        <w:rPr>
          <w:rFonts w:cs="Times New Roman"/>
          <w:szCs w:val="28"/>
          <w:lang w:val="vi-VN" w:eastAsia="x-none"/>
        </w:rPr>
        <w:t xml:space="preserve">c) Nhà thầu đáp ứng yêu cầu về kỹ thuật hoặc đạt điểm kỹ thuật cao nhất (đối với phương pháp dựa trên kỹ thuật) được </w:t>
      </w:r>
      <w:r w:rsidR="00B84730" w:rsidRPr="00447FFB">
        <w:rPr>
          <w:rFonts w:cs="Times New Roman"/>
          <w:szCs w:val="28"/>
          <w:lang w:val="vi-VN" w:eastAsia="x-none"/>
        </w:rPr>
        <w:t xml:space="preserve">mở và </w:t>
      </w:r>
      <w:r w:rsidRPr="00447FFB">
        <w:rPr>
          <w:rFonts w:cs="Times New Roman"/>
          <w:szCs w:val="28"/>
          <w:lang w:val="vi-VN" w:eastAsia="x-none"/>
        </w:rPr>
        <w:t>đánh giá hồ sơ đề xuất về tài chính.</w:t>
      </w:r>
    </w:p>
    <w:p w14:paraId="1C5A326E" w14:textId="7F455D41" w:rsidR="00A415DA" w:rsidRPr="00447FFB" w:rsidRDefault="0077167E" w:rsidP="00CD78AF">
      <w:pPr>
        <w:tabs>
          <w:tab w:val="left" w:pos="851"/>
        </w:tabs>
        <w:spacing w:before="220" w:after="0" w:line="240" w:lineRule="auto"/>
        <w:ind w:firstLine="567"/>
        <w:rPr>
          <w:rFonts w:cs="Times New Roman"/>
          <w:szCs w:val="28"/>
          <w:lang w:val="vi-VN" w:eastAsia="x-none"/>
        </w:rPr>
      </w:pPr>
      <w:r w:rsidRPr="00447FFB">
        <w:rPr>
          <w:rFonts w:cs="Times New Roman"/>
          <w:szCs w:val="28"/>
          <w:lang w:val="vi-VN"/>
        </w:rPr>
        <w:t xml:space="preserve">4. Danh sách nhà thầu đáp ứng yêu cầu về kỹ thuật phải được </w:t>
      </w:r>
      <w:r w:rsidR="001D1676" w:rsidRPr="00447FFB">
        <w:rPr>
          <w:rFonts w:cs="Times New Roman"/>
          <w:szCs w:val="28"/>
          <w:lang w:val="vi-VN"/>
        </w:rPr>
        <w:t xml:space="preserve">chủ đầu tư </w:t>
      </w:r>
      <w:r w:rsidRPr="00447FFB">
        <w:rPr>
          <w:rFonts w:cs="Times New Roman"/>
          <w:szCs w:val="28"/>
          <w:lang w:val="vi-VN"/>
        </w:rPr>
        <w:t>phê duyệt bằng văn bản</w:t>
      </w:r>
      <w:r w:rsidRPr="00447FFB">
        <w:rPr>
          <w:rFonts w:cs="Times New Roman"/>
          <w:b/>
          <w:szCs w:val="28"/>
          <w:lang w:val="vi-VN"/>
        </w:rPr>
        <w:t xml:space="preserve"> </w:t>
      </w:r>
      <w:r w:rsidRPr="00447FFB">
        <w:rPr>
          <w:rFonts w:cs="Times New Roman"/>
          <w:szCs w:val="28"/>
          <w:lang w:val="vi-VN"/>
        </w:rPr>
        <w:t xml:space="preserve">căn cứ vào tờ trình phê duyệt, báo cáo thẩm định danh sách nhà thầu đáp ứng yêu cầu về kỹ thuật. Bên mời thầu phải thông báo danh sách các nhà thầu đáp ứng </w:t>
      </w:r>
      <w:r w:rsidR="00036070" w:rsidRPr="00447FFB">
        <w:rPr>
          <w:rFonts w:cs="Times New Roman"/>
          <w:szCs w:val="28"/>
          <w:lang w:val="vi-VN"/>
        </w:rPr>
        <w:t xml:space="preserve">và nhà thầu không đáp ứng </w:t>
      </w:r>
      <w:r w:rsidRPr="00447FFB">
        <w:rPr>
          <w:rFonts w:cs="Times New Roman"/>
          <w:szCs w:val="28"/>
          <w:lang w:val="vi-VN"/>
        </w:rPr>
        <w:t>yêu cầu về kỹ thuật</w:t>
      </w:r>
      <w:r w:rsidR="00036070" w:rsidRPr="00447FFB">
        <w:rPr>
          <w:rFonts w:cs="Times New Roman"/>
          <w:szCs w:val="28"/>
          <w:lang w:val="vi-VN"/>
        </w:rPr>
        <w:t>, nêu rõ lý do</w:t>
      </w:r>
      <w:r w:rsidR="007227FF" w:rsidRPr="00447FFB">
        <w:rPr>
          <w:rFonts w:cs="Times New Roman"/>
          <w:szCs w:val="28"/>
          <w:lang w:val="vi-VN"/>
        </w:rPr>
        <w:t xml:space="preserve"> </w:t>
      </w:r>
      <w:r w:rsidR="0016220A" w:rsidRPr="00447FFB">
        <w:rPr>
          <w:rFonts w:cs="Times New Roman"/>
          <w:szCs w:val="28"/>
          <w:lang w:val="vi-VN" w:eastAsia="x-none"/>
        </w:rPr>
        <w:t xml:space="preserve">không đáp ứng </w:t>
      </w:r>
      <w:r w:rsidR="00036070" w:rsidRPr="00447FFB">
        <w:rPr>
          <w:rFonts w:cs="Times New Roman"/>
          <w:szCs w:val="28"/>
          <w:lang w:val="vi-VN" w:eastAsia="x-none"/>
        </w:rPr>
        <w:t xml:space="preserve">và </w:t>
      </w:r>
      <w:r w:rsidR="0016220A" w:rsidRPr="00447FFB">
        <w:rPr>
          <w:rFonts w:cs="Times New Roman"/>
          <w:szCs w:val="28"/>
          <w:lang w:val="vi-VN" w:eastAsia="x-none"/>
        </w:rPr>
        <w:t xml:space="preserve">mời tất cả các nhà thầu tham dự thầu đến </w:t>
      </w:r>
      <w:r w:rsidRPr="00447FFB">
        <w:rPr>
          <w:rFonts w:cs="Times New Roman"/>
          <w:szCs w:val="28"/>
          <w:lang w:val="vi-VN"/>
        </w:rPr>
        <w:t>mở hồ sơ đề xuất về tài chính.</w:t>
      </w:r>
      <w:r w:rsidR="00A415DA" w:rsidRPr="00447FFB">
        <w:rPr>
          <w:rFonts w:cs="Times New Roman"/>
          <w:szCs w:val="28"/>
          <w:lang w:val="vi-VN"/>
        </w:rPr>
        <w:t xml:space="preserve"> </w:t>
      </w:r>
      <w:r w:rsidR="005A7FA9" w:rsidRPr="00447FFB">
        <w:rPr>
          <w:rFonts w:cs="Times New Roman"/>
          <w:szCs w:val="28"/>
          <w:lang w:val="vi-VN"/>
        </w:rPr>
        <w:t>Bên mời thầu</w:t>
      </w:r>
      <w:r w:rsidR="00A415DA" w:rsidRPr="00447FFB">
        <w:rPr>
          <w:rFonts w:cs="Times New Roman"/>
          <w:szCs w:val="28"/>
          <w:lang w:val="vi-VN"/>
        </w:rPr>
        <w:t xml:space="preserve"> phải đăng tải danh sách nhà thầu đáp ứng về kỹ thuật </w:t>
      </w:r>
      <w:r w:rsidR="00036070" w:rsidRPr="00447FFB">
        <w:rPr>
          <w:rFonts w:cs="Times New Roman"/>
          <w:szCs w:val="28"/>
          <w:lang w:val="vi-VN"/>
        </w:rPr>
        <w:t xml:space="preserve">trên </w:t>
      </w:r>
      <w:r w:rsidR="00A415DA" w:rsidRPr="00447FFB">
        <w:rPr>
          <w:rFonts w:cs="Times New Roman"/>
          <w:szCs w:val="28"/>
          <w:lang w:val="vi-VN"/>
        </w:rPr>
        <w:t>Hệ thống mạng đấu thầu quốc gia trong thời hạn 0</w:t>
      </w:r>
      <w:r w:rsidR="00DF5D71" w:rsidRPr="00447FFB">
        <w:rPr>
          <w:rFonts w:cs="Times New Roman"/>
          <w:szCs w:val="28"/>
          <w:lang w:val="vi-VN"/>
        </w:rPr>
        <w:t>5</w:t>
      </w:r>
      <w:r w:rsidR="00A415DA" w:rsidRPr="00447FFB">
        <w:rPr>
          <w:rFonts w:cs="Times New Roman"/>
          <w:szCs w:val="28"/>
          <w:lang w:val="vi-VN"/>
        </w:rPr>
        <w:t xml:space="preserve"> ngày</w:t>
      </w:r>
      <w:r w:rsidR="00DF5D71" w:rsidRPr="00447FFB">
        <w:rPr>
          <w:rFonts w:cs="Times New Roman"/>
          <w:szCs w:val="28"/>
          <w:lang w:val="vi-VN"/>
        </w:rPr>
        <w:t xml:space="preserve"> làm việc</w:t>
      </w:r>
      <w:r w:rsidR="00A415DA" w:rsidRPr="00447FFB">
        <w:rPr>
          <w:rFonts w:cs="Times New Roman"/>
          <w:szCs w:val="28"/>
          <w:lang w:val="vi-VN"/>
        </w:rPr>
        <w:t xml:space="preserve"> kể từ ngày phê duyệt danh sách này. </w:t>
      </w:r>
    </w:p>
    <w:p w14:paraId="7183438B" w14:textId="61135232" w:rsidR="0077167E" w:rsidRPr="00447FFB" w:rsidRDefault="0077167E" w:rsidP="00D03669">
      <w:pPr>
        <w:pStyle w:val="Heading3"/>
      </w:pPr>
      <w:bookmarkStart w:id="188" w:name="_Toc143810199"/>
      <w:bookmarkStart w:id="189" w:name="_Toc156916672"/>
      <w:proofErr w:type="spellStart"/>
      <w:r w:rsidRPr="00447FFB">
        <w:t>Điều</w:t>
      </w:r>
      <w:proofErr w:type="spellEnd"/>
      <w:r w:rsidRPr="00447FFB">
        <w:t xml:space="preserve"> </w:t>
      </w:r>
      <w:r w:rsidR="003F7743" w:rsidRPr="00447FFB">
        <w:t>6</w:t>
      </w:r>
      <w:r w:rsidR="005C181D" w:rsidRPr="00447FFB">
        <w:rPr>
          <w:lang w:val="vi-VN"/>
        </w:rPr>
        <w:t>8</w:t>
      </w:r>
      <w:r w:rsidRPr="00447FFB">
        <w:t xml:space="preserve">. </w:t>
      </w:r>
      <w:proofErr w:type="spellStart"/>
      <w:r w:rsidRPr="00447FFB">
        <w:t>Mở</w:t>
      </w:r>
      <w:proofErr w:type="spellEnd"/>
      <w:r w:rsidRPr="00447FFB">
        <w:t xml:space="preserve">, </w:t>
      </w:r>
      <w:proofErr w:type="spellStart"/>
      <w:r w:rsidRPr="00447FFB">
        <w:t>kiểm</w:t>
      </w:r>
      <w:proofErr w:type="spellEnd"/>
      <w:r w:rsidRPr="00447FFB">
        <w:t xml:space="preserve"> tra </w:t>
      </w:r>
      <w:proofErr w:type="spellStart"/>
      <w:r w:rsidRPr="00447FFB">
        <w:t>và</w:t>
      </w:r>
      <w:proofErr w:type="spellEnd"/>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đề</w:t>
      </w:r>
      <w:proofErr w:type="spellEnd"/>
      <w:r w:rsidRPr="00447FFB">
        <w:t xml:space="preserve"> </w:t>
      </w:r>
      <w:proofErr w:type="spellStart"/>
      <w:r w:rsidRPr="00447FFB">
        <w:t>xuất</w:t>
      </w:r>
      <w:proofErr w:type="spellEnd"/>
      <w:r w:rsidRPr="00447FFB">
        <w:t xml:space="preserve"> </w:t>
      </w:r>
      <w:proofErr w:type="spellStart"/>
      <w:r w:rsidRPr="00447FFB">
        <w:t>về</w:t>
      </w:r>
      <w:proofErr w:type="spellEnd"/>
      <w:r w:rsidRPr="00447FFB">
        <w:t xml:space="preserve"> </w:t>
      </w:r>
      <w:proofErr w:type="spellStart"/>
      <w:r w:rsidRPr="00447FFB">
        <w:t>tài</w:t>
      </w:r>
      <w:proofErr w:type="spellEnd"/>
      <w:r w:rsidRPr="00447FFB">
        <w:t xml:space="preserve"> </w:t>
      </w:r>
      <w:proofErr w:type="spellStart"/>
      <w:r w:rsidRPr="00447FFB">
        <w:t>chính</w:t>
      </w:r>
      <w:bookmarkEnd w:id="188"/>
      <w:bookmarkEnd w:id="189"/>
      <w:proofErr w:type="spellEnd"/>
    </w:p>
    <w:p w14:paraId="53C31ECF" w14:textId="4D4CA05B" w:rsidR="0077167E" w:rsidRPr="00447FFB" w:rsidRDefault="0077167E" w:rsidP="00CD78AF">
      <w:pPr>
        <w:spacing w:before="240" w:after="0" w:line="257" w:lineRule="auto"/>
        <w:ind w:firstLine="567"/>
        <w:rPr>
          <w:rFonts w:cs="Times New Roman"/>
          <w:szCs w:val="28"/>
          <w:lang w:val="vi-VN"/>
        </w:rPr>
      </w:pPr>
      <w:r w:rsidRPr="00447FFB">
        <w:rPr>
          <w:rFonts w:eastAsia="Times New Roman" w:cs="Times New Roman"/>
          <w:szCs w:val="28"/>
          <w:lang w:val="vi-VN"/>
        </w:rPr>
        <w:t xml:space="preserve">1. Việc mở hồ sơ đề xuất về tài chính thực hiện theo quy định tại Điều </w:t>
      </w:r>
      <w:r w:rsidR="00986C7E" w:rsidRPr="00447FFB">
        <w:rPr>
          <w:rFonts w:eastAsia="Times New Roman" w:cs="Times New Roman"/>
          <w:szCs w:val="28"/>
          <w:lang w:val="vi-VN"/>
        </w:rPr>
        <w:t>4</w:t>
      </w:r>
      <w:r w:rsidR="00986C7E" w:rsidRPr="00447FFB">
        <w:rPr>
          <w:rFonts w:eastAsia="Times New Roman" w:cs="Times New Roman"/>
          <w:szCs w:val="28"/>
          <w:lang w:val="fr-FR"/>
        </w:rPr>
        <w:t>1</w:t>
      </w:r>
      <w:r w:rsidR="00986C7E" w:rsidRPr="00447FFB">
        <w:rPr>
          <w:rFonts w:eastAsia="Times New Roman" w:cs="Times New Roman"/>
          <w:szCs w:val="28"/>
          <w:lang w:val="vi-VN"/>
        </w:rPr>
        <w:t xml:space="preserve"> </w:t>
      </w:r>
      <w:r w:rsidRPr="00447FFB">
        <w:rPr>
          <w:rFonts w:eastAsia="Times New Roman" w:cs="Times New Roman"/>
          <w:szCs w:val="28"/>
          <w:lang w:val="vi-VN"/>
        </w:rPr>
        <w:t>của Nghị định này</w:t>
      </w:r>
      <w:r w:rsidR="000C7205" w:rsidRPr="00447FFB">
        <w:rPr>
          <w:rFonts w:cs="Times New Roman"/>
          <w:szCs w:val="28"/>
          <w:lang w:val="vi-VN"/>
        </w:rPr>
        <w:t xml:space="preserve">; đối với gói thầu áp dụng phương pháp </w:t>
      </w:r>
      <w:r w:rsidR="00197683" w:rsidRPr="00447FFB">
        <w:rPr>
          <w:rFonts w:cs="Times New Roman"/>
          <w:szCs w:val="28"/>
          <w:lang w:val="vi-VN"/>
        </w:rPr>
        <w:t xml:space="preserve">dựa trên </w:t>
      </w:r>
      <w:r w:rsidR="000C7205" w:rsidRPr="00447FFB">
        <w:rPr>
          <w:rFonts w:cs="Times New Roman"/>
          <w:szCs w:val="28"/>
          <w:lang w:val="vi-VN"/>
        </w:rPr>
        <w:t>kỹ thuật, chỉ mở hồ sơ đề xuất của nhà thầu có điểm kỹ thuật cao nhất.</w:t>
      </w:r>
    </w:p>
    <w:p w14:paraId="7F81DA04" w14:textId="7EAA9869" w:rsidR="0077167E" w:rsidRPr="00447FFB" w:rsidRDefault="0077167E" w:rsidP="00CD78AF">
      <w:pPr>
        <w:spacing w:before="240" w:after="0" w:line="257" w:lineRule="auto"/>
        <w:ind w:firstLine="567"/>
        <w:rPr>
          <w:rFonts w:cs="Times New Roman"/>
          <w:szCs w:val="28"/>
          <w:lang w:val="vi-VN"/>
        </w:rPr>
      </w:pPr>
      <w:r w:rsidRPr="00447FFB">
        <w:rPr>
          <w:rFonts w:cs="Times New Roman"/>
          <w:szCs w:val="28"/>
          <w:lang w:val="vi-VN"/>
        </w:rPr>
        <w:t xml:space="preserve">2. Việc </w:t>
      </w:r>
      <w:r w:rsidR="00285D4C" w:rsidRPr="00447FFB">
        <w:rPr>
          <w:rFonts w:cs="Times New Roman"/>
          <w:szCs w:val="28"/>
          <w:lang w:val="vi-VN"/>
        </w:rPr>
        <w:t>đánh giá</w:t>
      </w:r>
      <w:r w:rsidRPr="00447FFB">
        <w:rPr>
          <w:rFonts w:cs="Times New Roman"/>
          <w:szCs w:val="28"/>
          <w:lang w:val="vi-VN"/>
        </w:rPr>
        <w:t xml:space="preserve"> tính hợp lệ của hồ sơ đề xuất về tài chính thực hiện theo quy định tại </w:t>
      </w:r>
      <w:r w:rsidR="00285D4C" w:rsidRPr="00447FFB">
        <w:rPr>
          <w:rFonts w:cs="Times New Roman"/>
          <w:szCs w:val="28"/>
          <w:lang w:val="vi-VN"/>
        </w:rPr>
        <w:t xml:space="preserve">điểm b </w:t>
      </w:r>
      <w:r w:rsidRPr="00447FFB">
        <w:rPr>
          <w:rFonts w:cs="Times New Roman"/>
          <w:szCs w:val="28"/>
          <w:lang w:val="vi-VN"/>
        </w:rPr>
        <w:t xml:space="preserve">khoản </w:t>
      </w:r>
      <w:r w:rsidR="00285D4C" w:rsidRPr="00447FFB">
        <w:rPr>
          <w:rFonts w:cs="Times New Roman"/>
          <w:szCs w:val="28"/>
          <w:lang w:val="vi-VN"/>
        </w:rPr>
        <w:t xml:space="preserve">3 </w:t>
      </w:r>
      <w:r w:rsidRPr="00447FFB">
        <w:rPr>
          <w:rFonts w:cs="Times New Roman"/>
          <w:szCs w:val="28"/>
          <w:lang w:val="vi-VN"/>
        </w:rPr>
        <w:t xml:space="preserve">Điều </w:t>
      </w:r>
      <w:r w:rsidR="00986C7E" w:rsidRPr="00447FFB">
        <w:rPr>
          <w:rFonts w:cs="Times New Roman"/>
          <w:szCs w:val="28"/>
          <w:lang w:val="vi-VN"/>
        </w:rPr>
        <w:t xml:space="preserve">61 </w:t>
      </w:r>
      <w:r w:rsidRPr="00447FFB">
        <w:rPr>
          <w:rFonts w:cs="Times New Roman"/>
          <w:szCs w:val="28"/>
          <w:lang w:val="vi-VN"/>
        </w:rPr>
        <w:t>của Nghị định này.</w:t>
      </w:r>
    </w:p>
    <w:p w14:paraId="707AD9FA" w14:textId="60C17776" w:rsidR="000C7205" w:rsidRPr="00447FFB" w:rsidRDefault="000C7205" w:rsidP="00CD78AF">
      <w:pPr>
        <w:tabs>
          <w:tab w:val="left" w:pos="851"/>
        </w:tabs>
        <w:spacing w:before="240" w:after="0" w:line="257" w:lineRule="auto"/>
        <w:ind w:firstLine="567"/>
        <w:rPr>
          <w:rFonts w:cs="Times New Roman"/>
          <w:szCs w:val="28"/>
          <w:lang w:val="vi-VN"/>
        </w:rPr>
      </w:pPr>
      <w:r w:rsidRPr="00447FFB">
        <w:rPr>
          <w:rFonts w:cs="Times New Roman"/>
          <w:szCs w:val="28"/>
          <w:lang w:val="vi-VN"/>
        </w:rPr>
        <w:t>Nhà thầu có hồ sơ đề xuất về tài chính hợp lệ sẽ được đánh giá chi tiết về tài chính.</w:t>
      </w:r>
    </w:p>
    <w:p w14:paraId="3395BE18" w14:textId="7E61923D" w:rsidR="0077167E" w:rsidRPr="00447FFB" w:rsidRDefault="0077167E" w:rsidP="00CD78AF">
      <w:pPr>
        <w:spacing w:before="240" w:after="0" w:line="257" w:lineRule="auto"/>
        <w:ind w:firstLine="567"/>
        <w:rPr>
          <w:rFonts w:cs="Times New Roman"/>
          <w:szCs w:val="28"/>
          <w:lang w:val="vi-VN"/>
        </w:rPr>
      </w:pPr>
      <w:r w:rsidRPr="00447FFB">
        <w:rPr>
          <w:rFonts w:cs="Times New Roman"/>
          <w:szCs w:val="28"/>
          <w:lang w:val="vi-VN"/>
        </w:rPr>
        <w:t xml:space="preserve">3. Việc đánh giá </w:t>
      </w:r>
      <w:r w:rsidR="000C7205" w:rsidRPr="00447FFB">
        <w:rPr>
          <w:rFonts w:cs="Times New Roman"/>
          <w:szCs w:val="28"/>
          <w:lang w:val="vi-VN"/>
        </w:rPr>
        <w:t xml:space="preserve">chi tiết </w:t>
      </w:r>
      <w:r w:rsidRPr="00447FFB">
        <w:rPr>
          <w:rFonts w:cs="Times New Roman"/>
          <w:szCs w:val="28"/>
          <w:lang w:val="vi-VN"/>
        </w:rPr>
        <w:t xml:space="preserve">hồ sơ đề xuất về tài chính </w:t>
      </w:r>
      <w:r w:rsidR="000C7205" w:rsidRPr="00447FFB">
        <w:rPr>
          <w:rFonts w:cs="Times New Roman"/>
          <w:szCs w:val="28"/>
          <w:lang w:val="vi-VN"/>
        </w:rPr>
        <w:t xml:space="preserve">và xếp hạng nhà thầu </w:t>
      </w:r>
      <w:r w:rsidRPr="00447FFB">
        <w:rPr>
          <w:rFonts w:cs="Times New Roman"/>
          <w:szCs w:val="28"/>
          <w:lang w:val="vi-VN"/>
        </w:rPr>
        <w:t xml:space="preserve">thực hiện theo quy định tại </w:t>
      </w:r>
      <w:r w:rsidR="005A7FA9" w:rsidRPr="00447FFB">
        <w:rPr>
          <w:rFonts w:cs="Times New Roman"/>
          <w:szCs w:val="28"/>
          <w:lang w:val="vi-VN"/>
        </w:rPr>
        <w:t xml:space="preserve">khoản </w:t>
      </w:r>
      <w:r w:rsidRPr="00447FFB">
        <w:rPr>
          <w:rFonts w:cs="Times New Roman"/>
          <w:szCs w:val="28"/>
          <w:lang w:val="vi-VN"/>
        </w:rPr>
        <w:t xml:space="preserve">3 Điều </w:t>
      </w:r>
      <w:r w:rsidR="00986C7E" w:rsidRPr="00447FFB">
        <w:rPr>
          <w:rFonts w:cs="Times New Roman"/>
          <w:szCs w:val="28"/>
          <w:lang w:val="vi-VN"/>
        </w:rPr>
        <w:t xml:space="preserve">42 </w:t>
      </w:r>
      <w:r w:rsidRPr="00447FFB">
        <w:rPr>
          <w:rFonts w:cs="Times New Roman"/>
          <w:szCs w:val="28"/>
          <w:lang w:val="vi-VN"/>
        </w:rPr>
        <w:t>của Nghị định này.</w:t>
      </w:r>
    </w:p>
    <w:p w14:paraId="12AA7544" w14:textId="04970D8D" w:rsidR="0077167E" w:rsidRPr="00447FFB" w:rsidRDefault="0077167E" w:rsidP="00D03669">
      <w:pPr>
        <w:pStyle w:val="Heading3"/>
      </w:pPr>
      <w:bookmarkStart w:id="190" w:name="_Toc143810200"/>
      <w:bookmarkStart w:id="191" w:name="_Toc156916673"/>
      <w:proofErr w:type="spellStart"/>
      <w:r w:rsidRPr="00447FFB">
        <w:t>Điều</w:t>
      </w:r>
      <w:proofErr w:type="spellEnd"/>
      <w:r w:rsidRPr="00447FFB">
        <w:t xml:space="preserve"> </w:t>
      </w:r>
      <w:r w:rsidR="005C181D" w:rsidRPr="00447FFB">
        <w:rPr>
          <w:lang w:val="vi-VN"/>
        </w:rPr>
        <w:t>69</w:t>
      </w:r>
      <w:r w:rsidRPr="00447FFB">
        <w:t xml:space="preserve">. </w:t>
      </w:r>
      <w:proofErr w:type="spellStart"/>
      <w:r w:rsidRPr="00447FFB">
        <w:t>Thương</w:t>
      </w:r>
      <w:proofErr w:type="spellEnd"/>
      <w:r w:rsidRPr="00447FFB">
        <w:t xml:space="preserve"> </w:t>
      </w:r>
      <w:proofErr w:type="spellStart"/>
      <w:r w:rsidRPr="00447FFB">
        <w:t>thảo</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190"/>
      <w:bookmarkEnd w:id="191"/>
      <w:proofErr w:type="spellEnd"/>
      <w:r w:rsidRPr="00447FFB">
        <w:t xml:space="preserve"> </w:t>
      </w:r>
    </w:p>
    <w:p w14:paraId="30615D50" w14:textId="00343A94"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1. </w:t>
      </w:r>
      <w:r w:rsidR="00437AEB" w:rsidRPr="00447FFB">
        <w:rPr>
          <w:rFonts w:cs="Times New Roman"/>
          <w:szCs w:val="28"/>
          <w:lang w:val="vi-VN"/>
        </w:rPr>
        <w:t xml:space="preserve">Nhà thầu xếp hạng thứ nhất được bên mời thầu mời đến thương thảo </w:t>
      </w:r>
      <w:r w:rsidR="00437AEB" w:rsidRPr="00447FFB">
        <w:rPr>
          <w:rFonts w:cs="Times New Roman"/>
          <w:spacing w:val="-6"/>
          <w:szCs w:val="28"/>
          <w:lang w:val="vi-VN"/>
        </w:rPr>
        <w:t>hợp đồng.</w:t>
      </w:r>
      <w:r w:rsidR="00437AEB" w:rsidRPr="00447FFB">
        <w:rPr>
          <w:rFonts w:eastAsia="Times New Roman" w:cs="Times New Roman"/>
          <w:spacing w:val="-6"/>
          <w:szCs w:val="28"/>
          <w:lang w:val="vi-VN"/>
        </w:rPr>
        <w:t xml:space="preserve"> </w:t>
      </w:r>
      <w:r w:rsidRPr="00447FFB">
        <w:rPr>
          <w:rFonts w:eastAsia="Times New Roman" w:cs="Times New Roman"/>
          <w:spacing w:val="-6"/>
          <w:szCs w:val="28"/>
          <w:lang w:val="vi-VN"/>
        </w:rPr>
        <w:t xml:space="preserve">Việc thương thảo hợp đồng thực hiện </w:t>
      </w:r>
      <w:r w:rsidR="00036070" w:rsidRPr="00447FFB">
        <w:rPr>
          <w:rFonts w:eastAsia="Times New Roman" w:cs="Times New Roman"/>
          <w:spacing w:val="-6"/>
          <w:szCs w:val="28"/>
          <w:lang w:val="vi-VN"/>
        </w:rPr>
        <w:t xml:space="preserve">theo </w:t>
      </w:r>
      <w:r w:rsidRPr="00447FFB">
        <w:rPr>
          <w:rFonts w:eastAsia="Times New Roman" w:cs="Times New Roman"/>
          <w:spacing w:val="-6"/>
          <w:szCs w:val="28"/>
          <w:lang w:val="vi-VN"/>
        </w:rPr>
        <w:t xml:space="preserve">quy định tại </w:t>
      </w:r>
      <w:r w:rsidRPr="00447FFB">
        <w:rPr>
          <w:rFonts w:cs="Times New Roman"/>
          <w:spacing w:val="-6"/>
          <w:szCs w:val="28"/>
          <w:lang w:val="vi-VN"/>
        </w:rPr>
        <w:t>khoản 2</w:t>
      </w:r>
      <w:r w:rsidRPr="00447FFB">
        <w:rPr>
          <w:rFonts w:eastAsia="Times New Roman" w:cs="Times New Roman"/>
          <w:spacing w:val="-6"/>
          <w:szCs w:val="28"/>
          <w:lang w:val="vi-VN"/>
        </w:rPr>
        <w:t xml:space="preserve"> Điều </w:t>
      </w:r>
      <w:r w:rsidR="00986C7E" w:rsidRPr="00447FFB">
        <w:rPr>
          <w:rFonts w:eastAsia="Times New Roman" w:cs="Times New Roman"/>
          <w:spacing w:val="-6"/>
          <w:szCs w:val="28"/>
          <w:lang w:val="vi-VN"/>
        </w:rPr>
        <w:t>43</w:t>
      </w:r>
      <w:r w:rsidR="00986C7E" w:rsidRPr="00447FFB">
        <w:rPr>
          <w:rFonts w:eastAsia="Times New Roman" w:cs="Times New Roman"/>
          <w:szCs w:val="28"/>
          <w:lang w:val="vi-VN"/>
        </w:rPr>
        <w:t xml:space="preserve"> </w:t>
      </w:r>
      <w:r w:rsidRPr="00447FFB">
        <w:rPr>
          <w:rFonts w:eastAsia="Times New Roman" w:cs="Times New Roman"/>
          <w:szCs w:val="28"/>
          <w:lang w:val="vi-VN"/>
        </w:rPr>
        <w:t>của Nghị định này.</w:t>
      </w:r>
    </w:p>
    <w:p w14:paraId="224594F7" w14:textId="77777777"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2. Nội dung thương thảo hợp đồng:</w:t>
      </w:r>
    </w:p>
    <w:p w14:paraId="62708578" w14:textId="18844FA4"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a) Thương thảo về những nội dung chưa đủ chi tiết, chưa rõ hoặc chưa phù hợp, thống nhất giữa hồ sơ mời thầu và hồ sơ dự thầu, giữa các nội dung khác nhau trong hồ sơ dự thầu </w:t>
      </w:r>
      <w:r w:rsidR="00036070" w:rsidRPr="00447FFB">
        <w:rPr>
          <w:rFonts w:eastAsia="Times New Roman" w:cs="Times New Roman"/>
          <w:szCs w:val="28"/>
          <w:lang w:val="vi-VN"/>
        </w:rPr>
        <w:t xml:space="preserve">có thể </w:t>
      </w:r>
      <w:r w:rsidRPr="00447FFB">
        <w:rPr>
          <w:rFonts w:eastAsia="Times New Roman" w:cs="Times New Roman"/>
          <w:szCs w:val="28"/>
          <w:lang w:val="vi-VN"/>
        </w:rPr>
        <w:t>dẫn đến các phát sinh, tranh chấp hoặc ảnh hưởng đến trách nhiệm của các bên trong quá trình thực hiện hợp đồng;</w:t>
      </w:r>
    </w:p>
    <w:p w14:paraId="11BD4036" w14:textId="6F7B4EBC"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lastRenderedPageBreak/>
        <w:t>b) Thương thảo về các sai lệch do nhà thầu đã phát hiện và đề xuất trong hồ sơ dự thầu (nếu có), bao gồm cả các đề xuất thay đổi hoặc phương án thay thế của nhà thầu nếu trong hồ sơ mời thầu có quy định cho phép nhà thầu chào phương án thay thế;</w:t>
      </w:r>
    </w:p>
    <w:p w14:paraId="24551583" w14:textId="77777777"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c) Thương thảo về nhân sự:</w:t>
      </w:r>
    </w:p>
    <w:p w14:paraId="6F26F769" w14:textId="31EF8E4D"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Trong quá trình thương thảo, nhà thầu không được thay đổi nhân sự đã đề xuất trong hồ sơ dự thầu, trừ trường hợp </w:t>
      </w:r>
      <w:r w:rsidR="00036070" w:rsidRPr="00447FFB">
        <w:rPr>
          <w:rFonts w:eastAsia="Times New Roman" w:cs="Times New Roman"/>
          <w:szCs w:val="28"/>
          <w:lang w:val="vi-VN"/>
        </w:rPr>
        <w:t xml:space="preserve">phải thay </w:t>
      </w:r>
      <w:r w:rsidR="007227FF" w:rsidRPr="00447FFB">
        <w:rPr>
          <w:rFonts w:eastAsia="Times New Roman" w:cs="Times New Roman"/>
          <w:szCs w:val="28"/>
          <w:lang w:val="vi-VN"/>
        </w:rPr>
        <w:t>thế</w:t>
      </w:r>
      <w:r w:rsidR="00036070" w:rsidRPr="00447FFB">
        <w:rPr>
          <w:rFonts w:eastAsia="Times New Roman" w:cs="Times New Roman"/>
          <w:szCs w:val="28"/>
          <w:lang w:val="vi-VN"/>
        </w:rPr>
        <w:t xml:space="preserve"> nhân sự </w:t>
      </w:r>
      <w:r w:rsidRPr="00447FFB">
        <w:rPr>
          <w:rFonts w:eastAsia="Times New Roman" w:cs="Times New Roman"/>
          <w:szCs w:val="28"/>
          <w:lang w:val="vi-VN"/>
        </w:rPr>
        <w:t xml:space="preserve">do thời gian đánh giá hồ sơ dự thầu kéo dài hơn so với </w:t>
      </w:r>
      <w:r w:rsidR="00D8149C" w:rsidRPr="00447FFB">
        <w:rPr>
          <w:rFonts w:eastAsia="Times New Roman" w:cs="Times New Roman"/>
          <w:szCs w:val="28"/>
          <w:lang w:val="vi-VN"/>
        </w:rPr>
        <w:t>dự kiến</w:t>
      </w:r>
      <w:r w:rsidR="00376D72" w:rsidRPr="00447FFB">
        <w:rPr>
          <w:rFonts w:eastAsia="Times New Roman" w:cs="Times New Roman"/>
          <w:szCs w:val="28"/>
          <w:lang w:val="vi-VN"/>
        </w:rPr>
        <w:t xml:space="preserve"> trong kế hoạch lựa chọn nhà thầu</w:t>
      </w:r>
      <w:r w:rsidRPr="00447FFB">
        <w:rPr>
          <w:rFonts w:eastAsia="Times New Roman" w:cs="Times New Roman"/>
          <w:szCs w:val="28"/>
          <w:lang w:val="vi-VN"/>
        </w:rPr>
        <w:t xml:space="preserve"> hoặc vì lý do bất khả kháng mà các vị trí nhân sự chủ chốt do nhà thầu đã đề xuất không thể tham gia thực hiện hợp đồng</w:t>
      </w:r>
      <w:r w:rsidR="00036070" w:rsidRPr="00447FFB">
        <w:rPr>
          <w:rFonts w:eastAsia="Times New Roman" w:cs="Times New Roman"/>
          <w:szCs w:val="28"/>
          <w:lang w:val="vi-VN"/>
        </w:rPr>
        <w:t>. Trong các trường hợp này</w:t>
      </w:r>
      <w:r w:rsidR="007227FF" w:rsidRPr="00447FFB">
        <w:rPr>
          <w:rFonts w:eastAsia="Times New Roman" w:cs="Times New Roman"/>
          <w:szCs w:val="28"/>
          <w:lang w:val="vi-VN"/>
        </w:rPr>
        <w:t>,</w:t>
      </w:r>
      <w:r w:rsidRPr="00447FFB">
        <w:rPr>
          <w:rFonts w:eastAsia="Times New Roman" w:cs="Times New Roman"/>
          <w:szCs w:val="28"/>
          <w:lang w:val="vi-VN"/>
        </w:rPr>
        <w:t xml:space="preserve"> nhân sự dự kiến thay thế </w:t>
      </w:r>
      <w:r w:rsidR="00E422B6" w:rsidRPr="00447FFB">
        <w:rPr>
          <w:rFonts w:eastAsia="Times New Roman" w:cs="Times New Roman"/>
          <w:szCs w:val="28"/>
          <w:lang w:val="vi-VN"/>
        </w:rPr>
        <w:t xml:space="preserve">phải </w:t>
      </w:r>
      <w:r w:rsidRPr="00447FFB">
        <w:rPr>
          <w:rFonts w:eastAsia="Times New Roman" w:cs="Times New Roman"/>
          <w:szCs w:val="28"/>
          <w:lang w:val="vi-VN"/>
        </w:rPr>
        <w:t>có trình độ, kinh nghiệm và năng lực tương đương hoặc cao hơn nhân sự đã đề xuất và nhà thầu không được thay đổi giá dự thầu;</w:t>
      </w:r>
    </w:p>
    <w:p w14:paraId="44EE7985" w14:textId="77777777" w:rsidR="0077167E" w:rsidRPr="00447FFB" w:rsidRDefault="0077167E"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d) Thương thảo về các vấn đề phát sinh trong quá trình lựa chọn nhà thầu (nếu có) nhằm mục tiêu hoàn thiện các nội dung chi tiết của gói thầu;</w:t>
      </w:r>
    </w:p>
    <w:p w14:paraId="0BB8BF42" w14:textId="77777777" w:rsidR="0077167E" w:rsidRPr="00447FFB" w:rsidRDefault="0077167E"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đ) Thương thảo về các chi phí liên quan đến dịch vụ tư vấn trên cơ sở phù hợp với yêu cầu của gói thầu và điều kiện thực tế;</w:t>
      </w:r>
    </w:p>
    <w:p w14:paraId="498DF595" w14:textId="77777777" w:rsidR="0077167E" w:rsidRPr="00447FFB" w:rsidRDefault="0077167E"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e) Thương thảo về các nội dung cần thiết khác.</w:t>
      </w:r>
    </w:p>
    <w:p w14:paraId="66132E37" w14:textId="3B2DD6C8" w:rsidR="0077167E" w:rsidRPr="00447FFB" w:rsidRDefault="0077167E"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3. Trong quá trình thương thảo hợp đồng, các bên tham gia thương thảo tiến hành hoàn thiện dự thảo văn bản hợp đồng</w:t>
      </w:r>
      <w:r w:rsidR="007A2A76" w:rsidRPr="00447FFB">
        <w:rPr>
          <w:rFonts w:eastAsia="Times New Roman" w:cs="Times New Roman"/>
          <w:szCs w:val="28"/>
          <w:lang w:val="vi-VN"/>
        </w:rPr>
        <w:t>,</w:t>
      </w:r>
      <w:r w:rsidRPr="00447FFB">
        <w:rPr>
          <w:rFonts w:eastAsia="Times New Roman" w:cs="Times New Roman"/>
          <w:szCs w:val="28"/>
          <w:lang w:val="vi-VN"/>
        </w:rPr>
        <w:t xml:space="preserve"> điều kiện cụ thể của hợp đồng</w:t>
      </w:r>
      <w:r w:rsidR="007A2A76" w:rsidRPr="00447FFB">
        <w:rPr>
          <w:rFonts w:eastAsia="Times New Roman" w:cs="Times New Roman"/>
          <w:szCs w:val="28"/>
          <w:lang w:val="vi-VN"/>
        </w:rPr>
        <w:t>.</w:t>
      </w:r>
      <w:r w:rsidRPr="00447FFB">
        <w:rPr>
          <w:rFonts w:eastAsia="Times New Roman" w:cs="Times New Roman"/>
          <w:szCs w:val="28"/>
          <w:lang w:val="vi-VN"/>
        </w:rPr>
        <w:t xml:space="preserve"> </w:t>
      </w:r>
    </w:p>
    <w:p w14:paraId="31EA7538" w14:textId="6EB80286" w:rsidR="007A2A76" w:rsidRPr="00447FFB" w:rsidRDefault="007A2A76"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4. Sau khi hoàn thành thương thảo hợp đồng, bên mời thầu lập tờ trình đề nghị phê duyệt kết quả lựa chọn nhà thầu gửi chủ đầu tư phê duyệt theo quy định tại Điều 7</w:t>
      </w:r>
      <w:r w:rsidR="00986C7E" w:rsidRPr="00447FFB">
        <w:rPr>
          <w:rFonts w:eastAsia="Times New Roman" w:cs="Times New Roman"/>
          <w:szCs w:val="28"/>
          <w:lang w:val="vi-VN"/>
        </w:rPr>
        <w:t>0</w:t>
      </w:r>
      <w:r w:rsidRPr="00447FFB">
        <w:rPr>
          <w:rFonts w:eastAsia="Times New Roman" w:cs="Times New Roman"/>
          <w:szCs w:val="28"/>
          <w:lang w:val="vi-VN"/>
        </w:rPr>
        <w:t xml:space="preserve"> của Nghị định này. Tờ trình đề nghị phê duyệt kết quả lựa chọn nhà thầu phải bao gồm các nội dung sau đây:</w:t>
      </w:r>
    </w:p>
    <w:p w14:paraId="0A9FBAC4" w14:textId="77777777" w:rsidR="007A2A76" w:rsidRPr="00447FFB" w:rsidRDefault="007A2A76" w:rsidP="00CA3FF6">
      <w:pPr>
        <w:tabs>
          <w:tab w:val="left" w:pos="851"/>
        </w:tabs>
        <w:spacing w:before="240" w:after="0" w:line="247" w:lineRule="auto"/>
        <w:ind w:firstLine="567"/>
        <w:rPr>
          <w:rFonts w:cs="Times New Roman"/>
          <w:szCs w:val="28"/>
          <w:lang w:val="vi-VN" w:eastAsia="x-none"/>
        </w:rPr>
      </w:pPr>
      <w:r w:rsidRPr="00447FFB">
        <w:rPr>
          <w:rFonts w:cs="Times New Roman"/>
          <w:szCs w:val="28"/>
          <w:lang w:val="vi-VN" w:eastAsia="x-none"/>
        </w:rPr>
        <w:t>a) Kết quả đánh giá đối với từng hồ sơ dự thầu;</w:t>
      </w:r>
    </w:p>
    <w:p w14:paraId="2CCCA761" w14:textId="77777777" w:rsidR="007A2A76" w:rsidRPr="00447FFB" w:rsidRDefault="007A2A76" w:rsidP="00CA3FF6">
      <w:pPr>
        <w:pStyle w:val="NormalWeb"/>
        <w:widowControl w:val="0"/>
        <w:tabs>
          <w:tab w:val="left" w:pos="851"/>
        </w:tabs>
        <w:spacing w:before="240" w:beforeAutospacing="0" w:after="0" w:afterAutospacing="0" w:line="247" w:lineRule="auto"/>
        <w:ind w:firstLine="567"/>
        <w:rPr>
          <w:spacing w:val="-4"/>
          <w:sz w:val="28"/>
          <w:szCs w:val="28"/>
          <w:lang w:val="vi-VN"/>
        </w:rPr>
      </w:pPr>
      <w:r w:rsidRPr="00447FFB">
        <w:rPr>
          <w:spacing w:val="-4"/>
          <w:sz w:val="28"/>
          <w:szCs w:val="28"/>
          <w:lang w:val="vi-VN" w:eastAsia="x-none"/>
        </w:rPr>
        <w:t xml:space="preserve">b) </w:t>
      </w:r>
      <w:r w:rsidRPr="00447FFB">
        <w:rPr>
          <w:spacing w:val="-4"/>
          <w:sz w:val="28"/>
          <w:szCs w:val="28"/>
          <w:lang w:val="vi-VN"/>
        </w:rPr>
        <w:t>Danh sách nhà thầu được xem xét, xếp hạng và thứ tự xếp hạng nhà thầu;</w:t>
      </w:r>
    </w:p>
    <w:p w14:paraId="423DF43A" w14:textId="77777777" w:rsidR="007A2A76" w:rsidRPr="00447FFB" w:rsidRDefault="007A2A76"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c) Kết quả thương thảo hợp đồng;</w:t>
      </w:r>
    </w:p>
    <w:p w14:paraId="5DCF338E" w14:textId="77777777" w:rsidR="007A2A76" w:rsidRPr="00447FFB" w:rsidRDefault="007A2A76" w:rsidP="00CA3FF6">
      <w:pPr>
        <w:pStyle w:val="NormalWeb"/>
        <w:widowControl w:val="0"/>
        <w:tabs>
          <w:tab w:val="left" w:pos="851"/>
        </w:tabs>
        <w:spacing w:before="240" w:beforeAutospacing="0" w:after="0" w:afterAutospacing="0" w:line="247" w:lineRule="auto"/>
        <w:ind w:firstLine="567"/>
        <w:rPr>
          <w:spacing w:val="2"/>
          <w:sz w:val="28"/>
          <w:szCs w:val="28"/>
          <w:lang w:val="vi-VN"/>
        </w:rPr>
      </w:pPr>
      <w:r w:rsidRPr="00447FFB">
        <w:rPr>
          <w:spacing w:val="2"/>
          <w:sz w:val="28"/>
          <w:szCs w:val="28"/>
          <w:lang w:val="vi-VN"/>
        </w:rPr>
        <w:t>d) Danh sách nhà thầu không đáp ứng yêu cầu và bị loại; lý do loại bỏ nhà thầu;</w:t>
      </w:r>
    </w:p>
    <w:p w14:paraId="70F9AA4C" w14:textId="77777777" w:rsidR="007A2A76" w:rsidRPr="00447FFB" w:rsidRDefault="007A2A76"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đ) Tên nhà thầu được đề nghị trúng thầu, giá đề nghị trúng thầu, loại hợp đồng, thời gian thực hiện gói thầu và thời gian thực hiện hợp đồng;</w:t>
      </w:r>
    </w:p>
    <w:p w14:paraId="6BC8A028" w14:textId="77777777" w:rsidR="00C40164" w:rsidRPr="00447FFB" w:rsidRDefault="007A2A76" w:rsidP="00CA3FF6">
      <w:pPr>
        <w:pStyle w:val="NormalWeb"/>
        <w:widowControl w:val="0"/>
        <w:tabs>
          <w:tab w:val="left" w:pos="851"/>
        </w:tabs>
        <w:spacing w:before="240" w:beforeAutospacing="0" w:after="0" w:afterAutospacing="0" w:line="247" w:lineRule="auto"/>
        <w:ind w:firstLine="567"/>
        <w:rPr>
          <w:rFonts w:eastAsia="Calibri"/>
          <w:sz w:val="28"/>
          <w:szCs w:val="28"/>
          <w:lang w:val="vi-VN"/>
        </w:rPr>
      </w:pPr>
      <w:r w:rsidRPr="00447FFB">
        <w:rPr>
          <w:sz w:val="28"/>
          <w:szCs w:val="28"/>
          <w:lang w:val="vi-VN"/>
        </w:rPr>
        <w:t xml:space="preserve">e) Nhận xét về tính cạnh tranh, công bằng, minh bạch và hiệu quả kinh tế trong quá trình tổ chức lựa chọn nhà thầu. </w:t>
      </w:r>
      <w:r w:rsidR="001779A0" w:rsidRPr="00447FFB">
        <w:rPr>
          <w:rFonts w:eastAsia="Calibri"/>
          <w:sz w:val="28"/>
          <w:szCs w:val="28"/>
          <w:lang w:val="vi-VN"/>
        </w:rPr>
        <w:t xml:space="preserve">Trường hợp chưa bảo đảm cạnh tranh, công bằng, minh bạch và hiệu quả kinh tế, phải nêu rõ lý do và đề xuất </w:t>
      </w:r>
      <w:r w:rsidR="001779A0" w:rsidRPr="00447FFB">
        <w:rPr>
          <w:rFonts w:eastAsia="Calibri"/>
          <w:sz w:val="28"/>
          <w:szCs w:val="28"/>
          <w:lang w:val="vi-VN"/>
        </w:rPr>
        <w:lastRenderedPageBreak/>
        <w:t>biện pháp xử lý;</w:t>
      </w:r>
    </w:p>
    <w:p w14:paraId="358C6143" w14:textId="352DDA5B" w:rsidR="001779A0" w:rsidRPr="00447FFB" w:rsidRDefault="00C40164"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g) N</w:t>
      </w:r>
      <w:r w:rsidR="001779A0" w:rsidRPr="00447FFB">
        <w:rPr>
          <w:sz w:val="28"/>
          <w:szCs w:val="28"/>
          <w:lang w:val="vi-VN"/>
        </w:rPr>
        <w:t>hững nội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002F7F9A" w:rsidRPr="00447FFB">
        <w:rPr>
          <w:sz w:val="28"/>
          <w:szCs w:val="28"/>
          <w:lang w:val="vi-VN"/>
        </w:rPr>
        <w:t xml:space="preserve"> và</w:t>
      </w:r>
      <w:r w:rsidR="001779A0" w:rsidRPr="00447FFB">
        <w:rPr>
          <w:sz w:val="28"/>
          <w:szCs w:val="28"/>
          <w:lang w:val="vi-VN"/>
        </w:rPr>
        <w:t xml:space="preserve"> đề xuất biện pháp xử lý</w:t>
      </w:r>
      <w:r w:rsidR="00033378" w:rsidRPr="00447FFB">
        <w:rPr>
          <w:sz w:val="28"/>
          <w:szCs w:val="28"/>
          <w:lang w:val="vi-VN"/>
        </w:rPr>
        <w:t>;</w:t>
      </w:r>
    </w:p>
    <w:p w14:paraId="56F062AB" w14:textId="7022E4EF" w:rsidR="007A2A76" w:rsidRPr="00447FFB" w:rsidRDefault="00C40164" w:rsidP="00CA3FF6">
      <w:pPr>
        <w:widowControl w:val="0"/>
        <w:tabs>
          <w:tab w:val="left" w:pos="851"/>
        </w:tabs>
        <w:spacing w:before="240" w:after="0" w:line="247" w:lineRule="auto"/>
        <w:ind w:firstLine="567"/>
        <w:rPr>
          <w:rFonts w:cs="Times New Roman"/>
          <w:szCs w:val="28"/>
          <w:lang w:val="vi-VN"/>
        </w:rPr>
      </w:pPr>
      <w:r w:rsidRPr="00447FFB">
        <w:rPr>
          <w:rFonts w:cs="Times New Roman"/>
          <w:szCs w:val="28"/>
          <w:lang w:val="vi-VN"/>
        </w:rPr>
        <w:t>h</w:t>
      </w:r>
      <w:r w:rsidR="007A2A76" w:rsidRPr="00447FFB">
        <w:rPr>
          <w:rFonts w:cs="Times New Roman"/>
          <w:szCs w:val="28"/>
          <w:lang w:val="vi-VN"/>
        </w:rPr>
        <w:t>) Những nội dung cần lưu ý (nếu có).</w:t>
      </w:r>
    </w:p>
    <w:p w14:paraId="08E0F310" w14:textId="1DDDCAC5" w:rsidR="0077167E" w:rsidRPr="00447FFB" w:rsidRDefault="007A2A76" w:rsidP="00CA3FF6">
      <w:pPr>
        <w:widowControl w:val="0"/>
        <w:tabs>
          <w:tab w:val="left" w:pos="851"/>
        </w:tabs>
        <w:spacing w:before="240" w:after="0" w:line="247" w:lineRule="auto"/>
        <w:ind w:firstLine="567"/>
        <w:rPr>
          <w:rFonts w:cs="Times New Roman"/>
          <w:szCs w:val="28"/>
          <w:lang w:val="vi-VN"/>
        </w:rPr>
      </w:pPr>
      <w:r w:rsidRPr="00447FFB">
        <w:rPr>
          <w:rFonts w:eastAsia="Times New Roman" w:cs="Times New Roman"/>
          <w:szCs w:val="28"/>
          <w:lang w:val="vi-VN"/>
        </w:rPr>
        <w:t>5</w:t>
      </w:r>
      <w:r w:rsidR="0077167E" w:rsidRPr="00447FFB">
        <w:rPr>
          <w:rFonts w:eastAsia="Times New Roman" w:cs="Times New Roman"/>
          <w:szCs w:val="28"/>
          <w:lang w:val="vi-VN"/>
        </w:rPr>
        <w:t>. Trường hợp thương thảo không thành công, bên mời thầu báo cáo chủ đầu tư xem xét, quyết định mời nhà thầu xếp hạng tiếp theo vào thương thảo.</w:t>
      </w:r>
    </w:p>
    <w:p w14:paraId="38D962B0" w14:textId="05B59F30" w:rsidR="0077167E" w:rsidRPr="00447FFB" w:rsidRDefault="0077167E" w:rsidP="00D03669">
      <w:pPr>
        <w:pStyle w:val="Heading3"/>
      </w:pPr>
      <w:bookmarkStart w:id="192" w:name="_Toc143810201"/>
      <w:bookmarkStart w:id="193" w:name="_Toc156916674"/>
      <w:proofErr w:type="spellStart"/>
      <w:r w:rsidRPr="00447FFB">
        <w:t>Điều</w:t>
      </w:r>
      <w:proofErr w:type="spellEnd"/>
      <w:r w:rsidRPr="00447FFB">
        <w:t xml:space="preserve"> </w:t>
      </w:r>
      <w:r w:rsidR="00C2416F" w:rsidRPr="00447FFB">
        <w:rPr>
          <w:lang w:val="vi-VN"/>
        </w:rPr>
        <w:t>7</w:t>
      </w:r>
      <w:r w:rsidR="005C181D" w:rsidRPr="00447FFB">
        <w:rPr>
          <w:lang w:val="vi-VN"/>
        </w:rPr>
        <w:t>0</w:t>
      </w:r>
      <w:r w:rsidRPr="00447FFB">
        <w:t xml:space="preserve">. </w:t>
      </w:r>
      <w:proofErr w:type="spellStart"/>
      <w:r w:rsidRPr="00447FFB">
        <w:t>Trình</w:t>
      </w:r>
      <w:proofErr w:type="spellEnd"/>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công</w:t>
      </w:r>
      <w:proofErr w:type="spellEnd"/>
      <w:r w:rsidRPr="00447FFB">
        <w:t xml:space="preserve"> </w:t>
      </w:r>
      <w:proofErr w:type="spellStart"/>
      <w:r w:rsidRPr="00447FFB">
        <w:t>khai</w:t>
      </w:r>
      <w:proofErr w:type="spellEnd"/>
      <w:r w:rsidRPr="00447FFB">
        <w:t xml:space="preserve"> </w:t>
      </w:r>
      <w:proofErr w:type="spellStart"/>
      <w:r w:rsidRPr="00447FFB">
        <w:t>kết</w:t>
      </w:r>
      <w:proofErr w:type="spellEnd"/>
      <w:r w:rsidRPr="00447FFB">
        <w:t xml:space="preserve"> </w:t>
      </w:r>
      <w:proofErr w:type="spellStart"/>
      <w:r w:rsidRPr="00447FFB">
        <w:t>quả</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hoàn</w:t>
      </w:r>
      <w:proofErr w:type="spellEnd"/>
      <w:r w:rsidRPr="00447FFB">
        <w:t xml:space="preserve"> </w:t>
      </w:r>
      <w:proofErr w:type="spellStart"/>
      <w:r w:rsidRPr="00447FFB">
        <w:t>thiện</w:t>
      </w:r>
      <w:proofErr w:type="spellEnd"/>
      <w:r w:rsidRPr="00447FFB">
        <w:t xml:space="preserve">, </w:t>
      </w:r>
      <w:proofErr w:type="spellStart"/>
      <w:r w:rsidRPr="00447FFB">
        <w:t>ký</w:t>
      </w:r>
      <w:proofErr w:type="spellEnd"/>
      <w:r w:rsidRPr="00447FFB">
        <w:t xml:space="preserve"> </w:t>
      </w:r>
      <w:proofErr w:type="spellStart"/>
      <w:r w:rsidRPr="00447FFB">
        <w:t>kết</w:t>
      </w:r>
      <w:proofErr w:type="spellEnd"/>
      <w:r w:rsidRPr="00447FFB">
        <w:t xml:space="preserve"> </w:t>
      </w:r>
      <w:proofErr w:type="spellStart"/>
      <w:r w:rsidRPr="00447FFB">
        <w:t>và</w:t>
      </w:r>
      <w:proofErr w:type="spellEnd"/>
      <w:r w:rsidRPr="00447FFB">
        <w:t xml:space="preserve"> </w:t>
      </w:r>
      <w:proofErr w:type="spellStart"/>
      <w:r w:rsidRPr="00447FFB">
        <w:t>quản</w:t>
      </w:r>
      <w:proofErr w:type="spellEnd"/>
      <w:r w:rsidRPr="00447FFB">
        <w:t xml:space="preserve"> </w:t>
      </w:r>
      <w:proofErr w:type="spellStart"/>
      <w:r w:rsidRPr="00447FFB">
        <w:t>lý</w:t>
      </w:r>
      <w:proofErr w:type="spellEnd"/>
      <w:r w:rsidRPr="00447FFB">
        <w:t xml:space="preserve"> </w:t>
      </w:r>
      <w:proofErr w:type="spellStart"/>
      <w:r w:rsidRPr="00447FFB">
        <w:t>thực</w:t>
      </w:r>
      <w:proofErr w:type="spellEnd"/>
      <w:r w:rsidRPr="00447FFB">
        <w:t xml:space="preserve"> </w:t>
      </w:r>
      <w:proofErr w:type="spellStart"/>
      <w:r w:rsidRPr="00447FFB">
        <w:t>hiện</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192"/>
      <w:bookmarkEnd w:id="193"/>
      <w:proofErr w:type="spellEnd"/>
    </w:p>
    <w:p w14:paraId="06ABC46C" w14:textId="0476987E" w:rsidR="0077167E" w:rsidRPr="00447FFB" w:rsidRDefault="0077167E" w:rsidP="00145E71">
      <w:pPr>
        <w:spacing w:before="240" w:after="0" w:line="240" w:lineRule="auto"/>
        <w:ind w:firstLine="567"/>
        <w:rPr>
          <w:rFonts w:cs="Times New Roman"/>
          <w:szCs w:val="28"/>
          <w:lang w:val="x-none" w:eastAsia="x-none"/>
        </w:rPr>
      </w:pPr>
      <w:r w:rsidRPr="00447FFB">
        <w:rPr>
          <w:rFonts w:cs="Times New Roman"/>
          <w:szCs w:val="28"/>
          <w:lang w:val="vi-VN"/>
        </w:rPr>
        <w:t xml:space="preserve">Việc trình, thẩm định, phê duyệt, công khai kết quả lựa chọn nhà thầu, hoàn thiện, ký kết và quản lý thực hiện hợp đồng thực hiện theo quy định tại các </w:t>
      </w:r>
      <w:r w:rsidR="007D0B7F" w:rsidRPr="00447FFB">
        <w:rPr>
          <w:rFonts w:cs="Times New Roman"/>
          <w:szCs w:val="28"/>
          <w:lang w:val="fr-FR"/>
        </w:rPr>
        <w:t>Đ</w:t>
      </w:r>
      <w:r w:rsidRPr="00447FFB">
        <w:rPr>
          <w:rFonts w:cs="Times New Roman"/>
          <w:szCs w:val="28"/>
          <w:lang w:val="vi-VN"/>
        </w:rPr>
        <w:t xml:space="preserve">iều </w:t>
      </w:r>
      <w:r w:rsidR="00D455A4" w:rsidRPr="00447FFB">
        <w:rPr>
          <w:rFonts w:cs="Times New Roman"/>
          <w:szCs w:val="28"/>
          <w:lang w:val="vi-VN"/>
        </w:rPr>
        <w:t>3</w:t>
      </w:r>
      <w:r w:rsidR="00986C7E" w:rsidRPr="00447FFB">
        <w:rPr>
          <w:rFonts w:cs="Times New Roman"/>
          <w:szCs w:val="28"/>
          <w:lang w:val="fr-FR"/>
        </w:rPr>
        <w:t>1</w:t>
      </w:r>
      <w:r w:rsidRPr="00447FFB">
        <w:rPr>
          <w:rFonts w:cs="Times New Roman"/>
          <w:szCs w:val="28"/>
          <w:lang w:val="vi-VN"/>
        </w:rPr>
        <w:t xml:space="preserve">, </w:t>
      </w:r>
      <w:r w:rsidR="00D455A4" w:rsidRPr="00447FFB">
        <w:rPr>
          <w:rFonts w:cs="Times New Roman"/>
          <w:szCs w:val="28"/>
          <w:lang w:val="vi-VN"/>
        </w:rPr>
        <w:t>3</w:t>
      </w:r>
      <w:r w:rsidR="00986C7E" w:rsidRPr="00447FFB">
        <w:rPr>
          <w:rFonts w:cs="Times New Roman"/>
          <w:szCs w:val="28"/>
          <w:lang w:val="fr-FR"/>
        </w:rPr>
        <w:t>2</w:t>
      </w:r>
      <w:r w:rsidR="00D455A4" w:rsidRPr="00447FFB">
        <w:rPr>
          <w:rFonts w:cs="Times New Roman"/>
          <w:szCs w:val="28"/>
          <w:lang w:val="vi-VN"/>
        </w:rPr>
        <w:t xml:space="preserve"> </w:t>
      </w:r>
      <w:r w:rsidRPr="00447FFB">
        <w:rPr>
          <w:rFonts w:cs="Times New Roman"/>
          <w:szCs w:val="28"/>
          <w:lang w:val="vi-VN"/>
        </w:rPr>
        <w:t xml:space="preserve">và </w:t>
      </w:r>
      <w:r w:rsidR="00D455A4" w:rsidRPr="00447FFB">
        <w:rPr>
          <w:rFonts w:cs="Times New Roman"/>
          <w:szCs w:val="28"/>
          <w:lang w:val="vi-VN"/>
        </w:rPr>
        <w:t>3</w:t>
      </w:r>
      <w:r w:rsidR="00986C7E" w:rsidRPr="00447FFB">
        <w:rPr>
          <w:rFonts w:cs="Times New Roman"/>
          <w:szCs w:val="28"/>
          <w:lang w:val="fr-FR"/>
        </w:rPr>
        <w:t>3</w:t>
      </w:r>
      <w:r w:rsidR="00D455A4" w:rsidRPr="00447FFB">
        <w:rPr>
          <w:rFonts w:cs="Times New Roman"/>
          <w:szCs w:val="28"/>
          <w:lang w:val="vi-VN"/>
        </w:rPr>
        <w:t xml:space="preserve"> </w:t>
      </w:r>
      <w:r w:rsidRPr="00447FFB">
        <w:rPr>
          <w:rFonts w:cs="Times New Roman"/>
          <w:szCs w:val="28"/>
          <w:lang w:val="vi-VN"/>
        </w:rPr>
        <w:t>của Nghị định này.</w:t>
      </w:r>
    </w:p>
    <w:p w14:paraId="7A4CE9A6" w14:textId="77777777" w:rsidR="00145E71" w:rsidRPr="00447FFB" w:rsidRDefault="00145E71" w:rsidP="00145E71">
      <w:pPr>
        <w:pStyle w:val="Heading2"/>
        <w:spacing w:before="0" w:after="0"/>
        <w:rPr>
          <w:color w:val="auto"/>
          <w:lang w:val="fr-FR"/>
        </w:rPr>
      </w:pPr>
      <w:bookmarkStart w:id="194" w:name="_Toc156916675"/>
    </w:p>
    <w:p w14:paraId="49F2A479" w14:textId="39B1EFE5" w:rsidR="00407754" w:rsidRPr="00447FFB" w:rsidRDefault="006E7277" w:rsidP="00145E71">
      <w:pPr>
        <w:pStyle w:val="Heading2"/>
        <w:spacing w:before="0" w:after="0"/>
        <w:rPr>
          <w:color w:val="auto"/>
          <w:lang w:val="fr-FR"/>
        </w:rPr>
      </w:pPr>
      <w:proofErr w:type="spellStart"/>
      <w:r w:rsidRPr="00447FFB">
        <w:rPr>
          <w:color w:val="auto"/>
          <w:lang w:val="fr-FR"/>
        </w:rPr>
        <w:t>Mục</w:t>
      </w:r>
      <w:proofErr w:type="spellEnd"/>
      <w:r w:rsidRPr="00447FFB">
        <w:rPr>
          <w:color w:val="auto"/>
          <w:lang w:val="fr-FR"/>
        </w:rPr>
        <w:t xml:space="preserve"> 2</w:t>
      </w:r>
      <w:bookmarkEnd w:id="194"/>
    </w:p>
    <w:p w14:paraId="38FB670C" w14:textId="2F5F4343" w:rsidR="00145E71" w:rsidRPr="00447FFB" w:rsidRDefault="00407754" w:rsidP="00F45170">
      <w:pPr>
        <w:pStyle w:val="Heading2"/>
        <w:spacing w:before="0" w:after="0"/>
        <w:rPr>
          <w:lang w:val="fr-FR"/>
        </w:rPr>
      </w:pPr>
      <w:bookmarkStart w:id="195" w:name="_Toc156916676"/>
      <w:r w:rsidRPr="00447FFB">
        <w:rPr>
          <w:color w:val="auto"/>
          <w:lang w:val="fr-FR"/>
        </w:rPr>
        <w:t xml:space="preserve">NHÀ THẦU </w:t>
      </w:r>
      <w:r w:rsidR="008621D8" w:rsidRPr="00447FFB">
        <w:rPr>
          <w:color w:val="auto"/>
          <w:lang w:val="fr-FR"/>
        </w:rPr>
        <w:t xml:space="preserve">LÀ </w:t>
      </w:r>
      <w:r w:rsidRPr="00447FFB">
        <w:rPr>
          <w:color w:val="auto"/>
          <w:lang w:val="fr-FR"/>
        </w:rPr>
        <w:t>CÁ NHÂN</w:t>
      </w:r>
      <w:bookmarkEnd w:id="195"/>
    </w:p>
    <w:p w14:paraId="3DD7D3A7" w14:textId="6722E210" w:rsidR="00AD46DC" w:rsidRPr="00447FFB" w:rsidRDefault="00AD46DC" w:rsidP="00D03669">
      <w:pPr>
        <w:pStyle w:val="Heading3"/>
      </w:pPr>
      <w:bookmarkStart w:id="196" w:name="_Toc143810204"/>
      <w:bookmarkStart w:id="197" w:name="_Toc156916677"/>
      <w:bookmarkStart w:id="198" w:name="_Toc140668500"/>
      <w:bookmarkEnd w:id="161"/>
      <w:proofErr w:type="spellStart"/>
      <w:r w:rsidRPr="00447FFB">
        <w:t>Điều</w:t>
      </w:r>
      <w:proofErr w:type="spellEnd"/>
      <w:r w:rsidRPr="00447FFB">
        <w:t xml:space="preserve"> </w:t>
      </w:r>
      <w:r w:rsidR="003F7743" w:rsidRPr="00447FFB">
        <w:t>7</w:t>
      </w:r>
      <w:r w:rsidR="005C181D" w:rsidRPr="00447FFB">
        <w:t>1</w:t>
      </w:r>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tư</w:t>
      </w:r>
      <w:proofErr w:type="spellEnd"/>
      <w:r w:rsidRPr="00447FFB">
        <w:t xml:space="preserve"> </w:t>
      </w:r>
      <w:proofErr w:type="spellStart"/>
      <w:r w:rsidRPr="00447FFB">
        <w:t>vấn</w:t>
      </w:r>
      <w:proofErr w:type="spellEnd"/>
      <w:r w:rsidRPr="00447FFB">
        <w:t xml:space="preserve"> </w:t>
      </w:r>
      <w:proofErr w:type="spellStart"/>
      <w:r w:rsidRPr="00447FFB">
        <w:t>cá</w:t>
      </w:r>
      <w:proofErr w:type="spellEnd"/>
      <w:r w:rsidRPr="00447FFB">
        <w:t xml:space="preserve"> </w:t>
      </w:r>
      <w:proofErr w:type="spellStart"/>
      <w:r w:rsidRPr="00447FFB">
        <w:t>nhân</w:t>
      </w:r>
      <w:bookmarkEnd w:id="196"/>
      <w:bookmarkEnd w:id="197"/>
      <w:proofErr w:type="spellEnd"/>
    </w:p>
    <w:p w14:paraId="1BDF7AC6" w14:textId="154E579C" w:rsidR="00AD46DC" w:rsidRPr="00447FFB" w:rsidRDefault="00AD46DC" w:rsidP="00145E71">
      <w:pPr>
        <w:widowControl w:val="0"/>
        <w:tabs>
          <w:tab w:val="left" w:pos="720"/>
        </w:tabs>
        <w:spacing w:before="240" w:after="0" w:line="240" w:lineRule="auto"/>
        <w:ind w:firstLine="567"/>
        <w:rPr>
          <w:rFonts w:cs="Times New Roman"/>
          <w:szCs w:val="28"/>
          <w:lang w:val="vi-VN"/>
        </w:rPr>
      </w:pPr>
      <w:r w:rsidRPr="00447FFB">
        <w:rPr>
          <w:rFonts w:cs="Times New Roman"/>
          <w:szCs w:val="28"/>
          <w:lang w:val="vi-VN"/>
        </w:rPr>
        <w:t>1. Tư vấn cá nhân có thể bao gồm một hoặc một nhóm chuyên gia. Trường hợp tư vấn là nhóm chuyên gia thì các chuyên gia cử đại diện để giao dịch với bên mời thầu, chủ đầu tư. Đối với nhóm chuyên gia, t</w:t>
      </w:r>
      <w:r w:rsidRPr="00447FFB">
        <w:rPr>
          <w:rFonts w:eastAsia="Times New Roman" w:cs="Times New Roman"/>
          <w:szCs w:val="28"/>
          <w:lang w:val="vi-VN"/>
        </w:rPr>
        <w:t>rường hợp trúng thầu, tất cả các thành viên trong nhóm chuyên gia phải trực tiếp ký hợp đồng</w:t>
      </w:r>
      <w:r w:rsidR="000E6D0C" w:rsidRPr="00447FFB">
        <w:rPr>
          <w:rFonts w:eastAsia="Times New Roman" w:cs="Times New Roman"/>
          <w:szCs w:val="28"/>
          <w:lang w:val="vi-VN"/>
        </w:rPr>
        <w:t xml:space="preserve"> với chủ đầu tư</w:t>
      </w:r>
      <w:r w:rsidRPr="00447FFB">
        <w:rPr>
          <w:rFonts w:eastAsia="Times New Roman" w:cs="Times New Roman"/>
          <w:szCs w:val="28"/>
          <w:lang w:val="vi-VN"/>
        </w:rPr>
        <w:t>.</w:t>
      </w:r>
      <w:r w:rsidR="00101789" w:rsidRPr="00447FFB">
        <w:rPr>
          <w:rFonts w:eastAsia="Times New Roman" w:cs="Times New Roman"/>
          <w:szCs w:val="28"/>
          <w:lang w:val="vi-VN"/>
        </w:rPr>
        <w:t xml:space="preserve"> Việc lựa chọn tư vấn cá nhân được thực hiện theo phương pháp giá cố định trên cơ sở năng lực và kinh nghiệm của tư vấn cá nhân.</w:t>
      </w:r>
    </w:p>
    <w:p w14:paraId="3D1F870F" w14:textId="009F2299" w:rsidR="00E47658" w:rsidRPr="00447FFB" w:rsidRDefault="004E0BAB" w:rsidP="00145E71">
      <w:pPr>
        <w:widowControl w:val="0"/>
        <w:tabs>
          <w:tab w:val="left" w:pos="720"/>
        </w:tabs>
        <w:spacing w:before="240" w:after="0" w:line="240" w:lineRule="auto"/>
        <w:ind w:firstLine="567"/>
        <w:rPr>
          <w:rFonts w:cs="Times New Roman"/>
          <w:szCs w:val="28"/>
          <w:lang w:val="vi-VN"/>
        </w:rPr>
      </w:pPr>
      <w:r w:rsidRPr="00447FFB">
        <w:rPr>
          <w:rFonts w:cs="Times New Roman"/>
          <w:szCs w:val="28"/>
          <w:lang w:val="vi-VN"/>
        </w:rPr>
        <w:t>2</w:t>
      </w:r>
      <w:r w:rsidR="00AD46DC" w:rsidRPr="00447FFB">
        <w:rPr>
          <w:rFonts w:cs="Times New Roman"/>
          <w:szCs w:val="28"/>
          <w:lang w:val="vi-VN"/>
        </w:rPr>
        <w:t xml:space="preserve">. </w:t>
      </w:r>
      <w:r w:rsidR="00E47658" w:rsidRPr="00447FFB">
        <w:rPr>
          <w:rFonts w:cs="Times New Roman"/>
          <w:szCs w:val="28"/>
          <w:lang w:val="vi-VN"/>
        </w:rPr>
        <w:t xml:space="preserve">Đối với gói thầu </w:t>
      </w:r>
      <w:r w:rsidR="00AE62B6" w:rsidRPr="00AD252C">
        <w:rPr>
          <w:rFonts w:cs="Times New Roman"/>
          <w:szCs w:val="28"/>
          <w:lang w:val="vi-VN"/>
        </w:rPr>
        <w:t xml:space="preserve">dịch vụ </w:t>
      </w:r>
      <w:r w:rsidR="00E47658" w:rsidRPr="00447FFB">
        <w:rPr>
          <w:rFonts w:cs="Times New Roman"/>
          <w:szCs w:val="28"/>
          <w:lang w:val="vi-VN"/>
        </w:rPr>
        <w:t xml:space="preserve">tư vấn cá nhân có giá gói thầu không quá 200 triệu đồng, việc lựa chọn nhà thầu </w:t>
      </w:r>
      <w:r w:rsidR="00676596" w:rsidRPr="00447FFB">
        <w:rPr>
          <w:rFonts w:cs="Times New Roman"/>
          <w:szCs w:val="28"/>
          <w:lang w:val="vi-VN"/>
        </w:rPr>
        <w:t xml:space="preserve">được thực hiện theo </w:t>
      </w:r>
      <w:r w:rsidR="00E47658" w:rsidRPr="00447FFB">
        <w:rPr>
          <w:rFonts w:cs="Times New Roman"/>
          <w:szCs w:val="28"/>
          <w:lang w:val="vi-VN"/>
        </w:rPr>
        <w:t xml:space="preserve">quy trình rút gọn quy định tại Điều </w:t>
      </w:r>
      <w:r w:rsidR="006B31A4" w:rsidRPr="00447FFB">
        <w:rPr>
          <w:rFonts w:cs="Times New Roman"/>
          <w:szCs w:val="28"/>
          <w:lang w:val="vi-VN"/>
        </w:rPr>
        <w:t>7</w:t>
      </w:r>
      <w:r w:rsidR="00986C7E" w:rsidRPr="00447FFB">
        <w:rPr>
          <w:rFonts w:cs="Times New Roman"/>
          <w:szCs w:val="28"/>
          <w:lang w:val="vi-VN"/>
        </w:rPr>
        <w:t>4</w:t>
      </w:r>
      <w:r w:rsidR="006B31A4" w:rsidRPr="00447FFB">
        <w:rPr>
          <w:rFonts w:cs="Times New Roman"/>
          <w:szCs w:val="28"/>
          <w:lang w:val="vi-VN"/>
        </w:rPr>
        <w:t xml:space="preserve"> </w:t>
      </w:r>
      <w:r w:rsidR="00E47658" w:rsidRPr="00447FFB">
        <w:rPr>
          <w:rFonts w:cs="Times New Roman"/>
          <w:szCs w:val="28"/>
          <w:lang w:val="vi-VN"/>
        </w:rPr>
        <w:t xml:space="preserve">và Điều </w:t>
      </w:r>
      <w:r w:rsidR="00D455A4" w:rsidRPr="00447FFB">
        <w:rPr>
          <w:rFonts w:cs="Times New Roman"/>
          <w:szCs w:val="28"/>
          <w:lang w:val="vi-VN"/>
        </w:rPr>
        <w:t>7</w:t>
      </w:r>
      <w:r w:rsidR="00BB62E9" w:rsidRPr="00447FFB">
        <w:rPr>
          <w:rFonts w:cs="Times New Roman"/>
          <w:szCs w:val="28"/>
          <w:lang w:val="vi-VN"/>
        </w:rPr>
        <w:t>5</w:t>
      </w:r>
      <w:r w:rsidR="003F0E65" w:rsidRPr="00447FFB">
        <w:rPr>
          <w:rFonts w:cs="Times New Roman"/>
          <w:szCs w:val="28"/>
          <w:lang w:val="vi-VN"/>
        </w:rPr>
        <w:t xml:space="preserve"> </w:t>
      </w:r>
      <w:r w:rsidR="00E47658" w:rsidRPr="00447FFB">
        <w:rPr>
          <w:rFonts w:cs="Times New Roman"/>
          <w:szCs w:val="28"/>
          <w:lang w:val="vi-VN"/>
        </w:rPr>
        <w:t xml:space="preserve">của Nghị định này. Đối với gói thầu </w:t>
      </w:r>
      <w:r w:rsidR="000A722B" w:rsidRPr="00AD252C">
        <w:rPr>
          <w:rFonts w:cs="Times New Roman"/>
          <w:szCs w:val="28"/>
          <w:lang w:val="vi-VN"/>
        </w:rPr>
        <w:t xml:space="preserve">dịch vụ </w:t>
      </w:r>
      <w:r w:rsidR="00E47658" w:rsidRPr="00447FFB">
        <w:rPr>
          <w:rFonts w:cs="Times New Roman"/>
          <w:szCs w:val="28"/>
          <w:lang w:val="vi-VN"/>
        </w:rPr>
        <w:t xml:space="preserve">tư vấn cá nhân có giá gói thầu trên 200 triệu đồng, việc lựa chọn nhà thầu </w:t>
      </w:r>
      <w:r w:rsidR="00676596" w:rsidRPr="00447FFB">
        <w:rPr>
          <w:rFonts w:cs="Times New Roman"/>
          <w:szCs w:val="28"/>
          <w:lang w:val="vi-VN"/>
        </w:rPr>
        <w:t xml:space="preserve">được thực hiện theo </w:t>
      </w:r>
      <w:r w:rsidR="00E47658" w:rsidRPr="00447FFB">
        <w:rPr>
          <w:rFonts w:cs="Times New Roman"/>
          <w:szCs w:val="28"/>
          <w:lang w:val="vi-VN"/>
        </w:rPr>
        <w:t xml:space="preserve">quy trình thông thường quy định tại Điều </w:t>
      </w:r>
      <w:r w:rsidR="00D455A4" w:rsidRPr="00447FFB">
        <w:rPr>
          <w:rFonts w:cs="Times New Roman"/>
          <w:szCs w:val="28"/>
          <w:lang w:val="vi-VN"/>
        </w:rPr>
        <w:t>7</w:t>
      </w:r>
      <w:r w:rsidR="00BB62E9" w:rsidRPr="00447FFB">
        <w:rPr>
          <w:rFonts w:cs="Times New Roman"/>
          <w:szCs w:val="28"/>
          <w:lang w:val="vi-VN"/>
        </w:rPr>
        <w:t>2</w:t>
      </w:r>
      <w:r w:rsidR="00D455A4" w:rsidRPr="00447FFB">
        <w:rPr>
          <w:rFonts w:cs="Times New Roman"/>
          <w:szCs w:val="28"/>
          <w:lang w:val="vi-VN"/>
        </w:rPr>
        <w:t xml:space="preserve"> </w:t>
      </w:r>
      <w:r w:rsidR="00E47658" w:rsidRPr="00447FFB">
        <w:rPr>
          <w:rFonts w:cs="Times New Roman"/>
          <w:szCs w:val="28"/>
          <w:lang w:val="vi-VN"/>
        </w:rPr>
        <w:t xml:space="preserve">và Điều </w:t>
      </w:r>
      <w:r w:rsidR="00D455A4" w:rsidRPr="00447FFB">
        <w:rPr>
          <w:rFonts w:cs="Times New Roman"/>
          <w:szCs w:val="28"/>
          <w:lang w:val="vi-VN"/>
        </w:rPr>
        <w:t>7</w:t>
      </w:r>
      <w:r w:rsidR="00BB62E9" w:rsidRPr="00447FFB">
        <w:rPr>
          <w:rFonts w:cs="Times New Roman"/>
          <w:szCs w:val="28"/>
          <w:lang w:val="vi-VN"/>
        </w:rPr>
        <w:t>3</w:t>
      </w:r>
      <w:r w:rsidR="00D455A4" w:rsidRPr="00447FFB">
        <w:rPr>
          <w:rFonts w:cs="Times New Roman"/>
          <w:szCs w:val="28"/>
          <w:lang w:val="vi-VN"/>
        </w:rPr>
        <w:t xml:space="preserve"> </w:t>
      </w:r>
      <w:r w:rsidR="00E47658" w:rsidRPr="00447FFB">
        <w:rPr>
          <w:rFonts w:cs="Times New Roman"/>
          <w:szCs w:val="28"/>
          <w:lang w:val="vi-VN"/>
        </w:rPr>
        <w:t>của Nghị định này.</w:t>
      </w:r>
    </w:p>
    <w:p w14:paraId="1AE12EAC" w14:textId="2171E6D0" w:rsidR="00AD46DC" w:rsidRPr="00447FFB" w:rsidRDefault="00AD46DC" w:rsidP="00D03669">
      <w:pPr>
        <w:pStyle w:val="Heading3"/>
      </w:pPr>
      <w:bookmarkStart w:id="199" w:name="_Toc143810205"/>
      <w:bookmarkStart w:id="200" w:name="_Toc156916678"/>
      <w:proofErr w:type="spellStart"/>
      <w:r w:rsidRPr="00447FFB">
        <w:t>Điều</w:t>
      </w:r>
      <w:proofErr w:type="spellEnd"/>
      <w:r w:rsidRPr="00447FFB">
        <w:t xml:space="preserve"> </w:t>
      </w:r>
      <w:r w:rsidR="005C181D" w:rsidRPr="00447FFB">
        <w:t>7</w:t>
      </w:r>
      <w:r w:rsidR="005C181D" w:rsidRPr="00447FFB">
        <w:rPr>
          <w:lang w:val="vi-VN"/>
        </w:rPr>
        <w:t>2</w:t>
      </w:r>
      <w:r w:rsidRPr="00447FFB">
        <w:t xml:space="preserve">. </w:t>
      </w:r>
      <w:proofErr w:type="spellStart"/>
      <w:r w:rsidRPr="00447FFB">
        <w:t>Lập</w:t>
      </w:r>
      <w:proofErr w:type="spellEnd"/>
      <w:r w:rsidRPr="00447FFB">
        <w:t xml:space="preserve">, </w:t>
      </w:r>
      <w:proofErr w:type="spellStart"/>
      <w:r w:rsidRPr="00447FFB">
        <w:t>trình</w:t>
      </w:r>
      <w:proofErr w:type="spellEnd"/>
      <w:r w:rsidRPr="00447FFB">
        <w:t xml:space="preserve"> </w:t>
      </w:r>
      <w:proofErr w:type="spellStart"/>
      <w:r w:rsidRPr="00447FFB">
        <w:t>và</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điều</w:t>
      </w:r>
      <w:proofErr w:type="spellEnd"/>
      <w:r w:rsidRPr="00447FFB">
        <w:t xml:space="preserve"> </w:t>
      </w:r>
      <w:proofErr w:type="spellStart"/>
      <w:r w:rsidRPr="00447FFB">
        <w:t>khoản</w:t>
      </w:r>
      <w:proofErr w:type="spellEnd"/>
      <w:r w:rsidRPr="00447FFB">
        <w:t xml:space="preserve"> </w:t>
      </w:r>
      <w:proofErr w:type="spellStart"/>
      <w:r w:rsidRPr="00447FFB">
        <w:t>tham</w:t>
      </w:r>
      <w:proofErr w:type="spellEnd"/>
      <w:r w:rsidRPr="00447FFB">
        <w:t xml:space="preserve"> </w:t>
      </w:r>
      <w:proofErr w:type="spellStart"/>
      <w:r w:rsidRPr="00447FFB">
        <w:t>chiếu</w:t>
      </w:r>
      <w:proofErr w:type="spellEnd"/>
      <w:r w:rsidRPr="00447FFB">
        <w:t xml:space="preserve"> </w:t>
      </w:r>
      <w:proofErr w:type="spellStart"/>
      <w:r w:rsidRPr="00447FFB">
        <w:t>theo</w:t>
      </w:r>
      <w:proofErr w:type="spellEnd"/>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thông</w:t>
      </w:r>
      <w:proofErr w:type="spellEnd"/>
      <w:r w:rsidRPr="00447FFB">
        <w:t xml:space="preserve"> </w:t>
      </w:r>
      <w:proofErr w:type="spellStart"/>
      <w:r w:rsidRPr="00447FFB">
        <w:t>thường</w:t>
      </w:r>
      <w:bookmarkEnd w:id="199"/>
      <w:bookmarkEnd w:id="200"/>
      <w:proofErr w:type="spellEnd"/>
    </w:p>
    <w:p w14:paraId="4BC8391A" w14:textId="3D9EB69F" w:rsidR="00AD46DC" w:rsidRPr="00447FFB" w:rsidRDefault="00AD46DC" w:rsidP="00145E71">
      <w:pPr>
        <w:tabs>
          <w:tab w:val="left" w:pos="720"/>
        </w:tabs>
        <w:spacing w:before="240" w:after="0" w:line="240" w:lineRule="auto"/>
        <w:ind w:firstLine="567"/>
        <w:rPr>
          <w:rFonts w:eastAsia="Calibri" w:cs="Times New Roman"/>
          <w:szCs w:val="28"/>
          <w:lang w:val="vi-VN"/>
        </w:rPr>
      </w:pPr>
      <w:r w:rsidRPr="00447FFB">
        <w:rPr>
          <w:rFonts w:eastAsia="Calibri" w:cs="Times New Roman"/>
          <w:szCs w:val="28"/>
          <w:lang w:val="vi-VN"/>
        </w:rPr>
        <w:t>1. Bên mời thầu tổ chức lập điều khoản tham chiếu đối với vị trí tư vấn cá nhân cần tuyển chọn trình chủ đầu tư phê duyệt. Nội dung điều khoản tham chiếu bao gồm:</w:t>
      </w:r>
    </w:p>
    <w:p w14:paraId="5B437243" w14:textId="6B02D5B6" w:rsidR="00AD46DC" w:rsidRPr="00447FFB" w:rsidRDefault="00AD46DC" w:rsidP="00145E71">
      <w:pPr>
        <w:spacing w:before="240" w:after="0" w:line="240" w:lineRule="auto"/>
        <w:ind w:firstLine="567"/>
        <w:rPr>
          <w:rFonts w:cs="Times New Roman"/>
          <w:szCs w:val="28"/>
          <w:lang w:val="vi-VN"/>
        </w:rPr>
      </w:pPr>
      <w:r w:rsidRPr="00447FFB">
        <w:rPr>
          <w:rFonts w:cs="Times New Roman"/>
          <w:szCs w:val="28"/>
          <w:lang w:val="vi-VN"/>
        </w:rPr>
        <w:t>a) Mô tả tóm tắt về dự án</w:t>
      </w:r>
      <w:r w:rsidR="002D7B9D" w:rsidRPr="00447FFB">
        <w:rPr>
          <w:rFonts w:cs="Times New Roman"/>
          <w:szCs w:val="28"/>
          <w:lang w:val="vi-VN"/>
        </w:rPr>
        <w:t>, dự toán mua sắm</w:t>
      </w:r>
      <w:r w:rsidRPr="00447FFB">
        <w:rPr>
          <w:rFonts w:cs="Times New Roman"/>
          <w:szCs w:val="28"/>
          <w:lang w:val="vi-VN"/>
        </w:rPr>
        <w:t xml:space="preserve">; </w:t>
      </w:r>
    </w:p>
    <w:p w14:paraId="458349AF" w14:textId="6E195735" w:rsidR="00AD46DC" w:rsidRPr="00447FFB" w:rsidRDefault="00AD46DC" w:rsidP="00145E71">
      <w:pPr>
        <w:spacing w:before="240" w:after="0" w:line="240" w:lineRule="auto"/>
        <w:ind w:firstLine="567"/>
        <w:rPr>
          <w:rFonts w:cs="Times New Roman"/>
          <w:spacing w:val="4"/>
          <w:szCs w:val="28"/>
          <w:lang w:val="vi-VN"/>
        </w:rPr>
      </w:pPr>
      <w:r w:rsidRPr="00447FFB">
        <w:rPr>
          <w:rFonts w:cs="Times New Roman"/>
          <w:spacing w:val="4"/>
          <w:szCs w:val="28"/>
          <w:lang w:val="vi-VN"/>
        </w:rPr>
        <w:lastRenderedPageBreak/>
        <w:t xml:space="preserve">b) Yêu cầu về phạm vi, khối lượng, chất lượng và thời gian thực hiện </w:t>
      </w:r>
      <w:r w:rsidR="00AC4F24" w:rsidRPr="00447FFB">
        <w:rPr>
          <w:rFonts w:cs="Times New Roman"/>
          <w:spacing w:val="4"/>
          <w:szCs w:val="28"/>
          <w:lang w:val="vi-VN"/>
        </w:rPr>
        <w:t>gói thầu</w:t>
      </w:r>
      <w:r w:rsidRPr="00447FFB">
        <w:rPr>
          <w:rFonts w:cs="Times New Roman"/>
          <w:spacing w:val="4"/>
          <w:szCs w:val="28"/>
          <w:lang w:val="vi-VN"/>
        </w:rPr>
        <w:t>;</w:t>
      </w:r>
    </w:p>
    <w:p w14:paraId="58AE9424" w14:textId="77777777" w:rsidR="00AD46DC" w:rsidRPr="00447FFB" w:rsidRDefault="00AD46DC" w:rsidP="00145E71">
      <w:pPr>
        <w:spacing w:before="240" w:after="0" w:line="240" w:lineRule="auto"/>
        <w:ind w:firstLine="567"/>
        <w:rPr>
          <w:rFonts w:cs="Times New Roman"/>
          <w:szCs w:val="28"/>
          <w:lang w:val="vi-VN"/>
        </w:rPr>
      </w:pPr>
      <w:r w:rsidRPr="00447FFB">
        <w:rPr>
          <w:rFonts w:cs="Times New Roman"/>
          <w:szCs w:val="28"/>
          <w:lang w:val="vi-VN"/>
        </w:rPr>
        <w:t>c) Yêu cầu về năng lực, trình độ của chuyên gia tư vấn;</w:t>
      </w:r>
    </w:p>
    <w:p w14:paraId="3C76138D" w14:textId="77777777" w:rsidR="00AD46DC" w:rsidRPr="00447FFB" w:rsidRDefault="00AD46DC" w:rsidP="00145E71">
      <w:pPr>
        <w:spacing w:before="240" w:after="0" w:line="240" w:lineRule="auto"/>
        <w:ind w:firstLine="567"/>
        <w:rPr>
          <w:rFonts w:cs="Times New Roman"/>
          <w:szCs w:val="28"/>
          <w:lang w:val="vi-VN"/>
        </w:rPr>
      </w:pPr>
      <w:r w:rsidRPr="00447FFB">
        <w:rPr>
          <w:rFonts w:cs="Times New Roman"/>
          <w:szCs w:val="28"/>
          <w:lang w:val="vi-VN"/>
        </w:rPr>
        <w:t>d) Các điều kiện và địa điểm thực hiện hợp đồng;</w:t>
      </w:r>
    </w:p>
    <w:p w14:paraId="6A38F33D" w14:textId="1C5ADB26" w:rsidR="00D70636" w:rsidRPr="00447FFB" w:rsidRDefault="00D70636" w:rsidP="00145E71">
      <w:pPr>
        <w:spacing w:before="240" w:after="0" w:line="240" w:lineRule="auto"/>
        <w:ind w:firstLine="567"/>
        <w:rPr>
          <w:rFonts w:cs="Times New Roman"/>
          <w:szCs w:val="28"/>
          <w:lang w:val="vi-VN"/>
        </w:rPr>
      </w:pPr>
      <w:r w:rsidRPr="00447FFB">
        <w:rPr>
          <w:rFonts w:cs="Times New Roman"/>
          <w:szCs w:val="28"/>
          <w:lang w:val="vi-VN"/>
        </w:rPr>
        <w:t xml:space="preserve">đ) Giá </w:t>
      </w:r>
      <w:r w:rsidR="00110957" w:rsidRPr="00447FFB">
        <w:rPr>
          <w:rFonts w:cs="Times New Roman"/>
          <w:szCs w:val="28"/>
          <w:lang w:val="vi-VN"/>
        </w:rPr>
        <w:t xml:space="preserve">gói thầu theo phương pháp giá </w:t>
      </w:r>
      <w:r w:rsidRPr="00447FFB">
        <w:rPr>
          <w:rFonts w:cs="Times New Roman"/>
          <w:szCs w:val="28"/>
          <w:lang w:val="vi-VN"/>
        </w:rPr>
        <w:t>cố định;</w:t>
      </w:r>
    </w:p>
    <w:p w14:paraId="18D8E656" w14:textId="3663F5E1" w:rsidR="00AD46DC" w:rsidRPr="00447FFB" w:rsidRDefault="00D70636" w:rsidP="008A250D">
      <w:pPr>
        <w:spacing w:before="180" w:after="0" w:line="240" w:lineRule="auto"/>
        <w:ind w:firstLine="567"/>
        <w:rPr>
          <w:rFonts w:cs="Times New Roman"/>
          <w:szCs w:val="28"/>
          <w:lang w:val="vi-VN"/>
        </w:rPr>
      </w:pPr>
      <w:r w:rsidRPr="00447FFB">
        <w:rPr>
          <w:rFonts w:cs="Times New Roman"/>
          <w:szCs w:val="28"/>
          <w:lang w:val="vi-VN"/>
        </w:rPr>
        <w:t>e</w:t>
      </w:r>
      <w:r w:rsidR="00AD46DC" w:rsidRPr="00447FFB">
        <w:rPr>
          <w:rFonts w:cs="Times New Roman"/>
          <w:szCs w:val="28"/>
          <w:lang w:val="vi-VN"/>
        </w:rPr>
        <w:t>) Các nội dung cần thiết khác (nếu có).</w:t>
      </w:r>
    </w:p>
    <w:p w14:paraId="386E0762" w14:textId="7BEE0131" w:rsidR="00AE4EB8" w:rsidRPr="00447FFB" w:rsidRDefault="00AD46DC" w:rsidP="008A250D">
      <w:pPr>
        <w:widowControl w:val="0"/>
        <w:tabs>
          <w:tab w:val="left" w:pos="720"/>
          <w:tab w:val="left" w:pos="851"/>
        </w:tabs>
        <w:spacing w:before="180" w:after="0" w:line="240" w:lineRule="auto"/>
        <w:ind w:firstLine="567"/>
        <w:rPr>
          <w:rFonts w:eastAsia="Times New Roman" w:cs="Times New Roman"/>
          <w:szCs w:val="28"/>
          <w:lang w:val="vi-VN"/>
        </w:rPr>
      </w:pPr>
      <w:r w:rsidRPr="00447FFB">
        <w:rPr>
          <w:lang w:val="vi-VN"/>
        </w:rPr>
        <w:t xml:space="preserve">2. Căn cứ </w:t>
      </w:r>
      <w:r w:rsidR="00D506B4" w:rsidRPr="00447FFB">
        <w:rPr>
          <w:lang w:val="vi-VN"/>
        </w:rPr>
        <w:t>tài liệu</w:t>
      </w:r>
      <w:r w:rsidRPr="00447FFB">
        <w:rPr>
          <w:lang w:val="vi-VN"/>
        </w:rPr>
        <w:t xml:space="preserve"> do bên mời thầu trình, chủ đầu tư xem xét, phê duyệt điều khoản tham chiếu.</w:t>
      </w:r>
    </w:p>
    <w:p w14:paraId="0E3C5C42" w14:textId="3722FB75" w:rsidR="00EE2743" w:rsidRPr="00447FFB" w:rsidRDefault="00EE2743" w:rsidP="00D03669">
      <w:pPr>
        <w:pStyle w:val="Heading3"/>
        <w:rPr>
          <w:spacing w:val="-4"/>
        </w:rPr>
      </w:pPr>
      <w:bookmarkStart w:id="201" w:name="_Toc143810206"/>
      <w:bookmarkStart w:id="202" w:name="_Toc156916679"/>
      <w:proofErr w:type="spellStart"/>
      <w:r w:rsidRPr="00447FFB">
        <w:t>Điều</w:t>
      </w:r>
      <w:proofErr w:type="spellEnd"/>
      <w:r w:rsidRPr="00447FFB">
        <w:t xml:space="preserve"> </w:t>
      </w:r>
      <w:r w:rsidR="005C181D" w:rsidRPr="00447FFB">
        <w:t>7</w:t>
      </w:r>
      <w:r w:rsidR="005C181D" w:rsidRPr="00447FFB">
        <w:rPr>
          <w:lang w:val="vi-VN"/>
        </w:rPr>
        <w:t>3</w:t>
      </w:r>
      <w:r w:rsidRPr="00447FFB">
        <w:t xml:space="preserve">. </w:t>
      </w:r>
      <w:proofErr w:type="spellStart"/>
      <w:r w:rsidRPr="00447FFB">
        <w:t>Đăng</w:t>
      </w:r>
      <w:proofErr w:type="spellEnd"/>
      <w:r w:rsidRPr="00447FFB">
        <w:t xml:space="preserve"> </w:t>
      </w:r>
      <w:proofErr w:type="spellStart"/>
      <w:r w:rsidRPr="00447FFB">
        <w:t>tải</w:t>
      </w:r>
      <w:proofErr w:type="spellEnd"/>
      <w:r w:rsidRPr="00447FFB">
        <w:t xml:space="preserve"> </w:t>
      </w:r>
      <w:proofErr w:type="spellStart"/>
      <w:r w:rsidRPr="00447FFB">
        <w:t>thông</w:t>
      </w:r>
      <w:proofErr w:type="spellEnd"/>
      <w:r w:rsidRPr="00447FFB">
        <w:t xml:space="preserve"> </w:t>
      </w:r>
      <w:proofErr w:type="spellStart"/>
      <w:r w:rsidRPr="00447FFB">
        <w:t>báo</w:t>
      </w:r>
      <w:proofErr w:type="spellEnd"/>
      <w:r w:rsidRPr="00447FFB">
        <w:t xml:space="preserve"> </w:t>
      </w:r>
      <w:proofErr w:type="spellStart"/>
      <w:r w:rsidRPr="00447FFB">
        <w:t>mời</w:t>
      </w:r>
      <w:proofErr w:type="spellEnd"/>
      <w:r w:rsidRPr="00447FFB">
        <w:t xml:space="preserve"> </w:t>
      </w:r>
      <w:proofErr w:type="spellStart"/>
      <w:r w:rsidRPr="00447FFB">
        <w:t>thầu</w:t>
      </w:r>
      <w:proofErr w:type="spellEnd"/>
      <w:r w:rsidRPr="00447FFB">
        <w:t xml:space="preserve"> </w:t>
      </w:r>
      <w:proofErr w:type="spellStart"/>
      <w:r w:rsidRPr="00447FFB">
        <w:t>và</w:t>
      </w:r>
      <w:proofErr w:type="spellEnd"/>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lý</w:t>
      </w:r>
      <w:proofErr w:type="spellEnd"/>
      <w:r w:rsidRPr="00447FFB">
        <w:t xml:space="preserve"> </w:t>
      </w:r>
      <w:proofErr w:type="spellStart"/>
      <w:r w:rsidRPr="00447FFB">
        <w:t>lịch</w:t>
      </w:r>
      <w:proofErr w:type="spellEnd"/>
      <w:r w:rsidRPr="00447FFB">
        <w:t xml:space="preserve"> </w:t>
      </w:r>
      <w:proofErr w:type="spellStart"/>
      <w:r w:rsidRPr="00447FFB">
        <w:t>khoa</w:t>
      </w:r>
      <w:proofErr w:type="spellEnd"/>
      <w:r w:rsidRPr="00447FFB">
        <w:t xml:space="preserve"> </w:t>
      </w:r>
      <w:proofErr w:type="spellStart"/>
      <w:r w:rsidRPr="00447FFB">
        <w:t>học</w:t>
      </w:r>
      <w:proofErr w:type="spellEnd"/>
      <w:r w:rsidRPr="00447FFB">
        <w:t xml:space="preserve"> </w:t>
      </w:r>
      <w:proofErr w:type="spellStart"/>
      <w:r w:rsidRPr="00447FFB">
        <w:t>của</w:t>
      </w:r>
      <w:proofErr w:type="spellEnd"/>
      <w:r w:rsidRPr="00447FFB">
        <w:t xml:space="preserve"> </w:t>
      </w:r>
      <w:proofErr w:type="spellStart"/>
      <w:r w:rsidRPr="00447FFB">
        <w:t>tư</w:t>
      </w:r>
      <w:proofErr w:type="spellEnd"/>
      <w:r w:rsidRPr="00447FFB">
        <w:t xml:space="preserve"> </w:t>
      </w:r>
      <w:proofErr w:type="spellStart"/>
      <w:r w:rsidRPr="00447FFB">
        <w:t>vấn</w:t>
      </w:r>
      <w:proofErr w:type="spellEnd"/>
      <w:r w:rsidRPr="00447FFB">
        <w:t xml:space="preserve"> </w:t>
      </w:r>
      <w:proofErr w:type="spellStart"/>
      <w:r w:rsidRPr="00447FFB">
        <w:t>cá</w:t>
      </w:r>
      <w:proofErr w:type="spellEnd"/>
      <w:r w:rsidRPr="00447FFB">
        <w:t xml:space="preserve"> </w:t>
      </w:r>
      <w:proofErr w:type="spellStart"/>
      <w:proofErr w:type="gramStart"/>
      <w:r w:rsidRPr="00447FFB">
        <w:t>nhân</w:t>
      </w:r>
      <w:proofErr w:type="spellEnd"/>
      <w:r w:rsidRPr="00447FFB">
        <w:t>;</w:t>
      </w:r>
      <w:proofErr w:type="gramEnd"/>
      <w:r w:rsidRPr="00447FFB">
        <w:t xml:space="preserve"> </w:t>
      </w:r>
      <w:proofErr w:type="spellStart"/>
      <w:r w:rsidR="002D7B9D" w:rsidRPr="00447FFB">
        <w:t>phê</w:t>
      </w:r>
      <w:proofErr w:type="spellEnd"/>
      <w:r w:rsidR="002D7B9D" w:rsidRPr="00447FFB">
        <w:t xml:space="preserve"> </w:t>
      </w:r>
      <w:proofErr w:type="spellStart"/>
      <w:r w:rsidR="002D7B9D" w:rsidRPr="00447FFB">
        <w:t>duyệt</w:t>
      </w:r>
      <w:proofErr w:type="spellEnd"/>
      <w:r w:rsidR="002D7B9D" w:rsidRPr="00447FFB">
        <w:t xml:space="preserve"> </w:t>
      </w:r>
      <w:proofErr w:type="spellStart"/>
      <w:r w:rsidR="002D7B9D" w:rsidRPr="00447FFB">
        <w:t>kết</w:t>
      </w:r>
      <w:proofErr w:type="spellEnd"/>
      <w:r w:rsidR="002D7B9D" w:rsidRPr="00447FFB">
        <w:t xml:space="preserve"> </w:t>
      </w:r>
      <w:proofErr w:type="spellStart"/>
      <w:r w:rsidR="002D7B9D" w:rsidRPr="00447FFB">
        <w:t>quả</w:t>
      </w:r>
      <w:proofErr w:type="spellEnd"/>
      <w:r w:rsidR="002D7B9D" w:rsidRPr="00447FFB">
        <w:t xml:space="preserve"> </w:t>
      </w:r>
      <w:proofErr w:type="spellStart"/>
      <w:r w:rsidR="002D7B9D" w:rsidRPr="00447FFB">
        <w:t>lựa</w:t>
      </w:r>
      <w:proofErr w:type="spellEnd"/>
      <w:r w:rsidR="002D7B9D" w:rsidRPr="00447FFB">
        <w:t xml:space="preserve"> </w:t>
      </w:r>
      <w:proofErr w:type="spellStart"/>
      <w:r w:rsidR="002D7B9D" w:rsidRPr="00447FFB">
        <w:t>chọn</w:t>
      </w:r>
      <w:proofErr w:type="spellEnd"/>
      <w:r w:rsidR="002D7B9D" w:rsidRPr="00447FFB">
        <w:t xml:space="preserve"> </w:t>
      </w:r>
      <w:proofErr w:type="spellStart"/>
      <w:r w:rsidR="002D7B9D" w:rsidRPr="00447FFB">
        <w:t>nhà</w:t>
      </w:r>
      <w:proofErr w:type="spellEnd"/>
      <w:r w:rsidR="002D7B9D" w:rsidRPr="00447FFB">
        <w:t xml:space="preserve"> </w:t>
      </w:r>
      <w:proofErr w:type="spellStart"/>
      <w:r w:rsidR="002D7B9D" w:rsidRPr="00447FFB">
        <w:t>thầu</w:t>
      </w:r>
      <w:proofErr w:type="spellEnd"/>
      <w:r w:rsidR="002D7B9D" w:rsidRPr="00447FFB">
        <w:t xml:space="preserve">; </w:t>
      </w:r>
      <w:proofErr w:type="spellStart"/>
      <w:r w:rsidRPr="00447FFB">
        <w:t>ký</w:t>
      </w:r>
      <w:proofErr w:type="spellEnd"/>
      <w:r w:rsidRPr="00447FFB">
        <w:t xml:space="preserve"> </w:t>
      </w:r>
      <w:proofErr w:type="spellStart"/>
      <w:r w:rsidRPr="00447FFB">
        <w:t>kết</w:t>
      </w:r>
      <w:proofErr w:type="spellEnd"/>
      <w:r w:rsidRPr="00447FFB">
        <w:t xml:space="preserve"> </w:t>
      </w:r>
      <w:proofErr w:type="spellStart"/>
      <w:r w:rsidRPr="00447FFB">
        <w:t>hợp</w:t>
      </w:r>
      <w:proofErr w:type="spellEnd"/>
      <w:r w:rsidRPr="00447FFB">
        <w:t xml:space="preserve"> </w:t>
      </w:r>
      <w:proofErr w:type="spellStart"/>
      <w:r w:rsidRPr="00447FFB">
        <w:rPr>
          <w:spacing w:val="-4"/>
        </w:rPr>
        <w:t>đồng</w:t>
      </w:r>
      <w:proofErr w:type="spellEnd"/>
      <w:r w:rsidRPr="00447FFB">
        <w:rPr>
          <w:spacing w:val="-4"/>
        </w:rPr>
        <w:t xml:space="preserve">; </w:t>
      </w:r>
      <w:proofErr w:type="spellStart"/>
      <w:r w:rsidRPr="00447FFB">
        <w:rPr>
          <w:spacing w:val="-4"/>
        </w:rPr>
        <w:t>đăng</w:t>
      </w:r>
      <w:proofErr w:type="spellEnd"/>
      <w:r w:rsidRPr="00447FFB">
        <w:rPr>
          <w:spacing w:val="-4"/>
        </w:rPr>
        <w:t xml:space="preserve"> </w:t>
      </w:r>
      <w:proofErr w:type="spellStart"/>
      <w:r w:rsidRPr="00447FFB">
        <w:rPr>
          <w:spacing w:val="-4"/>
        </w:rPr>
        <w:t>tải</w:t>
      </w:r>
      <w:proofErr w:type="spellEnd"/>
      <w:r w:rsidRPr="00447FFB">
        <w:rPr>
          <w:spacing w:val="-4"/>
        </w:rPr>
        <w:t xml:space="preserve"> </w:t>
      </w:r>
      <w:proofErr w:type="spellStart"/>
      <w:r w:rsidRPr="00447FFB">
        <w:rPr>
          <w:spacing w:val="-4"/>
        </w:rPr>
        <w:t>kết</w:t>
      </w:r>
      <w:proofErr w:type="spellEnd"/>
      <w:r w:rsidRPr="00447FFB">
        <w:rPr>
          <w:spacing w:val="-4"/>
        </w:rPr>
        <w:t xml:space="preserve"> </w:t>
      </w:r>
      <w:proofErr w:type="spellStart"/>
      <w:r w:rsidRPr="00447FFB">
        <w:rPr>
          <w:spacing w:val="-4"/>
        </w:rPr>
        <w:t>quả</w:t>
      </w:r>
      <w:proofErr w:type="spellEnd"/>
      <w:r w:rsidRPr="00447FFB">
        <w:rPr>
          <w:spacing w:val="-4"/>
        </w:rPr>
        <w:t xml:space="preserve"> </w:t>
      </w:r>
      <w:proofErr w:type="spellStart"/>
      <w:r w:rsidRPr="00447FFB">
        <w:rPr>
          <w:spacing w:val="-4"/>
        </w:rPr>
        <w:t>lựa</w:t>
      </w:r>
      <w:proofErr w:type="spellEnd"/>
      <w:r w:rsidRPr="00447FFB">
        <w:rPr>
          <w:spacing w:val="-4"/>
        </w:rPr>
        <w:t xml:space="preserve"> </w:t>
      </w:r>
      <w:proofErr w:type="spellStart"/>
      <w:r w:rsidRPr="00447FFB">
        <w:rPr>
          <w:spacing w:val="-4"/>
        </w:rPr>
        <w:t>chọn</w:t>
      </w:r>
      <w:proofErr w:type="spellEnd"/>
      <w:r w:rsidRPr="00447FFB">
        <w:rPr>
          <w:spacing w:val="-4"/>
        </w:rPr>
        <w:t xml:space="preserve"> </w:t>
      </w:r>
      <w:proofErr w:type="spellStart"/>
      <w:r w:rsidRPr="00447FFB">
        <w:rPr>
          <w:spacing w:val="-4"/>
        </w:rPr>
        <w:t>tư</w:t>
      </w:r>
      <w:proofErr w:type="spellEnd"/>
      <w:r w:rsidRPr="00447FFB">
        <w:rPr>
          <w:spacing w:val="-4"/>
        </w:rPr>
        <w:t xml:space="preserve"> </w:t>
      </w:r>
      <w:proofErr w:type="spellStart"/>
      <w:r w:rsidRPr="00447FFB">
        <w:rPr>
          <w:spacing w:val="-4"/>
        </w:rPr>
        <w:t>vấn</w:t>
      </w:r>
      <w:proofErr w:type="spellEnd"/>
      <w:r w:rsidRPr="00447FFB">
        <w:rPr>
          <w:spacing w:val="-4"/>
        </w:rPr>
        <w:t xml:space="preserve"> </w:t>
      </w:r>
      <w:proofErr w:type="spellStart"/>
      <w:r w:rsidRPr="00447FFB">
        <w:rPr>
          <w:spacing w:val="-4"/>
        </w:rPr>
        <w:t>cá</w:t>
      </w:r>
      <w:proofErr w:type="spellEnd"/>
      <w:r w:rsidRPr="00447FFB">
        <w:rPr>
          <w:spacing w:val="-4"/>
        </w:rPr>
        <w:t xml:space="preserve"> </w:t>
      </w:r>
      <w:proofErr w:type="spellStart"/>
      <w:r w:rsidRPr="00447FFB">
        <w:rPr>
          <w:spacing w:val="-4"/>
        </w:rPr>
        <w:t>nhân</w:t>
      </w:r>
      <w:proofErr w:type="spellEnd"/>
      <w:r w:rsidRPr="00447FFB">
        <w:rPr>
          <w:spacing w:val="-4"/>
        </w:rPr>
        <w:t xml:space="preserve"> </w:t>
      </w:r>
      <w:proofErr w:type="spellStart"/>
      <w:r w:rsidRPr="00447FFB">
        <w:rPr>
          <w:spacing w:val="-4"/>
        </w:rPr>
        <w:t>theo</w:t>
      </w:r>
      <w:proofErr w:type="spellEnd"/>
      <w:r w:rsidRPr="00447FFB">
        <w:rPr>
          <w:spacing w:val="-4"/>
        </w:rPr>
        <w:t xml:space="preserve"> </w:t>
      </w:r>
      <w:proofErr w:type="spellStart"/>
      <w:r w:rsidRPr="00447FFB">
        <w:rPr>
          <w:spacing w:val="-4"/>
        </w:rPr>
        <w:t>quy</w:t>
      </w:r>
      <w:proofErr w:type="spellEnd"/>
      <w:r w:rsidRPr="00447FFB">
        <w:rPr>
          <w:spacing w:val="-4"/>
        </w:rPr>
        <w:t xml:space="preserve"> </w:t>
      </w:r>
      <w:proofErr w:type="spellStart"/>
      <w:r w:rsidRPr="00447FFB">
        <w:rPr>
          <w:spacing w:val="-4"/>
        </w:rPr>
        <w:t>trình</w:t>
      </w:r>
      <w:proofErr w:type="spellEnd"/>
      <w:r w:rsidRPr="00447FFB">
        <w:rPr>
          <w:spacing w:val="-4"/>
        </w:rPr>
        <w:t xml:space="preserve"> </w:t>
      </w:r>
      <w:proofErr w:type="spellStart"/>
      <w:r w:rsidRPr="00447FFB">
        <w:rPr>
          <w:spacing w:val="-4"/>
        </w:rPr>
        <w:t>thông</w:t>
      </w:r>
      <w:proofErr w:type="spellEnd"/>
      <w:r w:rsidRPr="00447FFB">
        <w:rPr>
          <w:spacing w:val="-4"/>
        </w:rPr>
        <w:t xml:space="preserve"> </w:t>
      </w:r>
      <w:proofErr w:type="spellStart"/>
      <w:r w:rsidRPr="00447FFB">
        <w:rPr>
          <w:spacing w:val="-4"/>
        </w:rPr>
        <w:t>thường</w:t>
      </w:r>
      <w:bookmarkEnd w:id="201"/>
      <w:bookmarkEnd w:id="202"/>
      <w:proofErr w:type="spellEnd"/>
    </w:p>
    <w:p w14:paraId="3CAC0CE5" w14:textId="4734D71C" w:rsidR="00EE2743" w:rsidRPr="00447FFB" w:rsidRDefault="00EE2743" w:rsidP="00CA3FF6">
      <w:pPr>
        <w:widowControl w:val="0"/>
        <w:tabs>
          <w:tab w:val="left" w:pos="720"/>
          <w:tab w:val="left" w:pos="851"/>
        </w:tabs>
        <w:spacing w:before="240" w:after="0" w:line="257" w:lineRule="auto"/>
        <w:ind w:firstLine="567"/>
        <w:rPr>
          <w:rFonts w:cs="Times New Roman"/>
          <w:szCs w:val="28"/>
          <w:lang w:val="vi-VN"/>
        </w:rPr>
      </w:pPr>
      <w:r w:rsidRPr="00447FFB">
        <w:rPr>
          <w:rFonts w:eastAsia="Times New Roman" w:cs="Times New Roman"/>
          <w:szCs w:val="28"/>
          <w:lang w:val="vi-VN"/>
        </w:rPr>
        <w:t xml:space="preserve">1. </w:t>
      </w:r>
      <w:r w:rsidRPr="00447FFB">
        <w:rPr>
          <w:rFonts w:cs="Times New Roman"/>
          <w:szCs w:val="28"/>
          <w:lang w:val="vi-VN"/>
        </w:rPr>
        <w:t xml:space="preserve">Sau khi điều khoản tham chiếu được phê duyệt, bên mời thầu đăng tải thông báo mời thầu kèm theo điều khoản tham chiếu </w:t>
      </w:r>
      <w:r w:rsidR="00CA49B7" w:rsidRPr="00447FFB">
        <w:rPr>
          <w:rFonts w:cs="Times New Roman"/>
          <w:szCs w:val="28"/>
          <w:lang w:val="vi-VN"/>
        </w:rPr>
        <w:t xml:space="preserve">trên </w:t>
      </w:r>
      <w:r w:rsidRPr="00447FFB">
        <w:rPr>
          <w:rFonts w:cs="Times New Roman"/>
          <w:szCs w:val="28"/>
          <w:lang w:val="vi-VN"/>
        </w:rPr>
        <w:t xml:space="preserve">Hệ thống mạng đấu thầu quốc gia, trong đó nêu rõ thời hạn nhận hồ sơ lý lịch khoa học. </w:t>
      </w:r>
      <w:r w:rsidR="00C85C31" w:rsidRPr="00447FFB">
        <w:rPr>
          <w:rFonts w:cs="Times New Roman"/>
          <w:szCs w:val="28"/>
          <w:lang w:val="vi-VN"/>
        </w:rPr>
        <w:t xml:space="preserve">Thời gian tối thiểu để </w:t>
      </w:r>
      <w:r w:rsidR="00CA49B7" w:rsidRPr="00447FFB">
        <w:rPr>
          <w:rFonts w:cs="Times New Roman"/>
          <w:szCs w:val="28"/>
          <w:lang w:val="vi-VN"/>
        </w:rPr>
        <w:t>tư vấn cá nhân</w:t>
      </w:r>
      <w:r w:rsidR="00C85C31" w:rsidRPr="00447FFB">
        <w:rPr>
          <w:rFonts w:cs="Times New Roman"/>
          <w:szCs w:val="28"/>
          <w:lang w:val="vi-VN"/>
        </w:rPr>
        <w:t xml:space="preserve"> </w:t>
      </w:r>
      <w:r w:rsidR="009C4F07" w:rsidRPr="00447FFB">
        <w:rPr>
          <w:rFonts w:cs="Times New Roman"/>
          <w:szCs w:val="28"/>
          <w:lang w:val="vi-VN"/>
        </w:rPr>
        <w:t>chuẩn bị hồ</w:t>
      </w:r>
      <w:r w:rsidR="00C85C31" w:rsidRPr="00447FFB">
        <w:rPr>
          <w:rFonts w:cs="Times New Roman"/>
          <w:szCs w:val="28"/>
          <w:lang w:val="vi-VN"/>
        </w:rPr>
        <w:t xml:space="preserve"> sơ lý lịch khoa học là </w:t>
      </w:r>
      <w:r w:rsidR="009C4F07" w:rsidRPr="00447FFB">
        <w:rPr>
          <w:rFonts w:cs="Times New Roman"/>
          <w:szCs w:val="28"/>
          <w:lang w:val="vi-VN"/>
        </w:rPr>
        <w:t>05 ngày làm việc.</w:t>
      </w:r>
    </w:p>
    <w:p w14:paraId="2F777A85" w14:textId="4E6B9507" w:rsidR="00EE2743" w:rsidRPr="00447FFB" w:rsidRDefault="00EE2743" w:rsidP="00CA3FF6">
      <w:pPr>
        <w:widowControl w:val="0"/>
        <w:tabs>
          <w:tab w:val="left" w:pos="720"/>
          <w:tab w:val="left" w:pos="851"/>
        </w:tabs>
        <w:spacing w:before="240" w:after="0" w:line="257" w:lineRule="auto"/>
        <w:ind w:firstLine="567"/>
        <w:rPr>
          <w:rFonts w:cs="Times New Roman"/>
          <w:szCs w:val="28"/>
          <w:lang w:val="vi-VN"/>
        </w:rPr>
      </w:pPr>
      <w:r w:rsidRPr="00447FFB">
        <w:rPr>
          <w:rFonts w:cs="Times New Roman"/>
          <w:szCs w:val="28"/>
          <w:lang w:val="vi-VN"/>
        </w:rPr>
        <w:t xml:space="preserve">Trường hợp cần làm rõ nội dung điều khoản tham chiếu, </w:t>
      </w:r>
      <w:r w:rsidR="00D506B4" w:rsidRPr="00447FFB">
        <w:rPr>
          <w:rFonts w:cs="Times New Roman"/>
          <w:szCs w:val="28"/>
          <w:lang w:val="vi-VN"/>
        </w:rPr>
        <w:t>tổ chức,</w:t>
      </w:r>
      <w:r w:rsidRPr="00447FFB">
        <w:rPr>
          <w:rFonts w:cs="Times New Roman"/>
          <w:szCs w:val="28"/>
          <w:lang w:val="vi-VN"/>
        </w:rPr>
        <w:t xml:space="preserve"> cá nhân </w:t>
      </w:r>
      <w:r w:rsidR="00802B8F" w:rsidRPr="00447FFB">
        <w:rPr>
          <w:rFonts w:cs="Times New Roman"/>
          <w:szCs w:val="28"/>
          <w:lang w:val="vi-VN"/>
        </w:rPr>
        <w:t>thực hiện làm rõ trên Hệ thống mạng đấu thầu quốc gia</w:t>
      </w:r>
      <w:r w:rsidRPr="00447FFB">
        <w:rPr>
          <w:rFonts w:cs="Times New Roman"/>
          <w:szCs w:val="28"/>
          <w:lang w:val="vi-VN"/>
        </w:rPr>
        <w:t xml:space="preserve"> trong thời </w:t>
      </w:r>
      <w:r w:rsidR="00676596" w:rsidRPr="00447FFB">
        <w:rPr>
          <w:rFonts w:cs="Times New Roman"/>
          <w:szCs w:val="28"/>
          <w:lang w:val="vi-VN"/>
        </w:rPr>
        <w:t xml:space="preserve">hạn </w:t>
      </w:r>
      <w:r w:rsidRPr="00447FFB">
        <w:rPr>
          <w:rFonts w:cs="Times New Roman"/>
          <w:szCs w:val="28"/>
          <w:lang w:val="vi-VN"/>
        </w:rPr>
        <w:t xml:space="preserve">tối thiểu là 03 ngày làm việc trước ngày có thời điểm đóng thầu để xem xét, xử lý. Bên mời thầu </w:t>
      </w:r>
      <w:r w:rsidR="00802B8F" w:rsidRPr="00447FFB">
        <w:rPr>
          <w:rFonts w:cs="Times New Roman"/>
          <w:szCs w:val="28"/>
          <w:lang w:val="vi-VN"/>
        </w:rPr>
        <w:t>trả lời yêu cầu làm rõ</w:t>
      </w:r>
      <w:r w:rsidRPr="00447FFB">
        <w:rPr>
          <w:rFonts w:cs="Times New Roman"/>
          <w:szCs w:val="28"/>
          <w:lang w:val="vi-VN"/>
        </w:rPr>
        <w:t xml:space="preserve"> trên Hệ thống mạng đấu thầu quốc gia trong thời </w:t>
      </w:r>
      <w:r w:rsidR="00676596" w:rsidRPr="00447FFB">
        <w:rPr>
          <w:rFonts w:cs="Times New Roman"/>
          <w:szCs w:val="28"/>
          <w:lang w:val="vi-VN"/>
        </w:rPr>
        <w:t>hạn</w:t>
      </w:r>
      <w:r w:rsidR="00676596" w:rsidRPr="00447FFB" w:rsidDel="00676596">
        <w:rPr>
          <w:rFonts w:cs="Times New Roman"/>
          <w:szCs w:val="28"/>
          <w:lang w:val="vi-VN"/>
        </w:rPr>
        <w:t xml:space="preserve"> </w:t>
      </w:r>
      <w:r w:rsidRPr="00447FFB">
        <w:rPr>
          <w:rFonts w:cs="Times New Roman"/>
          <w:szCs w:val="28"/>
          <w:lang w:val="vi-VN"/>
        </w:rPr>
        <w:t xml:space="preserve">tối thiểu 02 ngày làm việc trước ngày có thời điểm đóng thầu. </w:t>
      </w:r>
    </w:p>
    <w:p w14:paraId="15A4052E" w14:textId="7B705CDB" w:rsidR="00EE2743" w:rsidRPr="00447FFB" w:rsidRDefault="00EE2743" w:rsidP="00CA3FF6">
      <w:pPr>
        <w:tabs>
          <w:tab w:val="left" w:pos="851"/>
        </w:tabs>
        <w:spacing w:before="240" w:after="0" w:line="257" w:lineRule="auto"/>
        <w:ind w:firstLine="567"/>
        <w:rPr>
          <w:rFonts w:eastAsia="Times New Roman" w:cs="Times New Roman"/>
          <w:szCs w:val="28"/>
          <w:lang w:val="vi-VN"/>
        </w:rPr>
      </w:pPr>
      <w:r w:rsidRPr="00447FFB">
        <w:rPr>
          <w:rFonts w:eastAsia="Times New Roman" w:cs="Times New Roman"/>
          <w:szCs w:val="28"/>
          <w:lang w:val="vi-VN"/>
        </w:rPr>
        <w:t xml:space="preserve">Trường hợp sửa đổi điều khoản tham chiếu sau khi phát hành, bên mời thầu phải đăng tải </w:t>
      </w:r>
      <w:r w:rsidR="004955D3" w:rsidRPr="00447FFB">
        <w:rPr>
          <w:rFonts w:eastAsia="Times New Roman" w:cs="Times New Roman"/>
          <w:szCs w:val="28"/>
          <w:lang w:val="vi-VN"/>
        </w:rPr>
        <w:t xml:space="preserve">quyết định sửa đổi kèm theo điều khoản tham chiếu sửa đổi </w:t>
      </w:r>
      <w:r w:rsidR="005F6678" w:rsidRPr="00447FFB">
        <w:rPr>
          <w:rFonts w:eastAsia="Times New Roman" w:cs="Times New Roman"/>
          <w:szCs w:val="28"/>
          <w:lang w:val="vi-VN"/>
        </w:rPr>
        <w:t>và</w:t>
      </w:r>
      <w:r w:rsidR="004955D3" w:rsidRPr="00447FFB">
        <w:rPr>
          <w:rFonts w:eastAsia="Times New Roman" w:cs="Times New Roman"/>
          <w:szCs w:val="28"/>
          <w:lang w:val="vi-VN"/>
        </w:rPr>
        <w:t xml:space="preserve"> các nội dung sửa đổi điều khoản tham chiếu </w:t>
      </w:r>
      <w:r w:rsidRPr="00447FFB">
        <w:rPr>
          <w:rFonts w:eastAsia="Times New Roman" w:cs="Times New Roman"/>
          <w:szCs w:val="28"/>
          <w:lang w:val="vi-VN"/>
        </w:rPr>
        <w:t xml:space="preserve">trên Hệ thống mạng đấu thầu </w:t>
      </w:r>
      <w:r w:rsidRPr="00447FFB">
        <w:rPr>
          <w:rFonts w:eastAsia="Times New Roman" w:cs="Times New Roman"/>
          <w:spacing w:val="4"/>
          <w:szCs w:val="28"/>
          <w:lang w:val="vi-VN"/>
        </w:rPr>
        <w:t xml:space="preserve">quốc gia trong thời </w:t>
      </w:r>
      <w:r w:rsidR="00676596" w:rsidRPr="00447FFB">
        <w:rPr>
          <w:rFonts w:cs="Times New Roman"/>
          <w:spacing w:val="4"/>
          <w:szCs w:val="28"/>
          <w:lang w:val="vi-VN"/>
        </w:rPr>
        <w:t xml:space="preserve">hạn </w:t>
      </w:r>
      <w:r w:rsidRPr="00447FFB">
        <w:rPr>
          <w:rFonts w:cs="Times New Roman"/>
          <w:spacing w:val="4"/>
          <w:szCs w:val="28"/>
          <w:lang w:val="vi-VN"/>
        </w:rPr>
        <w:t>tối thiểu 03 ngày làm việc trước ngày có thời điểm đóng thầu.</w:t>
      </w:r>
      <w:r w:rsidRPr="00447FFB">
        <w:rPr>
          <w:rFonts w:cs="Times New Roman"/>
          <w:szCs w:val="28"/>
          <w:lang w:val="vi-VN"/>
        </w:rPr>
        <w:t xml:space="preserve"> </w:t>
      </w:r>
    </w:p>
    <w:p w14:paraId="5067666A" w14:textId="77777777" w:rsidR="00EE2743" w:rsidRPr="00447FFB" w:rsidRDefault="00EE2743" w:rsidP="00CA3FF6">
      <w:pPr>
        <w:widowControl w:val="0"/>
        <w:tabs>
          <w:tab w:val="left" w:pos="720"/>
          <w:tab w:val="left" w:pos="851"/>
        </w:tabs>
        <w:spacing w:before="240" w:after="0" w:line="257" w:lineRule="auto"/>
        <w:ind w:firstLine="567"/>
        <w:rPr>
          <w:rFonts w:cs="Times New Roman"/>
          <w:szCs w:val="28"/>
          <w:lang w:val="vi-VN"/>
        </w:rPr>
      </w:pPr>
      <w:r w:rsidRPr="00447FFB">
        <w:rPr>
          <w:rFonts w:cs="Times New Roman"/>
          <w:szCs w:val="28"/>
          <w:lang w:val="vi-VN"/>
        </w:rPr>
        <w:t>2. Nộp hồ sơ lý lịch khoa học:</w:t>
      </w:r>
    </w:p>
    <w:p w14:paraId="29D0CCE5" w14:textId="54B91BAA" w:rsidR="00EE2743" w:rsidRPr="00447FFB" w:rsidRDefault="00EE2743" w:rsidP="00CA3FF6">
      <w:pPr>
        <w:spacing w:before="240" w:after="0" w:line="257" w:lineRule="auto"/>
        <w:ind w:firstLine="567"/>
        <w:rPr>
          <w:rFonts w:cs="Times New Roman"/>
          <w:szCs w:val="28"/>
          <w:lang w:val="vi-VN"/>
        </w:rPr>
      </w:pPr>
      <w:r w:rsidRPr="00447FFB">
        <w:rPr>
          <w:rFonts w:cs="Times New Roman"/>
          <w:szCs w:val="28"/>
          <w:lang w:val="vi-VN"/>
        </w:rPr>
        <w:t>Tư vấn cá nhân chuẩn bị hồ sơ lý lịch khoa học theo yêu cầu nêu trong điều khoản tham chiếu</w:t>
      </w:r>
      <w:r w:rsidR="004955D3" w:rsidRPr="00447FFB">
        <w:rPr>
          <w:rFonts w:cs="Times New Roman"/>
          <w:szCs w:val="28"/>
          <w:lang w:val="vi-VN"/>
        </w:rPr>
        <w:t>,</w:t>
      </w:r>
      <w:r w:rsidRPr="00447FFB">
        <w:rPr>
          <w:rFonts w:cs="Times New Roman"/>
          <w:szCs w:val="28"/>
          <w:lang w:val="vi-VN"/>
        </w:rPr>
        <w:t xml:space="preserve"> đề xuất kỹ thuật (nếu có) và nộp </w:t>
      </w:r>
      <w:r w:rsidR="004955D3" w:rsidRPr="00447FFB">
        <w:rPr>
          <w:rFonts w:cs="Times New Roman"/>
          <w:szCs w:val="28"/>
          <w:lang w:val="vi-VN"/>
        </w:rPr>
        <w:t>trên Hệ thống mạng đấu thầu quốc gia.</w:t>
      </w:r>
    </w:p>
    <w:p w14:paraId="4A51459B" w14:textId="77777777" w:rsidR="00EE2743" w:rsidRPr="00447FFB" w:rsidRDefault="00EE2743" w:rsidP="00CA3FF6">
      <w:pPr>
        <w:spacing w:before="240" w:after="0" w:line="257" w:lineRule="auto"/>
        <w:ind w:firstLine="567"/>
        <w:rPr>
          <w:rFonts w:cs="Times New Roman"/>
          <w:szCs w:val="28"/>
          <w:lang w:val="vi-VN"/>
        </w:rPr>
      </w:pPr>
      <w:r w:rsidRPr="00447FFB">
        <w:rPr>
          <w:rFonts w:cs="Times New Roman"/>
          <w:szCs w:val="28"/>
          <w:lang w:val="vi-VN"/>
        </w:rPr>
        <w:t>3. Đánh giá hồ sơ lý lịch khoa học:</w:t>
      </w:r>
    </w:p>
    <w:p w14:paraId="2AE83209" w14:textId="29201815" w:rsidR="00EE2743" w:rsidRPr="00447FFB" w:rsidRDefault="00EE2743" w:rsidP="00CA3FF6">
      <w:pPr>
        <w:spacing w:before="240" w:after="0" w:line="257" w:lineRule="auto"/>
        <w:ind w:firstLine="567"/>
        <w:rPr>
          <w:rFonts w:cs="Times New Roman"/>
          <w:szCs w:val="28"/>
          <w:lang w:val="vi-VN"/>
        </w:rPr>
      </w:pPr>
      <w:r w:rsidRPr="00447FFB">
        <w:rPr>
          <w:rFonts w:cs="Times New Roman"/>
          <w:szCs w:val="28"/>
          <w:lang w:val="vi-VN"/>
        </w:rPr>
        <w:t>Căn cứ nội dung của điều khoản tham chiếu, bên mời thầu đánh giá hồ sơ lý lịch khoa học của từng tư vấn cá nhân.</w:t>
      </w:r>
      <w:r w:rsidRPr="00447FFB" w:rsidDel="00BC57E5">
        <w:rPr>
          <w:rFonts w:cs="Times New Roman"/>
          <w:szCs w:val="28"/>
          <w:lang w:val="vi-VN"/>
        </w:rPr>
        <w:t xml:space="preserve"> </w:t>
      </w:r>
      <w:r w:rsidRPr="00447FFB">
        <w:rPr>
          <w:rFonts w:cs="Times New Roman"/>
          <w:szCs w:val="28"/>
          <w:lang w:val="vi-VN"/>
        </w:rPr>
        <w:t xml:space="preserve">Tư vấn cá nhân có tư cách hợp lệ theo quy định tại khoản 3 Điều 5 của Luật Đấu thầu; có hồ sơ lý lịch khoa học và đề </w:t>
      </w:r>
      <w:r w:rsidRPr="00447FFB">
        <w:rPr>
          <w:rFonts w:cs="Times New Roman"/>
          <w:szCs w:val="28"/>
          <w:lang w:val="vi-VN"/>
        </w:rPr>
        <w:lastRenderedPageBreak/>
        <w:t xml:space="preserve">xuất kỹ thuật (nếu có) tốt nhất, đáp ứng yêu cầu của điều khoản tham chiếu được </w:t>
      </w:r>
      <w:r w:rsidR="001C74A8" w:rsidRPr="00447FFB">
        <w:rPr>
          <w:rFonts w:cs="Times New Roman"/>
          <w:szCs w:val="28"/>
          <w:lang w:val="vi-VN"/>
        </w:rPr>
        <w:t>xếp hạng thứ nhất</w:t>
      </w:r>
      <w:r w:rsidR="00E962B7" w:rsidRPr="00447FFB">
        <w:rPr>
          <w:rFonts w:cs="Times New Roman"/>
          <w:szCs w:val="28"/>
          <w:lang w:val="vi-VN"/>
        </w:rPr>
        <w:t>.</w:t>
      </w:r>
    </w:p>
    <w:p w14:paraId="28D45E3C" w14:textId="59BF58F7" w:rsidR="00EE2743" w:rsidRPr="00447FFB" w:rsidRDefault="00EE2743" w:rsidP="00CA3FF6">
      <w:pPr>
        <w:spacing w:before="240" w:after="0" w:line="257" w:lineRule="auto"/>
        <w:ind w:firstLine="567"/>
        <w:rPr>
          <w:rFonts w:cs="Times New Roman"/>
          <w:szCs w:val="28"/>
          <w:lang w:val="vi-VN"/>
        </w:rPr>
      </w:pPr>
      <w:r w:rsidRPr="00447FFB">
        <w:rPr>
          <w:rFonts w:cs="Times New Roman"/>
          <w:szCs w:val="28"/>
          <w:lang w:val="vi-VN"/>
        </w:rPr>
        <w:t>4. Thương thảo</w:t>
      </w:r>
      <w:r w:rsidR="00676596" w:rsidRPr="00447FFB">
        <w:rPr>
          <w:rFonts w:cs="Times New Roman"/>
          <w:szCs w:val="28"/>
          <w:lang w:val="vi-VN"/>
        </w:rPr>
        <w:t xml:space="preserve"> </w:t>
      </w:r>
      <w:r w:rsidRPr="00447FFB">
        <w:rPr>
          <w:rFonts w:cs="Times New Roman"/>
          <w:szCs w:val="28"/>
          <w:lang w:val="vi-VN"/>
        </w:rPr>
        <w:t>hợp đồng</w:t>
      </w:r>
      <w:r w:rsidR="002C2B23" w:rsidRPr="00447FFB">
        <w:rPr>
          <w:rFonts w:cs="Times New Roman"/>
          <w:szCs w:val="28"/>
          <w:lang w:val="vi-VN"/>
        </w:rPr>
        <w:t>:</w:t>
      </w:r>
    </w:p>
    <w:p w14:paraId="7E2DED68" w14:textId="7072D75D" w:rsidR="001C74A8" w:rsidRPr="00447FFB" w:rsidRDefault="001C74A8" w:rsidP="00CA3FF6">
      <w:pPr>
        <w:spacing w:before="240" w:after="0" w:line="257" w:lineRule="auto"/>
        <w:ind w:firstLine="567"/>
        <w:rPr>
          <w:rFonts w:cs="Times New Roman"/>
          <w:szCs w:val="28"/>
          <w:lang w:val="vi-VN"/>
        </w:rPr>
      </w:pPr>
      <w:r w:rsidRPr="00447FFB">
        <w:rPr>
          <w:rFonts w:cs="Times New Roman"/>
          <w:szCs w:val="28"/>
          <w:lang w:val="vi-VN"/>
        </w:rPr>
        <w:t>Bên mời thầu mời tư vấn cá nhân</w:t>
      </w:r>
      <w:r w:rsidR="0039591F" w:rsidRPr="00447FFB">
        <w:rPr>
          <w:rFonts w:cs="Times New Roman"/>
          <w:szCs w:val="28"/>
          <w:lang w:val="vi-VN"/>
        </w:rPr>
        <w:t xml:space="preserve"> </w:t>
      </w:r>
      <w:r w:rsidRPr="00447FFB">
        <w:rPr>
          <w:rFonts w:cs="Times New Roman"/>
          <w:szCs w:val="28"/>
          <w:lang w:val="vi-VN"/>
        </w:rPr>
        <w:t xml:space="preserve">xếp hạng thứ nhất </w:t>
      </w:r>
      <w:r w:rsidR="0039591F" w:rsidRPr="00447FFB">
        <w:rPr>
          <w:rFonts w:cs="Times New Roman"/>
          <w:szCs w:val="28"/>
          <w:lang w:val="vi-VN"/>
        </w:rPr>
        <w:t xml:space="preserve">đến </w:t>
      </w:r>
      <w:r w:rsidRPr="00447FFB">
        <w:rPr>
          <w:rFonts w:cs="Times New Roman"/>
          <w:szCs w:val="28"/>
          <w:lang w:val="vi-VN"/>
        </w:rPr>
        <w:t xml:space="preserve">thương thảo hợp đồng theo nội dung của điều khoản tham chiếu đã được phê duyệt bao gồm nội dung về phạm vi công việc, tiến độ thực hiện công việc, yêu cầu về báo cáo công việc, chi phí tư vấn, giá hợp đồng và các nội dung cần thiết khác. Kết quả thương thảo hợp đồng được </w:t>
      </w:r>
      <w:r w:rsidR="00C6309B" w:rsidRPr="00447FFB">
        <w:rPr>
          <w:rFonts w:cs="Times New Roman"/>
          <w:szCs w:val="28"/>
          <w:lang w:val="vi-VN"/>
        </w:rPr>
        <w:t>lập thành biên bản và phải được b</w:t>
      </w:r>
      <w:r w:rsidRPr="00447FFB">
        <w:rPr>
          <w:rFonts w:cs="Times New Roman"/>
          <w:szCs w:val="28"/>
          <w:lang w:val="vi-VN"/>
        </w:rPr>
        <w:t xml:space="preserve">ên mời thầu và tư vấn cá nhân ký </w:t>
      </w:r>
      <w:r w:rsidR="00C6309B" w:rsidRPr="00447FFB">
        <w:rPr>
          <w:rFonts w:cs="Times New Roman"/>
          <w:szCs w:val="28"/>
          <w:lang w:val="vi-VN"/>
        </w:rPr>
        <w:t>xác nhận.</w:t>
      </w:r>
    </w:p>
    <w:p w14:paraId="762FEAE7" w14:textId="0FB09E79" w:rsidR="00EE2743" w:rsidRPr="00447FFB" w:rsidRDefault="00EE2743" w:rsidP="00AB6FD5">
      <w:pPr>
        <w:spacing w:before="240" w:after="0" w:line="269" w:lineRule="auto"/>
        <w:ind w:firstLine="567"/>
        <w:rPr>
          <w:rFonts w:eastAsia="Times New Roman" w:cs="Times New Roman"/>
          <w:szCs w:val="28"/>
          <w:lang w:val="vi-VN"/>
        </w:rPr>
      </w:pPr>
      <w:r w:rsidRPr="00447FFB">
        <w:rPr>
          <w:rFonts w:eastAsia="Times New Roman" w:cs="Times New Roman"/>
          <w:szCs w:val="28"/>
          <w:lang w:val="vi-VN"/>
        </w:rPr>
        <w:t xml:space="preserve">5. Việc phê duyệt kết quả lựa chọn tư vấn </w:t>
      </w:r>
      <w:r w:rsidR="001D2039" w:rsidRPr="00447FFB">
        <w:rPr>
          <w:rFonts w:eastAsia="Times New Roman" w:cs="Times New Roman"/>
          <w:szCs w:val="28"/>
          <w:lang w:val="vi-VN"/>
        </w:rPr>
        <w:t>cá nhân</w:t>
      </w:r>
      <w:r w:rsidR="005F6678" w:rsidRPr="00447FFB">
        <w:rPr>
          <w:rFonts w:eastAsia="Times New Roman" w:cs="Times New Roman"/>
          <w:szCs w:val="28"/>
          <w:lang w:val="vi-VN"/>
        </w:rPr>
        <w:t xml:space="preserve"> căn</w:t>
      </w:r>
      <w:r w:rsidR="001D2039" w:rsidRPr="00447FFB">
        <w:rPr>
          <w:rFonts w:eastAsia="Times New Roman" w:cs="Times New Roman"/>
          <w:szCs w:val="28"/>
          <w:lang w:val="vi-VN"/>
        </w:rPr>
        <w:t xml:space="preserve"> </w:t>
      </w:r>
      <w:r w:rsidRPr="00447FFB">
        <w:rPr>
          <w:rFonts w:eastAsia="Times New Roman" w:cs="Times New Roman"/>
          <w:szCs w:val="28"/>
          <w:lang w:val="vi-VN"/>
        </w:rPr>
        <w:t xml:space="preserve">cứ vào tờ trình </w:t>
      </w:r>
      <w:r w:rsidR="001D2039" w:rsidRPr="00447FFB">
        <w:rPr>
          <w:rFonts w:eastAsia="Times New Roman" w:cs="Times New Roman"/>
          <w:szCs w:val="28"/>
          <w:lang w:val="vi-VN"/>
        </w:rPr>
        <w:t xml:space="preserve">đề nghị </w:t>
      </w:r>
      <w:r w:rsidRPr="00447FFB">
        <w:rPr>
          <w:rFonts w:eastAsia="Times New Roman" w:cs="Times New Roman"/>
          <w:szCs w:val="28"/>
          <w:lang w:val="vi-VN"/>
        </w:rPr>
        <w:t xml:space="preserve">phê duyệt, báo cáo kết quả đánh giá </w:t>
      </w:r>
      <w:r w:rsidRPr="00447FFB">
        <w:rPr>
          <w:rFonts w:cs="Times New Roman"/>
          <w:szCs w:val="28"/>
          <w:lang w:val="vi-VN"/>
        </w:rPr>
        <w:t xml:space="preserve">hồ sơ lý lịch khoa học của các tư vấn cá nhân, kết quả thương thảo hợp đồng. Hợp đồng ký kết giữa các bên phải phù hợp với quyết định phê duyệt kết quả lựa chọn tư vấn cá nhân, kết quả thương </w:t>
      </w:r>
      <w:r w:rsidRPr="00447FFB">
        <w:rPr>
          <w:rFonts w:cs="Times New Roman"/>
          <w:spacing w:val="-6"/>
          <w:szCs w:val="28"/>
          <w:lang w:val="vi-VN"/>
        </w:rPr>
        <w:t>thảo hợp đồng</w:t>
      </w:r>
      <w:r w:rsidR="007D4F8E" w:rsidRPr="00447FFB">
        <w:rPr>
          <w:rFonts w:cs="Times New Roman"/>
          <w:spacing w:val="-6"/>
          <w:szCs w:val="28"/>
          <w:lang w:val="vi-VN"/>
        </w:rPr>
        <w:t>,</w:t>
      </w:r>
      <w:r w:rsidRPr="00447FFB">
        <w:rPr>
          <w:rFonts w:cs="Times New Roman"/>
          <w:spacing w:val="-6"/>
          <w:szCs w:val="28"/>
          <w:lang w:val="vi-VN"/>
        </w:rPr>
        <w:t xml:space="preserve"> nội dung của điều khoản tham chiếu</w:t>
      </w:r>
      <w:r w:rsidR="007D4F8E" w:rsidRPr="00447FFB">
        <w:rPr>
          <w:rFonts w:cs="Times New Roman"/>
          <w:spacing w:val="-6"/>
          <w:szCs w:val="28"/>
          <w:lang w:val="vi-VN"/>
        </w:rPr>
        <w:t xml:space="preserve"> và các tài liệu liên quan khác</w:t>
      </w:r>
      <w:r w:rsidRPr="00447FFB">
        <w:rPr>
          <w:rFonts w:cs="Times New Roman"/>
          <w:szCs w:val="28"/>
          <w:lang w:val="vi-VN"/>
        </w:rPr>
        <w:t xml:space="preserve">. </w:t>
      </w:r>
    </w:p>
    <w:p w14:paraId="27538838" w14:textId="0EA7D80A" w:rsidR="00EE2743" w:rsidRPr="00447FFB" w:rsidRDefault="00EE2743" w:rsidP="00AB6FD5">
      <w:pPr>
        <w:spacing w:before="240" w:after="0" w:line="269" w:lineRule="auto"/>
        <w:ind w:firstLine="567"/>
        <w:rPr>
          <w:lang w:val="vi-VN"/>
        </w:rPr>
      </w:pPr>
      <w:r w:rsidRPr="00447FFB">
        <w:rPr>
          <w:rFonts w:eastAsia="Times New Roman" w:cs="Times New Roman"/>
          <w:szCs w:val="28"/>
          <w:lang w:val="vi-VN"/>
        </w:rPr>
        <w:t>6.</w:t>
      </w:r>
      <w:r w:rsidR="00D826A1" w:rsidRPr="00447FFB">
        <w:rPr>
          <w:rFonts w:cs="Times New Roman"/>
          <w:iCs/>
          <w:szCs w:val="28"/>
          <w:lang w:val="fr-FR"/>
        </w:rPr>
        <w:t xml:space="preserve"> </w:t>
      </w:r>
      <w:r w:rsidRPr="00447FFB">
        <w:rPr>
          <w:rFonts w:eastAsia="Times New Roman" w:cs="Times New Roman"/>
          <w:szCs w:val="28"/>
          <w:lang w:val="vi-VN"/>
        </w:rPr>
        <w:t xml:space="preserve">Việc đăng tải kết quả lựa chọn tư vấn cá nhân được thực hiện trên Hệ thống mạng đấu thầu quốc gia theo quy định tại điểm a khoản 1 </w:t>
      </w:r>
      <w:r w:rsidR="00A539DE" w:rsidRPr="00447FFB">
        <w:rPr>
          <w:rFonts w:eastAsia="Times New Roman" w:cs="Times New Roman"/>
          <w:szCs w:val="28"/>
          <w:lang w:val="vi-VN"/>
        </w:rPr>
        <w:t xml:space="preserve">và khoản 4 </w:t>
      </w:r>
      <w:r w:rsidRPr="00447FFB">
        <w:rPr>
          <w:rFonts w:eastAsia="Times New Roman" w:cs="Times New Roman"/>
          <w:szCs w:val="28"/>
          <w:lang w:val="vi-VN"/>
        </w:rPr>
        <w:t>Điều 8 của Luật Đấu thầu.</w:t>
      </w:r>
    </w:p>
    <w:p w14:paraId="4A9DA030" w14:textId="703E7383" w:rsidR="00EE2743" w:rsidRPr="00447FFB" w:rsidRDefault="00EE2743" w:rsidP="00D03669">
      <w:pPr>
        <w:pStyle w:val="Heading3"/>
      </w:pPr>
      <w:bookmarkStart w:id="203" w:name="_Toc143810207"/>
      <w:bookmarkStart w:id="204" w:name="_Toc156916680"/>
      <w:proofErr w:type="spellStart"/>
      <w:r w:rsidRPr="00447FFB">
        <w:t>Điều</w:t>
      </w:r>
      <w:proofErr w:type="spellEnd"/>
      <w:r w:rsidRPr="00447FFB">
        <w:t xml:space="preserve"> </w:t>
      </w:r>
      <w:r w:rsidR="005C181D" w:rsidRPr="00447FFB">
        <w:t>7</w:t>
      </w:r>
      <w:r w:rsidR="005C181D" w:rsidRPr="00447FFB">
        <w:rPr>
          <w:lang w:val="vi-VN"/>
        </w:rPr>
        <w:t>4</w:t>
      </w:r>
      <w:r w:rsidRPr="00447FFB">
        <w:t xml:space="preserve">. </w:t>
      </w:r>
      <w:proofErr w:type="spellStart"/>
      <w:r w:rsidRPr="00447FFB">
        <w:t>Lập</w:t>
      </w:r>
      <w:proofErr w:type="spellEnd"/>
      <w:r w:rsidRPr="00447FFB">
        <w:t xml:space="preserve">, </w:t>
      </w:r>
      <w:proofErr w:type="spellStart"/>
      <w:r w:rsidRPr="00447FFB">
        <w:t>trình</w:t>
      </w:r>
      <w:proofErr w:type="spellEnd"/>
      <w:r w:rsidRPr="00447FFB">
        <w:t xml:space="preserve"> </w:t>
      </w:r>
      <w:proofErr w:type="spellStart"/>
      <w:r w:rsidRPr="00447FFB">
        <w:t>và</w:t>
      </w:r>
      <w:proofErr w:type="spellEnd"/>
      <w:r w:rsidRPr="00447FFB">
        <w:t xml:space="preserve"> </w:t>
      </w:r>
      <w:proofErr w:type="spellStart"/>
      <w:r w:rsidRPr="00447FFB">
        <w:t>phê</w:t>
      </w:r>
      <w:proofErr w:type="spellEnd"/>
      <w:r w:rsidRPr="00447FFB">
        <w:t xml:space="preserve"> </w:t>
      </w:r>
      <w:proofErr w:type="spellStart"/>
      <w:r w:rsidRPr="00447FFB">
        <w:t>duyệt</w:t>
      </w:r>
      <w:proofErr w:type="spellEnd"/>
      <w:r w:rsidRPr="00447FFB">
        <w:t xml:space="preserve"> </w:t>
      </w:r>
      <w:proofErr w:type="spellStart"/>
      <w:r w:rsidRPr="00447FFB">
        <w:t>điều</w:t>
      </w:r>
      <w:proofErr w:type="spellEnd"/>
      <w:r w:rsidRPr="00447FFB">
        <w:t xml:space="preserve"> </w:t>
      </w:r>
      <w:proofErr w:type="spellStart"/>
      <w:r w:rsidRPr="00447FFB">
        <w:t>khoản</w:t>
      </w:r>
      <w:proofErr w:type="spellEnd"/>
      <w:r w:rsidRPr="00447FFB">
        <w:t xml:space="preserve"> </w:t>
      </w:r>
      <w:proofErr w:type="spellStart"/>
      <w:r w:rsidRPr="00447FFB">
        <w:t>tham</w:t>
      </w:r>
      <w:proofErr w:type="spellEnd"/>
      <w:r w:rsidRPr="00447FFB">
        <w:t xml:space="preserve"> </w:t>
      </w:r>
      <w:proofErr w:type="spellStart"/>
      <w:r w:rsidRPr="00447FFB">
        <w:t>chiếu</w:t>
      </w:r>
      <w:proofErr w:type="spellEnd"/>
      <w:r w:rsidRPr="00447FFB">
        <w:t xml:space="preserve">, </w:t>
      </w:r>
      <w:proofErr w:type="spellStart"/>
      <w:r w:rsidRPr="00447FFB">
        <w:t>danh</w:t>
      </w:r>
      <w:proofErr w:type="spellEnd"/>
      <w:r w:rsidRPr="00447FFB">
        <w:t xml:space="preserve"> </w:t>
      </w:r>
      <w:proofErr w:type="spellStart"/>
      <w:r w:rsidRPr="00447FFB">
        <w:t>sách</w:t>
      </w:r>
      <w:proofErr w:type="spellEnd"/>
      <w:r w:rsidRPr="00447FFB">
        <w:t xml:space="preserve"> </w:t>
      </w:r>
      <w:proofErr w:type="spellStart"/>
      <w:r w:rsidRPr="00447FFB">
        <w:t>tư</w:t>
      </w:r>
      <w:proofErr w:type="spellEnd"/>
      <w:r w:rsidRPr="00447FFB">
        <w:t xml:space="preserve"> </w:t>
      </w:r>
      <w:proofErr w:type="spellStart"/>
      <w:r w:rsidRPr="00447FFB">
        <w:t>vấn</w:t>
      </w:r>
      <w:proofErr w:type="spellEnd"/>
      <w:r w:rsidRPr="00447FFB">
        <w:t xml:space="preserve"> </w:t>
      </w:r>
      <w:proofErr w:type="spellStart"/>
      <w:r w:rsidRPr="00447FFB">
        <w:t>cá</w:t>
      </w:r>
      <w:proofErr w:type="spellEnd"/>
      <w:r w:rsidRPr="00447FFB">
        <w:t xml:space="preserve"> </w:t>
      </w:r>
      <w:proofErr w:type="spellStart"/>
      <w:r w:rsidRPr="00447FFB">
        <w:t>nhân</w:t>
      </w:r>
      <w:proofErr w:type="spellEnd"/>
      <w:r w:rsidRPr="00447FFB">
        <w:t xml:space="preserve"> </w:t>
      </w:r>
      <w:proofErr w:type="spellStart"/>
      <w:r w:rsidRPr="00447FFB">
        <w:t>theo</w:t>
      </w:r>
      <w:proofErr w:type="spellEnd"/>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rút</w:t>
      </w:r>
      <w:proofErr w:type="spellEnd"/>
      <w:r w:rsidRPr="00447FFB">
        <w:t xml:space="preserve"> </w:t>
      </w:r>
      <w:proofErr w:type="spellStart"/>
      <w:r w:rsidRPr="00447FFB">
        <w:t>gọn</w:t>
      </w:r>
      <w:bookmarkEnd w:id="203"/>
      <w:bookmarkEnd w:id="204"/>
      <w:proofErr w:type="spellEnd"/>
    </w:p>
    <w:p w14:paraId="1C173518" w14:textId="111C4AD5" w:rsidR="00EE2743" w:rsidRPr="00447FFB" w:rsidRDefault="00EE2743" w:rsidP="00AB6FD5">
      <w:pPr>
        <w:spacing w:before="240" w:after="0" w:line="269" w:lineRule="auto"/>
        <w:ind w:firstLine="567"/>
        <w:rPr>
          <w:rFonts w:cs="Times New Roman"/>
          <w:szCs w:val="28"/>
          <w:lang w:val="vi-VN"/>
        </w:rPr>
      </w:pPr>
      <w:r w:rsidRPr="00447FFB">
        <w:rPr>
          <w:rFonts w:cs="Times New Roman"/>
          <w:szCs w:val="28"/>
          <w:lang w:val="vi-VN"/>
        </w:rPr>
        <w:t xml:space="preserve">1. Việc lập, trình và phê duyệt điều khoản tham chiếu được thực hiện theo quy định tại Điều </w:t>
      </w:r>
      <w:r w:rsidR="00D455A4" w:rsidRPr="00447FFB">
        <w:rPr>
          <w:rFonts w:cs="Times New Roman"/>
          <w:szCs w:val="28"/>
          <w:lang w:val="vi-VN"/>
        </w:rPr>
        <w:t>7</w:t>
      </w:r>
      <w:r w:rsidR="00BB62E9" w:rsidRPr="00447FFB">
        <w:rPr>
          <w:rFonts w:cs="Times New Roman"/>
          <w:szCs w:val="28"/>
          <w:lang w:val="fr-FR"/>
        </w:rPr>
        <w:t>2</w:t>
      </w:r>
      <w:r w:rsidR="00D455A4" w:rsidRPr="00447FFB">
        <w:rPr>
          <w:rFonts w:cs="Times New Roman"/>
          <w:szCs w:val="28"/>
          <w:lang w:val="vi-VN"/>
        </w:rPr>
        <w:t xml:space="preserve"> </w:t>
      </w:r>
      <w:r w:rsidRPr="00447FFB">
        <w:rPr>
          <w:rFonts w:cs="Times New Roman"/>
          <w:szCs w:val="28"/>
          <w:lang w:val="vi-VN"/>
        </w:rPr>
        <w:t xml:space="preserve">của Nghị định này. </w:t>
      </w:r>
    </w:p>
    <w:p w14:paraId="415CA386" w14:textId="77777777" w:rsidR="00EE2743" w:rsidRPr="00447FFB" w:rsidRDefault="00EE2743" w:rsidP="00AB6FD5">
      <w:pPr>
        <w:spacing w:before="240" w:after="0" w:line="269" w:lineRule="auto"/>
        <w:ind w:firstLine="567"/>
        <w:rPr>
          <w:rFonts w:cs="Times New Roman"/>
          <w:szCs w:val="28"/>
          <w:lang w:val="vi-VN"/>
        </w:rPr>
      </w:pPr>
      <w:r w:rsidRPr="00447FFB">
        <w:rPr>
          <w:rFonts w:cs="Times New Roman"/>
          <w:szCs w:val="28"/>
          <w:lang w:val="vi-VN"/>
        </w:rPr>
        <w:t xml:space="preserve">2. Bên mời thầu xác định danh sách tối thiểu 03 tư vấn cá nhân trình chủ đầu tư phê duyệt. </w:t>
      </w:r>
    </w:p>
    <w:p w14:paraId="19FA224D" w14:textId="26E263A0" w:rsidR="00EE2743" w:rsidRPr="00447FFB" w:rsidRDefault="00EE2743" w:rsidP="00AB6FD5">
      <w:pPr>
        <w:widowControl w:val="0"/>
        <w:tabs>
          <w:tab w:val="left" w:pos="720"/>
          <w:tab w:val="left" w:pos="851"/>
        </w:tabs>
        <w:spacing w:before="240" w:after="0" w:line="269" w:lineRule="auto"/>
        <w:ind w:firstLine="567"/>
        <w:rPr>
          <w:rFonts w:eastAsia="Times New Roman" w:cs="Times New Roman"/>
          <w:szCs w:val="28"/>
          <w:lang w:val="vi-VN"/>
        </w:rPr>
      </w:pPr>
      <w:r w:rsidRPr="00447FFB">
        <w:rPr>
          <w:rFonts w:eastAsia="Times New Roman" w:cs="Times New Roman"/>
          <w:szCs w:val="28"/>
          <w:lang w:val="vi-VN"/>
        </w:rPr>
        <w:t xml:space="preserve">3. Căn cứ </w:t>
      </w:r>
      <w:r w:rsidR="00FF30CC" w:rsidRPr="00447FFB">
        <w:rPr>
          <w:rFonts w:eastAsia="Times New Roman" w:cs="Times New Roman"/>
          <w:szCs w:val="28"/>
          <w:lang w:val="vi-VN"/>
        </w:rPr>
        <w:t>tài liệu</w:t>
      </w:r>
      <w:r w:rsidRPr="00447FFB">
        <w:rPr>
          <w:rFonts w:eastAsia="Times New Roman" w:cs="Times New Roman"/>
          <w:szCs w:val="28"/>
          <w:lang w:val="vi-VN"/>
        </w:rPr>
        <w:t xml:space="preserve"> do bên mời thầu trình, chủ đầu tư xem xét, phê duyệt điều khoản tham chiếu và danh sách tư vấn cá nhân.</w:t>
      </w:r>
    </w:p>
    <w:p w14:paraId="2C02968D" w14:textId="5092F4BC" w:rsidR="00EE2743" w:rsidRPr="00447FFB" w:rsidRDefault="00EE2743" w:rsidP="00D03669">
      <w:pPr>
        <w:pStyle w:val="Heading3"/>
      </w:pPr>
      <w:bookmarkStart w:id="205" w:name="_Toc143810208"/>
      <w:bookmarkStart w:id="206" w:name="_Toc156916681"/>
      <w:proofErr w:type="spellStart"/>
      <w:r w:rsidRPr="00447FFB">
        <w:t>Điều</w:t>
      </w:r>
      <w:proofErr w:type="spellEnd"/>
      <w:r w:rsidRPr="00447FFB">
        <w:t xml:space="preserve"> </w:t>
      </w:r>
      <w:r w:rsidR="005C181D" w:rsidRPr="00447FFB">
        <w:t>7</w:t>
      </w:r>
      <w:r w:rsidR="005C181D" w:rsidRPr="00447FFB">
        <w:rPr>
          <w:lang w:val="vi-VN"/>
        </w:rPr>
        <w:t>5</w:t>
      </w:r>
      <w:r w:rsidRPr="00447FFB">
        <w:t xml:space="preserve">. </w:t>
      </w:r>
      <w:proofErr w:type="spellStart"/>
      <w:r w:rsidRPr="00447FFB">
        <w:t>Gửi</w:t>
      </w:r>
      <w:proofErr w:type="spellEnd"/>
      <w:r w:rsidRPr="00447FFB">
        <w:t xml:space="preserve"> </w:t>
      </w:r>
      <w:proofErr w:type="spellStart"/>
      <w:r w:rsidRPr="00447FFB">
        <w:t>thư</w:t>
      </w:r>
      <w:proofErr w:type="spellEnd"/>
      <w:r w:rsidRPr="00447FFB">
        <w:t xml:space="preserve"> </w:t>
      </w:r>
      <w:proofErr w:type="spellStart"/>
      <w:r w:rsidRPr="00447FFB">
        <w:t>mời</w:t>
      </w:r>
      <w:proofErr w:type="spellEnd"/>
      <w:r w:rsidRPr="00447FFB">
        <w:t xml:space="preserve"> </w:t>
      </w:r>
      <w:proofErr w:type="spellStart"/>
      <w:r w:rsidRPr="00447FFB">
        <w:t>và</w:t>
      </w:r>
      <w:proofErr w:type="spellEnd"/>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lý</w:t>
      </w:r>
      <w:proofErr w:type="spellEnd"/>
      <w:r w:rsidRPr="00447FFB">
        <w:t xml:space="preserve"> </w:t>
      </w:r>
      <w:proofErr w:type="spellStart"/>
      <w:r w:rsidRPr="00447FFB">
        <w:t>lịch</w:t>
      </w:r>
      <w:proofErr w:type="spellEnd"/>
      <w:r w:rsidRPr="00447FFB">
        <w:t xml:space="preserve"> </w:t>
      </w:r>
      <w:proofErr w:type="spellStart"/>
      <w:r w:rsidRPr="00447FFB">
        <w:t>khoa</w:t>
      </w:r>
      <w:proofErr w:type="spellEnd"/>
      <w:r w:rsidRPr="00447FFB">
        <w:t xml:space="preserve"> </w:t>
      </w:r>
      <w:proofErr w:type="spellStart"/>
      <w:r w:rsidRPr="00447FFB">
        <w:t>học</w:t>
      </w:r>
      <w:proofErr w:type="spellEnd"/>
      <w:r w:rsidRPr="00447FFB">
        <w:t xml:space="preserve"> </w:t>
      </w:r>
      <w:proofErr w:type="spellStart"/>
      <w:r w:rsidRPr="00447FFB">
        <w:t>của</w:t>
      </w:r>
      <w:proofErr w:type="spellEnd"/>
      <w:r w:rsidRPr="00447FFB">
        <w:t xml:space="preserve"> </w:t>
      </w:r>
      <w:proofErr w:type="spellStart"/>
      <w:r w:rsidRPr="00447FFB">
        <w:t>tư</w:t>
      </w:r>
      <w:proofErr w:type="spellEnd"/>
      <w:r w:rsidRPr="00447FFB">
        <w:t xml:space="preserve"> </w:t>
      </w:r>
      <w:proofErr w:type="spellStart"/>
      <w:r w:rsidRPr="00447FFB">
        <w:t>vấn</w:t>
      </w:r>
      <w:proofErr w:type="spellEnd"/>
      <w:r w:rsidRPr="00447FFB">
        <w:t xml:space="preserve"> </w:t>
      </w:r>
      <w:proofErr w:type="spellStart"/>
      <w:r w:rsidRPr="00447FFB">
        <w:t>cá</w:t>
      </w:r>
      <w:proofErr w:type="spellEnd"/>
      <w:r w:rsidRPr="00447FFB">
        <w:t xml:space="preserve"> </w:t>
      </w:r>
      <w:proofErr w:type="spellStart"/>
      <w:proofErr w:type="gramStart"/>
      <w:r w:rsidRPr="00447FFB">
        <w:t>nhân</w:t>
      </w:r>
      <w:proofErr w:type="spellEnd"/>
      <w:r w:rsidRPr="00447FFB">
        <w:t>;</w:t>
      </w:r>
      <w:proofErr w:type="gramEnd"/>
      <w:r w:rsidRPr="00447FFB">
        <w:t xml:space="preserve"> </w:t>
      </w:r>
      <w:proofErr w:type="spellStart"/>
      <w:r w:rsidRPr="00447FFB">
        <w:t>phê</w:t>
      </w:r>
      <w:proofErr w:type="spellEnd"/>
      <w:r w:rsidRPr="00447FFB">
        <w:t xml:space="preserve"> </w:t>
      </w:r>
      <w:proofErr w:type="spellStart"/>
      <w:r w:rsidRPr="00447FFB">
        <w:t>duyệt</w:t>
      </w:r>
      <w:proofErr w:type="spellEnd"/>
      <w:r w:rsidR="00123FFE" w:rsidRPr="00447FFB">
        <w:t xml:space="preserve"> </w:t>
      </w:r>
      <w:proofErr w:type="spellStart"/>
      <w:r w:rsidR="00123FFE" w:rsidRPr="00447FFB">
        <w:t>kết</w:t>
      </w:r>
      <w:proofErr w:type="spellEnd"/>
      <w:r w:rsidR="00123FFE" w:rsidRPr="00447FFB">
        <w:t xml:space="preserve"> </w:t>
      </w:r>
      <w:proofErr w:type="spellStart"/>
      <w:r w:rsidR="00123FFE" w:rsidRPr="00447FFB">
        <w:t>quả</w:t>
      </w:r>
      <w:proofErr w:type="spellEnd"/>
      <w:r w:rsidR="00123FFE" w:rsidRPr="00447FFB">
        <w:t xml:space="preserve"> </w:t>
      </w:r>
      <w:proofErr w:type="spellStart"/>
      <w:r w:rsidR="00123FFE" w:rsidRPr="00447FFB">
        <w:t>lựa</w:t>
      </w:r>
      <w:proofErr w:type="spellEnd"/>
      <w:r w:rsidR="00123FFE" w:rsidRPr="00447FFB">
        <w:t xml:space="preserve"> </w:t>
      </w:r>
      <w:proofErr w:type="spellStart"/>
      <w:r w:rsidR="00123FFE" w:rsidRPr="00447FFB">
        <w:t>chọn</w:t>
      </w:r>
      <w:proofErr w:type="spellEnd"/>
      <w:r w:rsidR="00123FFE" w:rsidRPr="00447FFB">
        <w:t xml:space="preserve"> </w:t>
      </w:r>
      <w:proofErr w:type="spellStart"/>
      <w:r w:rsidR="00123FFE" w:rsidRPr="00447FFB">
        <w:t>nhà</w:t>
      </w:r>
      <w:proofErr w:type="spellEnd"/>
      <w:r w:rsidR="00123FFE" w:rsidRPr="00447FFB">
        <w:t xml:space="preserve"> </w:t>
      </w:r>
      <w:proofErr w:type="spellStart"/>
      <w:r w:rsidR="00123FFE" w:rsidRPr="00447FFB">
        <w:t>thầu</w:t>
      </w:r>
      <w:proofErr w:type="spellEnd"/>
      <w:r w:rsidR="00123FFE" w:rsidRPr="00447FFB">
        <w:t>;</w:t>
      </w:r>
      <w:r w:rsidRPr="00447FFB">
        <w:t xml:space="preserve"> </w:t>
      </w:r>
      <w:proofErr w:type="spellStart"/>
      <w:r w:rsidRPr="00447FFB">
        <w:t>ký</w:t>
      </w:r>
      <w:proofErr w:type="spellEnd"/>
      <w:r w:rsidRPr="00447FFB">
        <w:t xml:space="preserve"> </w:t>
      </w:r>
      <w:proofErr w:type="spellStart"/>
      <w:r w:rsidRPr="00447FFB">
        <w:t>kết</w:t>
      </w:r>
      <w:proofErr w:type="spellEnd"/>
      <w:r w:rsidRPr="00447FFB">
        <w:t xml:space="preserve"> </w:t>
      </w:r>
      <w:proofErr w:type="spellStart"/>
      <w:r w:rsidRPr="00447FFB">
        <w:t>hợp</w:t>
      </w:r>
      <w:proofErr w:type="spellEnd"/>
      <w:r w:rsidRPr="00447FFB">
        <w:t xml:space="preserve"> </w:t>
      </w:r>
      <w:proofErr w:type="spellStart"/>
      <w:r w:rsidRPr="00447FFB">
        <w:t>đồng</w:t>
      </w:r>
      <w:proofErr w:type="spellEnd"/>
      <w:r w:rsidRPr="00447FFB">
        <w:t xml:space="preserve">; </w:t>
      </w:r>
      <w:proofErr w:type="spellStart"/>
      <w:r w:rsidRPr="00447FFB">
        <w:t>đăng</w:t>
      </w:r>
      <w:proofErr w:type="spellEnd"/>
      <w:r w:rsidRPr="00447FFB">
        <w:t xml:space="preserve"> </w:t>
      </w:r>
      <w:proofErr w:type="spellStart"/>
      <w:r w:rsidRPr="00447FFB">
        <w:t>tải</w:t>
      </w:r>
      <w:proofErr w:type="spellEnd"/>
      <w:r w:rsidRPr="00447FFB">
        <w:t xml:space="preserve"> </w:t>
      </w:r>
      <w:proofErr w:type="spellStart"/>
      <w:r w:rsidRPr="00447FFB">
        <w:t>kết</w:t>
      </w:r>
      <w:proofErr w:type="spellEnd"/>
      <w:r w:rsidRPr="00447FFB">
        <w:t xml:space="preserve"> </w:t>
      </w:r>
      <w:proofErr w:type="spellStart"/>
      <w:r w:rsidRPr="00447FFB">
        <w:t>quả</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tư</w:t>
      </w:r>
      <w:proofErr w:type="spellEnd"/>
      <w:r w:rsidRPr="00447FFB">
        <w:t xml:space="preserve"> </w:t>
      </w:r>
      <w:proofErr w:type="spellStart"/>
      <w:r w:rsidRPr="00447FFB">
        <w:t>vấn</w:t>
      </w:r>
      <w:proofErr w:type="spellEnd"/>
      <w:r w:rsidRPr="00447FFB">
        <w:t xml:space="preserve"> </w:t>
      </w:r>
      <w:proofErr w:type="spellStart"/>
      <w:r w:rsidRPr="00447FFB">
        <w:t>cá</w:t>
      </w:r>
      <w:proofErr w:type="spellEnd"/>
      <w:r w:rsidRPr="00447FFB">
        <w:t xml:space="preserve"> </w:t>
      </w:r>
      <w:proofErr w:type="spellStart"/>
      <w:r w:rsidRPr="00447FFB">
        <w:t>nhân</w:t>
      </w:r>
      <w:proofErr w:type="spellEnd"/>
      <w:r w:rsidRPr="00447FFB">
        <w:t xml:space="preserve"> </w:t>
      </w:r>
      <w:proofErr w:type="spellStart"/>
      <w:r w:rsidRPr="00447FFB">
        <w:t>theo</w:t>
      </w:r>
      <w:proofErr w:type="spellEnd"/>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rút</w:t>
      </w:r>
      <w:proofErr w:type="spellEnd"/>
      <w:r w:rsidRPr="00447FFB">
        <w:t xml:space="preserve"> </w:t>
      </w:r>
      <w:proofErr w:type="spellStart"/>
      <w:r w:rsidRPr="00447FFB">
        <w:t>gọn</w:t>
      </w:r>
      <w:bookmarkEnd w:id="205"/>
      <w:bookmarkEnd w:id="206"/>
      <w:proofErr w:type="spellEnd"/>
    </w:p>
    <w:p w14:paraId="7A5669FF" w14:textId="15173610" w:rsidR="00EE2743" w:rsidRPr="00447FFB" w:rsidRDefault="00EE2743" w:rsidP="00AB6FD5">
      <w:pPr>
        <w:widowControl w:val="0"/>
        <w:tabs>
          <w:tab w:val="left" w:pos="720"/>
          <w:tab w:val="left" w:pos="851"/>
        </w:tabs>
        <w:spacing w:before="240" w:after="0" w:line="269" w:lineRule="auto"/>
        <w:ind w:firstLine="567"/>
        <w:rPr>
          <w:rFonts w:eastAsia="Times New Roman" w:cs="Times New Roman"/>
          <w:szCs w:val="28"/>
          <w:lang w:val="vi-VN"/>
        </w:rPr>
      </w:pPr>
      <w:r w:rsidRPr="00447FFB">
        <w:rPr>
          <w:rFonts w:eastAsia="Times New Roman" w:cs="Times New Roman"/>
          <w:szCs w:val="28"/>
          <w:lang w:val="vi-VN"/>
        </w:rPr>
        <w:t>1. Sau khi điều khoản tham chiếu và danh sách tư vấn cá nhân được phê duyệt, bên mời thầu gửi thư mời và điều khoản tham chiếu đến các tư vấn cá nhân có tên trong danh sách, trong đó nêu rõ thời hạn và địa chỉ nhận hồ sơ lý lịch khoa học.</w:t>
      </w:r>
      <w:r w:rsidR="009C4F07" w:rsidRPr="00447FFB">
        <w:rPr>
          <w:rFonts w:cs="Times New Roman"/>
          <w:szCs w:val="28"/>
          <w:lang w:val="vi-VN"/>
        </w:rPr>
        <w:t xml:space="preserve"> Thời gian tối thiểu để </w:t>
      </w:r>
      <w:r w:rsidR="00CA49B7" w:rsidRPr="00447FFB">
        <w:rPr>
          <w:rFonts w:cs="Times New Roman"/>
          <w:szCs w:val="28"/>
          <w:lang w:val="vi-VN"/>
        </w:rPr>
        <w:t>tư vấn cá nhân</w:t>
      </w:r>
      <w:r w:rsidR="009C4F07" w:rsidRPr="00447FFB">
        <w:rPr>
          <w:rFonts w:cs="Times New Roman"/>
          <w:szCs w:val="28"/>
          <w:lang w:val="vi-VN"/>
        </w:rPr>
        <w:t xml:space="preserve"> chuẩn bị hồ sơ lý lịch khoa học là 03 ngày làm việc.</w:t>
      </w:r>
    </w:p>
    <w:p w14:paraId="602D667A" w14:textId="77777777" w:rsidR="00EE2743" w:rsidRPr="00447FFB" w:rsidRDefault="00EE2743" w:rsidP="00AB6FD5">
      <w:pPr>
        <w:spacing w:before="240" w:after="0" w:line="269" w:lineRule="auto"/>
        <w:ind w:firstLine="567"/>
        <w:rPr>
          <w:rFonts w:cs="Times New Roman"/>
          <w:szCs w:val="28"/>
          <w:lang w:val="vi-VN"/>
        </w:rPr>
      </w:pPr>
      <w:r w:rsidRPr="00447FFB">
        <w:rPr>
          <w:rFonts w:cs="Times New Roman"/>
          <w:szCs w:val="28"/>
          <w:lang w:val="vi-VN"/>
        </w:rPr>
        <w:lastRenderedPageBreak/>
        <w:t>2. Nộp hồ sơ lý lịch khoa học:</w:t>
      </w:r>
    </w:p>
    <w:p w14:paraId="48C1467D" w14:textId="5ED84323" w:rsidR="00EE2743" w:rsidRPr="00447FFB" w:rsidRDefault="00EE2743" w:rsidP="00AB6FD5">
      <w:pPr>
        <w:spacing w:before="240" w:after="0" w:line="269" w:lineRule="auto"/>
        <w:ind w:firstLine="567"/>
        <w:rPr>
          <w:rFonts w:cs="Times New Roman"/>
          <w:szCs w:val="28"/>
          <w:lang w:val="vi-VN"/>
        </w:rPr>
      </w:pPr>
      <w:r w:rsidRPr="00447FFB">
        <w:rPr>
          <w:rFonts w:cs="Times New Roman"/>
          <w:szCs w:val="28"/>
          <w:lang w:val="vi-VN"/>
        </w:rPr>
        <w:t xml:space="preserve">Tư vấn cá nhân chuẩn bị hồ sơ lý lịch khoa học theo yêu cầu nêu trong điều khoản tham chiếu và đề xuất kỹ thuật (nếu có) nộp cho bên mời thầu </w:t>
      </w:r>
      <w:r w:rsidR="00C6309B" w:rsidRPr="00447FFB">
        <w:rPr>
          <w:rFonts w:cs="Times New Roman"/>
          <w:szCs w:val="28"/>
          <w:lang w:val="vi-VN"/>
        </w:rPr>
        <w:t>trong thời hạn</w:t>
      </w:r>
      <w:r w:rsidRPr="00447FFB">
        <w:rPr>
          <w:rFonts w:cs="Times New Roman"/>
          <w:szCs w:val="28"/>
          <w:lang w:val="vi-VN"/>
        </w:rPr>
        <w:t xml:space="preserve">, địa chỉ </w:t>
      </w:r>
      <w:r w:rsidR="00C6309B" w:rsidRPr="00447FFB">
        <w:rPr>
          <w:rFonts w:cs="Times New Roman"/>
          <w:szCs w:val="28"/>
          <w:lang w:val="vi-VN"/>
        </w:rPr>
        <w:t xml:space="preserve">nêu tại </w:t>
      </w:r>
      <w:r w:rsidRPr="00447FFB">
        <w:rPr>
          <w:rFonts w:cs="Times New Roman"/>
          <w:szCs w:val="28"/>
          <w:lang w:val="vi-VN"/>
        </w:rPr>
        <w:t>thư mời.</w:t>
      </w:r>
    </w:p>
    <w:p w14:paraId="39BA0007" w14:textId="24B63B2A" w:rsidR="00EE2743" w:rsidRDefault="00EE2743" w:rsidP="00AB6FD5">
      <w:pPr>
        <w:spacing w:before="240" w:after="0" w:line="269" w:lineRule="auto"/>
        <w:ind w:firstLine="567"/>
        <w:rPr>
          <w:rFonts w:cs="Times New Roman"/>
          <w:szCs w:val="28"/>
          <w:lang w:val="vi-VN"/>
        </w:rPr>
      </w:pPr>
      <w:r w:rsidRPr="00447FFB">
        <w:rPr>
          <w:rFonts w:cs="Times New Roman"/>
          <w:szCs w:val="28"/>
          <w:lang w:val="vi-VN"/>
        </w:rPr>
        <w:t>3. Việc đánh giá hồ sơ lý lịch khoa học của tư vấn cá nhân; thương thảo hợp đồng</w:t>
      </w:r>
      <w:r w:rsidR="007A6ADD" w:rsidRPr="00447FFB">
        <w:rPr>
          <w:rFonts w:cs="Times New Roman"/>
          <w:szCs w:val="28"/>
          <w:lang w:val="vi-VN"/>
        </w:rPr>
        <w:t>;</w:t>
      </w:r>
      <w:r w:rsidRPr="00447FFB">
        <w:rPr>
          <w:rFonts w:cs="Times New Roman"/>
          <w:szCs w:val="28"/>
          <w:lang w:val="vi-VN"/>
        </w:rPr>
        <w:t xml:space="preserve"> phê duyệt</w:t>
      </w:r>
      <w:r w:rsidR="001A0461" w:rsidRPr="00447FFB">
        <w:rPr>
          <w:rFonts w:cs="Times New Roman"/>
          <w:szCs w:val="28"/>
          <w:lang w:val="vi-VN"/>
        </w:rPr>
        <w:t xml:space="preserve"> kết quả lựa chọn nhà thầu;</w:t>
      </w:r>
      <w:r w:rsidRPr="00447FFB">
        <w:rPr>
          <w:rFonts w:cs="Times New Roman"/>
          <w:szCs w:val="28"/>
          <w:lang w:val="vi-VN"/>
        </w:rPr>
        <w:t xml:space="preserve"> ký kết hợp đồng</w:t>
      </w:r>
      <w:r w:rsidR="00072DBD" w:rsidRPr="00447FFB">
        <w:rPr>
          <w:rFonts w:cs="Times New Roman"/>
          <w:szCs w:val="28"/>
          <w:lang w:val="vi-VN"/>
        </w:rPr>
        <w:t>;</w:t>
      </w:r>
      <w:r w:rsidRPr="00447FFB">
        <w:rPr>
          <w:rFonts w:cs="Times New Roman"/>
          <w:szCs w:val="28"/>
          <w:lang w:val="vi-VN"/>
        </w:rPr>
        <w:t xml:space="preserve"> đăng tải </w:t>
      </w:r>
      <w:r w:rsidRPr="00447FFB">
        <w:rPr>
          <w:rFonts w:cs="Times New Roman"/>
          <w:spacing w:val="-4"/>
          <w:szCs w:val="28"/>
          <w:lang w:val="vi-VN"/>
        </w:rPr>
        <w:t xml:space="preserve">kết quả lựa chọn tư vấn cá nhân thực hiện theo quy định tại </w:t>
      </w:r>
      <w:r w:rsidR="006A151E" w:rsidRPr="00447FFB">
        <w:rPr>
          <w:rFonts w:cs="Times New Roman"/>
          <w:spacing w:val="-4"/>
          <w:szCs w:val="28"/>
          <w:lang w:val="vi-VN"/>
        </w:rPr>
        <w:t xml:space="preserve">các </w:t>
      </w:r>
      <w:r w:rsidRPr="00447FFB">
        <w:rPr>
          <w:rFonts w:cs="Times New Roman"/>
          <w:spacing w:val="-4"/>
          <w:szCs w:val="28"/>
          <w:lang w:val="vi-VN"/>
        </w:rPr>
        <w:t>khoản 3, 4, 5</w:t>
      </w:r>
      <w:r w:rsidRPr="00447FFB">
        <w:rPr>
          <w:rFonts w:cs="Times New Roman"/>
          <w:szCs w:val="28"/>
          <w:lang w:val="vi-VN"/>
        </w:rPr>
        <w:t xml:space="preserve"> và 6 Điều </w:t>
      </w:r>
      <w:r w:rsidR="00D455A4" w:rsidRPr="00447FFB">
        <w:rPr>
          <w:rFonts w:cs="Times New Roman"/>
          <w:szCs w:val="28"/>
          <w:lang w:val="vi-VN"/>
        </w:rPr>
        <w:t>7</w:t>
      </w:r>
      <w:r w:rsidR="00BB62E9" w:rsidRPr="00447FFB">
        <w:rPr>
          <w:rFonts w:cs="Times New Roman"/>
          <w:szCs w:val="28"/>
          <w:lang w:val="vi-VN"/>
        </w:rPr>
        <w:t>3</w:t>
      </w:r>
      <w:r w:rsidR="00D455A4" w:rsidRPr="00447FFB">
        <w:rPr>
          <w:rFonts w:cs="Times New Roman"/>
          <w:szCs w:val="28"/>
          <w:lang w:val="vi-VN"/>
        </w:rPr>
        <w:t xml:space="preserve"> </w:t>
      </w:r>
      <w:r w:rsidRPr="00447FFB">
        <w:rPr>
          <w:rFonts w:cs="Times New Roman"/>
          <w:szCs w:val="28"/>
          <w:lang w:val="vi-VN"/>
        </w:rPr>
        <w:t>của Nghị định này.</w:t>
      </w:r>
    </w:p>
    <w:p w14:paraId="6B22B445" w14:textId="77777777" w:rsidR="000E36A7" w:rsidRPr="00447FFB" w:rsidRDefault="000E36A7" w:rsidP="00AB6FD5">
      <w:pPr>
        <w:spacing w:before="240" w:after="0" w:line="269" w:lineRule="auto"/>
        <w:ind w:firstLine="567"/>
        <w:rPr>
          <w:rFonts w:cs="Times New Roman"/>
          <w:szCs w:val="28"/>
          <w:lang w:val="vi-VN"/>
        </w:rPr>
      </w:pPr>
    </w:p>
    <w:p w14:paraId="52BEFEF5" w14:textId="66FB8E9D" w:rsidR="00AE4EB8" w:rsidRPr="00447FFB" w:rsidRDefault="00AE4EB8" w:rsidP="00145E71">
      <w:pPr>
        <w:pStyle w:val="Heading2"/>
        <w:spacing w:before="0" w:after="0"/>
        <w:rPr>
          <w:color w:val="auto"/>
          <w:lang w:val="vi-VN"/>
        </w:rPr>
      </w:pPr>
      <w:bookmarkStart w:id="207" w:name="_Toc156916682"/>
      <w:r w:rsidRPr="00447FFB">
        <w:rPr>
          <w:color w:val="auto"/>
          <w:lang w:val="vi-VN"/>
        </w:rPr>
        <w:t>Chương V</w:t>
      </w:r>
      <w:bookmarkEnd w:id="207"/>
    </w:p>
    <w:p w14:paraId="0C5EFC86" w14:textId="04F03EE2" w:rsidR="003B186F" w:rsidRPr="00447FFB" w:rsidRDefault="0077189D" w:rsidP="00231A69">
      <w:pPr>
        <w:pStyle w:val="Heading1"/>
      </w:pPr>
      <w:bookmarkStart w:id="208" w:name="_Toc156916683"/>
      <w:r w:rsidRPr="00447FFB">
        <w:t xml:space="preserve">QUY TRÌNH </w:t>
      </w:r>
      <w:r w:rsidR="00AE4EB8" w:rsidRPr="00447FFB">
        <w:t>CHỈ ĐỊNH THẦU, CHÀO HÀNG CẠNH TRANH, MUA SẮM TRỰC TIẾP, TỰ THỰC HIỆN</w:t>
      </w:r>
      <w:r w:rsidR="003B186F" w:rsidRPr="00447FFB">
        <w:t xml:space="preserve">, LỰA CHỌN NHÀ THẦU TRONG TRƯỜNG HỢP ĐẶC BIỆT VÀ LỰA CHỌN NHÀ THẦU </w:t>
      </w:r>
      <w:r w:rsidR="00F75AA8" w:rsidRPr="00447FFB">
        <w:t xml:space="preserve">THỰC HIỆN </w:t>
      </w:r>
      <w:r w:rsidR="003B186F" w:rsidRPr="00447FFB">
        <w:t>GÓI THẦU CÓ SỰ THAM GIA THỰC HIỆN CỦA CỘNG ĐỒNG</w:t>
      </w:r>
      <w:bookmarkEnd w:id="208"/>
    </w:p>
    <w:p w14:paraId="178285E9" w14:textId="77777777" w:rsidR="00AE4EB8" w:rsidRPr="00447FFB" w:rsidRDefault="00AE4EB8" w:rsidP="00231A69">
      <w:pPr>
        <w:pStyle w:val="Heading1"/>
      </w:pPr>
      <w:r w:rsidRPr="00447FFB">
        <w:t xml:space="preserve"> </w:t>
      </w:r>
    </w:p>
    <w:p w14:paraId="5E2ACF13" w14:textId="77777777" w:rsidR="0004710D" w:rsidRPr="00447FFB" w:rsidRDefault="00AE4EB8" w:rsidP="00145E71">
      <w:pPr>
        <w:pStyle w:val="Heading2"/>
        <w:spacing w:before="0" w:after="0"/>
        <w:rPr>
          <w:rFonts w:cs="Times New Roman"/>
          <w:bCs/>
          <w:color w:val="auto"/>
          <w:szCs w:val="28"/>
          <w:lang w:val="vi-VN"/>
        </w:rPr>
      </w:pPr>
      <w:bookmarkStart w:id="209" w:name="_Toc156916684"/>
      <w:r w:rsidRPr="00447FFB">
        <w:rPr>
          <w:rFonts w:cs="Times New Roman"/>
          <w:bCs/>
          <w:color w:val="auto"/>
          <w:szCs w:val="28"/>
          <w:lang w:val="vi-VN"/>
        </w:rPr>
        <w:t>Mục 1</w:t>
      </w:r>
      <w:bookmarkEnd w:id="209"/>
    </w:p>
    <w:p w14:paraId="0557F9FD" w14:textId="505E0DE1" w:rsidR="00AE4EB8" w:rsidRPr="00447FFB" w:rsidRDefault="00AE4EB8" w:rsidP="00145E71">
      <w:pPr>
        <w:pStyle w:val="Heading2"/>
        <w:spacing w:before="0" w:after="0"/>
        <w:rPr>
          <w:rFonts w:cs="Times New Roman"/>
          <w:bCs/>
          <w:color w:val="auto"/>
          <w:szCs w:val="28"/>
          <w:lang w:val="vi-VN"/>
        </w:rPr>
      </w:pPr>
      <w:bookmarkStart w:id="210" w:name="_Toc156916685"/>
      <w:r w:rsidRPr="00447FFB">
        <w:rPr>
          <w:rStyle w:val="Heading2Char"/>
          <w:rFonts w:cs="Times New Roman"/>
          <w:b/>
          <w:color w:val="auto"/>
          <w:szCs w:val="28"/>
          <w:lang w:val="vi-VN"/>
        </w:rPr>
        <w:t>CHỈ ĐỊNH</w:t>
      </w:r>
      <w:r w:rsidRPr="00447FFB">
        <w:rPr>
          <w:rFonts w:cs="Times New Roman"/>
          <w:bCs/>
          <w:color w:val="auto"/>
          <w:szCs w:val="28"/>
          <w:lang w:val="vi-VN"/>
        </w:rPr>
        <w:t xml:space="preserve"> THẦU</w:t>
      </w:r>
      <w:bookmarkEnd w:id="210"/>
    </w:p>
    <w:p w14:paraId="40CB5000" w14:textId="77777777" w:rsidR="00227EB1" w:rsidRPr="00447FFB" w:rsidRDefault="00227EB1" w:rsidP="0090139E">
      <w:pPr>
        <w:spacing w:after="0" w:line="240" w:lineRule="auto"/>
        <w:rPr>
          <w:sz w:val="2"/>
          <w:lang w:val="vi-VN"/>
        </w:rPr>
      </w:pPr>
    </w:p>
    <w:p w14:paraId="27D84148" w14:textId="71BE12E4" w:rsidR="007D0534" w:rsidRPr="00447FFB" w:rsidRDefault="007D0534" w:rsidP="00D03669">
      <w:pPr>
        <w:pStyle w:val="Heading3"/>
      </w:pPr>
      <w:bookmarkStart w:id="211" w:name="_Toc143810212"/>
      <w:bookmarkStart w:id="212" w:name="_Toc156916686"/>
      <w:proofErr w:type="spellStart"/>
      <w:r w:rsidRPr="00447FFB">
        <w:t>Điều</w:t>
      </w:r>
      <w:proofErr w:type="spellEnd"/>
      <w:r w:rsidRPr="00447FFB">
        <w:t xml:space="preserve"> </w:t>
      </w:r>
      <w:r w:rsidR="005C181D" w:rsidRPr="00447FFB">
        <w:t>7</w:t>
      </w:r>
      <w:r w:rsidR="005C181D" w:rsidRPr="00447FFB">
        <w:rPr>
          <w:lang w:val="vi-VN"/>
        </w:rPr>
        <w:t>6</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chỉ</w:t>
      </w:r>
      <w:proofErr w:type="spellEnd"/>
      <w:r w:rsidRPr="00447FFB">
        <w:t xml:space="preserve"> </w:t>
      </w:r>
      <w:proofErr w:type="spellStart"/>
      <w:r w:rsidRPr="00447FFB">
        <w:t>định</w:t>
      </w:r>
      <w:proofErr w:type="spellEnd"/>
      <w:r w:rsidRPr="00447FFB">
        <w:t xml:space="preserve"> </w:t>
      </w:r>
      <w:proofErr w:type="spellStart"/>
      <w:r w:rsidRPr="00447FFB">
        <w:t>thầu</w:t>
      </w:r>
      <w:proofErr w:type="spellEnd"/>
      <w:r w:rsidRPr="00447FFB">
        <w:t xml:space="preserve"> </w:t>
      </w:r>
      <w:proofErr w:type="spellStart"/>
      <w:r w:rsidRPr="00447FFB">
        <w:t>thông</w:t>
      </w:r>
      <w:proofErr w:type="spellEnd"/>
      <w:r w:rsidRPr="00447FFB">
        <w:t xml:space="preserve"> </w:t>
      </w:r>
      <w:proofErr w:type="spellStart"/>
      <w:r w:rsidRPr="00447FFB">
        <w:t>thường</w:t>
      </w:r>
      <w:proofErr w:type="spellEnd"/>
      <w:r w:rsidRPr="00447FFB">
        <w:t xml:space="preserve"> </w:t>
      </w:r>
      <w:proofErr w:type="spellStart"/>
      <w:r w:rsidRPr="00447FFB">
        <w:t>áp</w:t>
      </w:r>
      <w:proofErr w:type="spellEnd"/>
      <w:r w:rsidRPr="00447FFB">
        <w:t xml:space="preserve"> </w:t>
      </w:r>
      <w:proofErr w:type="spellStart"/>
      <w:r w:rsidRPr="00447FFB">
        <w:t>dụng</w:t>
      </w:r>
      <w:proofErr w:type="spellEnd"/>
      <w:r w:rsidRPr="00447FFB">
        <w:t xml:space="preserve"> </w:t>
      </w:r>
      <w:proofErr w:type="spellStart"/>
      <w:r w:rsidRPr="00447FFB">
        <w:t>trong</w:t>
      </w:r>
      <w:proofErr w:type="spellEnd"/>
      <w:r w:rsidRPr="00447FFB">
        <w:t xml:space="preserve"> </w:t>
      </w:r>
      <w:proofErr w:type="spellStart"/>
      <w:r w:rsidRPr="00447FFB">
        <w:t>trường</w:t>
      </w:r>
      <w:proofErr w:type="spellEnd"/>
      <w:r w:rsidRPr="00447FFB">
        <w:t xml:space="preserve"> </w:t>
      </w:r>
      <w:proofErr w:type="spellStart"/>
      <w:r w:rsidRPr="00447FFB">
        <w:t>hợp</w:t>
      </w:r>
      <w:proofErr w:type="spellEnd"/>
      <w:r w:rsidRPr="00447FFB">
        <w:t xml:space="preserve"> </w:t>
      </w:r>
      <w:proofErr w:type="spellStart"/>
      <w:r w:rsidRPr="00447FFB">
        <w:t>chỉ</w:t>
      </w:r>
      <w:proofErr w:type="spellEnd"/>
      <w:r w:rsidRPr="00447FFB">
        <w:t xml:space="preserve"> </w:t>
      </w:r>
      <w:proofErr w:type="spellStart"/>
      <w:r w:rsidRPr="00447FFB">
        <w:t>có</w:t>
      </w:r>
      <w:proofErr w:type="spellEnd"/>
      <w:r w:rsidRPr="00447FFB">
        <w:t xml:space="preserve"> </w:t>
      </w:r>
      <w:proofErr w:type="spellStart"/>
      <w:r w:rsidRPr="00447FFB">
        <w:t>một</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được</w:t>
      </w:r>
      <w:proofErr w:type="spellEnd"/>
      <w:r w:rsidRPr="00447FFB">
        <w:t xml:space="preserve"> </w:t>
      </w:r>
      <w:proofErr w:type="spellStart"/>
      <w:r w:rsidRPr="00447FFB">
        <w:t>xác</w:t>
      </w:r>
      <w:proofErr w:type="spellEnd"/>
      <w:r w:rsidRPr="00447FFB">
        <w:t xml:space="preserve"> </w:t>
      </w:r>
      <w:proofErr w:type="spellStart"/>
      <w:r w:rsidRPr="00447FFB">
        <w:t>định</w:t>
      </w:r>
      <w:proofErr w:type="spellEnd"/>
      <w:r w:rsidRPr="00447FFB">
        <w:t xml:space="preserve"> </w:t>
      </w:r>
      <w:proofErr w:type="spellStart"/>
      <w:r w:rsidRPr="00447FFB">
        <w:t>để</w:t>
      </w:r>
      <w:proofErr w:type="spellEnd"/>
      <w:r w:rsidRPr="00447FFB">
        <w:t xml:space="preserve"> </w:t>
      </w:r>
      <w:proofErr w:type="spellStart"/>
      <w:r w:rsidRPr="00447FFB">
        <w:t>nhận</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yêu</w:t>
      </w:r>
      <w:proofErr w:type="spellEnd"/>
      <w:r w:rsidRPr="00447FFB">
        <w:t xml:space="preserve"> </w:t>
      </w:r>
      <w:proofErr w:type="spellStart"/>
      <w:r w:rsidRPr="00447FFB">
        <w:t>cầu</w:t>
      </w:r>
      <w:bookmarkEnd w:id="211"/>
      <w:bookmarkEnd w:id="212"/>
      <w:proofErr w:type="spellEnd"/>
      <w:r w:rsidRPr="00447FFB">
        <w:t xml:space="preserve"> </w:t>
      </w:r>
    </w:p>
    <w:p w14:paraId="60212377" w14:textId="67848ED2" w:rsidR="007A1288" w:rsidRPr="00447FFB" w:rsidRDefault="007D0534"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1. </w:t>
      </w:r>
      <w:proofErr w:type="spellStart"/>
      <w:r w:rsidR="008F2B2E" w:rsidRPr="00447FFB">
        <w:rPr>
          <w:rFonts w:cs="Times New Roman"/>
          <w:szCs w:val="28"/>
          <w:lang w:val="fr-FR"/>
        </w:rPr>
        <w:t>Việc</w:t>
      </w:r>
      <w:proofErr w:type="spellEnd"/>
      <w:r w:rsidR="008F2B2E" w:rsidRPr="00447FFB">
        <w:rPr>
          <w:rFonts w:cs="Times New Roman"/>
          <w:szCs w:val="28"/>
          <w:lang w:val="fr-FR"/>
        </w:rPr>
        <w:t xml:space="preserve"> </w:t>
      </w:r>
      <w:proofErr w:type="spellStart"/>
      <w:r w:rsidR="008F2B2E" w:rsidRPr="00447FFB">
        <w:rPr>
          <w:lang w:val="fr-FR"/>
        </w:rPr>
        <w:t>chỉ</w:t>
      </w:r>
      <w:proofErr w:type="spellEnd"/>
      <w:r w:rsidR="008F2B2E" w:rsidRPr="00447FFB">
        <w:rPr>
          <w:lang w:val="fr-FR"/>
        </w:rPr>
        <w:t xml:space="preserve"> </w:t>
      </w:r>
      <w:proofErr w:type="spellStart"/>
      <w:r w:rsidR="008F2B2E" w:rsidRPr="00447FFB">
        <w:rPr>
          <w:lang w:val="fr-FR"/>
        </w:rPr>
        <w:t>định</w:t>
      </w:r>
      <w:proofErr w:type="spellEnd"/>
      <w:r w:rsidR="008F2B2E" w:rsidRPr="00447FFB">
        <w:rPr>
          <w:lang w:val="fr-FR"/>
        </w:rPr>
        <w:t xml:space="preserve"> </w:t>
      </w:r>
      <w:proofErr w:type="spellStart"/>
      <w:r w:rsidR="008F2B2E" w:rsidRPr="00447FFB">
        <w:rPr>
          <w:lang w:val="fr-FR"/>
        </w:rPr>
        <w:t>thầu</w:t>
      </w:r>
      <w:proofErr w:type="spellEnd"/>
      <w:r w:rsidR="008F2B2E" w:rsidRPr="00447FFB">
        <w:rPr>
          <w:lang w:val="fr-FR"/>
        </w:rPr>
        <w:t xml:space="preserve"> </w:t>
      </w:r>
      <w:proofErr w:type="spellStart"/>
      <w:r w:rsidR="008F2B2E" w:rsidRPr="00447FFB">
        <w:rPr>
          <w:lang w:val="fr-FR"/>
        </w:rPr>
        <w:t>phải</w:t>
      </w:r>
      <w:proofErr w:type="spellEnd"/>
      <w:r w:rsidR="008F2B2E" w:rsidRPr="00447FFB">
        <w:rPr>
          <w:lang w:val="fr-FR"/>
        </w:rPr>
        <w:t xml:space="preserve"> </w:t>
      </w:r>
      <w:proofErr w:type="spellStart"/>
      <w:r w:rsidR="008F2B2E" w:rsidRPr="00447FFB">
        <w:rPr>
          <w:lang w:val="fr-FR"/>
        </w:rPr>
        <w:t>được</w:t>
      </w:r>
      <w:proofErr w:type="spellEnd"/>
      <w:r w:rsidR="008F2B2E" w:rsidRPr="00447FFB">
        <w:rPr>
          <w:lang w:val="fr-FR"/>
        </w:rPr>
        <w:t xml:space="preserve"> </w:t>
      </w:r>
      <w:proofErr w:type="spellStart"/>
      <w:r w:rsidR="008F2B2E" w:rsidRPr="00447FFB">
        <w:rPr>
          <w:lang w:val="fr-FR"/>
        </w:rPr>
        <w:t>phê</w:t>
      </w:r>
      <w:proofErr w:type="spellEnd"/>
      <w:r w:rsidR="008F2B2E" w:rsidRPr="00447FFB">
        <w:rPr>
          <w:lang w:val="fr-FR"/>
        </w:rPr>
        <w:t xml:space="preserve"> </w:t>
      </w:r>
      <w:proofErr w:type="spellStart"/>
      <w:r w:rsidR="008F2B2E" w:rsidRPr="00447FFB">
        <w:rPr>
          <w:lang w:val="fr-FR"/>
        </w:rPr>
        <w:t>duyệt</w:t>
      </w:r>
      <w:proofErr w:type="spellEnd"/>
      <w:r w:rsidR="008F2B2E" w:rsidRPr="00447FFB">
        <w:rPr>
          <w:lang w:val="fr-FR"/>
        </w:rPr>
        <w:t xml:space="preserve"> </w:t>
      </w:r>
      <w:proofErr w:type="spellStart"/>
      <w:r w:rsidR="008F2B2E" w:rsidRPr="00447FFB">
        <w:rPr>
          <w:lang w:val="fr-FR"/>
        </w:rPr>
        <w:t>trong</w:t>
      </w:r>
      <w:proofErr w:type="spellEnd"/>
      <w:r w:rsidR="008F2B2E" w:rsidRPr="00447FFB">
        <w:rPr>
          <w:lang w:val="fr-FR"/>
        </w:rPr>
        <w:t xml:space="preserve"> </w:t>
      </w:r>
      <w:proofErr w:type="spellStart"/>
      <w:r w:rsidR="008F2B2E" w:rsidRPr="00447FFB">
        <w:rPr>
          <w:lang w:val="fr-FR"/>
        </w:rPr>
        <w:t>kế</w:t>
      </w:r>
      <w:proofErr w:type="spellEnd"/>
      <w:r w:rsidR="008F2B2E" w:rsidRPr="00447FFB">
        <w:rPr>
          <w:lang w:val="fr-FR"/>
        </w:rPr>
        <w:t xml:space="preserve"> </w:t>
      </w:r>
      <w:proofErr w:type="spellStart"/>
      <w:r w:rsidR="008F2B2E" w:rsidRPr="00447FFB">
        <w:rPr>
          <w:lang w:val="fr-FR"/>
        </w:rPr>
        <w:t>hoạch</w:t>
      </w:r>
      <w:proofErr w:type="spellEnd"/>
      <w:r w:rsidR="008F2B2E" w:rsidRPr="00447FFB">
        <w:rPr>
          <w:lang w:val="fr-FR"/>
        </w:rPr>
        <w:t xml:space="preserve"> </w:t>
      </w:r>
      <w:proofErr w:type="spellStart"/>
      <w:r w:rsidR="008F2B2E" w:rsidRPr="00447FFB">
        <w:rPr>
          <w:lang w:val="fr-FR"/>
        </w:rPr>
        <w:t>lựa</w:t>
      </w:r>
      <w:proofErr w:type="spellEnd"/>
      <w:r w:rsidR="008F2B2E" w:rsidRPr="00447FFB">
        <w:rPr>
          <w:lang w:val="fr-FR"/>
        </w:rPr>
        <w:t xml:space="preserve"> </w:t>
      </w:r>
      <w:proofErr w:type="spellStart"/>
      <w:r w:rsidR="008F2B2E" w:rsidRPr="00447FFB">
        <w:rPr>
          <w:lang w:val="fr-FR"/>
        </w:rPr>
        <w:t>chọn</w:t>
      </w:r>
      <w:proofErr w:type="spellEnd"/>
      <w:r w:rsidR="008F2B2E" w:rsidRPr="00447FFB">
        <w:rPr>
          <w:lang w:val="fr-FR"/>
        </w:rPr>
        <w:t xml:space="preserve"> </w:t>
      </w:r>
      <w:proofErr w:type="spellStart"/>
      <w:r w:rsidR="008F2B2E" w:rsidRPr="00447FFB">
        <w:rPr>
          <w:lang w:val="fr-FR"/>
        </w:rPr>
        <w:t>nhà</w:t>
      </w:r>
      <w:proofErr w:type="spellEnd"/>
      <w:r w:rsidR="008F2B2E" w:rsidRPr="00447FFB">
        <w:rPr>
          <w:lang w:val="fr-FR"/>
        </w:rPr>
        <w:t xml:space="preserve"> </w:t>
      </w:r>
      <w:proofErr w:type="spellStart"/>
      <w:r w:rsidR="008F2B2E" w:rsidRPr="00447FFB">
        <w:rPr>
          <w:lang w:val="fr-FR"/>
        </w:rPr>
        <w:t>thầu</w:t>
      </w:r>
      <w:proofErr w:type="spellEnd"/>
      <w:r w:rsidR="008F2B2E" w:rsidRPr="00447FFB">
        <w:rPr>
          <w:lang w:val="fr-FR"/>
        </w:rPr>
        <w:t xml:space="preserve">. </w:t>
      </w:r>
      <w:r w:rsidRPr="00447FFB">
        <w:rPr>
          <w:rFonts w:cs="Times New Roman"/>
          <w:szCs w:val="28"/>
          <w:lang w:val="vi-VN"/>
        </w:rPr>
        <w:t xml:space="preserve">Quy trình </w:t>
      </w:r>
      <w:proofErr w:type="spellStart"/>
      <w:r w:rsidR="008F2B2E" w:rsidRPr="00447FFB">
        <w:rPr>
          <w:lang w:val="fr-FR"/>
        </w:rPr>
        <w:t>chỉ</w:t>
      </w:r>
      <w:proofErr w:type="spellEnd"/>
      <w:r w:rsidR="008F2B2E" w:rsidRPr="00447FFB">
        <w:rPr>
          <w:lang w:val="fr-FR"/>
        </w:rPr>
        <w:t xml:space="preserve"> </w:t>
      </w:r>
      <w:proofErr w:type="spellStart"/>
      <w:r w:rsidR="008F2B2E" w:rsidRPr="00447FFB">
        <w:rPr>
          <w:lang w:val="fr-FR"/>
        </w:rPr>
        <w:t>định</w:t>
      </w:r>
      <w:proofErr w:type="spellEnd"/>
      <w:r w:rsidR="008F2B2E" w:rsidRPr="00447FFB">
        <w:rPr>
          <w:lang w:val="fr-FR"/>
        </w:rPr>
        <w:t xml:space="preserve"> </w:t>
      </w:r>
      <w:proofErr w:type="spellStart"/>
      <w:r w:rsidR="008F2B2E" w:rsidRPr="00447FFB">
        <w:rPr>
          <w:lang w:val="fr-FR"/>
        </w:rPr>
        <w:t>thầu</w:t>
      </w:r>
      <w:proofErr w:type="spellEnd"/>
      <w:r w:rsidR="008F2B2E" w:rsidRPr="00447FFB">
        <w:rPr>
          <w:lang w:val="fr-FR"/>
        </w:rPr>
        <w:t xml:space="preserve"> </w:t>
      </w:r>
      <w:proofErr w:type="spellStart"/>
      <w:r w:rsidR="008F2B2E" w:rsidRPr="00447FFB">
        <w:rPr>
          <w:lang w:val="fr-FR"/>
        </w:rPr>
        <w:t>thông</w:t>
      </w:r>
      <w:proofErr w:type="spellEnd"/>
      <w:r w:rsidR="008F2B2E" w:rsidRPr="00447FFB">
        <w:rPr>
          <w:lang w:val="fr-FR"/>
        </w:rPr>
        <w:t xml:space="preserve"> </w:t>
      </w:r>
      <w:proofErr w:type="spellStart"/>
      <w:r w:rsidR="008F2B2E" w:rsidRPr="00447FFB">
        <w:rPr>
          <w:lang w:val="fr-FR"/>
        </w:rPr>
        <w:t>thường</w:t>
      </w:r>
      <w:proofErr w:type="spellEnd"/>
      <w:r w:rsidR="00F65037" w:rsidRPr="00447FFB">
        <w:rPr>
          <w:lang w:val="fr-FR"/>
        </w:rPr>
        <w:t xml:space="preserve"> </w:t>
      </w:r>
      <w:proofErr w:type="spellStart"/>
      <w:r w:rsidR="00F65037" w:rsidRPr="00447FFB">
        <w:rPr>
          <w:lang w:val="fr-FR"/>
        </w:rPr>
        <w:t>được</w:t>
      </w:r>
      <w:proofErr w:type="spellEnd"/>
      <w:r w:rsidR="008F2B2E" w:rsidRPr="00447FFB">
        <w:rPr>
          <w:lang w:val="fr-FR"/>
        </w:rPr>
        <w:t xml:space="preserve"> </w:t>
      </w:r>
      <w:r w:rsidRPr="00447FFB">
        <w:rPr>
          <w:rFonts w:cs="Times New Roman"/>
          <w:szCs w:val="28"/>
          <w:lang w:val="vi-VN"/>
        </w:rPr>
        <w:t>áp dụng đối với gói thầu quy định tại các điểm d, đ, e, g, h, i, k và l khoản 1 Điều 23 của Luật Đấu thầu</w:t>
      </w:r>
      <w:r w:rsidR="00F65037" w:rsidRPr="00447FFB">
        <w:rPr>
          <w:rFonts w:cs="Times New Roman"/>
          <w:szCs w:val="28"/>
          <w:lang w:val="vi-VN"/>
        </w:rPr>
        <w:t>;</w:t>
      </w:r>
      <w:r w:rsidR="007A6ADD" w:rsidRPr="00447FFB">
        <w:rPr>
          <w:rFonts w:cs="Times New Roman"/>
          <w:szCs w:val="28"/>
          <w:lang w:val="vi-VN"/>
        </w:rPr>
        <w:t xml:space="preserve"> </w:t>
      </w:r>
      <w:r w:rsidR="00072DBD" w:rsidRPr="00447FFB">
        <w:rPr>
          <w:rFonts w:cs="Times New Roman"/>
          <w:szCs w:val="28"/>
          <w:lang w:val="fr-FR"/>
        </w:rPr>
        <w:t>c</w:t>
      </w:r>
      <w:r w:rsidRPr="00447FFB">
        <w:rPr>
          <w:rFonts w:cs="Times New Roman"/>
          <w:szCs w:val="28"/>
          <w:lang w:val="vi-VN"/>
        </w:rPr>
        <w:t>hủ đầu tư quyết định gửi hồ sơ yêu cầu cho một nhà thầu.</w:t>
      </w:r>
    </w:p>
    <w:p w14:paraId="62E61DC6" w14:textId="77777777" w:rsidR="007D0534" w:rsidRPr="00447FFB" w:rsidRDefault="007D0534"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2. Chuẩn bị lựa chọn nhà thầu:</w:t>
      </w:r>
    </w:p>
    <w:p w14:paraId="31112E3D" w14:textId="77777777" w:rsidR="007D0534" w:rsidRPr="00447FFB" w:rsidRDefault="007D0534" w:rsidP="00145E71">
      <w:pPr>
        <w:widowControl w:val="0"/>
        <w:tabs>
          <w:tab w:val="left" w:pos="851"/>
        </w:tabs>
        <w:spacing w:before="240" w:after="0" w:line="240" w:lineRule="auto"/>
        <w:ind w:firstLine="567"/>
        <w:rPr>
          <w:rFonts w:cs="Times New Roman"/>
          <w:szCs w:val="28"/>
        </w:rPr>
      </w:pPr>
      <w:r w:rsidRPr="00447FFB">
        <w:rPr>
          <w:rFonts w:cs="Times New Roman"/>
          <w:szCs w:val="28"/>
        </w:rPr>
        <w:t xml:space="preserve">a) </w:t>
      </w:r>
      <w:r w:rsidRPr="00447FFB">
        <w:rPr>
          <w:rFonts w:cs="Times New Roman"/>
          <w:szCs w:val="28"/>
          <w:lang w:val="vi-VN"/>
        </w:rPr>
        <w:t>Lập hồ sơ yêu cầu</w:t>
      </w:r>
      <w:r w:rsidRPr="00447FFB">
        <w:rPr>
          <w:rFonts w:cs="Times New Roman"/>
          <w:szCs w:val="28"/>
        </w:rPr>
        <w:t>:</w:t>
      </w:r>
    </w:p>
    <w:p w14:paraId="1D77749D" w14:textId="63F3B377" w:rsidR="00CB1628" w:rsidRPr="00447FFB" w:rsidRDefault="007D0534" w:rsidP="00145E71">
      <w:pPr>
        <w:widowControl w:val="0"/>
        <w:tabs>
          <w:tab w:val="left" w:pos="851"/>
        </w:tabs>
        <w:spacing w:before="240" w:after="0" w:line="240" w:lineRule="auto"/>
        <w:ind w:firstLine="567"/>
        <w:rPr>
          <w:rFonts w:cs="Times New Roman"/>
          <w:szCs w:val="28"/>
        </w:rPr>
      </w:pPr>
      <w:proofErr w:type="spellStart"/>
      <w:r w:rsidRPr="00447FFB">
        <w:rPr>
          <w:rFonts w:cs="Times New Roman"/>
          <w:szCs w:val="28"/>
        </w:rPr>
        <w:t>Nội</w:t>
      </w:r>
      <w:proofErr w:type="spellEnd"/>
      <w:r w:rsidRPr="00447FFB">
        <w:rPr>
          <w:rFonts w:cs="Times New Roman"/>
          <w:szCs w:val="28"/>
        </w:rPr>
        <w:t xml:space="preserve"> dung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yêu</w:t>
      </w:r>
      <w:proofErr w:type="spellEnd"/>
      <w:r w:rsidRPr="00447FFB">
        <w:rPr>
          <w:rFonts w:cs="Times New Roman"/>
          <w:szCs w:val="28"/>
        </w:rPr>
        <w:t xml:space="preserve"> </w:t>
      </w:r>
      <w:proofErr w:type="spellStart"/>
      <w:r w:rsidRPr="00447FFB">
        <w:rPr>
          <w:rFonts w:cs="Times New Roman"/>
          <w:szCs w:val="28"/>
        </w:rPr>
        <w:t>cầu</w:t>
      </w:r>
      <w:proofErr w:type="spellEnd"/>
      <w:r w:rsidRPr="00447FFB">
        <w:rPr>
          <w:rFonts w:cs="Times New Roman"/>
          <w:szCs w:val="28"/>
        </w:rPr>
        <w:t xml:space="preserve"> bao </w:t>
      </w:r>
      <w:proofErr w:type="spellStart"/>
      <w:r w:rsidRPr="00447FFB">
        <w:rPr>
          <w:rFonts w:cs="Times New Roman"/>
          <w:szCs w:val="28"/>
        </w:rPr>
        <w:t>gồm</w:t>
      </w:r>
      <w:proofErr w:type="spellEnd"/>
      <w:r w:rsidRPr="00447FFB">
        <w:rPr>
          <w:rFonts w:cs="Times New Roman"/>
          <w:szCs w:val="28"/>
        </w:rPr>
        <w:t xml:space="preserve">: </w:t>
      </w:r>
      <w:proofErr w:type="spellStart"/>
      <w:r w:rsidRPr="00447FFB">
        <w:rPr>
          <w:rFonts w:cs="Times New Roman"/>
          <w:szCs w:val="28"/>
        </w:rPr>
        <w:t>thông</w:t>
      </w:r>
      <w:proofErr w:type="spellEnd"/>
      <w:r w:rsidRPr="00447FFB">
        <w:rPr>
          <w:rFonts w:cs="Times New Roman"/>
          <w:szCs w:val="28"/>
        </w:rPr>
        <w:t xml:space="preserve"> tin </w:t>
      </w:r>
      <w:proofErr w:type="spellStart"/>
      <w:r w:rsidRPr="00447FFB">
        <w:rPr>
          <w:rFonts w:cs="Times New Roman"/>
          <w:szCs w:val="28"/>
        </w:rPr>
        <w:t>tóm</w:t>
      </w:r>
      <w:proofErr w:type="spellEnd"/>
      <w:r w:rsidRPr="00447FFB">
        <w:rPr>
          <w:rFonts w:cs="Times New Roman"/>
          <w:szCs w:val="28"/>
        </w:rPr>
        <w:t xml:space="preserve"> </w:t>
      </w:r>
      <w:proofErr w:type="spellStart"/>
      <w:r w:rsidRPr="00447FFB">
        <w:rPr>
          <w:rFonts w:cs="Times New Roman"/>
          <w:szCs w:val="28"/>
        </w:rPr>
        <w:t>tắt</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dự</w:t>
      </w:r>
      <w:proofErr w:type="spellEnd"/>
      <w:r w:rsidRPr="00447FFB">
        <w:rPr>
          <w:rFonts w:cs="Times New Roman"/>
          <w:szCs w:val="28"/>
        </w:rPr>
        <w:t xml:space="preserve"> </w:t>
      </w:r>
      <w:proofErr w:type="spellStart"/>
      <w:r w:rsidRPr="00447FFB">
        <w:rPr>
          <w:rFonts w:cs="Times New Roman"/>
          <w:szCs w:val="28"/>
        </w:rPr>
        <w:t>án</w:t>
      </w:r>
      <w:proofErr w:type="spellEnd"/>
      <w:r w:rsidRPr="00447FFB">
        <w:rPr>
          <w:rFonts w:cs="Times New Roman"/>
          <w:szCs w:val="28"/>
        </w:rPr>
        <w:t xml:space="preserve">, </w:t>
      </w:r>
      <w:proofErr w:type="spellStart"/>
      <w:r w:rsidR="004B0CBE" w:rsidRPr="00447FFB">
        <w:rPr>
          <w:rFonts w:cs="Times New Roman"/>
          <w:szCs w:val="28"/>
        </w:rPr>
        <w:t>dự</w:t>
      </w:r>
      <w:proofErr w:type="spellEnd"/>
      <w:r w:rsidR="004B0CBE" w:rsidRPr="00447FFB">
        <w:rPr>
          <w:rFonts w:cs="Times New Roman"/>
          <w:szCs w:val="28"/>
        </w:rPr>
        <w:t xml:space="preserve"> </w:t>
      </w:r>
      <w:proofErr w:type="spellStart"/>
      <w:r w:rsidR="004B0CBE" w:rsidRPr="00447FFB">
        <w:rPr>
          <w:rFonts w:cs="Times New Roman"/>
          <w:szCs w:val="28"/>
        </w:rPr>
        <w:t>toán</w:t>
      </w:r>
      <w:proofErr w:type="spellEnd"/>
      <w:r w:rsidR="004B0CBE" w:rsidRPr="00447FFB">
        <w:rPr>
          <w:rFonts w:cs="Times New Roman"/>
          <w:szCs w:val="28"/>
        </w:rPr>
        <w:t xml:space="preserve"> </w:t>
      </w:r>
      <w:proofErr w:type="spellStart"/>
      <w:r w:rsidR="004B0CBE" w:rsidRPr="00447FFB">
        <w:rPr>
          <w:rFonts w:cs="Times New Roman"/>
          <w:szCs w:val="28"/>
        </w:rPr>
        <w:t>mua</w:t>
      </w:r>
      <w:proofErr w:type="spellEnd"/>
      <w:r w:rsidR="004B0CBE" w:rsidRPr="00447FFB">
        <w:rPr>
          <w:rFonts w:cs="Times New Roman"/>
          <w:szCs w:val="28"/>
        </w:rPr>
        <w:t xml:space="preserve"> </w:t>
      </w:r>
      <w:proofErr w:type="spellStart"/>
      <w:r w:rsidR="004B0CBE" w:rsidRPr="00447FFB">
        <w:rPr>
          <w:rFonts w:cs="Times New Roman"/>
          <w:szCs w:val="28"/>
        </w:rPr>
        <w:t>sắm</w:t>
      </w:r>
      <w:proofErr w:type="spellEnd"/>
      <w:r w:rsidR="004B0CBE" w:rsidRPr="00447FFB">
        <w:rPr>
          <w:rFonts w:cs="Times New Roman"/>
          <w:szCs w:val="28"/>
        </w:rPr>
        <w:t xml:space="preserve">, </w:t>
      </w:r>
      <w:proofErr w:type="spellStart"/>
      <w:r w:rsidRPr="00447FFB">
        <w:rPr>
          <w:rFonts w:cs="Times New Roman"/>
          <w:szCs w:val="28"/>
        </w:rPr>
        <w:t>gói</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 xml:space="preserve">; </w:t>
      </w:r>
      <w:proofErr w:type="spellStart"/>
      <w:r w:rsidRPr="00447FFB">
        <w:rPr>
          <w:rFonts w:cs="Times New Roman"/>
          <w:szCs w:val="28"/>
        </w:rPr>
        <w:t>chỉ</w:t>
      </w:r>
      <w:proofErr w:type="spellEnd"/>
      <w:r w:rsidRPr="00447FFB">
        <w:rPr>
          <w:rFonts w:cs="Times New Roman"/>
          <w:szCs w:val="28"/>
        </w:rPr>
        <w:t xml:space="preserve"> </w:t>
      </w:r>
      <w:proofErr w:type="spellStart"/>
      <w:r w:rsidRPr="00447FFB">
        <w:rPr>
          <w:rFonts w:cs="Times New Roman"/>
          <w:szCs w:val="28"/>
        </w:rPr>
        <w:t>dẫn</w:t>
      </w:r>
      <w:proofErr w:type="spellEnd"/>
      <w:r w:rsidRPr="00447FFB">
        <w:rPr>
          <w:rFonts w:cs="Times New Roman"/>
          <w:szCs w:val="28"/>
        </w:rPr>
        <w:t xml:space="preserve"> </w:t>
      </w:r>
      <w:proofErr w:type="spellStart"/>
      <w:r w:rsidRPr="00447FFB">
        <w:rPr>
          <w:rFonts w:cs="Times New Roman"/>
          <w:szCs w:val="28"/>
        </w:rPr>
        <w:t>việc</w:t>
      </w:r>
      <w:proofErr w:type="spellEnd"/>
      <w:r w:rsidRPr="00447FFB">
        <w:rPr>
          <w:rFonts w:cs="Times New Roman"/>
          <w:szCs w:val="28"/>
        </w:rPr>
        <w:t xml:space="preserve"> </w:t>
      </w:r>
      <w:proofErr w:type="spellStart"/>
      <w:r w:rsidRPr="00447FFB">
        <w:rPr>
          <w:rFonts w:cs="Times New Roman"/>
          <w:szCs w:val="28"/>
        </w:rPr>
        <w:t>chuẩn</w:t>
      </w:r>
      <w:proofErr w:type="spellEnd"/>
      <w:r w:rsidRPr="00447FFB">
        <w:rPr>
          <w:rFonts w:cs="Times New Roman"/>
          <w:szCs w:val="28"/>
        </w:rPr>
        <w:t xml:space="preserve"> </w:t>
      </w:r>
      <w:proofErr w:type="spellStart"/>
      <w:r w:rsidRPr="00447FFB">
        <w:rPr>
          <w:rFonts w:cs="Times New Roman"/>
          <w:szCs w:val="28"/>
        </w:rPr>
        <w:t>bị</w:t>
      </w:r>
      <w:proofErr w:type="spellEnd"/>
      <w:r w:rsidRPr="00447FFB">
        <w:rPr>
          <w:rFonts w:cs="Times New Roman"/>
          <w:szCs w:val="28"/>
        </w:rPr>
        <w:t xml:space="preserve"> </w:t>
      </w:r>
      <w:proofErr w:type="spellStart"/>
      <w:r w:rsidRPr="00447FFB">
        <w:rPr>
          <w:rFonts w:cs="Times New Roman"/>
          <w:szCs w:val="28"/>
        </w:rPr>
        <w:t>và</w:t>
      </w:r>
      <w:proofErr w:type="spellEnd"/>
      <w:r w:rsidRPr="00447FFB">
        <w:rPr>
          <w:rFonts w:cs="Times New Roman"/>
          <w:szCs w:val="28"/>
        </w:rPr>
        <w:t xml:space="preserve"> </w:t>
      </w:r>
      <w:proofErr w:type="spellStart"/>
      <w:r w:rsidRPr="00447FFB">
        <w:rPr>
          <w:rFonts w:cs="Times New Roman"/>
          <w:szCs w:val="28"/>
        </w:rPr>
        <w:t>nộp</w:t>
      </w:r>
      <w:proofErr w:type="spellEnd"/>
      <w:r w:rsidRPr="00447FFB">
        <w:rPr>
          <w:rFonts w:cs="Times New Roman"/>
          <w:szCs w:val="28"/>
        </w:rPr>
        <w:t xml:space="preserve">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đề</w:t>
      </w:r>
      <w:proofErr w:type="spellEnd"/>
      <w:r w:rsidRPr="00447FFB">
        <w:rPr>
          <w:rFonts w:cs="Times New Roman"/>
          <w:szCs w:val="28"/>
        </w:rPr>
        <w:t xml:space="preserve"> </w:t>
      </w:r>
      <w:proofErr w:type="spellStart"/>
      <w:r w:rsidRPr="00447FFB">
        <w:rPr>
          <w:rFonts w:cs="Times New Roman"/>
          <w:szCs w:val="28"/>
        </w:rPr>
        <w:t>xuất</w:t>
      </w:r>
      <w:proofErr w:type="spellEnd"/>
      <w:r w:rsidRPr="00447FFB">
        <w:rPr>
          <w:rFonts w:cs="Times New Roman"/>
          <w:szCs w:val="28"/>
        </w:rPr>
        <w:t xml:space="preserve">; </w:t>
      </w:r>
      <w:proofErr w:type="spellStart"/>
      <w:r w:rsidRPr="00447FFB">
        <w:rPr>
          <w:rFonts w:cs="Times New Roman"/>
          <w:szCs w:val="28"/>
        </w:rPr>
        <w:t>tiêu</w:t>
      </w:r>
      <w:proofErr w:type="spellEnd"/>
      <w:r w:rsidRPr="00447FFB">
        <w:rPr>
          <w:rFonts w:cs="Times New Roman"/>
          <w:szCs w:val="28"/>
        </w:rPr>
        <w:t xml:space="preserve"> </w:t>
      </w:r>
      <w:proofErr w:type="spellStart"/>
      <w:r w:rsidRPr="00447FFB">
        <w:rPr>
          <w:rFonts w:cs="Times New Roman"/>
          <w:szCs w:val="28"/>
        </w:rPr>
        <w:t>chuẩn</w:t>
      </w:r>
      <w:proofErr w:type="spellEnd"/>
      <w:r w:rsidRPr="00447FFB">
        <w:rPr>
          <w:rFonts w:cs="Times New Roman"/>
          <w:szCs w:val="28"/>
        </w:rPr>
        <w:t xml:space="preserve"> </w:t>
      </w:r>
      <w:proofErr w:type="spellStart"/>
      <w:r w:rsidR="00183E30" w:rsidRPr="00447FFB">
        <w:rPr>
          <w:rFonts w:cs="Times New Roman"/>
          <w:szCs w:val="28"/>
        </w:rPr>
        <w:t>đánh</w:t>
      </w:r>
      <w:proofErr w:type="spellEnd"/>
      <w:r w:rsidR="00183E30" w:rsidRPr="00447FFB">
        <w:rPr>
          <w:rFonts w:cs="Times New Roman"/>
          <w:szCs w:val="28"/>
        </w:rPr>
        <w:t xml:space="preserve"> </w:t>
      </w:r>
      <w:proofErr w:type="spellStart"/>
      <w:r w:rsidR="00183E30" w:rsidRPr="00447FFB">
        <w:rPr>
          <w:rFonts w:cs="Times New Roman"/>
          <w:szCs w:val="28"/>
        </w:rPr>
        <w:t>giá</w:t>
      </w:r>
      <w:proofErr w:type="spellEnd"/>
      <w:r w:rsidR="00183E30" w:rsidRPr="00447FFB">
        <w:rPr>
          <w:rFonts w:cs="Times New Roman"/>
          <w:szCs w:val="28"/>
        </w:rPr>
        <w:t xml:space="preserve"> </w:t>
      </w:r>
      <w:r w:rsidRPr="00447FFB">
        <w:rPr>
          <w:rFonts w:cs="Times New Roman"/>
          <w:szCs w:val="28"/>
          <w:lang w:val="vi-VN"/>
        </w:rPr>
        <w:t>về năng lực</w:t>
      </w:r>
      <w:r w:rsidRPr="00447FFB">
        <w:rPr>
          <w:rFonts w:cs="Times New Roman"/>
          <w:szCs w:val="28"/>
        </w:rPr>
        <w:t xml:space="preserve">, </w:t>
      </w:r>
      <w:proofErr w:type="spellStart"/>
      <w:r w:rsidRPr="00447FFB">
        <w:rPr>
          <w:rFonts w:cs="Times New Roman"/>
          <w:szCs w:val="28"/>
        </w:rPr>
        <w:t>kinh</w:t>
      </w:r>
      <w:proofErr w:type="spellEnd"/>
      <w:r w:rsidRPr="00447FFB">
        <w:rPr>
          <w:rFonts w:cs="Times New Roman"/>
          <w:szCs w:val="28"/>
        </w:rPr>
        <w:t xml:space="preserve"> </w:t>
      </w:r>
      <w:proofErr w:type="spellStart"/>
      <w:r w:rsidRPr="00447FFB">
        <w:rPr>
          <w:rFonts w:cs="Times New Roman"/>
          <w:szCs w:val="28"/>
        </w:rPr>
        <w:t>nghiệm</w:t>
      </w:r>
      <w:proofErr w:type="spellEnd"/>
      <w:r w:rsidRPr="00447FFB">
        <w:rPr>
          <w:rFonts w:cs="Times New Roman"/>
          <w:szCs w:val="28"/>
        </w:rPr>
        <w:t xml:space="preserve"> </w:t>
      </w:r>
      <w:proofErr w:type="spellStart"/>
      <w:r w:rsidRPr="00447FFB">
        <w:rPr>
          <w:rFonts w:cs="Times New Roman"/>
          <w:szCs w:val="28"/>
        </w:rPr>
        <w:t>của</w:t>
      </w:r>
      <w:proofErr w:type="spellEnd"/>
      <w:r w:rsidRPr="00447FFB">
        <w:rPr>
          <w:rFonts w:cs="Times New Roman"/>
          <w:szCs w:val="28"/>
        </w:rPr>
        <w:t xml:space="preserve"> </w:t>
      </w:r>
      <w:proofErr w:type="spellStart"/>
      <w:r w:rsidRPr="00447FFB">
        <w:rPr>
          <w:rFonts w:cs="Times New Roman"/>
          <w:szCs w:val="28"/>
        </w:rPr>
        <w:t>nhà</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 xml:space="preserve">; </w:t>
      </w:r>
      <w:proofErr w:type="spellStart"/>
      <w:r w:rsidRPr="00447FFB">
        <w:rPr>
          <w:rFonts w:cs="Times New Roman"/>
          <w:szCs w:val="28"/>
        </w:rPr>
        <w:t>tiêu</w:t>
      </w:r>
      <w:proofErr w:type="spellEnd"/>
      <w:r w:rsidRPr="00447FFB">
        <w:rPr>
          <w:rFonts w:cs="Times New Roman"/>
          <w:szCs w:val="28"/>
        </w:rPr>
        <w:t xml:space="preserve"> </w:t>
      </w:r>
      <w:proofErr w:type="spellStart"/>
      <w:r w:rsidRPr="00447FFB">
        <w:rPr>
          <w:rFonts w:cs="Times New Roman"/>
          <w:szCs w:val="28"/>
        </w:rPr>
        <w:t>chuẩn</w:t>
      </w:r>
      <w:proofErr w:type="spellEnd"/>
      <w:r w:rsidRPr="00447FFB">
        <w:rPr>
          <w:rFonts w:cs="Times New Roman"/>
          <w:szCs w:val="28"/>
        </w:rPr>
        <w:t xml:space="preserve"> </w:t>
      </w:r>
      <w:proofErr w:type="spellStart"/>
      <w:r w:rsidRPr="00447FFB">
        <w:rPr>
          <w:rFonts w:cs="Times New Roman"/>
          <w:szCs w:val="28"/>
        </w:rPr>
        <w:t>đánh</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kỹ</w:t>
      </w:r>
      <w:proofErr w:type="spellEnd"/>
      <w:r w:rsidRPr="00447FFB">
        <w:rPr>
          <w:rFonts w:cs="Times New Roman"/>
          <w:szCs w:val="28"/>
        </w:rPr>
        <w:t xml:space="preserve"> </w:t>
      </w:r>
      <w:proofErr w:type="spellStart"/>
      <w:r w:rsidRPr="00447FFB">
        <w:rPr>
          <w:rFonts w:cs="Times New Roman"/>
          <w:szCs w:val="28"/>
        </w:rPr>
        <w:t>thuật</w:t>
      </w:r>
      <w:proofErr w:type="spellEnd"/>
      <w:r w:rsidR="00D37732" w:rsidRPr="00447FFB">
        <w:rPr>
          <w:rFonts w:cs="Times New Roman"/>
          <w:szCs w:val="28"/>
        </w:rPr>
        <w:t xml:space="preserve">; </w:t>
      </w:r>
      <w:proofErr w:type="spellStart"/>
      <w:r w:rsidR="00D0647A" w:rsidRPr="00447FFB">
        <w:rPr>
          <w:rFonts w:cs="Times New Roman"/>
          <w:szCs w:val="28"/>
        </w:rPr>
        <w:t>xác</w:t>
      </w:r>
      <w:proofErr w:type="spellEnd"/>
      <w:r w:rsidR="00D0647A" w:rsidRPr="00447FFB">
        <w:rPr>
          <w:rFonts w:cs="Times New Roman"/>
          <w:szCs w:val="28"/>
        </w:rPr>
        <w:t xml:space="preserve"> </w:t>
      </w:r>
      <w:proofErr w:type="spellStart"/>
      <w:r w:rsidR="00D0647A" w:rsidRPr="00447FFB">
        <w:rPr>
          <w:rFonts w:cs="Times New Roman"/>
          <w:szCs w:val="28"/>
        </w:rPr>
        <w:t>định</w:t>
      </w:r>
      <w:proofErr w:type="spellEnd"/>
      <w:r w:rsidR="00D0647A" w:rsidRPr="00447FFB">
        <w:rPr>
          <w:rFonts w:cs="Times New Roman"/>
          <w:szCs w:val="28"/>
        </w:rPr>
        <w:t xml:space="preserve"> </w:t>
      </w:r>
      <w:proofErr w:type="spellStart"/>
      <w:r w:rsidR="00D0647A" w:rsidRPr="00447FFB">
        <w:rPr>
          <w:rFonts w:cs="Times New Roman"/>
          <w:szCs w:val="28"/>
        </w:rPr>
        <w:t>giá</w:t>
      </w:r>
      <w:proofErr w:type="spellEnd"/>
      <w:r w:rsidR="00D0647A" w:rsidRPr="00447FFB">
        <w:rPr>
          <w:rFonts w:cs="Times New Roman"/>
          <w:szCs w:val="28"/>
        </w:rPr>
        <w:t xml:space="preserve"> </w:t>
      </w:r>
      <w:proofErr w:type="spellStart"/>
      <w:r w:rsidR="00D0647A" w:rsidRPr="00447FFB">
        <w:rPr>
          <w:rFonts w:cs="Times New Roman"/>
          <w:szCs w:val="28"/>
        </w:rPr>
        <w:t>chỉ</w:t>
      </w:r>
      <w:proofErr w:type="spellEnd"/>
      <w:r w:rsidR="00D0647A" w:rsidRPr="00447FFB">
        <w:rPr>
          <w:rFonts w:cs="Times New Roman"/>
          <w:szCs w:val="28"/>
        </w:rPr>
        <w:t xml:space="preserve"> </w:t>
      </w:r>
      <w:proofErr w:type="spellStart"/>
      <w:r w:rsidR="00D0647A" w:rsidRPr="00447FFB">
        <w:rPr>
          <w:rFonts w:cs="Times New Roman"/>
          <w:szCs w:val="28"/>
        </w:rPr>
        <w:t>định</w:t>
      </w:r>
      <w:proofErr w:type="spellEnd"/>
      <w:r w:rsidR="00D0647A" w:rsidRPr="00447FFB">
        <w:rPr>
          <w:rFonts w:cs="Times New Roman"/>
          <w:szCs w:val="28"/>
        </w:rPr>
        <w:t xml:space="preserve"> </w:t>
      </w:r>
      <w:proofErr w:type="spellStart"/>
      <w:r w:rsidR="00D0647A" w:rsidRPr="00447FFB">
        <w:rPr>
          <w:rFonts w:cs="Times New Roman"/>
          <w:szCs w:val="28"/>
        </w:rPr>
        <w:t>thầu</w:t>
      </w:r>
      <w:proofErr w:type="spellEnd"/>
      <w:r w:rsidR="00D0647A" w:rsidRPr="00447FFB">
        <w:rPr>
          <w:rFonts w:cs="Times New Roman"/>
          <w:szCs w:val="28"/>
        </w:rPr>
        <w:t xml:space="preserve">; </w:t>
      </w:r>
      <w:proofErr w:type="spellStart"/>
      <w:r w:rsidR="00934E0C" w:rsidRPr="00447FFB">
        <w:rPr>
          <w:rFonts w:cs="Times New Roman"/>
          <w:szCs w:val="28"/>
        </w:rPr>
        <w:t>điều</w:t>
      </w:r>
      <w:proofErr w:type="spellEnd"/>
      <w:r w:rsidR="00934E0C" w:rsidRPr="00447FFB">
        <w:rPr>
          <w:rFonts w:cs="Times New Roman"/>
          <w:szCs w:val="28"/>
        </w:rPr>
        <w:t xml:space="preserve"> </w:t>
      </w:r>
      <w:proofErr w:type="spellStart"/>
      <w:r w:rsidR="00934E0C" w:rsidRPr="00447FFB">
        <w:rPr>
          <w:rFonts w:cs="Times New Roman"/>
          <w:szCs w:val="28"/>
        </w:rPr>
        <w:t>kiện</w:t>
      </w:r>
      <w:proofErr w:type="spellEnd"/>
      <w:r w:rsidR="00934E0C" w:rsidRPr="00447FFB">
        <w:rPr>
          <w:rFonts w:cs="Times New Roman"/>
          <w:szCs w:val="28"/>
        </w:rPr>
        <w:t xml:space="preserve"> </w:t>
      </w:r>
      <w:proofErr w:type="spellStart"/>
      <w:r w:rsidR="00934E0C" w:rsidRPr="00447FFB">
        <w:rPr>
          <w:rFonts w:cs="Times New Roman"/>
          <w:szCs w:val="28"/>
        </w:rPr>
        <w:t>về</w:t>
      </w:r>
      <w:proofErr w:type="spellEnd"/>
      <w:r w:rsidR="00934E0C" w:rsidRPr="00447FFB">
        <w:rPr>
          <w:rFonts w:cs="Times New Roman"/>
          <w:szCs w:val="28"/>
        </w:rPr>
        <w:t xml:space="preserve"> </w:t>
      </w:r>
      <w:proofErr w:type="spellStart"/>
      <w:r w:rsidR="00934E0C" w:rsidRPr="00447FFB">
        <w:rPr>
          <w:rFonts w:cs="Times New Roman"/>
          <w:szCs w:val="28"/>
        </w:rPr>
        <w:t>hợp</w:t>
      </w:r>
      <w:proofErr w:type="spellEnd"/>
      <w:r w:rsidR="00934E0C" w:rsidRPr="00447FFB">
        <w:rPr>
          <w:rFonts w:cs="Times New Roman"/>
          <w:szCs w:val="28"/>
        </w:rPr>
        <w:t xml:space="preserve"> </w:t>
      </w:r>
      <w:proofErr w:type="spellStart"/>
      <w:r w:rsidR="00934E0C" w:rsidRPr="00447FFB">
        <w:rPr>
          <w:rFonts w:cs="Times New Roman"/>
          <w:szCs w:val="28"/>
        </w:rPr>
        <w:t>đồng</w:t>
      </w:r>
      <w:proofErr w:type="spellEnd"/>
      <w:r w:rsidRPr="00447FFB">
        <w:rPr>
          <w:rFonts w:cs="Times New Roman"/>
          <w:szCs w:val="28"/>
        </w:rPr>
        <w:t>.</w:t>
      </w:r>
    </w:p>
    <w:p w14:paraId="3DA150A1" w14:textId="31D09D10" w:rsidR="007D0534" w:rsidRPr="00447FFB" w:rsidRDefault="007D0534" w:rsidP="00145E71">
      <w:pPr>
        <w:widowControl w:val="0"/>
        <w:tabs>
          <w:tab w:val="left" w:pos="851"/>
        </w:tabs>
        <w:spacing w:before="240" w:after="0" w:line="240" w:lineRule="auto"/>
        <w:ind w:firstLine="567"/>
        <w:rPr>
          <w:rFonts w:cs="Times New Roman"/>
          <w:szCs w:val="28"/>
        </w:rPr>
      </w:pPr>
      <w:proofErr w:type="spellStart"/>
      <w:r w:rsidRPr="00447FFB">
        <w:rPr>
          <w:rFonts w:cs="Times New Roman"/>
          <w:szCs w:val="28"/>
        </w:rPr>
        <w:t>Sử</w:t>
      </w:r>
      <w:proofErr w:type="spellEnd"/>
      <w:r w:rsidRPr="00447FFB">
        <w:rPr>
          <w:rFonts w:cs="Times New Roman"/>
          <w:szCs w:val="28"/>
        </w:rPr>
        <w:t xml:space="preserve"> </w:t>
      </w:r>
      <w:proofErr w:type="spellStart"/>
      <w:r w:rsidRPr="00447FFB">
        <w:rPr>
          <w:rFonts w:cs="Times New Roman"/>
          <w:szCs w:val="28"/>
        </w:rPr>
        <w:t>dụng</w:t>
      </w:r>
      <w:proofErr w:type="spellEnd"/>
      <w:r w:rsidRPr="00447FFB">
        <w:rPr>
          <w:rFonts w:cs="Times New Roman"/>
          <w:szCs w:val="28"/>
        </w:rPr>
        <w:t xml:space="preserve"> </w:t>
      </w:r>
      <w:proofErr w:type="spellStart"/>
      <w:r w:rsidRPr="00447FFB">
        <w:rPr>
          <w:rFonts w:cs="Times New Roman"/>
          <w:szCs w:val="28"/>
        </w:rPr>
        <w:t>tiêu</w:t>
      </w:r>
      <w:proofErr w:type="spellEnd"/>
      <w:r w:rsidRPr="00447FFB">
        <w:rPr>
          <w:rFonts w:cs="Times New Roman"/>
          <w:szCs w:val="28"/>
        </w:rPr>
        <w:t xml:space="preserve"> </w:t>
      </w:r>
      <w:proofErr w:type="spellStart"/>
      <w:r w:rsidRPr="00447FFB">
        <w:rPr>
          <w:rFonts w:cs="Times New Roman"/>
          <w:szCs w:val="28"/>
        </w:rPr>
        <w:t>chí</w:t>
      </w:r>
      <w:proofErr w:type="spellEnd"/>
      <w:r w:rsidRPr="00447FFB">
        <w:rPr>
          <w:rFonts w:cs="Times New Roman"/>
          <w:szCs w:val="28"/>
        </w:rPr>
        <w:t xml:space="preserve"> </w:t>
      </w:r>
      <w:r w:rsidRPr="00447FFB">
        <w:rPr>
          <w:rFonts w:cs="Times New Roman"/>
          <w:szCs w:val="28"/>
          <w:lang w:val="vi-VN"/>
        </w:rPr>
        <w:t>đạt, không đạt</w:t>
      </w:r>
      <w:r w:rsidRPr="00447FFB">
        <w:rPr>
          <w:rFonts w:cs="Times New Roman"/>
          <w:szCs w:val="28"/>
        </w:rPr>
        <w:t xml:space="preserve"> </w:t>
      </w:r>
      <w:proofErr w:type="spellStart"/>
      <w:r w:rsidRPr="00447FFB">
        <w:rPr>
          <w:rFonts w:cs="Times New Roman"/>
          <w:szCs w:val="28"/>
        </w:rPr>
        <w:t>để</w:t>
      </w:r>
      <w:proofErr w:type="spellEnd"/>
      <w:r w:rsidRPr="00447FFB">
        <w:rPr>
          <w:rFonts w:cs="Times New Roman"/>
          <w:szCs w:val="28"/>
        </w:rPr>
        <w:t xml:space="preserve"> </w:t>
      </w:r>
      <w:proofErr w:type="spellStart"/>
      <w:r w:rsidRPr="00447FFB">
        <w:rPr>
          <w:rFonts w:cs="Times New Roman"/>
          <w:szCs w:val="28"/>
        </w:rPr>
        <w:t>đánh</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năng</w:t>
      </w:r>
      <w:proofErr w:type="spellEnd"/>
      <w:r w:rsidRPr="00447FFB">
        <w:rPr>
          <w:rFonts w:cs="Times New Roman"/>
          <w:szCs w:val="28"/>
        </w:rPr>
        <w:t xml:space="preserve"> </w:t>
      </w:r>
      <w:proofErr w:type="spellStart"/>
      <w:r w:rsidRPr="00447FFB">
        <w:rPr>
          <w:rFonts w:cs="Times New Roman"/>
          <w:szCs w:val="28"/>
        </w:rPr>
        <w:t>lực</w:t>
      </w:r>
      <w:proofErr w:type="spellEnd"/>
      <w:r w:rsidRPr="00447FFB">
        <w:rPr>
          <w:rFonts w:cs="Times New Roman"/>
          <w:szCs w:val="28"/>
        </w:rPr>
        <w:t xml:space="preserve">, </w:t>
      </w:r>
      <w:proofErr w:type="spellStart"/>
      <w:r w:rsidRPr="00447FFB">
        <w:rPr>
          <w:rFonts w:cs="Times New Roman"/>
          <w:szCs w:val="28"/>
        </w:rPr>
        <w:t>kinh</w:t>
      </w:r>
      <w:proofErr w:type="spellEnd"/>
      <w:r w:rsidRPr="00447FFB">
        <w:rPr>
          <w:rFonts w:cs="Times New Roman"/>
          <w:szCs w:val="28"/>
        </w:rPr>
        <w:t xml:space="preserve"> </w:t>
      </w:r>
      <w:proofErr w:type="spellStart"/>
      <w:r w:rsidRPr="00447FFB">
        <w:rPr>
          <w:rFonts w:cs="Times New Roman"/>
          <w:szCs w:val="28"/>
        </w:rPr>
        <w:t>nghiệm</w:t>
      </w:r>
      <w:proofErr w:type="spellEnd"/>
      <w:r w:rsidRPr="00447FFB">
        <w:rPr>
          <w:rFonts w:cs="Times New Roman"/>
          <w:szCs w:val="28"/>
        </w:rPr>
        <w:t xml:space="preserve"> </w:t>
      </w:r>
      <w:proofErr w:type="spellStart"/>
      <w:r w:rsidRPr="00447FFB">
        <w:rPr>
          <w:rFonts w:cs="Times New Roman"/>
          <w:szCs w:val="28"/>
        </w:rPr>
        <w:t>và</w:t>
      </w:r>
      <w:proofErr w:type="spellEnd"/>
      <w:r w:rsidRPr="00447FFB">
        <w:rPr>
          <w:rFonts w:cs="Times New Roman"/>
          <w:szCs w:val="28"/>
        </w:rPr>
        <w:t xml:space="preserve"> </w:t>
      </w:r>
      <w:proofErr w:type="spellStart"/>
      <w:r w:rsidRPr="00447FFB">
        <w:rPr>
          <w:rFonts w:cs="Times New Roman"/>
          <w:szCs w:val="28"/>
        </w:rPr>
        <w:t>đánh</w:t>
      </w:r>
      <w:proofErr w:type="spellEnd"/>
      <w:r w:rsidRPr="00447FFB">
        <w:rPr>
          <w:rFonts w:cs="Times New Roman"/>
          <w:szCs w:val="28"/>
        </w:rPr>
        <w:t xml:space="preserve"> </w:t>
      </w:r>
      <w:proofErr w:type="spellStart"/>
      <w:r w:rsidRPr="00447FFB">
        <w:rPr>
          <w:rFonts w:cs="Times New Roman"/>
          <w:szCs w:val="28"/>
        </w:rPr>
        <w:t>giá</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kỹ</w:t>
      </w:r>
      <w:proofErr w:type="spellEnd"/>
      <w:r w:rsidRPr="00447FFB">
        <w:rPr>
          <w:rFonts w:cs="Times New Roman"/>
          <w:szCs w:val="28"/>
        </w:rPr>
        <w:t xml:space="preserve"> </w:t>
      </w:r>
      <w:proofErr w:type="spellStart"/>
      <w:r w:rsidRPr="00447FFB">
        <w:rPr>
          <w:rFonts w:cs="Times New Roman"/>
          <w:szCs w:val="28"/>
        </w:rPr>
        <w:t>thuật</w:t>
      </w:r>
      <w:proofErr w:type="spellEnd"/>
      <w:r w:rsidRPr="00447FFB">
        <w:rPr>
          <w:rFonts w:cs="Times New Roman"/>
          <w:szCs w:val="28"/>
        </w:rPr>
        <w:t xml:space="preserve">. </w:t>
      </w:r>
      <w:proofErr w:type="spellStart"/>
      <w:r w:rsidR="00C37F4A" w:rsidRPr="00447FFB">
        <w:rPr>
          <w:rFonts w:eastAsia="Calibri" w:cs="Times New Roman"/>
          <w:szCs w:val="28"/>
          <w:lang w:val="en-AU"/>
        </w:rPr>
        <w:t>Hồ</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sơ</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yêu</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cầu</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được</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nêu</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rõ</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ký</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mã</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hiệu</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nhãn</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hiệu</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xuất</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xứ</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cụ</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thể</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của</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hàng</w:t>
      </w:r>
      <w:proofErr w:type="spellEnd"/>
      <w:r w:rsidR="00C37F4A" w:rsidRPr="00447FFB">
        <w:rPr>
          <w:rFonts w:eastAsia="Calibri" w:cs="Times New Roman"/>
          <w:szCs w:val="28"/>
          <w:lang w:val="en-AU"/>
        </w:rPr>
        <w:t xml:space="preserve"> </w:t>
      </w:r>
      <w:proofErr w:type="spellStart"/>
      <w:r w:rsidR="00C37F4A" w:rsidRPr="00447FFB">
        <w:rPr>
          <w:rFonts w:eastAsia="Calibri" w:cs="Times New Roman"/>
          <w:szCs w:val="28"/>
          <w:lang w:val="en-AU"/>
        </w:rPr>
        <w:t>hóa</w:t>
      </w:r>
      <w:proofErr w:type="spellEnd"/>
      <w:r w:rsidR="00C37F4A" w:rsidRPr="00447FFB">
        <w:rPr>
          <w:rFonts w:eastAsia="Calibri" w:cs="Times New Roman"/>
          <w:szCs w:val="28"/>
          <w:lang w:val="en-AU"/>
        </w:rPr>
        <w:t>,</w:t>
      </w:r>
      <w:r w:rsidR="00C37F4A" w:rsidRPr="00447FFB">
        <w:rPr>
          <w:rFonts w:cs="Times New Roman"/>
          <w:szCs w:val="28"/>
        </w:rPr>
        <w:t xml:space="preserve"> </w:t>
      </w:r>
      <w:proofErr w:type="spellStart"/>
      <w:r w:rsidR="00C37F4A" w:rsidRPr="00447FFB">
        <w:rPr>
          <w:rFonts w:cs="Times New Roman"/>
          <w:szCs w:val="28"/>
        </w:rPr>
        <w:t>các</w:t>
      </w:r>
      <w:proofErr w:type="spellEnd"/>
      <w:r w:rsidR="00C37F4A" w:rsidRPr="00447FFB">
        <w:rPr>
          <w:rFonts w:cs="Times New Roman"/>
          <w:szCs w:val="28"/>
        </w:rPr>
        <w:t xml:space="preserve"> </w:t>
      </w:r>
      <w:proofErr w:type="spellStart"/>
      <w:r w:rsidR="00C37F4A" w:rsidRPr="00447FFB">
        <w:rPr>
          <w:rFonts w:cs="Times New Roman"/>
          <w:szCs w:val="28"/>
        </w:rPr>
        <w:t>yêu</w:t>
      </w:r>
      <w:proofErr w:type="spellEnd"/>
      <w:r w:rsidR="00C37F4A" w:rsidRPr="00447FFB">
        <w:rPr>
          <w:rFonts w:cs="Times New Roman"/>
          <w:szCs w:val="28"/>
        </w:rPr>
        <w:t xml:space="preserve"> </w:t>
      </w:r>
      <w:proofErr w:type="spellStart"/>
      <w:r w:rsidR="00C37F4A" w:rsidRPr="00447FFB">
        <w:rPr>
          <w:rFonts w:cs="Times New Roman"/>
          <w:szCs w:val="28"/>
        </w:rPr>
        <w:t>cầu</w:t>
      </w:r>
      <w:proofErr w:type="spellEnd"/>
      <w:r w:rsidR="00C37F4A" w:rsidRPr="00447FFB">
        <w:rPr>
          <w:rFonts w:cs="Times New Roman"/>
          <w:szCs w:val="28"/>
        </w:rPr>
        <w:t xml:space="preserve"> </w:t>
      </w:r>
      <w:proofErr w:type="spellStart"/>
      <w:r w:rsidR="00C37F4A" w:rsidRPr="00447FFB">
        <w:rPr>
          <w:rFonts w:cs="Times New Roman"/>
          <w:szCs w:val="28"/>
        </w:rPr>
        <w:t>về</w:t>
      </w:r>
      <w:proofErr w:type="spellEnd"/>
      <w:r w:rsidR="00C37F4A" w:rsidRPr="00447FFB">
        <w:rPr>
          <w:rFonts w:cs="Times New Roman"/>
          <w:szCs w:val="28"/>
        </w:rPr>
        <w:t xml:space="preserve"> </w:t>
      </w:r>
      <w:proofErr w:type="spellStart"/>
      <w:r w:rsidR="00C37F4A" w:rsidRPr="00447FFB">
        <w:rPr>
          <w:rFonts w:cs="Times New Roman"/>
          <w:szCs w:val="28"/>
        </w:rPr>
        <w:t>kỹ</w:t>
      </w:r>
      <w:proofErr w:type="spellEnd"/>
      <w:r w:rsidR="00C37F4A" w:rsidRPr="00447FFB">
        <w:rPr>
          <w:rFonts w:cs="Times New Roman"/>
          <w:szCs w:val="28"/>
        </w:rPr>
        <w:t xml:space="preserve"> </w:t>
      </w:r>
      <w:proofErr w:type="spellStart"/>
      <w:r w:rsidR="00C37F4A" w:rsidRPr="00447FFB">
        <w:rPr>
          <w:rFonts w:cs="Times New Roman"/>
          <w:szCs w:val="28"/>
        </w:rPr>
        <w:t>thuật</w:t>
      </w:r>
      <w:proofErr w:type="spellEnd"/>
      <w:r w:rsidR="00C37F4A" w:rsidRPr="00447FFB">
        <w:rPr>
          <w:rFonts w:cs="Times New Roman"/>
          <w:szCs w:val="28"/>
        </w:rPr>
        <w:t xml:space="preserve">, </w:t>
      </w:r>
      <w:proofErr w:type="spellStart"/>
      <w:r w:rsidR="00C37F4A" w:rsidRPr="00447FFB">
        <w:rPr>
          <w:rFonts w:cs="Times New Roman"/>
          <w:szCs w:val="28"/>
        </w:rPr>
        <w:t>dịch</w:t>
      </w:r>
      <w:proofErr w:type="spellEnd"/>
      <w:r w:rsidR="00C37F4A" w:rsidRPr="00447FFB">
        <w:rPr>
          <w:rFonts w:cs="Times New Roman"/>
          <w:szCs w:val="28"/>
        </w:rPr>
        <w:t xml:space="preserve"> </w:t>
      </w:r>
      <w:proofErr w:type="spellStart"/>
      <w:r w:rsidR="00C37F4A" w:rsidRPr="00447FFB">
        <w:rPr>
          <w:rFonts w:cs="Times New Roman"/>
          <w:szCs w:val="28"/>
        </w:rPr>
        <w:t>vụ</w:t>
      </w:r>
      <w:proofErr w:type="spellEnd"/>
      <w:r w:rsidR="00C37F4A" w:rsidRPr="00447FFB">
        <w:rPr>
          <w:rFonts w:cs="Times New Roman"/>
          <w:szCs w:val="28"/>
        </w:rPr>
        <w:t xml:space="preserve"> </w:t>
      </w:r>
      <w:proofErr w:type="spellStart"/>
      <w:r w:rsidR="00C37F4A" w:rsidRPr="00447FFB">
        <w:rPr>
          <w:rFonts w:cs="Times New Roman"/>
          <w:szCs w:val="28"/>
        </w:rPr>
        <w:t>có</w:t>
      </w:r>
      <w:proofErr w:type="spellEnd"/>
      <w:r w:rsidR="00C37F4A" w:rsidRPr="00447FFB">
        <w:rPr>
          <w:rFonts w:cs="Times New Roman"/>
          <w:szCs w:val="28"/>
        </w:rPr>
        <w:t xml:space="preserve"> </w:t>
      </w:r>
      <w:proofErr w:type="spellStart"/>
      <w:r w:rsidR="00C37F4A" w:rsidRPr="00447FFB">
        <w:rPr>
          <w:rFonts w:cs="Times New Roman"/>
          <w:szCs w:val="28"/>
        </w:rPr>
        <w:t>liên</w:t>
      </w:r>
      <w:proofErr w:type="spellEnd"/>
      <w:r w:rsidR="00C37F4A" w:rsidRPr="00447FFB">
        <w:rPr>
          <w:rFonts w:cs="Times New Roman"/>
          <w:szCs w:val="28"/>
        </w:rPr>
        <w:t xml:space="preserve"> </w:t>
      </w:r>
      <w:proofErr w:type="spellStart"/>
      <w:r w:rsidR="00C37F4A" w:rsidRPr="00447FFB">
        <w:rPr>
          <w:rFonts w:cs="Times New Roman"/>
          <w:szCs w:val="28"/>
        </w:rPr>
        <w:t>quan</w:t>
      </w:r>
      <w:proofErr w:type="spellEnd"/>
      <w:r w:rsidR="00C37F4A" w:rsidRPr="00447FFB">
        <w:rPr>
          <w:rFonts w:cs="Times New Roman"/>
          <w:szCs w:val="28"/>
        </w:rPr>
        <w:t xml:space="preserve"> (</w:t>
      </w:r>
      <w:proofErr w:type="spellStart"/>
      <w:r w:rsidR="00C37F4A" w:rsidRPr="00447FFB">
        <w:rPr>
          <w:rFonts w:cs="Times New Roman"/>
          <w:szCs w:val="28"/>
        </w:rPr>
        <w:t>nếu</w:t>
      </w:r>
      <w:proofErr w:type="spellEnd"/>
      <w:r w:rsidR="00C37F4A" w:rsidRPr="00447FFB">
        <w:rPr>
          <w:rFonts w:cs="Times New Roman"/>
          <w:szCs w:val="28"/>
        </w:rPr>
        <w:t xml:space="preserve"> </w:t>
      </w:r>
      <w:proofErr w:type="spellStart"/>
      <w:r w:rsidR="00C37F4A" w:rsidRPr="00447FFB">
        <w:rPr>
          <w:rFonts w:cs="Times New Roman"/>
          <w:szCs w:val="28"/>
        </w:rPr>
        <w:t>có</w:t>
      </w:r>
      <w:proofErr w:type="spellEnd"/>
      <w:r w:rsidR="00C37F4A" w:rsidRPr="00447FFB">
        <w:rPr>
          <w:rFonts w:cs="Times New Roman"/>
          <w:szCs w:val="28"/>
        </w:rPr>
        <w:t>);</w:t>
      </w:r>
    </w:p>
    <w:p w14:paraId="15F17BFB" w14:textId="788A267E" w:rsidR="007D0534" w:rsidRPr="00447FFB" w:rsidRDefault="007D0534"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b) T</w:t>
      </w:r>
      <w:proofErr w:type="spellStart"/>
      <w:r w:rsidR="00CA49B7" w:rsidRPr="00447FFB">
        <w:rPr>
          <w:rFonts w:cs="Times New Roman"/>
          <w:szCs w:val="28"/>
        </w:rPr>
        <w:t>rình</w:t>
      </w:r>
      <w:proofErr w:type="spellEnd"/>
      <w:r w:rsidR="00CA49B7" w:rsidRPr="00447FFB">
        <w:rPr>
          <w:rFonts w:cs="Times New Roman"/>
          <w:szCs w:val="28"/>
        </w:rPr>
        <w:t>, t</w:t>
      </w:r>
      <w:r w:rsidRPr="00447FFB">
        <w:rPr>
          <w:rFonts w:cs="Times New Roman"/>
          <w:szCs w:val="28"/>
          <w:lang w:val="vi-VN"/>
        </w:rPr>
        <w:t>hẩm định và phê duyệt hồ sơ yêu cầu:</w:t>
      </w:r>
      <w:r w:rsidR="00CB1628" w:rsidRPr="00447FFB">
        <w:rPr>
          <w:rFonts w:cs="Times New Roman"/>
          <w:szCs w:val="28"/>
        </w:rPr>
        <w:t xml:space="preserve"> h</w:t>
      </w:r>
      <w:r w:rsidRPr="00447FFB">
        <w:rPr>
          <w:rFonts w:cs="Times New Roman"/>
          <w:szCs w:val="28"/>
          <w:lang w:val="vi-VN"/>
        </w:rPr>
        <w:t xml:space="preserve">ồ sơ yêu cầu phải được thẩm định theo quy định tại Điều </w:t>
      </w:r>
      <w:r w:rsidR="00BB62E9" w:rsidRPr="00447FFB">
        <w:rPr>
          <w:rFonts w:cs="Times New Roman"/>
          <w:szCs w:val="28"/>
          <w:lang w:val="vi-VN"/>
        </w:rPr>
        <w:t>1</w:t>
      </w:r>
      <w:r w:rsidR="00BB62E9" w:rsidRPr="00447FFB">
        <w:rPr>
          <w:rFonts w:cs="Times New Roman"/>
          <w:szCs w:val="28"/>
        </w:rPr>
        <w:t>29</w:t>
      </w:r>
      <w:r w:rsidR="00BB62E9" w:rsidRPr="00447FFB">
        <w:rPr>
          <w:rFonts w:cs="Times New Roman"/>
          <w:szCs w:val="28"/>
          <w:lang w:val="vi-VN"/>
        </w:rPr>
        <w:t xml:space="preserve"> </w:t>
      </w:r>
      <w:r w:rsidRPr="00447FFB">
        <w:rPr>
          <w:rFonts w:cs="Times New Roman"/>
          <w:szCs w:val="28"/>
          <w:lang w:val="vi-VN"/>
        </w:rPr>
        <w:t>của Nghị định này trước khi phê duyệt</w:t>
      </w:r>
      <w:r w:rsidR="004B7EE9" w:rsidRPr="00447FFB">
        <w:rPr>
          <w:rFonts w:cs="Times New Roman"/>
          <w:szCs w:val="28"/>
        </w:rPr>
        <w:t>.</w:t>
      </w:r>
      <w:r w:rsidRPr="00447FFB">
        <w:rPr>
          <w:rFonts w:cs="Times New Roman"/>
          <w:szCs w:val="28"/>
          <w:lang w:val="vi-VN"/>
        </w:rPr>
        <w:t xml:space="preserve"> Việc phê duyệt hồ sơ yêu cầu phải </w:t>
      </w:r>
      <w:r w:rsidR="004B7EE9" w:rsidRPr="00447FFB">
        <w:rPr>
          <w:rFonts w:cs="Times New Roman"/>
          <w:szCs w:val="28"/>
          <w:lang w:val="vi-VN"/>
        </w:rPr>
        <w:t xml:space="preserve">được thực hiện </w:t>
      </w:r>
      <w:r w:rsidRPr="00447FFB">
        <w:rPr>
          <w:rFonts w:cs="Times New Roman"/>
          <w:szCs w:val="28"/>
          <w:lang w:val="vi-VN"/>
        </w:rPr>
        <w:t xml:space="preserve">bằng văn bản căn cứ vào tờ </w:t>
      </w:r>
      <w:r w:rsidRPr="00447FFB">
        <w:rPr>
          <w:rFonts w:cs="Times New Roman"/>
          <w:szCs w:val="28"/>
          <w:lang w:val="vi-VN"/>
        </w:rPr>
        <w:lastRenderedPageBreak/>
        <w:t>trình phê duyệt, báo cáo thẩm định hồ sơ yêu cầu;</w:t>
      </w:r>
    </w:p>
    <w:p w14:paraId="5007D13E" w14:textId="47BFA118" w:rsidR="00CA49B7" w:rsidRPr="00447FFB" w:rsidRDefault="00CA49B7"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c) Xác định nhà thầu dự kiến </w:t>
      </w:r>
      <w:r w:rsidR="007A1160" w:rsidRPr="00447FFB">
        <w:rPr>
          <w:rFonts w:cs="Times New Roman"/>
          <w:szCs w:val="28"/>
          <w:lang w:val="vi-VN"/>
        </w:rPr>
        <w:t>được mời nhận hồ sơ yêu cầu</w:t>
      </w:r>
      <w:r w:rsidRPr="00447FFB">
        <w:rPr>
          <w:rFonts w:cs="Times New Roman"/>
          <w:szCs w:val="28"/>
          <w:lang w:val="vi-VN"/>
        </w:rPr>
        <w:t>:</w:t>
      </w:r>
    </w:p>
    <w:p w14:paraId="74B6022A" w14:textId="572D4BF5" w:rsidR="007A1160" w:rsidRPr="00447FFB" w:rsidRDefault="007A1160"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Căn cứ quy mô, tính chất của gói thầu và thông tin sơ bộ về nhà thầu có khả năng thực hiện gói thầu, chủ đầu tư xác định một nhà thầu dự kiến được mời nhận hồ sơ yêu cầu</w:t>
      </w:r>
      <w:r w:rsidR="00950B8C" w:rsidRPr="00447FFB">
        <w:rPr>
          <w:rFonts w:cs="Times New Roman"/>
          <w:szCs w:val="28"/>
          <w:lang w:val="vi-VN"/>
        </w:rPr>
        <w:t>; k</w:t>
      </w:r>
      <w:r w:rsidRPr="00447FFB">
        <w:rPr>
          <w:rFonts w:cs="Times New Roman"/>
          <w:szCs w:val="28"/>
          <w:lang w:val="vi-VN"/>
        </w:rPr>
        <w:t>hông phải đánh giá về năng lực và kinh nghiệm của nhà thầu dự kiến được</w:t>
      </w:r>
      <w:r w:rsidR="008F1190" w:rsidRPr="00447FFB">
        <w:rPr>
          <w:rFonts w:cs="Times New Roman"/>
          <w:szCs w:val="28"/>
          <w:lang w:val="vi-VN"/>
        </w:rPr>
        <w:t xml:space="preserve"> mời nhận hồ sơ yêu cầu</w:t>
      </w:r>
      <w:r w:rsidR="00FF30CC" w:rsidRPr="00447FFB">
        <w:rPr>
          <w:rFonts w:cs="Times New Roman"/>
          <w:szCs w:val="28"/>
          <w:lang w:val="vi-VN"/>
        </w:rPr>
        <w:t xml:space="preserve"> khi xác định nhà thầu này</w:t>
      </w:r>
      <w:r w:rsidR="008F1190" w:rsidRPr="00447FFB">
        <w:rPr>
          <w:rFonts w:cs="Times New Roman"/>
          <w:szCs w:val="28"/>
          <w:lang w:val="vi-VN"/>
        </w:rPr>
        <w:t>.</w:t>
      </w:r>
    </w:p>
    <w:p w14:paraId="674A27DA" w14:textId="5FCAA0E3" w:rsidR="00581611" w:rsidRPr="00447FFB" w:rsidRDefault="00CA49B7" w:rsidP="008A250D">
      <w:pPr>
        <w:widowControl w:val="0"/>
        <w:tabs>
          <w:tab w:val="left" w:pos="851"/>
        </w:tabs>
        <w:spacing w:before="240" w:after="0" w:line="247" w:lineRule="auto"/>
        <w:ind w:firstLine="567"/>
        <w:rPr>
          <w:rFonts w:cs="Times New Roman"/>
          <w:szCs w:val="28"/>
          <w:lang w:val="vi-VN"/>
        </w:rPr>
      </w:pPr>
      <w:r w:rsidRPr="00447FFB">
        <w:rPr>
          <w:rFonts w:cs="Times New Roman"/>
          <w:szCs w:val="28"/>
          <w:lang w:val="vi-VN"/>
        </w:rPr>
        <w:t>N</w:t>
      </w:r>
      <w:r w:rsidR="007D0534" w:rsidRPr="00447FFB">
        <w:rPr>
          <w:rFonts w:cs="Times New Roman"/>
          <w:szCs w:val="28"/>
          <w:lang w:val="vi-VN"/>
        </w:rPr>
        <w:t xml:space="preserve">hà thầu được dự kiến chỉ định thầu và nhận hồ sơ yêu cầu khi có tư cách hợp lệ quy định tại các điểm a, b, c, d, e, g và </w:t>
      </w:r>
      <w:r w:rsidR="008D7CFB" w:rsidRPr="00447FFB">
        <w:rPr>
          <w:rFonts w:cs="Times New Roman"/>
          <w:szCs w:val="28"/>
          <w:lang w:val="vi-VN"/>
        </w:rPr>
        <w:t xml:space="preserve">i </w:t>
      </w:r>
      <w:r w:rsidR="007D0534" w:rsidRPr="00447FFB">
        <w:rPr>
          <w:rFonts w:cs="Times New Roman"/>
          <w:szCs w:val="28"/>
          <w:lang w:val="vi-VN"/>
        </w:rPr>
        <w:t>khoản 1 Điều 5</w:t>
      </w:r>
      <w:r w:rsidR="00581611" w:rsidRPr="00447FFB">
        <w:rPr>
          <w:rFonts w:cs="Times New Roman"/>
          <w:szCs w:val="28"/>
          <w:lang w:val="vi-VN"/>
        </w:rPr>
        <w:t xml:space="preserve"> của Luật Đấu thầu</w:t>
      </w:r>
      <w:r w:rsidR="00837123" w:rsidRPr="00447FFB">
        <w:rPr>
          <w:rFonts w:cs="Times New Roman"/>
          <w:szCs w:val="28"/>
          <w:lang w:val="vi-VN"/>
        </w:rPr>
        <w:t xml:space="preserve">; đối với </w:t>
      </w:r>
      <w:r w:rsidR="00950B8C" w:rsidRPr="00447FFB">
        <w:rPr>
          <w:rFonts w:cs="Times New Roman"/>
          <w:szCs w:val="28"/>
          <w:lang w:val="vi-VN"/>
        </w:rPr>
        <w:t xml:space="preserve">nhà thầu là </w:t>
      </w:r>
      <w:r w:rsidR="00837123" w:rsidRPr="00447FFB">
        <w:rPr>
          <w:rFonts w:cs="Times New Roman"/>
          <w:szCs w:val="28"/>
          <w:lang w:val="vi-VN"/>
        </w:rPr>
        <w:t>hộ kinh doanh khi có tư cách hợp lệ quy định tại các điểm a, b khoản 2 và các điểm d, e</w:t>
      </w:r>
      <w:r w:rsidR="008B21E8" w:rsidRPr="00447FFB">
        <w:rPr>
          <w:rFonts w:cs="Times New Roman"/>
          <w:szCs w:val="28"/>
          <w:lang w:val="vi-VN"/>
        </w:rPr>
        <w:t xml:space="preserve"> </w:t>
      </w:r>
      <w:r w:rsidR="00837123" w:rsidRPr="00447FFB">
        <w:rPr>
          <w:rFonts w:cs="Times New Roman"/>
          <w:szCs w:val="28"/>
          <w:lang w:val="vi-VN"/>
        </w:rPr>
        <w:t xml:space="preserve">khoản 1 Điều 5 </w:t>
      </w:r>
      <w:r w:rsidR="007D0534" w:rsidRPr="00447FFB">
        <w:rPr>
          <w:rFonts w:cs="Times New Roman"/>
          <w:szCs w:val="28"/>
          <w:lang w:val="vi-VN"/>
        </w:rPr>
        <w:t xml:space="preserve">của Luật Đấu thầu. </w:t>
      </w:r>
      <w:r w:rsidR="00581611" w:rsidRPr="00447FFB">
        <w:rPr>
          <w:rFonts w:cs="Times New Roman"/>
          <w:szCs w:val="28"/>
          <w:lang w:val="vi-VN" w:eastAsia="x-none"/>
        </w:rPr>
        <w:t xml:space="preserve">Đối với gói thầu mua sắm hàng hóa, nhà thầu là cá nhân, nhóm cá nhân chào thầu sản phẩm đổi mới sáng tạo của mình được dự kiến chỉ định thầu và nhận hồ sơ yêu cầu khi đáp ứng tư cách hợp lệ quy định tại khoản 3 Điều 5 của Luật Đấu thầu. </w:t>
      </w:r>
    </w:p>
    <w:p w14:paraId="3FBDB9A4" w14:textId="77777777" w:rsidR="007D0534" w:rsidRPr="00447FFB" w:rsidRDefault="007D0534" w:rsidP="00CA3FF6">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3. Tổ chức lựa chọn nhà thầu:</w:t>
      </w:r>
    </w:p>
    <w:p w14:paraId="6C878C63" w14:textId="4561B2BC" w:rsidR="007D0534" w:rsidRPr="00447FFB" w:rsidRDefault="007D0534" w:rsidP="00CA3FF6">
      <w:pPr>
        <w:widowControl w:val="0"/>
        <w:tabs>
          <w:tab w:val="left" w:pos="851"/>
          <w:tab w:val="left" w:pos="993"/>
        </w:tabs>
        <w:spacing w:before="240" w:after="0" w:line="252" w:lineRule="auto"/>
        <w:ind w:firstLine="567"/>
        <w:rPr>
          <w:rFonts w:cs="Times New Roman"/>
          <w:b/>
          <w:bCs/>
          <w:szCs w:val="28"/>
          <w:lang w:val="vi-VN"/>
        </w:rPr>
      </w:pPr>
      <w:r w:rsidRPr="00447FFB">
        <w:rPr>
          <w:rFonts w:cs="Times New Roman"/>
          <w:szCs w:val="28"/>
          <w:lang w:val="vi-VN"/>
        </w:rPr>
        <w:t>a) Hồ sơ yêu cầu được phát hành cho nhà thầu dự kiến chỉ định</w:t>
      </w:r>
      <w:r w:rsidR="008F1190" w:rsidRPr="00447FFB">
        <w:rPr>
          <w:rFonts w:cs="Times New Roman"/>
          <w:szCs w:val="28"/>
          <w:lang w:val="vi-VN"/>
        </w:rPr>
        <w:t>;</w:t>
      </w:r>
    </w:p>
    <w:p w14:paraId="27219A91" w14:textId="1670FE8C" w:rsidR="007D0534" w:rsidRPr="00447FFB" w:rsidRDefault="007D0534" w:rsidP="00CA3FF6">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 xml:space="preserve">b) Nhà thầu chuẩn bị và nộp hồ sơ đề xuất </w:t>
      </w:r>
      <w:r w:rsidR="00FF30CC" w:rsidRPr="00447FFB">
        <w:rPr>
          <w:rFonts w:cs="Times New Roman"/>
          <w:szCs w:val="28"/>
          <w:lang w:val="vi-VN"/>
        </w:rPr>
        <w:t xml:space="preserve">căn cứ </w:t>
      </w:r>
      <w:r w:rsidRPr="00447FFB">
        <w:rPr>
          <w:rFonts w:cs="Times New Roman"/>
          <w:szCs w:val="28"/>
          <w:lang w:val="vi-VN"/>
        </w:rPr>
        <w:t xml:space="preserve">hồ sơ yêu cầu. </w:t>
      </w:r>
    </w:p>
    <w:p w14:paraId="4F337608" w14:textId="77777777" w:rsidR="007D0534" w:rsidRPr="00447FFB" w:rsidRDefault="007D0534" w:rsidP="00CA3FF6">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4. Đánh giá hồ sơ đề xuất và thương thảo về các đề xuất của nhà thầu:</w:t>
      </w:r>
    </w:p>
    <w:p w14:paraId="0443E415" w14:textId="1AB161A8" w:rsidR="007D0534" w:rsidRPr="00447FFB" w:rsidRDefault="007D0534" w:rsidP="00CA3FF6">
      <w:pPr>
        <w:widowControl w:val="0"/>
        <w:tabs>
          <w:tab w:val="left" w:pos="851"/>
        </w:tabs>
        <w:spacing w:before="240" w:after="0" w:line="252" w:lineRule="auto"/>
        <w:ind w:firstLine="567"/>
        <w:rPr>
          <w:rFonts w:cs="Times New Roman"/>
          <w:spacing w:val="-6"/>
          <w:szCs w:val="28"/>
          <w:lang w:val="vi-VN"/>
        </w:rPr>
      </w:pPr>
      <w:r w:rsidRPr="00447FFB">
        <w:rPr>
          <w:rFonts w:cs="Times New Roman"/>
          <w:szCs w:val="28"/>
          <w:lang w:val="vi-VN"/>
        </w:rPr>
        <w:t>a) Việc đánh giá hồ sơ đề xuất được thực hiện theo tiêu chuẩn đánh giá quy định trong hồ sơ yêu cầu. Trong quá trình đánh giá, bên mời thầu mời nhà thầu đến thương thảo</w:t>
      </w:r>
      <w:r w:rsidR="00670E80" w:rsidRPr="00AD252C">
        <w:rPr>
          <w:rFonts w:cs="Times New Roman"/>
          <w:szCs w:val="28"/>
          <w:lang w:val="vi-VN"/>
        </w:rPr>
        <w:t xml:space="preserve"> (nếu có)</w:t>
      </w:r>
      <w:r w:rsidRPr="00447FFB">
        <w:rPr>
          <w:rFonts w:cs="Times New Roman"/>
          <w:szCs w:val="28"/>
          <w:lang w:val="vi-VN"/>
        </w:rPr>
        <w:t xml:space="preserve">, làm rõ hoặc sửa đổi, bổ sung nội dung hồ sơ đề xuất </w:t>
      </w:r>
      <w:r w:rsidR="00D35BB7" w:rsidRPr="00447FFB">
        <w:rPr>
          <w:rFonts w:cs="Times New Roman"/>
          <w:szCs w:val="28"/>
          <w:lang w:val="vi-VN"/>
        </w:rPr>
        <w:t xml:space="preserve">để </w:t>
      </w:r>
      <w:r w:rsidRPr="00447FFB">
        <w:rPr>
          <w:rFonts w:cs="Times New Roman"/>
          <w:szCs w:val="28"/>
          <w:lang w:val="vi-VN"/>
        </w:rPr>
        <w:t xml:space="preserve">chứng minh </w:t>
      </w:r>
      <w:r w:rsidR="00D35BB7" w:rsidRPr="00447FFB">
        <w:rPr>
          <w:rFonts w:cs="Times New Roman"/>
          <w:szCs w:val="28"/>
          <w:lang w:val="vi-VN"/>
        </w:rPr>
        <w:t xml:space="preserve">việc đáp ứng </w:t>
      </w:r>
      <w:r w:rsidRPr="00447FFB">
        <w:rPr>
          <w:rFonts w:cs="Times New Roman"/>
          <w:szCs w:val="28"/>
          <w:lang w:val="vi-VN"/>
        </w:rPr>
        <w:t xml:space="preserve">yêu cầu về năng lực, kinh nghiệm, tiến độ, </w:t>
      </w:r>
      <w:r w:rsidRPr="00447FFB">
        <w:rPr>
          <w:rFonts w:cs="Times New Roman"/>
          <w:spacing w:val="-6"/>
          <w:szCs w:val="28"/>
          <w:lang w:val="vi-VN"/>
        </w:rPr>
        <w:t>khối lượng, chất lượng, giải pháp kỹ thuật và biện pháp tổ chức thực hiện gói thầu;</w:t>
      </w:r>
    </w:p>
    <w:p w14:paraId="3B919E92" w14:textId="45449B40" w:rsidR="007D0534" w:rsidRPr="00447FFB" w:rsidRDefault="007D0534" w:rsidP="00CA3FF6">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b) Nhà thầu được đề nghị chỉ định thầu khi đáp ứng đầy đủ các điều kiện: có hồ sơ đề xuất hợp lệ; có năng lực, kinh nghiệm và đề xuất kỹ thuật đáp ứng yêu cầu của hồ sơ yêu cầu; có giá đề nghị trúng thầu không vượt giá gói thầu được duyệt.</w:t>
      </w:r>
    </w:p>
    <w:p w14:paraId="5C7D0F91" w14:textId="77777777" w:rsidR="007D0534" w:rsidRPr="00447FFB" w:rsidRDefault="007D0534" w:rsidP="00CA3FF6">
      <w:pPr>
        <w:widowControl w:val="0"/>
        <w:spacing w:before="240" w:after="0" w:line="252" w:lineRule="auto"/>
        <w:ind w:firstLine="567"/>
        <w:rPr>
          <w:rFonts w:cs="Times New Roman"/>
          <w:szCs w:val="28"/>
          <w:lang w:val="vi-VN"/>
        </w:rPr>
      </w:pPr>
      <w:r w:rsidRPr="00447FFB">
        <w:rPr>
          <w:rFonts w:cs="Times New Roman"/>
          <w:szCs w:val="28"/>
          <w:lang w:val="vi-VN"/>
        </w:rPr>
        <w:t xml:space="preserve">5. Trình, thẩm định, phê duyệt và công khai kết quả chỉ định thầu </w:t>
      </w:r>
    </w:p>
    <w:p w14:paraId="44CB2749" w14:textId="66F3A735" w:rsidR="007D0534" w:rsidRPr="00447FFB" w:rsidRDefault="007D0534" w:rsidP="00CA3FF6">
      <w:pPr>
        <w:widowControl w:val="0"/>
        <w:spacing w:before="240" w:after="0" w:line="252" w:lineRule="auto"/>
        <w:ind w:firstLine="567"/>
        <w:rPr>
          <w:rFonts w:cs="Times New Roman"/>
          <w:szCs w:val="28"/>
          <w:lang w:val="vi-VN"/>
        </w:rPr>
      </w:pPr>
      <w:r w:rsidRPr="00447FFB">
        <w:rPr>
          <w:rFonts w:cs="Times New Roman"/>
          <w:szCs w:val="28"/>
          <w:lang w:val="vi-VN"/>
        </w:rPr>
        <w:t xml:space="preserve">Việc trình, thẩm định, phê duyệt và công khai kết quả chỉ định thầu theo quy định tại Điều </w:t>
      </w:r>
      <w:r w:rsidR="00E759C0" w:rsidRPr="00447FFB">
        <w:rPr>
          <w:rFonts w:cs="Times New Roman"/>
          <w:szCs w:val="28"/>
          <w:lang w:val="vi-VN"/>
        </w:rPr>
        <w:t>3</w:t>
      </w:r>
      <w:r w:rsidR="00BB62E9" w:rsidRPr="00447FFB">
        <w:rPr>
          <w:rFonts w:cs="Times New Roman"/>
          <w:szCs w:val="28"/>
          <w:lang w:val="vi-VN"/>
        </w:rPr>
        <w:t>1</w:t>
      </w:r>
      <w:r w:rsidR="00E759C0" w:rsidRPr="00447FFB">
        <w:rPr>
          <w:rFonts w:cs="Times New Roman"/>
          <w:szCs w:val="28"/>
          <w:lang w:val="vi-VN"/>
        </w:rPr>
        <w:t xml:space="preserve"> </w:t>
      </w:r>
      <w:r w:rsidRPr="00447FFB">
        <w:rPr>
          <w:rFonts w:cs="Times New Roman"/>
          <w:szCs w:val="28"/>
          <w:lang w:val="vi-VN"/>
        </w:rPr>
        <w:t>của Nghị định này.</w:t>
      </w:r>
    </w:p>
    <w:p w14:paraId="40AEEDCB" w14:textId="77777777" w:rsidR="007D0534" w:rsidRPr="00447FFB" w:rsidRDefault="007D0534" w:rsidP="00CA3FF6">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6. Hoàn thiện, ký kết và quản lý thực hiện hợp đồng:</w:t>
      </w:r>
    </w:p>
    <w:p w14:paraId="11E54929" w14:textId="51388977" w:rsidR="007D0534" w:rsidRPr="00447FFB" w:rsidRDefault="007D0534" w:rsidP="00CA3FF6">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Hợp đồng ký kết giữa các bên phải phù hợp với quyết định phê duyệt kết quả chỉ định thầu, hồ sơ đề xuất, hồ sơ yêu cầu và các tài liệu liên quan khác.</w:t>
      </w:r>
      <w:r w:rsidR="009F1A4C" w:rsidRPr="00447FFB">
        <w:rPr>
          <w:rFonts w:cs="Times New Roman"/>
          <w:szCs w:val="28"/>
          <w:lang w:val="vi-VN"/>
        </w:rPr>
        <w:t xml:space="preserve"> Việc</w:t>
      </w:r>
      <w:r w:rsidR="00CF36D5" w:rsidRPr="00447FFB">
        <w:rPr>
          <w:rFonts w:cs="Times New Roman"/>
          <w:szCs w:val="28"/>
          <w:lang w:val="vi-VN"/>
        </w:rPr>
        <w:t xml:space="preserve"> hoàn thiện</w:t>
      </w:r>
      <w:r w:rsidR="00672E07" w:rsidRPr="00447FFB">
        <w:rPr>
          <w:rFonts w:cs="Times New Roman"/>
          <w:szCs w:val="28"/>
          <w:lang w:val="vi-VN"/>
        </w:rPr>
        <w:t>, ký kết</w:t>
      </w:r>
      <w:r w:rsidR="00235F7A" w:rsidRPr="00447FFB">
        <w:rPr>
          <w:rFonts w:cs="Times New Roman"/>
          <w:szCs w:val="28"/>
          <w:lang w:val="vi-VN"/>
        </w:rPr>
        <w:t xml:space="preserve"> và</w:t>
      </w:r>
      <w:r w:rsidR="009F1A4C" w:rsidRPr="00447FFB">
        <w:rPr>
          <w:rFonts w:cs="Times New Roman"/>
          <w:szCs w:val="28"/>
          <w:lang w:val="vi-VN"/>
        </w:rPr>
        <w:t xml:space="preserve"> quản lý thực hiện hợp đồng thực hiện theo quy định </w:t>
      </w:r>
      <w:r w:rsidR="009F1A4C" w:rsidRPr="00447FFB">
        <w:rPr>
          <w:rFonts w:cs="Times New Roman"/>
          <w:szCs w:val="28"/>
          <w:lang w:val="vi-VN"/>
        </w:rPr>
        <w:lastRenderedPageBreak/>
        <w:t xml:space="preserve">tại </w:t>
      </w:r>
      <w:r w:rsidR="00F20820" w:rsidRPr="00447FFB">
        <w:rPr>
          <w:rFonts w:cs="Times New Roman"/>
          <w:szCs w:val="28"/>
          <w:lang w:val="vi-VN"/>
        </w:rPr>
        <w:t>Đ</w:t>
      </w:r>
      <w:r w:rsidR="009F1A4C" w:rsidRPr="00447FFB">
        <w:rPr>
          <w:rFonts w:cs="Times New Roman"/>
          <w:szCs w:val="28"/>
          <w:lang w:val="vi-VN"/>
        </w:rPr>
        <w:t xml:space="preserve">iều </w:t>
      </w:r>
      <w:r w:rsidR="00E759C0" w:rsidRPr="00447FFB">
        <w:rPr>
          <w:rFonts w:cs="Times New Roman"/>
          <w:szCs w:val="28"/>
          <w:lang w:val="vi-VN"/>
        </w:rPr>
        <w:t>3</w:t>
      </w:r>
      <w:r w:rsidR="00BB62E9" w:rsidRPr="00447FFB">
        <w:rPr>
          <w:rFonts w:cs="Times New Roman"/>
          <w:szCs w:val="28"/>
          <w:lang w:val="vi-VN"/>
        </w:rPr>
        <w:t>2</w:t>
      </w:r>
      <w:r w:rsidR="00E759C0" w:rsidRPr="00447FFB">
        <w:rPr>
          <w:rFonts w:cs="Times New Roman"/>
          <w:szCs w:val="28"/>
          <w:lang w:val="vi-VN"/>
        </w:rPr>
        <w:t xml:space="preserve"> </w:t>
      </w:r>
      <w:r w:rsidR="009F1A4C" w:rsidRPr="00447FFB">
        <w:rPr>
          <w:rFonts w:cs="Times New Roman"/>
          <w:szCs w:val="28"/>
          <w:lang w:val="vi-VN"/>
        </w:rPr>
        <w:t xml:space="preserve">và </w:t>
      </w:r>
      <w:r w:rsidR="00F20820" w:rsidRPr="00447FFB">
        <w:rPr>
          <w:rFonts w:cs="Times New Roman"/>
          <w:szCs w:val="28"/>
          <w:lang w:val="vi-VN"/>
        </w:rPr>
        <w:t xml:space="preserve">Điều </w:t>
      </w:r>
      <w:r w:rsidR="00E759C0" w:rsidRPr="00447FFB">
        <w:rPr>
          <w:rFonts w:cs="Times New Roman"/>
          <w:szCs w:val="28"/>
          <w:lang w:val="vi-VN"/>
        </w:rPr>
        <w:t>3</w:t>
      </w:r>
      <w:r w:rsidR="00BB62E9" w:rsidRPr="00447FFB">
        <w:rPr>
          <w:rFonts w:cs="Times New Roman"/>
          <w:szCs w:val="28"/>
          <w:lang w:val="vi-VN"/>
        </w:rPr>
        <w:t>3</w:t>
      </w:r>
      <w:r w:rsidR="00E759C0" w:rsidRPr="00447FFB">
        <w:rPr>
          <w:rFonts w:cs="Times New Roman"/>
          <w:szCs w:val="28"/>
          <w:lang w:val="vi-VN"/>
        </w:rPr>
        <w:t xml:space="preserve"> </w:t>
      </w:r>
      <w:r w:rsidR="009F1A4C" w:rsidRPr="00447FFB">
        <w:rPr>
          <w:rFonts w:cs="Times New Roman"/>
          <w:szCs w:val="28"/>
          <w:lang w:val="vi-VN"/>
        </w:rPr>
        <w:t>của Nghị định này.</w:t>
      </w:r>
    </w:p>
    <w:p w14:paraId="24345727" w14:textId="063FDCA0" w:rsidR="007D0534" w:rsidRPr="00447FFB" w:rsidRDefault="007D0534" w:rsidP="00D03669">
      <w:pPr>
        <w:pStyle w:val="Heading3"/>
      </w:pPr>
      <w:bookmarkStart w:id="213" w:name="_Toc143810213"/>
      <w:bookmarkStart w:id="214" w:name="_Toc156916687"/>
      <w:proofErr w:type="spellStart"/>
      <w:r w:rsidRPr="00447FFB">
        <w:t>Điều</w:t>
      </w:r>
      <w:proofErr w:type="spellEnd"/>
      <w:r w:rsidRPr="00447FFB">
        <w:t xml:space="preserve"> </w:t>
      </w:r>
      <w:r w:rsidR="005C181D" w:rsidRPr="00447FFB">
        <w:t>7</w:t>
      </w:r>
      <w:r w:rsidR="005C181D" w:rsidRPr="00447FFB">
        <w:rPr>
          <w:lang w:val="vi-VN"/>
        </w:rPr>
        <w:t>7</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chỉ</w:t>
      </w:r>
      <w:proofErr w:type="spellEnd"/>
      <w:r w:rsidRPr="00447FFB">
        <w:t xml:space="preserve"> </w:t>
      </w:r>
      <w:proofErr w:type="spellStart"/>
      <w:r w:rsidRPr="00447FFB">
        <w:t>định</w:t>
      </w:r>
      <w:proofErr w:type="spellEnd"/>
      <w:r w:rsidRPr="00447FFB">
        <w:t xml:space="preserve"> </w:t>
      </w:r>
      <w:proofErr w:type="spellStart"/>
      <w:r w:rsidRPr="00447FFB">
        <w:t>thầu</w:t>
      </w:r>
      <w:proofErr w:type="spellEnd"/>
      <w:r w:rsidRPr="00447FFB">
        <w:t xml:space="preserve"> </w:t>
      </w:r>
      <w:proofErr w:type="spellStart"/>
      <w:r w:rsidRPr="00447FFB">
        <w:t>thông</w:t>
      </w:r>
      <w:proofErr w:type="spellEnd"/>
      <w:r w:rsidRPr="00447FFB">
        <w:t xml:space="preserve"> </w:t>
      </w:r>
      <w:proofErr w:type="spellStart"/>
      <w:r w:rsidRPr="00447FFB">
        <w:t>thường</w:t>
      </w:r>
      <w:proofErr w:type="spellEnd"/>
      <w:r w:rsidRPr="00447FFB">
        <w:t xml:space="preserve"> </w:t>
      </w:r>
      <w:proofErr w:type="spellStart"/>
      <w:r w:rsidRPr="00447FFB">
        <w:t>áp</w:t>
      </w:r>
      <w:proofErr w:type="spellEnd"/>
      <w:r w:rsidRPr="00447FFB">
        <w:t xml:space="preserve"> </w:t>
      </w:r>
      <w:proofErr w:type="spellStart"/>
      <w:r w:rsidRPr="00447FFB">
        <w:t>dụng</w:t>
      </w:r>
      <w:proofErr w:type="spellEnd"/>
      <w:r w:rsidRPr="00447FFB">
        <w:t xml:space="preserve"> </w:t>
      </w:r>
      <w:proofErr w:type="spellStart"/>
      <w:r w:rsidRPr="00447FFB">
        <w:t>trong</w:t>
      </w:r>
      <w:proofErr w:type="spellEnd"/>
      <w:r w:rsidRPr="00447FFB">
        <w:t xml:space="preserve"> </w:t>
      </w:r>
      <w:proofErr w:type="spellStart"/>
      <w:r w:rsidRPr="00447FFB">
        <w:t>trường</w:t>
      </w:r>
      <w:proofErr w:type="spellEnd"/>
      <w:r w:rsidRPr="00447FFB">
        <w:t xml:space="preserve"> </w:t>
      </w:r>
      <w:proofErr w:type="spellStart"/>
      <w:r w:rsidRPr="00447FFB">
        <w:t>hợp</w:t>
      </w:r>
      <w:proofErr w:type="spellEnd"/>
      <w:r w:rsidRPr="00447FFB">
        <w:t xml:space="preserve"> </w:t>
      </w:r>
      <w:proofErr w:type="spellStart"/>
      <w:r w:rsidRPr="00447FFB">
        <w:t>chủ</w:t>
      </w:r>
      <w:proofErr w:type="spellEnd"/>
      <w:r w:rsidRPr="00447FFB">
        <w:t xml:space="preserve"> </w:t>
      </w:r>
      <w:proofErr w:type="spellStart"/>
      <w:r w:rsidRPr="00447FFB">
        <w:t>đầu</w:t>
      </w:r>
      <w:proofErr w:type="spellEnd"/>
      <w:r w:rsidRPr="00447FFB">
        <w:t xml:space="preserve"> </w:t>
      </w:r>
      <w:proofErr w:type="spellStart"/>
      <w:r w:rsidRPr="00447FFB">
        <w:t>tư</w:t>
      </w:r>
      <w:proofErr w:type="spellEnd"/>
      <w:r w:rsidRPr="00447FFB">
        <w:t xml:space="preserve"> </w:t>
      </w:r>
      <w:proofErr w:type="spellStart"/>
      <w:r w:rsidRPr="00447FFB">
        <w:t>gửi</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yêu</w:t>
      </w:r>
      <w:proofErr w:type="spellEnd"/>
      <w:r w:rsidRPr="00447FFB">
        <w:t xml:space="preserve"> </w:t>
      </w:r>
      <w:proofErr w:type="spellStart"/>
      <w:r w:rsidRPr="00447FFB">
        <w:t>cầu</w:t>
      </w:r>
      <w:proofErr w:type="spellEnd"/>
      <w:r w:rsidRPr="00447FFB">
        <w:t xml:space="preserve"> </w:t>
      </w:r>
      <w:proofErr w:type="spellStart"/>
      <w:r w:rsidRPr="00447FFB">
        <w:t>cho</w:t>
      </w:r>
      <w:proofErr w:type="spellEnd"/>
      <w:r w:rsidRPr="00447FFB">
        <w:t xml:space="preserve"> </w:t>
      </w:r>
      <w:proofErr w:type="spellStart"/>
      <w:r w:rsidRPr="00447FFB">
        <w:t>nhiều</w:t>
      </w:r>
      <w:proofErr w:type="spellEnd"/>
      <w:r w:rsidRPr="00447FFB">
        <w:t xml:space="preserve"> </w:t>
      </w:r>
      <w:proofErr w:type="spellStart"/>
      <w:r w:rsidRPr="00447FFB">
        <w:t>hơn</w:t>
      </w:r>
      <w:proofErr w:type="spellEnd"/>
      <w:r w:rsidRPr="00447FFB">
        <w:t xml:space="preserve"> </w:t>
      </w:r>
      <w:proofErr w:type="spellStart"/>
      <w:r w:rsidRPr="00447FFB">
        <w:t>một</w:t>
      </w:r>
      <w:proofErr w:type="spellEnd"/>
      <w:r w:rsidRPr="00447FFB">
        <w:t xml:space="preserve"> </w:t>
      </w:r>
      <w:proofErr w:type="spellStart"/>
      <w:r w:rsidRPr="00447FFB">
        <w:t>nhà</w:t>
      </w:r>
      <w:proofErr w:type="spellEnd"/>
      <w:r w:rsidRPr="00447FFB">
        <w:t xml:space="preserve"> </w:t>
      </w:r>
      <w:proofErr w:type="spellStart"/>
      <w:r w:rsidRPr="00447FFB">
        <w:t>thầu</w:t>
      </w:r>
      <w:bookmarkEnd w:id="213"/>
      <w:bookmarkEnd w:id="214"/>
      <w:proofErr w:type="spellEnd"/>
    </w:p>
    <w:p w14:paraId="0071E61C" w14:textId="5825278A" w:rsidR="004A127E" w:rsidRPr="00447FFB" w:rsidRDefault="007D0534" w:rsidP="00CA3FF6">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1. </w:t>
      </w:r>
      <w:proofErr w:type="spellStart"/>
      <w:r w:rsidR="00B13BFA" w:rsidRPr="00447FFB">
        <w:rPr>
          <w:rFonts w:cs="Times New Roman"/>
          <w:szCs w:val="28"/>
          <w:lang w:val="fr-FR"/>
        </w:rPr>
        <w:t>Việc</w:t>
      </w:r>
      <w:proofErr w:type="spellEnd"/>
      <w:r w:rsidR="00B13BFA" w:rsidRPr="00447FFB">
        <w:rPr>
          <w:rFonts w:cs="Times New Roman"/>
          <w:szCs w:val="28"/>
          <w:lang w:val="fr-FR"/>
        </w:rPr>
        <w:t xml:space="preserve"> </w:t>
      </w:r>
      <w:proofErr w:type="spellStart"/>
      <w:r w:rsidR="00B13BFA" w:rsidRPr="00447FFB">
        <w:rPr>
          <w:lang w:val="fr-FR"/>
        </w:rPr>
        <w:t>chỉ</w:t>
      </w:r>
      <w:proofErr w:type="spellEnd"/>
      <w:r w:rsidR="00B13BFA" w:rsidRPr="00447FFB">
        <w:rPr>
          <w:lang w:val="fr-FR"/>
        </w:rPr>
        <w:t xml:space="preserve"> </w:t>
      </w:r>
      <w:proofErr w:type="spellStart"/>
      <w:r w:rsidR="00B13BFA" w:rsidRPr="00447FFB">
        <w:rPr>
          <w:lang w:val="fr-FR"/>
        </w:rPr>
        <w:t>định</w:t>
      </w:r>
      <w:proofErr w:type="spellEnd"/>
      <w:r w:rsidR="00B13BFA" w:rsidRPr="00447FFB">
        <w:rPr>
          <w:lang w:val="fr-FR"/>
        </w:rPr>
        <w:t xml:space="preserve"> </w:t>
      </w:r>
      <w:proofErr w:type="spellStart"/>
      <w:r w:rsidR="00B13BFA" w:rsidRPr="00447FFB">
        <w:rPr>
          <w:lang w:val="fr-FR"/>
        </w:rPr>
        <w:t>thầu</w:t>
      </w:r>
      <w:proofErr w:type="spellEnd"/>
      <w:r w:rsidR="00B13BFA" w:rsidRPr="00447FFB">
        <w:rPr>
          <w:lang w:val="fr-FR"/>
        </w:rPr>
        <w:t xml:space="preserve"> </w:t>
      </w:r>
      <w:proofErr w:type="spellStart"/>
      <w:r w:rsidR="00B13BFA" w:rsidRPr="00447FFB">
        <w:rPr>
          <w:lang w:val="fr-FR"/>
        </w:rPr>
        <w:t>phải</w:t>
      </w:r>
      <w:proofErr w:type="spellEnd"/>
      <w:r w:rsidR="00B13BFA" w:rsidRPr="00447FFB">
        <w:rPr>
          <w:lang w:val="fr-FR"/>
        </w:rPr>
        <w:t xml:space="preserve"> </w:t>
      </w:r>
      <w:proofErr w:type="spellStart"/>
      <w:r w:rsidR="00B13BFA" w:rsidRPr="00447FFB">
        <w:rPr>
          <w:lang w:val="fr-FR"/>
        </w:rPr>
        <w:t>được</w:t>
      </w:r>
      <w:proofErr w:type="spellEnd"/>
      <w:r w:rsidR="00B13BFA" w:rsidRPr="00447FFB">
        <w:rPr>
          <w:lang w:val="fr-FR"/>
        </w:rPr>
        <w:t xml:space="preserve"> </w:t>
      </w:r>
      <w:proofErr w:type="spellStart"/>
      <w:r w:rsidR="00B13BFA" w:rsidRPr="00447FFB">
        <w:rPr>
          <w:lang w:val="fr-FR"/>
        </w:rPr>
        <w:t>phê</w:t>
      </w:r>
      <w:proofErr w:type="spellEnd"/>
      <w:r w:rsidR="00B13BFA" w:rsidRPr="00447FFB">
        <w:rPr>
          <w:lang w:val="fr-FR"/>
        </w:rPr>
        <w:t xml:space="preserve"> </w:t>
      </w:r>
      <w:proofErr w:type="spellStart"/>
      <w:r w:rsidR="00B13BFA" w:rsidRPr="00447FFB">
        <w:rPr>
          <w:lang w:val="fr-FR"/>
        </w:rPr>
        <w:t>duyệt</w:t>
      </w:r>
      <w:proofErr w:type="spellEnd"/>
      <w:r w:rsidR="00B13BFA" w:rsidRPr="00447FFB">
        <w:rPr>
          <w:lang w:val="fr-FR"/>
        </w:rPr>
        <w:t xml:space="preserve"> </w:t>
      </w:r>
      <w:proofErr w:type="spellStart"/>
      <w:r w:rsidR="00B13BFA" w:rsidRPr="00447FFB">
        <w:rPr>
          <w:lang w:val="fr-FR"/>
        </w:rPr>
        <w:t>trong</w:t>
      </w:r>
      <w:proofErr w:type="spellEnd"/>
      <w:r w:rsidR="00B13BFA" w:rsidRPr="00447FFB">
        <w:rPr>
          <w:lang w:val="fr-FR"/>
        </w:rPr>
        <w:t xml:space="preserve"> </w:t>
      </w:r>
      <w:proofErr w:type="spellStart"/>
      <w:r w:rsidR="00B13BFA" w:rsidRPr="00447FFB">
        <w:rPr>
          <w:lang w:val="fr-FR"/>
        </w:rPr>
        <w:t>kế</w:t>
      </w:r>
      <w:proofErr w:type="spellEnd"/>
      <w:r w:rsidR="00B13BFA" w:rsidRPr="00447FFB">
        <w:rPr>
          <w:lang w:val="fr-FR"/>
        </w:rPr>
        <w:t xml:space="preserve"> </w:t>
      </w:r>
      <w:proofErr w:type="spellStart"/>
      <w:r w:rsidR="00B13BFA" w:rsidRPr="00447FFB">
        <w:rPr>
          <w:lang w:val="fr-FR"/>
        </w:rPr>
        <w:t>hoạch</w:t>
      </w:r>
      <w:proofErr w:type="spellEnd"/>
      <w:r w:rsidR="00B13BFA" w:rsidRPr="00447FFB">
        <w:rPr>
          <w:lang w:val="fr-FR"/>
        </w:rPr>
        <w:t xml:space="preserve"> </w:t>
      </w:r>
      <w:proofErr w:type="spellStart"/>
      <w:r w:rsidR="00B13BFA" w:rsidRPr="00447FFB">
        <w:rPr>
          <w:lang w:val="fr-FR"/>
        </w:rPr>
        <w:t>lựa</w:t>
      </w:r>
      <w:proofErr w:type="spellEnd"/>
      <w:r w:rsidR="00B13BFA" w:rsidRPr="00447FFB">
        <w:rPr>
          <w:lang w:val="fr-FR"/>
        </w:rPr>
        <w:t xml:space="preserve"> </w:t>
      </w:r>
      <w:proofErr w:type="spellStart"/>
      <w:r w:rsidR="00B13BFA" w:rsidRPr="00447FFB">
        <w:rPr>
          <w:lang w:val="fr-FR"/>
        </w:rPr>
        <w:t>chọn</w:t>
      </w:r>
      <w:proofErr w:type="spellEnd"/>
      <w:r w:rsidR="00B13BFA" w:rsidRPr="00447FFB">
        <w:rPr>
          <w:lang w:val="fr-FR"/>
        </w:rPr>
        <w:t xml:space="preserve"> </w:t>
      </w:r>
      <w:proofErr w:type="spellStart"/>
      <w:r w:rsidR="00B13BFA" w:rsidRPr="00447FFB">
        <w:rPr>
          <w:lang w:val="fr-FR"/>
        </w:rPr>
        <w:t>nhà</w:t>
      </w:r>
      <w:proofErr w:type="spellEnd"/>
      <w:r w:rsidR="00B13BFA" w:rsidRPr="00447FFB">
        <w:rPr>
          <w:lang w:val="fr-FR"/>
        </w:rPr>
        <w:t xml:space="preserve"> </w:t>
      </w:r>
      <w:proofErr w:type="spellStart"/>
      <w:r w:rsidR="00B13BFA" w:rsidRPr="00447FFB">
        <w:rPr>
          <w:lang w:val="fr-FR"/>
        </w:rPr>
        <w:t>thầu</w:t>
      </w:r>
      <w:proofErr w:type="spellEnd"/>
      <w:r w:rsidR="00B13BFA" w:rsidRPr="00447FFB">
        <w:rPr>
          <w:lang w:val="fr-FR"/>
        </w:rPr>
        <w:t xml:space="preserve">. </w:t>
      </w:r>
      <w:r w:rsidRPr="00447FFB">
        <w:rPr>
          <w:rFonts w:eastAsia="Calibri" w:cs="Times New Roman"/>
          <w:szCs w:val="28"/>
          <w:lang w:val="vi-VN"/>
        </w:rPr>
        <w:t>Đối với gói thầ</w:t>
      </w:r>
      <w:r w:rsidR="00485070" w:rsidRPr="00447FFB">
        <w:rPr>
          <w:rFonts w:eastAsia="Calibri" w:cs="Times New Roman"/>
          <w:szCs w:val="28"/>
          <w:lang w:val="vi-VN"/>
        </w:rPr>
        <w:t>u</w:t>
      </w:r>
      <w:r w:rsidRPr="00447FFB">
        <w:rPr>
          <w:rFonts w:eastAsia="Calibri" w:cs="Times New Roman"/>
          <w:szCs w:val="28"/>
          <w:lang w:val="vi-VN"/>
        </w:rPr>
        <w:t xml:space="preserve"> thuộc trường hợp quy định tại các điểm </w:t>
      </w:r>
      <w:r w:rsidR="003D29AD" w:rsidRPr="00447FFB">
        <w:rPr>
          <w:rFonts w:eastAsia="Calibri" w:cs="Times New Roman"/>
          <w:szCs w:val="28"/>
          <w:lang w:val="vi-VN"/>
        </w:rPr>
        <w:t>đ</w:t>
      </w:r>
      <w:r w:rsidRPr="00447FFB">
        <w:rPr>
          <w:rFonts w:eastAsia="Calibri" w:cs="Times New Roman"/>
          <w:szCs w:val="28"/>
          <w:lang w:val="vi-VN"/>
        </w:rPr>
        <w:t xml:space="preserve">, e, </w:t>
      </w:r>
      <w:r w:rsidR="003D29AD" w:rsidRPr="00447FFB">
        <w:rPr>
          <w:rFonts w:eastAsia="Calibri" w:cs="Times New Roman"/>
          <w:szCs w:val="28"/>
          <w:lang w:val="vi-VN"/>
        </w:rPr>
        <w:t xml:space="preserve">h, </w:t>
      </w:r>
      <w:r w:rsidRPr="00447FFB">
        <w:rPr>
          <w:rFonts w:eastAsia="Calibri" w:cs="Times New Roman"/>
          <w:szCs w:val="28"/>
          <w:lang w:val="vi-VN"/>
        </w:rPr>
        <w:t>k và l khoản 1 Điều 23 của Luật Đấu thầu, chủ đầu tư quyết định chọn một nhà thầu dự kiến chỉ định và gửi hồ sơ yêu cầu cho nhà thầu đó</w:t>
      </w:r>
      <w:r w:rsidR="00B7192E" w:rsidRPr="00447FFB">
        <w:rPr>
          <w:rFonts w:eastAsia="Calibri" w:cs="Times New Roman"/>
          <w:szCs w:val="28"/>
          <w:lang w:val="vi-VN"/>
        </w:rPr>
        <w:t xml:space="preserve"> </w:t>
      </w:r>
      <w:r w:rsidRPr="00447FFB">
        <w:rPr>
          <w:rFonts w:eastAsia="Calibri" w:cs="Times New Roman"/>
          <w:szCs w:val="28"/>
          <w:lang w:val="vi-VN"/>
        </w:rPr>
        <w:t xml:space="preserve">theo quy trình </w:t>
      </w:r>
      <w:proofErr w:type="spellStart"/>
      <w:r w:rsidR="009C52F8" w:rsidRPr="00447FFB">
        <w:rPr>
          <w:rFonts w:eastAsia="Calibri" w:cs="Times New Roman"/>
          <w:szCs w:val="28"/>
          <w:lang w:val="fr-FR"/>
        </w:rPr>
        <w:t>quy</w:t>
      </w:r>
      <w:proofErr w:type="spellEnd"/>
      <w:r w:rsidR="009C52F8" w:rsidRPr="00447FFB">
        <w:rPr>
          <w:rFonts w:eastAsia="Calibri" w:cs="Times New Roman"/>
          <w:szCs w:val="28"/>
          <w:lang w:val="fr-FR"/>
        </w:rPr>
        <w:t xml:space="preserve"> </w:t>
      </w:r>
      <w:proofErr w:type="spellStart"/>
      <w:r w:rsidR="009C52F8" w:rsidRPr="00447FFB">
        <w:rPr>
          <w:rFonts w:eastAsia="Calibri" w:cs="Times New Roman"/>
          <w:szCs w:val="28"/>
          <w:lang w:val="fr-FR"/>
        </w:rPr>
        <w:t>định</w:t>
      </w:r>
      <w:proofErr w:type="spellEnd"/>
      <w:r w:rsidR="009C52F8" w:rsidRPr="00447FFB">
        <w:rPr>
          <w:rFonts w:eastAsia="Calibri" w:cs="Times New Roman"/>
          <w:szCs w:val="28"/>
          <w:lang w:val="fr-FR"/>
        </w:rPr>
        <w:t xml:space="preserve"> </w:t>
      </w:r>
      <w:r w:rsidRPr="00447FFB">
        <w:rPr>
          <w:rFonts w:eastAsia="Calibri" w:cs="Times New Roman"/>
          <w:szCs w:val="28"/>
          <w:lang w:val="vi-VN"/>
        </w:rPr>
        <w:t xml:space="preserve">tại Điều </w:t>
      </w:r>
      <w:r w:rsidR="00937045" w:rsidRPr="00447FFB">
        <w:rPr>
          <w:rFonts w:eastAsia="Calibri" w:cs="Times New Roman"/>
          <w:szCs w:val="28"/>
          <w:lang w:val="vi-VN"/>
        </w:rPr>
        <w:t>7</w:t>
      </w:r>
      <w:r w:rsidR="00BB62E9" w:rsidRPr="00447FFB">
        <w:rPr>
          <w:rFonts w:eastAsia="Calibri" w:cs="Times New Roman"/>
          <w:szCs w:val="28"/>
          <w:lang w:val="fr-FR"/>
        </w:rPr>
        <w:t>6</w:t>
      </w:r>
      <w:r w:rsidR="00937045" w:rsidRPr="00447FFB">
        <w:rPr>
          <w:rFonts w:eastAsia="Calibri" w:cs="Times New Roman"/>
          <w:szCs w:val="28"/>
          <w:lang w:val="vi-VN"/>
        </w:rPr>
        <w:t xml:space="preserve"> </w:t>
      </w:r>
      <w:r w:rsidRPr="00447FFB">
        <w:rPr>
          <w:rFonts w:eastAsia="Calibri" w:cs="Times New Roman"/>
          <w:szCs w:val="28"/>
          <w:lang w:val="vi-VN"/>
        </w:rPr>
        <w:t>của Nghị định này hoặc xác định, phê duyệt danh sách dự kiến</w:t>
      </w:r>
      <w:r w:rsidR="00D11715" w:rsidRPr="00447FFB">
        <w:rPr>
          <w:rFonts w:eastAsia="Calibri" w:cs="Times New Roman"/>
          <w:szCs w:val="28"/>
          <w:lang w:val="vi-VN"/>
        </w:rPr>
        <w:t xml:space="preserve"> mời nhận hồ sơ yêu cầu</w:t>
      </w:r>
      <w:r w:rsidRPr="00447FFB">
        <w:rPr>
          <w:rFonts w:eastAsia="Calibri" w:cs="Times New Roman"/>
          <w:szCs w:val="28"/>
          <w:lang w:val="vi-VN"/>
        </w:rPr>
        <w:t xml:space="preserve"> gồm </w:t>
      </w:r>
      <w:r w:rsidR="00AE0FE6" w:rsidRPr="00447FFB">
        <w:rPr>
          <w:rFonts w:eastAsia="Calibri" w:cs="Times New Roman"/>
          <w:szCs w:val="28"/>
          <w:lang w:val="vi-VN"/>
        </w:rPr>
        <w:t>nhiều hơn một</w:t>
      </w:r>
      <w:r w:rsidRPr="00447FFB">
        <w:rPr>
          <w:rFonts w:eastAsia="Calibri" w:cs="Times New Roman"/>
          <w:szCs w:val="28"/>
          <w:lang w:val="vi-VN"/>
        </w:rPr>
        <w:t xml:space="preserve"> nhà thầu</w:t>
      </w:r>
      <w:r w:rsidR="004A127E" w:rsidRPr="00447FFB">
        <w:rPr>
          <w:rFonts w:eastAsia="Calibri" w:cs="Times New Roman"/>
          <w:szCs w:val="28"/>
          <w:lang w:val="vi-VN"/>
        </w:rPr>
        <w:t xml:space="preserve"> theo quy trình </w:t>
      </w:r>
      <w:r w:rsidR="003C03FA" w:rsidRPr="00447FFB">
        <w:rPr>
          <w:rFonts w:eastAsia="Calibri" w:cs="Times New Roman"/>
          <w:szCs w:val="28"/>
          <w:lang w:val="vi-VN"/>
        </w:rPr>
        <w:t xml:space="preserve">quy định </w:t>
      </w:r>
      <w:r w:rsidR="004A127E" w:rsidRPr="00447FFB">
        <w:rPr>
          <w:rFonts w:eastAsia="Calibri" w:cs="Times New Roman"/>
          <w:szCs w:val="28"/>
          <w:lang w:val="vi-VN"/>
        </w:rPr>
        <w:t>tại Điều này</w:t>
      </w:r>
      <w:r w:rsidRPr="00447FFB">
        <w:rPr>
          <w:rFonts w:eastAsia="Calibri" w:cs="Times New Roman"/>
          <w:szCs w:val="28"/>
          <w:lang w:val="vi-VN"/>
        </w:rPr>
        <w:t>.</w:t>
      </w:r>
      <w:r w:rsidR="004A127E" w:rsidRPr="00447FFB">
        <w:rPr>
          <w:rFonts w:eastAsia="Calibri" w:cs="Times New Roman"/>
          <w:szCs w:val="28"/>
          <w:lang w:val="vi-VN"/>
        </w:rPr>
        <w:t xml:space="preserve"> </w:t>
      </w:r>
    </w:p>
    <w:p w14:paraId="2FEDAA8A" w14:textId="283E7DEE" w:rsidR="007D0534" w:rsidRPr="00447FFB" w:rsidRDefault="007D0534" w:rsidP="008A250D">
      <w:pPr>
        <w:widowControl w:val="0"/>
        <w:tabs>
          <w:tab w:val="left" w:pos="851"/>
        </w:tabs>
        <w:spacing w:before="240" w:after="0" w:line="247" w:lineRule="auto"/>
        <w:ind w:firstLine="567"/>
        <w:rPr>
          <w:rFonts w:eastAsia="Calibri" w:cs="Times New Roman"/>
          <w:szCs w:val="28"/>
          <w:lang w:val="vi-VN"/>
        </w:rPr>
      </w:pPr>
      <w:r w:rsidRPr="00447FFB">
        <w:rPr>
          <w:rFonts w:eastAsia="Calibri" w:cs="Times New Roman"/>
          <w:szCs w:val="28"/>
          <w:lang w:val="vi-VN"/>
        </w:rPr>
        <w:t>2. Lập, thẩm định và phê duyệt hồ sơ yêu cầu:</w:t>
      </w:r>
    </w:p>
    <w:p w14:paraId="4BB445A0" w14:textId="77777777" w:rsidR="007D0534" w:rsidRPr="00447FFB" w:rsidRDefault="007D0534" w:rsidP="00380411">
      <w:pPr>
        <w:widowControl w:val="0"/>
        <w:tabs>
          <w:tab w:val="left" w:pos="851"/>
        </w:tabs>
        <w:spacing w:before="240" w:after="0" w:line="252" w:lineRule="auto"/>
        <w:ind w:firstLine="567"/>
        <w:rPr>
          <w:rFonts w:eastAsia="Calibri" w:cs="Times New Roman"/>
          <w:szCs w:val="28"/>
          <w:lang w:val="en-AU"/>
        </w:rPr>
      </w:pPr>
      <w:r w:rsidRPr="00447FFB">
        <w:rPr>
          <w:rFonts w:eastAsia="Calibri" w:cs="Times New Roman"/>
          <w:szCs w:val="28"/>
          <w:lang w:val="en-AU"/>
        </w:rPr>
        <w:t xml:space="preserve">a) </w:t>
      </w:r>
      <w:proofErr w:type="spellStart"/>
      <w:r w:rsidRPr="00447FFB">
        <w:rPr>
          <w:rFonts w:eastAsia="Calibri" w:cs="Times New Roman"/>
          <w:szCs w:val="28"/>
          <w:lang w:val="en-AU"/>
        </w:rPr>
        <w:t>Lập</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hồ</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sơ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yêu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cầu</w:t>
      </w:r>
      <w:proofErr w:type="spellEnd"/>
      <w:r w:rsidRPr="00447FFB">
        <w:rPr>
          <w:rFonts w:eastAsia="Calibri" w:cs="Times New Roman"/>
          <w:szCs w:val="28"/>
          <w:lang w:val="en-AU"/>
        </w:rPr>
        <w:t xml:space="preserve">: </w:t>
      </w:r>
    </w:p>
    <w:p w14:paraId="4CF71D2A" w14:textId="14EB2A04" w:rsidR="009C52F8" w:rsidRPr="00447FFB" w:rsidRDefault="007D0534" w:rsidP="00380411">
      <w:pPr>
        <w:widowControl w:val="0"/>
        <w:tabs>
          <w:tab w:val="left" w:pos="851"/>
        </w:tabs>
        <w:spacing w:before="240" w:after="0" w:line="252" w:lineRule="auto"/>
        <w:ind w:firstLine="567"/>
        <w:rPr>
          <w:rFonts w:eastAsia="Calibri" w:cs="Times New Roman"/>
          <w:szCs w:val="28"/>
          <w:lang w:val="en-AU"/>
        </w:rPr>
      </w:pPr>
      <w:proofErr w:type="spellStart"/>
      <w:r w:rsidRPr="00447FFB">
        <w:rPr>
          <w:rFonts w:eastAsia="Calibri" w:cs="Times New Roman"/>
          <w:szCs w:val="28"/>
          <w:lang w:val="en-AU"/>
        </w:rPr>
        <w:t>Nội</w:t>
      </w:r>
      <w:proofErr w:type="spellEnd"/>
      <w:r w:rsidRPr="00447FFB">
        <w:rPr>
          <w:rFonts w:eastAsia="Calibri" w:cs="Times New Roman"/>
          <w:szCs w:val="28"/>
          <w:lang w:val="en-AU"/>
        </w:rPr>
        <w:t xml:space="preserve"> dung </w:t>
      </w:r>
      <w:proofErr w:type="spellStart"/>
      <w:r w:rsidRPr="00447FFB">
        <w:rPr>
          <w:rFonts w:eastAsia="Calibri" w:cs="Times New Roman"/>
          <w:szCs w:val="28"/>
          <w:lang w:val="en-AU"/>
        </w:rPr>
        <w:t>hồ</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sơ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yêu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cầu</w:t>
      </w:r>
      <w:proofErr w:type="spellEnd"/>
      <w:r w:rsidRPr="00447FFB">
        <w:rPr>
          <w:rFonts w:eastAsia="Calibri" w:cs="Times New Roman"/>
          <w:szCs w:val="28"/>
          <w:lang w:val="en-AU"/>
        </w:rPr>
        <w:t xml:space="preserve"> bao </w:t>
      </w:r>
      <w:proofErr w:type="spellStart"/>
      <w:r w:rsidRPr="00447FFB">
        <w:rPr>
          <w:rFonts w:eastAsia="Calibri" w:cs="Times New Roman"/>
          <w:szCs w:val="28"/>
          <w:lang w:val="en-AU"/>
        </w:rPr>
        <w:t>gồm</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thông</w:t>
      </w:r>
      <w:proofErr w:type="spellEnd"/>
      <w:r w:rsidRPr="00447FFB">
        <w:rPr>
          <w:rFonts w:eastAsia="Calibri" w:cs="Times New Roman"/>
          <w:szCs w:val="28"/>
          <w:lang w:val="en-AU"/>
        </w:rPr>
        <w:t xml:space="preserve"> tin </w:t>
      </w:r>
      <w:proofErr w:type="spellStart"/>
      <w:r w:rsidRPr="00447FFB">
        <w:rPr>
          <w:rFonts w:eastAsia="Calibri" w:cs="Times New Roman"/>
          <w:szCs w:val="28"/>
          <w:lang w:val="en-AU"/>
        </w:rPr>
        <w:t>tóm</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tắt</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về</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dự</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án</w:t>
      </w:r>
      <w:proofErr w:type="spellEnd"/>
      <w:r w:rsidRPr="00447FFB">
        <w:rPr>
          <w:rFonts w:eastAsia="Calibri" w:cs="Times New Roman"/>
          <w:szCs w:val="28"/>
          <w:lang w:val="en-AU"/>
        </w:rPr>
        <w:t xml:space="preserve">, </w:t>
      </w:r>
      <w:proofErr w:type="spellStart"/>
      <w:r w:rsidR="004B0CBE" w:rsidRPr="00447FFB">
        <w:rPr>
          <w:rFonts w:cs="Times New Roman"/>
          <w:szCs w:val="28"/>
        </w:rPr>
        <w:t>dự</w:t>
      </w:r>
      <w:proofErr w:type="spellEnd"/>
      <w:r w:rsidR="004B0CBE" w:rsidRPr="00447FFB">
        <w:rPr>
          <w:rFonts w:cs="Times New Roman"/>
          <w:szCs w:val="28"/>
        </w:rPr>
        <w:t xml:space="preserve"> </w:t>
      </w:r>
      <w:proofErr w:type="spellStart"/>
      <w:r w:rsidR="004B0CBE" w:rsidRPr="00447FFB">
        <w:rPr>
          <w:rFonts w:cs="Times New Roman"/>
          <w:szCs w:val="28"/>
        </w:rPr>
        <w:t>toán</w:t>
      </w:r>
      <w:proofErr w:type="spellEnd"/>
      <w:r w:rsidR="004B0CBE" w:rsidRPr="00447FFB">
        <w:rPr>
          <w:rFonts w:cs="Times New Roman"/>
          <w:szCs w:val="28"/>
        </w:rPr>
        <w:t xml:space="preserve"> </w:t>
      </w:r>
      <w:proofErr w:type="spellStart"/>
      <w:r w:rsidR="004B0CBE" w:rsidRPr="00447FFB">
        <w:rPr>
          <w:rFonts w:cs="Times New Roman"/>
          <w:szCs w:val="28"/>
        </w:rPr>
        <w:t>mua</w:t>
      </w:r>
      <w:proofErr w:type="spellEnd"/>
      <w:r w:rsidR="004B0CBE" w:rsidRPr="00447FFB">
        <w:rPr>
          <w:rFonts w:cs="Times New Roman"/>
          <w:szCs w:val="28"/>
        </w:rPr>
        <w:t xml:space="preserve"> </w:t>
      </w:r>
      <w:proofErr w:type="spellStart"/>
      <w:r w:rsidR="004B0CBE" w:rsidRPr="00447FFB">
        <w:rPr>
          <w:rFonts w:cs="Times New Roman"/>
          <w:szCs w:val="28"/>
        </w:rPr>
        <w:t>sắm</w:t>
      </w:r>
      <w:proofErr w:type="spellEnd"/>
      <w:r w:rsidR="004B0CBE" w:rsidRPr="00447FFB">
        <w:rPr>
          <w:rFonts w:cs="Times New Roman"/>
          <w:szCs w:val="28"/>
        </w:rPr>
        <w:t xml:space="preserve">, </w:t>
      </w:r>
      <w:proofErr w:type="spellStart"/>
      <w:r w:rsidRPr="00447FFB">
        <w:rPr>
          <w:rFonts w:eastAsia="Calibri" w:cs="Times New Roman"/>
          <w:szCs w:val="28"/>
          <w:lang w:val="en-AU"/>
        </w:rPr>
        <w:t>gói</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thầu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chỉ</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dẫn</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việc</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chuẩn</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bị</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và</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nộp</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hồ</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sơ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đề</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xuất</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tiêu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chuẩn</w:t>
      </w:r>
      <w:proofErr w:type="spellEnd"/>
      <w:r w:rsidRPr="00447FFB">
        <w:rPr>
          <w:rFonts w:eastAsia="Calibri" w:cs="Times New Roman"/>
          <w:szCs w:val="28"/>
          <w:lang w:val="en-AU"/>
        </w:rPr>
        <w:t xml:space="preserve"> </w:t>
      </w:r>
      <w:proofErr w:type="spellStart"/>
      <w:r w:rsidR="008917C3" w:rsidRPr="00447FFB">
        <w:rPr>
          <w:rFonts w:eastAsia="Calibri" w:cs="Times New Roman"/>
          <w:szCs w:val="28"/>
          <w:lang w:val="en-AU"/>
        </w:rPr>
        <w:t>đánh</w:t>
      </w:r>
      <w:proofErr w:type="spellEnd"/>
      <w:r w:rsidR="008917C3" w:rsidRPr="00447FFB">
        <w:rPr>
          <w:rFonts w:eastAsia="Calibri" w:cs="Times New Roman"/>
          <w:szCs w:val="28"/>
          <w:lang w:val="en-AU"/>
        </w:rPr>
        <w:t xml:space="preserve"> </w:t>
      </w:r>
      <w:proofErr w:type="spellStart"/>
      <w:r w:rsidR="008917C3" w:rsidRPr="00447FFB">
        <w:rPr>
          <w:rFonts w:eastAsia="Calibri" w:cs="Times New Roman"/>
          <w:szCs w:val="28"/>
          <w:lang w:val="en-AU"/>
        </w:rPr>
        <w:t>giá</w:t>
      </w:r>
      <w:proofErr w:type="spellEnd"/>
      <w:r w:rsidR="008917C3" w:rsidRPr="00447FFB">
        <w:rPr>
          <w:rFonts w:eastAsia="Calibri" w:cs="Times New Roman"/>
          <w:szCs w:val="28"/>
          <w:lang w:val="en-AU"/>
        </w:rPr>
        <w:t xml:space="preserve"> </w:t>
      </w:r>
      <w:proofErr w:type="spellStart"/>
      <w:r w:rsidRPr="00447FFB">
        <w:rPr>
          <w:rFonts w:eastAsia="Calibri" w:cs="Times New Roman"/>
          <w:szCs w:val="28"/>
          <w:lang w:val="en-AU"/>
        </w:rPr>
        <w:t>về</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năng</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lực</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kinh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nghiệm</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của</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nhà</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thầu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tiêu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chuẩn</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đánh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giá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về</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kỹ</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thuật</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xác</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định</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giá</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thấp</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nhất</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điều</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kiện</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về</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hợp</w:t>
      </w:r>
      <w:proofErr w:type="spellEnd"/>
      <w:r w:rsidR="00237E12" w:rsidRPr="00447FFB">
        <w:rPr>
          <w:rFonts w:eastAsia="Calibri" w:cs="Times New Roman"/>
          <w:szCs w:val="28"/>
          <w:lang w:val="en-AU"/>
        </w:rPr>
        <w:t xml:space="preserve"> </w:t>
      </w:r>
      <w:proofErr w:type="spellStart"/>
      <w:r w:rsidR="00237E12" w:rsidRPr="00447FFB">
        <w:rPr>
          <w:rFonts w:eastAsia="Calibri" w:cs="Times New Roman"/>
          <w:szCs w:val="28"/>
          <w:lang w:val="en-AU"/>
        </w:rPr>
        <w:t>đồng</w:t>
      </w:r>
      <w:proofErr w:type="spellEnd"/>
      <w:r w:rsidRPr="00447FFB">
        <w:rPr>
          <w:rFonts w:eastAsia="Calibri" w:cs="Times New Roman"/>
          <w:szCs w:val="28"/>
          <w:lang w:val="en-AU"/>
        </w:rPr>
        <w:t xml:space="preserve">. </w:t>
      </w:r>
    </w:p>
    <w:p w14:paraId="72D278B7" w14:textId="72A997C5" w:rsidR="007D0534" w:rsidRPr="00447FFB" w:rsidRDefault="007D0534" w:rsidP="00380411">
      <w:pPr>
        <w:widowControl w:val="0"/>
        <w:tabs>
          <w:tab w:val="left" w:pos="851"/>
        </w:tabs>
        <w:spacing w:before="240" w:after="0" w:line="252" w:lineRule="auto"/>
        <w:ind w:firstLine="567"/>
        <w:rPr>
          <w:rFonts w:eastAsia="Calibri" w:cs="Times New Roman"/>
          <w:szCs w:val="28"/>
          <w:lang w:val="en-AU"/>
        </w:rPr>
      </w:pPr>
      <w:proofErr w:type="spellStart"/>
      <w:r w:rsidRPr="00447FFB">
        <w:rPr>
          <w:rFonts w:eastAsia="Calibri" w:cs="Times New Roman"/>
          <w:szCs w:val="28"/>
          <w:lang w:val="en-AU"/>
        </w:rPr>
        <w:t>Sử</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dụng</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tiêu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chí</w:t>
      </w:r>
      <w:proofErr w:type="spellEnd"/>
      <w:r w:rsidRPr="00447FFB">
        <w:rPr>
          <w:rFonts w:eastAsia="Calibri" w:cs="Times New Roman"/>
          <w:szCs w:val="28"/>
          <w:lang w:val="en-AU"/>
        </w:rPr>
        <w:t xml:space="preserve"> </w:t>
      </w:r>
      <w:r w:rsidRPr="00447FFB">
        <w:rPr>
          <w:rFonts w:eastAsia="Calibri" w:cs="Times New Roman"/>
          <w:szCs w:val="28"/>
          <w:lang w:val="vi-VN"/>
        </w:rPr>
        <w:t>đạt, không đạt</w:t>
      </w:r>
      <w:r w:rsidRPr="00447FFB">
        <w:rPr>
          <w:rFonts w:eastAsia="Calibri" w:cs="Times New Roman"/>
          <w:szCs w:val="28"/>
          <w:lang w:val="en-AU"/>
        </w:rPr>
        <w:t xml:space="preserve"> </w:t>
      </w:r>
      <w:proofErr w:type="spellStart"/>
      <w:r w:rsidRPr="00447FFB">
        <w:rPr>
          <w:rFonts w:eastAsia="Calibri" w:cs="Times New Roman"/>
          <w:szCs w:val="28"/>
          <w:lang w:val="en-AU"/>
        </w:rPr>
        <w:t>để</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đánh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giá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về</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năng</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lực</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kinh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nghiệm</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và</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đánh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giá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về</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kỹ</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thuật</w:t>
      </w:r>
      <w:proofErr w:type="spellEnd"/>
      <w:r w:rsidRPr="00447FFB">
        <w:rPr>
          <w:rFonts w:eastAsia="Calibri" w:cs="Times New Roman"/>
          <w:szCs w:val="28"/>
          <w:lang w:val="en-AU"/>
        </w:rPr>
        <w:t xml:space="preserve">. </w:t>
      </w:r>
      <w:proofErr w:type="spellStart"/>
      <w:r w:rsidR="003D1B90" w:rsidRPr="00447FFB">
        <w:rPr>
          <w:rFonts w:eastAsia="Calibri" w:cs="Times New Roman"/>
          <w:szCs w:val="28"/>
          <w:lang w:val="en-AU"/>
        </w:rPr>
        <w:t>H</w:t>
      </w:r>
      <w:r w:rsidRPr="00447FFB">
        <w:rPr>
          <w:rFonts w:eastAsia="Calibri" w:cs="Times New Roman"/>
          <w:szCs w:val="28"/>
          <w:lang w:val="en-AU"/>
        </w:rPr>
        <w:t>ồ</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sơ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yêu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cầu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được</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nêu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rõ</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ký</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mã</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hiệu</w:t>
      </w:r>
      <w:proofErr w:type="spellEnd"/>
      <w:r w:rsidR="00CA49B7" w:rsidRPr="00447FFB">
        <w:rPr>
          <w:rFonts w:eastAsia="Calibri" w:cs="Times New Roman"/>
          <w:szCs w:val="28"/>
          <w:lang w:val="en-AU"/>
        </w:rPr>
        <w:t>,</w:t>
      </w:r>
      <w:r w:rsidRPr="00447FFB">
        <w:rPr>
          <w:rFonts w:eastAsia="Calibri" w:cs="Times New Roman"/>
          <w:szCs w:val="28"/>
          <w:lang w:val="en-AU"/>
        </w:rPr>
        <w:t xml:space="preserve"> </w:t>
      </w:r>
      <w:proofErr w:type="spellStart"/>
      <w:r w:rsidRPr="00447FFB">
        <w:rPr>
          <w:rFonts w:eastAsia="Calibri" w:cs="Times New Roman"/>
          <w:szCs w:val="28"/>
          <w:lang w:val="en-AU"/>
        </w:rPr>
        <w:t>nhãn</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hiệu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xuất</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xứ</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cụ</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thể</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của</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hàng</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hóa</w:t>
      </w:r>
      <w:proofErr w:type="spellEnd"/>
      <w:r w:rsidRPr="00447FFB">
        <w:rPr>
          <w:rFonts w:eastAsia="Calibri" w:cs="Times New Roman"/>
          <w:szCs w:val="28"/>
          <w:lang w:val="en-AU"/>
        </w:rPr>
        <w:t>,</w:t>
      </w:r>
      <w:r w:rsidRPr="00447FFB">
        <w:rPr>
          <w:rFonts w:cs="Times New Roman"/>
          <w:szCs w:val="28"/>
        </w:rPr>
        <w:t xml:space="preserve"> </w:t>
      </w:r>
      <w:proofErr w:type="spellStart"/>
      <w:r w:rsidRPr="00447FFB">
        <w:rPr>
          <w:rFonts w:cs="Times New Roman"/>
          <w:szCs w:val="28"/>
        </w:rPr>
        <w:t>các</w:t>
      </w:r>
      <w:proofErr w:type="spellEnd"/>
      <w:r w:rsidRPr="00447FFB">
        <w:rPr>
          <w:rFonts w:cs="Times New Roman"/>
          <w:szCs w:val="28"/>
        </w:rPr>
        <w:t xml:space="preserve"> </w:t>
      </w:r>
      <w:proofErr w:type="spellStart"/>
      <w:r w:rsidRPr="00447FFB">
        <w:rPr>
          <w:rFonts w:cs="Times New Roman"/>
          <w:szCs w:val="28"/>
        </w:rPr>
        <w:t>yêu</w:t>
      </w:r>
      <w:proofErr w:type="spellEnd"/>
      <w:r w:rsidRPr="00447FFB">
        <w:rPr>
          <w:rFonts w:cs="Times New Roman"/>
          <w:szCs w:val="28"/>
        </w:rPr>
        <w:t xml:space="preserve"> </w:t>
      </w:r>
      <w:proofErr w:type="spellStart"/>
      <w:r w:rsidRPr="00447FFB">
        <w:rPr>
          <w:rFonts w:cs="Times New Roman"/>
          <w:szCs w:val="28"/>
        </w:rPr>
        <w:t>cầu</w:t>
      </w:r>
      <w:proofErr w:type="spellEnd"/>
      <w:r w:rsidRPr="00447FFB">
        <w:rPr>
          <w:rFonts w:cs="Times New Roman"/>
          <w:szCs w:val="28"/>
        </w:rPr>
        <w:t xml:space="preserve"> </w:t>
      </w:r>
      <w:proofErr w:type="spellStart"/>
      <w:r w:rsidRPr="00447FFB">
        <w:rPr>
          <w:rFonts w:cs="Times New Roman"/>
          <w:szCs w:val="28"/>
        </w:rPr>
        <w:t>về</w:t>
      </w:r>
      <w:proofErr w:type="spellEnd"/>
      <w:r w:rsidRPr="00447FFB">
        <w:rPr>
          <w:rFonts w:cs="Times New Roman"/>
          <w:szCs w:val="28"/>
        </w:rPr>
        <w:t xml:space="preserve"> </w:t>
      </w:r>
      <w:proofErr w:type="spellStart"/>
      <w:r w:rsidRPr="00447FFB">
        <w:rPr>
          <w:rFonts w:cs="Times New Roman"/>
          <w:szCs w:val="28"/>
        </w:rPr>
        <w:t>kỹ</w:t>
      </w:r>
      <w:proofErr w:type="spellEnd"/>
      <w:r w:rsidRPr="00447FFB">
        <w:rPr>
          <w:rFonts w:cs="Times New Roman"/>
          <w:szCs w:val="28"/>
        </w:rPr>
        <w:t xml:space="preserve"> </w:t>
      </w:r>
      <w:proofErr w:type="spellStart"/>
      <w:r w:rsidRPr="00447FFB">
        <w:rPr>
          <w:rFonts w:cs="Times New Roman"/>
          <w:szCs w:val="28"/>
        </w:rPr>
        <w:t>thuật</w:t>
      </w:r>
      <w:proofErr w:type="spellEnd"/>
      <w:r w:rsidRPr="00447FFB">
        <w:rPr>
          <w:rFonts w:cs="Times New Roman"/>
          <w:szCs w:val="28"/>
        </w:rPr>
        <w:t xml:space="preserve">, </w:t>
      </w:r>
      <w:proofErr w:type="spellStart"/>
      <w:r w:rsidRPr="00447FFB">
        <w:rPr>
          <w:rFonts w:cs="Times New Roman"/>
          <w:szCs w:val="28"/>
        </w:rPr>
        <w:t>dịch</w:t>
      </w:r>
      <w:proofErr w:type="spellEnd"/>
      <w:r w:rsidRPr="00447FFB">
        <w:rPr>
          <w:rFonts w:cs="Times New Roman"/>
          <w:szCs w:val="28"/>
        </w:rPr>
        <w:t xml:space="preserve"> </w:t>
      </w:r>
      <w:proofErr w:type="spellStart"/>
      <w:r w:rsidRPr="00447FFB">
        <w:rPr>
          <w:rFonts w:cs="Times New Roman"/>
          <w:szCs w:val="28"/>
        </w:rPr>
        <w:t>vụ</w:t>
      </w:r>
      <w:proofErr w:type="spellEnd"/>
      <w:r w:rsidRPr="00447FFB">
        <w:rPr>
          <w:rFonts w:cs="Times New Roman"/>
          <w:szCs w:val="28"/>
        </w:rPr>
        <w:t xml:space="preserve"> </w:t>
      </w:r>
      <w:proofErr w:type="spellStart"/>
      <w:r w:rsidRPr="00447FFB">
        <w:rPr>
          <w:rFonts w:cs="Times New Roman"/>
          <w:szCs w:val="28"/>
        </w:rPr>
        <w:t>có</w:t>
      </w:r>
      <w:proofErr w:type="spellEnd"/>
      <w:r w:rsidRPr="00447FFB">
        <w:rPr>
          <w:rFonts w:cs="Times New Roman"/>
          <w:szCs w:val="28"/>
        </w:rPr>
        <w:t xml:space="preserve"> </w:t>
      </w:r>
      <w:proofErr w:type="spellStart"/>
      <w:r w:rsidRPr="00447FFB">
        <w:rPr>
          <w:rFonts w:cs="Times New Roman"/>
          <w:szCs w:val="28"/>
        </w:rPr>
        <w:t>liên</w:t>
      </w:r>
      <w:proofErr w:type="spellEnd"/>
      <w:r w:rsidRPr="00447FFB">
        <w:rPr>
          <w:rFonts w:cs="Times New Roman"/>
          <w:szCs w:val="28"/>
        </w:rPr>
        <w:t xml:space="preserve"> </w:t>
      </w:r>
      <w:proofErr w:type="spellStart"/>
      <w:r w:rsidRPr="00447FFB">
        <w:rPr>
          <w:rFonts w:cs="Times New Roman"/>
          <w:szCs w:val="28"/>
        </w:rPr>
        <w:t>quan</w:t>
      </w:r>
      <w:proofErr w:type="spellEnd"/>
      <w:r w:rsidRPr="00447FFB">
        <w:rPr>
          <w:rFonts w:cs="Times New Roman"/>
          <w:szCs w:val="28"/>
        </w:rPr>
        <w:t xml:space="preserve"> (</w:t>
      </w:r>
      <w:proofErr w:type="spellStart"/>
      <w:r w:rsidRPr="00447FFB">
        <w:rPr>
          <w:rFonts w:cs="Times New Roman"/>
          <w:szCs w:val="28"/>
        </w:rPr>
        <w:t>nếu</w:t>
      </w:r>
      <w:proofErr w:type="spellEnd"/>
      <w:r w:rsidRPr="00447FFB">
        <w:rPr>
          <w:rFonts w:cs="Times New Roman"/>
          <w:szCs w:val="28"/>
        </w:rPr>
        <w:t xml:space="preserve"> </w:t>
      </w:r>
      <w:proofErr w:type="spellStart"/>
      <w:r w:rsidRPr="00447FFB">
        <w:rPr>
          <w:rFonts w:cs="Times New Roman"/>
          <w:szCs w:val="28"/>
        </w:rPr>
        <w:t>có</w:t>
      </w:r>
      <w:proofErr w:type="spellEnd"/>
      <w:r w:rsidR="00442D17" w:rsidRPr="00447FFB">
        <w:rPr>
          <w:rFonts w:cs="Times New Roman"/>
          <w:szCs w:val="28"/>
        </w:rPr>
        <w:t>);</w:t>
      </w:r>
    </w:p>
    <w:p w14:paraId="0F6E09B5" w14:textId="2EC890AC" w:rsidR="007D0534" w:rsidRPr="00447FFB" w:rsidRDefault="007D0534" w:rsidP="00380411">
      <w:pPr>
        <w:widowControl w:val="0"/>
        <w:tabs>
          <w:tab w:val="left" w:pos="851"/>
        </w:tabs>
        <w:spacing w:before="240" w:after="0" w:line="252" w:lineRule="auto"/>
        <w:ind w:firstLine="567"/>
        <w:rPr>
          <w:rFonts w:eastAsia="Calibri" w:cs="Times New Roman"/>
          <w:szCs w:val="28"/>
          <w:lang w:val="en-AU"/>
        </w:rPr>
      </w:pPr>
      <w:r w:rsidRPr="00447FFB">
        <w:rPr>
          <w:rFonts w:eastAsia="Calibri" w:cs="Times New Roman"/>
          <w:szCs w:val="28"/>
          <w:lang w:val="en-AU"/>
        </w:rPr>
        <w:t xml:space="preserve">b) </w:t>
      </w:r>
      <w:proofErr w:type="spellStart"/>
      <w:r w:rsidRPr="00447FFB">
        <w:rPr>
          <w:rFonts w:eastAsia="Calibri" w:cs="Times New Roman"/>
          <w:szCs w:val="28"/>
          <w:lang w:val="en-AU"/>
        </w:rPr>
        <w:t>T</w:t>
      </w:r>
      <w:r w:rsidR="00CA49B7" w:rsidRPr="00447FFB">
        <w:rPr>
          <w:rFonts w:eastAsia="Calibri" w:cs="Times New Roman"/>
          <w:szCs w:val="28"/>
          <w:lang w:val="en-AU"/>
        </w:rPr>
        <w:t>rình</w:t>
      </w:r>
      <w:proofErr w:type="spellEnd"/>
      <w:r w:rsidR="00CA49B7" w:rsidRPr="00447FFB">
        <w:rPr>
          <w:rFonts w:eastAsia="Calibri" w:cs="Times New Roman"/>
          <w:szCs w:val="28"/>
          <w:lang w:val="en-AU"/>
        </w:rPr>
        <w:t xml:space="preserve">, </w:t>
      </w:r>
      <w:proofErr w:type="spellStart"/>
      <w:r w:rsidR="00CA49B7" w:rsidRPr="00447FFB">
        <w:rPr>
          <w:rFonts w:eastAsia="Calibri" w:cs="Times New Roman"/>
          <w:szCs w:val="28"/>
          <w:lang w:val="en-AU"/>
        </w:rPr>
        <w:t>t</w:t>
      </w:r>
      <w:r w:rsidRPr="00447FFB">
        <w:rPr>
          <w:rFonts w:eastAsia="Calibri" w:cs="Times New Roman"/>
          <w:szCs w:val="28"/>
          <w:lang w:val="en-AU"/>
        </w:rPr>
        <w:t>hẩm</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định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và</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phê</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duyệt</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hồ</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sơ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yêu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cầu</w:t>
      </w:r>
      <w:proofErr w:type="spellEnd"/>
      <w:r w:rsidRPr="00447FFB">
        <w:rPr>
          <w:rFonts w:eastAsia="Calibri" w:cs="Times New Roman"/>
          <w:szCs w:val="28"/>
          <w:lang w:val="en-AU"/>
        </w:rPr>
        <w:t>:</w:t>
      </w:r>
    </w:p>
    <w:p w14:paraId="72AFE3B0" w14:textId="246AC209" w:rsidR="007D0534" w:rsidRPr="00447FFB" w:rsidRDefault="007D0534" w:rsidP="00380411">
      <w:pPr>
        <w:widowControl w:val="0"/>
        <w:tabs>
          <w:tab w:val="left" w:pos="851"/>
        </w:tabs>
        <w:spacing w:before="240" w:after="0" w:line="252" w:lineRule="auto"/>
        <w:ind w:firstLine="567"/>
        <w:rPr>
          <w:rFonts w:eastAsia="Calibri" w:cs="Times New Roman"/>
          <w:szCs w:val="28"/>
          <w:lang w:val="en-AU"/>
        </w:rPr>
      </w:pPr>
      <w:proofErr w:type="spellStart"/>
      <w:r w:rsidRPr="00447FFB">
        <w:rPr>
          <w:rFonts w:eastAsia="Calibri" w:cs="Times New Roman"/>
          <w:szCs w:val="28"/>
          <w:lang w:val="en-AU"/>
        </w:rPr>
        <w:t>Hồ</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sơ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yêu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cầu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được</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thẩm</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định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theo</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quy</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định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tại</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Điều</w:t>
      </w:r>
      <w:proofErr w:type="spellEnd"/>
      <w:r w:rsidRPr="00447FFB">
        <w:rPr>
          <w:rFonts w:eastAsia="Calibri" w:cs="Times New Roman"/>
          <w:szCs w:val="28"/>
          <w:lang w:val="en-AU"/>
        </w:rPr>
        <w:t xml:space="preserve"> </w:t>
      </w:r>
      <w:r w:rsidR="0079173C" w:rsidRPr="00447FFB">
        <w:rPr>
          <w:rFonts w:eastAsia="Calibri" w:cs="Times New Roman"/>
          <w:szCs w:val="28"/>
          <w:lang w:val="en-AU"/>
        </w:rPr>
        <w:t>1</w:t>
      </w:r>
      <w:r w:rsidR="00BB62E9" w:rsidRPr="00447FFB">
        <w:rPr>
          <w:rFonts w:eastAsia="Calibri" w:cs="Times New Roman"/>
          <w:szCs w:val="28"/>
          <w:lang w:val="en-AU"/>
        </w:rPr>
        <w:t>29</w:t>
      </w:r>
      <w:r w:rsidR="0079173C" w:rsidRPr="00447FFB">
        <w:rPr>
          <w:rFonts w:eastAsia="Calibri" w:cs="Times New Roman"/>
          <w:szCs w:val="28"/>
          <w:lang w:val="en-AU"/>
        </w:rPr>
        <w:t xml:space="preserve"> </w:t>
      </w:r>
      <w:proofErr w:type="spellStart"/>
      <w:r w:rsidRPr="00447FFB">
        <w:rPr>
          <w:rFonts w:eastAsia="Calibri" w:cs="Times New Roman"/>
          <w:szCs w:val="28"/>
          <w:lang w:val="en-AU"/>
        </w:rPr>
        <w:t>của</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Nghị</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định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này</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trước</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khi</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phê</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duyệt</w:t>
      </w:r>
      <w:proofErr w:type="spellEnd"/>
      <w:r w:rsidR="00FB3B76" w:rsidRPr="00447FFB">
        <w:rPr>
          <w:rFonts w:eastAsia="Calibri" w:cs="Times New Roman"/>
          <w:szCs w:val="28"/>
          <w:lang w:val="en-AU"/>
        </w:rPr>
        <w:t xml:space="preserve">. </w:t>
      </w:r>
      <w:proofErr w:type="spellStart"/>
      <w:r w:rsidRPr="00447FFB">
        <w:rPr>
          <w:rFonts w:eastAsia="Calibri" w:cs="Times New Roman"/>
          <w:szCs w:val="28"/>
          <w:lang w:val="en-AU"/>
        </w:rPr>
        <w:t>Việc</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phê</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duyệt</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hồ</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sơ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yêu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cầu</w:t>
      </w:r>
      <w:proofErr w:type="spellEnd"/>
      <w:r w:rsidRPr="00447FFB">
        <w:rPr>
          <w:rFonts w:eastAsia="Calibri" w:cs="Times New Roman"/>
          <w:szCs w:val="28"/>
          <w:lang w:val="en-AU"/>
        </w:rPr>
        <w:t xml:space="preserve"> </w:t>
      </w:r>
      <w:proofErr w:type="spellStart"/>
      <w:r w:rsidR="001614A7" w:rsidRPr="00447FFB">
        <w:rPr>
          <w:rFonts w:eastAsia="Calibri" w:cs="Times New Roman"/>
          <w:szCs w:val="28"/>
          <w:lang w:val="en-AU"/>
        </w:rPr>
        <w:t>được</w:t>
      </w:r>
      <w:proofErr w:type="spellEnd"/>
      <w:r w:rsidR="001614A7" w:rsidRPr="00447FFB">
        <w:rPr>
          <w:rFonts w:eastAsia="Calibri" w:cs="Times New Roman"/>
          <w:szCs w:val="28"/>
          <w:lang w:val="en-AU"/>
        </w:rPr>
        <w:t xml:space="preserve"> </w:t>
      </w:r>
      <w:proofErr w:type="spellStart"/>
      <w:r w:rsidR="001614A7" w:rsidRPr="00447FFB">
        <w:rPr>
          <w:rFonts w:eastAsia="Calibri" w:cs="Times New Roman"/>
          <w:szCs w:val="28"/>
          <w:lang w:val="en-AU"/>
        </w:rPr>
        <w:t>thực</w:t>
      </w:r>
      <w:proofErr w:type="spellEnd"/>
      <w:r w:rsidR="001614A7" w:rsidRPr="00447FFB">
        <w:rPr>
          <w:rFonts w:eastAsia="Calibri" w:cs="Times New Roman"/>
          <w:szCs w:val="28"/>
          <w:lang w:val="en-AU"/>
        </w:rPr>
        <w:t xml:space="preserve"> </w:t>
      </w:r>
      <w:proofErr w:type="spellStart"/>
      <w:r w:rsidR="001614A7" w:rsidRPr="00447FFB">
        <w:rPr>
          <w:rFonts w:eastAsia="Calibri" w:cs="Times New Roman"/>
          <w:szCs w:val="28"/>
          <w:lang w:val="en-AU"/>
        </w:rPr>
        <w:t>hiện</w:t>
      </w:r>
      <w:proofErr w:type="spellEnd"/>
      <w:r w:rsidR="001614A7" w:rsidRPr="00447FFB">
        <w:rPr>
          <w:rFonts w:eastAsia="Calibri" w:cs="Times New Roman"/>
          <w:szCs w:val="28"/>
          <w:lang w:val="en-AU"/>
        </w:rPr>
        <w:t xml:space="preserve"> </w:t>
      </w:r>
      <w:proofErr w:type="spellStart"/>
      <w:r w:rsidRPr="00447FFB">
        <w:rPr>
          <w:rFonts w:eastAsia="Calibri" w:cs="Times New Roman"/>
          <w:szCs w:val="28"/>
          <w:lang w:val="en-AU"/>
        </w:rPr>
        <w:t>bằng</w:t>
      </w:r>
      <w:proofErr w:type="spellEnd"/>
      <w:r w:rsidRPr="00447FFB">
        <w:rPr>
          <w:rFonts w:eastAsia="Calibri" w:cs="Times New Roman"/>
          <w:szCs w:val="28"/>
          <w:lang w:val="en-AU"/>
        </w:rPr>
        <w:t> </w:t>
      </w:r>
      <w:proofErr w:type="spellStart"/>
      <w:r w:rsidRPr="00447FFB">
        <w:rPr>
          <w:rFonts w:eastAsia="Calibri" w:cs="Times New Roman"/>
          <w:szCs w:val="28"/>
          <w:lang w:val="en-AU"/>
        </w:rPr>
        <w:t>văn</w:t>
      </w:r>
      <w:proofErr w:type="spellEnd"/>
      <w:r w:rsidRPr="00447FFB">
        <w:rPr>
          <w:rFonts w:eastAsia="Calibri" w:cs="Times New Roman"/>
          <w:szCs w:val="28"/>
          <w:lang w:val="en-AU"/>
        </w:rPr>
        <w:t> </w:t>
      </w:r>
      <w:proofErr w:type="spellStart"/>
      <w:r w:rsidRPr="00447FFB">
        <w:rPr>
          <w:rFonts w:eastAsia="Calibri" w:cs="Times New Roman"/>
          <w:szCs w:val="28"/>
          <w:lang w:val="en-AU"/>
        </w:rPr>
        <w:t>bản</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căn</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cứ</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vào</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tờ</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trình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phê</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duyệt</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báo</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cáo</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thẩm</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định</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hồ</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sơ</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yêu</w:t>
      </w:r>
      <w:proofErr w:type="spellEnd"/>
      <w:r w:rsidRPr="00447FFB">
        <w:rPr>
          <w:rFonts w:eastAsia="Calibri" w:cs="Times New Roman"/>
          <w:szCs w:val="28"/>
          <w:lang w:val="en-AU"/>
        </w:rPr>
        <w:t xml:space="preserve"> </w:t>
      </w:r>
      <w:proofErr w:type="spellStart"/>
      <w:r w:rsidRPr="00447FFB">
        <w:rPr>
          <w:rFonts w:eastAsia="Calibri" w:cs="Times New Roman"/>
          <w:szCs w:val="28"/>
          <w:lang w:val="en-AU"/>
        </w:rPr>
        <w:t>cầu</w:t>
      </w:r>
      <w:proofErr w:type="spellEnd"/>
      <w:r w:rsidR="001956E9" w:rsidRPr="00447FFB">
        <w:rPr>
          <w:rFonts w:eastAsia="Calibri" w:cs="Times New Roman"/>
          <w:szCs w:val="28"/>
          <w:lang w:val="en-AU"/>
        </w:rPr>
        <w:t>;</w:t>
      </w:r>
    </w:p>
    <w:p w14:paraId="0A404DF2" w14:textId="77777777" w:rsidR="00856E73" w:rsidRPr="00447FFB" w:rsidRDefault="00856E73" w:rsidP="00380411">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c) Xác định</w:t>
      </w:r>
      <w:r w:rsidRPr="00447FFB">
        <w:rPr>
          <w:rFonts w:cs="Times New Roman"/>
          <w:szCs w:val="28"/>
        </w:rPr>
        <w:t xml:space="preserve"> </w:t>
      </w:r>
      <w:proofErr w:type="spellStart"/>
      <w:r w:rsidRPr="00447FFB">
        <w:rPr>
          <w:rFonts w:cs="Times New Roman"/>
          <w:szCs w:val="28"/>
        </w:rPr>
        <w:t>danh</w:t>
      </w:r>
      <w:proofErr w:type="spellEnd"/>
      <w:r w:rsidRPr="00447FFB">
        <w:rPr>
          <w:rFonts w:cs="Times New Roman"/>
          <w:szCs w:val="28"/>
        </w:rPr>
        <w:t xml:space="preserve"> </w:t>
      </w:r>
      <w:proofErr w:type="spellStart"/>
      <w:r w:rsidRPr="00447FFB">
        <w:rPr>
          <w:rFonts w:cs="Times New Roman"/>
          <w:szCs w:val="28"/>
        </w:rPr>
        <w:t>sách</w:t>
      </w:r>
      <w:proofErr w:type="spellEnd"/>
      <w:r w:rsidRPr="00447FFB">
        <w:rPr>
          <w:rFonts w:cs="Times New Roman"/>
          <w:szCs w:val="28"/>
          <w:lang w:val="vi-VN"/>
        </w:rPr>
        <w:t xml:space="preserve"> nhà thầu dự kiến </w:t>
      </w:r>
      <w:proofErr w:type="spellStart"/>
      <w:r w:rsidRPr="00447FFB">
        <w:rPr>
          <w:rFonts w:cs="Times New Roman"/>
          <w:szCs w:val="28"/>
        </w:rPr>
        <w:t>được</w:t>
      </w:r>
      <w:proofErr w:type="spellEnd"/>
      <w:r w:rsidRPr="00447FFB">
        <w:rPr>
          <w:rFonts w:cs="Times New Roman"/>
          <w:szCs w:val="28"/>
        </w:rPr>
        <w:t xml:space="preserve"> </w:t>
      </w:r>
      <w:proofErr w:type="spellStart"/>
      <w:r w:rsidRPr="00447FFB">
        <w:rPr>
          <w:rFonts w:cs="Times New Roman"/>
          <w:szCs w:val="28"/>
        </w:rPr>
        <w:t>mời</w:t>
      </w:r>
      <w:proofErr w:type="spellEnd"/>
      <w:r w:rsidRPr="00447FFB">
        <w:rPr>
          <w:rFonts w:cs="Times New Roman"/>
          <w:szCs w:val="28"/>
        </w:rPr>
        <w:t xml:space="preserve"> </w:t>
      </w:r>
      <w:proofErr w:type="spellStart"/>
      <w:r w:rsidRPr="00447FFB">
        <w:rPr>
          <w:rFonts w:cs="Times New Roman"/>
          <w:szCs w:val="28"/>
        </w:rPr>
        <w:t>nhận</w:t>
      </w:r>
      <w:proofErr w:type="spellEnd"/>
      <w:r w:rsidRPr="00447FFB">
        <w:rPr>
          <w:rFonts w:cs="Times New Roman"/>
          <w:szCs w:val="28"/>
        </w:rPr>
        <w:t xml:space="preserve">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yêu</w:t>
      </w:r>
      <w:proofErr w:type="spellEnd"/>
      <w:r w:rsidRPr="00447FFB">
        <w:rPr>
          <w:rFonts w:cs="Times New Roman"/>
          <w:szCs w:val="28"/>
        </w:rPr>
        <w:t xml:space="preserve"> </w:t>
      </w:r>
      <w:proofErr w:type="spellStart"/>
      <w:r w:rsidRPr="00447FFB">
        <w:rPr>
          <w:rFonts w:cs="Times New Roman"/>
          <w:szCs w:val="28"/>
        </w:rPr>
        <w:t>cầu</w:t>
      </w:r>
      <w:proofErr w:type="spellEnd"/>
      <w:r w:rsidRPr="00447FFB">
        <w:rPr>
          <w:rFonts w:cs="Times New Roman"/>
          <w:szCs w:val="28"/>
          <w:lang w:val="vi-VN"/>
        </w:rPr>
        <w:t>:</w:t>
      </w:r>
    </w:p>
    <w:p w14:paraId="6DC36CBC" w14:textId="2FF33DD7" w:rsidR="001D5431" w:rsidRPr="00447FFB" w:rsidRDefault="00856E73" w:rsidP="00380411">
      <w:pPr>
        <w:widowControl w:val="0"/>
        <w:tabs>
          <w:tab w:val="left" w:pos="851"/>
        </w:tabs>
        <w:spacing w:before="240" w:after="0" w:line="252" w:lineRule="auto"/>
        <w:ind w:firstLine="567"/>
        <w:rPr>
          <w:rFonts w:cs="Times New Roman"/>
          <w:spacing w:val="-2"/>
          <w:szCs w:val="28"/>
          <w:lang w:val="vi-VN"/>
        </w:rPr>
      </w:pPr>
      <w:r w:rsidRPr="00447FFB">
        <w:rPr>
          <w:rFonts w:cs="Times New Roman"/>
          <w:szCs w:val="28"/>
          <w:lang w:val="vi-VN"/>
        </w:rPr>
        <w:t>Căn cứ quy mô, tính chất của gói thầu và thông tin sơ bộ về nhà thầu có khả năng thực hiện gói thầu, chủ đầu tư xác định tối thiểu</w:t>
      </w:r>
      <w:r w:rsidR="004A127E" w:rsidRPr="00447FFB">
        <w:rPr>
          <w:rFonts w:cs="Times New Roman"/>
          <w:szCs w:val="28"/>
          <w:lang w:val="vi-VN"/>
        </w:rPr>
        <w:t xml:space="preserve"> </w:t>
      </w:r>
      <w:r w:rsidR="005F64C6" w:rsidRPr="00447FFB">
        <w:rPr>
          <w:rFonts w:cs="Times New Roman"/>
          <w:szCs w:val="28"/>
          <w:lang w:val="vi-VN"/>
        </w:rPr>
        <w:t xml:space="preserve">03 </w:t>
      </w:r>
      <w:r w:rsidRPr="00447FFB">
        <w:rPr>
          <w:rFonts w:cs="Times New Roman"/>
          <w:szCs w:val="28"/>
          <w:lang w:val="vi-VN"/>
        </w:rPr>
        <w:t xml:space="preserve">nhà thầu dự kiến </w:t>
      </w:r>
      <w:r w:rsidRPr="00447FFB">
        <w:rPr>
          <w:rFonts w:cs="Times New Roman"/>
          <w:spacing w:val="-2"/>
          <w:szCs w:val="28"/>
          <w:lang w:val="vi-VN"/>
        </w:rPr>
        <w:t>được mời nhận hồ sơ yêu cầu</w:t>
      </w:r>
      <w:r w:rsidR="001309D7" w:rsidRPr="00447FFB">
        <w:rPr>
          <w:rFonts w:cs="Times New Roman"/>
          <w:spacing w:val="-2"/>
          <w:szCs w:val="28"/>
          <w:lang w:val="vi-VN"/>
        </w:rPr>
        <w:t>; k</w:t>
      </w:r>
      <w:r w:rsidRPr="00447FFB">
        <w:rPr>
          <w:rFonts w:cs="Times New Roman"/>
          <w:spacing w:val="-2"/>
          <w:szCs w:val="28"/>
          <w:lang w:val="vi-VN"/>
        </w:rPr>
        <w:t xml:space="preserve">hông phải đánh giá về năng lực và kinh nghiệm </w:t>
      </w:r>
      <w:r w:rsidRPr="00447FFB">
        <w:rPr>
          <w:rFonts w:cs="Times New Roman"/>
          <w:spacing w:val="-6"/>
          <w:szCs w:val="28"/>
          <w:lang w:val="vi-VN"/>
        </w:rPr>
        <w:t>của nhà thầu dự kiến được mời nhận hồ sơ yêu cầu</w:t>
      </w:r>
      <w:r w:rsidR="005E1433" w:rsidRPr="00447FFB">
        <w:rPr>
          <w:rFonts w:cs="Times New Roman"/>
          <w:spacing w:val="-6"/>
          <w:szCs w:val="28"/>
          <w:lang w:val="vi-VN"/>
        </w:rPr>
        <w:t xml:space="preserve"> khi xác định các nhà thầu này</w:t>
      </w:r>
      <w:r w:rsidRPr="00447FFB">
        <w:rPr>
          <w:rFonts w:cs="Times New Roman"/>
          <w:spacing w:val="-6"/>
          <w:szCs w:val="28"/>
          <w:lang w:val="vi-VN"/>
        </w:rPr>
        <w:t>.</w:t>
      </w:r>
      <w:r w:rsidR="004A127E" w:rsidRPr="00447FFB">
        <w:rPr>
          <w:rFonts w:cs="Times New Roman"/>
          <w:spacing w:val="-2"/>
          <w:szCs w:val="28"/>
          <w:lang w:val="vi-VN"/>
        </w:rPr>
        <w:t xml:space="preserve"> </w:t>
      </w:r>
    </w:p>
    <w:p w14:paraId="0509F6D9" w14:textId="37FA00B5" w:rsidR="00D66F8A" w:rsidRPr="00447FFB" w:rsidRDefault="004A127E" w:rsidP="00380411">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 xml:space="preserve">Nhà thầu dự kiến được mời nhận hồ sơ yêu cầu khi có tư cách hợp lệ theo quy định tại các điểm a, b, c, d, e, g và </w:t>
      </w:r>
      <w:r w:rsidR="005A0558" w:rsidRPr="00447FFB">
        <w:rPr>
          <w:rFonts w:cs="Times New Roman"/>
          <w:szCs w:val="28"/>
          <w:lang w:val="vi-VN"/>
        </w:rPr>
        <w:t xml:space="preserve">i </w:t>
      </w:r>
      <w:r w:rsidRPr="00447FFB">
        <w:rPr>
          <w:rFonts w:cs="Times New Roman"/>
          <w:szCs w:val="28"/>
          <w:lang w:val="vi-VN"/>
        </w:rPr>
        <w:t>khoản 1 Điều 5 của Luật Đấu thầu</w:t>
      </w:r>
      <w:r w:rsidR="00D66F8A" w:rsidRPr="00447FFB">
        <w:rPr>
          <w:rFonts w:cs="Times New Roman"/>
          <w:szCs w:val="28"/>
          <w:lang w:val="vi-VN"/>
        </w:rPr>
        <w:t xml:space="preserve">; đối với </w:t>
      </w:r>
      <w:r w:rsidR="00C325C4" w:rsidRPr="00447FFB">
        <w:rPr>
          <w:rFonts w:cs="Times New Roman"/>
          <w:szCs w:val="28"/>
          <w:lang w:val="vi-VN"/>
        </w:rPr>
        <w:t xml:space="preserve">nhà thầu là </w:t>
      </w:r>
      <w:r w:rsidR="00D66F8A" w:rsidRPr="00447FFB">
        <w:rPr>
          <w:rFonts w:cs="Times New Roman"/>
          <w:szCs w:val="28"/>
          <w:lang w:val="vi-VN"/>
        </w:rPr>
        <w:t xml:space="preserve">hộ kinh doanh khi có tư cách hợp lệ quy định tại các điểm a, b khoản 2 và các điểm d, e khoản 1 Điều 5 của Luật Đấu thầu. </w:t>
      </w:r>
      <w:r w:rsidR="00D66F8A" w:rsidRPr="00447FFB">
        <w:rPr>
          <w:rFonts w:cs="Times New Roman"/>
          <w:szCs w:val="28"/>
          <w:lang w:val="vi-VN" w:eastAsia="x-none"/>
        </w:rPr>
        <w:t xml:space="preserve">Đối với gói thầu mua sắm hàng hóa, nhà thầu là cá nhân, nhóm cá nhân chào thầu sản phẩm đổi mới sáng tạo của mình dự kiến </w:t>
      </w:r>
      <w:r w:rsidR="00AE5338" w:rsidRPr="00AD252C">
        <w:rPr>
          <w:rFonts w:cs="Times New Roman"/>
          <w:szCs w:val="28"/>
          <w:lang w:val="vi-VN" w:eastAsia="x-none"/>
        </w:rPr>
        <w:t xml:space="preserve">được </w:t>
      </w:r>
      <w:r w:rsidR="00AE5338" w:rsidRPr="00447FFB">
        <w:rPr>
          <w:rFonts w:cs="Times New Roman"/>
          <w:szCs w:val="28"/>
          <w:lang w:val="vi-VN"/>
        </w:rPr>
        <w:t xml:space="preserve">mời </w:t>
      </w:r>
      <w:r w:rsidR="00D66F8A" w:rsidRPr="00447FFB">
        <w:rPr>
          <w:rFonts w:cs="Times New Roman"/>
          <w:szCs w:val="28"/>
          <w:lang w:val="vi-VN" w:eastAsia="x-none"/>
        </w:rPr>
        <w:t xml:space="preserve">nhận hồ sơ yêu cầu khi đáp ứng tư </w:t>
      </w:r>
      <w:r w:rsidR="00D66F8A" w:rsidRPr="00447FFB">
        <w:rPr>
          <w:rFonts w:cs="Times New Roman"/>
          <w:szCs w:val="28"/>
          <w:lang w:val="vi-VN" w:eastAsia="x-none"/>
        </w:rPr>
        <w:lastRenderedPageBreak/>
        <w:t xml:space="preserve">cách hợp lệ quy định tại khoản 3 Điều 5 của Luật Đấu thầu. </w:t>
      </w:r>
    </w:p>
    <w:p w14:paraId="60BEDC62" w14:textId="77777777" w:rsidR="007D0534" w:rsidRPr="00447FFB" w:rsidRDefault="007D0534" w:rsidP="0038041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3. Tổ chức lựa chọn nhà thầu:</w:t>
      </w:r>
    </w:p>
    <w:p w14:paraId="151988C6" w14:textId="3666D2B8" w:rsidR="007D0534" w:rsidRPr="00447FFB" w:rsidRDefault="007D0534" w:rsidP="0038041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a) Hồ sơ yêu cầu được phát hành cho các nhà thầu có tên trong danh sách được </w:t>
      </w:r>
      <w:r w:rsidR="003C2262" w:rsidRPr="00447FFB">
        <w:rPr>
          <w:rFonts w:eastAsia="Calibri" w:cs="Times New Roman"/>
          <w:szCs w:val="28"/>
          <w:lang w:val="vi-VN"/>
        </w:rPr>
        <w:t xml:space="preserve">mời </w:t>
      </w:r>
      <w:r w:rsidRPr="00447FFB">
        <w:rPr>
          <w:rFonts w:eastAsia="Calibri" w:cs="Times New Roman"/>
          <w:szCs w:val="28"/>
          <w:lang w:val="vi-VN"/>
        </w:rPr>
        <w:t>nhận hồ sơ yêu cầu;</w:t>
      </w:r>
    </w:p>
    <w:p w14:paraId="0FA0E05C" w14:textId="4E00A92C" w:rsidR="007D0534" w:rsidRPr="00447FFB" w:rsidRDefault="007D0534" w:rsidP="0038041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b) Nhà thầu chuẩn bị và nộp hồ sơ đề xuất </w:t>
      </w:r>
      <w:r w:rsidR="005E1433" w:rsidRPr="00447FFB">
        <w:rPr>
          <w:rFonts w:eastAsia="Calibri" w:cs="Times New Roman"/>
          <w:szCs w:val="28"/>
          <w:lang w:val="vi-VN"/>
        </w:rPr>
        <w:t>căn cứ</w:t>
      </w:r>
      <w:r w:rsidRPr="00447FFB">
        <w:rPr>
          <w:rFonts w:eastAsia="Calibri" w:cs="Times New Roman"/>
          <w:szCs w:val="28"/>
          <w:lang w:val="vi-VN"/>
        </w:rPr>
        <w:t xml:space="preserve"> hồ sơ yêu cầu.</w:t>
      </w:r>
    </w:p>
    <w:p w14:paraId="7FD35AEE" w14:textId="77777777" w:rsidR="00331668" w:rsidRPr="00447FFB" w:rsidRDefault="00331668" w:rsidP="00380411">
      <w:pPr>
        <w:widowControl w:val="0"/>
        <w:tabs>
          <w:tab w:val="left" w:pos="851"/>
        </w:tabs>
        <w:spacing w:before="240" w:after="0" w:line="252" w:lineRule="auto"/>
        <w:ind w:firstLine="567"/>
        <w:rPr>
          <w:rFonts w:cs="Times New Roman"/>
          <w:lang w:val="vi-VN"/>
        </w:rPr>
      </w:pPr>
      <w:r w:rsidRPr="00447FFB">
        <w:rPr>
          <w:rFonts w:eastAsia="Calibri" w:cs="Times New Roman"/>
          <w:szCs w:val="28"/>
          <w:lang w:val="vi-VN"/>
        </w:rPr>
        <w:t xml:space="preserve">4. </w:t>
      </w:r>
      <w:r w:rsidRPr="00447FFB">
        <w:rPr>
          <w:rFonts w:cs="Times New Roman"/>
          <w:lang w:val="vi-VN"/>
        </w:rPr>
        <w:t>Đánh giá và làm rõ hồ sơ đề xuất, sửa lỗi và hiệu chỉnh sai lệch, xếp hạng nhà thầu:</w:t>
      </w:r>
    </w:p>
    <w:p w14:paraId="6A5462BB" w14:textId="2DCD0B67" w:rsidR="00331668" w:rsidRPr="00447FFB" w:rsidRDefault="00331668" w:rsidP="0038041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a) </w:t>
      </w:r>
      <w:r w:rsidR="001D5431" w:rsidRPr="00447FFB">
        <w:rPr>
          <w:rFonts w:eastAsia="Calibri" w:cs="Times New Roman"/>
          <w:szCs w:val="28"/>
          <w:lang w:val="vi-VN"/>
        </w:rPr>
        <w:t>H</w:t>
      </w:r>
      <w:r w:rsidRPr="00447FFB">
        <w:rPr>
          <w:rFonts w:eastAsia="Calibri" w:cs="Times New Roman"/>
          <w:szCs w:val="28"/>
          <w:lang w:val="vi-VN"/>
        </w:rPr>
        <w:t xml:space="preserve">ồ sơ đề xuất </w:t>
      </w:r>
      <w:r w:rsidR="006F7525" w:rsidRPr="00447FFB">
        <w:rPr>
          <w:rFonts w:eastAsia="Calibri" w:cs="Times New Roman"/>
          <w:szCs w:val="28"/>
          <w:lang w:val="vi-VN"/>
        </w:rPr>
        <w:t xml:space="preserve">được đánh giá theo nguyên tắc </w:t>
      </w:r>
      <w:r w:rsidRPr="00447FFB">
        <w:rPr>
          <w:rFonts w:eastAsia="Calibri" w:cs="Times New Roman"/>
          <w:szCs w:val="28"/>
          <w:lang w:val="vi-VN"/>
        </w:rPr>
        <w:t xml:space="preserve">quy định tại Điều </w:t>
      </w:r>
      <w:r w:rsidR="00937045" w:rsidRPr="00447FFB">
        <w:rPr>
          <w:rFonts w:eastAsia="Calibri" w:cs="Times New Roman"/>
          <w:szCs w:val="28"/>
          <w:lang w:val="vi-VN"/>
        </w:rPr>
        <w:t>2</w:t>
      </w:r>
      <w:r w:rsidR="00BB62E9" w:rsidRPr="00447FFB">
        <w:rPr>
          <w:rFonts w:eastAsia="Calibri" w:cs="Times New Roman"/>
          <w:szCs w:val="28"/>
          <w:lang w:val="vi-VN"/>
        </w:rPr>
        <w:t>7</w:t>
      </w:r>
      <w:r w:rsidR="00464497" w:rsidRPr="00447FFB">
        <w:rPr>
          <w:rFonts w:eastAsia="Calibri" w:cs="Times New Roman"/>
          <w:szCs w:val="28"/>
          <w:lang w:val="vi-VN"/>
        </w:rPr>
        <w:t xml:space="preserve"> hoặc Điều 6</w:t>
      </w:r>
      <w:r w:rsidR="00BB62E9" w:rsidRPr="00447FFB">
        <w:rPr>
          <w:rFonts w:eastAsia="Calibri" w:cs="Times New Roman"/>
          <w:szCs w:val="28"/>
          <w:lang w:val="vi-VN"/>
        </w:rPr>
        <w:t>4</w:t>
      </w:r>
      <w:r w:rsidR="00937045" w:rsidRPr="00447FFB">
        <w:rPr>
          <w:rFonts w:eastAsia="Calibri" w:cs="Times New Roman"/>
          <w:szCs w:val="28"/>
          <w:lang w:val="vi-VN"/>
        </w:rPr>
        <w:t xml:space="preserve"> </w:t>
      </w:r>
      <w:r w:rsidRPr="00447FFB">
        <w:rPr>
          <w:rFonts w:eastAsia="Calibri" w:cs="Times New Roman"/>
          <w:szCs w:val="28"/>
          <w:lang w:val="vi-VN"/>
        </w:rPr>
        <w:t>của Nghị định này;</w:t>
      </w:r>
    </w:p>
    <w:p w14:paraId="425C8CF4" w14:textId="315BB427" w:rsidR="00331668" w:rsidRPr="00447FFB" w:rsidRDefault="00331668" w:rsidP="00145E71">
      <w:pPr>
        <w:widowControl w:val="0"/>
        <w:tabs>
          <w:tab w:val="left" w:pos="851"/>
        </w:tabs>
        <w:spacing w:before="240" w:after="0" w:line="240" w:lineRule="auto"/>
        <w:ind w:firstLine="567"/>
        <w:rPr>
          <w:rFonts w:eastAsia="Calibri" w:cs="Times New Roman"/>
          <w:szCs w:val="28"/>
          <w:lang w:val="vi-VN"/>
        </w:rPr>
      </w:pPr>
      <w:r w:rsidRPr="00447FFB">
        <w:rPr>
          <w:rFonts w:eastAsia="Calibri" w:cs="Times New Roman"/>
          <w:spacing w:val="-6"/>
          <w:szCs w:val="28"/>
          <w:lang w:val="vi-VN"/>
        </w:rPr>
        <w:t xml:space="preserve">b) Việc làm rõ hồ sơ đề xuất thực hiện theo quy định tại Điều </w:t>
      </w:r>
      <w:r w:rsidR="00937045" w:rsidRPr="00447FFB">
        <w:rPr>
          <w:rFonts w:eastAsia="Calibri" w:cs="Times New Roman"/>
          <w:spacing w:val="-6"/>
          <w:szCs w:val="28"/>
          <w:lang w:val="vi-VN"/>
        </w:rPr>
        <w:t>2</w:t>
      </w:r>
      <w:r w:rsidR="00BB62E9" w:rsidRPr="00447FFB">
        <w:rPr>
          <w:rFonts w:eastAsia="Calibri" w:cs="Times New Roman"/>
          <w:spacing w:val="-6"/>
          <w:szCs w:val="28"/>
          <w:lang w:val="vi-VN"/>
        </w:rPr>
        <w:t>8</w:t>
      </w:r>
      <w:r w:rsidR="00464497" w:rsidRPr="00447FFB">
        <w:rPr>
          <w:rFonts w:eastAsia="Calibri" w:cs="Times New Roman"/>
          <w:spacing w:val="-6"/>
          <w:szCs w:val="28"/>
          <w:lang w:val="vi-VN"/>
        </w:rPr>
        <w:t xml:space="preserve"> hoặc Điều 6</w:t>
      </w:r>
      <w:r w:rsidR="00BB62E9" w:rsidRPr="00447FFB">
        <w:rPr>
          <w:rFonts w:eastAsia="Calibri" w:cs="Times New Roman"/>
          <w:spacing w:val="-6"/>
          <w:szCs w:val="28"/>
          <w:lang w:val="vi-VN"/>
        </w:rPr>
        <w:t>5</w:t>
      </w:r>
      <w:r w:rsidR="00937045" w:rsidRPr="00447FFB">
        <w:rPr>
          <w:rFonts w:eastAsia="Calibri" w:cs="Times New Roman"/>
          <w:szCs w:val="28"/>
          <w:lang w:val="vi-VN"/>
        </w:rPr>
        <w:t xml:space="preserve"> </w:t>
      </w:r>
      <w:r w:rsidRPr="00447FFB">
        <w:rPr>
          <w:rFonts w:eastAsia="Calibri" w:cs="Times New Roman"/>
          <w:szCs w:val="28"/>
          <w:lang w:val="vi-VN"/>
        </w:rPr>
        <w:t>của Nghị định này;</w:t>
      </w:r>
    </w:p>
    <w:p w14:paraId="7398517E" w14:textId="5CA8D876" w:rsidR="00331668" w:rsidRPr="00447FFB" w:rsidRDefault="00331668"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 xml:space="preserve">c) Việc sửa lỗi và hiệu chỉnh sai lệch thực hiện theo quy định tại Điều </w:t>
      </w:r>
      <w:r w:rsidR="00BB62E9" w:rsidRPr="00447FFB">
        <w:rPr>
          <w:rFonts w:eastAsia="Calibri" w:cs="Times New Roman"/>
          <w:szCs w:val="28"/>
          <w:lang w:val="vi-VN"/>
        </w:rPr>
        <w:t xml:space="preserve">29 </w:t>
      </w:r>
      <w:r w:rsidR="00464497" w:rsidRPr="00447FFB">
        <w:rPr>
          <w:rFonts w:eastAsia="Calibri" w:cs="Times New Roman"/>
          <w:szCs w:val="28"/>
          <w:lang w:val="vi-VN"/>
        </w:rPr>
        <w:t xml:space="preserve">hoặc Điều </w:t>
      </w:r>
      <w:r w:rsidR="00BB62E9" w:rsidRPr="00447FFB">
        <w:rPr>
          <w:rFonts w:eastAsia="Calibri" w:cs="Times New Roman"/>
          <w:szCs w:val="28"/>
          <w:lang w:val="vi-VN"/>
        </w:rPr>
        <w:t xml:space="preserve">66 </w:t>
      </w:r>
      <w:r w:rsidRPr="00447FFB">
        <w:rPr>
          <w:rFonts w:eastAsia="Calibri" w:cs="Times New Roman"/>
          <w:szCs w:val="28"/>
          <w:lang w:val="vi-VN"/>
        </w:rPr>
        <w:t>của Nghị định này;</w:t>
      </w:r>
    </w:p>
    <w:p w14:paraId="357B3B58" w14:textId="10FAED00" w:rsidR="00331668" w:rsidRPr="00447FFB" w:rsidRDefault="00331668"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 xml:space="preserve">d) Việc đánh giá hồ sơ đề xuất thực hiện theo quy định tại Điều </w:t>
      </w:r>
      <w:r w:rsidR="00BB62E9" w:rsidRPr="00447FFB">
        <w:rPr>
          <w:rFonts w:eastAsia="Calibri" w:cs="Times New Roman"/>
          <w:szCs w:val="28"/>
          <w:lang w:val="vi-VN"/>
        </w:rPr>
        <w:t xml:space="preserve">30 </w:t>
      </w:r>
      <w:r w:rsidR="00464497" w:rsidRPr="00447FFB">
        <w:rPr>
          <w:rFonts w:eastAsia="Calibri" w:cs="Times New Roman"/>
          <w:szCs w:val="28"/>
          <w:lang w:val="vi-VN"/>
        </w:rPr>
        <w:t xml:space="preserve">hoặc Điều </w:t>
      </w:r>
      <w:r w:rsidR="003F0E65" w:rsidRPr="00447FFB">
        <w:rPr>
          <w:rFonts w:eastAsia="Calibri" w:cs="Times New Roman"/>
          <w:szCs w:val="28"/>
          <w:lang w:val="vi-VN"/>
        </w:rPr>
        <w:t>6</w:t>
      </w:r>
      <w:r w:rsidR="00BB62E9" w:rsidRPr="00447FFB">
        <w:rPr>
          <w:rFonts w:eastAsia="Calibri" w:cs="Times New Roman"/>
          <w:szCs w:val="28"/>
          <w:lang w:val="vi-VN"/>
        </w:rPr>
        <w:t>7</w:t>
      </w:r>
      <w:r w:rsidR="00EB14C6" w:rsidRPr="00447FFB">
        <w:rPr>
          <w:rFonts w:eastAsia="Calibri" w:cs="Times New Roman"/>
          <w:szCs w:val="28"/>
          <w:lang w:val="vi-VN"/>
        </w:rPr>
        <w:t>, Điều 68</w:t>
      </w:r>
      <w:r w:rsidR="003F0E65" w:rsidRPr="00447FFB">
        <w:rPr>
          <w:rFonts w:eastAsia="Calibri" w:cs="Times New Roman"/>
          <w:szCs w:val="28"/>
          <w:lang w:val="vi-VN"/>
        </w:rPr>
        <w:t xml:space="preserve"> </w:t>
      </w:r>
      <w:r w:rsidRPr="00447FFB">
        <w:rPr>
          <w:rFonts w:eastAsia="Calibri" w:cs="Times New Roman"/>
          <w:szCs w:val="28"/>
          <w:lang w:val="vi-VN"/>
        </w:rPr>
        <w:t>của Nghị định này</w:t>
      </w:r>
      <w:r w:rsidR="00C71618" w:rsidRPr="00447FFB">
        <w:rPr>
          <w:rFonts w:eastAsia="Calibri" w:cs="Times New Roman"/>
          <w:szCs w:val="28"/>
          <w:lang w:val="vi-VN"/>
        </w:rPr>
        <w:t>;</w:t>
      </w:r>
    </w:p>
    <w:p w14:paraId="53A08073" w14:textId="77777777" w:rsidR="00331668" w:rsidRPr="00447FFB" w:rsidRDefault="00331668"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đ) Việc xếp hạng nhà thầu thực hiện theo quy định trong hồ sơ yêu cầu.</w:t>
      </w:r>
    </w:p>
    <w:p w14:paraId="1E67938A" w14:textId="4AF458B9"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5. Thương thảo hợp đồng</w:t>
      </w:r>
      <w:r w:rsidR="005F64C6" w:rsidRPr="00447FFB">
        <w:rPr>
          <w:rFonts w:eastAsia="Calibri" w:cs="Times New Roman"/>
          <w:szCs w:val="28"/>
          <w:lang w:val="vi-VN"/>
        </w:rPr>
        <w:t xml:space="preserve"> (nếu có)</w:t>
      </w:r>
      <w:r w:rsidRPr="00447FFB">
        <w:rPr>
          <w:rFonts w:eastAsia="Calibri" w:cs="Times New Roman"/>
          <w:szCs w:val="28"/>
          <w:lang w:val="vi-VN"/>
        </w:rPr>
        <w:t xml:space="preserve">: </w:t>
      </w:r>
    </w:p>
    <w:p w14:paraId="6B32579A" w14:textId="392F7462" w:rsidR="00464497" w:rsidRPr="00447FFB" w:rsidRDefault="005F64C6" w:rsidP="00CD78AF">
      <w:pPr>
        <w:widowControl w:val="0"/>
        <w:tabs>
          <w:tab w:val="left" w:pos="851"/>
        </w:tabs>
        <w:spacing w:before="220" w:after="0" w:line="240" w:lineRule="auto"/>
        <w:ind w:firstLine="567"/>
        <w:rPr>
          <w:rFonts w:eastAsia="Times New Roman"/>
          <w:szCs w:val="28"/>
          <w:lang w:val="vi-VN"/>
        </w:rPr>
      </w:pPr>
      <w:r w:rsidRPr="00447FFB">
        <w:rPr>
          <w:rFonts w:eastAsia="Calibri" w:cs="Times New Roman"/>
          <w:szCs w:val="28"/>
          <w:lang w:val="vi-VN"/>
        </w:rPr>
        <w:t>Trường hợp áp dụng thương thảo hợp đồng, b</w:t>
      </w:r>
      <w:r w:rsidR="00DC2451" w:rsidRPr="00447FFB">
        <w:rPr>
          <w:rFonts w:eastAsia="Calibri" w:cs="Times New Roman"/>
          <w:szCs w:val="28"/>
          <w:lang w:val="vi-VN"/>
        </w:rPr>
        <w:t>ên mời thầu mời nhà thầu xếp thứ nhất đến thương thảo hợp đồng.</w:t>
      </w:r>
      <w:r w:rsidR="003277A0" w:rsidRPr="00447FFB">
        <w:rPr>
          <w:rFonts w:eastAsia="Calibri" w:cs="Times New Roman"/>
          <w:szCs w:val="28"/>
          <w:lang w:val="vi-VN"/>
        </w:rPr>
        <w:t xml:space="preserve"> </w:t>
      </w:r>
      <w:r w:rsidR="00DC2451" w:rsidRPr="00447FFB">
        <w:rPr>
          <w:rFonts w:eastAsia="Times New Roman"/>
          <w:szCs w:val="28"/>
          <w:lang w:val="vi-VN"/>
        </w:rPr>
        <w:t xml:space="preserve">Trong quá trình thương thảo, bên mời thầu có thể yêu cầu nhà thầu làm rõ hoặc sửa đổi, bổ sung nội dung hồ sơ đề xuất </w:t>
      </w:r>
      <w:r w:rsidR="00A150D6" w:rsidRPr="00447FFB">
        <w:rPr>
          <w:rFonts w:eastAsia="Times New Roman"/>
          <w:szCs w:val="28"/>
          <w:lang w:val="vi-VN"/>
        </w:rPr>
        <w:t xml:space="preserve">để chứng minh việc đáp ứng </w:t>
      </w:r>
      <w:r w:rsidR="00DC2451" w:rsidRPr="00447FFB">
        <w:rPr>
          <w:rFonts w:eastAsia="Times New Roman"/>
          <w:szCs w:val="28"/>
          <w:lang w:val="vi-VN"/>
        </w:rPr>
        <w:t>yêu cầu về năng lực, kinh nghiệm, tiến độ, khối lượng, chất lượng, giải pháp kỹ thuật và biện pháp tổ chức thực hiện gói thầu</w:t>
      </w:r>
      <w:r w:rsidR="003277A0" w:rsidRPr="00447FFB">
        <w:rPr>
          <w:rFonts w:eastAsia="Times New Roman"/>
          <w:szCs w:val="28"/>
          <w:lang w:val="vi-VN"/>
        </w:rPr>
        <w:t>.</w:t>
      </w:r>
      <w:r w:rsidR="00464497" w:rsidRPr="00447FFB">
        <w:rPr>
          <w:rFonts w:eastAsia="Times New Roman"/>
          <w:szCs w:val="28"/>
          <w:lang w:val="vi-VN"/>
        </w:rPr>
        <w:t xml:space="preserve"> </w:t>
      </w:r>
      <w:r w:rsidR="00464497" w:rsidRPr="00447FFB">
        <w:rPr>
          <w:rFonts w:eastAsia="Times New Roman" w:cs="Times New Roman"/>
          <w:szCs w:val="28"/>
          <w:lang w:val="vi-VN"/>
        </w:rPr>
        <w:t>Trường hợp thương thảo không thành công, bên mời thầu báo cáo chủ đầu tư xem xét, quyết định mời nhà thầu xếp hạng tiếp theo vào thương thảo.</w:t>
      </w:r>
    </w:p>
    <w:p w14:paraId="729FEB02" w14:textId="1ADF7A97"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6. Trình, thẩm định, phê duyệt và công khai kết quả chỉ định thầu:</w:t>
      </w:r>
    </w:p>
    <w:p w14:paraId="7C079F56" w14:textId="17650551"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 xml:space="preserve">Việc trình, thẩm định, phê duyệt và công khai kết quả chỉ định thầu thực hiện theo quy định tại Điều </w:t>
      </w:r>
      <w:r w:rsidR="003F0E65" w:rsidRPr="00447FFB">
        <w:rPr>
          <w:rFonts w:eastAsia="Calibri" w:cs="Times New Roman"/>
          <w:szCs w:val="28"/>
          <w:lang w:val="vi-VN"/>
        </w:rPr>
        <w:t>3</w:t>
      </w:r>
      <w:r w:rsidR="00492690" w:rsidRPr="00447FFB">
        <w:rPr>
          <w:rFonts w:eastAsia="Calibri" w:cs="Times New Roman"/>
          <w:szCs w:val="28"/>
          <w:lang w:val="vi-VN"/>
        </w:rPr>
        <w:t>1</w:t>
      </w:r>
      <w:r w:rsidR="003F0E65" w:rsidRPr="00447FFB">
        <w:rPr>
          <w:rFonts w:eastAsia="Calibri" w:cs="Times New Roman"/>
          <w:szCs w:val="28"/>
          <w:lang w:val="vi-VN"/>
        </w:rPr>
        <w:t xml:space="preserve"> </w:t>
      </w:r>
      <w:r w:rsidRPr="00447FFB">
        <w:rPr>
          <w:rFonts w:eastAsia="Calibri" w:cs="Times New Roman"/>
          <w:szCs w:val="28"/>
          <w:lang w:val="vi-VN"/>
        </w:rPr>
        <w:t>của Nghị định này.</w:t>
      </w:r>
    </w:p>
    <w:p w14:paraId="4B78B0EF" w14:textId="186F880E"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 xml:space="preserve">7. </w:t>
      </w:r>
      <w:r w:rsidR="00182E04" w:rsidRPr="00447FFB">
        <w:rPr>
          <w:rFonts w:cs="Times New Roman"/>
          <w:szCs w:val="28"/>
          <w:lang w:val="vi-VN" w:eastAsia="x-none"/>
        </w:rPr>
        <w:t>Hoàn thiện, ký kết và quản lý thực hiện hợp đồng</w:t>
      </w:r>
      <w:r w:rsidRPr="00447FFB">
        <w:rPr>
          <w:rFonts w:eastAsia="Calibri" w:cs="Times New Roman"/>
          <w:szCs w:val="28"/>
          <w:lang w:val="vi-VN"/>
        </w:rPr>
        <w:t>:</w:t>
      </w:r>
    </w:p>
    <w:p w14:paraId="7028A30D" w14:textId="2FF11E42"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Hợp đồng ký kết giữa các bên phải phù hợp với quyết định phê duyệt kết quả chỉ định thầu, hồ sơ đề xuất, hồ sơ yêu cầu và các tài liệu liên quan khác.</w:t>
      </w:r>
      <w:r w:rsidR="009F1A4C" w:rsidRPr="00447FFB">
        <w:rPr>
          <w:rFonts w:cs="Times New Roman"/>
          <w:szCs w:val="28"/>
          <w:lang w:val="vi-VN"/>
        </w:rPr>
        <w:t xml:space="preserve"> Việc</w:t>
      </w:r>
      <w:r w:rsidR="00DD6D7D" w:rsidRPr="00447FFB">
        <w:rPr>
          <w:rFonts w:cs="Times New Roman"/>
          <w:szCs w:val="28"/>
          <w:lang w:val="vi-VN"/>
        </w:rPr>
        <w:t xml:space="preserve"> </w:t>
      </w:r>
      <w:r w:rsidR="00CF36D5" w:rsidRPr="00447FFB">
        <w:rPr>
          <w:rFonts w:cs="Times New Roman"/>
          <w:szCs w:val="28"/>
          <w:lang w:val="vi-VN"/>
        </w:rPr>
        <w:t>hoàn thiện</w:t>
      </w:r>
      <w:r w:rsidR="00B6698B" w:rsidRPr="00447FFB">
        <w:rPr>
          <w:rFonts w:cs="Times New Roman"/>
          <w:szCs w:val="28"/>
          <w:lang w:val="vi-VN"/>
        </w:rPr>
        <w:t>, ký kết</w:t>
      </w:r>
      <w:r w:rsidR="00C31FF1" w:rsidRPr="00447FFB">
        <w:rPr>
          <w:rFonts w:cs="Times New Roman"/>
          <w:szCs w:val="28"/>
          <w:lang w:val="vi-VN"/>
        </w:rPr>
        <w:t xml:space="preserve"> và</w:t>
      </w:r>
      <w:r w:rsidR="00CF36D5" w:rsidRPr="00447FFB">
        <w:rPr>
          <w:rFonts w:cs="Times New Roman"/>
          <w:szCs w:val="28"/>
          <w:lang w:val="vi-VN"/>
        </w:rPr>
        <w:t xml:space="preserve"> </w:t>
      </w:r>
      <w:r w:rsidR="009F1A4C" w:rsidRPr="00447FFB">
        <w:rPr>
          <w:rFonts w:cs="Times New Roman"/>
          <w:szCs w:val="28"/>
          <w:lang w:val="vi-VN"/>
        </w:rPr>
        <w:t xml:space="preserve">quản lý thực hiện hợp đồng thực hiện theo quy định tại </w:t>
      </w:r>
      <w:r w:rsidR="00CF36D5" w:rsidRPr="00447FFB">
        <w:rPr>
          <w:rFonts w:cs="Times New Roman"/>
          <w:szCs w:val="28"/>
          <w:lang w:val="vi-VN"/>
        </w:rPr>
        <w:t xml:space="preserve">Điều </w:t>
      </w:r>
      <w:r w:rsidR="00492690" w:rsidRPr="00447FFB">
        <w:rPr>
          <w:rFonts w:cs="Times New Roman"/>
          <w:szCs w:val="28"/>
          <w:lang w:val="vi-VN"/>
        </w:rPr>
        <w:t xml:space="preserve">32 </w:t>
      </w:r>
      <w:r w:rsidR="00CF36D5" w:rsidRPr="00447FFB">
        <w:rPr>
          <w:rFonts w:cs="Times New Roman"/>
          <w:szCs w:val="28"/>
          <w:lang w:val="vi-VN"/>
        </w:rPr>
        <w:t xml:space="preserve">và </w:t>
      </w:r>
      <w:r w:rsidR="00F20820" w:rsidRPr="00447FFB">
        <w:rPr>
          <w:rFonts w:cs="Times New Roman"/>
          <w:szCs w:val="28"/>
          <w:lang w:val="vi-VN"/>
        </w:rPr>
        <w:t xml:space="preserve">Điều </w:t>
      </w:r>
      <w:r w:rsidR="00492690" w:rsidRPr="00447FFB">
        <w:rPr>
          <w:rFonts w:cs="Times New Roman"/>
          <w:szCs w:val="28"/>
          <w:lang w:val="vi-VN"/>
        </w:rPr>
        <w:t xml:space="preserve">33 </w:t>
      </w:r>
      <w:r w:rsidR="009F1A4C" w:rsidRPr="00447FFB">
        <w:rPr>
          <w:rFonts w:cs="Times New Roman"/>
          <w:szCs w:val="28"/>
          <w:lang w:val="vi-VN"/>
        </w:rPr>
        <w:t>của Nghị định này.</w:t>
      </w:r>
    </w:p>
    <w:p w14:paraId="62042EF2" w14:textId="281539C3" w:rsidR="007D0534" w:rsidRPr="00447FFB" w:rsidRDefault="007D0534" w:rsidP="00D03669">
      <w:pPr>
        <w:pStyle w:val="Heading3"/>
      </w:pPr>
      <w:bookmarkStart w:id="215" w:name="_Toc143810214"/>
      <w:bookmarkStart w:id="216" w:name="_Toc156916688"/>
      <w:bookmarkStart w:id="217" w:name="_Hlk153351691"/>
      <w:proofErr w:type="spellStart"/>
      <w:r w:rsidRPr="00447FFB">
        <w:lastRenderedPageBreak/>
        <w:t>Điều</w:t>
      </w:r>
      <w:proofErr w:type="spellEnd"/>
      <w:r w:rsidRPr="00447FFB">
        <w:t xml:space="preserve"> </w:t>
      </w:r>
      <w:r w:rsidR="005C181D" w:rsidRPr="00447FFB">
        <w:t>7</w:t>
      </w:r>
      <w:r w:rsidR="005C181D" w:rsidRPr="00447FFB">
        <w:rPr>
          <w:lang w:val="vi-VN"/>
        </w:rPr>
        <w:t>8</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chỉ</w:t>
      </w:r>
      <w:proofErr w:type="spellEnd"/>
      <w:r w:rsidRPr="00447FFB">
        <w:t xml:space="preserve"> </w:t>
      </w:r>
      <w:proofErr w:type="spellStart"/>
      <w:r w:rsidRPr="00447FFB">
        <w:t>định</w:t>
      </w:r>
      <w:proofErr w:type="spellEnd"/>
      <w:r w:rsidRPr="00447FFB">
        <w:t xml:space="preserve"> </w:t>
      </w:r>
      <w:proofErr w:type="spellStart"/>
      <w:r w:rsidRPr="00447FFB">
        <w:t>thầu</w:t>
      </w:r>
      <w:proofErr w:type="spellEnd"/>
      <w:r w:rsidRPr="00447FFB">
        <w:t xml:space="preserve"> </w:t>
      </w:r>
      <w:proofErr w:type="spellStart"/>
      <w:r w:rsidRPr="00447FFB">
        <w:t>rút</w:t>
      </w:r>
      <w:proofErr w:type="spellEnd"/>
      <w:r w:rsidRPr="00447FFB">
        <w:t xml:space="preserve"> </w:t>
      </w:r>
      <w:proofErr w:type="spellStart"/>
      <w:r w:rsidRPr="00447FFB">
        <w:t>gọn</w:t>
      </w:r>
      <w:bookmarkEnd w:id="215"/>
      <w:bookmarkEnd w:id="216"/>
      <w:proofErr w:type="spellEnd"/>
    </w:p>
    <w:p w14:paraId="2353E760" w14:textId="2E7CED24" w:rsidR="007D0534" w:rsidRPr="00447FFB" w:rsidRDefault="00FE3218" w:rsidP="00CA3FF6">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pacing w:val="-4"/>
          <w:szCs w:val="28"/>
          <w:lang w:val="vi-VN"/>
        </w:rPr>
        <w:t>1</w:t>
      </w:r>
      <w:r w:rsidR="007D0534" w:rsidRPr="00447FFB">
        <w:rPr>
          <w:rFonts w:eastAsia="Calibri" w:cs="Times New Roman"/>
          <w:spacing w:val="-4"/>
          <w:szCs w:val="28"/>
          <w:lang w:val="vi-VN"/>
        </w:rPr>
        <w:t xml:space="preserve">. </w:t>
      </w:r>
      <w:proofErr w:type="spellStart"/>
      <w:r w:rsidR="00B13BFA" w:rsidRPr="00447FFB">
        <w:rPr>
          <w:rFonts w:cs="Times New Roman"/>
          <w:spacing w:val="-4"/>
          <w:szCs w:val="28"/>
          <w:lang w:val="fr-FR"/>
        </w:rPr>
        <w:t>Việc</w:t>
      </w:r>
      <w:proofErr w:type="spellEnd"/>
      <w:r w:rsidR="00B13BFA" w:rsidRPr="00447FFB">
        <w:rPr>
          <w:rFonts w:cs="Times New Roman"/>
          <w:spacing w:val="-4"/>
          <w:szCs w:val="28"/>
          <w:lang w:val="fr-FR"/>
        </w:rPr>
        <w:t xml:space="preserve"> </w:t>
      </w:r>
      <w:proofErr w:type="spellStart"/>
      <w:r w:rsidR="00B13BFA" w:rsidRPr="00447FFB">
        <w:rPr>
          <w:spacing w:val="-4"/>
          <w:lang w:val="fr-FR"/>
        </w:rPr>
        <w:t>chỉ</w:t>
      </w:r>
      <w:proofErr w:type="spellEnd"/>
      <w:r w:rsidR="00B13BFA" w:rsidRPr="00447FFB">
        <w:rPr>
          <w:spacing w:val="-4"/>
          <w:lang w:val="fr-FR"/>
        </w:rPr>
        <w:t xml:space="preserve"> </w:t>
      </w:r>
      <w:proofErr w:type="spellStart"/>
      <w:r w:rsidR="00B13BFA" w:rsidRPr="00447FFB">
        <w:rPr>
          <w:spacing w:val="-4"/>
          <w:lang w:val="fr-FR"/>
        </w:rPr>
        <w:t>định</w:t>
      </w:r>
      <w:proofErr w:type="spellEnd"/>
      <w:r w:rsidR="00B13BFA" w:rsidRPr="00447FFB">
        <w:rPr>
          <w:spacing w:val="-4"/>
          <w:lang w:val="fr-FR"/>
        </w:rPr>
        <w:t xml:space="preserve"> </w:t>
      </w:r>
      <w:proofErr w:type="spellStart"/>
      <w:r w:rsidR="00B13BFA" w:rsidRPr="00447FFB">
        <w:rPr>
          <w:spacing w:val="-4"/>
          <w:lang w:val="fr-FR"/>
        </w:rPr>
        <w:t>thầu</w:t>
      </w:r>
      <w:proofErr w:type="spellEnd"/>
      <w:r w:rsidR="00B13BFA" w:rsidRPr="00447FFB">
        <w:rPr>
          <w:spacing w:val="-4"/>
          <w:lang w:val="fr-FR"/>
        </w:rPr>
        <w:t xml:space="preserve"> </w:t>
      </w:r>
      <w:proofErr w:type="spellStart"/>
      <w:r w:rsidR="00B13BFA" w:rsidRPr="00447FFB">
        <w:rPr>
          <w:spacing w:val="-4"/>
          <w:lang w:val="fr-FR"/>
        </w:rPr>
        <w:t>rút</w:t>
      </w:r>
      <w:proofErr w:type="spellEnd"/>
      <w:r w:rsidR="00B13BFA" w:rsidRPr="00447FFB">
        <w:rPr>
          <w:spacing w:val="-4"/>
          <w:lang w:val="fr-FR"/>
        </w:rPr>
        <w:t xml:space="preserve"> </w:t>
      </w:r>
      <w:proofErr w:type="spellStart"/>
      <w:r w:rsidR="00B13BFA" w:rsidRPr="00447FFB">
        <w:rPr>
          <w:spacing w:val="-4"/>
          <w:lang w:val="fr-FR"/>
        </w:rPr>
        <w:t>gọn</w:t>
      </w:r>
      <w:proofErr w:type="spellEnd"/>
      <w:r w:rsidR="00B13BFA" w:rsidRPr="00447FFB">
        <w:rPr>
          <w:spacing w:val="-4"/>
          <w:lang w:val="fr-FR"/>
        </w:rPr>
        <w:t xml:space="preserve"> </w:t>
      </w:r>
      <w:proofErr w:type="spellStart"/>
      <w:r w:rsidR="00B13BFA" w:rsidRPr="00447FFB">
        <w:rPr>
          <w:spacing w:val="-4"/>
          <w:lang w:val="fr-FR"/>
        </w:rPr>
        <w:t>đối</w:t>
      </w:r>
      <w:proofErr w:type="spellEnd"/>
      <w:r w:rsidR="00B13BFA" w:rsidRPr="00447FFB">
        <w:rPr>
          <w:spacing w:val="-4"/>
          <w:lang w:val="fr-FR"/>
        </w:rPr>
        <w:t xml:space="preserve"> </w:t>
      </w:r>
      <w:proofErr w:type="spellStart"/>
      <w:r w:rsidR="00B13BFA" w:rsidRPr="00447FFB">
        <w:rPr>
          <w:spacing w:val="-4"/>
          <w:lang w:val="fr-FR"/>
        </w:rPr>
        <w:t>với</w:t>
      </w:r>
      <w:proofErr w:type="spellEnd"/>
      <w:r w:rsidR="00B13BFA" w:rsidRPr="00447FFB">
        <w:rPr>
          <w:spacing w:val="-4"/>
          <w:lang w:val="fr-FR"/>
        </w:rPr>
        <w:t xml:space="preserve"> </w:t>
      </w:r>
      <w:proofErr w:type="spellStart"/>
      <w:r w:rsidR="00B13BFA" w:rsidRPr="00447FFB">
        <w:rPr>
          <w:rFonts w:eastAsia="Calibri" w:cs="Times New Roman"/>
          <w:spacing w:val="-4"/>
          <w:szCs w:val="28"/>
          <w:lang w:val="fr-FR"/>
        </w:rPr>
        <w:t>trường</w:t>
      </w:r>
      <w:proofErr w:type="spellEnd"/>
      <w:r w:rsidR="00B13BFA" w:rsidRPr="00447FFB">
        <w:rPr>
          <w:rFonts w:eastAsia="Calibri" w:cs="Times New Roman"/>
          <w:spacing w:val="-4"/>
          <w:szCs w:val="28"/>
          <w:lang w:val="fr-FR"/>
        </w:rPr>
        <w:t xml:space="preserve"> </w:t>
      </w:r>
      <w:proofErr w:type="spellStart"/>
      <w:r w:rsidR="00B13BFA" w:rsidRPr="00447FFB">
        <w:rPr>
          <w:rFonts w:eastAsia="Calibri" w:cs="Times New Roman"/>
          <w:spacing w:val="-4"/>
          <w:szCs w:val="28"/>
          <w:lang w:val="fr-FR"/>
        </w:rPr>
        <w:t>hợp</w:t>
      </w:r>
      <w:proofErr w:type="spellEnd"/>
      <w:r w:rsidR="00B13BFA" w:rsidRPr="00447FFB">
        <w:rPr>
          <w:rFonts w:eastAsia="Calibri" w:cs="Times New Roman"/>
          <w:spacing w:val="-4"/>
          <w:szCs w:val="28"/>
          <w:lang w:val="vi-VN"/>
        </w:rPr>
        <w:t xml:space="preserve"> quy định tại các điểm a, b </w:t>
      </w:r>
      <w:r w:rsidR="00B13BFA" w:rsidRPr="00447FFB">
        <w:rPr>
          <w:rFonts w:eastAsia="Calibri" w:cs="Times New Roman"/>
          <w:szCs w:val="28"/>
          <w:lang w:val="vi-VN"/>
        </w:rPr>
        <w:t>và c khoản 1 Điều 23 của Luật Đấu thầu</w:t>
      </w:r>
      <w:r w:rsidR="00B13BFA" w:rsidRPr="00447FFB">
        <w:rPr>
          <w:lang w:val="fr-FR"/>
        </w:rPr>
        <w:t xml:space="preserve"> </w:t>
      </w:r>
      <w:proofErr w:type="spellStart"/>
      <w:r w:rsidR="00B13BFA" w:rsidRPr="00447FFB">
        <w:rPr>
          <w:lang w:val="fr-FR"/>
        </w:rPr>
        <w:t>không</w:t>
      </w:r>
      <w:proofErr w:type="spellEnd"/>
      <w:r w:rsidR="00B13BFA" w:rsidRPr="00447FFB">
        <w:rPr>
          <w:lang w:val="fr-FR"/>
        </w:rPr>
        <w:t xml:space="preserve"> </w:t>
      </w:r>
      <w:proofErr w:type="spellStart"/>
      <w:r w:rsidR="00B13BFA" w:rsidRPr="00447FFB">
        <w:rPr>
          <w:lang w:val="fr-FR"/>
        </w:rPr>
        <w:t>phải</w:t>
      </w:r>
      <w:proofErr w:type="spellEnd"/>
      <w:r w:rsidR="00B13BFA" w:rsidRPr="00447FFB">
        <w:rPr>
          <w:lang w:val="fr-FR"/>
        </w:rPr>
        <w:t xml:space="preserve"> </w:t>
      </w:r>
      <w:proofErr w:type="spellStart"/>
      <w:r w:rsidR="00B13BFA" w:rsidRPr="00447FFB">
        <w:rPr>
          <w:lang w:val="fr-FR"/>
        </w:rPr>
        <w:t>phê</w:t>
      </w:r>
      <w:proofErr w:type="spellEnd"/>
      <w:r w:rsidR="00B13BFA" w:rsidRPr="00447FFB">
        <w:rPr>
          <w:lang w:val="fr-FR"/>
        </w:rPr>
        <w:t xml:space="preserve"> </w:t>
      </w:r>
      <w:proofErr w:type="spellStart"/>
      <w:r w:rsidR="00B13BFA" w:rsidRPr="00447FFB">
        <w:rPr>
          <w:lang w:val="fr-FR"/>
        </w:rPr>
        <w:t>duyệt</w:t>
      </w:r>
      <w:proofErr w:type="spellEnd"/>
      <w:r w:rsidR="00B13BFA" w:rsidRPr="00447FFB">
        <w:rPr>
          <w:lang w:val="fr-FR"/>
        </w:rPr>
        <w:t xml:space="preserve"> </w:t>
      </w:r>
      <w:proofErr w:type="spellStart"/>
      <w:r w:rsidR="009937BD" w:rsidRPr="00447FFB">
        <w:rPr>
          <w:lang w:val="fr-FR"/>
        </w:rPr>
        <w:t>trong</w:t>
      </w:r>
      <w:proofErr w:type="spellEnd"/>
      <w:r w:rsidR="009937BD" w:rsidRPr="00447FFB">
        <w:rPr>
          <w:lang w:val="fr-FR"/>
        </w:rPr>
        <w:t xml:space="preserve"> </w:t>
      </w:r>
      <w:proofErr w:type="spellStart"/>
      <w:r w:rsidR="00B13BFA" w:rsidRPr="00447FFB">
        <w:rPr>
          <w:lang w:val="fr-FR"/>
        </w:rPr>
        <w:t>kế</w:t>
      </w:r>
      <w:proofErr w:type="spellEnd"/>
      <w:r w:rsidR="00B13BFA" w:rsidRPr="00447FFB">
        <w:rPr>
          <w:lang w:val="fr-FR"/>
        </w:rPr>
        <w:t xml:space="preserve"> </w:t>
      </w:r>
      <w:proofErr w:type="spellStart"/>
      <w:r w:rsidR="00B13BFA" w:rsidRPr="00447FFB">
        <w:rPr>
          <w:lang w:val="fr-FR"/>
        </w:rPr>
        <w:t>hoạch</w:t>
      </w:r>
      <w:proofErr w:type="spellEnd"/>
      <w:r w:rsidR="00B13BFA" w:rsidRPr="00447FFB">
        <w:rPr>
          <w:lang w:val="fr-FR"/>
        </w:rPr>
        <w:t xml:space="preserve"> </w:t>
      </w:r>
      <w:proofErr w:type="spellStart"/>
      <w:r w:rsidR="00B13BFA" w:rsidRPr="00447FFB">
        <w:rPr>
          <w:lang w:val="fr-FR"/>
        </w:rPr>
        <w:t>lựa</w:t>
      </w:r>
      <w:proofErr w:type="spellEnd"/>
      <w:r w:rsidR="00B13BFA" w:rsidRPr="00447FFB">
        <w:rPr>
          <w:lang w:val="fr-FR"/>
        </w:rPr>
        <w:t xml:space="preserve"> </w:t>
      </w:r>
      <w:proofErr w:type="spellStart"/>
      <w:r w:rsidR="00B13BFA" w:rsidRPr="00447FFB">
        <w:rPr>
          <w:lang w:val="fr-FR"/>
        </w:rPr>
        <w:t>chọn</w:t>
      </w:r>
      <w:proofErr w:type="spellEnd"/>
      <w:r w:rsidR="00B13BFA" w:rsidRPr="00447FFB">
        <w:rPr>
          <w:lang w:val="fr-FR"/>
        </w:rPr>
        <w:t xml:space="preserve"> </w:t>
      </w:r>
      <w:proofErr w:type="spellStart"/>
      <w:r w:rsidR="00B13BFA" w:rsidRPr="00447FFB">
        <w:rPr>
          <w:lang w:val="fr-FR"/>
        </w:rPr>
        <w:t>nhà</w:t>
      </w:r>
      <w:proofErr w:type="spellEnd"/>
      <w:r w:rsidR="00B13BFA" w:rsidRPr="00447FFB">
        <w:rPr>
          <w:lang w:val="fr-FR"/>
        </w:rPr>
        <w:t xml:space="preserve"> </w:t>
      </w:r>
      <w:proofErr w:type="spellStart"/>
      <w:r w:rsidR="00B13BFA" w:rsidRPr="00447FFB">
        <w:rPr>
          <w:lang w:val="fr-FR"/>
        </w:rPr>
        <w:t>thầu</w:t>
      </w:r>
      <w:proofErr w:type="spellEnd"/>
      <w:r w:rsidR="00B13BFA" w:rsidRPr="00447FFB">
        <w:rPr>
          <w:lang w:val="fr-FR"/>
        </w:rPr>
        <w:t>.</w:t>
      </w:r>
      <w:r w:rsidR="007D0534" w:rsidRPr="00447FFB">
        <w:rPr>
          <w:rFonts w:eastAsia="Calibri" w:cs="Times New Roman"/>
          <w:szCs w:val="28"/>
          <w:lang w:val="vi-VN"/>
        </w:rPr>
        <w:t xml:space="preserve"> </w:t>
      </w:r>
    </w:p>
    <w:p w14:paraId="02EEFD1C" w14:textId="019F031C" w:rsidR="00CD6D64" w:rsidRPr="00447FFB" w:rsidRDefault="009937BD" w:rsidP="00CA3FF6">
      <w:pPr>
        <w:widowControl w:val="0"/>
        <w:tabs>
          <w:tab w:val="left" w:pos="851"/>
        </w:tabs>
        <w:spacing w:before="220" w:after="0" w:line="240" w:lineRule="auto"/>
        <w:ind w:firstLine="567"/>
        <w:rPr>
          <w:rFonts w:eastAsia="Calibri" w:cs="Times New Roman"/>
          <w:szCs w:val="28"/>
          <w:lang w:val="vi-VN"/>
        </w:rPr>
      </w:pPr>
      <w:r w:rsidRPr="00447FFB">
        <w:rPr>
          <w:rFonts w:cs="Times New Roman"/>
          <w:szCs w:val="28"/>
          <w:lang w:val="vi-VN"/>
        </w:rPr>
        <w:t xml:space="preserve">2. </w:t>
      </w:r>
      <w:r w:rsidR="00ED491F" w:rsidRPr="00447FFB">
        <w:rPr>
          <w:rFonts w:cs="Times New Roman"/>
          <w:szCs w:val="28"/>
          <w:lang w:val="vi-VN"/>
        </w:rPr>
        <w:t xml:space="preserve">Căn cứ quy mô, tính chất của gói thầu và thông tin sơ bộ về nhà thầu có khả năng thực hiện gói thầu, chủ đầu tư </w:t>
      </w:r>
      <w:r w:rsidR="00ED491F" w:rsidRPr="00447FFB">
        <w:rPr>
          <w:rFonts w:eastAsia="Calibri" w:cs="Times New Roman"/>
          <w:szCs w:val="28"/>
          <w:lang w:val="vi-VN"/>
        </w:rPr>
        <w:t xml:space="preserve">hoặc cơ quan trực tiếp quản lý gói thầu xác định và giao cho nhà thầu có năng lực, kinh nghiệm thực hiện ngay gói thầu. </w:t>
      </w:r>
      <w:r w:rsidR="007D0534" w:rsidRPr="00447FFB">
        <w:rPr>
          <w:rFonts w:eastAsia="Calibri" w:cs="Times New Roman"/>
          <w:szCs w:val="28"/>
          <w:lang w:val="vi-VN"/>
        </w:rPr>
        <w:t xml:space="preserve">Trong thời hạn 15 ngày kể từ ngày bắt đầu thực hiện gói thầu, các bên phải hoàn thiện thủ tục chỉ định thầu bao gồm các bước sau: </w:t>
      </w:r>
    </w:p>
    <w:p w14:paraId="0282BE97" w14:textId="309FD981" w:rsidR="00CD6D64" w:rsidRPr="00447FFB" w:rsidRDefault="00723BBC" w:rsidP="00CA3FF6">
      <w:pPr>
        <w:widowControl w:val="0"/>
        <w:tabs>
          <w:tab w:val="left" w:pos="851"/>
        </w:tabs>
        <w:spacing w:before="220" w:after="0" w:line="240" w:lineRule="auto"/>
        <w:ind w:firstLine="567"/>
        <w:rPr>
          <w:szCs w:val="28"/>
          <w:lang w:val="vi-VN"/>
        </w:rPr>
      </w:pPr>
      <w:r w:rsidRPr="00447FFB">
        <w:rPr>
          <w:rFonts w:eastAsia="Calibri" w:cs="Times New Roman"/>
          <w:szCs w:val="28"/>
          <w:lang w:val="vi-VN"/>
        </w:rPr>
        <w:t>a</w:t>
      </w:r>
      <w:r w:rsidR="009612A0" w:rsidRPr="00447FFB">
        <w:rPr>
          <w:rFonts w:eastAsia="Calibri" w:cs="Times New Roman"/>
          <w:szCs w:val="28"/>
          <w:lang w:val="vi-VN"/>
        </w:rPr>
        <w:t xml:space="preserve">) </w:t>
      </w:r>
      <w:r w:rsidR="00CD6D64" w:rsidRPr="00447FFB">
        <w:rPr>
          <w:rFonts w:eastAsia="Calibri" w:cs="Times New Roman"/>
          <w:szCs w:val="28"/>
          <w:lang w:val="vi-VN"/>
        </w:rPr>
        <w:t>Chuẩn bị và gửi dự thảo hợp đồng cho nhà thầu trong đó xác định yêu cầu về phạm vi, nội dung công việc cần thực hiện, thời gian thực hiện, chất lượng công việc cần đạt được và giá trị tương ứng;</w:t>
      </w:r>
    </w:p>
    <w:p w14:paraId="6CD66040" w14:textId="16007FD4" w:rsidR="00CD6D64" w:rsidRPr="00447FFB" w:rsidRDefault="00723BBC" w:rsidP="00594F4C">
      <w:pPr>
        <w:widowControl w:val="0"/>
        <w:tabs>
          <w:tab w:val="left" w:pos="851"/>
        </w:tabs>
        <w:spacing w:before="160" w:after="0" w:line="240" w:lineRule="auto"/>
        <w:ind w:firstLine="567"/>
        <w:rPr>
          <w:szCs w:val="28"/>
          <w:lang w:val="vi-VN"/>
        </w:rPr>
      </w:pPr>
      <w:r w:rsidRPr="00447FFB">
        <w:rPr>
          <w:rFonts w:eastAsia="Calibri" w:cs="Times New Roman"/>
          <w:szCs w:val="28"/>
          <w:lang w:val="vi-VN"/>
        </w:rPr>
        <w:t>b</w:t>
      </w:r>
      <w:r w:rsidR="00CD6D64" w:rsidRPr="00447FFB">
        <w:rPr>
          <w:rFonts w:eastAsia="Calibri" w:cs="Times New Roman"/>
          <w:szCs w:val="28"/>
          <w:lang w:val="vi-VN"/>
        </w:rPr>
        <w:t xml:space="preserve">) </w:t>
      </w:r>
      <w:r w:rsidR="00464497" w:rsidRPr="00447FFB">
        <w:rPr>
          <w:rFonts w:eastAsia="Calibri" w:cs="Times New Roman"/>
          <w:szCs w:val="28"/>
          <w:lang w:val="vi-VN"/>
        </w:rPr>
        <w:t>H</w:t>
      </w:r>
      <w:r w:rsidR="00CD6D64" w:rsidRPr="00447FFB">
        <w:rPr>
          <w:rFonts w:eastAsia="Calibri" w:cs="Times New Roman"/>
          <w:szCs w:val="28"/>
          <w:lang w:val="vi-VN"/>
        </w:rPr>
        <w:t>oàn thiện hợp đồng;</w:t>
      </w:r>
    </w:p>
    <w:p w14:paraId="77375655" w14:textId="2C349A85" w:rsidR="00CD6D64" w:rsidRPr="00447FFB" w:rsidRDefault="00723BBC" w:rsidP="00594F4C">
      <w:pPr>
        <w:widowControl w:val="0"/>
        <w:tabs>
          <w:tab w:val="left" w:pos="851"/>
        </w:tabs>
        <w:spacing w:before="160" w:after="0" w:line="240" w:lineRule="auto"/>
        <w:ind w:firstLine="567"/>
        <w:rPr>
          <w:szCs w:val="28"/>
          <w:lang w:val="vi-VN"/>
        </w:rPr>
      </w:pPr>
      <w:r w:rsidRPr="00447FFB">
        <w:rPr>
          <w:rFonts w:eastAsia="Calibri" w:cs="Times New Roman"/>
          <w:szCs w:val="28"/>
          <w:lang w:val="vi-VN"/>
        </w:rPr>
        <w:t>c</w:t>
      </w:r>
      <w:r w:rsidR="00CD6D64" w:rsidRPr="00447FFB">
        <w:rPr>
          <w:rFonts w:eastAsia="Calibri" w:cs="Times New Roman"/>
          <w:szCs w:val="28"/>
          <w:lang w:val="vi-VN"/>
        </w:rPr>
        <w:t xml:space="preserve">) </w:t>
      </w:r>
      <w:r w:rsidR="00464497" w:rsidRPr="00447FFB">
        <w:rPr>
          <w:rFonts w:eastAsia="Calibri" w:cs="Times New Roman"/>
          <w:szCs w:val="28"/>
          <w:lang w:val="vi-VN"/>
        </w:rPr>
        <w:t xml:space="preserve">Trình, phê </w:t>
      </w:r>
      <w:r w:rsidR="00CD6D64" w:rsidRPr="00447FFB">
        <w:rPr>
          <w:rFonts w:eastAsia="Calibri" w:cs="Times New Roman"/>
          <w:szCs w:val="28"/>
          <w:lang w:val="vi-VN"/>
        </w:rPr>
        <w:t>duyệt kết quả chỉ định thầu;</w:t>
      </w:r>
    </w:p>
    <w:p w14:paraId="20F7FEFB" w14:textId="1C31A74A" w:rsidR="00CD6D64" w:rsidRPr="00447FFB" w:rsidRDefault="00723BBC" w:rsidP="00594F4C">
      <w:pPr>
        <w:widowControl w:val="0"/>
        <w:tabs>
          <w:tab w:val="left" w:pos="851"/>
        </w:tabs>
        <w:spacing w:before="160" w:after="0" w:line="240" w:lineRule="auto"/>
        <w:ind w:firstLine="567"/>
        <w:rPr>
          <w:szCs w:val="28"/>
          <w:lang w:val="vi-VN"/>
        </w:rPr>
      </w:pPr>
      <w:r w:rsidRPr="00447FFB">
        <w:rPr>
          <w:rFonts w:eastAsia="Calibri" w:cs="Times New Roman"/>
          <w:szCs w:val="28"/>
          <w:lang w:val="vi-VN"/>
        </w:rPr>
        <w:t>d</w:t>
      </w:r>
      <w:r w:rsidR="00CD6D64" w:rsidRPr="00447FFB">
        <w:rPr>
          <w:rFonts w:eastAsia="Calibri" w:cs="Times New Roman"/>
          <w:szCs w:val="28"/>
          <w:lang w:val="vi-VN"/>
        </w:rPr>
        <w:t>) Ký kết hợp đồng với nhà thầu được chỉ định thầu;</w:t>
      </w:r>
    </w:p>
    <w:p w14:paraId="64FD9FA6" w14:textId="37EB78E2" w:rsidR="00CD6D64" w:rsidRPr="00447FFB" w:rsidRDefault="00723BBC" w:rsidP="00594F4C">
      <w:pPr>
        <w:widowControl w:val="0"/>
        <w:tabs>
          <w:tab w:val="left" w:pos="851"/>
        </w:tabs>
        <w:spacing w:before="160" w:after="0" w:line="240" w:lineRule="auto"/>
        <w:ind w:firstLine="567"/>
        <w:rPr>
          <w:szCs w:val="28"/>
          <w:lang w:val="vi-VN"/>
        </w:rPr>
      </w:pPr>
      <w:r w:rsidRPr="00447FFB">
        <w:rPr>
          <w:rFonts w:eastAsia="Calibri" w:cs="Times New Roman"/>
          <w:szCs w:val="28"/>
          <w:lang w:val="vi-VN"/>
        </w:rPr>
        <w:t>đ</w:t>
      </w:r>
      <w:r w:rsidR="00CD6D64" w:rsidRPr="00447FFB">
        <w:rPr>
          <w:rFonts w:eastAsia="Calibri" w:cs="Times New Roman"/>
          <w:szCs w:val="28"/>
          <w:lang w:val="vi-VN"/>
        </w:rPr>
        <w:t>) Quản lý thực hiện hợp đồng;</w:t>
      </w:r>
    </w:p>
    <w:p w14:paraId="2A7398D9" w14:textId="33AC45F6" w:rsidR="00CD6D64" w:rsidRPr="00447FFB" w:rsidRDefault="00723BBC" w:rsidP="00594F4C">
      <w:pPr>
        <w:widowControl w:val="0"/>
        <w:tabs>
          <w:tab w:val="left" w:pos="851"/>
        </w:tabs>
        <w:spacing w:before="160" w:after="0" w:line="240" w:lineRule="auto"/>
        <w:ind w:firstLine="567"/>
        <w:rPr>
          <w:lang w:val="vi-VN"/>
        </w:rPr>
      </w:pPr>
      <w:r w:rsidRPr="00447FFB">
        <w:rPr>
          <w:lang w:val="vi-VN"/>
        </w:rPr>
        <w:t>e</w:t>
      </w:r>
      <w:r w:rsidR="00CD6D64" w:rsidRPr="00447FFB">
        <w:rPr>
          <w:lang w:val="vi-VN"/>
        </w:rPr>
        <w:t xml:space="preserve">) Công khai kết quả chỉ định thầu trên </w:t>
      </w:r>
      <w:r w:rsidR="0013143A" w:rsidRPr="00447FFB">
        <w:rPr>
          <w:lang w:val="vi-VN"/>
        </w:rPr>
        <w:t>H</w:t>
      </w:r>
      <w:r w:rsidR="00CD6D64" w:rsidRPr="00447FFB">
        <w:rPr>
          <w:lang w:val="vi-VN"/>
        </w:rPr>
        <w:t>ệ th</w:t>
      </w:r>
      <w:r w:rsidR="0013143A" w:rsidRPr="00447FFB">
        <w:rPr>
          <w:lang w:val="vi-VN"/>
        </w:rPr>
        <w:t>ố</w:t>
      </w:r>
      <w:r w:rsidR="00CD6D64" w:rsidRPr="00447FFB">
        <w:rPr>
          <w:lang w:val="vi-VN"/>
        </w:rPr>
        <w:t>ng mạng đấu thầu quốc gia.</w:t>
      </w:r>
    </w:p>
    <w:p w14:paraId="0169E252" w14:textId="09A23FB8" w:rsidR="007D0534" w:rsidRPr="00447FFB" w:rsidRDefault="009937BD" w:rsidP="00594F4C">
      <w:pPr>
        <w:widowControl w:val="0"/>
        <w:tabs>
          <w:tab w:val="left" w:pos="851"/>
        </w:tabs>
        <w:spacing w:before="160" w:after="0" w:line="240" w:lineRule="auto"/>
        <w:ind w:firstLine="567"/>
        <w:rPr>
          <w:rFonts w:eastAsia="Calibri" w:cs="Times New Roman"/>
          <w:szCs w:val="28"/>
          <w:lang w:val="vi-VN"/>
        </w:rPr>
      </w:pPr>
      <w:r w:rsidRPr="00447FFB">
        <w:rPr>
          <w:rFonts w:eastAsia="Calibri" w:cs="Times New Roman"/>
          <w:szCs w:val="28"/>
          <w:lang w:val="vi-VN"/>
        </w:rPr>
        <w:t>3</w:t>
      </w:r>
      <w:r w:rsidR="007D0534" w:rsidRPr="00447FFB">
        <w:rPr>
          <w:rFonts w:eastAsia="Calibri" w:cs="Times New Roman"/>
          <w:szCs w:val="28"/>
          <w:lang w:val="vi-VN"/>
        </w:rPr>
        <w:t xml:space="preserve">. </w:t>
      </w:r>
      <w:r w:rsidR="00B13BFA" w:rsidRPr="00447FFB">
        <w:rPr>
          <w:rFonts w:cs="Times New Roman"/>
          <w:szCs w:val="28"/>
          <w:lang w:val="vi-VN"/>
        </w:rPr>
        <w:t xml:space="preserve">Việc </w:t>
      </w:r>
      <w:r w:rsidR="00B13BFA" w:rsidRPr="00447FFB">
        <w:rPr>
          <w:lang w:val="vi-VN"/>
        </w:rPr>
        <w:t xml:space="preserve">chỉ định thầu </w:t>
      </w:r>
      <w:r w:rsidR="00B13BFA" w:rsidRPr="00447FFB">
        <w:rPr>
          <w:rFonts w:eastAsia="Calibri" w:cs="Times New Roman"/>
          <w:szCs w:val="28"/>
          <w:lang w:val="vi-VN"/>
        </w:rPr>
        <w:t>đối với gói thầu trong hạn mức chỉ định thầu theo quy định tại điểm m khoản 1 Điều 23 của Luật Đấu thầu</w:t>
      </w:r>
      <w:r w:rsidR="00B13BFA" w:rsidRPr="00447FFB">
        <w:rPr>
          <w:lang w:val="vi-VN"/>
        </w:rPr>
        <w:t xml:space="preserve"> phải được phê duyệt trong kế hoạch lựa chọn nhà thầu. Quy trình chỉ định thầu rút gọn được thực hiện như sau:</w:t>
      </w:r>
    </w:p>
    <w:p w14:paraId="561C02E2" w14:textId="2B7D6AAB" w:rsidR="007D0534" w:rsidRPr="00447FFB" w:rsidRDefault="007A1288" w:rsidP="00594F4C">
      <w:pPr>
        <w:widowControl w:val="0"/>
        <w:tabs>
          <w:tab w:val="left" w:pos="851"/>
        </w:tabs>
        <w:spacing w:before="160" w:after="0" w:line="240" w:lineRule="auto"/>
        <w:ind w:firstLine="567"/>
        <w:rPr>
          <w:rFonts w:eastAsia="Calibri" w:cs="Times New Roman"/>
          <w:szCs w:val="28"/>
          <w:lang w:val="vi-VN"/>
        </w:rPr>
      </w:pPr>
      <w:r w:rsidRPr="00447FFB">
        <w:rPr>
          <w:rFonts w:eastAsia="Calibri" w:cs="Times New Roman"/>
          <w:szCs w:val="28"/>
          <w:lang w:val="vi-VN"/>
        </w:rPr>
        <w:t>a</w:t>
      </w:r>
      <w:r w:rsidR="007D0534" w:rsidRPr="00447FFB">
        <w:rPr>
          <w:rFonts w:eastAsia="Calibri" w:cs="Times New Roman"/>
          <w:szCs w:val="28"/>
          <w:lang w:val="vi-VN"/>
        </w:rPr>
        <w:t>) Chuẩn bị và gửi dự thảo hợp đồng cho nhà thầu:</w:t>
      </w:r>
    </w:p>
    <w:p w14:paraId="0BA7808E" w14:textId="46CA1F19" w:rsidR="007D0534" w:rsidRPr="00447FFB" w:rsidRDefault="007D0534" w:rsidP="00594F4C">
      <w:pPr>
        <w:spacing w:before="160" w:after="0" w:line="240" w:lineRule="auto"/>
        <w:ind w:firstLine="567"/>
        <w:rPr>
          <w:rFonts w:eastAsia="Calibri" w:cs="Times New Roman"/>
          <w:szCs w:val="28"/>
          <w:lang w:val="vi-VN"/>
        </w:rPr>
      </w:pPr>
      <w:r w:rsidRPr="00447FFB">
        <w:rPr>
          <w:rFonts w:eastAsia="Calibri" w:cs="Times New Roman"/>
          <w:szCs w:val="28"/>
          <w:lang w:val="vi-VN"/>
        </w:rPr>
        <w:t>Bên mời thầu căn cứ vào mục tiêu, phạm vi công việc để chuẩn bị và gửi dự thảo hợp đồng cho nhà thầu được chủ đầu tư dự kiến có khả năng thực hiện gói thầu. Nội dung dự thảo hợp đồng bao gồm các yêu cầu về phạm vi, nội dung công việc cần thực hiện, thời gian thực hiện, chất lượng công việc cần đạt được, giá trị tương ứng và các nội dung cần thiết khác;</w:t>
      </w:r>
    </w:p>
    <w:p w14:paraId="33FB8E78" w14:textId="0571FCA3" w:rsidR="007D0534" w:rsidRPr="00447FFB" w:rsidRDefault="007A1288" w:rsidP="00594F4C">
      <w:pPr>
        <w:spacing w:before="160" w:after="0" w:line="240" w:lineRule="auto"/>
        <w:ind w:firstLine="567"/>
        <w:rPr>
          <w:rFonts w:eastAsia="Calibri" w:cs="Times New Roman"/>
          <w:szCs w:val="28"/>
          <w:lang w:val="vi-VN"/>
        </w:rPr>
      </w:pPr>
      <w:r w:rsidRPr="00447FFB">
        <w:rPr>
          <w:rFonts w:eastAsia="Calibri" w:cs="Times New Roman"/>
          <w:szCs w:val="28"/>
          <w:lang w:val="vi-VN"/>
        </w:rPr>
        <w:t>b</w:t>
      </w:r>
      <w:r w:rsidR="007D0534" w:rsidRPr="00447FFB">
        <w:rPr>
          <w:rFonts w:eastAsia="Calibri" w:cs="Times New Roman"/>
          <w:szCs w:val="28"/>
          <w:lang w:val="vi-VN"/>
        </w:rPr>
        <w:t xml:space="preserve">) Hoàn thiện hợp đồng, </w:t>
      </w:r>
      <w:r w:rsidR="007D0534" w:rsidRPr="00447FFB">
        <w:rPr>
          <w:rFonts w:cs="Times New Roman"/>
          <w:szCs w:val="28"/>
          <w:lang w:val="vi-VN"/>
        </w:rPr>
        <w:t>trình, phê duyệt và công khai kết quả lựa chọn nhà thầu:</w:t>
      </w:r>
    </w:p>
    <w:p w14:paraId="549564FD" w14:textId="13930442" w:rsidR="007D0534" w:rsidRPr="00447FFB" w:rsidRDefault="007D0534" w:rsidP="00594F4C">
      <w:pPr>
        <w:spacing w:before="160" w:after="0" w:line="240" w:lineRule="auto"/>
        <w:ind w:firstLine="567"/>
        <w:rPr>
          <w:rFonts w:eastAsia="Calibri" w:cs="Times New Roman"/>
          <w:szCs w:val="28"/>
          <w:lang w:val="vi-VN"/>
        </w:rPr>
      </w:pPr>
      <w:r w:rsidRPr="00447FFB">
        <w:rPr>
          <w:rFonts w:eastAsia="Calibri" w:cs="Times New Roman"/>
          <w:szCs w:val="28"/>
          <w:lang w:val="vi-VN"/>
        </w:rPr>
        <w:t xml:space="preserve">Trên cơ sở dự thảo hợp đồng, bên mời thầu và nhà thầu được đề nghị chỉ định thầu tiến hành hoàn thiện hợp đồng làm cơ sở để </w:t>
      </w:r>
      <w:r w:rsidR="00464497" w:rsidRPr="00447FFB">
        <w:rPr>
          <w:rFonts w:eastAsia="Calibri" w:cs="Times New Roman"/>
          <w:szCs w:val="28"/>
          <w:lang w:val="vi-VN"/>
        </w:rPr>
        <w:t xml:space="preserve">trình, </w:t>
      </w:r>
      <w:r w:rsidRPr="00447FFB">
        <w:rPr>
          <w:rFonts w:eastAsia="Calibri" w:cs="Times New Roman"/>
          <w:szCs w:val="28"/>
          <w:lang w:val="vi-VN"/>
        </w:rPr>
        <w:t xml:space="preserve">phê duyệt kết quả lựa chọn nhà thầu và ký kết hợp đồng. Việc công khai kết quả chỉ định thầu theo quy định tại khoản 6 Điều </w:t>
      </w:r>
      <w:r w:rsidR="00492690" w:rsidRPr="00447FFB">
        <w:rPr>
          <w:rFonts w:eastAsia="Calibri" w:cs="Times New Roman"/>
          <w:szCs w:val="28"/>
          <w:lang w:val="vi-VN"/>
        </w:rPr>
        <w:t xml:space="preserve">31 </w:t>
      </w:r>
      <w:r w:rsidRPr="00447FFB">
        <w:rPr>
          <w:rFonts w:eastAsia="Calibri" w:cs="Times New Roman"/>
          <w:szCs w:val="28"/>
          <w:lang w:val="vi-VN"/>
        </w:rPr>
        <w:t>của Nghị định này</w:t>
      </w:r>
      <w:r w:rsidR="00EF3CEF" w:rsidRPr="00447FFB">
        <w:rPr>
          <w:rFonts w:eastAsia="Calibri" w:cs="Times New Roman"/>
          <w:szCs w:val="28"/>
          <w:lang w:val="vi-VN"/>
        </w:rPr>
        <w:t>;</w:t>
      </w:r>
    </w:p>
    <w:p w14:paraId="02501E1F" w14:textId="00F5BCE1" w:rsidR="007D0534" w:rsidRPr="00447FFB" w:rsidRDefault="007A1288" w:rsidP="00594F4C">
      <w:pPr>
        <w:widowControl w:val="0"/>
        <w:tabs>
          <w:tab w:val="left" w:pos="851"/>
        </w:tabs>
        <w:spacing w:before="160" w:after="0" w:line="240" w:lineRule="auto"/>
        <w:ind w:firstLine="567"/>
        <w:rPr>
          <w:rFonts w:cs="Times New Roman"/>
          <w:szCs w:val="28"/>
          <w:lang w:val="vi-VN"/>
        </w:rPr>
      </w:pPr>
      <w:r w:rsidRPr="00447FFB">
        <w:rPr>
          <w:rFonts w:eastAsia="Calibri" w:cs="Times New Roman"/>
          <w:szCs w:val="28"/>
          <w:lang w:val="vi-VN"/>
        </w:rPr>
        <w:t>c</w:t>
      </w:r>
      <w:r w:rsidR="007D0534" w:rsidRPr="00447FFB">
        <w:rPr>
          <w:rFonts w:eastAsia="Calibri" w:cs="Times New Roman"/>
          <w:szCs w:val="28"/>
          <w:lang w:val="vi-VN"/>
        </w:rPr>
        <w:t xml:space="preserve">) </w:t>
      </w:r>
      <w:r w:rsidR="008C0AB5" w:rsidRPr="00447FFB">
        <w:rPr>
          <w:rFonts w:cs="Times New Roman"/>
          <w:szCs w:val="28"/>
          <w:lang w:val="vi-VN" w:eastAsia="x-none"/>
        </w:rPr>
        <w:t>K</w:t>
      </w:r>
      <w:r w:rsidR="001D638F" w:rsidRPr="00447FFB">
        <w:rPr>
          <w:rFonts w:cs="Times New Roman"/>
          <w:szCs w:val="28"/>
          <w:lang w:val="vi-VN" w:eastAsia="x-none"/>
        </w:rPr>
        <w:t>ý kết và quản lý thực hiện hợp đồng</w:t>
      </w:r>
      <w:r w:rsidR="007D0534" w:rsidRPr="00447FFB">
        <w:rPr>
          <w:rFonts w:cs="Times New Roman"/>
          <w:szCs w:val="28"/>
          <w:lang w:val="vi-VN"/>
        </w:rPr>
        <w:t>:</w:t>
      </w:r>
    </w:p>
    <w:p w14:paraId="56A0476E" w14:textId="110049B8" w:rsidR="007D0534" w:rsidRPr="00447FFB" w:rsidRDefault="007D0534" w:rsidP="00594F4C">
      <w:pPr>
        <w:widowControl w:val="0"/>
        <w:tabs>
          <w:tab w:val="left" w:pos="851"/>
        </w:tabs>
        <w:spacing w:before="160" w:after="0" w:line="240" w:lineRule="auto"/>
        <w:ind w:firstLine="567"/>
        <w:rPr>
          <w:rFonts w:cs="Times New Roman"/>
          <w:szCs w:val="28"/>
          <w:lang w:val="vi-VN"/>
        </w:rPr>
      </w:pPr>
      <w:r w:rsidRPr="00447FFB">
        <w:rPr>
          <w:rFonts w:eastAsia="Calibri" w:cs="Times New Roman"/>
          <w:szCs w:val="28"/>
          <w:lang w:val="vi-VN"/>
        </w:rPr>
        <w:t>Hợp đồng ký kết giữa các bên phải phù hợp với quyết định phê duyệt kết quả lựa chọn nhà thầu</w:t>
      </w:r>
      <w:r w:rsidR="00740C51" w:rsidRPr="00447FFB">
        <w:rPr>
          <w:rFonts w:eastAsia="Calibri" w:cs="Times New Roman"/>
          <w:szCs w:val="28"/>
          <w:lang w:val="vi-VN"/>
        </w:rPr>
        <w:t xml:space="preserve"> </w:t>
      </w:r>
      <w:r w:rsidRPr="00447FFB">
        <w:rPr>
          <w:rFonts w:eastAsia="Calibri" w:cs="Times New Roman"/>
          <w:szCs w:val="28"/>
          <w:lang w:val="vi-VN"/>
        </w:rPr>
        <w:t>và các tài liệu liên quan khá</w:t>
      </w:r>
      <w:r w:rsidRPr="00447FFB">
        <w:rPr>
          <w:rFonts w:eastAsia="Calibri" w:cs="Times New Roman"/>
          <w:bCs/>
          <w:szCs w:val="28"/>
          <w:lang w:val="vi-VN"/>
        </w:rPr>
        <w:t>c.</w:t>
      </w:r>
      <w:r w:rsidR="009F1A4C" w:rsidRPr="00447FFB">
        <w:rPr>
          <w:rFonts w:cs="Times New Roman"/>
          <w:bCs/>
          <w:szCs w:val="28"/>
          <w:lang w:val="vi-VN"/>
        </w:rPr>
        <w:t xml:space="preserve"> </w:t>
      </w:r>
      <w:r w:rsidR="009F1A4C" w:rsidRPr="00447FFB">
        <w:rPr>
          <w:rFonts w:cs="Times New Roman"/>
          <w:szCs w:val="28"/>
          <w:lang w:val="vi-VN"/>
        </w:rPr>
        <w:t xml:space="preserve">Việc quản lý thực hiện hợp </w:t>
      </w:r>
      <w:r w:rsidR="009F1A4C" w:rsidRPr="00447FFB">
        <w:rPr>
          <w:rFonts w:cs="Times New Roman"/>
          <w:szCs w:val="28"/>
          <w:lang w:val="vi-VN"/>
        </w:rPr>
        <w:lastRenderedPageBreak/>
        <w:t xml:space="preserve">đồng thực hiện theo quy định tại </w:t>
      </w:r>
      <w:r w:rsidR="00444124" w:rsidRPr="00447FFB">
        <w:rPr>
          <w:rFonts w:cs="Times New Roman"/>
          <w:szCs w:val="28"/>
          <w:lang w:val="vi-VN"/>
        </w:rPr>
        <w:t>Điều</w:t>
      </w:r>
      <w:r w:rsidR="009F1A4C" w:rsidRPr="00447FFB">
        <w:rPr>
          <w:rFonts w:cs="Times New Roman"/>
          <w:szCs w:val="28"/>
          <w:lang w:val="vi-VN"/>
        </w:rPr>
        <w:t xml:space="preserve"> </w:t>
      </w:r>
      <w:r w:rsidR="00492690" w:rsidRPr="00447FFB">
        <w:rPr>
          <w:rFonts w:cs="Times New Roman"/>
          <w:szCs w:val="28"/>
          <w:lang w:val="vi-VN"/>
        </w:rPr>
        <w:t xml:space="preserve">33 </w:t>
      </w:r>
      <w:r w:rsidR="009F1A4C" w:rsidRPr="00447FFB">
        <w:rPr>
          <w:rFonts w:cs="Times New Roman"/>
          <w:szCs w:val="28"/>
          <w:lang w:val="vi-VN"/>
        </w:rPr>
        <w:t>của Nghị định này.</w:t>
      </w:r>
    </w:p>
    <w:p w14:paraId="27B1C3A3" w14:textId="50228D1D" w:rsidR="00065C00" w:rsidRPr="00447FFB" w:rsidRDefault="00065C00" w:rsidP="00594F4C">
      <w:pPr>
        <w:widowControl w:val="0"/>
        <w:tabs>
          <w:tab w:val="left" w:pos="851"/>
        </w:tabs>
        <w:spacing w:before="160" w:after="0" w:line="240" w:lineRule="auto"/>
        <w:ind w:firstLine="567"/>
        <w:rPr>
          <w:rFonts w:eastAsia="Calibri" w:cs="Times New Roman"/>
          <w:b/>
          <w:szCs w:val="28"/>
          <w:lang w:val="vi-VN"/>
        </w:rPr>
      </w:pPr>
      <w:r w:rsidRPr="00447FFB">
        <w:rPr>
          <w:rFonts w:cs="Times New Roman"/>
          <w:spacing w:val="4"/>
          <w:szCs w:val="28"/>
          <w:lang w:val="vi-VN"/>
        </w:rPr>
        <w:t xml:space="preserve">Trường hợp chủ đầu tư không áp dụng quy trình rút gọn </w:t>
      </w:r>
      <w:r w:rsidR="003C03FA" w:rsidRPr="00447FFB">
        <w:rPr>
          <w:rFonts w:cs="Times New Roman"/>
          <w:spacing w:val="4"/>
          <w:szCs w:val="28"/>
          <w:lang w:val="vi-VN"/>
        </w:rPr>
        <w:t xml:space="preserve">quy định </w:t>
      </w:r>
      <w:r w:rsidRPr="00447FFB">
        <w:rPr>
          <w:rFonts w:cs="Times New Roman"/>
          <w:spacing w:val="4"/>
          <w:szCs w:val="28"/>
          <w:lang w:val="vi-VN"/>
        </w:rPr>
        <w:t>tại</w:t>
      </w:r>
      <w:r w:rsidRPr="00447FFB">
        <w:rPr>
          <w:rFonts w:cs="Times New Roman"/>
          <w:szCs w:val="28"/>
          <w:lang w:val="vi-VN"/>
        </w:rPr>
        <w:t xml:space="preserve"> </w:t>
      </w:r>
      <w:r w:rsidRPr="00447FFB">
        <w:rPr>
          <w:rFonts w:cs="Times New Roman"/>
          <w:spacing w:val="-4"/>
          <w:szCs w:val="28"/>
          <w:lang w:val="vi-VN"/>
        </w:rPr>
        <w:t xml:space="preserve">khoản 2 Điều này mà áp dụng quy trình thông thường thì thực hiện theo </w:t>
      </w:r>
      <w:r w:rsidR="00D15D96" w:rsidRPr="00447FFB">
        <w:rPr>
          <w:rFonts w:cs="Times New Roman"/>
          <w:spacing w:val="-4"/>
          <w:szCs w:val="28"/>
          <w:lang w:val="vi-VN"/>
        </w:rPr>
        <w:t xml:space="preserve">quy định tại </w:t>
      </w:r>
      <w:r w:rsidRPr="00447FFB">
        <w:rPr>
          <w:rFonts w:cs="Times New Roman"/>
          <w:spacing w:val="-4"/>
          <w:szCs w:val="28"/>
          <w:lang w:val="vi-VN"/>
        </w:rPr>
        <w:t>Điều 7</w:t>
      </w:r>
      <w:r w:rsidR="00492690" w:rsidRPr="00447FFB">
        <w:rPr>
          <w:rFonts w:cs="Times New Roman"/>
          <w:spacing w:val="-4"/>
          <w:szCs w:val="28"/>
          <w:lang w:val="vi-VN"/>
        </w:rPr>
        <w:t>6</w:t>
      </w:r>
      <w:r w:rsidRPr="00447FFB">
        <w:rPr>
          <w:rFonts w:cs="Times New Roman"/>
          <w:szCs w:val="28"/>
          <w:lang w:val="vi-VN"/>
        </w:rPr>
        <w:t xml:space="preserve"> </w:t>
      </w:r>
      <w:r w:rsidR="00F54627" w:rsidRPr="00447FFB">
        <w:rPr>
          <w:rFonts w:cs="Times New Roman"/>
          <w:szCs w:val="28"/>
          <w:lang w:val="vi-VN"/>
        </w:rPr>
        <w:t>hoặc</w:t>
      </w:r>
      <w:r w:rsidRPr="00447FFB">
        <w:rPr>
          <w:rFonts w:cs="Times New Roman"/>
          <w:szCs w:val="28"/>
          <w:lang w:val="vi-VN"/>
        </w:rPr>
        <w:t xml:space="preserve"> Điều 7</w:t>
      </w:r>
      <w:r w:rsidR="00492690" w:rsidRPr="00447FFB">
        <w:rPr>
          <w:rFonts w:cs="Times New Roman"/>
          <w:szCs w:val="28"/>
          <w:lang w:val="vi-VN"/>
        </w:rPr>
        <w:t>7</w:t>
      </w:r>
      <w:r w:rsidRPr="00447FFB">
        <w:rPr>
          <w:rFonts w:cs="Times New Roman"/>
          <w:szCs w:val="28"/>
          <w:lang w:val="vi-VN"/>
        </w:rPr>
        <w:t xml:space="preserve"> của Nghị định này.</w:t>
      </w:r>
    </w:p>
    <w:p w14:paraId="4540803C" w14:textId="77777777" w:rsidR="00145E71" w:rsidRPr="00447FFB" w:rsidRDefault="00145E71" w:rsidP="00145E71">
      <w:pPr>
        <w:pStyle w:val="Heading2"/>
        <w:spacing w:before="0" w:after="0"/>
        <w:rPr>
          <w:rFonts w:eastAsia="Calibri" w:cs="Times New Roman"/>
          <w:color w:val="auto"/>
          <w:szCs w:val="28"/>
          <w:lang w:val="vi-VN"/>
        </w:rPr>
      </w:pPr>
      <w:bookmarkStart w:id="218" w:name="_Toc156916689"/>
      <w:bookmarkEnd w:id="217"/>
    </w:p>
    <w:p w14:paraId="282D3190" w14:textId="38919CFE" w:rsidR="00367DE0" w:rsidRPr="00447FFB" w:rsidRDefault="00AE4EB8" w:rsidP="00145E71">
      <w:pPr>
        <w:pStyle w:val="Heading2"/>
        <w:spacing w:before="0" w:after="0"/>
        <w:rPr>
          <w:rFonts w:eastAsia="Calibri" w:cs="Times New Roman"/>
          <w:color w:val="auto"/>
          <w:szCs w:val="28"/>
          <w:lang w:val="vi-VN"/>
        </w:rPr>
      </w:pPr>
      <w:r w:rsidRPr="00447FFB">
        <w:rPr>
          <w:rFonts w:eastAsia="Calibri" w:cs="Times New Roman"/>
          <w:color w:val="auto"/>
          <w:szCs w:val="28"/>
          <w:lang w:val="vi-VN"/>
        </w:rPr>
        <w:t>Mục 2</w:t>
      </w:r>
      <w:bookmarkEnd w:id="218"/>
    </w:p>
    <w:p w14:paraId="4684C973" w14:textId="0CF9DFE5" w:rsidR="00CA3FF6" w:rsidRPr="00447FFB" w:rsidRDefault="00AE4EB8" w:rsidP="00F45170">
      <w:pPr>
        <w:pStyle w:val="Heading2"/>
        <w:spacing w:before="0" w:after="0"/>
        <w:jc w:val="both"/>
        <w:rPr>
          <w:lang w:val="vi-VN"/>
        </w:rPr>
      </w:pPr>
      <w:bookmarkStart w:id="219" w:name="_Toc156916690"/>
      <w:r w:rsidRPr="00447FFB">
        <w:rPr>
          <w:rFonts w:ascii="Times New Roman Bold" w:hAnsi="Times New Roman Bold" w:cs="Times New Roman"/>
          <w:color w:val="auto"/>
          <w:spacing w:val="-6"/>
          <w:szCs w:val="28"/>
          <w:lang w:val="vi-VN"/>
        </w:rPr>
        <w:t>CHÀO HÀNG CẠNH TRANH</w:t>
      </w:r>
      <w:r w:rsidR="00367DE0" w:rsidRPr="00447FFB">
        <w:rPr>
          <w:rFonts w:ascii="Times New Roman Bold" w:hAnsi="Times New Roman Bold" w:cs="Times New Roman"/>
          <w:color w:val="auto"/>
          <w:spacing w:val="-6"/>
          <w:szCs w:val="28"/>
          <w:lang w:val="vi-VN"/>
        </w:rPr>
        <w:t>, MUA SẮM TRỰC TIẾP</w:t>
      </w:r>
      <w:r w:rsidR="00006EFF" w:rsidRPr="00447FFB">
        <w:rPr>
          <w:rFonts w:ascii="Times New Roman Bold" w:hAnsi="Times New Roman Bold" w:cs="Times New Roman"/>
          <w:color w:val="auto"/>
          <w:spacing w:val="-6"/>
          <w:szCs w:val="28"/>
          <w:lang w:val="vi-VN"/>
        </w:rPr>
        <w:t xml:space="preserve">, </w:t>
      </w:r>
      <w:r w:rsidR="00367DE0" w:rsidRPr="00447FFB">
        <w:rPr>
          <w:rFonts w:ascii="Times New Roman Bold" w:hAnsi="Times New Roman Bold" w:cs="Times New Roman"/>
          <w:color w:val="auto"/>
          <w:spacing w:val="-6"/>
          <w:szCs w:val="28"/>
          <w:lang w:val="vi-VN"/>
        </w:rPr>
        <w:t>TỰ THỰC HIỆN</w:t>
      </w:r>
      <w:bookmarkEnd w:id="219"/>
    </w:p>
    <w:p w14:paraId="6ACD7A96" w14:textId="625315F6" w:rsidR="00D41676" w:rsidRPr="00447FFB" w:rsidRDefault="00D41676" w:rsidP="00D03669">
      <w:pPr>
        <w:pStyle w:val="Heading3"/>
      </w:pPr>
      <w:bookmarkStart w:id="220" w:name="_Toc143810217"/>
      <w:bookmarkStart w:id="221" w:name="_Toc156916691"/>
      <w:proofErr w:type="spellStart"/>
      <w:r w:rsidRPr="00447FFB">
        <w:t>Điều</w:t>
      </w:r>
      <w:proofErr w:type="spellEnd"/>
      <w:r w:rsidRPr="00447FFB">
        <w:t xml:space="preserve"> </w:t>
      </w:r>
      <w:r w:rsidR="005C181D" w:rsidRPr="00447FFB">
        <w:rPr>
          <w:lang w:val="vi-VN"/>
        </w:rPr>
        <w:t>79</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chào</w:t>
      </w:r>
      <w:proofErr w:type="spellEnd"/>
      <w:r w:rsidRPr="00447FFB">
        <w:t xml:space="preserve"> </w:t>
      </w:r>
      <w:proofErr w:type="spellStart"/>
      <w:r w:rsidRPr="00447FFB">
        <w:t>hàng</w:t>
      </w:r>
      <w:proofErr w:type="spellEnd"/>
      <w:r w:rsidRPr="00447FFB">
        <w:t xml:space="preserve"> </w:t>
      </w:r>
      <w:proofErr w:type="spellStart"/>
      <w:r w:rsidRPr="00447FFB">
        <w:t>cạnh</w:t>
      </w:r>
      <w:proofErr w:type="spellEnd"/>
      <w:r w:rsidRPr="00447FFB">
        <w:t xml:space="preserve"> </w:t>
      </w:r>
      <w:proofErr w:type="spellStart"/>
      <w:r w:rsidRPr="00447FFB">
        <w:t>tranh</w:t>
      </w:r>
      <w:bookmarkEnd w:id="220"/>
      <w:bookmarkEnd w:id="221"/>
      <w:proofErr w:type="spellEnd"/>
    </w:p>
    <w:p w14:paraId="67E4CE57" w14:textId="77777777" w:rsidR="00D41676" w:rsidRPr="00447FFB" w:rsidRDefault="00D41676" w:rsidP="00145E71">
      <w:pPr>
        <w:spacing w:before="240" w:after="0" w:line="240" w:lineRule="auto"/>
        <w:ind w:firstLine="567"/>
        <w:rPr>
          <w:rFonts w:cs="Times New Roman"/>
          <w:szCs w:val="28"/>
          <w:lang w:val="vi-VN"/>
        </w:rPr>
      </w:pPr>
      <w:r w:rsidRPr="00447FFB">
        <w:rPr>
          <w:rFonts w:cs="Times New Roman"/>
          <w:szCs w:val="28"/>
          <w:lang w:val="vi-VN"/>
        </w:rPr>
        <w:t>1. Chuẩn bị lựa chọn nhà thầu:</w:t>
      </w:r>
    </w:p>
    <w:p w14:paraId="4FCCD791" w14:textId="6326EB0C" w:rsidR="00D41676" w:rsidRPr="00447FFB" w:rsidRDefault="00D41676" w:rsidP="00594F4C">
      <w:pPr>
        <w:spacing w:before="200" w:after="0" w:line="240" w:lineRule="auto"/>
        <w:ind w:firstLine="567"/>
        <w:rPr>
          <w:rFonts w:eastAsia="Calibri" w:cs="Times New Roman"/>
          <w:szCs w:val="28"/>
          <w:lang w:val="vi-VN"/>
        </w:rPr>
      </w:pPr>
      <w:r w:rsidRPr="00447FFB">
        <w:rPr>
          <w:rFonts w:cs="Times New Roman"/>
          <w:spacing w:val="-4"/>
          <w:szCs w:val="28"/>
          <w:lang w:val="vi-VN"/>
        </w:rPr>
        <w:t xml:space="preserve">a) </w:t>
      </w:r>
      <w:r w:rsidR="007255A1" w:rsidRPr="00447FFB">
        <w:rPr>
          <w:rFonts w:cs="Times New Roman"/>
          <w:spacing w:val="-4"/>
          <w:szCs w:val="28"/>
          <w:lang w:val="vi-VN"/>
        </w:rPr>
        <w:t>H</w:t>
      </w:r>
      <w:r w:rsidRPr="00447FFB">
        <w:rPr>
          <w:rFonts w:cs="Times New Roman"/>
          <w:spacing w:val="-4"/>
          <w:szCs w:val="28"/>
          <w:lang w:val="vi-VN"/>
        </w:rPr>
        <w:t xml:space="preserve">ồ sơ mời thầu </w:t>
      </w:r>
      <w:r w:rsidR="007255A1" w:rsidRPr="00447FFB">
        <w:rPr>
          <w:rFonts w:cs="Times New Roman"/>
          <w:spacing w:val="-4"/>
          <w:szCs w:val="28"/>
          <w:lang w:val="vi-VN"/>
        </w:rPr>
        <w:t xml:space="preserve">được lập </w:t>
      </w:r>
      <w:r w:rsidRPr="00447FFB">
        <w:rPr>
          <w:rFonts w:cs="Times New Roman"/>
          <w:spacing w:val="-4"/>
          <w:szCs w:val="28"/>
          <w:lang w:val="vi-VN"/>
        </w:rPr>
        <w:t>căn cứ quy định tại khoản 1</w:t>
      </w:r>
      <w:r w:rsidR="00A47B6F" w:rsidRPr="00447FFB">
        <w:rPr>
          <w:rFonts w:cs="Times New Roman"/>
          <w:spacing w:val="-4"/>
          <w:szCs w:val="28"/>
          <w:lang w:val="vi-VN"/>
        </w:rPr>
        <w:t xml:space="preserve"> và khoản 2</w:t>
      </w:r>
      <w:r w:rsidRPr="00447FFB">
        <w:rPr>
          <w:rFonts w:cs="Times New Roman"/>
          <w:spacing w:val="-4"/>
          <w:szCs w:val="28"/>
          <w:lang w:val="vi-VN"/>
        </w:rPr>
        <w:t xml:space="preserve"> Điều </w:t>
      </w:r>
      <w:r w:rsidR="00E35855" w:rsidRPr="00447FFB">
        <w:rPr>
          <w:rFonts w:cs="Times New Roman"/>
          <w:spacing w:val="-4"/>
          <w:szCs w:val="28"/>
          <w:lang w:val="vi-VN"/>
        </w:rPr>
        <w:t>2</w:t>
      </w:r>
      <w:r w:rsidR="00492690" w:rsidRPr="00447FFB">
        <w:rPr>
          <w:rFonts w:cs="Times New Roman"/>
          <w:spacing w:val="-4"/>
          <w:szCs w:val="28"/>
          <w:lang w:val="vi-VN"/>
        </w:rPr>
        <w:t>4</w:t>
      </w:r>
      <w:r w:rsidR="00E35855" w:rsidRPr="00447FFB">
        <w:rPr>
          <w:rFonts w:cs="Times New Roman"/>
          <w:spacing w:val="-4"/>
          <w:szCs w:val="28"/>
          <w:lang w:val="vi-VN"/>
        </w:rPr>
        <w:t xml:space="preserve"> </w:t>
      </w:r>
      <w:r w:rsidRPr="00447FFB">
        <w:rPr>
          <w:rFonts w:cs="Times New Roman"/>
          <w:szCs w:val="28"/>
          <w:lang w:val="vi-VN"/>
        </w:rPr>
        <w:t>của Nghị định này. Nội dung hồ sơ mời thầu bao gồm</w:t>
      </w:r>
      <w:r w:rsidR="00886BD1" w:rsidRPr="00447FFB">
        <w:rPr>
          <w:rFonts w:cs="Times New Roman"/>
          <w:szCs w:val="28"/>
          <w:lang w:val="vi-VN"/>
        </w:rPr>
        <w:t>:</w:t>
      </w:r>
      <w:r w:rsidRPr="00447FFB">
        <w:rPr>
          <w:rFonts w:cs="Times New Roman"/>
          <w:szCs w:val="28"/>
          <w:lang w:val="vi-VN"/>
        </w:rPr>
        <w:t xml:space="preserve"> thông tin tóm tắt về dự án, </w:t>
      </w:r>
      <w:r w:rsidR="004B0CBE" w:rsidRPr="00447FFB">
        <w:rPr>
          <w:rFonts w:cs="Times New Roman"/>
          <w:szCs w:val="28"/>
          <w:lang w:val="vi-VN"/>
        </w:rPr>
        <w:t xml:space="preserve">dự toán mua sắm, </w:t>
      </w:r>
      <w:r w:rsidRPr="00447FFB">
        <w:rPr>
          <w:rFonts w:cs="Times New Roman"/>
          <w:szCs w:val="28"/>
          <w:lang w:val="vi-VN"/>
        </w:rPr>
        <w:t xml:space="preserve">gói thầu; chỉ dẫn nhà thầu; bảng dữ liệu đấu thầu; tiêu chuẩn đánh giá về tính hợp lệ của hồ sơ dự thầu; </w:t>
      </w:r>
      <w:r w:rsidR="00C12AC0" w:rsidRPr="00447FFB">
        <w:rPr>
          <w:rFonts w:cs="Times New Roman"/>
          <w:szCs w:val="28"/>
          <w:lang w:val="vi-VN"/>
        </w:rPr>
        <w:t xml:space="preserve">tiêu chuẩn đánh giá về </w:t>
      </w:r>
      <w:r w:rsidR="00C12AC0" w:rsidRPr="00447FFB">
        <w:rPr>
          <w:rFonts w:eastAsia="Calibri" w:cs="Times New Roman"/>
          <w:szCs w:val="28"/>
          <w:lang w:val="vi-VN"/>
        </w:rPr>
        <w:t>năng lực, kinh nghiệm và đánh giá về kỹ thuật</w:t>
      </w:r>
      <w:r w:rsidR="00C12AC0" w:rsidRPr="00447FFB">
        <w:rPr>
          <w:rFonts w:cs="Times New Roman"/>
          <w:szCs w:val="28"/>
          <w:lang w:val="vi-VN"/>
        </w:rPr>
        <w:t xml:space="preserve"> </w:t>
      </w:r>
      <w:r w:rsidR="00C12AC0" w:rsidRPr="00447FFB">
        <w:rPr>
          <w:rFonts w:eastAsia="Calibri" w:cs="Times New Roman"/>
          <w:szCs w:val="28"/>
          <w:lang w:val="vi-VN"/>
        </w:rPr>
        <w:t>sử dụng tiêu chí đạt, không đạt;</w:t>
      </w:r>
      <w:r w:rsidR="00C12AC0" w:rsidRPr="00447FFB">
        <w:rPr>
          <w:rFonts w:cs="Times New Roman"/>
          <w:szCs w:val="28"/>
          <w:lang w:val="vi-VN"/>
        </w:rPr>
        <w:t xml:space="preserve"> </w:t>
      </w:r>
      <w:r w:rsidRPr="00447FFB">
        <w:rPr>
          <w:rFonts w:cs="Times New Roman"/>
          <w:szCs w:val="28"/>
          <w:lang w:val="vi-VN"/>
        </w:rPr>
        <w:t>tiêu chuẩn đánh giá</w:t>
      </w:r>
      <w:r w:rsidR="00144925" w:rsidRPr="00447FFB">
        <w:rPr>
          <w:rFonts w:cs="Times New Roman"/>
          <w:szCs w:val="28"/>
          <w:lang w:val="vi-VN"/>
        </w:rPr>
        <w:t xml:space="preserve"> về tài chính</w:t>
      </w:r>
      <w:r w:rsidRPr="00447FFB">
        <w:rPr>
          <w:rFonts w:cs="Times New Roman"/>
          <w:szCs w:val="28"/>
          <w:lang w:val="vi-VN"/>
        </w:rPr>
        <w:t xml:space="preserve"> theo phương pháp giá thấp nhất hoặc phương pháp giá đánh giá</w:t>
      </w:r>
      <w:r w:rsidR="00C23127" w:rsidRPr="00447FFB">
        <w:rPr>
          <w:rFonts w:eastAsia="Calibri" w:cs="Times New Roman"/>
          <w:szCs w:val="28"/>
          <w:lang w:val="vi-VN"/>
        </w:rPr>
        <w:t>.</w:t>
      </w:r>
    </w:p>
    <w:p w14:paraId="484D94F2" w14:textId="2B533255" w:rsidR="000D703B" w:rsidRPr="00447FFB" w:rsidRDefault="00886BD1" w:rsidP="00594F4C">
      <w:pPr>
        <w:spacing w:before="200" w:after="0" w:line="240" w:lineRule="auto"/>
        <w:ind w:firstLine="567"/>
        <w:rPr>
          <w:iCs/>
          <w:lang w:val="vi-VN"/>
        </w:rPr>
      </w:pPr>
      <w:r w:rsidRPr="00447FFB">
        <w:rPr>
          <w:iCs/>
          <w:lang w:val="vi-VN"/>
        </w:rPr>
        <w:t>Đ</w:t>
      </w:r>
      <w:r w:rsidR="00C23127" w:rsidRPr="00447FFB">
        <w:rPr>
          <w:iCs/>
          <w:lang w:val="vi-VN"/>
        </w:rPr>
        <w:t xml:space="preserve">ối với gói thầu mua sắm hàng hóa, xây lắp, </w:t>
      </w:r>
      <w:r w:rsidRPr="00447FFB">
        <w:rPr>
          <w:iCs/>
          <w:lang w:val="vi-VN"/>
        </w:rPr>
        <w:t xml:space="preserve">căn cứ vào quy mô, tính chất của gói thầu, </w:t>
      </w:r>
      <w:r w:rsidR="00C23127" w:rsidRPr="00447FFB">
        <w:rPr>
          <w:iCs/>
          <w:lang w:val="vi-VN"/>
        </w:rPr>
        <w:t xml:space="preserve">hồ sơ mời thầu có thể bao gồm tiêu chuẩn đánh giá về năng lực và kinh nghiệm hoặc không bao gồm tiêu chuẩn này nhưng nhà thầu tham dự thầu phải cam kết có đủ năng lực, kinh nghiệm để thực hiện gói thầu. Đối với gói thầu </w:t>
      </w:r>
      <w:r w:rsidR="001940FF" w:rsidRPr="00AD252C">
        <w:rPr>
          <w:iCs/>
          <w:lang w:val="vi-VN"/>
        </w:rPr>
        <w:t xml:space="preserve">dịch vụ </w:t>
      </w:r>
      <w:r w:rsidR="00C23127" w:rsidRPr="00447FFB">
        <w:rPr>
          <w:iCs/>
          <w:lang w:val="vi-VN"/>
        </w:rPr>
        <w:t>phi tư vấn, hồ sơ mời thầu không yêu cầu tiêu chuẩn đánh giá về năng lực và kinh nghiệm</w:t>
      </w:r>
      <w:r w:rsidR="00637C6C" w:rsidRPr="00447FFB">
        <w:rPr>
          <w:iCs/>
          <w:lang w:val="vi-VN"/>
        </w:rPr>
        <w:t>.</w:t>
      </w:r>
    </w:p>
    <w:p w14:paraId="6B008578" w14:textId="0A921AE7" w:rsidR="000D703B" w:rsidRPr="00447FFB" w:rsidRDefault="000D703B" w:rsidP="00594F4C">
      <w:pPr>
        <w:tabs>
          <w:tab w:val="left" w:pos="851"/>
        </w:tabs>
        <w:spacing w:before="200" w:after="0" w:line="240" w:lineRule="auto"/>
        <w:ind w:firstLine="567"/>
        <w:rPr>
          <w:rFonts w:cs="Times New Roman"/>
          <w:szCs w:val="28"/>
          <w:lang w:val="vi-VN" w:eastAsia="x-none"/>
        </w:rPr>
      </w:pPr>
      <w:r w:rsidRPr="00447FFB">
        <w:rPr>
          <w:rFonts w:cs="Times New Roman"/>
          <w:szCs w:val="28"/>
          <w:lang w:val="vi-VN" w:eastAsia="x-none"/>
        </w:rPr>
        <w:t>Đối với gói thầu mua sắm hàng hóa, nhà thầu là cá nhân, nhóm cá nhân chào thầu sản phẩm đổi mới sáng tạo của mình đáp ứng quy định tại khoản 4 Điều 5 của Nghị định này không phải đáp ứng một số tiêu chí quy định tại khoản 3 Điều 9 của Nghị định này. Trường hợp nhà thầu là hộ kinh doanh, nhà thầu không phải nộp báo cáo tài chính, không phải đáp ứng yêu cầu về giá trị tài sản ròng</w:t>
      </w:r>
      <w:r w:rsidR="00637C6C" w:rsidRPr="00447FFB">
        <w:rPr>
          <w:rFonts w:cs="Times New Roman"/>
          <w:szCs w:val="28"/>
          <w:lang w:val="vi-VN" w:eastAsia="x-none"/>
        </w:rPr>
        <w:t>;</w:t>
      </w:r>
    </w:p>
    <w:p w14:paraId="091286FD" w14:textId="2EA5CC7D" w:rsidR="0092539E"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b) Thẩm định và phê duyệt hồ sơ mời thầu:</w:t>
      </w:r>
    </w:p>
    <w:p w14:paraId="34D9DC57" w14:textId="67142591"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 xml:space="preserve">Hồ sơ mời thầu được thẩm định theo quy định tại Điều </w:t>
      </w:r>
      <w:r w:rsidR="00492690" w:rsidRPr="00447FFB">
        <w:rPr>
          <w:rFonts w:cs="Times New Roman"/>
          <w:szCs w:val="28"/>
          <w:lang w:val="vi-VN"/>
        </w:rPr>
        <w:t xml:space="preserve">129 </w:t>
      </w:r>
      <w:r w:rsidRPr="00447FFB">
        <w:rPr>
          <w:rFonts w:cs="Times New Roman"/>
          <w:szCs w:val="28"/>
          <w:lang w:val="vi-VN"/>
        </w:rPr>
        <w:t>của Nghị định này trước khi phê duyệt</w:t>
      </w:r>
      <w:r w:rsidR="0092539E" w:rsidRPr="00447FFB">
        <w:rPr>
          <w:rFonts w:cs="Times New Roman"/>
          <w:szCs w:val="28"/>
          <w:lang w:val="vi-VN"/>
        </w:rPr>
        <w:t xml:space="preserve">. </w:t>
      </w:r>
      <w:r w:rsidRPr="00447FFB">
        <w:rPr>
          <w:rFonts w:cs="Times New Roman"/>
          <w:szCs w:val="28"/>
          <w:lang w:val="vi-VN"/>
        </w:rPr>
        <w:t>Việc phê duyệt hồ sơ mời thầu căn cứ vào tờ trình phê duyệt, báo cáo thẩm định hồ sơ mời thầu.</w:t>
      </w:r>
    </w:p>
    <w:p w14:paraId="24E6D092" w14:textId="77777777"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2. Tổ chức lựa chọn nhà thầu:</w:t>
      </w:r>
    </w:p>
    <w:p w14:paraId="45DC3825" w14:textId="6BBA6129"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 xml:space="preserve">a) Bên mời thầu đăng tải thông báo </w:t>
      </w:r>
      <w:r w:rsidR="009F23FD" w:rsidRPr="00447FFB">
        <w:rPr>
          <w:rFonts w:cs="Times New Roman"/>
          <w:szCs w:val="28"/>
          <w:lang w:val="vi-VN"/>
        </w:rPr>
        <w:t xml:space="preserve">mời thầu </w:t>
      </w:r>
      <w:r w:rsidR="00653465" w:rsidRPr="00447FFB">
        <w:rPr>
          <w:rFonts w:cs="Times New Roman"/>
          <w:szCs w:val="28"/>
          <w:lang w:val="vi-VN"/>
        </w:rPr>
        <w:t xml:space="preserve">và </w:t>
      </w:r>
      <w:r w:rsidRPr="00447FFB">
        <w:rPr>
          <w:rFonts w:cs="Times New Roman"/>
          <w:szCs w:val="28"/>
          <w:lang w:val="vi-VN"/>
        </w:rPr>
        <w:t>hồ sơ mời thầu trên Hệ thống mạng đấu thầu quốc gia theo quy định tại điểm b khoản 1 Điều 8 của Luật Đấu thầu;</w:t>
      </w:r>
    </w:p>
    <w:p w14:paraId="2C62CBBE" w14:textId="0AF20F55" w:rsidR="00D41676" w:rsidRPr="00447FFB" w:rsidRDefault="00D41676" w:rsidP="00594F4C">
      <w:pPr>
        <w:spacing w:before="200" w:after="0" w:line="240" w:lineRule="auto"/>
        <w:ind w:firstLine="567"/>
        <w:rPr>
          <w:rFonts w:cs="Times New Roman"/>
          <w:szCs w:val="28"/>
          <w:lang w:val="vi-VN"/>
        </w:rPr>
      </w:pPr>
      <w:r w:rsidRPr="00447FFB">
        <w:rPr>
          <w:rFonts w:cs="Times New Roman"/>
          <w:spacing w:val="-4"/>
          <w:szCs w:val="28"/>
          <w:lang w:val="vi-VN"/>
        </w:rPr>
        <w:lastRenderedPageBreak/>
        <w:t xml:space="preserve">b) Việc sửa đổi, làm rõ hồ sơ mời thầu thực hiện theo quy định tại khoản 2 </w:t>
      </w:r>
      <w:r w:rsidRPr="00447FFB">
        <w:rPr>
          <w:rFonts w:cs="Times New Roman"/>
          <w:szCs w:val="28"/>
          <w:lang w:val="vi-VN"/>
        </w:rPr>
        <w:t xml:space="preserve">Điều </w:t>
      </w:r>
      <w:r w:rsidR="00141F30" w:rsidRPr="00447FFB">
        <w:rPr>
          <w:rFonts w:cs="Times New Roman"/>
          <w:szCs w:val="28"/>
          <w:lang w:val="vi-VN"/>
        </w:rPr>
        <w:t>2</w:t>
      </w:r>
      <w:r w:rsidR="00492690" w:rsidRPr="00447FFB">
        <w:rPr>
          <w:rFonts w:cs="Times New Roman"/>
          <w:szCs w:val="28"/>
          <w:lang w:val="vi-VN"/>
        </w:rPr>
        <w:t>6</w:t>
      </w:r>
      <w:r w:rsidR="00141F30" w:rsidRPr="00447FFB">
        <w:rPr>
          <w:rFonts w:cs="Times New Roman"/>
          <w:szCs w:val="28"/>
          <w:lang w:val="vi-VN"/>
        </w:rPr>
        <w:t xml:space="preserve"> </w:t>
      </w:r>
      <w:r w:rsidRPr="00447FFB">
        <w:rPr>
          <w:rFonts w:cs="Times New Roman"/>
          <w:szCs w:val="28"/>
          <w:lang w:val="vi-VN"/>
        </w:rPr>
        <w:t>của Nghị định này;</w:t>
      </w:r>
    </w:p>
    <w:p w14:paraId="652F0BDE" w14:textId="1B8B4914"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c) Nhà thầu nộp hồ sơ dự thầu theo yêu cầu của hồ sơ mời thầu</w:t>
      </w:r>
      <w:r w:rsidR="00D075DB" w:rsidRPr="00447FFB">
        <w:rPr>
          <w:rFonts w:cs="Times New Roman"/>
          <w:szCs w:val="28"/>
          <w:lang w:val="vi-VN"/>
        </w:rPr>
        <w:t xml:space="preserve"> trên Hệ thống mạng đấu thầu quốc gia</w:t>
      </w:r>
      <w:r w:rsidRPr="00447FFB">
        <w:rPr>
          <w:rFonts w:cs="Times New Roman"/>
          <w:szCs w:val="28"/>
          <w:lang w:val="vi-VN"/>
        </w:rPr>
        <w:t>;</w:t>
      </w:r>
    </w:p>
    <w:p w14:paraId="58E7274D" w14:textId="1D3C5F56"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 xml:space="preserve">d) Bên mời thầu tiến hành mở thầu </w:t>
      </w:r>
      <w:r w:rsidR="00FA2721" w:rsidRPr="00447FFB">
        <w:rPr>
          <w:rFonts w:cs="Times New Roman"/>
          <w:szCs w:val="28"/>
          <w:lang w:val="vi-VN"/>
        </w:rPr>
        <w:t xml:space="preserve">trên Hệ thống mạng đấu thầu quốc gia </w:t>
      </w:r>
      <w:r w:rsidRPr="00447FFB">
        <w:rPr>
          <w:rFonts w:cs="Times New Roman"/>
          <w:szCs w:val="28"/>
          <w:lang w:val="vi-VN"/>
        </w:rPr>
        <w:t xml:space="preserve">trong thời </w:t>
      </w:r>
      <w:r w:rsidR="00C12AC0" w:rsidRPr="00447FFB">
        <w:rPr>
          <w:rFonts w:cs="Times New Roman"/>
          <w:szCs w:val="28"/>
          <w:lang w:val="vi-VN"/>
        </w:rPr>
        <w:t xml:space="preserve">hạn </w:t>
      </w:r>
      <w:r w:rsidRPr="00447FFB">
        <w:rPr>
          <w:rFonts w:cs="Times New Roman"/>
          <w:szCs w:val="28"/>
          <w:lang w:val="vi-VN"/>
        </w:rPr>
        <w:t xml:space="preserve">02 giờ kể từ thời điểm đóng thầu. Biên bản mở thầu bao gồm các nội dung: </w:t>
      </w:r>
      <w:r w:rsidR="007D0B7F" w:rsidRPr="00447FFB">
        <w:rPr>
          <w:rFonts w:cs="Times New Roman"/>
          <w:szCs w:val="28"/>
          <w:lang w:val="vi-VN"/>
        </w:rPr>
        <w:t>t</w:t>
      </w:r>
      <w:r w:rsidRPr="00447FFB">
        <w:rPr>
          <w:rFonts w:cs="Times New Roman"/>
          <w:szCs w:val="28"/>
          <w:lang w:val="vi-VN"/>
        </w:rPr>
        <w:t>ên nhà thầu; giá dự thầu</w:t>
      </w:r>
      <w:r w:rsidR="00082962" w:rsidRPr="00447FFB">
        <w:rPr>
          <w:rFonts w:cs="Times New Roman"/>
          <w:szCs w:val="28"/>
          <w:lang w:val="vi-VN"/>
        </w:rPr>
        <w:t>; giá trị giảm giá (nếu có)</w:t>
      </w:r>
      <w:r w:rsidRPr="00447FFB">
        <w:rPr>
          <w:rFonts w:cs="Times New Roman"/>
          <w:szCs w:val="28"/>
          <w:lang w:val="vi-VN"/>
        </w:rPr>
        <w:t>; thời gian có hiệu lực của hồ sơ dự thầu; giá trị, thời gian có hiệu lực</w:t>
      </w:r>
      <w:r w:rsidR="001C5BF7" w:rsidRPr="00447FFB">
        <w:rPr>
          <w:rFonts w:cs="Times New Roman"/>
          <w:szCs w:val="28"/>
          <w:lang w:val="vi-VN"/>
        </w:rPr>
        <w:t xml:space="preserve"> </w:t>
      </w:r>
      <w:r w:rsidRPr="00447FFB">
        <w:rPr>
          <w:rFonts w:cs="Times New Roman"/>
          <w:szCs w:val="28"/>
          <w:lang w:val="vi-VN"/>
        </w:rPr>
        <w:t xml:space="preserve">của bảo đảm dự thầu; thời gian thực hiện </w:t>
      </w:r>
      <w:r w:rsidR="00AC4F24" w:rsidRPr="00447FFB">
        <w:rPr>
          <w:rFonts w:cs="Times New Roman"/>
          <w:szCs w:val="28"/>
          <w:lang w:val="vi-VN"/>
        </w:rPr>
        <w:t>gói thầu</w:t>
      </w:r>
      <w:r w:rsidR="00267A8E" w:rsidRPr="00447FFB">
        <w:rPr>
          <w:rFonts w:cs="Times New Roman"/>
          <w:szCs w:val="28"/>
          <w:lang w:val="vi-VN"/>
        </w:rPr>
        <w:t>. Biên bản mở thầu</w:t>
      </w:r>
      <w:r w:rsidR="00740C51" w:rsidRPr="00447FFB">
        <w:rPr>
          <w:rFonts w:cs="Times New Roman"/>
          <w:szCs w:val="28"/>
          <w:lang w:val="vi-VN"/>
        </w:rPr>
        <w:t xml:space="preserve"> được đăng tải trên Hệ thống mạng đấu thầu qu</w:t>
      </w:r>
      <w:r w:rsidR="000F16EB" w:rsidRPr="00447FFB">
        <w:rPr>
          <w:rFonts w:cs="Times New Roman"/>
          <w:szCs w:val="28"/>
          <w:lang w:val="vi-VN"/>
        </w:rPr>
        <w:t>ố</w:t>
      </w:r>
      <w:r w:rsidR="00740C51" w:rsidRPr="00447FFB">
        <w:rPr>
          <w:rFonts w:cs="Times New Roman"/>
          <w:szCs w:val="28"/>
          <w:lang w:val="vi-VN"/>
        </w:rPr>
        <w:t xml:space="preserve">c gia trong </w:t>
      </w:r>
      <w:r w:rsidR="00267A8E" w:rsidRPr="00447FFB">
        <w:rPr>
          <w:rFonts w:cs="Times New Roman"/>
          <w:szCs w:val="28"/>
          <w:lang w:val="vi-VN"/>
        </w:rPr>
        <w:t xml:space="preserve">thời hạn </w:t>
      </w:r>
      <w:r w:rsidR="00740C51" w:rsidRPr="00447FFB">
        <w:rPr>
          <w:rFonts w:cs="Times New Roman"/>
          <w:szCs w:val="28"/>
          <w:lang w:val="vi-VN"/>
        </w:rPr>
        <w:t>24 giờ kể từ thời điểm mở thầu</w:t>
      </w:r>
      <w:r w:rsidRPr="00447FFB">
        <w:rPr>
          <w:rFonts w:cs="Times New Roman"/>
          <w:szCs w:val="28"/>
          <w:lang w:val="vi-VN"/>
        </w:rPr>
        <w:t>.</w:t>
      </w:r>
    </w:p>
    <w:p w14:paraId="36DBA524" w14:textId="77777777"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3. Đánh giá hồ sơ dự thầu:</w:t>
      </w:r>
    </w:p>
    <w:p w14:paraId="11DE1B0D" w14:textId="0342F9B0" w:rsidR="00C23127" w:rsidRPr="00447FFB" w:rsidRDefault="00C23127" w:rsidP="00594F4C">
      <w:pPr>
        <w:widowControl w:val="0"/>
        <w:tabs>
          <w:tab w:val="left" w:pos="851"/>
        </w:tabs>
        <w:spacing w:before="200" w:after="0" w:line="240" w:lineRule="auto"/>
        <w:ind w:firstLine="567"/>
        <w:rPr>
          <w:rFonts w:eastAsia="Calibri" w:cs="Times New Roman"/>
          <w:szCs w:val="28"/>
          <w:lang w:val="vi-VN"/>
        </w:rPr>
      </w:pPr>
      <w:r w:rsidRPr="00447FFB">
        <w:rPr>
          <w:rFonts w:eastAsia="Calibri" w:cs="Times New Roman"/>
          <w:szCs w:val="28"/>
          <w:lang w:val="vi-VN"/>
        </w:rPr>
        <w:t xml:space="preserve">a) Nguyên tắc đánh giá hồ sơ </w:t>
      </w:r>
      <w:r w:rsidRPr="00447FFB">
        <w:rPr>
          <w:rFonts w:cs="Times New Roman"/>
          <w:lang w:val="vi-VN"/>
        </w:rPr>
        <w:t>dự thầu</w:t>
      </w:r>
      <w:r w:rsidRPr="00447FFB">
        <w:rPr>
          <w:rFonts w:eastAsia="Calibri" w:cs="Times New Roman"/>
          <w:szCs w:val="28"/>
          <w:lang w:val="vi-VN"/>
        </w:rPr>
        <w:t xml:space="preserve"> thực hiện theo quy định tại Điều 2</w:t>
      </w:r>
      <w:r w:rsidR="00492690" w:rsidRPr="00447FFB">
        <w:rPr>
          <w:rFonts w:eastAsia="Calibri" w:cs="Times New Roman"/>
          <w:szCs w:val="28"/>
          <w:lang w:val="vi-VN"/>
        </w:rPr>
        <w:t>7</w:t>
      </w:r>
      <w:r w:rsidRPr="00447FFB">
        <w:rPr>
          <w:rFonts w:eastAsia="Calibri" w:cs="Times New Roman"/>
          <w:szCs w:val="28"/>
          <w:lang w:val="vi-VN"/>
        </w:rPr>
        <w:t xml:space="preserve"> của Nghị định này;</w:t>
      </w:r>
    </w:p>
    <w:p w14:paraId="10C06C36" w14:textId="3B718531" w:rsidR="00C23127" w:rsidRPr="00447FFB" w:rsidRDefault="00C23127" w:rsidP="00CA3FF6">
      <w:pPr>
        <w:widowControl w:val="0"/>
        <w:tabs>
          <w:tab w:val="left" w:pos="851"/>
        </w:tabs>
        <w:spacing w:before="240" w:after="0" w:line="247" w:lineRule="auto"/>
        <w:ind w:firstLine="567"/>
        <w:rPr>
          <w:rFonts w:eastAsia="Calibri" w:cs="Times New Roman"/>
          <w:szCs w:val="28"/>
          <w:lang w:val="vi-VN"/>
        </w:rPr>
      </w:pPr>
      <w:r w:rsidRPr="00447FFB">
        <w:rPr>
          <w:rFonts w:eastAsia="Calibri" w:cs="Times New Roman"/>
          <w:szCs w:val="28"/>
          <w:lang w:val="vi-VN"/>
        </w:rPr>
        <w:t>b) Việc làm rõ hồ sơ</w:t>
      </w:r>
      <w:r w:rsidRPr="00447FFB">
        <w:rPr>
          <w:rFonts w:cs="Times New Roman"/>
          <w:lang w:val="vi-VN"/>
        </w:rPr>
        <w:t xml:space="preserve"> dự thầu</w:t>
      </w:r>
      <w:r w:rsidRPr="00447FFB">
        <w:rPr>
          <w:rFonts w:eastAsia="Calibri" w:cs="Times New Roman"/>
          <w:szCs w:val="28"/>
          <w:lang w:val="vi-VN"/>
        </w:rPr>
        <w:t xml:space="preserve"> thực hiện theo quy định tại Điều 2</w:t>
      </w:r>
      <w:r w:rsidR="00492690" w:rsidRPr="00447FFB">
        <w:rPr>
          <w:rFonts w:eastAsia="Calibri" w:cs="Times New Roman"/>
          <w:szCs w:val="28"/>
          <w:lang w:val="vi-VN"/>
        </w:rPr>
        <w:t>8</w:t>
      </w:r>
      <w:r w:rsidRPr="00447FFB">
        <w:rPr>
          <w:rFonts w:eastAsia="Calibri" w:cs="Times New Roman"/>
          <w:szCs w:val="28"/>
          <w:lang w:val="vi-VN"/>
        </w:rPr>
        <w:t xml:space="preserve"> của Nghị định này;</w:t>
      </w:r>
    </w:p>
    <w:p w14:paraId="410406B8" w14:textId="0D0F81BF" w:rsidR="00C23127" w:rsidRPr="00447FFB" w:rsidRDefault="00C23127" w:rsidP="007A3A5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c) Việc sửa lỗi và hiệu chỉnh sai lệch thực hiện theo quy định tại Điều </w:t>
      </w:r>
      <w:r w:rsidR="00492690" w:rsidRPr="00447FFB">
        <w:rPr>
          <w:rFonts w:eastAsia="Calibri" w:cs="Times New Roman"/>
          <w:szCs w:val="28"/>
          <w:lang w:val="vi-VN"/>
        </w:rPr>
        <w:t>29</w:t>
      </w:r>
      <w:r w:rsidR="00061792" w:rsidRPr="00447FFB">
        <w:rPr>
          <w:rFonts w:eastAsia="Calibri" w:cs="Times New Roman"/>
          <w:szCs w:val="28"/>
          <w:lang w:val="vi-VN"/>
        </w:rPr>
        <w:t xml:space="preserve"> </w:t>
      </w:r>
      <w:r w:rsidRPr="00447FFB">
        <w:rPr>
          <w:rFonts w:eastAsia="Calibri" w:cs="Times New Roman"/>
          <w:szCs w:val="28"/>
          <w:lang w:val="vi-VN"/>
        </w:rPr>
        <w:t>của Nghị định này;</w:t>
      </w:r>
    </w:p>
    <w:p w14:paraId="52829609" w14:textId="26F137CF" w:rsidR="00C23127" w:rsidRPr="00447FFB" w:rsidRDefault="00C23127" w:rsidP="007A3A5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d) Việc đánh giá hồ sơ </w:t>
      </w:r>
      <w:r w:rsidRPr="00447FFB">
        <w:rPr>
          <w:rFonts w:cs="Times New Roman"/>
          <w:lang w:val="vi-VN"/>
        </w:rPr>
        <w:t>dự thầu</w:t>
      </w:r>
      <w:r w:rsidRPr="00447FFB">
        <w:rPr>
          <w:rFonts w:eastAsia="Calibri" w:cs="Times New Roman"/>
          <w:szCs w:val="28"/>
          <w:lang w:val="vi-VN"/>
        </w:rPr>
        <w:t xml:space="preserve"> thực hiện theo quy định tại Điều </w:t>
      </w:r>
      <w:r w:rsidR="00061792" w:rsidRPr="00447FFB">
        <w:rPr>
          <w:rFonts w:eastAsia="Calibri" w:cs="Times New Roman"/>
          <w:szCs w:val="28"/>
          <w:lang w:val="vi-VN"/>
        </w:rPr>
        <w:t>3</w:t>
      </w:r>
      <w:r w:rsidR="00492690" w:rsidRPr="00447FFB">
        <w:rPr>
          <w:rFonts w:eastAsia="Calibri" w:cs="Times New Roman"/>
          <w:szCs w:val="28"/>
          <w:lang w:val="vi-VN"/>
        </w:rPr>
        <w:t>0</w:t>
      </w:r>
      <w:r w:rsidR="00061792" w:rsidRPr="00447FFB">
        <w:rPr>
          <w:rFonts w:eastAsia="Calibri" w:cs="Times New Roman"/>
          <w:szCs w:val="28"/>
          <w:lang w:val="vi-VN"/>
        </w:rPr>
        <w:t xml:space="preserve"> </w:t>
      </w:r>
      <w:r w:rsidRPr="00447FFB">
        <w:rPr>
          <w:rFonts w:eastAsia="Calibri" w:cs="Times New Roman"/>
          <w:szCs w:val="28"/>
          <w:lang w:val="vi-VN"/>
        </w:rPr>
        <w:t>của Nghị định này;</w:t>
      </w:r>
    </w:p>
    <w:p w14:paraId="00379874" w14:textId="6EE2E31F" w:rsidR="00C23127" w:rsidRPr="00447FFB" w:rsidRDefault="00C23127" w:rsidP="007A3A5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đ) Việc xếp hạng nhà thầu thực hiện theo quy định trong hồ sơ mời thầu.</w:t>
      </w:r>
      <w:r w:rsidRPr="00447FFB">
        <w:rPr>
          <w:rFonts w:cs="Times New Roman"/>
          <w:szCs w:val="28"/>
          <w:shd w:val="clear" w:color="auto" w:fill="FFFFFF"/>
          <w:lang w:val="nl-NL"/>
        </w:rPr>
        <w:t xml:space="preserve"> Nhà thầu có giá dự thầu sau sửa lỗi, hiệu chỉnh sai lệch (nếu có), trừ đi giá trị giảm giá (nếu có) thấp nhất đối với phương pháp giá thấp nhất hoặc có giá đánh giá thấp nhất đối với phương pháp giá đánh giá được xếp hạng thứ nhất.</w:t>
      </w:r>
    </w:p>
    <w:p w14:paraId="3C4EE216" w14:textId="77777777" w:rsidR="00D41676" w:rsidRPr="00447FFB" w:rsidRDefault="00D41676" w:rsidP="007A3A51">
      <w:pPr>
        <w:spacing w:before="240" w:after="0" w:line="252" w:lineRule="auto"/>
        <w:ind w:firstLine="567"/>
        <w:rPr>
          <w:rFonts w:cs="Times New Roman"/>
          <w:szCs w:val="28"/>
          <w:lang w:val="vi-VN"/>
        </w:rPr>
      </w:pPr>
      <w:r w:rsidRPr="00447FFB">
        <w:rPr>
          <w:rFonts w:cs="Times New Roman"/>
          <w:szCs w:val="28"/>
          <w:lang w:val="vi-VN"/>
        </w:rPr>
        <w:t>4. Trình, thẩm định, phê duyệt và công khai kết quả lựa chọn nhà thầu:</w:t>
      </w:r>
    </w:p>
    <w:p w14:paraId="39444A9F" w14:textId="33080869" w:rsidR="00D41676" w:rsidRPr="00447FFB" w:rsidRDefault="00D41676" w:rsidP="007A3A51">
      <w:pPr>
        <w:spacing w:before="240" w:after="0" w:line="252" w:lineRule="auto"/>
        <w:ind w:firstLine="567"/>
        <w:rPr>
          <w:rFonts w:cs="Times New Roman"/>
          <w:szCs w:val="28"/>
          <w:lang w:val="vi-VN"/>
        </w:rPr>
      </w:pPr>
      <w:r w:rsidRPr="00447FFB">
        <w:rPr>
          <w:rFonts w:cs="Times New Roman"/>
          <w:szCs w:val="28"/>
          <w:lang w:val="vi-VN"/>
        </w:rPr>
        <w:t xml:space="preserve">Việc trình, thẩm định, phê duyệt và công khai kết quả lựa chọn nhà thầu thực hiện theo quy định tại Điều </w:t>
      </w:r>
      <w:r w:rsidR="00492690" w:rsidRPr="00447FFB">
        <w:rPr>
          <w:rFonts w:cs="Times New Roman"/>
          <w:szCs w:val="28"/>
          <w:lang w:val="vi-VN"/>
        </w:rPr>
        <w:t xml:space="preserve">31 </w:t>
      </w:r>
      <w:r w:rsidRPr="00447FFB">
        <w:rPr>
          <w:rFonts w:cs="Times New Roman"/>
          <w:szCs w:val="28"/>
          <w:lang w:val="vi-VN"/>
        </w:rPr>
        <w:t>của Nghị định này.</w:t>
      </w:r>
    </w:p>
    <w:p w14:paraId="0BEF8D6E" w14:textId="4F0183CF" w:rsidR="00D41676" w:rsidRPr="00447FFB" w:rsidRDefault="00D41676" w:rsidP="007A3A51">
      <w:pPr>
        <w:spacing w:before="240" w:after="0" w:line="252" w:lineRule="auto"/>
        <w:ind w:firstLine="567"/>
        <w:rPr>
          <w:rFonts w:cs="Times New Roman"/>
          <w:szCs w:val="28"/>
          <w:lang w:val="vi-VN"/>
        </w:rPr>
      </w:pPr>
      <w:r w:rsidRPr="00447FFB">
        <w:rPr>
          <w:rFonts w:cs="Times New Roman"/>
          <w:szCs w:val="28"/>
          <w:lang w:val="vi-VN"/>
        </w:rPr>
        <w:t>5. Hoàn thiện</w:t>
      </w:r>
      <w:r w:rsidR="0054430A" w:rsidRPr="00447FFB">
        <w:rPr>
          <w:rFonts w:cs="Times New Roman"/>
          <w:szCs w:val="28"/>
          <w:lang w:val="vi-VN"/>
        </w:rPr>
        <w:t xml:space="preserve">, </w:t>
      </w:r>
      <w:r w:rsidRPr="00447FFB">
        <w:rPr>
          <w:rFonts w:cs="Times New Roman"/>
          <w:szCs w:val="28"/>
          <w:lang w:val="vi-VN"/>
        </w:rPr>
        <w:t>ký kết</w:t>
      </w:r>
      <w:r w:rsidR="00BC5DA8" w:rsidRPr="00447FFB">
        <w:rPr>
          <w:rFonts w:cs="Times New Roman"/>
          <w:szCs w:val="28"/>
          <w:lang w:val="vi-VN"/>
        </w:rPr>
        <w:t xml:space="preserve"> và quản lý </w:t>
      </w:r>
      <w:r w:rsidR="00CA42A1" w:rsidRPr="00447FFB">
        <w:rPr>
          <w:rFonts w:cs="Times New Roman"/>
          <w:szCs w:val="28"/>
          <w:lang w:val="vi-VN"/>
        </w:rPr>
        <w:t xml:space="preserve">thực hiện </w:t>
      </w:r>
      <w:r w:rsidR="0054430A" w:rsidRPr="00447FFB">
        <w:rPr>
          <w:rFonts w:cs="Times New Roman"/>
          <w:szCs w:val="28"/>
          <w:lang w:val="vi-VN"/>
        </w:rPr>
        <w:t>hợp đồng</w:t>
      </w:r>
      <w:r w:rsidRPr="00447FFB">
        <w:rPr>
          <w:rFonts w:cs="Times New Roman"/>
          <w:szCs w:val="28"/>
          <w:lang w:val="vi-VN"/>
        </w:rPr>
        <w:t>:</w:t>
      </w:r>
    </w:p>
    <w:p w14:paraId="00117C5F" w14:textId="520D4AED" w:rsidR="00D41676" w:rsidRPr="00447FFB" w:rsidRDefault="00D41676" w:rsidP="007A3A51">
      <w:pPr>
        <w:spacing w:before="240" w:after="0" w:line="252" w:lineRule="auto"/>
        <w:ind w:firstLine="567"/>
        <w:rPr>
          <w:rFonts w:cs="Times New Roman"/>
          <w:szCs w:val="28"/>
          <w:lang w:val="vi-VN"/>
        </w:rPr>
      </w:pPr>
      <w:r w:rsidRPr="00447FFB">
        <w:rPr>
          <w:rFonts w:cs="Times New Roman"/>
          <w:szCs w:val="28"/>
          <w:lang w:val="vi-VN"/>
        </w:rPr>
        <w:t>Hợp đồng ký kết giữa các bên phải phù hợp với quyết định phê duyệt kết quả lựa chọn nhà thầu, hồ sơ dự thầu</w:t>
      </w:r>
      <w:r w:rsidR="004B423F" w:rsidRPr="00447FFB">
        <w:rPr>
          <w:rFonts w:cs="Times New Roman"/>
          <w:szCs w:val="28"/>
          <w:lang w:val="vi-VN"/>
        </w:rPr>
        <w:t>, hồ sơ mời thầu</w:t>
      </w:r>
      <w:r w:rsidRPr="00447FFB">
        <w:rPr>
          <w:rFonts w:cs="Times New Roman"/>
          <w:szCs w:val="28"/>
          <w:lang w:val="vi-VN"/>
        </w:rPr>
        <w:t xml:space="preserve"> và các tài liệu liên quan khác.</w:t>
      </w:r>
      <w:r w:rsidR="0054430A" w:rsidRPr="00447FFB">
        <w:rPr>
          <w:rFonts w:cs="Times New Roman"/>
          <w:szCs w:val="28"/>
          <w:lang w:val="vi-VN"/>
        </w:rPr>
        <w:t xml:space="preserve"> Việc </w:t>
      </w:r>
      <w:r w:rsidR="00341D78" w:rsidRPr="00447FFB">
        <w:rPr>
          <w:rFonts w:cs="Times New Roman"/>
          <w:szCs w:val="28"/>
          <w:lang w:val="vi-VN"/>
        </w:rPr>
        <w:t>hoàn thiện</w:t>
      </w:r>
      <w:r w:rsidR="00FF6985" w:rsidRPr="00447FFB">
        <w:rPr>
          <w:rFonts w:cs="Times New Roman"/>
          <w:szCs w:val="28"/>
          <w:lang w:val="vi-VN"/>
        </w:rPr>
        <w:t>, ký kết</w:t>
      </w:r>
      <w:r w:rsidR="00CB6654" w:rsidRPr="00447FFB">
        <w:rPr>
          <w:rFonts w:cs="Times New Roman"/>
          <w:szCs w:val="28"/>
          <w:lang w:val="vi-VN"/>
        </w:rPr>
        <w:t xml:space="preserve"> và</w:t>
      </w:r>
      <w:r w:rsidR="00341D78" w:rsidRPr="00447FFB">
        <w:rPr>
          <w:rFonts w:cs="Times New Roman"/>
          <w:szCs w:val="28"/>
          <w:lang w:val="vi-VN"/>
        </w:rPr>
        <w:t xml:space="preserve"> </w:t>
      </w:r>
      <w:r w:rsidR="0054430A" w:rsidRPr="00447FFB">
        <w:rPr>
          <w:rFonts w:cs="Times New Roman"/>
          <w:szCs w:val="28"/>
          <w:lang w:val="vi-VN"/>
        </w:rPr>
        <w:t xml:space="preserve">quản lý thực hiện hợp đồng thực hiện theo quy định tại </w:t>
      </w:r>
      <w:r w:rsidR="00341D78" w:rsidRPr="00447FFB">
        <w:rPr>
          <w:rFonts w:cs="Times New Roman"/>
          <w:szCs w:val="28"/>
          <w:lang w:val="vi-VN"/>
        </w:rPr>
        <w:t>Đ</w:t>
      </w:r>
      <w:r w:rsidR="0054430A" w:rsidRPr="00447FFB">
        <w:rPr>
          <w:rFonts w:cs="Times New Roman"/>
          <w:szCs w:val="28"/>
          <w:lang w:val="vi-VN"/>
        </w:rPr>
        <w:t xml:space="preserve">iều </w:t>
      </w:r>
      <w:r w:rsidR="00492690" w:rsidRPr="00447FFB">
        <w:rPr>
          <w:rFonts w:cs="Times New Roman"/>
          <w:szCs w:val="28"/>
          <w:lang w:val="vi-VN"/>
        </w:rPr>
        <w:t xml:space="preserve">32 </w:t>
      </w:r>
      <w:r w:rsidR="0054430A" w:rsidRPr="00447FFB">
        <w:rPr>
          <w:rFonts w:cs="Times New Roman"/>
          <w:szCs w:val="28"/>
          <w:lang w:val="vi-VN"/>
        </w:rPr>
        <w:t xml:space="preserve">và </w:t>
      </w:r>
      <w:r w:rsidR="00341D78" w:rsidRPr="00447FFB">
        <w:rPr>
          <w:rFonts w:cs="Times New Roman"/>
          <w:szCs w:val="28"/>
          <w:lang w:val="vi-VN"/>
        </w:rPr>
        <w:t xml:space="preserve">Điều </w:t>
      </w:r>
      <w:r w:rsidR="00061792" w:rsidRPr="00447FFB">
        <w:rPr>
          <w:rFonts w:cs="Times New Roman"/>
          <w:szCs w:val="28"/>
          <w:lang w:val="vi-VN"/>
        </w:rPr>
        <w:t>3</w:t>
      </w:r>
      <w:r w:rsidR="00492690" w:rsidRPr="00447FFB">
        <w:rPr>
          <w:rFonts w:cs="Times New Roman"/>
          <w:szCs w:val="28"/>
          <w:lang w:val="vi-VN"/>
        </w:rPr>
        <w:t>3</w:t>
      </w:r>
      <w:r w:rsidR="00061792" w:rsidRPr="00447FFB">
        <w:rPr>
          <w:rFonts w:cs="Times New Roman"/>
          <w:szCs w:val="28"/>
          <w:lang w:val="vi-VN"/>
        </w:rPr>
        <w:t xml:space="preserve"> </w:t>
      </w:r>
      <w:r w:rsidR="0054430A" w:rsidRPr="00447FFB">
        <w:rPr>
          <w:rFonts w:cs="Times New Roman"/>
          <w:szCs w:val="28"/>
          <w:lang w:val="vi-VN"/>
        </w:rPr>
        <w:t>của Nghị định này.</w:t>
      </w:r>
    </w:p>
    <w:p w14:paraId="75D5160D" w14:textId="1732B863" w:rsidR="00043F05" w:rsidRPr="00447FFB" w:rsidRDefault="00D41676" w:rsidP="00D03669">
      <w:pPr>
        <w:pStyle w:val="Heading3"/>
      </w:pPr>
      <w:bookmarkStart w:id="222" w:name="_Toc143810218"/>
      <w:bookmarkStart w:id="223" w:name="_Toc156916692"/>
      <w:proofErr w:type="spellStart"/>
      <w:r w:rsidRPr="00447FFB">
        <w:t>Điều</w:t>
      </w:r>
      <w:proofErr w:type="spellEnd"/>
      <w:r w:rsidRPr="00447FFB">
        <w:t xml:space="preserve"> </w:t>
      </w:r>
      <w:r w:rsidR="00C2416F" w:rsidRPr="00447FFB">
        <w:rPr>
          <w:lang w:val="vi-VN"/>
        </w:rPr>
        <w:t>8</w:t>
      </w:r>
      <w:r w:rsidR="005C181D" w:rsidRPr="00447FFB">
        <w:rPr>
          <w:lang w:val="vi-VN"/>
        </w:rPr>
        <w:t>0</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r w:rsidR="00740C51" w:rsidRPr="00447FFB">
        <w:t>m</w:t>
      </w:r>
      <w:r w:rsidRPr="00447FFB">
        <w:t xml:space="preserve">ua </w:t>
      </w:r>
      <w:proofErr w:type="spellStart"/>
      <w:r w:rsidRPr="00447FFB">
        <w:t>sắm</w:t>
      </w:r>
      <w:proofErr w:type="spellEnd"/>
      <w:r w:rsidRPr="00447FFB">
        <w:t xml:space="preserve"> </w:t>
      </w:r>
      <w:proofErr w:type="spellStart"/>
      <w:r w:rsidRPr="00447FFB">
        <w:t>trực</w:t>
      </w:r>
      <w:proofErr w:type="spellEnd"/>
      <w:r w:rsidRPr="00447FFB">
        <w:t xml:space="preserve"> </w:t>
      </w:r>
      <w:proofErr w:type="spellStart"/>
      <w:r w:rsidRPr="00447FFB">
        <w:t>tiếp</w:t>
      </w:r>
      <w:bookmarkEnd w:id="222"/>
      <w:bookmarkEnd w:id="223"/>
      <w:proofErr w:type="spellEnd"/>
    </w:p>
    <w:p w14:paraId="1F8C272D" w14:textId="4A141245" w:rsidR="007A1288" w:rsidRPr="00447FFB" w:rsidRDefault="00D71CD3" w:rsidP="007A3A51">
      <w:pPr>
        <w:widowControl w:val="0"/>
        <w:tabs>
          <w:tab w:val="left" w:pos="851"/>
          <w:tab w:val="left" w:pos="1080"/>
        </w:tabs>
        <w:spacing w:before="240" w:after="0" w:line="252" w:lineRule="auto"/>
        <w:ind w:firstLine="567"/>
        <w:rPr>
          <w:szCs w:val="28"/>
          <w:lang w:val="fr-FR"/>
        </w:rPr>
      </w:pPr>
      <w:r w:rsidRPr="00447FFB">
        <w:rPr>
          <w:szCs w:val="28"/>
          <w:lang w:val="fr-FR"/>
        </w:rPr>
        <w:t xml:space="preserve">1. </w:t>
      </w:r>
      <w:proofErr w:type="spellStart"/>
      <w:r w:rsidR="007A1288" w:rsidRPr="00447FFB">
        <w:rPr>
          <w:szCs w:val="28"/>
          <w:lang w:val="fr-FR"/>
        </w:rPr>
        <w:t>Chủ</w:t>
      </w:r>
      <w:proofErr w:type="spellEnd"/>
      <w:r w:rsidR="007A1288" w:rsidRPr="00447FFB">
        <w:rPr>
          <w:szCs w:val="28"/>
          <w:lang w:val="fr-FR"/>
        </w:rPr>
        <w:t xml:space="preserve"> </w:t>
      </w:r>
      <w:proofErr w:type="spellStart"/>
      <w:r w:rsidR="007A1288" w:rsidRPr="00447FFB">
        <w:rPr>
          <w:szCs w:val="28"/>
          <w:lang w:val="fr-FR"/>
        </w:rPr>
        <w:t>đầu</w:t>
      </w:r>
      <w:proofErr w:type="spellEnd"/>
      <w:r w:rsidR="007A1288" w:rsidRPr="00447FFB">
        <w:rPr>
          <w:szCs w:val="28"/>
          <w:lang w:val="fr-FR"/>
        </w:rPr>
        <w:t xml:space="preserve"> </w:t>
      </w:r>
      <w:proofErr w:type="spellStart"/>
      <w:r w:rsidR="007A1288" w:rsidRPr="00447FFB">
        <w:rPr>
          <w:szCs w:val="28"/>
          <w:lang w:val="fr-FR"/>
        </w:rPr>
        <w:t>tư</w:t>
      </w:r>
      <w:proofErr w:type="spellEnd"/>
      <w:r w:rsidR="007A1288" w:rsidRPr="00447FFB">
        <w:rPr>
          <w:szCs w:val="28"/>
          <w:lang w:val="fr-FR"/>
        </w:rPr>
        <w:t xml:space="preserve"> </w:t>
      </w:r>
      <w:proofErr w:type="spellStart"/>
      <w:r w:rsidR="007A1288" w:rsidRPr="00447FFB">
        <w:rPr>
          <w:szCs w:val="28"/>
          <w:lang w:val="fr-FR"/>
        </w:rPr>
        <w:t>chỉ</w:t>
      </w:r>
      <w:proofErr w:type="spellEnd"/>
      <w:r w:rsidR="007A1288" w:rsidRPr="00447FFB">
        <w:rPr>
          <w:szCs w:val="28"/>
          <w:lang w:val="fr-FR"/>
        </w:rPr>
        <w:t xml:space="preserve"> </w:t>
      </w:r>
      <w:proofErr w:type="spellStart"/>
      <w:r w:rsidR="007A1288" w:rsidRPr="00447FFB">
        <w:rPr>
          <w:szCs w:val="28"/>
          <w:lang w:val="fr-FR"/>
        </w:rPr>
        <w:t>được</w:t>
      </w:r>
      <w:proofErr w:type="spellEnd"/>
      <w:r w:rsidR="007A1288" w:rsidRPr="00447FFB">
        <w:rPr>
          <w:szCs w:val="28"/>
          <w:lang w:val="fr-FR"/>
        </w:rPr>
        <w:t xml:space="preserve"> </w:t>
      </w:r>
      <w:proofErr w:type="spellStart"/>
      <w:r w:rsidR="007A1288" w:rsidRPr="00447FFB">
        <w:rPr>
          <w:szCs w:val="28"/>
          <w:lang w:val="fr-FR"/>
        </w:rPr>
        <w:t>áp</w:t>
      </w:r>
      <w:proofErr w:type="spellEnd"/>
      <w:r w:rsidR="007A1288" w:rsidRPr="00447FFB">
        <w:rPr>
          <w:szCs w:val="28"/>
          <w:lang w:val="fr-FR"/>
        </w:rPr>
        <w:t xml:space="preserve"> </w:t>
      </w:r>
      <w:proofErr w:type="spellStart"/>
      <w:r w:rsidR="007A1288" w:rsidRPr="00447FFB">
        <w:rPr>
          <w:szCs w:val="28"/>
          <w:lang w:val="fr-FR"/>
        </w:rPr>
        <w:t>dụng</w:t>
      </w:r>
      <w:proofErr w:type="spellEnd"/>
      <w:r w:rsidR="007A1288" w:rsidRPr="00447FFB">
        <w:rPr>
          <w:szCs w:val="28"/>
          <w:lang w:val="fr-FR"/>
        </w:rPr>
        <w:t xml:space="preserve"> mua </w:t>
      </w:r>
      <w:proofErr w:type="spellStart"/>
      <w:r w:rsidR="007A1288" w:rsidRPr="00447FFB">
        <w:rPr>
          <w:szCs w:val="28"/>
          <w:lang w:val="fr-FR"/>
        </w:rPr>
        <w:t>sắm</w:t>
      </w:r>
      <w:proofErr w:type="spellEnd"/>
      <w:r w:rsidR="007A1288" w:rsidRPr="00447FFB">
        <w:rPr>
          <w:szCs w:val="28"/>
          <w:lang w:val="fr-FR"/>
        </w:rPr>
        <w:t xml:space="preserve"> </w:t>
      </w:r>
      <w:proofErr w:type="spellStart"/>
      <w:r w:rsidR="007A1288" w:rsidRPr="00447FFB">
        <w:rPr>
          <w:szCs w:val="28"/>
          <w:lang w:val="fr-FR"/>
        </w:rPr>
        <w:t>trực</w:t>
      </w:r>
      <w:proofErr w:type="spellEnd"/>
      <w:r w:rsidR="007A1288" w:rsidRPr="00447FFB">
        <w:rPr>
          <w:szCs w:val="28"/>
          <w:lang w:val="fr-FR"/>
        </w:rPr>
        <w:t xml:space="preserve"> </w:t>
      </w:r>
      <w:proofErr w:type="spellStart"/>
      <w:r w:rsidR="007A1288" w:rsidRPr="00447FFB">
        <w:rPr>
          <w:szCs w:val="28"/>
          <w:lang w:val="fr-FR"/>
        </w:rPr>
        <w:t>tiếp</w:t>
      </w:r>
      <w:proofErr w:type="spellEnd"/>
      <w:r w:rsidR="007A1288" w:rsidRPr="00447FFB">
        <w:rPr>
          <w:szCs w:val="28"/>
          <w:lang w:val="fr-FR"/>
        </w:rPr>
        <w:t xml:space="preserve"> </w:t>
      </w:r>
      <w:proofErr w:type="spellStart"/>
      <w:r w:rsidR="007A1288" w:rsidRPr="00447FFB">
        <w:rPr>
          <w:szCs w:val="28"/>
          <w:lang w:val="fr-FR"/>
        </w:rPr>
        <w:t>một</w:t>
      </w:r>
      <w:proofErr w:type="spellEnd"/>
      <w:r w:rsidR="007A1288" w:rsidRPr="00447FFB">
        <w:rPr>
          <w:szCs w:val="28"/>
          <w:lang w:val="fr-FR"/>
        </w:rPr>
        <w:t xml:space="preserve"> </w:t>
      </w:r>
      <w:proofErr w:type="spellStart"/>
      <w:r w:rsidR="007A1288" w:rsidRPr="00447FFB">
        <w:rPr>
          <w:szCs w:val="28"/>
          <w:lang w:val="fr-FR"/>
        </w:rPr>
        <w:t>lần</w:t>
      </w:r>
      <w:proofErr w:type="spellEnd"/>
      <w:r w:rsidR="007A1288" w:rsidRPr="00447FFB">
        <w:rPr>
          <w:szCs w:val="28"/>
          <w:lang w:val="fr-FR"/>
        </w:rPr>
        <w:t xml:space="preserve"> </w:t>
      </w:r>
      <w:proofErr w:type="spellStart"/>
      <w:r w:rsidR="007A1288" w:rsidRPr="00447FFB">
        <w:rPr>
          <w:szCs w:val="28"/>
          <w:lang w:val="fr-FR"/>
        </w:rPr>
        <w:t>đối</w:t>
      </w:r>
      <w:proofErr w:type="spellEnd"/>
      <w:r w:rsidR="007A1288" w:rsidRPr="00447FFB">
        <w:rPr>
          <w:szCs w:val="28"/>
          <w:lang w:val="fr-FR"/>
        </w:rPr>
        <w:t xml:space="preserve"> </w:t>
      </w:r>
      <w:proofErr w:type="spellStart"/>
      <w:r w:rsidR="007A1288" w:rsidRPr="00447FFB">
        <w:rPr>
          <w:szCs w:val="28"/>
          <w:lang w:val="fr-FR"/>
        </w:rPr>
        <w:t>với</w:t>
      </w:r>
      <w:proofErr w:type="spellEnd"/>
      <w:r w:rsidR="007A1288" w:rsidRPr="00447FFB">
        <w:rPr>
          <w:szCs w:val="28"/>
          <w:lang w:val="fr-FR"/>
        </w:rPr>
        <w:t xml:space="preserve"> </w:t>
      </w:r>
      <w:proofErr w:type="spellStart"/>
      <w:r w:rsidR="007A1288" w:rsidRPr="00447FFB">
        <w:rPr>
          <w:szCs w:val="28"/>
          <w:lang w:val="fr-FR"/>
        </w:rPr>
        <w:t>các</w:t>
      </w:r>
      <w:proofErr w:type="spellEnd"/>
      <w:r w:rsidR="007A1288" w:rsidRPr="00447FFB">
        <w:rPr>
          <w:szCs w:val="28"/>
          <w:lang w:val="fr-FR"/>
        </w:rPr>
        <w:t xml:space="preserve"> </w:t>
      </w:r>
      <w:proofErr w:type="spellStart"/>
      <w:r w:rsidR="007A1288" w:rsidRPr="00447FFB">
        <w:rPr>
          <w:szCs w:val="28"/>
          <w:lang w:val="fr-FR"/>
        </w:rPr>
        <w:lastRenderedPageBreak/>
        <w:t>hàng</w:t>
      </w:r>
      <w:proofErr w:type="spellEnd"/>
      <w:r w:rsidR="007A1288" w:rsidRPr="00447FFB">
        <w:rPr>
          <w:szCs w:val="28"/>
          <w:lang w:val="fr-FR"/>
        </w:rPr>
        <w:t xml:space="preserve"> </w:t>
      </w:r>
      <w:proofErr w:type="spellStart"/>
      <w:r w:rsidR="007A1288" w:rsidRPr="00447FFB">
        <w:rPr>
          <w:szCs w:val="28"/>
          <w:lang w:val="fr-FR"/>
        </w:rPr>
        <w:t>hóa</w:t>
      </w:r>
      <w:proofErr w:type="spellEnd"/>
      <w:r w:rsidR="007A1288" w:rsidRPr="00447FFB">
        <w:rPr>
          <w:szCs w:val="28"/>
          <w:lang w:val="fr-FR"/>
        </w:rPr>
        <w:t xml:space="preserve"> </w:t>
      </w:r>
      <w:proofErr w:type="spellStart"/>
      <w:r w:rsidR="007A1288" w:rsidRPr="00447FFB">
        <w:rPr>
          <w:szCs w:val="28"/>
          <w:lang w:val="fr-FR"/>
        </w:rPr>
        <w:t>thuộc</w:t>
      </w:r>
      <w:proofErr w:type="spellEnd"/>
      <w:r w:rsidR="007A1288" w:rsidRPr="00447FFB">
        <w:rPr>
          <w:szCs w:val="28"/>
          <w:lang w:val="fr-FR"/>
        </w:rPr>
        <w:t xml:space="preserve"> </w:t>
      </w:r>
      <w:proofErr w:type="spellStart"/>
      <w:r w:rsidR="007A1288" w:rsidRPr="00447FFB">
        <w:rPr>
          <w:szCs w:val="28"/>
          <w:lang w:val="fr-FR"/>
        </w:rPr>
        <w:t>gói</w:t>
      </w:r>
      <w:proofErr w:type="spellEnd"/>
      <w:r w:rsidR="007A1288" w:rsidRPr="00447FFB">
        <w:rPr>
          <w:szCs w:val="28"/>
          <w:lang w:val="fr-FR"/>
        </w:rPr>
        <w:t xml:space="preserve"> </w:t>
      </w:r>
      <w:proofErr w:type="spellStart"/>
      <w:r w:rsidR="007A1288" w:rsidRPr="00447FFB">
        <w:rPr>
          <w:szCs w:val="28"/>
          <w:lang w:val="fr-FR"/>
        </w:rPr>
        <w:t>thầu</w:t>
      </w:r>
      <w:proofErr w:type="spellEnd"/>
      <w:r w:rsidR="007A1288" w:rsidRPr="00447FFB">
        <w:rPr>
          <w:szCs w:val="28"/>
          <w:lang w:val="fr-FR"/>
        </w:rPr>
        <w:t xml:space="preserve"> </w:t>
      </w:r>
      <w:proofErr w:type="spellStart"/>
      <w:r w:rsidR="007A1288" w:rsidRPr="00447FFB">
        <w:rPr>
          <w:szCs w:val="28"/>
          <w:lang w:val="fr-FR"/>
        </w:rPr>
        <w:t>dự</w:t>
      </w:r>
      <w:proofErr w:type="spellEnd"/>
      <w:r w:rsidR="007A1288" w:rsidRPr="00447FFB">
        <w:rPr>
          <w:szCs w:val="28"/>
          <w:lang w:val="fr-FR"/>
        </w:rPr>
        <w:t xml:space="preserve"> </w:t>
      </w:r>
      <w:proofErr w:type="spellStart"/>
      <w:r w:rsidR="007A1288" w:rsidRPr="00447FFB">
        <w:rPr>
          <w:szCs w:val="28"/>
          <w:lang w:val="fr-FR"/>
        </w:rPr>
        <w:t>kiến</w:t>
      </w:r>
      <w:proofErr w:type="spellEnd"/>
      <w:r w:rsidR="007A1288" w:rsidRPr="00447FFB">
        <w:rPr>
          <w:szCs w:val="28"/>
          <w:lang w:val="fr-FR"/>
        </w:rPr>
        <w:t xml:space="preserve"> </w:t>
      </w:r>
      <w:proofErr w:type="spellStart"/>
      <w:r w:rsidR="007A1288" w:rsidRPr="00447FFB">
        <w:rPr>
          <w:szCs w:val="28"/>
          <w:lang w:val="fr-FR"/>
        </w:rPr>
        <w:t>áp</w:t>
      </w:r>
      <w:proofErr w:type="spellEnd"/>
      <w:r w:rsidR="007A1288" w:rsidRPr="00447FFB">
        <w:rPr>
          <w:szCs w:val="28"/>
          <w:lang w:val="fr-FR"/>
        </w:rPr>
        <w:t xml:space="preserve"> </w:t>
      </w:r>
      <w:proofErr w:type="spellStart"/>
      <w:r w:rsidR="007A1288" w:rsidRPr="00447FFB">
        <w:rPr>
          <w:szCs w:val="28"/>
          <w:lang w:val="fr-FR"/>
        </w:rPr>
        <w:t>dụng</w:t>
      </w:r>
      <w:proofErr w:type="spellEnd"/>
      <w:r w:rsidR="007A1288" w:rsidRPr="00447FFB">
        <w:rPr>
          <w:szCs w:val="28"/>
          <w:lang w:val="fr-FR"/>
        </w:rPr>
        <w:t xml:space="preserve"> mua </w:t>
      </w:r>
      <w:proofErr w:type="spellStart"/>
      <w:r w:rsidR="007A1288" w:rsidRPr="00447FFB">
        <w:rPr>
          <w:szCs w:val="28"/>
          <w:lang w:val="fr-FR"/>
        </w:rPr>
        <w:t>sắm</w:t>
      </w:r>
      <w:proofErr w:type="spellEnd"/>
      <w:r w:rsidR="007A1288" w:rsidRPr="00447FFB">
        <w:rPr>
          <w:szCs w:val="28"/>
          <w:lang w:val="fr-FR"/>
        </w:rPr>
        <w:t xml:space="preserve"> </w:t>
      </w:r>
      <w:proofErr w:type="spellStart"/>
      <w:r w:rsidR="007A1288" w:rsidRPr="00447FFB">
        <w:rPr>
          <w:szCs w:val="28"/>
          <w:lang w:val="fr-FR"/>
        </w:rPr>
        <w:t>trực</w:t>
      </w:r>
      <w:proofErr w:type="spellEnd"/>
      <w:r w:rsidR="007A1288" w:rsidRPr="00447FFB">
        <w:rPr>
          <w:szCs w:val="28"/>
          <w:lang w:val="fr-FR"/>
        </w:rPr>
        <w:t xml:space="preserve"> </w:t>
      </w:r>
      <w:proofErr w:type="spellStart"/>
      <w:r w:rsidR="007A1288" w:rsidRPr="00447FFB">
        <w:rPr>
          <w:szCs w:val="28"/>
          <w:lang w:val="fr-FR"/>
        </w:rPr>
        <w:t>tiếp</w:t>
      </w:r>
      <w:proofErr w:type="spellEnd"/>
      <w:r w:rsidR="007A1288" w:rsidRPr="00447FFB">
        <w:rPr>
          <w:szCs w:val="28"/>
          <w:lang w:val="fr-FR"/>
        </w:rPr>
        <w:t xml:space="preserve"> </w:t>
      </w:r>
      <w:proofErr w:type="spellStart"/>
      <w:r w:rsidR="007A1288" w:rsidRPr="00447FFB">
        <w:rPr>
          <w:szCs w:val="28"/>
          <w:lang w:val="fr-FR"/>
        </w:rPr>
        <w:t>trong</w:t>
      </w:r>
      <w:proofErr w:type="spellEnd"/>
      <w:r w:rsidR="007A1288" w:rsidRPr="00447FFB">
        <w:rPr>
          <w:szCs w:val="28"/>
          <w:lang w:val="fr-FR"/>
        </w:rPr>
        <w:t xml:space="preserve"> </w:t>
      </w:r>
      <w:proofErr w:type="spellStart"/>
      <w:r w:rsidR="007A1288" w:rsidRPr="00447FFB">
        <w:rPr>
          <w:szCs w:val="28"/>
          <w:lang w:val="fr-FR"/>
        </w:rPr>
        <w:t>thời</w:t>
      </w:r>
      <w:proofErr w:type="spellEnd"/>
      <w:r w:rsidR="007A1288" w:rsidRPr="00447FFB">
        <w:rPr>
          <w:szCs w:val="28"/>
          <w:lang w:val="fr-FR"/>
        </w:rPr>
        <w:t xml:space="preserve"> </w:t>
      </w:r>
      <w:proofErr w:type="spellStart"/>
      <w:r w:rsidR="007A1288" w:rsidRPr="00447FFB">
        <w:rPr>
          <w:szCs w:val="28"/>
          <w:lang w:val="fr-FR"/>
        </w:rPr>
        <w:t>gian</w:t>
      </w:r>
      <w:proofErr w:type="spellEnd"/>
      <w:r w:rsidR="007A1288" w:rsidRPr="00447FFB">
        <w:rPr>
          <w:szCs w:val="28"/>
          <w:lang w:val="fr-FR"/>
        </w:rPr>
        <w:t xml:space="preserve"> </w:t>
      </w:r>
      <w:proofErr w:type="spellStart"/>
      <w:r w:rsidR="007A1288" w:rsidRPr="00447FFB">
        <w:rPr>
          <w:szCs w:val="28"/>
          <w:lang w:val="fr-FR"/>
        </w:rPr>
        <w:t>thực</w:t>
      </w:r>
      <w:proofErr w:type="spellEnd"/>
      <w:r w:rsidR="007A1288" w:rsidRPr="00447FFB">
        <w:rPr>
          <w:szCs w:val="28"/>
          <w:lang w:val="fr-FR"/>
        </w:rPr>
        <w:t xml:space="preserve"> </w:t>
      </w:r>
      <w:proofErr w:type="spellStart"/>
      <w:r w:rsidR="007A1288" w:rsidRPr="00447FFB">
        <w:rPr>
          <w:szCs w:val="28"/>
          <w:lang w:val="fr-FR"/>
        </w:rPr>
        <w:t>hiện</w:t>
      </w:r>
      <w:proofErr w:type="spellEnd"/>
      <w:r w:rsidR="007A1288" w:rsidRPr="00447FFB">
        <w:rPr>
          <w:szCs w:val="28"/>
          <w:lang w:val="fr-FR"/>
        </w:rPr>
        <w:t xml:space="preserve"> </w:t>
      </w:r>
      <w:proofErr w:type="spellStart"/>
      <w:r w:rsidR="007A1288" w:rsidRPr="00447FFB">
        <w:rPr>
          <w:szCs w:val="28"/>
          <w:lang w:val="fr-FR"/>
        </w:rPr>
        <w:t>dự</w:t>
      </w:r>
      <w:proofErr w:type="spellEnd"/>
      <w:r w:rsidR="007A1288" w:rsidRPr="00447FFB">
        <w:rPr>
          <w:szCs w:val="28"/>
          <w:lang w:val="fr-FR"/>
        </w:rPr>
        <w:t xml:space="preserve"> </w:t>
      </w:r>
      <w:proofErr w:type="spellStart"/>
      <w:r w:rsidR="007A1288" w:rsidRPr="00447FFB">
        <w:rPr>
          <w:szCs w:val="28"/>
          <w:lang w:val="fr-FR"/>
        </w:rPr>
        <w:t>án</w:t>
      </w:r>
      <w:proofErr w:type="spellEnd"/>
      <w:r w:rsidR="007A1288" w:rsidRPr="00447FFB">
        <w:rPr>
          <w:szCs w:val="28"/>
          <w:lang w:val="fr-FR"/>
        </w:rPr>
        <w:t xml:space="preserve"> </w:t>
      </w:r>
      <w:proofErr w:type="spellStart"/>
      <w:r w:rsidR="007A1288" w:rsidRPr="00447FFB">
        <w:rPr>
          <w:szCs w:val="28"/>
          <w:lang w:val="fr-FR"/>
        </w:rPr>
        <w:t>hoặc</w:t>
      </w:r>
      <w:proofErr w:type="spellEnd"/>
      <w:r w:rsidR="007A1288" w:rsidRPr="00447FFB">
        <w:rPr>
          <w:szCs w:val="28"/>
          <w:lang w:val="fr-FR"/>
        </w:rPr>
        <w:t xml:space="preserve"> </w:t>
      </w:r>
      <w:proofErr w:type="spellStart"/>
      <w:r w:rsidR="007A1288" w:rsidRPr="00447FFB">
        <w:rPr>
          <w:szCs w:val="28"/>
          <w:lang w:val="fr-FR"/>
        </w:rPr>
        <w:t>trong</w:t>
      </w:r>
      <w:proofErr w:type="spellEnd"/>
      <w:r w:rsidR="007A1288" w:rsidRPr="00447FFB">
        <w:rPr>
          <w:szCs w:val="28"/>
          <w:lang w:val="fr-FR"/>
        </w:rPr>
        <w:t xml:space="preserve"> </w:t>
      </w:r>
      <w:proofErr w:type="spellStart"/>
      <w:r w:rsidR="007A1288" w:rsidRPr="00447FFB">
        <w:rPr>
          <w:szCs w:val="28"/>
          <w:lang w:val="fr-FR"/>
        </w:rPr>
        <w:t>một</w:t>
      </w:r>
      <w:proofErr w:type="spellEnd"/>
      <w:r w:rsidR="007A1288" w:rsidRPr="00447FFB">
        <w:rPr>
          <w:szCs w:val="28"/>
          <w:lang w:val="fr-FR"/>
        </w:rPr>
        <w:t xml:space="preserve"> </w:t>
      </w:r>
      <w:proofErr w:type="spellStart"/>
      <w:r w:rsidR="007A1288" w:rsidRPr="00447FFB">
        <w:rPr>
          <w:szCs w:val="28"/>
          <w:lang w:val="fr-FR"/>
        </w:rPr>
        <w:t>năm</w:t>
      </w:r>
      <w:proofErr w:type="spellEnd"/>
      <w:r w:rsidR="007A1288" w:rsidRPr="00447FFB">
        <w:rPr>
          <w:szCs w:val="28"/>
          <w:lang w:val="fr-FR"/>
        </w:rPr>
        <w:t xml:space="preserve"> </w:t>
      </w:r>
      <w:proofErr w:type="spellStart"/>
      <w:r w:rsidR="007A1288" w:rsidRPr="00447FFB">
        <w:rPr>
          <w:szCs w:val="28"/>
          <w:lang w:val="fr-FR"/>
        </w:rPr>
        <w:t>ngân</w:t>
      </w:r>
      <w:proofErr w:type="spellEnd"/>
      <w:r w:rsidR="007A1288" w:rsidRPr="00447FFB">
        <w:rPr>
          <w:szCs w:val="28"/>
          <w:lang w:val="fr-FR"/>
        </w:rPr>
        <w:t xml:space="preserve"> </w:t>
      </w:r>
      <w:proofErr w:type="spellStart"/>
      <w:r w:rsidR="007A1288" w:rsidRPr="00447FFB">
        <w:rPr>
          <w:szCs w:val="28"/>
          <w:lang w:val="fr-FR"/>
        </w:rPr>
        <w:t>sách</w:t>
      </w:r>
      <w:proofErr w:type="spellEnd"/>
      <w:r w:rsidR="007A1288" w:rsidRPr="00447FFB">
        <w:rPr>
          <w:szCs w:val="28"/>
          <w:lang w:val="fr-FR"/>
        </w:rPr>
        <w:t xml:space="preserve">, </w:t>
      </w:r>
      <w:proofErr w:type="spellStart"/>
      <w:r w:rsidR="007A1288" w:rsidRPr="00447FFB">
        <w:rPr>
          <w:szCs w:val="28"/>
          <w:lang w:val="fr-FR"/>
        </w:rPr>
        <w:t>năm</w:t>
      </w:r>
      <w:proofErr w:type="spellEnd"/>
      <w:r w:rsidR="007A1288" w:rsidRPr="00447FFB">
        <w:rPr>
          <w:szCs w:val="28"/>
          <w:lang w:val="fr-FR"/>
        </w:rPr>
        <w:t xml:space="preserve"> </w:t>
      </w:r>
      <w:proofErr w:type="spellStart"/>
      <w:r w:rsidR="007A1288" w:rsidRPr="00447FFB">
        <w:rPr>
          <w:szCs w:val="28"/>
          <w:lang w:val="fr-FR"/>
        </w:rPr>
        <w:t>tài</w:t>
      </w:r>
      <w:proofErr w:type="spellEnd"/>
      <w:r w:rsidR="007A1288" w:rsidRPr="00447FFB">
        <w:rPr>
          <w:szCs w:val="28"/>
          <w:lang w:val="fr-FR"/>
        </w:rPr>
        <w:t xml:space="preserve"> </w:t>
      </w:r>
      <w:proofErr w:type="spellStart"/>
      <w:r w:rsidR="007A1288" w:rsidRPr="00447FFB">
        <w:rPr>
          <w:szCs w:val="28"/>
          <w:lang w:val="fr-FR"/>
        </w:rPr>
        <w:t>chính</w:t>
      </w:r>
      <w:proofErr w:type="spellEnd"/>
      <w:r w:rsidR="007A1288" w:rsidRPr="00447FFB">
        <w:rPr>
          <w:szCs w:val="28"/>
          <w:lang w:val="fr-FR"/>
        </w:rPr>
        <w:t xml:space="preserve"> </w:t>
      </w:r>
      <w:proofErr w:type="spellStart"/>
      <w:r w:rsidR="007A1288" w:rsidRPr="00447FFB">
        <w:rPr>
          <w:szCs w:val="28"/>
          <w:lang w:val="fr-FR"/>
        </w:rPr>
        <w:t>của</w:t>
      </w:r>
      <w:proofErr w:type="spellEnd"/>
      <w:r w:rsidR="007A1288" w:rsidRPr="00447FFB">
        <w:rPr>
          <w:szCs w:val="28"/>
          <w:lang w:val="fr-FR"/>
        </w:rPr>
        <w:t xml:space="preserve"> </w:t>
      </w:r>
      <w:proofErr w:type="spellStart"/>
      <w:r w:rsidR="007A1288" w:rsidRPr="00447FFB">
        <w:rPr>
          <w:szCs w:val="28"/>
          <w:lang w:val="fr-FR"/>
        </w:rPr>
        <w:t>dự</w:t>
      </w:r>
      <w:proofErr w:type="spellEnd"/>
      <w:r w:rsidR="007A1288" w:rsidRPr="00447FFB">
        <w:rPr>
          <w:szCs w:val="28"/>
          <w:lang w:val="fr-FR"/>
        </w:rPr>
        <w:t xml:space="preserve"> </w:t>
      </w:r>
      <w:proofErr w:type="spellStart"/>
      <w:r w:rsidR="007A1288" w:rsidRPr="00447FFB">
        <w:rPr>
          <w:szCs w:val="28"/>
          <w:lang w:val="fr-FR"/>
        </w:rPr>
        <w:t>toán</w:t>
      </w:r>
      <w:proofErr w:type="spellEnd"/>
      <w:r w:rsidR="007A1288" w:rsidRPr="00447FFB">
        <w:rPr>
          <w:szCs w:val="28"/>
          <w:lang w:val="fr-FR"/>
        </w:rPr>
        <w:t xml:space="preserve"> mua </w:t>
      </w:r>
      <w:proofErr w:type="spellStart"/>
      <w:proofErr w:type="gramStart"/>
      <w:r w:rsidR="007A1288" w:rsidRPr="00447FFB">
        <w:rPr>
          <w:szCs w:val="28"/>
          <w:lang w:val="fr-FR"/>
        </w:rPr>
        <w:t>sắm</w:t>
      </w:r>
      <w:proofErr w:type="spellEnd"/>
      <w:r w:rsidR="0092539E" w:rsidRPr="00447FFB">
        <w:rPr>
          <w:szCs w:val="28"/>
          <w:lang w:val="fr-FR"/>
        </w:rPr>
        <w:t>;</w:t>
      </w:r>
      <w:proofErr w:type="gramEnd"/>
      <w:r w:rsidR="007A1288" w:rsidRPr="00447FFB">
        <w:rPr>
          <w:szCs w:val="28"/>
          <w:lang w:val="fr-FR"/>
        </w:rPr>
        <w:t xml:space="preserve"> </w:t>
      </w:r>
      <w:proofErr w:type="spellStart"/>
      <w:r w:rsidR="007A1288" w:rsidRPr="00447FFB">
        <w:rPr>
          <w:szCs w:val="28"/>
          <w:lang w:val="fr-FR"/>
        </w:rPr>
        <w:t>đối</w:t>
      </w:r>
      <w:proofErr w:type="spellEnd"/>
      <w:r w:rsidR="007A1288" w:rsidRPr="00447FFB">
        <w:rPr>
          <w:szCs w:val="28"/>
          <w:lang w:val="fr-FR"/>
        </w:rPr>
        <w:t xml:space="preserve"> </w:t>
      </w:r>
      <w:proofErr w:type="spellStart"/>
      <w:r w:rsidR="007A1288" w:rsidRPr="00447FFB">
        <w:rPr>
          <w:szCs w:val="28"/>
          <w:lang w:val="fr-FR"/>
        </w:rPr>
        <w:t>với</w:t>
      </w:r>
      <w:proofErr w:type="spellEnd"/>
      <w:r w:rsidR="007A1288" w:rsidRPr="00447FFB">
        <w:rPr>
          <w:szCs w:val="28"/>
          <w:lang w:val="fr-FR"/>
        </w:rPr>
        <w:t xml:space="preserve"> </w:t>
      </w:r>
      <w:proofErr w:type="spellStart"/>
      <w:r w:rsidR="007A1288" w:rsidRPr="00447FFB">
        <w:rPr>
          <w:szCs w:val="28"/>
          <w:lang w:val="fr-FR"/>
        </w:rPr>
        <w:t>dự</w:t>
      </w:r>
      <w:proofErr w:type="spellEnd"/>
      <w:r w:rsidR="007A1288" w:rsidRPr="00447FFB">
        <w:rPr>
          <w:szCs w:val="28"/>
          <w:lang w:val="fr-FR"/>
        </w:rPr>
        <w:t xml:space="preserve"> </w:t>
      </w:r>
      <w:proofErr w:type="spellStart"/>
      <w:r w:rsidR="007A1288" w:rsidRPr="00447FFB">
        <w:rPr>
          <w:szCs w:val="28"/>
          <w:lang w:val="fr-FR"/>
        </w:rPr>
        <w:t>toán</w:t>
      </w:r>
      <w:proofErr w:type="spellEnd"/>
      <w:r w:rsidR="007A1288" w:rsidRPr="00447FFB">
        <w:rPr>
          <w:szCs w:val="28"/>
          <w:lang w:val="fr-FR"/>
        </w:rPr>
        <w:t xml:space="preserve"> mua </w:t>
      </w:r>
      <w:proofErr w:type="spellStart"/>
      <w:r w:rsidR="007A1288" w:rsidRPr="00447FFB">
        <w:rPr>
          <w:szCs w:val="28"/>
          <w:lang w:val="fr-FR"/>
        </w:rPr>
        <w:t>sắm</w:t>
      </w:r>
      <w:proofErr w:type="spellEnd"/>
      <w:r w:rsidR="007A1288" w:rsidRPr="00447FFB">
        <w:rPr>
          <w:szCs w:val="28"/>
          <w:lang w:val="fr-FR"/>
        </w:rPr>
        <w:t xml:space="preserve">, </w:t>
      </w:r>
      <w:proofErr w:type="spellStart"/>
      <w:r w:rsidR="007A1288" w:rsidRPr="00447FFB">
        <w:rPr>
          <w:szCs w:val="28"/>
          <w:lang w:val="fr-FR"/>
        </w:rPr>
        <w:t>trường</w:t>
      </w:r>
      <w:proofErr w:type="spellEnd"/>
      <w:r w:rsidR="007A1288" w:rsidRPr="00447FFB">
        <w:rPr>
          <w:szCs w:val="28"/>
          <w:lang w:val="fr-FR"/>
        </w:rPr>
        <w:t xml:space="preserve"> </w:t>
      </w:r>
      <w:proofErr w:type="spellStart"/>
      <w:r w:rsidR="007A1288" w:rsidRPr="00447FFB">
        <w:rPr>
          <w:szCs w:val="28"/>
          <w:lang w:val="fr-FR"/>
        </w:rPr>
        <w:t>hợp</w:t>
      </w:r>
      <w:proofErr w:type="spellEnd"/>
      <w:r w:rsidR="007A1288" w:rsidRPr="00447FFB">
        <w:rPr>
          <w:szCs w:val="28"/>
          <w:lang w:val="fr-FR"/>
        </w:rPr>
        <w:t xml:space="preserve"> </w:t>
      </w:r>
      <w:proofErr w:type="spellStart"/>
      <w:r w:rsidR="007A1288" w:rsidRPr="00447FFB">
        <w:rPr>
          <w:szCs w:val="28"/>
          <w:lang w:val="fr-FR"/>
        </w:rPr>
        <w:t>gói</w:t>
      </w:r>
      <w:proofErr w:type="spellEnd"/>
      <w:r w:rsidR="007A1288" w:rsidRPr="00447FFB">
        <w:rPr>
          <w:szCs w:val="28"/>
          <w:lang w:val="fr-FR"/>
        </w:rPr>
        <w:t xml:space="preserve"> </w:t>
      </w:r>
      <w:proofErr w:type="spellStart"/>
      <w:r w:rsidR="007A1288" w:rsidRPr="00447FFB">
        <w:rPr>
          <w:szCs w:val="28"/>
          <w:lang w:val="fr-FR"/>
        </w:rPr>
        <w:t>thầu</w:t>
      </w:r>
      <w:proofErr w:type="spellEnd"/>
      <w:r w:rsidR="007A1288" w:rsidRPr="00447FFB">
        <w:rPr>
          <w:szCs w:val="28"/>
          <w:lang w:val="fr-FR"/>
        </w:rPr>
        <w:t xml:space="preserve"> </w:t>
      </w:r>
      <w:proofErr w:type="spellStart"/>
      <w:r w:rsidR="00C53CC4" w:rsidRPr="00447FFB">
        <w:rPr>
          <w:szCs w:val="28"/>
          <w:lang w:val="fr-FR"/>
        </w:rPr>
        <w:t>dự</w:t>
      </w:r>
      <w:proofErr w:type="spellEnd"/>
      <w:r w:rsidR="00C53CC4" w:rsidRPr="00447FFB">
        <w:rPr>
          <w:szCs w:val="28"/>
          <w:lang w:val="fr-FR"/>
        </w:rPr>
        <w:t xml:space="preserve"> </w:t>
      </w:r>
      <w:proofErr w:type="spellStart"/>
      <w:r w:rsidR="00C53CC4" w:rsidRPr="00447FFB">
        <w:rPr>
          <w:szCs w:val="28"/>
          <w:lang w:val="fr-FR"/>
        </w:rPr>
        <w:t>kiến</w:t>
      </w:r>
      <w:proofErr w:type="spellEnd"/>
      <w:r w:rsidR="00C53CC4" w:rsidRPr="00447FFB">
        <w:rPr>
          <w:szCs w:val="28"/>
          <w:lang w:val="fr-FR"/>
        </w:rPr>
        <w:t xml:space="preserve"> </w:t>
      </w:r>
      <w:proofErr w:type="spellStart"/>
      <w:r w:rsidR="00C53CC4" w:rsidRPr="00447FFB">
        <w:rPr>
          <w:szCs w:val="28"/>
          <w:lang w:val="fr-FR"/>
        </w:rPr>
        <w:t>áp</w:t>
      </w:r>
      <w:proofErr w:type="spellEnd"/>
      <w:r w:rsidR="00C53CC4" w:rsidRPr="00447FFB">
        <w:rPr>
          <w:szCs w:val="28"/>
          <w:lang w:val="fr-FR"/>
        </w:rPr>
        <w:t xml:space="preserve"> </w:t>
      </w:r>
      <w:proofErr w:type="spellStart"/>
      <w:r w:rsidR="00C53CC4" w:rsidRPr="00447FFB">
        <w:rPr>
          <w:szCs w:val="28"/>
          <w:lang w:val="fr-FR"/>
        </w:rPr>
        <w:t>dụng</w:t>
      </w:r>
      <w:proofErr w:type="spellEnd"/>
      <w:r w:rsidR="00C53CC4" w:rsidRPr="00447FFB">
        <w:rPr>
          <w:szCs w:val="28"/>
          <w:lang w:val="fr-FR"/>
        </w:rPr>
        <w:t xml:space="preserve"> mua </w:t>
      </w:r>
      <w:proofErr w:type="spellStart"/>
      <w:r w:rsidR="00C53CC4" w:rsidRPr="00447FFB">
        <w:rPr>
          <w:szCs w:val="28"/>
          <w:lang w:val="fr-FR"/>
        </w:rPr>
        <w:t>sắm</w:t>
      </w:r>
      <w:proofErr w:type="spellEnd"/>
      <w:r w:rsidR="00C53CC4" w:rsidRPr="00447FFB">
        <w:rPr>
          <w:szCs w:val="28"/>
          <w:lang w:val="fr-FR"/>
        </w:rPr>
        <w:t xml:space="preserve"> </w:t>
      </w:r>
      <w:proofErr w:type="spellStart"/>
      <w:r w:rsidR="00C53CC4" w:rsidRPr="00447FFB">
        <w:rPr>
          <w:szCs w:val="28"/>
          <w:lang w:val="fr-FR"/>
        </w:rPr>
        <w:t>trực</w:t>
      </w:r>
      <w:proofErr w:type="spellEnd"/>
      <w:r w:rsidR="00C53CC4" w:rsidRPr="00447FFB">
        <w:rPr>
          <w:szCs w:val="28"/>
          <w:lang w:val="fr-FR"/>
        </w:rPr>
        <w:t xml:space="preserve"> </w:t>
      </w:r>
      <w:proofErr w:type="spellStart"/>
      <w:r w:rsidR="00C53CC4" w:rsidRPr="00447FFB">
        <w:rPr>
          <w:szCs w:val="28"/>
          <w:lang w:val="fr-FR"/>
        </w:rPr>
        <w:t>tiếp</w:t>
      </w:r>
      <w:proofErr w:type="spellEnd"/>
      <w:r w:rsidR="00C53CC4" w:rsidRPr="00447FFB">
        <w:rPr>
          <w:szCs w:val="28"/>
          <w:lang w:val="fr-FR"/>
        </w:rPr>
        <w:t xml:space="preserve"> </w:t>
      </w:r>
      <w:proofErr w:type="spellStart"/>
      <w:r w:rsidR="007A1288" w:rsidRPr="00447FFB">
        <w:rPr>
          <w:szCs w:val="28"/>
          <w:lang w:val="fr-FR"/>
        </w:rPr>
        <w:t>có</w:t>
      </w:r>
      <w:proofErr w:type="spellEnd"/>
      <w:r w:rsidR="007A1288" w:rsidRPr="00447FFB">
        <w:rPr>
          <w:szCs w:val="28"/>
          <w:lang w:val="fr-FR"/>
        </w:rPr>
        <w:t xml:space="preserve"> </w:t>
      </w:r>
      <w:proofErr w:type="spellStart"/>
      <w:r w:rsidR="007A1288" w:rsidRPr="00447FFB">
        <w:rPr>
          <w:szCs w:val="28"/>
          <w:lang w:val="fr-FR"/>
        </w:rPr>
        <w:t>thời</w:t>
      </w:r>
      <w:proofErr w:type="spellEnd"/>
      <w:r w:rsidR="007A1288" w:rsidRPr="00447FFB">
        <w:rPr>
          <w:szCs w:val="28"/>
          <w:lang w:val="fr-FR"/>
        </w:rPr>
        <w:t xml:space="preserve"> </w:t>
      </w:r>
      <w:proofErr w:type="spellStart"/>
      <w:r w:rsidR="007A1288" w:rsidRPr="00447FFB">
        <w:rPr>
          <w:szCs w:val="28"/>
          <w:lang w:val="fr-FR"/>
        </w:rPr>
        <w:t>gian</w:t>
      </w:r>
      <w:proofErr w:type="spellEnd"/>
      <w:r w:rsidR="007A1288" w:rsidRPr="00447FFB">
        <w:rPr>
          <w:szCs w:val="28"/>
          <w:lang w:val="fr-FR"/>
        </w:rPr>
        <w:t xml:space="preserve"> </w:t>
      </w:r>
      <w:proofErr w:type="spellStart"/>
      <w:r w:rsidR="007A1288" w:rsidRPr="00447FFB">
        <w:rPr>
          <w:szCs w:val="28"/>
          <w:lang w:val="fr-FR"/>
        </w:rPr>
        <w:t>thực</w:t>
      </w:r>
      <w:proofErr w:type="spellEnd"/>
      <w:r w:rsidR="007A1288" w:rsidRPr="00447FFB">
        <w:rPr>
          <w:szCs w:val="28"/>
          <w:lang w:val="fr-FR"/>
        </w:rPr>
        <w:t xml:space="preserve"> </w:t>
      </w:r>
      <w:proofErr w:type="spellStart"/>
      <w:r w:rsidR="007A1288" w:rsidRPr="00447FFB">
        <w:rPr>
          <w:szCs w:val="28"/>
          <w:lang w:val="fr-FR"/>
        </w:rPr>
        <w:t>hiện</w:t>
      </w:r>
      <w:proofErr w:type="spellEnd"/>
      <w:r w:rsidR="007A1288" w:rsidRPr="00447FFB">
        <w:rPr>
          <w:szCs w:val="28"/>
          <w:lang w:val="fr-FR"/>
        </w:rPr>
        <w:t xml:space="preserve"> </w:t>
      </w:r>
      <w:proofErr w:type="spellStart"/>
      <w:r w:rsidR="007A1288" w:rsidRPr="00447FFB">
        <w:rPr>
          <w:szCs w:val="28"/>
          <w:lang w:val="fr-FR"/>
        </w:rPr>
        <w:t>dài</w:t>
      </w:r>
      <w:proofErr w:type="spellEnd"/>
      <w:r w:rsidR="007A1288" w:rsidRPr="00447FFB">
        <w:rPr>
          <w:szCs w:val="28"/>
          <w:lang w:val="fr-FR"/>
        </w:rPr>
        <w:t xml:space="preserve"> </w:t>
      </w:r>
      <w:proofErr w:type="spellStart"/>
      <w:r w:rsidR="007A1288" w:rsidRPr="00447FFB">
        <w:rPr>
          <w:szCs w:val="28"/>
          <w:lang w:val="fr-FR"/>
        </w:rPr>
        <w:t>hơn</w:t>
      </w:r>
      <w:proofErr w:type="spellEnd"/>
      <w:r w:rsidR="007A1288" w:rsidRPr="00447FFB">
        <w:rPr>
          <w:szCs w:val="28"/>
          <w:lang w:val="fr-FR"/>
        </w:rPr>
        <w:t xml:space="preserve"> </w:t>
      </w:r>
      <w:proofErr w:type="spellStart"/>
      <w:r w:rsidR="007A1288" w:rsidRPr="00447FFB">
        <w:rPr>
          <w:szCs w:val="28"/>
          <w:lang w:val="fr-FR"/>
        </w:rPr>
        <w:t>một</w:t>
      </w:r>
      <w:proofErr w:type="spellEnd"/>
      <w:r w:rsidR="007A1288" w:rsidRPr="00447FFB">
        <w:rPr>
          <w:szCs w:val="28"/>
          <w:lang w:val="fr-FR"/>
        </w:rPr>
        <w:t xml:space="preserve"> </w:t>
      </w:r>
      <w:proofErr w:type="spellStart"/>
      <w:r w:rsidR="007A1288" w:rsidRPr="00447FFB">
        <w:rPr>
          <w:szCs w:val="28"/>
          <w:lang w:val="fr-FR"/>
        </w:rPr>
        <w:t>năm</w:t>
      </w:r>
      <w:proofErr w:type="spellEnd"/>
      <w:r w:rsidR="00A84D3F" w:rsidRPr="00447FFB">
        <w:rPr>
          <w:szCs w:val="28"/>
          <w:lang w:val="fr-FR"/>
        </w:rPr>
        <w:t xml:space="preserve"> </w:t>
      </w:r>
      <w:proofErr w:type="spellStart"/>
      <w:r w:rsidR="00A84D3F" w:rsidRPr="00447FFB">
        <w:rPr>
          <w:szCs w:val="28"/>
          <w:lang w:val="fr-FR"/>
        </w:rPr>
        <w:t>thì</w:t>
      </w:r>
      <w:proofErr w:type="spellEnd"/>
      <w:r w:rsidR="007A1288" w:rsidRPr="00447FFB">
        <w:rPr>
          <w:szCs w:val="28"/>
          <w:lang w:val="fr-FR"/>
        </w:rPr>
        <w:t xml:space="preserve"> </w:t>
      </w:r>
      <w:proofErr w:type="spellStart"/>
      <w:r w:rsidR="007A1288" w:rsidRPr="00447FFB">
        <w:rPr>
          <w:szCs w:val="28"/>
          <w:lang w:val="fr-FR"/>
        </w:rPr>
        <w:t>chỉ</w:t>
      </w:r>
      <w:proofErr w:type="spellEnd"/>
      <w:r w:rsidR="007A1288" w:rsidRPr="00447FFB">
        <w:rPr>
          <w:szCs w:val="28"/>
          <w:lang w:val="fr-FR"/>
        </w:rPr>
        <w:t xml:space="preserve"> </w:t>
      </w:r>
      <w:proofErr w:type="spellStart"/>
      <w:r w:rsidR="007A1288" w:rsidRPr="00447FFB">
        <w:rPr>
          <w:szCs w:val="28"/>
          <w:lang w:val="fr-FR"/>
        </w:rPr>
        <w:t>được</w:t>
      </w:r>
      <w:proofErr w:type="spellEnd"/>
      <w:r w:rsidR="007A1288" w:rsidRPr="00447FFB">
        <w:rPr>
          <w:szCs w:val="28"/>
          <w:lang w:val="fr-FR"/>
        </w:rPr>
        <w:t xml:space="preserve"> </w:t>
      </w:r>
      <w:proofErr w:type="spellStart"/>
      <w:r w:rsidR="007A1288" w:rsidRPr="00447FFB">
        <w:rPr>
          <w:szCs w:val="28"/>
          <w:lang w:val="fr-FR"/>
        </w:rPr>
        <w:t>áp</w:t>
      </w:r>
      <w:proofErr w:type="spellEnd"/>
      <w:r w:rsidR="007A1288" w:rsidRPr="00447FFB">
        <w:rPr>
          <w:szCs w:val="28"/>
          <w:lang w:val="fr-FR"/>
        </w:rPr>
        <w:t xml:space="preserve"> </w:t>
      </w:r>
      <w:proofErr w:type="spellStart"/>
      <w:r w:rsidR="007A1288" w:rsidRPr="00447FFB">
        <w:rPr>
          <w:szCs w:val="28"/>
          <w:lang w:val="fr-FR"/>
        </w:rPr>
        <w:t>dụng</w:t>
      </w:r>
      <w:proofErr w:type="spellEnd"/>
      <w:r w:rsidR="007A1288" w:rsidRPr="00447FFB">
        <w:rPr>
          <w:szCs w:val="28"/>
          <w:lang w:val="fr-FR"/>
        </w:rPr>
        <w:t xml:space="preserve"> mua </w:t>
      </w:r>
      <w:proofErr w:type="spellStart"/>
      <w:r w:rsidR="007A1288" w:rsidRPr="00447FFB">
        <w:rPr>
          <w:szCs w:val="28"/>
          <w:lang w:val="fr-FR"/>
        </w:rPr>
        <w:t>sắm</w:t>
      </w:r>
      <w:proofErr w:type="spellEnd"/>
      <w:r w:rsidR="007A1288" w:rsidRPr="00447FFB">
        <w:rPr>
          <w:szCs w:val="28"/>
          <w:lang w:val="fr-FR"/>
        </w:rPr>
        <w:t xml:space="preserve"> </w:t>
      </w:r>
      <w:proofErr w:type="spellStart"/>
      <w:r w:rsidR="007A1288" w:rsidRPr="00447FFB">
        <w:rPr>
          <w:szCs w:val="28"/>
          <w:lang w:val="fr-FR"/>
        </w:rPr>
        <w:t>trực</w:t>
      </w:r>
      <w:proofErr w:type="spellEnd"/>
      <w:r w:rsidR="007A1288" w:rsidRPr="00447FFB">
        <w:rPr>
          <w:szCs w:val="28"/>
          <w:lang w:val="fr-FR"/>
        </w:rPr>
        <w:t xml:space="preserve"> </w:t>
      </w:r>
      <w:proofErr w:type="spellStart"/>
      <w:r w:rsidR="007A1288" w:rsidRPr="00447FFB">
        <w:rPr>
          <w:szCs w:val="28"/>
          <w:lang w:val="fr-FR"/>
        </w:rPr>
        <w:t>tiếp</w:t>
      </w:r>
      <w:proofErr w:type="spellEnd"/>
      <w:r w:rsidR="007A1288" w:rsidRPr="00447FFB">
        <w:rPr>
          <w:szCs w:val="28"/>
          <w:lang w:val="fr-FR"/>
        </w:rPr>
        <w:t xml:space="preserve"> </w:t>
      </w:r>
      <w:proofErr w:type="spellStart"/>
      <w:r w:rsidR="007A1288" w:rsidRPr="00447FFB">
        <w:rPr>
          <w:szCs w:val="28"/>
          <w:lang w:val="fr-FR"/>
        </w:rPr>
        <w:t>một</w:t>
      </w:r>
      <w:proofErr w:type="spellEnd"/>
      <w:r w:rsidR="007A1288" w:rsidRPr="00447FFB">
        <w:rPr>
          <w:szCs w:val="28"/>
          <w:lang w:val="fr-FR"/>
        </w:rPr>
        <w:t xml:space="preserve"> </w:t>
      </w:r>
      <w:proofErr w:type="spellStart"/>
      <w:r w:rsidR="007A1288" w:rsidRPr="00447FFB">
        <w:rPr>
          <w:szCs w:val="28"/>
          <w:lang w:val="fr-FR"/>
        </w:rPr>
        <w:t>lần</w:t>
      </w:r>
      <w:proofErr w:type="spellEnd"/>
      <w:r w:rsidR="007A1288" w:rsidRPr="00447FFB">
        <w:rPr>
          <w:szCs w:val="28"/>
          <w:lang w:val="fr-FR"/>
        </w:rPr>
        <w:t xml:space="preserve"> </w:t>
      </w:r>
      <w:proofErr w:type="spellStart"/>
      <w:r w:rsidR="007A1288" w:rsidRPr="00447FFB">
        <w:rPr>
          <w:szCs w:val="28"/>
          <w:lang w:val="fr-FR"/>
        </w:rPr>
        <w:t>đối</w:t>
      </w:r>
      <w:proofErr w:type="spellEnd"/>
      <w:r w:rsidR="007A1288" w:rsidRPr="00447FFB">
        <w:rPr>
          <w:szCs w:val="28"/>
          <w:lang w:val="fr-FR"/>
        </w:rPr>
        <w:t xml:space="preserve"> </w:t>
      </w:r>
      <w:proofErr w:type="spellStart"/>
      <w:r w:rsidR="007A1288" w:rsidRPr="00447FFB">
        <w:rPr>
          <w:szCs w:val="28"/>
          <w:lang w:val="fr-FR"/>
        </w:rPr>
        <w:t>với</w:t>
      </w:r>
      <w:proofErr w:type="spellEnd"/>
      <w:r w:rsidR="007A1288" w:rsidRPr="00447FFB">
        <w:rPr>
          <w:szCs w:val="28"/>
          <w:lang w:val="fr-FR"/>
        </w:rPr>
        <w:t xml:space="preserve"> </w:t>
      </w:r>
      <w:proofErr w:type="spellStart"/>
      <w:r w:rsidR="007A1288" w:rsidRPr="00447FFB">
        <w:rPr>
          <w:szCs w:val="28"/>
          <w:lang w:val="fr-FR"/>
        </w:rPr>
        <w:t>các</w:t>
      </w:r>
      <w:proofErr w:type="spellEnd"/>
      <w:r w:rsidR="007A1288" w:rsidRPr="00447FFB">
        <w:rPr>
          <w:szCs w:val="28"/>
          <w:lang w:val="fr-FR"/>
        </w:rPr>
        <w:t xml:space="preserve"> </w:t>
      </w:r>
      <w:proofErr w:type="spellStart"/>
      <w:r w:rsidR="007A1288" w:rsidRPr="00447FFB">
        <w:rPr>
          <w:szCs w:val="28"/>
          <w:lang w:val="fr-FR"/>
        </w:rPr>
        <w:t>hàng</w:t>
      </w:r>
      <w:proofErr w:type="spellEnd"/>
      <w:r w:rsidR="007A1288" w:rsidRPr="00447FFB">
        <w:rPr>
          <w:szCs w:val="28"/>
          <w:lang w:val="fr-FR"/>
        </w:rPr>
        <w:t xml:space="preserve"> </w:t>
      </w:r>
      <w:proofErr w:type="spellStart"/>
      <w:r w:rsidR="007A1288" w:rsidRPr="00447FFB">
        <w:rPr>
          <w:szCs w:val="28"/>
          <w:lang w:val="fr-FR"/>
        </w:rPr>
        <w:t>hóa</w:t>
      </w:r>
      <w:proofErr w:type="spellEnd"/>
      <w:r w:rsidR="007A1288" w:rsidRPr="00447FFB">
        <w:rPr>
          <w:szCs w:val="28"/>
          <w:lang w:val="fr-FR"/>
        </w:rPr>
        <w:t xml:space="preserve"> </w:t>
      </w:r>
      <w:proofErr w:type="spellStart"/>
      <w:r w:rsidR="007A1288" w:rsidRPr="00447FFB">
        <w:rPr>
          <w:szCs w:val="28"/>
          <w:lang w:val="fr-FR"/>
        </w:rPr>
        <w:t>thuộc</w:t>
      </w:r>
      <w:proofErr w:type="spellEnd"/>
      <w:r w:rsidR="007A1288" w:rsidRPr="00447FFB">
        <w:rPr>
          <w:szCs w:val="28"/>
          <w:lang w:val="fr-FR"/>
        </w:rPr>
        <w:t xml:space="preserve"> </w:t>
      </w:r>
      <w:proofErr w:type="spellStart"/>
      <w:r w:rsidR="007A1288" w:rsidRPr="00447FFB">
        <w:rPr>
          <w:szCs w:val="28"/>
          <w:lang w:val="fr-FR"/>
        </w:rPr>
        <w:t>gói</w:t>
      </w:r>
      <w:proofErr w:type="spellEnd"/>
      <w:r w:rsidR="007A1288" w:rsidRPr="00447FFB">
        <w:rPr>
          <w:szCs w:val="28"/>
          <w:lang w:val="fr-FR"/>
        </w:rPr>
        <w:t xml:space="preserve"> </w:t>
      </w:r>
      <w:proofErr w:type="spellStart"/>
      <w:r w:rsidR="007A1288" w:rsidRPr="00447FFB">
        <w:rPr>
          <w:szCs w:val="28"/>
          <w:lang w:val="fr-FR"/>
        </w:rPr>
        <w:t>thầu</w:t>
      </w:r>
      <w:proofErr w:type="spellEnd"/>
      <w:r w:rsidR="007A1288" w:rsidRPr="00447FFB">
        <w:rPr>
          <w:szCs w:val="28"/>
          <w:lang w:val="fr-FR"/>
        </w:rPr>
        <w:t xml:space="preserve"> </w:t>
      </w:r>
      <w:proofErr w:type="spellStart"/>
      <w:r w:rsidR="007A1288" w:rsidRPr="00447FFB">
        <w:rPr>
          <w:szCs w:val="28"/>
          <w:lang w:val="fr-FR"/>
        </w:rPr>
        <w:t>đó</w:t>
      </w:r>
      <w:proofErr w:type="spellEnd"/>
      <w:r w:rsidR="007A1288" w:rsidRPr="00447FFB">
        <w:rPr>
          <w:szCs w:val="28"/>
          <w:lang w:val="fr-FR"/>
        </w:rPr>
        <w:t xml:space="preserve"> </w:t>
      </w:r>
      <w:proofErr w:type="spellStart"/>
      <w:r w:rsidR="007A1288" w:rsidRPr="00447FFB">
        <w:rPr>
          <w:szCs w:val="28"/>
          <w:lang w:val="fr-FR"/>
        </w:rPr>
        <w:t>trong</w:t>
      </w:r>
      <w:proofErr w:type="spellEnd"/>
      <w:r w:rsidR="007A1288" w:rsidRPr="00447FFB">
        <w:rPr>
          <w:szCs w:val="28"/>
          <w:lang w:val="fr-FR"/>
        </w:rPr>
        <w:t xml:space="preserve"> </w:t>
      </w:r>
      <w:proofErr w:type="spellStart"/>
      <w:r w:rsidR="007A1288" w:rsidRPr="00447FFB">
        <w:rPr>
          <w:szCs w:val="28"/>
          <w:lang w:val="fr-FR"/>
        </w:rPr>
        <w:t>tất</w:t>
      </w:r>
      <w:proofErr w:type="spellEnd"/>
      <w:r w:rsidR="007A1288" w:rsidRPr="00447FFB">
        <w:rPr>
          <w:szCs w:val="28"/>
          <w:lang w:val="fr-FR"/>
        </w:rPr>
        <w:t xml:space="preserve"> </w:t>
      </w:r>
      <w:proofErr w:type="spellStart"/>
      <w:r w:rsidR="007A1288" w:rsidRPr="00447FFB">
        <w:rPr>
          <w:szCs w:val="28"/>
          <w:lang w:val="fr-FR"/>
        </w:rPr>
        <w:t>cả</w:t>
      </w:r>
      <w:proofErr w:type="spellEnd"/>
      <w:r w:rsidR="007A1288" w:rsidRPr="00447FFB">
        <w:rPr>
          <w:szCs w:val="28"/>
          <w:lang w:val="fr-FR"/>
        </w:rPr>
        <w:t xml:space="preserve"> </w:t>
      </w:r>
      <w:proofErr w:type="spellStart"/>
      <w:r w:rsidR="007A1288" w:rsidRPr="00447FFB">
        <w:rPr>
          <w:szCs w:val="28"/>
          <w:lang w:val="fr-FR"/>
        </w:rPr>
        <w:t>các</w:t>
      </w:r>
      <w:proofErr w:type="spellEnd"/>
      <w:r w:rsidR="007A1288" w:rsidRPr="00447FFB">
        <w:rPr>
          <w:szCs w:val="28"/>
          <w:lang w:val="fr-FR"/>
        </w:rPr>
        <w:t xml:space="preserve"> </w:t>
      </w:r>
      <w:proofErr w:type="spellStart"/>
      <w:r w:rsidR="007A1288" w:rsidRPr="00447FFB">
        <w:rPr>
          <w:szCs w:val="28"/>
          <w:lang w:val="fr-FR"/>
        </w:rPr>
        <w:t>năm</w:t>
      </w:r>
      <w:proofErr w:type="spellEnd"/>
      <w:r w:rsidR="007A1288" w:rsidRPr="00447FFB">
        <w:rPr>
          <w:szCs w:val="28"/>
          <w:lang w:val="fr-FR"/>
        </w:rPr>
        <w:t xml:space="preserve"> </w:t>
      </w:r>
      <w:proofErr w:type="spellStart"/>
      <w:r w:rsidR="007A1288" w:rsidRPr="00447FFB">
        <w:rPr>
          <w:szCs w:val="28"/>
          <w:lang w:val="fr-FR"/>
        </w:rPr>
        <w:t>của</w:t>
      </w:r>
      <w:proofErr w:type="spellEnd"/>
      <w:r w:rsidR="007A1288" w:rsidRPr="00447FFB">
        <w:rPr>
          <w:szCs w:val="28"/>
          <w:lang w:val="fr-FR"/>
        </w:rPr>
        <w:t xml:space="preserve"> </w:t>
      </w:r>
      <w:proofErr w:type="spellStart"/>
      <w:r w:rsidR="007A1288" w:rsidRPr="00447FFB">
        <w:rPr>
          <w:szCs w:val="28"/>
          <w:lang w:val="fr-FR"/>
        </w:rPr>
        <w:t>dự</w:t>
      </w:r>
      <w:proofErr w:type="spellEnd"/>
      <w:r w:rsidR="007A1288" w:rsidRPr="00447FFB">
        <w:rPr>
          <w:szCs w:val="28"/>
          <w:lang w:val="fr-FR"/>
        </w:rPr>
        <w:t xml:space="preserve"> </w:t>
      </w:r>
      <w:proofErr w:type="spellStart"/>
      <w:r w:rsidR="007A1288" w:rsidRPr="00447FFB">
        <w:rPr>
          <w:szCs w:val="28"/>
          <w:lang w:val="fr-FR"/>
        </w:rPr>
        <w:t>toán</w:t>
      </w:r>
      <w:proofErr w:type="spellEnd"/>
      <w:r w:rsidR="007A1288" w:rsidRPr="00447FFB">
        <w:rPr>
          <w:szCs w:val="28"/>
          <w:lang w:val="fr-FR"/>
        </w:rPr>
        <w:t xml:space="preserve"> mua </w:t>
      </w:r>
      <w:proofErr w:type="spellStart"/>
      <w:r w:rsidR="007A1288" w:rsidRPr="00447FFB">
        <w:rPr>
          <w:szCs w:val="28"/>
          <w:lang w:val="fr-FR"/>
        </w:rPr>
        <w:t>sắm</w:t>
      </w:r>
      <w:proofErr w:type="spellEnd"/>
      <w:r w:rsidR="007A1288" w:rsidRPr="00447FFB">
        <w:rPr>
          <w:szCs w:val="28"/>
          <w:lang w:val="fr-FR"/>
        </w:rPr>
        <w:t>.</w:t>
      </w:r>
    </w:p>
    <w:p w14:paraId="6E5443BA" w14:textId="1A8E6CA6" w:rsidR="00D41676" w:rsidRPr="00447FFB" w:rsidRDefault="00D71CD3" w:rsidP="007A3A51">
      <w:pPr>
        <w:widowControl w:val="0"/>
        <w:tabs>
          <w:tab w:val="left" w:pos="851"/>
          <w:tab w:val="left" w:pos="1080"/>
        </w:tabs>
        <w:spacing w:before="240" w:after="0" w:line="252" w:lineRule="auto"/>
        <w:ind w:firstLine="567"/>
        <w:rPr>
          <w:rFonts w:cs="Times New Roman"/>
          <w:szCs w:val="28"/>
          <w:lang w:val="vi-VN"/>
        </w:rPr>
      </w:pPr>
      <w:r w:rsidRPr="00447FFB">
        <w:rPr>
          <w:rFonts w:cs="Times New Roman"/>
          <w:szCs w:val="28"/>
          <w:lang w:val="fr-FR"/>
        </w:rPr>
        <w:t>2</w:t>
      </w:r>
      <w:r w:rsidR="00D41676" w:rsidRPr="00447FFB">
        <w:rPr>
          <w:rFonts w:cs="Times New Roman"/>
          <w:szCs w:val="28"/>
          <w:lang w:val="vi-VN"/>
        </w:rPr>
        <w:t xml:space="preserve">. Chuẩn bị lựa chọn nhà </w:t>
      </w:r>
      <w:proofErr w:type="gramStart"/>
      <w:r w:rsidR="00D41676" w:rsidRPr="00447FFB">
        <w:rPr>
          <w:rFonts w:cs="Times New Roman"/>
          <w:szCs w:val="28"/>
          <w:lang w:val="vi-VN"/>
        </w:rPr>
        <w:t>thầu:</w:t>
      </w:r>
      <w:proofErr w:type="gramEnd"/>
    </w:p>
    <w:p w14:paraId="31B7295D" w14:textId="77777777" w:rsidR="00D41676" w:rsidRPr="00447FFB" w:rsidRDefault="00D41676" w:rsidP="007A3A51">
      <w:pPr>
        <w:widowControl w:val="0"/>
        <w:tabs>
          <w:tab w:val="left" w:pos="851"/>
          <w:tab w:val="left" w:pos="1080"/>
        </w:tabs>
        <w:spacing w:before="240" w:after="0" w:line="252" w:lineRule="auto"/>
        <w:ind w:firstLine="567"/>
        <w:rPr>
          <w:rFonts w:cs="Times New Roman"/>
          <w:szCs w:val="28"/>
        </w:rPr>
      </w:pPr>
      <w:r w:rsidRPr="00447FFB">
        <w:rPr>
          <w:rFonts w:cs="Times New Roman"/>
          <w:szCs w:val="28"/>
          <w:lang w:val="vi-VN"/>
        </w:rPr>
        <w:t>a) Lập hồ sơ yêu cầu:</w:t>
      </w:r>
      <w:r w:rsidRPr="00447FFB">
        <w:rPr>
          <w:rFonts w:cs="Times New Roman"/>
          <w:szCs w:val="28"/>
        </w:rPr>
        <w:t xml:space="preserve"> </w:t>
      </w:r>
    </w:p>
    <w:p w14:paraId="796579FB" w14:textId="1BEFB382" w:rsidR="007322C1" w:rsidRPr="00447FFB" w:rsidRDefault="00D41676" w:rsidP="007A3A51">
      <w:pPr>
        <w:widowControl w:val="0"/>
        <w:tabs>
          <w:tab w:val="left" w:pos="851"/>
          <w:tab w:val="left" w:pos="1080"/>
        </w:tabs>
        <w:spacing w:before="240" w:after="0" w:line="252" w:lineRule="auto"/>
        <w:ind w:firstLine="567"/>
        <w:rPr>
          <w:rFonts w:cs="Times New Roman"/>
          <w:szCs w:val="28"/>
        </w:rPr>
      </w:pPr>
      <w:r w:rsidRPr="00447FFB">
        <w:rPr>
          <w:rFonts w:cs="Times New Roman"/>
          <w:szCs w:val="28"/>
          <w:lang w:val="vi-VN"/>
        </w:rPr>
        <w:t xml:space="preserve">Hồ sơ yêu cầu bao gồm các nội dung thông tin tóm tắt về dự án, </w:t>
      </w:r>
      <w:proofErr w:type="spellStart"/>
      <w:r w:rsidR="004B0CBE" w:rsidRPr="00447FFB">
        <w:rPr>
          <w:rFonts w:cs="Times New Roman"/>
          <w:szCs w:val="28"/>
        </w:rPr>
        <w:t>dự</w:t>
      </w:r>
      <w:proofErr w:type="spellEnd"/>
      <w:r w:rsidR="004B0CBE" w:rsidRPr="00447FFB">
        <w:rPr>
          <w:rFonts w:cs="Times New Roman"/>
          <w:szCs w:val="28"/>
        </w:rPr>
        <w:t xml:space="preserve"> </w:t>
      </w:r>
      <w:proofErr w:type="spellStart"/>
      <w:r w:rsidR="004B0CBE" w:rsidRPr="00447FFB">
        <w:rPr>
          <w:rFonts w:cs="Times New Roman"/>
          <w:szCs w:val="28"/>
        </w:rPr>
        <w:t>toán</w:t>
      </w:r>
      <w:proofErr w:type="spellEnd"/>
      <w:r w:rsidR="004B0CBE" w:rsidRPr="00447FFB">
        <w:rPr>
          <w:rFonts w:cs="Times New Roman"/>
          <w:szCs w:val="28"/>
        </w:rPr>
        <w:t xml:space="preserve"> </w:t>
      </w:r>
      <w:proofErr w:type="spellStart"/>
      <w:r w:rsidR="004B0CBE" w:rsidRPr="00447FFB">
        <w:rPr>
          <w:rFonts w:cs="Times New Roman"/>
          <w:szCs w:val="28"/>
        </w:rPr>
        <w:t>mua</w:t>
      </w:r>
      <w:proofErr w:type="spellEnd"/>
      <w:r w:rsidR="004B0CBE" w:rsidRPr="00447FFB">
        <w:rPr>
          <w:rFonts w:cs="Times New Roman"/>
          <w:szCs w:val="28"/>
        </w:rPr>
        <w:t xml:space="preserve"> </w:t>
      </w:r>
      <w:proofErr w:type="spellStart"/>
      <w:r w:rsidR="004B0CBE" w:rsidRPr="00447FFB">
        <w:rPr>
          <w:rFonts w:cs="Times New Roman"/>
          <w:szCs w:val="28"/>
        </w:rPr>
        <w:t>sắm</w:t>
      </w:r>
      <w:proofErr w:type="spellEnd"/>
      <w:r w:rsidR="004B0CBE" w:rsidRPr="00447FFB">
        <w:rPr>
          <w:rFonts w:cs="Times New Roman"/>
          <w:szCs w:val="28"/>
        </w:rPr>
        <w:t xml:space="preserve">, </w:t>
      </w:r>
      <w:r w:rsidRPr="00447FFB">
        <w:rPr>
          <w:rFonts w:cs="Times New Roman"/>
          <w:szCs w:val="28"/>
          <w:lang w:val="vi-VN"/>
        </w:rPr>
        <w:t xml:space="preserve">gói thầu; yêu cầu nhà thầu cập nhật thông tin về </w:t>
      </w:r>
      <w:proofErr w:type="spellStart"/>
      <w:r w:rsidR="00E67D4D" w:rsidRPr="00447FFB">
        <w:rPr>
          <w:rFonts w:cs="Times New Roman"/>
          <w:szCs w:val="28"/>
        </w:rPr>
        <w:t>tư</w:t>
      </w:r>
      <w:proofErr w:type="spellEnd"/>
      <w:r w:rsidR="00E67D4D" w:rsidRPr="00447FFB">
        <w:rPr>
          <w:rFonts w:cs="Times New Roman"/>
          <w:szCs w:val="28"/>
        </w:rPr>
        <w:t xml:space="preserve"> </w:t>
      </w:r>
      <w:proofErr w:type="spellStart"/>
      <w:r w:rsidR="00E67D4D" w:rsidRPr="00447FFB">
        <w:rPr>
          <w:rFonts w:cs="Times New Roman"/>
          <w:szCs w:val="28"/>
        </w:rPr>
        <w:t>cách</w:t>
      </w:r>
      <w:proofErr w:type="spellEnd"/>
      <w:r w:rsidR="00E67D4D" w:rsidRPr="00447FFB">
        <w:rPr>
          <w:rFonts w:cs="Times New Roman"/>
          <w:szCs w:val="28"/>
        </w:rPr>
        <w:t xml:space="preserve"> </w:t>
      </w:r>
      <w:proofErr w:type="spellStart"/>
      <w:r w:rsidR="00E67D4D" w:rsidRPr="00447FFB">
        <w:rPr>
          <w:rFonts w:cs="Times New Roman"/>
          <w:szCs w:val="28"/>
        </w:rPr>
        <w:t>hợp</w:t>
      </w:r>
      <w:proofErr w:type="spellEnd"/>
      <w:r w:rsidR="00E67D4D" w:rsidRPr="00447FFB">
        <w:rPr>
          <w:rFonts w:cs="Times New Roman"/>
          <w:szCs w:val="28"/>
        </w:rPr>
        <w:t xml:space="preserve"> </w:t>
      </w:r>
      <w:proofErr w:type="spellStart"/>
      <w:r w:rsidR="00E67D4D" w:rsidRPr="00447FFB">
        <w:rPr>
          <w:rFonts w:cs="Times New Roman"/>
          <w:szCs w:val="28"/>
        </w:rPr>
        <w:t>lệ</w:t>
      </w:r>
      <w:proofErr w:type="spellEnd"/>
      <w:r w:rsidR="00E67D4D" w:rsidRPr="00447FFB">
        <w:rPr>
          <w:rFonts w:cs="Times New Roman"/>
          <w:szCs w:val="28"/>
        </w:rPr>
        <w:t xml:space="preserve">, </w:t>
      </w:r>
      <w:r w:rsidRPr="00447FFB">
        <w:rPr>
          <w:rFonts w:cs="Times New Roman"/>
          <w:szCs w:val="28"/>
          <w:lang w:val="vi-VN"/>
        </w:rPr>
        <w:t>năng lực</w:t>
      </w:r>
      <w:r w:rsidR="00E67D4D" w:rsidRPr="00447FFB">
        <w:rPr>
          <w:rFonts w:cs="Times New Roman"/>
          <w:szCs w:val="28"/>
        </w:rPr>
        <w:t xml:space="preserve"> </w:t>
      </w:r>
      <w:proofErr w:type="spellStart"/>
      <w:r w:rsidR="00E67D4D" w:rsidRPr="00447FFB">
        <w:rPr>
          <w:rFonts w:cs="Times New Roman"/>
          <w:szCs w:val="28"/>
        </w:rPr>
        <w:t>và</w:t>
      </w:r>
      <w:proofErr w:type="spellEnd"/>
      <w:r w:rsidR="00E67D4D" w:rsidRPr="00447FFB">
        <w:rPr>
          <w:rFonts w:cs="Times New Roman"/>
          <w:szCs w:val="28"/>
        </w:rPr>
        <w:t xml:space="preserve"> </w:t>
      </w:r>
      <w:proofErr w:type="spellStart"/>
      <w:r w:rsidR="00E67D4D" w:rsidRPr="00447FFB">
        <w:rPr>
          <w:rFonts w:cs="Times New Roman"/>
          <w:szCs w:val="28"/>
        </w:rPr>
        <w:t>kinh</w:t>
      </w:r>
      <w:proofErr w:type="spellEnd"/>
      <w:r w:rsidR="00E67D4D" w:rsidRPr="00447FFB">
        <w:rPr>
          <w:rFonts w:cs="Times New Roman"/>
          <w:szCs w:val="28"/>
        </w:rPr>
        <w:t xml:space="preserve"> </w:t>
      </w:r>
      <w:proofErr w:type="spellStart"/>
      <w:r w:rsidR="00E67D4D" w:rsidRPr="00447FFB">
        <w:rPr>
          <w:rFonts w:cs="Times New Roman"/>
          <w:szCs w:val="28"/>
        </w:rPr>
        <w:t>nghiệm</w:t>
      </w:r>
      <w:proofErr w:type="spellEnd"/>
      <w:r w:rsidRPr="00447FFB">
        <w:rPr>
          <w:rFonts w:cs="Times New Roman"/>
          <w:szCs w:val="28"/>
          <w:lang w:val="vi-VN"/>
        </w:rPr>
        <w:t xml:space="preserve">; yêu cầu về tiến độ cung cấp và cam kết cung cấp hàng hóa bảo đảm </w:t>
      </w:r>
      <w:r w:rsidR="00FB1CFC" w:rsidRPr="00447FFB">
        <w:rPr>
          <w:rFonts w:cs="Times New Roman"/>
          <w:szCs w:val="28"/>
          <w:lang w:val="vi-VN"/>
        </w:rPr>
        <w:t xml:space="preserve">quy cách </w:t>
      </w:r>
      <w:r w:rsidRPr="00447FFB">
        <w:rPr>
          <w:rFonts w:cs="Times New Roman"/>
          <w:szCs w:val="28"/>
          <w:lang w:val="vi-VN"/>
        </w:rPr>
        <w:t>kỹ thuật, chất lượng theo yêu cầu của hồ sơ mời thầu trước đó; yêu cầu về đơn giá của hàng hóa</w:t>
      </w:r>
      <w:r w:rsidR="008A4C18" w:rsidRPr="00447FFB">
        <w:rPr>
          <w:rFonts w:cs="Times New Roman"/>
          <w:szCs w:val="28"/>
        </w:rPr>
        <w:t xml:space="preserve"> </w:t>
      </w:r>
      <w:proofErr w:type="spellStart"/>
      <w:r w:rsidR="008A4C18" w:rsidRPr="00447FFB">
        <w:rPr>
          <w:rFonts w:cs="Times New Roman"/>
          <w:szCs w:val="28"/>
        </w:rPr>
        <w:t>và</w:t>
      </w:r>
      <w:proofErr w:type="spellEnd"/>
      <w:r w:rsidR="008A4C18" w:rsidRPr="00447FFB">
        <w:rPr>
          <w:rFonts w:cs="Times New Roman"/>
          <w:szCs w:val="28"/>
        </w:rPr>
        <w:t xml:space="preserve"> </w:t>
      </w:r>
      <w:proofErr w:type="spellStart"/>
      <w:r w:rsidR="008A4C18" w:rsidRPr="00447FFB">
        <w:rPr>
          <w:rFonts w:cs="Times New Roman"/>
          <w:szCs w:val="28"/>
        </w:rPr>
        <w:t>các</w:t>
      </w:r>
      <w:proofErr w:type="spellEnd"/>
      <w:r w:rsidR="008A4C18" w:rsidRPr="00447FFB">
        <w:rPr>
          <w:rFonts w:cs="Times New Roman"/>
          <w:szCs w:val="28"/>
        </w:rPr>
        <w:t xml:space="preserve"> </w:t>
      </w:r>
      <w:proofErr w:type="spellStart"/>
      <w:r w:rsidR="008A4C18" w:rsidRPr="00447FFB">
        <w:rPr>
          <w:rFonts w:cs="Times New Roman"/>
          <w:szCs w:val="28"/>
        </w:rPr>
        <w:t>nội</w:t>
      </w:r>
      <w:proofErr w:type="spellEnd"/>
      <w:r w:rsidR="008A4C18" w:rsidRPr="00447FFB">
        <w:rPr>
          <w:rFonts w:cs="Times New Roman"/>
          <w:szCs w:val="28"/>
        </w:rPr>
        <w:t xml:space="preserve"> dung </w:t>
      </w:r>
      <w:proofErr w:type="spellStart"/>
      <w:r w:rsidR="008A4C18" w:rsidRPr="00447FFB">
        <w:rPr>
          <w:rFonts w:cs="Times New Roman"/>
          <w:szCs w:val="28"/>
        </w:rPr>
        <w:t>cần</w:t>
      </w:r>
      <w:proofErr w:type="spellEnd"/>
      <w:r w:rsidR="008A4C18" w:rsidRPr="00447FFB">
        <w:rPr>
          <w:rFonts w:cs="Times New Roman"/>
          <w:szCs w:val="28"/>
        </w:rPr>
        <w:t xml:space="preserve"> </w:t>
      </w:r>
      <w:proofErr w:type="spellStart"/>
      <w:r w:rsidR="008A4C18" w:rsidRPr="00447FFB">
        <w:rPr>
          <w:rFonts w:cs="Times New Roman"/>
          <w:szCs w:val="28"/>
        </w:rPr>
        <w:t>thiết</w:t>
      </w:r>
      <w:proofErr w:type="spellEnd"/>
      <w:r w:rsidR="008A4C18" w:rsidRPr="00447FFB">
        <w:rPr>
          <w:rFonts w:cs="Times New Roman"/>
          <w:szCs w:val="28"/>
        </w:rPr>
        <w:t xml:space="preserve"> </w:t>
      </w:r>
      <w:proofErr w:type="spellStart"/>
      <w:r w:rsidR="008A4C18" w:rsidRPr="00447FFB">
        <w:rPr>
          <w:rFonts w:cs="Times New Roman"/>
          <w:szCs w:val="28"/>
        </w:rPr>
        <w:t>khác</w:t>
      </w:r>
      <w:proofErr w:type="spellEnd"/>
      <w:r w:rsidR="007322C1" w:rsidRPr="00447FFB">
        <w:rPr>
          <w:rFonts w:cs="Times New Roman"/>
          <w:szCs w:val="28"/>
        </w:rPr>
        <w:t>.</w:t>
      </w:r>
    </w:p>
    <w:p w14:paraId="00FB951D" w14:textId="60ACD533" w:rsidR="00B63D44" w:rsidRPr="00447FFB" w:rsidRDefault="00B63D44" w:rsidP="007A3A51">
      <w:pPr>
        <w:widowControl w:val="0"/>
        <w:tabs>
          <w:tab w:val="left" w:pos="851"/>
          <w:tab w:val="left" w:pos="1080"/>
        </w:tabs>
        <w:spacing w:before="240" w:after="0" w:line="250" w:lineRule="auto"/>
        <w:ind w:firstLine="567"/>
        <w:rPr>
          <w:rFonts w:cs="Times New Roman"/>
          <w:szCs w:val="28"/>
        </w:rPr>
      </w:pPr>
      <w:r w:rsidRPr="00447FFB">
        <w:rPr>
          <w:rFonts w:cs="Times New Roman"/>
          <w:szCs w:val="28"/>
        </w:rPr>
        <w:t xml:space="preserve">Trường </w:t>
      </w:r>
      <w:proofErr w:type="spellStart"/>
      <w:r w:rsidRPr="00447FFB">
        <w:rPr>
          <w:rFonts w:cs="Times New Roman"/>
          <w:szCs w:val="28"/>
        </w:rPr>
        <w:t>hợp</w:t>
      </w:r>
      <w:proofErr w:type="spellEnd"/>
      <w:r w:rsidRPr="00447FFB">
        <w:rPr>
          <w:rFonts w:cs="Times New Roman"/>
          <w:szCs w:val="28"/>
        </w:rPr>
        <w:t xml:space="preserve"> </w:t>
      </w:r>
      <w:proofErr w:type="spellStart"/>
      <w:r w:rsidRPr="00447FFB">
        <w:rPr>
          <w:rFonts w:cs="Times New Roman"/>
          <w:szCs w:val="28"/>
        </w:rPr>
        <w:t>áp</w:t>
      </w:r>
      <w:proofErr w:type="spellEnd"/>
      <w:r w:rsidRPr="00447FFB">
        <w:rPr>
          <w:rFonts w:cs="Times New Roman"/>
          <w:szCs w:val="28"/>
        </w:rPr>
        <w:t xml:space="preserve"> </w:t>
      </w:r>
      <w:proofErr w:type="spellStart"/>
      <w:r w:rsidRPr="00447FFB">
        <w:rPr>
          <w:rFonts w:cs="Times New Roman"/>
          <w:szCs w:val="28"/>
        </w:rPr>
        <w:t>dụng</w:t>
      </w:r>
      <w:proofErr w:type="spellEnd"/>
      <w:r w:rsidRPr="00447FFB">
        <w:rPr>
          <w:rFonts w:cs="Times New Roman"/>
          <w:szCs w:val="28"/>
        </w:rPr>
        <w:t xml:space="preserve"> </w:t>
      </w:r>
      <w:proofErr w:type="spellStart"/>
      <w:r w:rsidRPr="00447FFB">
        <w:rPr>
          <w:rFonts w:cs="Times New Roman"/>
          <w:szCs w:val="28"/>
        </w:rPr>
        <w:t>mua</w:t>
      </w:r>
      <w:proofErr w:type="spellEnd"/>
      <w:r w:rsidRPr="00447FFB">
        <w:rPr>
          <w:rFonts w:cs="Times New Roman"/>
          <w:szCs w:val="28"/>
        </w:rPr>
        <w:t xml:space="preserve"> </w:t>
      </w:r>
      <w:proofErr w:type="spellStart"/>
      <w:r w:rsidRPr="00447FFB">
        <w:rPr>
          <w:rFonts w:cs="Times New Roman"/>
          <w:szCs w:val="28"/>
        </w:rPr>
        <w:t>sắm</w:t>
      </w:r>
      <w:proofErr w:type="spellEnd"/>
      <w:r w:rsidRPr="00447FFB">
        <w:rPr>
          <w:rFonts w:cs="Times New Roman"/>
          <w:szCs w:val="28"/>
        </w:rPr>
        <w:t xml:space="preserve"> </w:t>
      </w:r>
      <w:proofErr w:type="spellStart"/>
      <w:r w:rsidRPr="00447FFB">
        <w:rPr>
          <w:rFonts w:cs="Times New Roman"/>
          <w:szCs w:val="28"/>
        </w:rPr>
        <w:t>trực</w:t>
      </w:r>
      <w:proofErr w:type="spellEnd"/>
      <w:r w:rsidRPr="00447FFB">
        <w:rPr>
          <w:rFonts w:cs="Times New Roman"/>
          <w:szCs w:val="28"/>
        </w:rPr>
        <w:t xml:space="preserve"> </w:t>
      </w:r>
      <w:proofErr w:type="spellStart"/>
      <w:r w:rsidRPr="00447FFB">
        <w:rPr>
          <w:rFonts w:cs="Times New Roman"/>
          <w:szCs w:val="28"/>
        </w:rPr>
        <w:t>tiếp</w:t>
      </w:r>
      <w:proofErr w:type="spellEnd"/>
      <w:r w:rsidRPr="00447FFB">
        <w:rPr>
          <w:rFonts w:cs="Times New Roman"/>
          <w:szCs w:val="28"/>
        </w:rPr>
        <w:t xml:space="preserve"> </w:t>
      </w:r>
      <w:proofErr w:type="spellStart"/>
      <w:r w:rsidRPr="00447FFB">
        <w:rPr>
          <w:rFonts w:cs="Times New Roman"/>
          <w:szCs w:val="28"/>
        </w:rPr>
        <w:t>với</w:t>
      </w:r>
      <w:proofErr w:type="spellEnd"/>
      <w:r w:rsidRPr="00447FFB">
        <w:rPr>
          <w:rFonts w:cs="Times New Roman"/>
          <w:szCs w:val="28"/>
        </w:rPr>
        <w:t xml:space="preserve"> </w:t>
      </w:r>
      <w:proofErr w:type="spellStart"/>
      <w:r w:rsidRPr="00447FFB">
        <w:rPr>
          <w:rFonts w:cs="Times New Roman"/>
          <w:szCs w:val="28"/>
        </w:rPr>
        <w:t>nhà</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rPr>
        <w:t xml:space="preserve"> </w:t>
      </w:r>
      <w:proofErr w:type="spellStart"/>
      <w:r w:rsidRPr="00447FFB">
        <w:rPr>
          <w:rFonts w:cs="Times New Roman"/>
          <w:szCs w:val="28"/>
        </w:rPr>
        <w:t>khác</w:t>
      </w:r>
      <w:proofErr w:type="spellEnd"/>
      <w:r w:rsidRPr="00447FFB">
        <w:rPr>
          <w:rFonts w:cs="Times New Roman"/>
          <w:szCs w:val="28"/>
        </w:rPr>
        <w:t xml:space="preserve"> </w:t>
      </w:r>
      <w:proofErr w:type="spellStart"/>
      <w:r w:rsidRPr="00447FFB">
        <w:rPr>
          <w:rFonts w:cs="Times New Roman"/>
          <w:szCs w:val="28"/>
        </w:rPr>
        <w:t>theo</w:t>
      </w:r>
      <w:proofErr w:type="spellEnd"/>
      <w:r w:rsidRPr="00447FFB">
        <w:rPr>
          <w:rFonts w:cs="Times New Roman"/>
          <w:szCs w:val="28"/>
        </w:rPr>
        <w:t xml:space="preserve"> </w:t>
      </w:r>
      <w:proofErr w:type="spellStart"/>
      <w:r w:rsidRPr="00447FFB">
        <w:rPr>
          <w:rFonts w:cs="Times New Roman"/>
          <w:szCs w:val="28"/>
        </w:rPr>
        <w:t>quy</w:t>
      </w:r>
      <w:proofErr w:type="spellEnd"/>
      <w:r w:rsidRPr="00447FFB">
        <w:rPr>
          <w:rFonts w:cs="Times New Roman"/>
          <w:szCs w:val="28"/>
        </w:rPr>
        <w:t xml:space="preserve"> </w:t>
      </w:r>
      <w:proofErr w:type="spellStart"/>
      <w:r w:rsidRPr="00447FFB">
        <w:rPr>
          <w:rFonts w:cs="Times New Roman"/>
          <w:szCs w:val="28"/>
        </w:rPr>
        <w:t>định</w:t>
      </w:r>
      <w:proofErr w:type="spellEnd"/>
      <w:r w:rsidRPr="00447FFB">
        <w:rPr>
          <w:rFonts w:cs="Times New Roman"/>
          <w:szCs w:val="28"/>
        </w:rPr>
        <w:t xml:space="preserve"> </w:t>
      </w:r>
      <w:proofErr w:type="spellStart"/>
      <w:r w:rsidRPr="00447FFB">
        <w:rPr>
          <w:rFonts w:cs="Times New Roman"/>
          <w:szCs w:val="28"/>
        </w:rPr>
        <w:t>tại</w:t>
      </w:r>
      <w:proofErr w:type="spellEnd"/>
      <w:r w:rsidR="007322C1" w:rsidRPr="00447FFB">
        <w:rPr>
          <w:rFonts w:cs="Times New Roman"/>
          <w:szCs w:val="28"/>
        </w:rPr>
        <w:t xml:space="preserve"> </w:t>
      </w:r>
      <w:proofErr w:type="spellStart"/>
      <w:r w:rsidR="007322C1" w:rsidRPr="00447FFB">
        <w:rPr>
          <w:rFonts w:cs="Times New Roman"/>
          <w:szCs w:val="28"/>
        </w:rPr>
        <w:t>khoản</w:t>
      </w:r>
      <w:proofErr w:type="spellEnd"/>
      <w:r w:rsidR="007322C1" w:rsidRPr="00447FFB">
        <w:rPr>
          <w:rFonts w:cs="Times New Roman"/>
          <w:szCs w:val="28"/>
        </w:rPr>
        <w:t xml:space="preserve"> 3 </w:t>
      </w:r>
      <w:proofErr w:type="spellStart"/>
      <w:r w:rsidR="007322C1" w:rsidRPr="00447FFB">
        <w:rPr>
          <w:rFonts w:cs="Times New Roman"/>
          <w:szCs w:val="28"/>
        </w:rPr>
        <w:t>Điều</w:t>
      </w:r>
      <w:proofErr w:type="spellEnd"/>
      <w:r w:rsidR="007322C1" w:rsidRPr="00447FFB">
        <w:rPr>
          <w:rFonts w:cs="Times New Roman"/>
          <w:szCs w:val="28"/>
        </w:rPr>
        <w:t xml:space="preserve"> 25 </w:t>
      </w:r>
      <w:proofErr w:type="spellStart"/>
      <w:r w:rsidR="007322C1" w:rsidRPr="00447FFB">
        <w:rPr>
          <w:rFonts w:cs="Times New Roman"/>
          <w:szCs w:val="28"/>
        </w:rPr>
        <w:t>của</w:t>
      </w:r>
      <w:proofErr w:type="spellEnd"/>
      <w:r w:rsidR="007322C1" w:rsidRPr="00447FFB">
        <w:rPr>
          <w:rFonts w:cs="Times New Roman"/>
          <w:szCs w:val="28"/>
        </w:rPr>
        <w:t xml:space="preserve"> </w:t>
      </w:r>
      <w:proofErr w:type="spellStart"/>
      <w:r w:rsidR="007322C1" w:rsidRPr="00447FFB">
        <w:rPr>
          <w:rFonts w:cs="Times New Roman"/>
          <w:szCs w:val="28"/>
        </w:rPr>
        <w:t>Luật</w:t>
      </w:r>
      <w:proofErr w:type="spellEnd"/>
      <w:r w:rsidR="007322C1" w:rsidRPr="00447FFB">
        <w:rPr>
          <w:rFonts w:cs="Times New Roman"/>
          <w:szCs w:val="28"/>
        </w:rPr>
        <w:t xml:space="preserve"> </w:t>
      </w:r>
      <w:proofErr w:type="spellStart"/>
      <w:r w:rsidR="007322C1" w:rsidRPr="00447FFB">
        <w:rPr>
          <w:rFonts w:cs="Times New Roman"/>
          <w:szCs w:val="28"/>
        </w:rPr>
        <w:t>Đấu</w:t>
      </w:r>
      <w:proofErr w:type="spellEnd"/>
      <w:r w:rsidR="007322C1" w:rsidRPr="00447FFB">
        <w:rPr>
          <w:rFonts w:cs="Times New Roman"/>
          <w:szCs w:val="28"/>
        </w:rPr>
        <w:t xml:space="preserve"> </w:t>
      </w:r>
      <w:proofErr w:type="spellStart"/>
      <w:r w:rsidR="007322C1" w:rsidRPr="00447FFB">
        <w:rPr>
          <w:rFonts w:cs="Times New Roman"/>
          <w:szCs w:val="28"/>
        </w:rPr>
        <w:t>thầu</w:t>
      </w:r>
      <w:proofErr w:type="spellEnd"/>
      <w:r w:rsidR="007322C1" w:rsidRPr="00447FFB">
        <w:rPr>
          <w:rFonts w:cs="Times New Roman"/>
          <w:szCs w:val="28"/>
        </w:rPr>
        <w:t>,</w:t>
      </w:r>
      <w:r w:rsidRPr="00447FFB">
        <w:rPr>
          <w:rFonts w:cs="Times New Roman"/>
          <w:szCs w:val="28"/>
        </w:rPr>
        <w:t xml:space="preserve"> </w:t>
      </w:r>
      <w:proofErr w:type="spellStart"/>
      <w:r w:rsidRPr="00447FFB">
        <w:rPr>
          <w:rFonts w:cs="Times New Roman"/>
          <w:szCs w:val="28"/>
        </w:rPr>
        <w:t>hồ</w:t>
      </w:r>
      <w:proofErr w:type="spellEnd"/>
      <w:r w:rsidRPr="00447FFB">
        <w:rPr>
          <w:rFonts w:cs="Times New Roman"/>
          <w:szCs w:val="28"/>
        </w:rPr>
        <w:t xml:space="preserve"> </w:t>
      </w:r>
      <w:proofErr w:type="spellStart"/>
      <w:r w:rsidRPr="00447FFB">
        <w:rPr>
          <w:rFonts w:cs="Times New Roman"/>
          <w:szCs w:val="28"/>
        </w:rPr>
        <w:t>sơ</w:t>
      </w:r>
      <w:proofErr w:type="spellEnd"/>
      <w:r w:rsidRPr="00447FFB">
        <w:rPr>
          <w:rFonts w:cs="Times New Roman"/>
          <w:szCs w:val="28"/>
        </w:rPr>
        <w:t xml:space="preserve"> </w:t>
      </w:r>
      <w:proofErr w:type="spellStart"/>
      <w:r w:rsidRPr="00447FFB">
        <w:rPr>
          <w:rFonts w:cs="Times New Roman"/>
          <w:szCs w:val="28"/>
        </w:rPr>
        <w:t>yêu</w:t>
      </w:r>
      <w:proofErr w:type="spellEnd"/>
      <w:r w:rsidRPr="00447FFB">
        <w:rPr>
          <w:rFonts w:cs="Times New Roman"/>
          <w:szCs w:val="28"/>
        </w:rPr>
        <w:t xml:space="preserve"> </w:t>
      </w:r>
      <w:proofErr w:type="spellStart"/>
      <w:r w:rsidRPr="00447FFB">
        <w:rPr>
          <w:rFonts w:cs="Times New Roman"/>
          <w:szCs w:val="28"/>
        </w:rPr>
        <w:t>cầu</w:t>
      </w:r>
      <w:proofErr w:type="spellEnd"/>
      <w:r w:rsidR="007322C1" w:rsidRPr="00447FFB">
        <w:rPr>
          <w:rFonts w:cs="Times New Roman"/>
          <w:szCs w:val="28"/>
        </w:rPr>
        <w:t xml:space="preserve"> bao </w:t>
      </w:r>
      <w:proofErr w:type="spellStart"/>
      <w:r w:rsidR="007322C1" w:rsidRPr="00447FFB">
        <w:rPr>
          <w:rFonts w:cs="Times New Roman"/>
          <w:szCs w:val="28"/>
        </w:rPr>
        <w:t>gồm</w:t>
      </w:r>
      <w:proofErr w:type="spellEnd"/>
      <w:r w:rsidR="007322C1" w:rsidRPr="00447FFB">
        <w:rPr>
          <w:rFonts w:cs="Times New Roman"/>
          <w:szCs w:val="28"/>
        </w:rPr>
        <w:t xml:space="preserve"> </w:t>
      </w:r>
      <w:proofErr w:type="spellStart"/>
      <w:r w:rsidR="007322C1" w:rsidRPr="00447FFB">
        <w:rPr>
          <w:rFonts w:cs="Times New Roman"/>
          <w:szCs w:val="28"/>
        </w:rPr>
        <w:t>tiêu</w:t>
      </w:r>
      <w:proofErr w:type="spellEnd"/>
      <w:r w:rsidR="007322C1" w:rsidRPr="00447FFB">
        <w:rPr>
          <w:rFonts w:cs="Times New Roman"/>
          <w:szCs w:val="28"/>
        </w:rPr>
        <w:t xml:space="preserve"> </w:t>
      </w:r>
      <w:proofErr w:type="spellStart"/>
      <w:r w:rsidR="007322C1" w:rsidRPr="00447FFB">
        <w:rPr>
          <w:rFonts w:cs="Times New Roman"/>
          <w:szCs w:val="28"/>
        </w:rPr>
        <w:t>chuẩn</w:t>
      </w:r>
      <w:proofErr w:type="spellEnd"/>
      <w:r w:rsidR="007322C1" w:rsidRPr="00447FFB">
        <w:rPr>
          <w:rFonts w:cs="Times New Roman"/>
          <w:szCs w:val="28"/>
        </w:rPr>
        <w:t xml:space="preserve"> </w:t>
      </w:r>
      <w:proofErr w:type="spellStart"/>
      <w:r w:rsidR="007322C1" w:rsidRPr="00447FFB">
        <w:rPr>
          <w:rFonts w:cs="Times New Roman"/>
          <w:szCs w:val="28"/>
        </w:rPr>
        <w:t>đánh</w:t>
      </w:r>
      <w:proofErr w:type="spellEnd"/>
      <w:r w:rsidR="007322C1" w:rsidRPr="00447FFB">
        <w:rPr>
          <w:rFonts w:cs="Times New Roman"/>
          <w:szCs w:val="28"/>
        </w:rPr>
        <w:t xml:space="preserve"> </w:t>
      </w:r>
      <w:proofErr w:type="spellStart"/>
      <w:r w:rsidR="007322C1" w:rsidRPr="00447FFB">
        <w:rPr>
          <w:rFonts w:cs="Times New Roman"/>
          <w:spacing w:val="-4"/>
          <w:szCs w:val="28"/>
        </w:rPr>
        <w:t>giá</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về</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tư</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cách</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hợp</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lệ</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năng</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lực</w:t>
      </w:r>
      <w:proofErr w:type="spellEnd"/>
      <w:r w:rsidR="00113885" w:rsidRPr="00447FFB">
        <w:rPr>
          <w:rFonts w:cs="Times New Roman"/>
          <w:spacing w:val="-4"/>
          <w:szCs w:val="28"/>
        </w:rPr>
        <w:t>,</w:t>
      </w:r>
      <w:r w:rsidR="007322C1" w:rsidRPr="00447FFB">
        <w:rPr>
          <w:rFonts w:cs="Times New Roman"/>
          <w:spacing w:val="-4"/>
          <w:szCs w:val="28"/>
        </w:rPr>
        <w:t xml:space="preserve"> </w:t>
      </w:r>
      <w:proofErr w:type="spellStart"/>
      <w:r w:rsidR="007322C1" w:rsidRPr="00447FFB">
        <w:rPr>
          <w:rFonts w:cs="Times New Roman"/>
          <w:spacing w:val="-4"/>
          <w:szCs w:val="28"/>
        </w:rPr>
        <w:t>kinh</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nghiệm</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kỹ</w:t>
      </w:r>
      <w:proofErr w:type="spellEnd"/>
      <w:r w:rsidR="007322C1" w:rsidRPr="00447FFB">
        <w:rPr>
          <w:rFonts w:cs="Times New Roman"/>
          <w:spacing w:val="-4"/>
          <w:szCs w:val="28"/>
        </w:rPr>
        <w:t xml:space="preserve"> </w:t>
      </w:r>
      <w:proofErr w:type="spellStart"/>
      <w:r w:rsidR="007322C1" w:rsidRPr="00447FFB">
        <w:rPr>
          <w:rFonts w:cs="Times New Roman"/>
          <w:spacing w:val="-4"/>
          <w:szCs w:val="28"/>
        </w:rPr>
        <w:t>thuật</w:t>
      </w:r>
      <w:proofErr w:type="spellEnd"/>
      <w:r w:rsidR="007322C1" w:rsidRPr="00447FFB">
        <w:rPr>
          <w:rFonts w:cs="Times New Roman"/>
          <w:spacing w:val="-4"/>
          <w:szCs w:val="28"/>
        </w:rPr>
        <w:t xml:space="preserve"> </w:t>
      </w:r>
      <w:proofErr w:type="spellStart"/>
      <w:r w:rsidRPr="00447FFB">
        <w:rPr>
          <w:rFonts w:cs="Times New Roman"/>
          <w:spacing w:val="-4"/>
          <w:szCs w:val="28"/>
        </w:rPr>
        <w:t>theo</w:t>
      </w:r>
      <w:proofErr w:type="spellEnd"/>
      <w:r w:rsidRPr="00447FFB">
        <w:rPr>
          <w:rFonts w:cs="Times New Roman"/>
          <w:spacing w:val="-4"/>
          <w:szCs w:val="28"/>
        </w:rPr>
        <w:t xml:space="preserve"> </w:t>
      </w:r>
      <w:proofErr w:type="spellStart"/>
      <w:r w:rsidRPr="00447FFB">
        <w:rPr>
          <w:rFonts w:cs="Times New Roman"/>
          <w:spacing w:val="-4"/>
          <w:szCs w:val="28"/>
        </w:rPr>
        <w:t>quy</w:t>
      </w:r>
      <w:proofErr w:type="spellEnd"/>
      <w:r w:rsidRPr="00447FFB">
        <w:rPr>
          <w:rFonts w:cs="Times New Roman"/>
          <w:spacing w:val="-4"/>
          <w:szCs w:val="28"/>
        </w:rPr>
        <w:t xml:space="preserve"> </w:t>
      </w:r>
      <w:proofErr w:type="spellStart"/>
      <w:r w:rsidRPr="00447FFB">
        <w:rPr>
          <w:rFonts w:cs="Times New Roman"/>
          <w:spacing w:val="-4"/>
          <w:szCs w:val="28"/>
        </w:rPr>
        <w:t>định</w:t>
      </w:r>
      <w:proofErr w:type="spellEnd"/>
      <w:r w:rsidRPr="00447FFB">
        <w:rPr>
          <w:rFonts w:cs="Times New Roman"/>
          <w:spacing w:val="-4"/>
          <w:szCs w:val="28"/>
        </w:rPr>
        <w:t xml:space="preserve"> </w:t>
      </w:r>
      <w:proofErr w:type="spellStart"/>
      <w:r w:rsidRPr="00447FFB">
        <w:rPr>
          <w:rFonts w:cs="Times New Roman"/>
          <w:spacing w:val="-4"/>
          <w:szCs w:val="28"/>
        </w:rPr>
        <w:t>tại</w:t>
      </w:r>
      <w:proofErr w:type="spellEnd"/>
      <w:r w:rsidRPr="00447FFB">
        <w:rPr>
          <w:rFonts w:cs="Times New Roman"/>
          <w:spacing w:val="-4"/>
          <w:szCs w:val="28"/>
        </w:rPr>
        <w:t xml:space="preserve"> </w:t>
      </w:r>
      <w:proofErr w:type="spellStart"/>
      <w:r w:rsidR="007322C1" w:rsidRPr="00447FFB">
        <w:rPr>
          <w:rFonts w:cs="Times New Roman"/>
          <w:spacing w:val="-4"/>
          <w:szCs w:val="28"/>
        </w:rPr>
        <w:t>Điều</w:t>
      </w:r>
      <w:proofErr w:type="spellEnd"/>
      <w:r w:rsidR="007322C1" w:rsidRPr="00447FFB">
        <w:rPr>
          <w:rFonts w:cs="Times New Roman"/>
          <w:spacing w:val="-4"/>
          <w:szCs w:val="28"/>
        </w:rPr>
        <w:t xml:space="preserve"> 2</w:t>
      </w:r>
      <w:r w:rsidR="00492690" w:rsidRPr="00447FFB">
        <w:rPr>
          <w:rFonts w:cs="Times New Roman"/>
          <w:spacing w:val="-4"/>
          <w:szCs w:val="28"/>
        </w:rPr>
        <w:t>4</w:t>
      </w:r>
      <w:r w:rsidR="007322C1" w:rsidRPr="00447FFB">
        <w:rPr>
          <w:rFonts w:cs="Times New Roman"/>
          <w:szCs w:val="28"/>
        </w:rPr>
        <w:t xml:space="preserve"> </w:t>
      </w:r>
      <w:proofErr w:type="spellStart"/>
      <w:r w:rsidR="007322C1" w:rsidRPr="00447FFB">
        <w:rPr>
          <w:rFonts w:cs="Times New Roman"/>
          <w:szCs w:val="28"/>
        </w:rPr>
        <w:t>của</w:t>
      </w:r>
      <w:proofErr w:type="spellEnd"/>
      <w:r w:rsidR="007322C1" w:rsidRPr="00447FFB">
        <w:rPr>
          <w:rFonts w:cs="Times New Roman"/>
          <w:szCs w:val="28"/>
        </w:rPr>
        <w:t xml:space="preserve"> </w:t>
      </w:r>
      <w:proofErr w:type="spellStart"/>
      <w:r w:rsidR="007322C1" w:rsidRPr="00447FFB">
        <w:rPr>
          <w:rFonts w:cs="Times New Roman"/>
          <w:szCs w:val="28"/>
        </w:rPr>
        <w:t>Nghị</w:t>
      </w:r>
      <w:proofErr w:type="spellEnd"/>
      <w:r w:rsidR="007322C1" w:rsidRPr="00447FFB">
        <w:rPr>
          <w:rFonts w:cs="Times New Roman"/>
          <w:szCs w:val="28"/>
        </w:rPr>
        <w:t xml:space="preserve"> </w:t>
      </w:r>
      <w:proofErr w:type="spellStart"/>
      <w:r w:rsidR="007322C1" w:rsidRPr="00447FFB">
        <w:rPr>
          <w:rFonts w:cs="Times New Roman"/>
          <w:szCs w:val="28"/>
        </w:rPr>
        <w:t>định</w:t>
      </w:r>
      <w:proofErr w:type="spellEnd"/>
      <w:r w:rsidR="007322C1" w:rsidRPr="00447FFB">
        <w:rPr>
          <w:rFonts w:cs="Times New Roman"/>
          <w:szCs w:val="28"/>
        </w:rPr>
        <w:t xml:space="preserve"> </w:t>
      </w:r>
      <w:proofErr w:type="spellStart"/>
      <w:r w:rsidR="007322C1" w:rsidRPr="00447FFB">
        <w:rPr>
          <w:rFonts w:cs="Times New Roman"/>
          <w:szCs w:val="28"/>
        </w:rPr>
        <w:t>này</w:t>
      </w:r>
      <w:proofErr w:type="spellEnd"/>
      <w:r w:rsidR="007322C1" w:rsidRPr="00447FFB">
        <w:rPr>
          <w:rFonts w:cs="Times New Roman"/>
          <w:szCs w:val="28"/>
        </w:rPr>
        <w:t>;</w:t>
      </w:r>
    </w:p>
    <w:p w14:paraId="429CB1E8" w14:textId="3BE00ADB" w:rsidR="00D41676" w:rsidRPr="00447FFB" w:rsidRDefault="00D41676" w:rsidP="007A3A51">
      <w:pPr>
        <w:spacing w:before="240" w:after="0" w:line="250" w:lineRule="auto"/>
        <w:ind w:firstLine="567"/>
        <w:rPr>
          <w:rFonts w:cs="Times New Roman"/>
          <w:szCs w:val="28"/>
          <w:lang w:val="vi-VN"/>
        </w:rPr>
      </w:pPr>
      <w:r w:rsidRPr="00447FFB">
        <w:rPr>
          <w:rFonts w:cs="Times New Roman"/>
          <w:szCs w:val="28"/>
          <w:lang w:val="vi-VN"/>
        </w:rPr>
        <w:t xml:space="preserve">b) Thẩm định và phê duyệt hồ </w:t>
      </w:r>
      <w:r w:rsidR="00CA49B7" w:rsidRPr="00447FFB">
        <w:rPr>
          <w:rFonts w:cs="Times New Roman"/>
          <w:szCs w:val="28"/>
          <w:lang w:val="vi-VN"/>
        </w:rPr>
        <w:t>sơ yêu cầu</w:t>
      </w:r>
      <w:r w:rsidRPr="00447FFB">
        <w:rPr>
          <w:rFonts w:cs="Times New Roman"/>
          <w:szCs w:val="28"/>
          <w:lang w:val="vi-VN"/>
        </w:rPr>
        <w:t>:</w:t>
      </w:r>
    </w:p>
    <w:p w14:paraId="173B194D" w14:textId="617BE762" w:rsidR="00D41676" w:rsidRPr="00447FFB" w:rsidRDefault="00D41676"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t xml:space="preserve">Hồ sơ yêu cầu được thẩm định theo quy định tại Điều </w:t>
      </w:r>
      <w:r w:rsidR="00492690" w:rsidRPr="00447FFB">
        <w:rPr>
          <w:rFonts w:cs="Times New Roman"/>
          <w:szCs w:val="28"/>
          <w:lang w:val="vi-VN"/>
        </w:rPr>
        <w:t xml:space="preserve">129 </w:t>
      </w:r>
      <w:r w:rsidRPr="00447FFB">
        <w:rPr>
          <w:rFonts w:cs="Times New Roman"/>
          <w:szCs w:val="28"/>
          <w:lang w:val="vi-VN"/>
        </w:rPr>
        <w:t>của Nghị định này trước khi phê duyệt</w:t>
      </w:r>
      <w:r w:rsidR="00FB3B76" w:rsidRPr="00447FFB">
        <w:rPr>
          <w:rFonts w:cs="Times New Roman"/>
          <w:szCs w:val="28"/>
          <w:lang w:val="vi-VN"/>
        </w:rPr>
        <w:t>.</w:t>
      </w:r>
      <w:r w:rsidRPr="00447FFB">
        <w:rPr>
          <w:rFonts w:cs="Times New Roman"/>
          <w:szCs w:val="28"/>
          <w:lang w:val="vi-VN"/>
        </w:rPr>
        <w:t xml:space="preserve"> Việc phê duyệt hồ sơ yêu cầu căn cứ vào tờ trình phê duyệt, báo cáo thẩm định hồ sơ </w:t>
      </w:r>
      <w:r w:rsidR="00CA49B7" w:rsidRPr="00447FFB">
        <w:rPr>
          <w:rFonts w:cs="Times New Roman"/>
          <w:szCs w:val="28"/>
          <w:lang w:val="vi-VN"/>
        </w:rPr>
        <w:t>yêu cầu</w:t>
      </w:r>
      <w:r w:rsidRPr="00447FFB">
        <w:rPr>
          <w:rFonts w:cs="Times New Roman"/>
          <w:szCs w:val="28"/>
          <w:lang w:val="vi-VN"/>
        </w:rPr>
        <w:t>.</w:t>
      </w:r>
    </w:p>
    <w:p w14:paraId="51464A0E" w14:textId="54EC62F9" w:rsidR="00D41676" w:rsidRPr="00447FFB" w:rsidRDefault="00D71CD3" w:rsidP="007A3A51">
      <w:pPr>
        <w:spacing w:before="240" w:after="0" w:line="250" w:lineRule="auto"/>
        <w:ind w:firstLine="567"/>
        <w:rPr>
          <w:rFonts w:cs="Times New Roman"/>
          <w:szCs w:val="28"/>
          <w:lang w:val="vi-VN"/>
        </w:rPr>
      </w:pPr>
      <w:r w:rsidRPr="00447FFB">
        <w:rPr>
          <w:rFonts w:cs="Times New Roman"/>
          <w:szCs w:val="28"/>
          <w:lang w:val="vi-VN"/>
        </w:rPr>
        <w:t>3</w:t>
      </w:r>
      <w:r w:rsidR="00D41676" w:rsidRPr="00447FFB">
        <w:rPr>
          <w:rFonts w:cs="Times New Roman"/>
          <w:szCs w:val="28"/>
          <w:lang w:val="vi-VN"/>
        </w:rPr>
        <w:t xml:space="preserve">. Hồ sơ yêu cầu được phát hành cho nhà thầu đã được lựa chọn trước đó. Trường hợp nhà thầu này không có khả năng tiếp tục thực hiện </w:t>
      </w:r>
      <w:r w:rsidR="00FB1CFC" w:rsidRPr="00447FFB">
        <w:rPr>
          <w:rFonts w:cs="Times New Roman"/>
          <w:szCs w:val="28"/>
          <w:lang w:val="vi-VN"/>
        </w:rPr>
        <w:t xml:space="preserve">hoặc không đồng ý thực hiện </w:t>
      </w:r>
      <w:r w:rsidR="00D41676" w:rsidRPr="00447FFB">
        <w:rPr>
          <w:rFonts w:cs="Times New Roman"/>
          <w:szCs w:val="28"/>
          <w:lang w:val="vi-VN"/>
        </w:rPr>
        <w:t xml:space="preserve">gói thầu mua sắm trực tiếp thì chủ đầu tư lựa chọn </w:t>
      </w:r>
      <w:r w:rsidR="00FB1CFC" w:rsidRPr="00447FFB">
        <w:rPr>
          <w:rFonts w:cs="Times New Roman"/>
          <w:szCs w:val="28"/>
          <w:lang w:val="vi-VN"/>
        </w:rPr>
        <w:t xml:space="preserve">theo thứ tự ưu tiên: </w:t>
      </w:r>
      <w:r w:rsidR="00D41676" w:rsidRPr="00447FFB">
        <w:rPr>
          <w:rFonts w:cs="Times New Roman"/>
          <w:szCs w:val="28"/>
          <w:lang w:val="vi-VN"/>
        </w:rPr>
        <w:t>nhà thầu có tên trong danh sách xếp hạng của gói thầu trước đó</w:t>
      </w:r>
      <w:r w:rsidR="00FB1CFC" w:rsidRPr="00447FFB">
        <w:rPr>
          <w:rFonts w:cs="Times New Roman"/>
          <w:szCs w:val="28"/>
          <w:lang w:val="vi-VN"/>
        </w:rPr>
        <w:t>,</w:t>
      </w:r>
      <w:r w:rsidR="00D41676" w:rsidRPr="00447FFB">
        <w:rPr>
          <w:rFonts w:cs="Times New Roman"/>
          <w:szCs w:val="28"/>
          <w:lang w:val="vi-VN"/>
        </w:rPr>
        <w:t xml:space="preserve"> nhà thầu khác nếu đáp ứng quy định tại khoản 3 Điều 2</w:t>
      </w:r>
      <w:r w:rsidR="001B680E" w:rsidRPr="00447FFB">
        <w:rPr>
          <w:rFonts w:cs="Times New Roman"/>
          <w:szCs w:val="28"/>
          <w:lang w:val="vi-VN"/>
        </w:rPr>
        <w:t>5</w:t>
      </w:r>
      <w:r w:rsidR="00D41676" w:rsidRPr="00447FFB">
        <w:rPr>
          <w:rFonts w:cs="Times New Roman"/>
          <w:szCs w:val="28"/>
          <w:lang w:val="vi-VN"/>
        </w:rPr>
        <w:t xml:space="preserve"> của Luật Đấu thầu.</w:t>
      </w:r>
    </w:p>
    <w:p w14:paraId="1093E5F0" w14:textId="1B558ED7" w:rsidR="00D41676" w:rsidRPr="00447FFB" w:rsidRDefault="00D71CD3"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t>4</w:t>
      </w:r>
      <w:r w:rsidR="00D41676" w:rsidRPr="00447FFB">
        <w:rPr>
          <w:rFonts w:cs="Times New Roman"/>
          <w:szCs w:val="28"/>
          <w:lang w:val="vi-VN"/>
        </w:rPr>
        <w:t xml:space="preserve">. Nhà thầu chuẩn bị và nộp hồ sơ đề xuất </w:t>
      </w:r>
      <w:r w:rsidR="00EB4EF6" w:rsidRPr="00447FFB">
        <w:rPr>
          <w:rFonts w:cs="Times New Roman"/>
          <w:szCs w:val="28"/>
          <w:lang w:val="vi-VN"/>
        </w:rPr>
        <w:t>căn cứ</w:t>
      </w:r>
      <w:r w:rsidR="00D41676" w:rsidRPr="00447FFB">
        <w:rPr>
          <w:rFonts w:cs="Times New Roman"/>
          <w:szCs w:val="28"/>
          <w:lang w:val="vi-VN"/>
        </w:rPr>
        <w:t xml:space="preserve"> hồ sơ yêu cầu.</w:t>
      </w:r>
    </w:p>
    <w:p w14:paraId="14E8DC6A" w14:textId="7E3F9726" w:rsidR="00D41676" w:rsidRPr="00447FFB" w:rsidRDefault="00D71CD3"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t>5</w:t>
      </w:r>
      <w:r w:rsidR="00D41676" w:rsidRPr="00447FFB">
        <w:rPr>
          <w:rFonts w:cs="Times New Roman"/>
          <w:szCs w:val="28"/>
          <w:lang w:val="vi-VN"/>
        </w:rPr>
        <w:t>. Đánh giá hồ sơ đề xuất và thương thảo về các đề xuất của nhà thầu:</w:t>
      </w:r>
    </w:p>
    <w:p w14:paraId="05CAC675" w14:textId="67798E21" w:rsidR="00D41676" w:rsidRPr="00447FFB" w:rsidRDefault="00D41676"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t>a) Đánh giá hồ sơ đề xuất</w:t>
      </w:r>
      <w:r w:rsidR="00650F8E" w:rsidRPr="00447FFB">
        <w:rPr>
          <w:rFonts w:cs="Times New Roman"/>
          <w:szCs w:val="28"/>
          <w:lang w:val="vi-VN"/>
        </w:rPr>
        <w:t>, gồm</w:t>
      </w:r>
      <w:r w:rsidRPr="00447FFB">
        <w:rPr>
          <w:rFonts w:cs="Times New Roman"/>
          <w:szCs w:val="28"/>
          <w:lang w:val="vi-VN"/>
        </w:rPr>
        <w:t>:</w:t>
      </w:r>
      <w:r w:rsidR="00650F8E" w:rsidRPr="00447FFB">
        <w:rPr>
          <w:rFonts w:cs="Times New Roman"/>
          <w:szCs w:val="28"/>
          <w:lang w:val="vi-VN"/>
        </w:rPr>
        <w:t xml:space="preserve"> k</w:t>
      </w:r>
      <w:r w:rsidRPr="00447FFB">
        <w:rPr>
          <w:rFonts w:cs="Times New Roman"/>
          <w:szCs w:val="28"/>
          <w:lang w:val="vi-VN"/>
        </w:rPr>
        <w:t>iểm tra các nội dung về kỹ thuật và đơn giá;</w:t>
      </w:r>
      <w:r w:rsidR="00650F8E" w:rsidRPr="00447FFB">
        <w:rPr>
          <w:rFonts w:cs="Times New Roman"/>
          <w:szCs w:val="28"/>
          <w:lang w:val="vi-VN"/>
        </w:rPr>
        <w:t xml:space="preserve"> c</w:t>
      </w:r>
      <w:r w:rsidRPr="00447FFB">
        <w:rPr>
          <w:rFonts w:cs="Times New Roman"/>
          <w:szCs w:val="28"/>
          <w:lang w:val="vi-VN"/>
        </w:rPr>
        <w:t>ập nhật thông tin về năng lực của nhà thầu</w:t>
      </w:r>
      <w:r w:rsidR="003B1629" w:rsidRPr="00447FFB">
        <w:rPr>
          <w:rFonts w:cs="Times New Roman"/>
          <w:szCs w:val="28"/>
          <w:lang w:val="vi-VN"/>
        </w:rPr>
        <w:t>;</w:t>
      </w:r>
      <w:r w:rsidR="0039689B" w:rsidRPr="00447FFB">
        <w:rPr>
          <w:rFonts w:cs="Times New Roman"/>
          <w:szCs w:val="28"/>
          <w:lang w:val="vi-VN"/>
        </w:rPr>
        <w:t xml:space="preserve"> </w:t>
      </w:r>
      <w:r w:rsidR="003B1629" w:rsidRPr="00447FFB">
        <w:rPr>
          <w:rFonts w:cs="Times New Roman"/>
          <w:szCs w:val="28"/>
          <w:lang w:val="vi-VN"/>
        </w:rPr>
        <w:t xml:space="preserve">trường </w:t>
      </w:r>
      <w:r w:rsidR="0039689B" w:rsidRPr="00447FFB">
        <w:rPr>
          <w:rFonts w:cs="Times New Roman"/>
          <w:szCs w:val="28"/>
          <w:lang w:val="vi-VN"/>
        </w:rPr>
        <w:t>hợp áp dụng mua sắm trực tiếp với nhà thầu khác nhà thầu trúng thầu trước đó thì bên mời thầu phải đánh giá về tư cách hợp lệ, năng lực</w:t>
      </w:r>
      <w:r w:rsidR="00EA1D78" w:rsidRPr="00447FFB">
        <w:rPr>
          <w:rFonts w:cs="Times New Roman"/>
          <w:szCs w:val="28"/>
          <w:lang w:val="vi-VN"/>
        </w:rPr>
        <w:t>,</w:t>
      </w:r>
      <w:r w:rsidR="0039689B" w:rsidRPr="00447FFB">
        <w:rPr>
          <w:rFonts w:cs="Times New Roman"/>
          <w:szCs w:val="28"/>
          <w:lang w:val="vi-VN"/>
        </w:rPr>
        <w:t xml:space="preserve"> kinh nghiệm của nhà thầu đó theo quy định tại Điều </w:t>
      </w:r>
      <w:r w:rsidR="00492690" w:rsidRPr="00447FFB">
        <w:rPr>
          <w:rFonts w:cs="Times New Roman"/>
          <w:szCs w:val="28"/>
          <w:lang w:val="vi-VN"/>
        </w:rPr>
        <w:t xml:space="preserve">30 </w:t>
      </w:r>
      <w:r w:rsidR="00DC5B55" w:rsidRPr="00447FFB">
        <w:rPr>
          <w:rFonts w:cs="Times New Roman"/>
          <w:szCs w:val="28"/>
          <w:lang w:val="vi-VN"/>
        </w:rPr>
        <w:t>của</w:t>
      </w:r>
      <w:r w:rsidR="0050496A" w:rsidRPr="00447FFB">
        <w:rPr>
          <w:rFonts w:cs="Times New Roman"/>
          <w:szCs w:val="28"/>
          <w:lang w:val="vi-VN"/>
        </w:rPr>
        <w:t xml:space="preserve"> </w:t>
      </w:r>
      <w:r w:rsidR="0039689B" w:rsidRPr="00447FFB">
        <w:rPr>
          <w:rFonts w:cs="Times New Roman"/>
          <w:szCs w:val="28"/>
          <w:lang w:val="vi-VN"/>
        </w:rPr>
        <w:t>Nghị định này;</w:t>
      </w:r>
      <w:r w:rsidR="00650F8E" w:rsidRPr="00447FFB">
        <w:rPr>
          <w:rFonts w:cs="Times New Roman"/>
          <w:szCs w:val="28"/>
          <w:lang w:val="vi-VN"/>
        </w:rPr>
        <w:t xml:space="preserve"> đ</w:t>
      </w:r>
      <w:r w:rsidRPr="00447FFB">
        <w:rPr>
          <w:rFonts w:cs="Times New Roman"/>
          <w:szCs w:val="28"/>
          <w:lang w:val="vi-VN"/>
        </w:rPr>
        <w:t>ánh giá tiến độ thực hiện, biện pháp cung cấp hàng hóa, giải pháp kỹ thuật và biện pháp tổ chức thực hiện gói thầu;</w:t>
      </w:r>
      <w:r w:rsidR="00650F8E" w:rsidRPr="00447FFB">
        <w:rPr>
          <w:rFonts w:cs="Times New Roman"/>
          <w:szCs w:val="28"/>
          <w:lang w:val="vi-VN"/>
        </w:rPr>
        <w:t xml:space="preserve"> c</w:t>
      </w:r>
      <w:r w:rsidRPr="00447FFB">
        <w:rPr>
          <w:rFonts w:cs="Times New Roman"/>
          <w:szCs w:val="28"/>
          <w:lang w:val="vi-VN"/>
        </w:rPr>
        <w:t>ác nội dung khác (nếu có)</w:t>
      </w:r>
      <w:r w:rsidR="00D678E3" w:rsidRPr="00447FFB">
        <w:rPr>
          <w:rFonts w:cs="Times New Roman"/>
          <w:szCs w:val="28"/>
          <w:lang w:val="vi-VN"/>
        </w:rPr>
        <w:t>;</w:t>
      </w:r>
    </w:p>
    <w:p w14:paraId="4F2C1D64" w14:textId="00FB4880" w:rsidR="00D41676" w:rsidRPr="00447FFB" w:rsidRDefault="00D41676"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lastRenderedPageBreak/>
        <w:t xml:space="preserve">b) Trong quá trình đánh giá, bên mời thầu mời nhà thầu đến thương thảo, làm rõ các nội dung thông tin cần thiết của hồ sơ đề xuất nhằm chứng minh </w:t>
      </w:r>
      <w:r w:rsidR="00130392" w:rsidRPr="00447FFB">
        <w:rPr>
          <w:rFonts w:cs="Times New Roman"/>
          <w:szCs w:val="28"/>
          <w:lang w:val="vi-VN"/>
        </w:rPr>
        <w:t xml:space="preserve">việc </w:t>
      </w:r>
      <w:r w:rsidRPr="00447FFB">
        <w:rPr>
          <w:rFonts w:cs="Times New Roman"/>
          <w:szCs w:val="28"/>
          <w:lang w:val="vi-VN"/>
        </w:rPr>
        <w:t>đáp ứng yêu cầu về năng lực, tiến độ, chất lượng, giải pháp kỹ thuật và biện pháp tổ chức thực hiện gói thầu</w:t>
      </w:r>
      <w:r w:rsidR="00EA1D78" w:rsidRPr="00447FFB">
        <w:rPr>
          <w:rFonts w:cs="Times New Roman"/>
          <w:szCs w:val="28"/>
          <w:lang w:val="vi-VN"/>
        </w:rPr>
        <w:t>.</w:t>
      </w:r>
    </w:p>
    <w:p w14:paraId="26D38002" w14:textId="6B50AC5B" w:rsidR="00AA6B25" w:rsidRPr="00447FFB" w:rsidRDefault="00AA6B25" w:rsidP="007A3A51">
      <w:pPr>
        <w:spacing w:before="240" w:after="0" w:line="250" w:lineRule="auto"/>
        <w:ind w:firstLine="567"/>
        <w:rPr>
          <w:rFonts w:cs="Times New Roman"/>
          <w:szCs w:val="28"/>
          <w:lang w:val="vi-VN"/>
        </w:rPr>
      </w:pPr>
      <w:r w:rsidRPr="00447FFB">
        <w:rPr>
          <w:rFonts w:cs="Times New Roman"/>
          <w:szCs w:val="28"/>
          <w:lang w:val="vi-VN"/>
        </w:rPr>
        <w:t>Trường hợp tại thời điểm áp dụng mua sắm trực tiếp</w:t>
      </w:r>
      <w:r w:rsidR="0092539E" w:rsidRPr="00447FFB">
        <w:rPr>
          <w:rFonts w:cs="Times New Roman"/>
          <w:szCs w:val="28"/>
          <w:lang w:val="vi-VN"/>
        </w:rPr>
        <w:t xml:space="preserve"> </w:t>
      </w:r>
      <w:r w:rsidR="008C1622" w:rsidRPr="00447FFB">
        <w:rPr>
          <w:rFonts w:cs="Times New Roman"/>
          <w:szCs w:val="28"/>
          <w:lang w:val="vi-VN"/>
        </w:rPr>
        <w:t xml:space="preserve">có sự </w:t>
      </w:r>
      <w:r w:rsidRPr="00447FFB">
        <w:rPr>
          <w:rFonts w:cs="Times New Roman"/>
          <w:szCs w:val="28"/>
          <w:lang w:val="vi-VN"/>
        </w:rPr>
        <w:t xml:space="preserve">thay đổi </w:t>
      </w:r>
      <w:r w:rsidR="00130392" w:rsidRPr="00447FFB">
        <w:rPr>
          <w:rFonts w:cs="Times New Roman"/>
          <w:szCs w:val="28"/>
          <w:lang w:val="vi-VN"/>
        </w:rPr>
        <w:t xml:space="preserve">quy định của pháp luật về </w:t>
      </w:r>
      <w:r w:rsidRPr="00447FFB">
        <w:rPr>
          <w:rFonts w:cs="Times New Roman"/>
          <w:szCs w:val="28"/>
          <w:lang w:val="vi-VN"/>
        </w:rPr>
        <w:t>thuế giá trị gia tăng thì đơn giá hàng hóa</w:t>
      </w:r>
      <w:r w:rsidR="00EB4EF6" w:rsidRPr="00447FFB">
        <w:rPr>
          <w:rFonts w:cs="Times New Roman"/>
          <w:szCs w:val="28"/>
          <w:lang w:val="vi-VN"/>
        </w:rPr>
        <w:t xml:space="preserve"> (bao gồm thuế giá trị gia tăng)</w:t>
      </w:r>
      <w:r w:rsidRPr="00447FFB">
        <w:rPr>
          <w:rFonts w:cs="Times New Roman"/>
          <w:szCs w:val="28"/>
          <w:lang w:val="vi-VN"/>
        </w:rPr>
        <w:t xml:space="preserve"> của gói thầu áp dụng mua sắm trực tiếp không được vượt giá trị trước thuế của hàng hóa trong hợp đồng đã ký cộng với thuế giá trị gia tăng tại thời điểm áp dụng mua sắm trực tiếp</w:t>
      </w:r>
      <w:r w:rsidR="006B3574" w:rsidRPr="00447FFB">
        <w:rPr>
          <w:rFonts w:cs="Times New Roman"/>
          <w:szCs w:val="28"/>
          <w:lang w:val="vi-VN"/>
        </w:rPr>
        <w:t>;</w:t>
      </w:r>
    </w:p>
    <w:p w14:paraId="73456BA6" w14:textId="3D4E80EC" w:rsidR="006B3574" w:rsidRPr="00447FFB" w:rsidRDefault="006B3574" w:rsidP="007A3A51">
      <w:pPr>
        <w:spacing w:before="240" w:after="0" w:line="250" w:lineRule="auto"/>
        <w:ind w:firstLine="567"/>
        <w:rPr>
          <w:rFonts w:cs="Times New Roman"/>
          <w:szCs w:val="28"/>
          <w:lang w:val="vi-VN"/>
        </w:rPr>
      </w:pPr>
      <w:r w:rsidRPr="00447FFB">
        <w:rPr>
          <w:rFonts w:cs="Times New Roman"/>
          <w:szCs w:val="28"/>
          <w:lang w:val="vi-VN"/>
        </w:rPr>
        <w:t xml:space="preserve">c) Nhà thầu được đề nghị trúng thầu khi đáp ứng quy định tại Điều 61 của Luật Đấu thầu và có cùng hãng sản xuất, xuất xứ, ký mã hiệu, nhãn hiệu với hàng hóa trúng thầu trước đó. Trường hợp hàng hóa có phiên bản sản xuất, năm sản xuất mới so với hàng hóa ghi trong hợp đồng thì xử lý tình huống theo quy định tại khoản </w:t>
      </w:r>
      <w:r w:rsidR="008C3719" w:rsidRPr="00447FFB">
        <w:rPr>
          <w:rFonts w:cs="Times New Roman"/>
          <w:szCs w:val="28"/>
          <w:lang w:val="vi-VN"/>
        </w:rPr>
        <w:t xml:space="preserve">27 </w:t>
      </w:r>
      <w:r w:rsidRPr="00447FFB">
        <w:rPr>
          <w:rFonts w:cs="Times New Roman"/>
          <w:szCs w:val="28"/>
          <w:lang w:val="vi-VN"/>
        </w:rPr>
        <w:t xml:space="preserve">Điều </w:t>
      </w:r>
      <w:r w:rsidR="00492690" w:rsidRPr="00447FFB">
        <w:rPr>
          <w:rFonts w:cs="Times New Roman"/>
          <w:szCs w:val="28"/>
          <w:lang w:val="vi-VN"/>
        </w:rPr>
        <w:t xml:space="preserve">131 </w:t>
      </w:r>
      <w:r w:rsidRPr="00447FFB">
        <w:rPr>
          <w:rFonts w:cs="Times New Roman"/>
          <w:szCs w:val="28"/>
          <w:lang w:val="vi-VN"/>
        </w:rPr>
        <w:t xml:space="preserve">của Nghị định này. </w:t>
      </w:r>
    </w:p>
    <w:p w14:paraId="758F5450" w14:textId="68969552" w:rsidR="00D41676" w:rsidRPr="00447FFB" w:rsidRDefault="00D71CD3"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6</w:t>
      </w:r>
      <w:r w:rsidR="00D41676" w:rsidRPr="00447FFB">
        <w:rPr>
          <w:rFonts w:cs="Times New Roman"/>
          <w:szCs w:val="28"/>
          <w:lang w:val="vi-VN"/>
        </w:rPr>
        <w:t>. Trình, thẩm định, phê duyệt và công khai kết quả mua sắm trực tiếp:</w:t>
      </w:r>
    </w:p>
    <w:p w14:paraId="16A28371" w14:textId="79EB9AE8" w:rsidR="00D41676" w:rsidRPr="00447FFB" w:rsidRDefault="00D41676"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 xml:space="preserve">a) Kết quả lựa chọn nhà thầu được thẩm định theo quy định tại khoản 1 và khoản 4 Điều </w:t>
      </w:r>
      <w:r w:rsidR="00492690" w:rsidRPr="00447FFB">
        <w:rPr>
          <w:rFonts w:cs="Times New Roman"/>
          <w:szCs w:val="28"/>
          <w:lang w:val="vi-VN"/>
        </w:rPr>
        <w:t xml:space="preserve">130 </w:t>
      </w:r>
      <w:r w:rsidRPr="00447FFB">
        <w:rPr>
          <w:rFonts w:cs="Times New Roman"/>
          <w:szCs w:val="28"/>
          <w:lang w:val="vi-VN"/>
        </w:rPr>
        <w:t>của Nghị định này trước khi phê duyệt;</w:t>
      </w:r>
    </w:p>
    <w:p w14:paraId="73993B9F" w14:textId="5515AD60" w:rsidR="00D41676" w:rsidRPr="00447FFB" w:rsidRDefault="00D41676" w:rsidP="00CA3FF6">
      <w:pPr>
        <w:spacing w:before="240" w:after="0" w:line="257" w:lineRule="auto"/>
        <w:ind w:firstLine="567"/>
        <w:rPr>
          <w:rFonts w:cs="Times New Roman"/>
          <w:szCs w:val="28"/>
          <w:lang w:val="vi-VN"/>
        </w:rPr>
      </w:pPr>
      <w:r w:rsidRPr="00447FFB">
        <w:rPr>
          <w:rFonts w:cs="Times New Roman"/>
          <w:szCs w:val="28"/>
          <w:lang w:val="vi-VN"/>
        </w:rPr>
        <w:t xml:space="preserve">b) </w:t>
      </w:r>
      <w:r w:rsidR="008C1622" w:rsidRPr="00447FFB">
        <w:rPr>
          <w:rFonts w:cs="Times New Roman"/>
          <w:szCs w:val="28"/>
          <w:lang w:val="vi-VN"/>
        </w:rPr>
        <w:t>K</w:t>
      </w:r>
      <w:r w:rsidRPr="00447FFB">
        <w:rPr>
          <w:rFonts w:cs="Times New Roman"/>
          <w:szCs w:val="28"/>
          <w:lang w:val="vi-VN"/>
        </w:rPr>
        <w:t xml:space="preserve">ết quả lựa chọn nhà thầu </w:t>
      </w:r>
      <w:r w:rsidR="008C1622" w:rsidRPr="00447FFB">
        <w:rPr>
          <w:rFonts w:cs="Times New Roman"/>
          <w:szCs w:val="28"/>
          <w:lang w:val="vi-VN"/>
        </w:rPr>
        <w:t xml:space="preserve">được phê duyệt </w:t>
      </w:r>
      <w:r w:rsidRPr="00447FFB">
        <w:rPr>
          <w:rFonts w:cs="Times New Roman"/>
          <w:szCs w:val="28"/>
          <w:lang w:val="vi-VN"/>
        </w:rPr>
        <w:t>căn cứ vào tờ trình phê duyệt và báo cáo thẩm định kết quả lựa chọn nhà thầu;</w:t>
      </w:r>
    </w:p>
    <w:p w14:paraId="58913E18" w14:textId="1DFAD2C2" w:rsidR="00D41676" w:rsidRPr="00447FFB" w:rsidRDefault="00D41676"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pacing w:val="-4"/>
          <w:szCs w:val="28"/>
          <w:lang w:val="vi-VN"/>
        </w:rPr>
        <w:t xml:space="preserve">c) Kết quả lựa chọn nhà thầu phải được công khai theo quy định tại Điều </w:t>
      </w:r>
      <w:r w:rsidR="00492690" w:rsidRPr="00447FFB">
        <w:rPr>
          <w:rFonts w:cs="Times New Roman"/>
          <w:spacing w:val="-4"/>
          <w:szCs w:val="28"/>
          <w:lang w:val="vi-VN"/>
        </w:rPr>
        <w:t xml:space="preserve">31 </w:t>
      </w:r>
      <w:r w:rsidRPr="00447FFB">
        <w:rPr>
          <w:rFonts w:cs="Times New Roman"/>
          <w:szCs w:val="28"/>
          <w:lang w:val="vi-VN"/>
        </w:rPr>
        <w:t>của Nghị định này.</w:t>
      </w:r>
    </w:p>
    <w:p w14:paraId="5707F7F5" w14:textId="3EAB3975" w:rsidR="00D41676" w:rsidRPr="00447FFB" w:rsidRDefault="00D71CD3"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7</w:t>
      </w:r>
      <w:r w:rsidR="00D41676" w:rsidRPr="00447FFB">
        <w:rPr>
          <w:rFonts w:cs="Times New Roman"/>
          <w:szCs w:val="28"/>
          <w:lang w:val="vi-VN"/>
        </w:rPr>
        <w:t>. Hoàn thiện</w:t>
      </w:r>
      <w:r w:rsidR="0054430A" w:rsidRPr="00447FFB">
        <w:rPr>
          <w:rFonts w:cs="Times New Roman"/>
          <w:szCs w:val="28"/>
          <w:lang w:val="vi-VN"/>
        </w:rPr>
        <w:t xml:space="preserve">, </w:t>
      </w:r>
      <w:r w:rsidR="00D41676" w:rsidRPr="00447FFB">
        <w:rPr>
          <w:rFonts w:cs="Times New Roman"/>
          <w:szCs w:val="28"/>
          <w:lang w:val="vi-VN"/>
        </w:rPr>
        <w:t>ký kết hợp đồng</w:t>
      </w:r>
      <w:r w:rsidR="0054430A" w:rsidRPr="00447FFB">
        <w:rPr>
          <w:rFonts w:cs="Times New Roman"/>
          <w:szCs w:val="28"/>
          <w:lang w:val="vi-VN"/>
        </w:rPr>
        <w:t xml:space="preserve"> và </w:t>
      </w:r>
      <w:r w:rsidR="00DE37D5" w:rsidRPr="00447FFB">
        <w:rPr>
          <w:rFonts w:cs="Times New Roman"/>
          <w:szCs w:val="28"/>
          <w:lang w:val="vi-VN"/>
        </w:rPr>
        <w:t xml:space="preserve">quản lý </w:t>
      </w:r>
      <w:r w:rsidR="0054430A" w:rsidRPr="00447FFB">
        <w:rPr>
          <w:rFonts w:cs="Times New Roman"/>
          <w:szCs w:val="28"/>
          <w:lang w:val="vi-VN"/>
        </w:rPr>
        <w:t>thực hiện hợp đồng</w:t>
      </w:r>
      <w:r w:rsidR="00D41676" w:rsidRPr="00447FFB">
        <w:rPr>
          <w:rFonts w:cs="Times New Roman"/>
          <w:szCs w:val="28"/>
          <w:lang w:val="vi-VN"/>
        </w:rPr>
        <w:t>:</w:t>
      </w:r>
    </w:p>
    <w:p w14:paraId="67C058A7" w14:textId="3BE38C6C" w:rsidR="00D41676" w:rsidRPr="00447FFB" w:rsidRDefault="00D41676"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Hợp đồng ký kết giữa các bên phải phù hợp với quyết định phê duyệt kết quả mua sắm trực tiếp, hồ sơ yêu cầu, hồ sơ đề xuất và các tài liệu liên quan khác.</w:t>
      </w:r>
      <w:r w:rsidR="0054430A" w:rsidRPr="00447FFB">
        <w:rPr>
          <w:rFonts w:cs="Times New Roman"/>
          <w:szCs w:val="28"/>
          <w:lang w:val="vi-VN"/>
        </w:rPr>
        <w:t xml:space="preserve"> Việc </w:t>
      </w:r>
      <w:r w:rsidR="0061226C" w:rsidRPr="00447FFB">
        <w:rPr>
          <w:rFonts w:cs="Times New Roman"/>
          <w:szCs w:val="28"/>
          <w:lang w:val="vi-VN"/>
        </w:rPr>
        <w:t xml:space="preserve">hoàn thiện, </w:t>
      </w:r>
      <w:r w:rsidR="0054430A" w:rsidRPr="00447FFB">
        <w:rPr>
          <w:rFonts w:cs="Times New Roman"/>
          <w:szCs w:val="28"/>
          <w:lang w:val="vi-VN"/>
        </w:rPr>
        <w:t xml:space="preserve">quản lý thực hiện hợp đồng thực hiện theo quy định tại </w:t>
      </w:r>
      <w:r w:rsidR="00CA49B7" w:rsidRPr="00447FFB">
        <w:rPr>
          <w:rFonts w:cs="Times New Roman"/>
          <w:szCs w:val="28"/>
          <w:lang w:val="vi-VN"/>
        </w:rPr>
        <w:t>Đ</w:t>
      </w:r>
      <w:r w:rsidR="0054430A" w:rsidRPr="00447FFB">
        <w:rPr>
          <w:rFonts w:cs="Times New Roman"/>
          <w:szCs w:val="28"/>
          <w:lang w:val="vi-VN"/>
        </w:rPr>
        <w:t xml:space="preserve">iều </w:t>
      </w:r>
      <w:r w:rsidR="00492690" w:rsidRPr="00447FFB">
        <w:rPr>
          <w:rFonts w:cs="Times New Roman"/>
          <w:szCs w:val="28"/>
          <w:lang w:val="vi-VN"/>
        </w:rPr>
        <w:t xml:space="preserve">32 </w:t>
      </w:r>
      <w:r w:rsidR="0054430A" w:rsidRPr="00447FFB">
        <w:rPr>
          <w:rFonts w:cs="Times New Roman"/>
          <w:szCs w:val="28"/>
          <w:lang w:val="vi-VN"/>
        </w:rPr>
        <w:t xml:space="preserve">và </w:t>
      </w:r>
      <w:r w:rsidR="00CA49B7" w:rsidRPr="00447FFB">
        <w:rPr>
          <w:rFonts w:cs="Times New Roman"/>
          <w:szCs w:val="28"/>
          <w:lang w:val="vi-VN"/>
        </w:rPr>
        <w:t xml:space="preserve">Điều </w:t>
      </w:r>
      <w:r w:rsidR="00492690" w:rsidRPr="00447FFB">
        <w:rPr>
          <w:rFonts w:cs="Times New Roman"/>
          <w:szCs w:val="28"/>
          <w:lang w:val="vi-VN"/>
        </w:rPr>
        <w:t xml:space="preserve">33 </w:t>
      </w:r>
      <w:r w:rsidR="0054430A" w:rsidRPr="00447FFB">
        <w:rPr>
          <w:rFonts w:cs="Times New Roman"/>
          <w:szCs w:val="28"/>
          <w:lang w:val="vi-VN"/>
        </w:rPr>
        <w:t>của Nghị định này.</w:t>
      </w:r>
    </w:p>
    <w:p w14:paraId="5915F906" w14:textId="10F10E2E" w:rsidR="00D41676" w:rsidRPr="00447FFB" w:rsidRDefault="00D41676" w:rsidP="00D03669">
      <w:pPr>
        <w:pStyle w:val="Heading3"/>
      </w:pPr>
      <w:bookmarkStart w:id="224" w:name="_Toc143810219"/>
      <w:bookmarkStart w:id="225" w:name="_Toc156916693"/>
      <w:proofErr w:type="spellStart"/>
      <w:r w:rsidRPr="00447FFB">
        <w:t>Điều</w:t>
      </w:r>
      <w:proofErr w:type="spellEnd"/>
      <w:r w:rsidRPr="00447FFB">
        <w:t xml:space="preserve"> </w:t>
      </w:r>
      <w:r w:rsidR="0049639C" w:rsidRPr="00447FFB">
        <w:rPr>
          <w:lang w:val="vi-VN"/>
        </w:rPr>
        <w:t>8</w:t>
      </w:r>
      <w:r w:rsidR="005C181D" w:rsidRPr="00447FFB">
        <w:rPr>
          <w:lang w:val="vi-VN"/>
        </w:rPr>
        <w:t>1</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tự</w:t>
      </w:r>
      <w:proofErr w:type="spellEnd"/>
      <w:r w:rsidRPr="00447FFB">
        <w:t xml:space="preserve"> </w:t>
      </w:r>
      <w:proofErr w:type="spellStart"/>
      <w:r w:rsidRPr="00447FFB">
        <w:t>thực</w:t>
      </w:r>
      <w:proofErr w:type="spellEnd"/>
      <w:r w:rsidRPr="00447FFB">
        <w:t xml:space="preserve"> </w:t>
      </w:r>
      <w:proofErr w:type="spellStart"/>
      <w:r w:rsidRPr="00447FFB">
        <w:t>hiện</w:t>
      </w:r>
      <w:bookmarkEnd w:id="224"/>
      <w:bookmarkEnd w:id="225"/>
      <w:proofErr w:type="spellEnd"/>
    </w:p>
    <w:p w14:paraId="3AFF4CC6" w14:textId="10B75AAA" w:rsidR="00D41676" w:rsidRPr="00447FFB" w:rsidRDefault="00D41676"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1. Chuẩn bị phương án tự thực hiện và dự thảo thỏa thuận giao việc</w:t>
      </w:r>
      <w:r w:rsidR="00F128C7" w:rsidRPr="00447FFB">
        <w:rPr>
          <w:rFonts w:cs="Times New Roman"/>
          <w:szCs w:val="28"/>
          <w:lang w:val="fr-FR"/>
        </w:rPr>
        <w:t>,</w:t>
      </w:r>
      <w:r w:rsidR="003B6AFD" w:rsidRPr="00447FFB">
        <w:rPr>
          <w:rFonts w:cs="Times New Roman"/>
          <w:szCs w:val="28"/>
          <w:lang w:val="fr-FR"/>
        </w:rPr>
        <w:t xml:space="preserve"> </w:t>
      </w:r>
      <w:proofErr w:type="spellStart"/>
      <w:r w:rsidR="00F128C7" w:rsidRPr="00447FFB">
        <w:rPr>
          <w:rFonts w:cs="Times New Roman"/>
          <w:szCs w:val="28"/>
          <w:lang w:val="fr-FR"/>
        </w:rPr>
        <w:t>văn</w:t>
      </w:r>
      <w:proofErr w:type="spellEnd"/>
      <w:r w:rsidR="00F128C7" w:rsidRPr="00447FFB">
        <w:rPr>
          <w:rFonts w:cs="Times New Roman"/>
          <w:szCs w:val="28"/>
          <w:lang w:val="fr-FR"/>
        </w:rPr>
        <w:t xml:space="preserve"> </w:t>
      </w:r>
      <w:proofErr w:type="spellStart"/>
      <w:r w:rsidR="00F128C7" w:rsidRPr="00447FFB">
        <w:rPr>
          <w:rFonts w:cs="Times New Roman"/>
          <w:szCs w:val="28"/>
          <w:lang w:val="fr-FR"/>
        </w:rPr>
        <w:t>bản</w:t>
      </w:r>
      <w:proofErr w:type="spellEnd"/>
      <w:r w:rsidR="00F128C7" w:rsidRPr="00447FFB">
        <w:rPr>
          <w:rFonts w:cs="Times New Roman"/>
          <w:szCs w:val="28"/>
          <w:lang w:val="fr-FR"/>
        </w:rPr>
        <w:t xml:space="preserve"> </w:t>
      </w:r>
      <w:proofErr w:type="spellStart"/>
      <w:r w:rsidR="00F128C7" w:rsidRPr="00447FFB">
        <w:rPr>
          <w:rFonts w:cs="Times New Roman"/>
          <w:szCs w:val="28"/>
          <w:lang w:val="fr-FR"/>
        </w:rPr>
        <w:t>giao</w:t>
      </w:r>
      <w:proofErr w:type="spellEnd"/>
      <w:r w:rsidR="00F128C7" w:rsidRPr="00447FFB">
        <w:rPr>
          <w:rFonts w:cs="Times New Roman"/>
          <w:szCs w:val="28"/>
          <w:lang w:val="fr-FR"/>
        </w:rPr>
        <w:t xml:space="preserve"> </w:t>
      </w:r>
      <w:proofErr w:type="spellStart"/>
      <w:r w:rsidR="00F128C7" w:rsidRPr="00447FFB">
        <w:rPr>
          <w:rFonts w:cs="Times New Roman"/>
          <w:szCs w:val="28"/>
          <w:lang w:val="fr-FR"/>
        </w:rPr>
        <w:t>việc</w:t>
      </w:r>
      <w:proofErr w:type="spellEnd"/>
      <w:r w:rsidRPr="00447FFB">
        <w:rPr>
          <w:rFonts w:cs="Times New Roman"/>
          <w:szCs w:val="28"/>
          <w:lang w:val="vi-VN"/>
        </w:rPr>
        <w:t>:</w:t>
      </w:r>
    </w:p>
    <w:p w14:paraId="21E5A297" w14:textId="1C69876B" w:rsidR="008C1622" w:rsidRPr="00447FFB" w:rsidRDefault="008C1622"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P</w:t>
      </w:r>
      <w:r w:rsidR="00D41676" w:rsidRPr="00447FFB">
        <w:rPr>
          <w:rFonts w:cs="Times New Roman"/>
          <w:szCs w:val="28"/>
          <w:lang w:val="vi-VN"/>
        </w:rPr>
        <w:t>hương án tự thực hiện bao gồm yêu cầu về phạm vi, nội dung công việc</w:t>
      </w:r>
      <w:r w:rsidRPr="00447FFB">
        <w:rPr>
          <w:rFonts w:cs="Times New Roman"/>
          <w:szCs w:val="28"/>
          <w:lang w:val="vi-VN"/>
        </w:rPr>
        <w:t>;</w:t>
      </w:r>
      <w:r w:rsidR="00D41676" w:rsidRPr="00447FFB">
        <w:rPr>
          <w:rFonts w:cs="Times New Roman"/>
          <w:szCs w:val="28"/>
          <w:lang w:val="vi-VN"/>
        </w:rPr>
        <w:t xml:space="preserve"> giá trị</w:t>
      </w:r>
      <w:r w:rsidR="00806149" w:rsidRPr="00447FFB">
        <w:rPr>
          <w:rFonts w:cs="Times New Roman"/>
          <w:szCs w:val="28"/>
          <w:lang w:val="vi-VN"/>
        </w:rPr>
        <w:t>,</w:t>
      </w:r>
      <w:r w:rsidR="002F6B4A" w:rsidRPr="00447FFB">
        <w:rPr>
          <w:rFonts w:cs="Times New Roman"/>
          <w:szCs w:val="28"/>
          <w:lang w:val="vi-VN"/>
        </w:rPr>
        <w:t xml:space="preserve"> </w:t>
      </w:r>
      <w:r w:rsidR="00D41676" w:rsidRPr="00447FFB">
        <w:rPr>
          <w:rFonts w:cs="Times New Roman"/>
          <w:szCs w:val="28"/>
          <w:lang w:val="vi-VN"/>
        </w:rPr>
        <w:t>thời gian thực hiện</w:t>
      </w:r>
      <w:r w:rsidR="002F6B4A" w:rsidRPr="00447FFB">
        <w:rPr>
          <w:rFonts w:cs="Times New Roman"/>
          <w:szCs w:val="28"/>
          <w:lang w:val="vi-VN"/>
        </w:rPr>
        <w:t>;</w:t>
      </w:r>
      <w:r w:rsidR="00D41676" w:rsidRPr="00447FFB">
        <w:rPr>
          <w:rFonts w:cs="Times New Roman"/>
          <w:szCs w:val="28"/>
          <w:lang w:val="vi-VN"/>
        </w:rPr>
        <w:t xml:space="preserve"> chất lượng công việc cần thực hiện</w:t>
      </w:r>
      <w:r w:rsidR="002F6B4A" w:rsidRPr="00447FFB">
        <w:rPr>
          <w:rFonts w:cs="Times New Roman"/>
          <w:szCs w:val="28"/>
          <w:lang w:val="vi-VN"/>
        </w:rPr>
        <w:t>;</w:t>
      </w:r>
      <w:r w:rsidR="001C2FDB" w:rsidRPr="00447FFB">
        <w:rPr>
          <w:rFonts w:cs="Times New Roman"/>
          <w:szCs w:val="28"/>
          <w:lang w:val="vi-VN"/>
        </w:rPr>
        <w:t xml:space="preserve"> các điều kiện nghiệm thu, thanh toán</w:t>
      </w:r>
      <w:r w:rsidR="002F6B4A" w:rsidRPr="00447FFB">
        <w:rPr>
          <w:rFonts w:cs="Times New Roman"/>
          <w:szCs w:val="28"/>
          <w:lang w:val="vi-VN"/>
        </w:rPr>
        <w:t>;</w:t>
      </w:r>
      <w:r w:rsidR="00D41676" w:rsidRPr="00447FFB">
        <w:rPr>
          <w:rFonts w:cs="Times New Roman"/>
          <w:szCs w:val="28"/>
          <w:lang w:val="vi-VN"/>
        </w:rPr>
        <w:t xml:space="preserve"> thỏa thuận giao việc</w:t>
      </w:r>
      <w:r w:rsidR="001C2FDB" w:rsidRPr="00447FFB">
        <w:rPr>
          <w:rFonts w:cs="Times New Roman"/>
          <w:szCs w:val="28"/>
          <w:lang w:val="vi-VN"/>
        </w:rPr>
        <w:t xml:space="preserve"> hoặc văn bản giao việc</w:t>
      </w:r>
      <w:r w:rsidR="004233D7" w:rsidRPr="00447FFB">
        <w:rPr>
          <w:rFonts w:cs="Times New Roman"/>
          <w:szCs w:val="28"/>
          <w:lang w:val="vi-VN"/>
        </w:rPr>
        <w:t xml:space="preserve"> đối với đơn vị hạch toán phụ thuộc hoặc đơn vị thuộc mình</w:t>
      </w:r>
      <w:r w:rsidRPr="00447FFB">
        <w:rPr>
          <w:rFonts w:cs="Times New Roman"/>
          <w:szCs w:val="28"/>
          <w:lang w:val="vi-VN"/>
        </w:rPr>
        <w:t xml:space="preserve"> (sau đây gọi là đơn vị được giao thực hiện gói thầu).</w:t>
      </w:r>
    </w:p>
    <w:p w14:paraId="5194738A" w14:textId="71D72B91" w:rsidR="007D124D" w:rsidRPr="00447FFB" w:rsidRDefault="007D124D"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lastRenderedPageBreak/>
        <w:t>Việc chi trả lương, phụ cấp, chi phí quản lý và các chi phí khác do chủ đầu tư, đơn vị được giao</w:t>
      </w:r>
      <w:r w:rsidR="000F508C" w:rsidRPr="00447FFB">
        <w:rPr>
          <w:rFonts w:cs="Times New Roman"/>
          <w:szCs w:val="28"/>
          <w:lang w:val="vi-VN"/>
        </w:rPr>
        <w:t xml:space="preserve"> thực hiện gói thầu</w:t>
      </w:r>
      <w:r w:rsidRPr="00447FFB">
        <w:rPr>
          <w:rFonts w:cs="Times New Roman"/>
          <w:szCs w:val="28"/>
          <w:lang w:val="vi-VN"/>
        </w:rPr>
        <w:t xml:space="preserve"> thỏa thuận.</w:t>
      </w:r>
    </w:p>
    <w:p w14:paraId="4745FE24" w14:textId="784D294C" w:rsidR="00D41676" w:rsidRPr="00447FFB" w:rsidRDefault="00D41676"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2. Hoàn thiện phương án tự thực hiện:</w:t>
      </w:r>
    </w:p>
    <w:p w14:paraId="63337D1F" w14:textId="2A17E613" w:rsidR="00D41676" w:rsidRPr="00447FFB" w:rsidRDefault="008C1622"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Chủ đầu tư và đơn vị được giao thực hiện gói thầu t</w:t>
      </w:r>
      <w:r w:rsidR="00D41676" w:rsidRPr="00447FFB">
        <w:rPr>
          <w:rFonts w:cs="Times New Roman"/>
          <w:szCs w:val="28"/>
          <w:lang w:val="vi-VN"/>
        </w:rPr>
        <w:t>hương thảo, hoàn thiện những nội dung chưa đủ chi tiết, chưa rõ hoặc chưa phù hợp, thống nhất trong phương án tự thực hiện, dự thảo thỏa thuận giao việc</w:t>
      </w:r>
      <w:r w:rsidR="001C2FDB" w:rsidRPr="00447FFB">
        <w:rPr>
          <w:rFonts w:cs="Times New Roman"/>
          <w:szCs w:val="28"/>
          <w:lang w:val="vi-VN"/>
        </w:rPr>
        <w:t>, văn bản giao việc</w:t>
      </w:r>
      <w:r w:rsidR="00D41676" w:rsidRPr="00447FFB">
        <w:rPr>
          <w:rFonts w:cs="Times New Roman"/>
          <w:szCs w:val="28"/>
          <w:lang w:val="vi-VN"/>
        </w:rPr>
        <w:t xml:space="preserve"> và các nội dung cần thiết khác.</w:t>
      </w:r>
    </w:p>
    <w:p w14:paraId="49540A7E" w14:textId="77777777" w:rsidR="00D41676" w:rsidRPr="00447FFB" w:rsidRDefault="00D41676"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3. Phê duyệt và công khai kết quả lựa chọn nhà thầu.</w:t>
      </w:r>
    </w:p>
    <w:p w14:paraId="382363C2" w14:textId="1EFC8790" w:rsidR="00D41676" w:rsidRPr="00447FFB" w:rsidRDefault="00D41676"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4. Ký kết thỏa thuận giao việc</w:t>
      </w:r>
      <w:r w:rsidR="00F128C7" w:rsidRPr="00447FFB">
        <w:rPr>
          <w:rFonts w:cs="Times New Roman"/>
          <w:szCs w:val="28"/>
          <w:lang w:val="vi-VN"/>
        </w:rPr>
        <w:t xml:space="preserve">, </w:t>
      </w:r>
      <w:r w:rsidRPr="00447FFB">
        <w:rPr>
          <w:rFonts w:cs="Times New Roman"/>
          <w:szCs w:val="28"/>
          <w:lang w:val="vi-VN"/>
        </w:rPr>
        <w:t>quản lý việc thực hiện gói thầu:</w:t>
      </w:r>
    </w:p>
    <w:p w14:paraId="005E392B" w14:textId="155D109E" w:rsidR="00806149" w:rsidRPr="00447FFB" w:rsidRDefault="00806149"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 xml:space="preserve">a) </w:t>
      </w:r>
      <w:r w:rsidR="00D41676" w:rsidRPr="00447FFB">
        <w:rPr>
          <w:rFonts w:cs="Times New Roman"/>
          <w:szCs w:val="28"/>
          <w:lang w:val="vi-VN"/>
        </w:rPr>
        <w:t>Tổ chức trực tiếp quản lý, sử dụng gói thầu tiến hành ký thỏa thuận giao việc</w:t>
      </w:r>
      <w:r w:rsidR="00D56781" w:rsidRPr="00447FFB">
        <w:rPr>
          <w:rFonts w:cs="Times New Roman"/>
          <w:szCs w:val="28"/>
          <w:lang w:val="vi-VN"/>
        </w:rPr>
        <w:t xml:space="preserve"> </w:t>
      </w:r>
      <w:r w:rsidR="000F508C" w:rsidRPr="00447FFB">
        <w:rPr>
          <w:rFonts w:cs="Times New Roman"/>
          <w:szCs w:val="28"/>
          <w:lang w:val="vi-VN"/>
        </w:rPr>
        <w:t xml:space="preserve">với đơn vị được giao thực hiện gói thầu </w:t>
      </w:r>
      <w:r w:rsidR="00D56781" w:rsidRPr="00447FFB">
        <w:rPr>
          <w:rFonts w:cs="Times New Roman"/>
          <w:szCs w:val="28"/>
          <w:lang w:val="vi-VN"/>
        </w:rPr>
        <w:t xml:space="preserve">hoặc </w:t>
      </w:r>
      <w:r w:rsidR="000F508C" w:rsidRPr="00447FFB">
        <w:rPr>
          <w:rFonts w:cs="Times New Roman"/>
          <w:szCs w:val="28"/>
          <w:lang w:val="vi-VN"/>
        </w:rPr>
        <w:t xml:space="preserve">ban hành </w:t>
      </w:r>
      <w:r w:rsidR="00D56781" w:rsidRPr="00447FFB">
        <w:rPr>
          <w:rFonts w:cs="Times New Roman"/>
          <w:szCs w:val="28"/>
          <w:lang w:val="vi-VN"/>
        </w:rPr>
        <w:t>văn bản giao việc</w:t>
      </w:r>
      <w:r w:rsidRPr="00447FFB">
        <w:rPr>
          <w:rFonts w:cs="Times New Roman"/>
          <w:szCs w:val="28"/>
          <w:lang w:val="vi-VN"/>
        </w:rPr>
        <w:t>;</w:t>
      </w:r>
    </w:p>
    <w:p w14:paraId="3F8F3D29" w14:textId="35BA913E" w:rsidR="007A314E" w:rsidRPr="00447FFB" w:rsidRDefault="00806149" w:rsidP="00CA3FF6">
      <w:pPr>
        <w:widowControl w:val="0"/>
        <w:tabs>
          <w:tab w:val="left" w:pos="851"/>
          <w:tab w:val="left" w:pos="1080"/>
        </w:tabs>
        <w:spacing w:before="240" w:after="0" w:line="240" w:lineRule="auto"/>
        <w:ind w:firstLine="567"/>
        <w:rPr>
          <w:rFonts w:cs="Times New Roman"/>
          <w:szCs w:val="28"/>
          <w:lang w:val="vi-VN"/>
        </w:rPr>
      </w:pPr>
      <w:r w:rsidRPr="00447FFB">
        <w:rPr>
          <w:rFonts w:cs="Times New Roman"/>
          <w:szCs w:val="28"/>
          <w:lang w:val="vi-VN"/>
        </w:rPr>
        <w:t xml:space="preserve">b) </w:t>
      </w:r>
      <w:r w:rsidR="00D41676" w:rsidRPr="00447FFB">
        <w:rPr>
          <w:rFonts w:cs="Times New Roman"/>
          <w:szCs w:val="28"/>
          <w:lang w:val="vi-VN"/>
        </w:rPr>
        <w:t>Trường hợp pháp luật</w:t>
      </w:r>
      <w:r w:rsidR="005D566F" w:rsidRPr="00447FFB">
        <w:rPr>
          <w:rFonts w:cs="Times New Roman"/>
          <w:szCs w:val="28"/>
          <w:lang w:val="vi-VN"/>
        </w:rPr>
        <w:t xml:space="preserve"> </w:t>
      </w:r>
      <w:r w:rsidR="00D41676" w:rsidRPr="00447FFB">
        <w:rPr>
          <w:rFonts w:cs="Times New Roman"/>
          <w:szCs w:val="28"/>
          <w:lang w:val="vi-VN"/>
        </w:rPr>
        <w:t>có quy định các nội dung công việc thuộc gói thầu phải được giám sát khi thực hiện</w:t>
      </w:r>
      <w:r w:rsidRPr="00447FFB">
        <w:rPr>
          <w:rFonts w:cs="Times New Roman"/>
          <w:szCs w:val="28"/>
          <w:lang w:val="vi-VN"/>
        </w:rPr>
        <w:t xml:space="preserve"> thì</w:t>
      </w:r>
      <w:r w:rsidR="00D41676" w:rsidRPr="00447FFB">
        <w:rPr>
          <w:rFonts w:cs="Times New Roman"/>
          <w:szCs w:val="28"/>
          <w:lang w:val="vi-VN"/>
        </w:rPr>
        <w:t xml:space="preserve"> tổ chức trực tiếp quản lý, sử dụng gói thầu lựa chọn theo quy định của Luật Đấu thầu một nhà thầu tư vấn giám sát độc lập về pháp lý và độc lập về tài chính với </w:t>
      </w:r>
      <w:r w:rsidR="007A314E" w:rsidRPr="00447FFB">
        <w:rPr>
          <w:rFonts w:cs="Times New Roman"/>
          <w:szCs w:val="28"/>
          <w:lang w:val="vi-VN"/>
        </w:rPr>
        <w:t xml:space="preserve">tổ chức đó </w:t>
      </w:r>
      <w:r w:rsidR="00D41676" w:rsidRPr="00447FFB">
        <w:rPr>
          <w:rFonts w:cs="Times New Roman"/>
          <w:szCs w:val="28"/>
          <w:lang w:val="vi-VN"/>
        </w:rPr>
        <w:t>để giám sát quá trình thực hiện gói thầu</w:t>
      </w:r>
      <w:r w:rsidR="00C53E60" w:rsidRPr="00447FFB">
        <w:rPr>
          <w:rFonts w:cs="Times New Roman"/>
          <w:szCs w:val="28"/>
          <w:lang w:val="vi-VN"/>
        </w:rPr>
        <w:t xml:space="preserve">; </w:t>
      </w:r>
    </w:p>
    <w:p w14:paraId="26832F1B" w14:textId="60C5C93E" w:rsidR="00AA51D6" w:rsidRPr="00447FFB" w:rsidRDefault="007A314E" w:rsidP="00CA3FF6">
      <w:pPr>
        <w:widowControl w:val="0"/>
        <w:tabs>
          <w:tab w:val="left" w:pos="851"/>
          <w:tab w:val="left" w:pos="1080"/>
        </w:tabs>
        <w:spacing w:before="240" w:after="0" w:line="240" w:lineRule="auto"/>
        <w:ind w:firstLine="567"/>
        <w:rPr>
          <w:szCs w:val="28"/>
          <w:lang w:val="vi-VN"/>
        </w:rPr>
      </w:pPr>
      <w:r w:rsidRPr="00447FFB">
        <w:rPr>
          <w:rFonts w:cs="Times New Roman"/>
          <w:szCs w:val="28"/>
          <w:lang w:val="vi-VN"/>
        </w:rPr>
        <w:t xml:space="preserve">c) </w:t>
      </w:r>
      <w:r w:rsidRPr="00447FFB">
        <w:rPr>
          <w:szCs w:val="28"/>
          <w:lang w:val="vi-VN"/>
        </w:rPr>
        <w:t>T</w:t>
      </w:r>
      <w:r w:rsidR="00AA51D6" w:rsidRPr="00447FFB">
        <w:rPr>
          <w:szCs w:val="28"/>
          <w:lang w:val="vi-VN"/>
        </w:rPr>
        <w:t xml:space="preserve">rường hợp pháp luật không có quy định hoặc không có tư vấn giám sát độc lập quan tâm hoặc không lựa chọn được tư vấn giám sát độc lập do gói thầu được thực hiện tại </w:t>
      </w:r>
      <w:r w:rsidRPr="00447FFB">
        <w:rPr>
          <w:szCs w:val="28"/>
          <w:lang w:val="vi-VN"/>
        </w:rPr>
        <w:t>địa bàn có điều kiện kinh tế, xã h</w:t>
      </w:r>
      <w:r w:rsidR="00C35543" w:rsidRPr="00447FFB">
        <w:rPr>
          <w:szCs w:val="28"/>
          <w:lang w:val="vi-VN"/>
        </w:rPr>
        <w:t>ộ</w:t>
      </w:r>
      <w:r w:rsidRPr="00447FFB">
        <w:rPr>
          <w:szCs w:val="28"/>
          <w:lang w:val="vi-VN"/>
        </w:rPr>
        <w:t>i khó khăn,</w:t>
      </w:r>
      <w:r w:rsidR="00AA51D6" w:rsidRPr="00447FFB">
        <w:rPr>
          <w:szCs w:val="28"/>
          <w:lang w:val="vi-VN"/>
        </w:rPr>
        <w:t xml:space="preserve"> gói thầu có giá </w:t>
      </w:r>
      <w:r w:rsidR="0051463A" w:rsidRPr="00447FFB">
        <w:rPr>
          <w:szCs w:val="28"/>
          <w:lang w:val="vi-VN"/>
        </w:rPr>
        <w:t xml:space="preserve">gói thầu </w:t>
      </w:r>
      <w:r w:rsidR="00AA51D6" w:rsidRPr="00447FFB">
        <w:rPr>
          <w:szCs w:val="28"/>
          <w:lang w:val="vi-VN"/>
        </w:rPr>
        <w:t>dưới 01 tỷ đồng thì tổ chức trực tiếp quản lý, sử dụng gói thầu phải tự tổ chức thực hiện giám sát.</w:t>
      </w:r>
    </w:p>
    <w:p w14:paraId="61F7440C" w14:textId="77777777" w:rsidR="007366BC" w:rsidRPr="00AD252C" w:rsidRDefault="007366BC" w:rsidP="007366BC">
      <w:pPr>
        <w:pStyle w:val="Heading2"/>
        <w:spacing w:before="0" w:after="0"/>
        <w:rPr>
          <w:rFonts w:cs="Times New Roman"/>
          <w:color w:val="auto"/>
          <w:sz w:val="20"/>
          <w:szCs w:val="20"/>
          <w:lang w:val="vi-VN"/>
        </w:rPr>
      </w:pPr>
      <w:bookmarkStart w:id="226" w:name="_Toc156916694"/>
    </w:p>
    <w:p w14:paraId="3716FF9F" w14:textId="177E43AF" w:rsidR="00AE4EB8" w:rsidRPr="00447FFB" w:rsidRDefault="00AE4EB8" w:rsidP="007366BC">
      <w:pPr>
        <w:pStyle w:val="Heading2"/>
        <w:spacing w:before="0" w:after="0"/>
        <w:rPr>
          <w:rFonts w:cs="Times New Roman"/>
          <w:color w:val="auto"/>
          <w:szCs w:val="28"/>
          <w:lang w:val="vi-VN"/>
        </w:rPr>
      </w:pPr>
      <w:r w:rsidRPr="00447FFB">
        <w:rPr>
          <w:rFonts w:cs="Times New Roman"/>
          <w:color w:val="auto"/>
          <w:szCs w:val="28"/>
          <w:lang w:val="vi-VN"/>
        </w:rPr>
        <w:t xml:space="preserve">Mục </w:t>
      </w:r>
      <w:r w:rsidR="00006EFF" w:rsidRPr="00447FFB">
        <w:rPr>
          <w:rFonts w:cs="Times New Roman"/>
          <w:color w:val="auto"/>
          <w:szCs w:val="28"/>
          <w:lang w:val="vi-VN"/>
        </w:rPr>
        <w:t>3</w:t>
      </w:r>
      <w:bookmarkEnd w:id="226"/>
    </w:p>
    <w:p w14:paraId="0859436B" w14:textId="77777777" w:rsidR="00AE4EB8" w:rsidRPr="00447FFB" w:rsidRDefault="00AE4EB8" w:rsidP="007366BC">
      <w:pPr>
        <w:pStyle w:val="Heading2"/>
        <w:spacing w:before="0" w:after="0"/>
        <w:rPr>
          <w:rFonts w:cs="Times New Roman"/>
          <w:color w:val="auto"/>
          <w:szCs w:val="28"/>
          <w:lang w:val="vi-VN"/>
        </w:rPr>
      </w:pPr>
      <w:r w:rsidRPr="00447FFB">
        <w:rPr>
          <w:rFonts w:cs="Times New Roman"/>
          <w:color w:val="auto"/>
          <w:szCs w:val="28"/>
          <w:lang w:val="vi-VN"/>
        </w:rPr>
        <w:t xml:space="preserve"> </w:t>
      </w:r>
      <w:bookmarkStart w:id="227" w:name="_Toc156916695"/>
      <w:r w:rsidRPr="00447FFB">
        <w:rPr>
          <w:rFonts w:cs="Times New Roman"/>
          <w:color w:val="auto"/>
          <w:szCs w:val="28"/>
          <w:lang w:val="vi-VN"/>
        </w:rPr>
        <w:t>LỰA CHỌN NHÀ THẦU</w:t>
      </w:r>
      <w:bookmarkEnd w:id="227"/>
      <w:r w:rsidRPr="00447FFB">
        <w:rPr>
          <w:rFonts w:cs="Times New Roman"/>
          <w:color w:val="auto"/>
          <w:szCs w:val="28"/>
          <w:lang w:val="vi-VN"/>
        </w:rPr>
        <w:t xml:space="preserve"> </w:t>
      </w:r>
    </w:p>
    <w:p w14:paraId="637C0C60" w14:textId="015CE036" w:rsidR="00AE4EB8" w:rsidRPr="00447FFB" w:rsidRDefault="00AE4EB8" w:rsidP="007366BC">
      <w:pPr>
        <w:pStyle w:val="Heading2"/>
        <w:spacing w:before="0" w:after="0"/>
        <w:rPr>
          <w:rFonts w:cs="Times New Roman"/>
          <w:color w:val="auto"/>
          <w:szCs w:val="28"/>
          <w:lang w:val="vi-VN"/>
        </w:rPr>
      </w:pPr>
      <w:bookmarkStart w:id="228" w:name="_Toc156916696"/>
      <w:r w:rsidRPr="00447FFB">
        <w:rPr>
          <w:rFonts w:cs="Times New Roman"/>
          <w:color w:val="auto"/>
          <w:szCs w:val="28"/>
          <w:lang w:val="vi-VN"/>
        </w:rPr>
        <w:t>TRONG TRƯỜNG HỢP ĐẶC BIỆT</w:t>
      </w:r>
      <w:bookmarkEnd w:id="228"/>
    </w:p>
    <w:p w14:paraId="63122DA4" w14:textId="77777777" w:rsidR="00CA3FF6" w:rsidRPr="00447FFB" w:rsidRDefault="00CA3FF6" w:rsidP="00CA3FF6">
      <w:pPr>
        <w:rPr>
          <w:sz w:val="2"/>
          <w:lang w:val="vi-VN"/>
        </w:rPr>
      </w:pPr>
    </w:p>
    <w:p w14:paraId="20643A09" w14:textId="1CB55D09" w:rsidR="00B7655B" w:rsidRPr="00447FFB" w:rsidRDefault="00B7655B" w:rsidP="00D03669">
      <w:pPr>
        <w:pStyle w:val="Heading3"/>
      </w:pPr>
      <w:bookmarkStart w:id="229" w:name="_Toc143810223"/>
      <w:bookmarkStart w:id="230" w:name="_Toc156916697"/>
      <w:proofErr w:type="spellStart"/>
      <w:r w:rsidRPr="00447FFB">
        <w:t>Điều</w:t>
      </w:r>
      <w:proofErr w:type="spellEnd"/>
      <w:r w:rsidRPr="00447FFB">
        <w:t xml:space="preserve"> </w:t>
      </w:r>
      <w:r w:rsidR="005C181D" w:rsidRPr="00447FFB">
        <w:t>82</w:t>
      </w:r>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thủ</w:t>
      </w:r>
      <w:proofErr w:type="spellEnd"/>
      <w:r w:rsidRPr="00447FFB">
        <w:t xml:space="preserve"> </w:t>
      </w:r>
      <w:proofErr w:type="spellStart"/>
      <w:r w:rsidRPr="00447FFB">
        <w:t>tục</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trong</w:t>
      </w:r>
      <w:proofErr w:type="spellEnd"/>
      <w:r w:rsidRPr="00447FFB">
        <w:t xml:space="preserve"> </w:t>
      </w:r>
      <w:proofErr w:type="spellStart"/>
      <w:r w:rsidRPr="00447FFB">
        <w:t>trường</w:t>
      </w:r>
      <w:proofErr w:type="spellEnd"/>
      <w:r w:rsidRPr="00447FFB">
        <w:t xml:space="preserve"> </w:t>
      </w:r>
      <w:proofErr w:type="spellStart"/>
      <w:r w:rsidRPr="00447FFB">
        <w:t>hợp</w:t>
      </w:r>
      <w:proofErr w:type="spellEnd"/>
      <w:r w:rsidRPr="00447FFB">
        <w:t xml:space="preserve"> </w:t>
      </w:r>
      <w:proofErr w:type="spellStart"/>
      <w:r w:rsidRPr="00447FFB">
        <w:t>đặc</w:t>
      </w:r>
      <w:proofErr w:type="spellEnd"/>
      <w:r w:rsidRPr="00447FFB">
        <w:t xml:space="preserve"> </w:t>
      </w:r>
      <w:proofErr w:type="spellStart"/>
      <w:r w:rsidRPr="00447FFB">
        <w:t>biệt</w:t>
      </w:r>
      <w:proofErr w:type="spellEnd"/>
      <w:r w:rsidRPr="00447FFB">
        <w:t xml:space="preserve"> </w:t>
      </w:r>
      <w:proofErr w:type="spellStart"/>
      <w:r w:rsidRPr="00447FFB">
        <w:t>đối</w:t>
      </w:r>
      <w:proofErr w:type="spellEnd"/>
      <w:r w:rsidRPr="00447FFB">
        <w:t xml:space="preserve"> </w:t>
      </w:r>
      <w:proofErr w:type="spellStart"/>
      <w:r w:rsidRPr="00447FFB">
        <w:t>với</w:t>
      </w:r>
      <w:proofErr w:type="spellEnd"/>
      <w:r w:rsidRPr="00447FFB">
        <w:t xml:space="preserve"> </w:t>
      </w:r>
      <w:proofErr w:type="spellStart"/>
      <w:r w:rsidRPr="00447FFB">
        <w:t>trường</w:t>
      </w:r>
      <w:proofErr w:type="spellEnd"/>
      <w:r w:rsidRPr="00447FFB">
        <w:t xml:space="preserve"> </w:t>
      </w:r>
      <w:proofErr w:type="spellStart"/>
      <w:r w:rsidRPr="00447FFB">
        <w:t>hợp</w:t>
      </w:r>
      <w:proofErr w:type="spellEnd"/>
      <w:r w:rsidRPr="00447FFB">
        <w:t xml:space="preserve"> </w:t>
      </w:r>
      <w:proofErr w:type="spellStart"/>
      <w:r w:rsidRPr="00447FFB">
        <w:t>quy</w:t>
      </w:r>
      <w:proofErr w:type="spellEnd"/>
      <w:r w:rsidRPr="00447FFB">
        <w:t xml:space="preserve"> </w:t>
      </w:r>
      <w:proofErr w:type="spellStart"/>
      <w:r w:rsidRPr="00447FFB">
        <w:t>định</w:t>
      </w:r>
      <w:proofErr w:type="spellEnd"/>
      <w:r w:rsidRPr="00447FFB">
        <w:t xml:space="preserve"> </w:t>
      </w:r>
      <w:proofErr w:type="spellStart"/>
      <w:r w:rsidRPr="00447FFB">
        <w:t>tại</w:t>
      </w:r>
      <w:proofErr w:type="spellEnd"/>
      <w:r w:rsidRPr="00447FFB">
        <w:t xml:space="preserve"> </w:t>
      </w:r>
      <w:proofErr w:type="spellStart"/>
      <w:r w:rsidR="000921AF" w:rsidRPr="00447FFB">
        <w:t>các</w:t>
      </w:r>
      <w:proofErr w:type="spellEnd"/>
      <w:r w:rsidR="000921AF" w:rsidRPr="00447FFB">
        <w:t xml:space="preserve"> </w:t>
      </w:r>
      <w:proofErr w:type="spellStart"/>
      <w:r w:rsidRPr="00447FFB">
        <w:t>điểm</w:t>
      </w:r>
      <w:proofErr w:type="spellEnd"/>
      <w:r w:rsidRPr="00447FFB">
        <w:t xml:space="preserve"> a, b, c </w:t>
      </w:r>
      <w:proofErr w:type="spellStart"/>
      <w:r w:rsidRPr="00447FFB">
        <w:t>và</w:t>
      </w:r>
      <w:proofErr w:type="spellEnd"/>
      <w:r w:rsidRPr="00447FFB">
        <w:t xml:space="preserve"> i </w:t>
      </w:r>
      <w:proofErr w:type="spellStart"/>
      <w:r w:rsidRPr="00447FFB">
        <w:t>khoản</w:t>
      </w:r>
      <w:proofErr w:type="spellEnd"/>
      <w:r w:rsidRPr="00447FFB">
        <w:t xml:space="preserve"> 1 </w:t>
      </w:r>
      <w:proofErr w:type="spellStart"/>
      <w:r w:rsidRPr="00447FFB">
        <w:t>Điều</w:t>
      </w:r>
      <w:proofErr w:type="spellEnd"/>
      <w:r w:rsidRPr="00447FFB">
        <w:t xml:space="preserve"> 29 </w:t>
      </w:r>
      <w:proofErr w:type="spellStart"/>
      <w:r w:rsidRPr="00447FFB">
        <w:t>của</w:t>
      </w:r>
      <w:proofErr w:type="spellEnd"/>
      <w:r w:rsidRPr="00447FFB">
        <w:t xml:space="preserve"> </w:t>
      </w:r>
      <w:proofErr w:type="spellStart"/>
      <w:r w:rsidRPr="00447FFB">
        <w:t>Luật</w:t>
      </w:r>
      <w:proofErr w:type="spellEnd"/>
      <w:r w:rsidRPr="00447FFB">
        <w:t xml:space="preserve"> </w:t>
      </w:r>
      <w:proofErr w:type="spellStart"/>
      <w:r w:rsidRPr="00447FFB">
        <w:t>Đấu</w:t>
      </w:r>
      <w:proofErr w:type="spellEnd"/>
      <w:r w:rsidRPr="00447FFB">
        <w:t xml:space="preserve"> </w:t>
      </w:r>
      <w:proofErr w:type="spellStart"/>
      <w:r w:rsidRPr="00447FFB">
        <w:t>thầu</w:t>
      </w:r>
      <w:bookmarkEnd w:id="229"/>
      <w:bookmarkEnd w:id="230"/>
      <w:proofErr w:type="spellEnd"/>
    </w:p>
    <w:p w14:paraId="7CBDCC65" w14:textId="77777777" w:rsidR="009238EA" w:rsidRPr="00447FFB" w:rsidRDefault="009238EA" w:rsidP="009238EA">
      <w:pPr>
        <w:widowControl w:val="0"/>
        <w:tabs>
          <w:tab w:val="left" w:pos="851"/>
        </w:tabs>
        <w:spacing w:before="240" w:after="0" w:line="250" w:lineRule="auto"/>
        <w:ind w:firstLine="567"/>
        <w:rPr>
          <w:rFonts w:cs="Times New Roman"/>
          <w:szCs w:val="28"/>
          <w:lang w:val="vi-VN"/>
        </w:rPr>
      </w:pPr>
      <w:r w:rsidRPr="00447FFB">
        <w:rPr>
          <w:rFonts w:cs="Times New Roman"/>
          <w:bCs/>
          <w:szCs w:val="28"/>
          <w:lang w:val="vi-VN"/>
        </w:rPr>
        <w:t xml:space="preserve">1. </w:t>
      </w:r>
      <w:r w:rsidRPr="00447FFB">
        <w:rPr>
          <w:rFonts w:cs="Times New Roman"/>
          <w:szCs w:val="28"/>
          <w:lang w:val="vi-VN"/>
        </w:rPr>
        <w:t>Đối với trường hợp quy định tại điểm a và điểm b khoản 1 Điều 29 của Luật Đấu thầu:</w:t>
      </w:r>
    </w:p>
    <w:p w14:paraId="18572FC3" w14:textId="2B65A6DA" w:rsidR="009238EA" w:rsidRPr="00447FFB" w:rsidRDefault="009238EA" w:rsidP="009238EA">
      <w:pPr>
        <w:widowControl w:val="0"/>
        <w:tabs>
          <w:tab w:val="left" w:pos="851"/>
        </w:tabs>
        <w:spacing w:before="240" w:after="0" w:line="250" w:lineRule="auto"/>
        <w:ind w:firstLine="567"/>
        <w:rPr>
          <w:rFonts w:cs="Times New Roman"/>
          <w:szCs w:val="28"/>
          <w:lang w:val="vi-VN"/>
        </w:rPr>
      </w:pPr>
      <w:r w:rsidRPr="00447FFB">
        <w:rPr>
          <w:rFonts w:cs="Times New Roman"/>
          <w:szCs w:val="28"/>
          <w:lang w:val="vi-VN"/>
        </w:rPr>
        <w:t xml:space="preserve">a) </w:t>
      </w:r>
      <w:proofErr w:type="spellStart"/>
      <w:r w:rsidR="00CF6C1B">
        <w:rPr>
          <w:rFonts w:cs="Times New Roman"/>
          <w:szCs w:val="28"/>
        </w:rPr>
        <w:t>Cơ</w:t>
      </w:r>
      <w:proofErr w:type="spellEnd"/>
      <w:r w:rsidR="00CF6C1B">
        <w:rPr>
          <w:rFonts w:cs="Times New Roman"/>
          <w:szCs w:val="28"/>
        </w:rPr>
        <w:t xml:space="preserve"> </w:t>
      </w:r>
      <w:proofErr w:type="spellStart"/>
      <w:r w:rsidR="00CF6C1B">
        <w:rPr>
          <w:rFonts w:cs="Times New Roman"/>
          <w:szCs w:val="28"/>
        </w:rPr>
        <w:t>quan</w:t>
      </w:r>
      <w:proofErr w:type="spellEnd"/>
      <w:r w:rsidR="00CF6C1B">
        <w:rPr>
          <w:rFonts w:cs="Times New Roman"/>
          <w:szCs w:val="28"/>
        </w:rPr>
        <w:t xml:space="preserve">, </w:t>
      </w:r>
      <w:proofErr w:type="spellStart"/>
      <w:r w:rsidR="00CF6C1B">
        <w:rPr>
          <w:rFonts w:cs="Times New Roman"/>
          <w:szCs w:val="28"/>
        </w:rPr>
        <w:t>đơn</w:t>
      </w:r>
      <w:proofErr w:type="spellEnd"/>
      <w:r w:rsidR="00CF6C1B">
        <w:rPr>
          <w:rFonts w:cs="Times New Roman"/>
          <w:szCs w:val="28"/>
        </w:rPr>
        <w:t xml:space="preserve"> </w:t>
      </w:r>
      <w:proofErr w:type="spellStart"/>
      <w:r w:rsidR="00CF6C1B">
        <w:rPr>
          <w:rFonts w:cs="Times New Roman"/>
          <w:szCs w:val="28"/>
        </w:rPr>
        <w:t>vị</w:t>
      </w:r>
      <w:proofErr w:type="spellEnd"/>
      <w:r w:rsidR="00CF6C1B">
        <w:rPr>
          <w:rFonts w:cs="Times New Roman"/>
          <w:szCs w:val="28"/>
        </w:rPr>
        <w:t xml:space="preserve"> </w:t>
      </w:r>
      <w:proofErr w:type="spellStart"/>
      <w:r w:rsidR="00CF6C1B">
        <w:rPr>
          <w:rFonts w:cs="Times New Roman"/>
          <w:szCs w:val="28"/>
        </w:rPr>
        <w:t>được</w:t>
      </w:r>
      <w:proofErr w:type="spellEnd"/>
      <w:r w:rsidR="00CF6C1B">
        <w:rPr>
          <w:rFonts w:cs="Times New Roman"/>
          <w:szCs w:val="28"/>
        </w:rPr>
        <w:t xml:space="preserve"> </w:t>
      </w:r>
      <w:proofErr w:type="spellStart"/>
      <w:r w:rsidR="00CF6C1B">
        <w:rPr>
          <w:rFonts w:cs="Times New Roman"/>
          <w:szCs w:val="28"/>
        </w:rPr>
        <w:t>Bộ</w:t>
      </w:r>
      <w:proofErr w:type="spellEnd"/>
      <w:r w:rsidR="00CF6C1B">
        <w:rPr>
          <w:rFonts w:cs="Times New Roman"/>
          <w:szCs w:val="28"/>
        </w:rPr>
        <w:t xml:space="preserve"> </w:t>
      </w:r>
      <w:proofErr w:type="spellStart"/>
      <w:r w:rsidR="00CF6C1B">
        <w:rPr>
          <w:rFonts w:cs="Times New Roman"/>
          <w:szCs w:val="28"/>
        </w:rPr>
        <w:t>trưởng</w:t>
      </w:r>
      <w:proofErr w:type="spellEnd"/>
      <w:r w:rsidR="00CF6C1B">
        <w:rPr>
          <w:rFonts w:cs="Times New Roman"/>
          <w:szCs w:val="28"/>
        </w:rPr>
        <w:t xml:space="preserve"> </w:t>
      </w:r>
      <w:proofErr w:type="spellStart"/>
      <w:r w:rsidR="00CF6C1B">
        <w:rPr>
          <w:rFonts w:cs="Times New Roman"/>
          <w:szCs w:val="28"/>
        </w:rPr>
        <w:t>Bộ</w:t>
      </w:r>
      <w:proofErr w:type="spellEnd"/>
      <w:r w:rsidR="00CF6C1B">
        <w:rPr>
          <w:rFonts w:cs="Times New Roman"/>
          <w:szCs w:val="28"/>
        </w:rPr>
        <w:t xml:space="preserve"> Y </w:t>
      </w:r>
      <w:proofErr w:type="spellStart"/>
      <w:r w:rsidR="00CF6C1B">
        <w:rPr>
          <w:rFonts w:cs="Times New Roman"/>
          <w:szCs w:val="28"/>
        </w:rPr>
        <w:t>tế</w:t>
      </w:r>
      <w:proofErr w:type="spellEnd"/>
      <w:r w:rsidR="00CF6C1B">
        <w:rPr>
          <w:rFonts w:cs="Times New Roman"/>
          <w:szCs w:val="28"/>
        </w:rPr>
        <w:t xml:space="preserve"> </w:t>
      </w:r>
      <w:proofErr w:type="spellStart"/>
      <w:r w:rsidR="00CF6C1B">
        <w:rPr>
          <w:rFonts w:cs="Times New Roman"/>
          <w:szCs w:val="28"/>
        </w:rPr>
        <w:t>giao</w:t>
      </w:r>
      <w:proofErr w:type="spellEnd"/>
      <w:r w:rsidRPr="00447FFB">
        <w:rPr>
          <w:rFonts w:cs="Times New Roman"/>
          <w:szCs w:val="28"/>
          <w:lang w:val="vi-VN"/>
        </w:rPr>
        <w:t xml:space="preserve"> lập hồ sơ trình Bộ trưởng Bộ Y tế xem xét, quyết định phương án lựa chọn nhà thầu trong trường hợp đặc biệt;</w:t>
      </w:r>
    </w:p>
    <w:p w14:paraId="63D0030F" w14:textId="77777777" w:rsidR="009238EA" w:rsidRPr="00447FFB" w:rsidRDefault="009238EA" w:rsidP="009238EA">
      <w:pPr>
        <w:widowControl w:val="0"/>
        <w:tabs>
          <w:tab w:val="left" w:pos="851"/>
        </w:tabs>
        <w:spacing w:before="240" w:after="0" w:line="250" w:lineRule="auto"/>
        <w:ind w:firstLine="567"/>
        <w:rPr>
          <w:rFonts w:cs="Times New Roman"/>
          <w:szCs w:val="28"/>
          <w:lang w:val="vi-VN"/>
        </w:rPr>
      </w:pPr>
      <w:r w:rsidRPr="00447FFB">
        <w:rPr>
          <w:rFonts w:cs="Times New Roman"/>
          <w:szCs w:val="28"/>
          <w:lang w:val="vi-VN"/>
        </w:rPr>
        <w:t>b) Bộ trưởng Bộ Y tế giao cơ quan, đơn vị trực thuộc thẩm định trước khi xem xét, quyết định;</w:t>
      </w:r>
    </w:p>
    <w:p w14:paraId="3E1251A2" w14:textId="77777777" w:rsidR="009238EA" w:rsidRPr="00447FFB" w:rsidRDefault="009238EA" w:rsidP="009238EA">
      <w:pPr>
        <w:widowControl w:val="0"/>
        <w:tabs>
          <w:tab w:val="left" w:pos="851"/>
        </w:tabs>
        <w:spacing w:before="240" w:after="0" w:line="250" w:lineRule="auto"/>
        <w:ind w:firstLine="567"/>
        <w:rPr>
          <w:rFonts w:cs="Times New Roman"/>
          <w:szCs w:val="28"/>
          <w:lang w:val="vi-VN"/>
        </w:rPr>
      </w:pPr>
      <w:r w:rsidRPr="00447FFB">
        <w:rPr>
          <w:rFonts w:cs="Times New Roman"/>
          <w:szCs w:val="28"/>
          <w:lang w:val="vi-VN"/>
        </w:rPr>
        <w:lastRenderedPageBreak/>
        <w:t>c) Hồ sơ trình thẩm định, phê duyệt phương án lựa chọn nhà thầu trong trường hợp đặc biệt gồm tờ trình và các văn bản, tài liệu liên quan. Tờ trình phê duyệt phương án lựa chọn nhà thầu trong trường hợp đặc biệt bao gồm những nội dung: thông tin cơ bản về dự án, dự toán mua sắm, gói thầu (tên dự án, dự toán mua sắm, gói thầu; nguồn vốn, tổng mức đầu tư của dự án, giá trị dự toán mua sắm, giá gói thầu; thời gian dự kiến thực hiện; các nội dung cần thiết khác); giải trình về sự cần thiết và điều kiện đặc thù đối với một hoặc một số nội dung về quy trình, thủ tục, tiêu chí lựa chọn nhà thầu, điều kiện ký kết, thực hiện hợp đồng, điều kiện khác (nếu có) dẫn đến không thể đáp ứng điều kiện về lựa chọn nhà thầu quy định tại các Điều 21, 22, 23, 24, 25, 26, 27 và 28 của Luật Đấu thầu;</w:t>
      </w:r>
      <w:r w:rsidRPr="00447FFB" w:rsidDel="006A0A17">
        <w:rPr>
          <w:rFonts w:cs="Times New Roman"/>
          <w:szCs w:val="28"/>
          <w:lang w:val="vi-VN"/>
        </w:rPr>
        <w:t xml:space="preserve"> </w:t>
      </w:r>
      <w:r w:rsidRPr="00447FFB">
        <w:rPr>
          <w:rFonts w:cs="Times New Roman"/>
          <w:szCs w:val="28"/>
          <w:lang w:val="vi-VN"/>
        </w:rPr>
        <w:t>dự thảo phương án lựa chọn nhà thầu gồm những nội dung chủ yếu sau: quy trình, thủ tục lựa chọn nhà thầu; điều kiện ký kết, thực hiện hợp đồng và các nội dung liên quan khác để đáp ứng các điều kiện đặc thù của gói thầu, dự án, bảo đảm lựa chọn được nhà thầu có đủ năng lực, kinh nghiệm, giải pháp thực hiện khả thi, hiệu quả.</w:t>
      </w:r>
    </w:p>
    <w:p w14:paraId="5FD27F01" w14:textId="77777777" w:rsidR="009238EA" w:rsidRPr="00447FFB" w:rsidRDefault="009238EA" w:rsidP="009238EA">
      <w:pPr>
        <w:widowControl w:val="0"/>
        <w:tabs>
          <w:tab w:val="left" w:pos="851"/>
        </w:tabs>
        <w:spacing w:before="240" w:after="0" w:line="240" w:lineRule="auto"/>
        <w:ind w:firstLine="567"/>
        <w:rPr>
          <w:rFonts w:cs="Times New Roman"/>
          <w:spacing w:val="4"/>
          <w:szCs w:val="28"/>
          <w:lang w:val="vi-VN"/>
        </w:rPr>
      </w:pPr>
      <w:r w:rsidRPr="00447FFB">
        <w:rPr>
          <w:rFonts w:cs="Times New Roman"/>
          <w:spacing w:val="4"/>
          <w:szCs w:val="28"/>
          <w:lang w:val="vi-VN"/>
        </w:rPr>
        <w:t>2. Đối với trường hợp quy định tại điểm c khoản 1 Điều 29 của Luật Đấu thầu:</w:t>
      </w:r>
    </w:p>
    <w:p w14:paraId="295F2A52" w14:textId="77777777" w:rsidR="009238EA" w:rsidRPr="00447FFB" w:rsidRDefault="009238EA" w:rsidP="00591757">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a) Bộ trưởng, Thủ trưởng cơ quan ngang bộ, cơ quan thuộc Chính phủ, cơ quan khác ở trung ương (sau đây gọi là Thủ trưởng cơ quan trung ương), Chủ tịch Ủy ban nhân dân cấp tỉnh lập hồ sơ trình Thủ tướng Chính phủ, đồng thời gửi Bộ Kế hoạch và Đầu tư để tổ chức thẩm định;</w:t>
      </w:r>
    </w:p>
    <w:p w14:paraId="42E76747" w14:textId="332BE388" w:rsidR="009238EA" w:rsidRPr="00447FFB" w:rsidRDefault="009238EA" w:rsidP="00591757">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 xml:space="preserve">b) Hồ sơ trình Thủ tướng Chính phủ bao gồm tờ trình và các văn bản, tài liệu liên quan. Tờ trình về lựa chọn nhà thầu trong trường hợp đặc biệt bao gồm những nội dung: thông tin cơ bản về dự án, dự toán mua sắm, gói thầu (tên dự án, dự toán mua sắm, gói thầu; nguồn vốn, tổng mức đầu tư của dự án, giá trị dự toán mua sắm, giá gói thầu; thời gian dự kiến thực hiện; các nội dung cần thiết khác); giải trình về sự cần thiết và điều kiện đặc thù về các yếu tố cần bảo đảm quốc phòng, an ninh, đối ngoại, biên giới lãnh thổ dẫn đến không thể đáp ứng điều kiện về lựa chọn nhà thầu quy định tại các Điều 21, 22, 23, 24, 25, 26, 27 và 28 của Luật Đấu thầu; ý kiến của Bộ Quốc phòng, Bộ Công an, Bộ Ngoại giao về các yếu tố cần bảo đảm quốc phòng, an ninh, đối ngoại, biên giới lãnh thổ đối với gói thầu, dự án, dự toán mua sắm; ý kiến của các cơ quan liên quan khác (nếu cần thiết); </w:t>
      </w:r>
    </w:p>
    <w:p w14:paraId="4271E051" w14:textId="77777777" w:rsidR="009238EA" w:rsidRPr="00447FFB" w:rsidRDefault="009238EA" w:rsidP="00591757">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c) Trong thời hạn 05 ngày làm việc kể từ ngày nhận được hồ sơ hợp lệ theo quy định tại điểm b khoản này, Bộ Kế hoạch và Đầu tư gửi hồ sơ lấy ý kiến của các bộ, cơ quan có liên quan về nội dung thuộc phạm vi quản lý nhà nước của cơ quan đó (nếu cần thiết). Trong thời hạn 07 ngày làm việc kể từ ngày nhận được đề nghị của Bộ Kế hoạch và Đầu tư, cơ quan được lấy ý kiến phải có ý kiến gửi Bộ Kế hoạch và Đầu tư;</w:t>
      </w:r>
    </w:p>
    <w:p w14:paraId="25B74EE1" w14:textId="35C4A2F6" w:rsidR="009238EA" w:rsidRPr="00447FFB" w:rsidRDefault="009238EA" w:rsidP="00591757">
      <w:pPr>
        <w:widowControl w:val="0"/>
        <w:tabs>
          <w:tab w:val="left" w:pos="90"/>
          <w:tab w:val="left" w:pos="851"/>
        </w:tabs>
        <w:spacing w:before="240" w:after="0" w:line="257" w:lineRule="auto"/>
        <w:ind w:left="-59" w:firstLine="567"/>
        <w:rPr>
          <w:rFonts w:cs="Times New Roman"/>
          <w:szCs w:val="28"/>
          <w:lang w:val="vi-VN"/>
        </w:rPr>
      </w:pPr>
      <w:r w:rsidRPr="00447FFB">
        <w:rPr>
          <w:rFonts w:cs="Times New Roman"/>
          <w:szCs w:val="28"/>
          <w:lang w:val="vi-VN"/>
        </w:rPr>
        <w:lastRenderedPageBreak/>
        <w:t xml:space="preserve">d) Trong thời hạn 10 ngày kể từ ngày nhận được hồ sơ hợp lệ theo quy định tại điểm b khoản này, Bộ Kế hoạch và Đầu tư lập báo cáo thẩm định và dự thảo Quyết định của </w:t>
      </w:r>
      <w:r w:rsidRPr="00447FFB">
        <w:rPr>
          <w:rFonts w:cs="Times New Roman"/>
          <w:spacing w:val="-4"/>
          <w:szCs w:val="28"/>
          <w:lang w:val="vi-VN"/>
        </w:rPr>
        <w:t>Thủ tướng Chính phủ về việc áp dụng hình thức lựa chọn nhà thầu trong trường hợp đặc biệt</w:t>
      </w:r>
      <w:r w:rsidRPr="00447FFB">
        <w:rPr>
          <w:rFonts w:cs="Times New Roman"/>
          <w:szCs w:val="28"/>
          <w:lang w:val="vi-VN"/>
        </w:rPr>
        <w:t xml:space="preserve"> (nếu đủ điều kiện) trình Thủ tướng Chính phủ xem xét, quyết định. Báo cáo thẩm định đánh giá về các nội dung: sự cần thiết; việc đáp ứng hoặc không đáp ứng điều kiện đặc thù về các yếu tố cần bảo đảm quốc phòng, an ninh, đối ngoại, biên giới lãnh thổ; lý do không thể đáp ứng điều kiện về lựa chọn nhà thầu quy định tại các Điều 21, 22, 23, 24, 25, 26, 27 và 28 của Luật Đấu thầu;</w:t>
      </w:r>
    </w:p>
    <w:p w14:paraId="0459E436" w14:textId="77777777" w:rsidR="009238EA" w:rsidRPr="00447FFB" w:rsidRDefault="009238EA" w:rsidP="00591757">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đ) Thủ tướng Chính phủ xem xét, quyết định áp dụng hình thức lựa chọn nhà thầu trong trường hợp đặc biệt trên cơ sở hồ sơ trình của Thủ trưởng cơ quan trung ương, Chủ tịch Ủy ban nhân dân cấp tỉnh và báo cáo thẩm định của Bộ Kế hoạch và Đầu tư;</w:t>
      </w:r>
    </w:p>
    <w:p w14:paraId="07949043" w14:textId="77777777" w:rsidR="009238EA" w:rsidRPr="00447FFB" w:rsidRDefault="009238EA"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Quyết định của Thủ tướng Chính phủ về việc áp dụng hình thức lựa chọn nhà thầu trong trường hợp đặc biệt bao gồm: gói thầu thuộc dự án, dự toán mua sắm được áp dụng lựa chọn nhà thầu trong trường hợp đặc biệt; trách nhiệm của người có thẩm quyền, chủ đầu tư, bên mời thầu và các cơ quan liên quan trong quá trình tổ chức lựa chọn nhà thầu; các yêu cầu khác trong quá trình triển khai thực hiện gói thầu, dự án (nếu có).</w:t>
      </w:r>
    </w:p>
    <w:p w14:paraId="696F06FF" w14:textId="77777777" w:rsidR="009238EA" w:rsidRPr="00447FFB" w:rsidRDefault="009238EA"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e) Trên cơ sở Quyết định của Thủ tướng Chính phủ, Thủ trưởng cơ quan trung ương, Chủ tịch Ủy ban nhân dân cấp tỉnh xây dựng và phê duyệt phương án lựa chọn nhà thầu trong trường hợp đặc biệt gồm những nội dung chủ yếu sau: quy trình, thủ tục lựa chọn nhà thầu; điều kiện ký kết, thực hiện hợp đồng và các nội dung liên quan khác để đáp ứng các điều kiện đặc thù của gói thầu, dự án, bảo đảm lựa chọn được nhà thầu có đủ năng lực, kinh nghiệm, giải pháp thực hiện khả thi, hiệu quả.</w:t>
      </w:r>
    </w:p>
    <w:p w14:paraId="636C485D" w14:textId="77777777" w:rsidR="009238EA" w:rsidRPr="00447FFB" w:rsidRDefault="009238EA" w:rsidP="00591757">
      <w:pPr>
        <w:widowControl w:val="0"/>
        <w:tabs>
          <w:tab w:val="left" w:pos="851"/>
        </w:tabs>
        <w:spacing w:before="240" w:after="0" w:line="240" w:lineRule="auto"/>
        <w:ind w:firstLine="567"/>
        <w:rPr>
          <w:rFonts w:cs="Times New Roman"/>
          <w:spacing w:val="4"/>
          <w:szCs w:val="28"/>
          <w:lang w:val="vi-VN"/>
        </w:rPr>
      </w:pPr>
      <w:r w:rsidRPr="00447FFB">
        <w:rPr>
          <w:rFonts w:cs="Times New Roman"/>
          <w:spacing w:val="4"/>
          <w:szCs w:val="28"/>
          <w:lang w:val="vi-VN"/>
        </w:rPr>
        <w:t>3. Đối với trường hợp quy định tại điểm i khoản 1 Điều 29 của Luật Đấu thầu:</w:t>
      </w:r>
    </w:p>
    <w:p w14:paraId="4C210EEC" w14:textId="77777777" w:rsidR="009238EA" w:rsidRPr="00447FFB" w:rsidRDefault="009238EA"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a) Thủ trưởng cơ quan trung ương, Chủ tịch Ủy ban nhân dân cấp tỉnh lập </w:t>
      </w:r>
      <w:r w:rsidRPr="00447FFB">
        <w:rPr>
          <w:rFonts w:cs="Times New Roman"/>
          <w:spacing w:val="-4"/>
          <w:szCs w:val="28"/>
          <w:lang w:val="vi-VN"/>
        </w:rPr>
        <w:t>hồ sơ trình Chính phủ đồng thời gửi Bộ Kế hoạch và Đầu tư để tổ chức thẩm định;</w:t>
      </w:r>
    </w:p>
    <w:p w14:paraId="2B46463B" w14:textId="77777777" w:rsidR="009238EA" w:rsidRPr="00447FFB" w:rsidRDefault="009238EA"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b) Hồ sơ trình thẩm định phương án lựa chọn nhà thầu trong trường hợp đặc biệt bao gồm nội dung quy định tại điểm c khoản 1 Điều này;</w:t>
      </w:r>
    </w:p>
    <w:p w14:paraId="42011EC0" w14:textId="77777777" w:rsidR="009238EA" w:rsidRPr="00447FFB" w:rsidRDefault="009238EA" w:rsidP="00CD78AF">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c) Căn cứ đề nghị của Thủ trưởng cơ quan trung ương, Chủ tịch Ủy ban nhân dân cấp tỉnh và báo cáo thẩm định của Bộ Kế hoạch và Đầu tư, Chính phủ xem xét trình Ủy ban Thường vụ Quốc hội quyết định việc bổ sung trường hợp áp dụng hình thức lựa chọn nhà thầu trong trường hợp đặc biệt. Trình tự, thủ tục xây dựng Nghị quyết trình Ủy ban Thường vụ Quốc hội thực hiện theo quy định của Luật Ban hành văn bản quy phạm pháp luật.</w:t>
      </w:r>
    </w:p>
    <w:p w14:paraId="0A0295F5" w14:textId="403621D4" w:rsidR="00B7655B" w:rsidRPr="00447FFB" w:rsidRDefault="00B7655B" w:rsidP="00D03669">
      <w:pPr>
        <w:pStyle w:val="Heading3"/>
      </w:pPr>
      <w:bookmarkStart w:id="231" w:name="_Toc143810224"/>
      <w:bookmarkStart w:id="232" w:name="_Toc156916698"/>
      <w:proofErr w:type="spellStart"/>
      <w:r w:rsidRPr="00447FFB">
        <w:lastRenderedPageBreak/>
        <w:t>Điều</w:t>
      </w:r>
      <w:proofErr w:type="spellEnd"/>
      <w:r w:rsidRPr="00447FFB">
        <w:t xml:space="preserve"> </w:t>
      </w:r>
      <w:r w:rsidR="005C181D" w:rsidRPr="00447FFB">
        <w:t>83</w:t>
      </w:r>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thủ</w:t>
      </w:r>
      <w:proofErr w:type="spellEnd"/>
      <w:r w:rsidRPr="00447FFB">
        <w:t xml:space="preserve"> </w:t>
      </w:r>
      <w:proofErr w:type="spellStart"/>
      <w:r w:rsidRPr="00447FFB">
        <w:t>tục</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trong</w:t>
      </w:r>
      <w:proofErr w:type="spellEnd"/>
      <w:r w:rsidRPr="00447FFB">
        <w:t xml:space="preserve"> </w:t>
      </w:r>
      <w:proofErr w:type="spellStart"/>
      <w:r w:rsidRPr="00447FFB">
        <w:t>trường</w:t>
      </w:r>
      <w:proofErr w:type="spellEnd"/>
      <w:r w:rsidRPr="00447FFB">
        <w:t xml:space="preserve"> </w:t>
      </w:r>
      <w:proofErr w:type="spellStart"/>
      <w:r w:rsidRPr="00447FFB">
        <w:t>hợp</w:t>
      </w:r>
      <w:proofErr w:type="spellEnd"/>
      <w:r w:rsidRPr="00447FFB">
        <w:t xml:space="preserve"> </w:t>
      </w:r>
      <w:proofErr w:type="spellStart"/>
      <w:r w:rsidRPr="00447FFB">
        <w:t>đặc</w:t>
      </w:r>
      <w:proofErr w:type="spellEnd"/>
      <w:r w:rsidRPr="00447FFB">
        <w:t xml:space="preserve"> </w:t>
      </w:r>
      <w:proofErr w:type="spellStart"/>
      <w:r w:rsidRPr="00447FFB">
        <w:t>biệt</w:t>
      </w:r>
      <w:proofErr w:type="spellEnd"/>
      <w:r w:rsidRPr="00447FFB">
        <w:t xml:space="preserve"> </w:t>
      </w:r>
      <w:proofErr w:type="spellStart"/>
      <w:r w:rsidRPr="00447FFB">
        <w:t>đối</w:t>
      </w:r>
      <w:proofErr w:type="spellEnd"/>
      <w:r w:rsidRPr="00447FFB">
        <w:t xml:space="preserve"> </w:t>
      </w:r>
      <w:proofErr w:type="spellStart"/>
      <w:r w:rsidRPr="00447FFB">
        <w:t>với</w:t>
      </w:r>
      <w:proofErr w:type="spellEnd"/>
      <w:r w:rsidR="00BA6F31" w:rsidRPr="00447FFB">
        <w:t xml:space="preserve"> </w:t>
      </w:r>
      <w:proofErr w:type="spellStart"/>
      <w:r w:rsidR="00BA6F31" w:rsidRPr="00447FFB">
        <w:t>trường</w:t>
      </w:r>
      <w:proofErr w:type="spellEnd"/>
      <w:r w:rsidR="00BA6F31" w:rsidRPr="00447FFB">
        <w:t xml:space="preserve"> </w:t>
      </w:r>
      <w:proofErr w:type="spellStart"/>
      <w:r w:rsidR="00BA6F31" w:rsidRPr="00447FFB">
        <w:t>hợp</w:t>
      </w:r>
      <w:proofErr w:type="spellEnd"/>
      <w:r w:rsidRPr="00447FFB">
        <w:t xml:space="preserve"> </w:t>
      </w:r>
      <w:proofErr w:type="spellStart"/>
      <w:r w:rsidRPr="00447FFB">
        <w:t>quy</w:t>
      </w:r>
      <w:proofErr w:type="spellEnd"/>
      <w:r w:rsidRPr="00447FFB">
        <w:t xml:space="preserve"> </w:t>
      </w:r>
      <w:proofErr w:type="spellStart"/>
      <w:r w:rsidRPr="00447FFB">
        <w:t>định</w:t>
      </w:r>
      <w:proofErr w:type="spellEnd"/>
      <w:r w:rsidRPr="00447FFB">
        <w:t xml:space="preserve"> </w:t>
      </w:r>
      <w:proofErr w:type="spellStart"/>
      <w:r w:rsidRPr="00447FFB">
        <w:t>tại</w:t>
      </w:r>
      <w:proofErr w:type="spellEnd"/>
      <w:r w:rsidRPr="00447FFB">
        <w:t xml:space="preserve"> </w:t>
      </w:r>
      <w:proofErr w:type="spellStart"/>
      <w:r w:rsidR="00A473FB" w:rsidRPr="00447FFB">
        <w:t>các</w:t>
      </w:r>
      <w:proofErr w:type="spellEnd"/>
      <w:r w:rsidR="00A473FB" w:rsidRPr="00447FFB">
        <w:t xml:space="preserve"> </w:t>
      </w:r>
      <w:proofErr w:type="spellStart"/>
      <w:r w:rsidRPr="00447FFB">
        <w:t>điểm</w:t>
      </w:r>
      <w:proofErr w:type="spellEnd"/>
      <w:r w:rsidRPr="00447FFB">
        <w:t xml:space="preserve"> d, đ, e, g </w:t>
      </w:r>
      <w:proofErr w:type="spellStart"/>
      <w:r w:rsidRPr="00447FFB">
        <w:t>và</w:t>
      </w:r>
      <w:proofErr w:type="spellEnd"/>
      <w:r w:rsidRPr="00447FFB">
        <w:t xml:space="preserve"> h </w:t>
      </w:r>
      <w:proofErr w:type="spellStart"/>
      <w:r w:rsidRPr="00447FFB">
        <w:t>khoản</w:t>
      </w:r>
      <w:proofErr w:type="spellEnd"/>
      <w:r w:rsidRPr="00447FFB">
        <w:t xml:space="preserve"> 1 </w:t>
      </w:r>
      <w:proofErr w:type="spellStart"/>
      <w:r w:rsidRPr="00447FFB">
        <w:t>Điều</w:t>
      </w:r>
      <w:proofErr w:type="spellEnd"/>
      <w:r w:rsidRPr="00447FFB">
        <w:t xml:space="preserve"> 29 </w:t>
      </w:r>
      <w:proofErr w:type="spellStart"/>
      <w:r w:rsidRPr="00447FFB">
        <w:t>của</w:t>
      </w:r>
      <w:proofErr w:type="spellEnd"/>
      <w:r w:rsidRPr="00447FFB">
        <w:t xml:space="preserve"> </w:t>
      </w:r>
      <w:proofErr w:type="spellStart"/>
      <w:r w:rsidRPr="00447FFB">
        <w:t>Luật</w:t>
      </w:r>
      <w:proofErr w:type="spellEnd"/>
      <w:r w:rsidRPr="00447FFB">
        <w:t xml:space="preserve"> </w:t>
      </w:r>
      <w:proofErr w:type="spellStart"/>
      <w:r w:rsidR="00A473FB" w:rsidRPr="00447FFB">
        <w:t>Đ</w:t>
      </w:r>
      <w:r w:rsidRPr="00447FFB">
        <w:t>ấu</w:t>
      </w:r>
      <w:proofErr w:type="spellEnd"/>
      <w:r w:rsidRPr="00447FFB">
        <w:t xml:space="preserve"> </w:t>
      </w:r>
      <w:proofErr w:type="spellStart"/>
      <w:r w:rsidRPr="00447FFB">
        <w:t>thầu</w:t>
      </w:r>
      <w:bookmarkEnd w:id="231"/>
      <w:bookmarkEnd w:id="232"/>
      <w:proofErr w:type="spellEnd"/>
    </w:p>
    <w:p w14:paraId="56789A86" w14:textId="64B031C8" w:rsidR="009D2ED1" w:rsidRPr="00447FFB" w:rsidRDefault="009D2ED1" w:rsidP="00591757">
      <w:pPr>
        <w:widowControl w:val="0"/>
        <w:tabs>
          <w:tab w:val="left" w:pos="851"/>
        </w:tabs>
        <w:spacing w:before="240" w:after="0" w:line="240" w:lineRule="auto"/>
        <w:ind w:firstLine="567"/>
        <w:rPr>
          <w:rFonts w:cs="Times New Roman"/>
          <w:szCs w:val="28"/>
          <w:lang w:val="fr-FR"/>
        </w:rPr>
      </w:pPr>
      <w:r w:rsidRPr="00447FFB">
        <w:rPr>
          <w:rFonts w:cs="Times New Roman"/>
          <w:szCs w:val="28"/>
          <w:lang w:val="vi-VN"/>
        </w:rPr>
        <w:t xml:space="preserve">1. Thủ trưởng cơ quan </w:t>
      </w:r>
      <w:r w:rsidR="00030570" w:rsidRPr="00447FFB">
        <w:rPr>
          <w:rFonts w:cs="Times New Roman"/>
          <w:szCs w:val="28"/>
          <w:lang w:val="fr-FR"/>
        </w:rPr>
        <w:t>t</w:t>
      </w:r>
      <w:r w:rsidRPr="00447FFB">
        <w:rPr>
          <w:rFonts w:cs="Times New Roman"/>
          <w:szCs w:val="28"/>
          <w:lang w:val="vi-VN"/>
        </w:rPr>
        <w:t>rung ương, Ủy ban nhân dân cấp tỉnh xem xét, quyết định áp dụng</w:t>
      </w:r>
      <w:r w:rsidR="00F35E52" w:rsidRPr="00447FFB">
        <w:rPr>
          <w:rFonts w:cs="Times New Roman"/>
          <w:szCs w:val="28"/>
          <w:lang w:val="vi-VN"/>
        </w:rPr>
        <w:t xml:space="preserve"> hình thức</w:t>
      </w:r>
      <w:r w:rsidRPr="00447FFB">
        <w:rPr>
          <w:rFonts w:cs="Times New Roman"/>
          <w:szCs w:val="28"/>
          <w:lang w:val="vi-VN"/>
        </w:rPr>
        <w:t xml:space="preserve"> lựa chọn nhà thầu trong trường hợp đặc biệt đối với một hoặc một số trường hợp quy định tại </w:t>
      </w:r>
      <w:r w:rsidRPr="00447FFB">
        <w:rPr>
          <w:rFonts w:cs="Times New Roman"/>
          <w:bCs/>
          <w:szCs w:val="28"/>
          <w:lang w:val="vi-VN"/>
        </w:rPr>
        <w:t>các điểm d, đ, e, g và h khoản 1 Điều 29 của Luật Đấu thầu và</w:t>
      </w:r>
      <w:r w:rsidRPr="00447FFB">
        <w:rPr>
          <w:rFonts w:cs="Times New Roman"/>
          <w:szCs w:val="28"/>
          <w:lang w:val="vi-VN"/>
        </w:rPr>
        <w:t xml:space="preserve"> quy trình lựa chọn tương ứng theo quy định tại các khoản 3, 4 và 5 Điều này để áp dụng chung cho các gói thầu thuộc phạm vi quản lý.</w:t>
      </w:r>
    </w:p>
    <w:p w14:paraId="434C4308" w14:textId="09575A8A" w:rsidR="00B7655B" w:rsidRPr="00447FFB" w:rsidRDefault="00B7655B"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2. Trên cơ sở quyết định của </w:t>
      </w:r>
      <w:r w:rsidR="00890D26" w:rsidRPr="00447FFB">
        <w:rPr>
          <w:rFonts w:cs="Times New Roman"/>
          <w:szCs w:val="28"/>
          <w:lang w:val="vi-VN"/>
        </w:rPr>
        <w:t xml:space="preserve">Thủ trưởng cơ quan </w:t>
      </w:r>
      <w:r w:rsidR="00030570" w:rsidRPr="00447FFB">
        <w:rPr>
          <w:rFonts w:cs="Times New Roman"/>
          <w:szCs w:val="28"/>
          <w:lang w:val="fr-FR"/>
        </w:rPr>
        <w:t>t</w:t>
      </w:r>
      <w:r w:rsidR="00890D26" w:rsidRPr="00447FFB">
        <w:rPr>
          <w:rFonts w:cs="Times New Roman"/>
          <w:szCs w:val="28"/>
          <w:lang w:val="vi-VN"/>
        </w:rPr>
        <w:t>rung ương</w:t>
      </w:r>
      <w:r w:rsidRPr="00447FFB">
        <w:rPr>
          <w:rFonts w:cs="Times New Roman"/>
          <w:szCs w:val="28"/>
          <w:lang w:val="vi-VN"/>
        </w:rPr>
        <w:t xml:space="preserve">, </w:t>
      </w:r>
      <w:r w:rsidR="00767D2A" w:rsidRPr="00447FFB">
        <w:rPr>
          <w:rFonts w:cs="Times New Roman"/>
          <w:szCs w:val="28"/>
          <w:lang w:val="vi-VN"/>
        </w:rPr>
        <w:t>Ủ</w:t>
      </w:r>
      <w:r w:rsidRPr="00447FFB">
        <w:rPr>
          <w:rFonts w:cs="Times New Roman"/>
          <w:szCs w:val="28"/>
          <w:lang w:val="vi-VN"/>
        </w:rPr>
        <w:t xml:space="preserve">y ban nhân dân cấp tỉnh theo quy định tại khoản 1 Điều này, người có thẩm quyền, chủ đầu tư chịu trách </w:t>
      </w:r>
      <w:r w:rsidR="00F35E52" w:rsidRPr="00447FFB">
        <w:rPr>
          <w:rFonts w:cs="Times New Roman"/>
          <w:szCs w:val="28"/>
          <w:lang w:val="vi-VN"/>
        </w:rPr>
        <w:t xml:space="preserve">nhiệm </w:t>
      </w:r>
      <w:r w:rsidRPr="00447FFB">
        <w:rPr>
          <w:rFonts w:cs="Times New Roman"/>
          <w:szCs w:val="28"/>
          <w:lang w:val="vi-VN"/>
        </w:rPr>
        <w:t xml:space="preserve">tổ chức lựa chọn nhà thầu theo quy định tại các khoản 3, 4 và 5 Điều này. </w:t>
      </w:r>
    </w:p>
    <w:p w14:paraId="5FB47580" w14:textId="6E3E441A"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3. </w:t>
      </w:r>
      <w:r w:rsidR="00E117BD" w:rsidRPr="00447FFB">
        <w:rPr>
          <w:rFonts w:cs="Times New Roman"/>
          <w:szCs w:val="28"/>
          <w:lang w:val="vi-VN"/>
        </w:rPr>
        <w:t xml:space="preserve">Đối với gói thầu thuộc </w:t>
      </w:r>
      <w:r w:rsidR="00A47013" w:rsidRPr="00447FFB">
        <w:rPr>
          <w:rFonts w:cs="Times New Roman"/>
          <w:szCs w:val="28"/>
          <w:lang w:val="vi-VN"/>
        </w:rPr>
        <w:t xml:space="preserve">trường hợp </w:t>
      </w:r>
      <w:r w:rsidRPr="00447FFB">
        <w:rPr>
          <w:rFonts w:cs="Times New Roman"/>
          <w:szCs w:val="28"/>
          <w:lang w:val="vi-VN"/>
        </w:rPr>
        <w:t>quy định tại điểm d khoản 1 Điều 29 của Luật Đấu thầu:</w:t>
      </w:r>
    </w:p>
    <w:p w14:paraId="642963C3" w14:textId="7B98D375" w:rsidR="002462A7" w:rsidRPr="00447FFB" w:rsidRDefault="002462A7" w:rsidP="007366BC">
      <w:pPr>
        <w:spacing w:before="240" w:after="0" w:line="240" w:lineRule="auto"/>
        <w:ind w:firstLine="567"/>
        <w:rPr>
          <w:rFonts w:eastAsia="Times New Roman" w:cs="Times New Roman"/>
          <w:kern w:val="0"/>
          <w:sz w:val="24"/>
          <w:szCs w:val="24"/>
          <w:lang w:val="vi-VN"/>
          <w14:ligatures w14:val="none"/>
        </w:rPr>
      </w:pPr>
      <w:r w:rsidRPr="00447FFB">
        <w:rPr>
          <w:rFonts w:eastAsia="Times New Roman" w:cs="Times New Roman"/>
          <w:kern w:val="0"/>
          <w:szCs w:val="28"/>
          <w:lang w:val="vi-VN"/>
          <w14:ligatures w14:val="none"/>
        </w:rPr>
        <w:t xml:space="preserve">a) Cơ quan, đơn vị chủ trì giải quyết vụ kiện xây dựng các tiêu chí, điều khoản tham chiếu, cơ chế kiểm soát tổ chức hành nghề luật sư, luật sư </w:t>
      </w:r>
      <w:r w:rsidR="00A47013" w:rsidRPr="00447FFB">
        <w:rPr>
          <w:rFonts w:eastAsia="Times New Roman" w:cs="Times New Roman"/>
          <w:kern w:val="0"/>
          <w:szCs w:val="28"/>
          <w:lang w:val="vi-VN"/>
          <w14:ligatures w14:val="none"/>
        </w:rPr>
        <w:t xml:space="preserve">để </w:t>
      </w:r>
      <w:r w:rsidRPr="00447FFB">
        <w:rPr>
          <w:rFonts w:eastAsia="Times New Roman" w:cs="Times New Roman"/>
          <w:kern w:val="0"/>
          <w:szCs w:val="28"/>
          <w:lang w:val="vi-VN"/>
          <w14:ligatures w14:val="none"/>
        </w:rPr>
        <w:t>xác định danh sách (không ít hơn 03) tổ chức hành nghề luật sư, luật sư dự kiến được thuê</w:t>
      </w:r>
      <w:r w:rsidR="00DF4B5F" w:rsidRPr="00447FFB">
        <w:rPr>
          <w:rFonts w:eastAsia="Times New Roman" w:cs="Times New Roman"/>
          <w:kern w:val="0"/>
          <w:szCs w:val="28"/>
          <w:lang w:val="vi-VN"/>
          <w14:ligatures w14:val="none"/>
        </w:rPr>
        <w:t>;</w:t>
      </w:r>
      <w:r w:rsidRPr="00447FFB">
        <w:rPr>
          <w:rFonts w:eastAsia="Times New Roman" w:cs="Times New Roman"/>
          <w:kern w:val="0"/>
          <w:szCs w:val="28"/>
          <w:lang w:val="vi-VN"/>
          <w14:ligatures w14:val="none"/>
        </w:rPr>
        <w:t xml:space="preserve"> chỉ lựa chọn vào danh sách các tổ chức hành nghề luật sư, luật sư danh tiếng, nhiều kinh nghiệm;</w:t>
      </w:r>
    </w:p>
    <w:p w14:paraId="22E51419" w14:textId="319592B6" w:rsidR="002462A7" w:rsidRPr="00447FFB" w:rsidRDefault="002462A7" w:rsidP="007366BC">
      <w:pPr>
        <w:spacing w:before="240" w:after="0" w:line="240" w:lineRule="auto"/>
        <w:ind w:firstLine="567"/>
        <w:rPr>
          <w:rFonts w:eastAsia="Times New Roman" w:cs="Times New Roman"/>
          <w:kern w:val="0"/>
          <w:sz w:val="24"/>
          <w:szCs w:val="24"/>
          <w:lang w:val="vi-VN"/>
          <w14:ligatures w14:val="none"/>
        </w:rPr>
      </w:pPr>
      <w:r w:rsidRPr="00447FFB">
        <w:rPr>
          <w:rFonts w:eastAsia="Times New Roman" w:cs="Times New Roman"/>
          <w:kern w:val="0"/>
          <w:szCs w:val="28"/>
          <w:lang w:val="vi-VN"/>
          <w14:ligatures w14:val="none"/>
        </w:rPr>
        <w:t xml:space="preserve">b) Cơ quan chủ trì giải quyết vụ kiện tổ chức đàm phán hợp đồng dịch vụ pháp lý với tổ chức hành nghề luật sư, luật sư </w:t>
      </w:r>
      <w:r w:rsidR="00E50C68" w:rsidRPr="00447FFB">
        <w:rPr>
          <w:rFonts w:eastAsia="Times New Roman" w:cs="Times New Roman"/>
          <w:kern w:val="0"/>
          <w:szCs w:val="28"/>
          <w:lang w:val="vi-VN"/>
          <w14:ligatures w14:val="none"/>
        </w:rPr>
        <w:t xml:space="preserve">có </w:t>
      </w:r>
      <w:r w:rsidRPr="00447FFB">
        <w:rPr>
          <w:rFonts w:eastAsia="Times New Roman" w:cs="Times New Roman"/>
          <w:kern w:val="0"/>
          <w:szCs w:val="28"/>
          <w:lang w:val="vi-VN"/>
          <w14:ligatures w14:val="none"/>
        </w:rPr>
        <w:t>ưu thế nhất trên cơ sở các tiêu chí, điều khoản tham chiếu và cơ chế kiểm soát tổ chức hành nghề luật sư, luật sư trong vụ kiện;</w:t>
      </w:r>
    </w:p>
    <w:p w14:paraId="4940B7E8" w14:textId="0CD76915" w:rsidR="002462A7" w:rsidRPr="00447FFB" w:rsidRDefault="002462A7" w:rsidP="007366BC">
      <w:pPr>
        <w:spacing w:before="240" w:after="0" w:line="240" w:lineRule="auto"/>
        <w:ind w:firstLine="567"/>
        <w:rPr>
          <w:rFonts w:eastAsia="Times New Roman" w:cs="Times New Roman"/>
          <w:kern w:val="0"/>
          <w:sz w:val="24"/>
          <w:szCs w:val="24"/>
          <w:lang w:val="vi-VN"/>
          <w14:ligatures w14:val="none"/>
        </w:rPr>
      </w:pPr>
      <w:r w:rsidRPr="00447FFB">
        <w:rPr>
          <w:rFonts w:eastAsia="Times New Roman" w:cs="Times New Roman"/>
          <w:kern w:val="0"/>
          <w:szCs w:val="28"/>
          <w:lang w:val="vi-VN"/>
          <w14:ligatures w14:val="none"/>
        </w:rPr>
        <w:t xml:space="preserve">c) </w:t>
      </w:r>
      <w:r w:rsidR="009558CB" w:rsidRPr="00447FFB">
        <w:rPr>
          <w:rFonts w:eastAsia="Times New Roman" w:cs="Times New Roman"/>
          <w:kern w:val="0"/>
          <w:szCs w:val="28"/>
          <w:lang w:val="vi-VN"/>
          <w14:ligatures w14:val="none"/>
        </w:rPr>
        <w:t xml:space="preserve">Người đứng đầu </w:t>
      </w:r>
      <w:r w:rsidR="004460BE" w:rsidRPr="00447FFB">
        <w:rPr>
          <w:rFonts w:eastAsia="Times New Roman" w:cs="Times New Roman"/>
          <w:kern w:val="0"/>
          <w:szCs w:val="28"/>
          <w:lang w:val="vi-VN"/>
          <w14:ligatures w14:val="none"/>
        </w:rPr>
        <w:t>c</w:t>
      </w:r>
      <w:r w:rsidRPr="00447FFB">
        <w:rPr>
          <w:rFonts w:eastAsia="Times New Roman" w:cs="Times New Roman"/>
          <w:kern w:val="0"/>
          <w:szCs w:val="28"/>
          <w:lang w:val="vi-VN"/>
          <w14:ligatures w14:val="none"/>
        </w:rPr>
        <w:t>ơ quan, đơn vị chủ trì giải quyết vụ kiện phê duyệt và thông báo kết quả lựa chọn tổ chức hành nghề luật sư, luật sư;</w:t>
      </w:r>
    </w:p>
    <w:p w14:paraId="52DC1B4B" w14:textId="60DE72C4" w:rsidR="002462A7" w:rsidRPr="00447FFB" w:rsidRDefault="002462A7" w:rsidP="007366BC">
      <w:pPr>
        <w:spacing w:before="240" w:after="0" w:line="240" w:lineRule="auto"/>
        <w:ind w:firstLine="567"/>
        <w:rPr>
          <w:rFonts w:eastAsia="Times New Roman" w:cs="Times New Roman"/>
          <w:kern w:val="0"/>
          <w:sz w:val="24"/>
          <w:szCs w:val="24"/>
          <w:lang w:val="vi-VN"/>
          <w14:ligatures w14:val="none"/>
        </w:rPr>
      </w:pPr>
      <w:r w:rsidRPr="00447FFB">
        <w:rPr>
          <w:rFonts w:eastAsia="Times New Roman" w:cs="Times New Roman"/>
          <w:kern w:val="0"/>
          <w:szCs w:val="28"/>
          <w:lang w:val="vi-VN"/>
          <w14:ligatures w14:val="none"/>
        </w:rPr>
        <w:t>d) Cơ quan, đơn vị chủ trì giải quyết vụ kiện hoàn thiện, ký kết hợp đồng dịch vụ pháp lý với tổ chức hành nghề luật sư, luật sư</w:t>
      </w:r>
      <w:r w:rsidR="007D124D" w:rsidRPr="00447FFB">
        <w:rPr>
          <w:rFonts w:eastAsia="Times New Roman" w:cs="Times New Roman"/>
          <w:kern w:val="0"/>
          <w:szCs w:val="28"/>
          <w:lang w:val="vi-VN"/>
          <w14:ligatures w14:val="none"/>
        </w:rPr>
        <w:t>.</w:t>
      </w:r>
    </w:p>
    <w:p w14:paraId="421A81A8" w14:textId="6E0A146E"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4. </w:t>
      </w:r>
      <w:r w:rsidR="00E50C68" w:rsidRPr="00447FFB">
        <w:rPr>
          <w:rFonts w:cs="Times New Roman"/>
          <w:szCs w:val="28"/>
          <w:lang w:val="vi-VN"/>
        </w:rPr>
        <w:t xml:space="preserve">Đối với trường hợp </w:t>
      </w:r>
      <w:r w:rsidRPr="00447FFB">
        <w:rPr>
          <w:rFonts w:cs="Times New Roman"/>
          <w:szCs w:val="28"/>
          <w:lang w:val="vi-VN"/>
        </w:rPr>
        <w:t xml:space="preserve">quy định tại </w:t>
      </w:r>
      <w:r w:rsidR="007D124D" w:rsidRPr="00447FFB">
        <w:rPr>
          <w:rFonts w:cs="Times New Roman"/>
          <w:szCs w:val="28"/>
          <w:lang w:val="vi-VN"/>
        </w:rPr>
        <w:t>các</w:t>
      </w:r>
      <w:r w:rsidRPr="00447FFB">
        <w:rPr>
          <w:rFonts w:cs="Times New Roman"/>
          <w:szCs w:val="28"/>
          <w:lang w:val="vi-VN"/>
        </w:rPr>
        <w:t xml:space="preserve"> điểm đ, e, g và h </w:t>
      </w:r>
      <w:r w:rsidR="00C83D36" w:rsidRPr="00447FFB">
        <w:rPr>
          <w:rFonts w:cs="Times New Roman"/>
          <w:szCs w:val="28"/>
          <w:lang w:val="vi-VN"/>
        </w:rPr>
        <w:t>k</w:t>
      </w:r>
      <w:r w:rsidRPr="00447FFB">
        <w:rPr>
          <w:rFonts w:cs="Times New Roman"/>
          <w:szCs w:val="28"/>
          <w:lang w:val="vi-VN"/>
        </w:rPr>
        <w:t xml:space="preserve">hoản 1 Điều 29 của Luật Đấu thầu, trừ gói thầu </w:t>
      </w:r>
      <w:r w:rsidR="00F35E52" w:rsidRPr="00447FFB">
        <w:rPr>
          <w:rFonts w:cs="Times New Roman"/>
          <w:szCs w:val="28"/>
          <w:lang w:val="vi-VN"/>
        </w:rPr>
        <w:t>quy định tại khoản 5 Điều này</w:t>
      </w:r>
      <w:r w:rsidR="00E50C68" w:rsidRPr="00447FFB">
        <w:rPr>
          <w:rFonts w:cs="Times New Roman"/>
          <w:szCs w:val="28"/>
          <w:lang w:val="vi-VN"/>
        </w:rPr>
        <w:t>, quy trình l</w:t>
      </w:r>
      <w:r w:rsidR="00F35E52" w:rsidRPr="00447FFB">
        <w:rPr>
          <w:rFonts w:cs="Times New Roman"/>
          <w:szCs w:val="28"/>
          <w:lang w:val="vi-VN"/>
        </w:rPr>
        <w:t>ựa</w:t>
      </w:r>
      <w:r w:rsidR="00E50C68" w:rsidRPr="00447FFB">
        <w:rPr>
          <w:rFonts w:cs="Times New Roman"/>
          <w:szCs w:val="28"/>
          <w:lang w:val="vi-VN"/>
        </w:rPr>
        <w:t xml:space="preserve"> chọn nhà thầu gồm các bước:</w:t>
      </w:r>
    </w:p>
    <w:p w14:paraId="0DECDA82"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a) Lập, thẩm định, phê duyệt kế hoạch lựa chọn nhà thầu; </w:t>
      </w:r>
    </w:p>
    <w:p w14:paraId="528763D9"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b</w:t>
      </w:r>
      <w:r w:rsidRPr="00447FFB">
        <w:rPr>
          <w:rFonts w:cs="Times New Roman"/>
          <w:spacing w:val="4"/>
          <w:szCs w:val="28"/>
          <w:lang w:val="vi-VN"/>
        </w:rPr>
        <w:t>) Thương thảo hợp đồng với nhà thầu được xác định có đủ năng lực, kinh nghiệm;</w:t>
      </w:r>
      <w:r w:rsidRPr="00447FFB">
        <w:rPr>
          <w:rFonts w:cs="Times New Roman"/>
          <w:szCs w:val="28"/>
          <w:lang w:val="vi-VN"/>
        </w:rPr>
        <w:t xml:space="preserve"> </w:t>
      </w:r>
    </w:p>
    <w:p w14:paraId="2F0E65A2"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c) Phê duyệt, công khai kết quả lựa chọn nhà thầu;</w:t>
      </w:r>
    </w:p>
    <w:p w14:paraId="6E7C088F" w14:textId="7B110CD1" w:rsidR="00F35E52"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lastRenderedPageBreak/>
        <w:t>d) Hoàn thiện, ký kết hợp đồng với nhà thầu</w:t>
      </w:r>
      <w:r w:rsidR="0055339D" w:rsidRPr="00447FFB">
        <w:rPr>
          <w:rFonts w:cs="Times New Roman"/>
          <w:szCs w:val="28"/>
          <w:lang w:val="vi-VN"/>
        </w:rPr>
        <w:t>:</w:t>
      </w:r>
    </w:p>
    <w:p w14:paraId="565DBD9C" w14:textId="3325CAB0" w:rsidR="00B7655B" w:rsidRPr="00447FFB" w:rsidRDefault="00F35E52"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H</w:t>
      </w:r>
      <w:r w:rsidR="00B7655B" w:rsidRPr="00447FFB">
        <w:rPr>
          <w:rFonts w:cs="Times New Roman"/>
          <w:szCs w:val="28"/>
          <w:lang w:val="vi-VN"/>
        </w:rPr>
        <w:t>ợp đồng phải b</w:t>
      </w:r>
      <w:r w:rsidRPr="00447FFB">
        <w:rPr>
          <w:rFonts w:cs="Times New Roman"/>
          <w:szCs w:val="28"/>
          <w:lang w:val="vi-VN"/>
        </w:rPr>
        <w:t>a</w:t>
      </w:r>
      <w:r w:rsidR="00B7655B" w:rsidRPr="00447FFB">
        <w:rPr>
          <w:rFonts w:cs="Times New Roman"/>
          <w:szCs w:val="28"/>
          <w:lang w:val="vi-VN"/>
        </w:rPr>
        <w:t xml:space="preserve">o </w:t>
      </w:r>
      <w:r w:rsidRPr="00447FFB">
        <w:rPr>
          <w:rFonts w:cs="Times New Roman"/>
          <w:szCs w:val="28"/>
          <w:lang w:val="vi-VN"/>
        </w:rPr>
        <w:t xml:space="preserve">gồm </w:t>
      </w:r>
      <w:r w:rsidR="00B7655B" w:rsidRPr="00447FFB">
        <w:rPr>
          <w:rFonts w:cs="Times New Roman"/>
          <w:szCs w:val="28"/>
          <w:lang w:val="vi-VN"/>
        </w:rPr>
        <w:t>đầy đủ các nội dung liên quan đến yêu cầu về phạm vi, nội dung công việc cần thực hiện, thời gian thực hiện, chất lượng công việc cần đạt được và giá trị hợp đồng</w:t>
      </w:r>
      <w:r w:rsidR="00FC1C74" w:rsidRPr="00447FFB">
        <w:rPr>
          <w:rFonts w:cs="Times New Roman"/>
          <w:szCs w:val="28"/>
          <w:lang w:val="vi-VN"/>
        </w:rPr>
        <w:t>;</w:t>
      </w:r>
    </w:p>
    <w:p w14:paraId="03F57262" w14:textId="30F53A46" w:rsidR="00DA0D6D" w:rsidRPr="00447FFB" w:rsidRDefault="001757D0"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đ) Việc đăng tải </w:t>
      </w:r>
      <w:r w:rsidR="00DF4B5F" w:rsidRPr="00447FFB">
        <w:rPr>
          <w:rFonts w:cs="Times New Roman"/>
          <w:szCs w:val="28"/>
          <w:lang w:val="vi-VN"/>
        </w:rPr>
        <w:t xml:space="preserve">thông tin về kế hoạch lựa chọn nhà thầu, kết quả lựa chọn nhà thầu và </w:t>
      </w:r>
      <w:r w:rsidRPr="00447FFB">
        <w:rPr>
          <w:rFonts w:cs="Times New Roman"/>
          <w:szCs w:val="28"/>
          <w:lang w:val="vi-VN"/>
        </w:rPr>
        <w:t xml:space="preserve">các thông tin </w:t>
      </w:r>
      <w:r w:rsidR="00DF4B5F" w:rsidRPr="00447FFB">
        <w:rPr>
          <w:rFonts w:cs="Times New Roman"/>
          <w:szCs w:val="28"/>
          <w:lang w:val="vi-VN"/>
        </w:rPr>
        <w:t xml:space="preserve">về </w:t>
      </w:r>
      <w:r w:rsidRPr="00447FFB">
        <w:rPr>
          <w:rFonts w:cs="Times New Roman"/>
          <w:szCs w:val="28"/>
          <w:lang w:val="vi-VN"/>
        </w:rPr>
        <w:t xml:space="preserve">đấu thầu </w:t>
      </w:r>
      <w:r w:rsidR="00DF4B5F" w:rsidRPr="00447FFB">
        <w:rPr>
          <w:rFonts w:cs="Times New Roman"/>
          <w:szCs w:val="28"/>
          <w:lang w:val="vi-VN"/>
        </w:rPr>
        <w:t xml:space="preserve">khác </w:t>
      </w:r>
      <w:r w:rsidRPr="00447FFB">
        <w:rPr>
          <w:rFonts w:cs="Times New Roman"/>
          <w:szCs w:val="28"/>
          <w:lang w:val="vi-VN"/>
        </w:rPr>
        <w:t>được thực hiện theo quy định tại Điều 7 và Điều 8 của Luật Đấu thầu.</w:t>
      </w:r>
      <w:r w:rsidR="00DA0D6D" w:rsidRPr="00447FFB">
        <w:rPr>
          <w:rFonts w:cs="Times New Roman"/>
          <w:szCs w:val="28"/>
          <w:lang w:val="vi-VN"/>
        </w:rPr>
        <w:t xml:space="preserve"> </w:t>
      </w:r>
    </w:p>
    <w:p w14:paraId="653FE7A1" w14:textId="094FF00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5. </w:t>
      </w:r>
      <w:r w:rsidR="00DA0D6D" w:rsidRPr="00447FFB">
        <w:rPr>
          <w:rFonts w:cs="Times New Roman"/>
          <w:szCs w:val="28"/>
          <w:lang w:val="vi-VN"/>
        </w:rPr>
        <w:t>Đ</w:t>
      </w:r>
      <w:r w:rsidRPr="00447FFB">
        <w:rPr>
          <w:rFonts w:cs="Times New Roman"/>
          <w:szCs w:val="28"/>
          <w:lang w:val="vi-VN"/>
        </w:rPr>
        <w:t>ối với gói thầu mua vé máy bay cho đoàn đi công tác trong nước và quốc tế theo quy định tại điểm đ khoản 1 Điều 29 của Luật Đấu thầu:</w:t>
      </w:r>
    </w:p>
    <w:p w14:paraId="18894050" w14:textId="4AC95231"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a) Đối với đoàn đi công tác quốc tế</w:t>
      </w:r>
      <w:r w:rsidR="008C605A" w:rsidRPr="00447FFB">
        <w:rPr>
          <w:rFonts w:cs="Times New Roman"/>
          <w:szCs w:val="28"/>
          <w:lang w:val="vi-VN"/>
        </w:rPr>
        <w:t>, c</w:t>
      </w:r>
      <w:r w:rsidRPr="00447FFB">
        <w:rPr>
          <w:rFonts w:cs="Times New Roman"/>
          <w:szCs w:val="28"/>
          <w:lang w:val="vi-VN"/>
        </w:rPr>
        <w:t xml:space="preserve">ăn cứ kế hoạch công tác và hành trình bay được duyệt, cơ quan, đơn vị được giao kinh phí và nhiệm vụ mua vé máy bay lấy tối thiểu 02 báo giá của 02 đại lý bán vé máy bay khác nhau (hoặc báo giá của 01 đại lý bán vé máy bay </w:t>
      </w:r>
      <w:r w:rsidR="00DF4B5F" w:rsidRPr="00447FFB">
        <w:rPr>
          <w:rFonts w:cs="Times New Roman"/>
          <w:szCs w:val="28"/>
          <w:lang w:val="vi-VN"/>
        </w:rPr>
        <w:t xml:space="preserve">của </w:t>
      </w:r>
      <w:r w:rsidRPr="00447FFB">
        <w:rPr>
          <w:rFonts w:cs="Times New Roman"/>
          <w:szCs w:val="28"/>
          <w:lang w:val="vi-VN"/>
        </w:rPr>
        <w:t xml:space="preserve">ít nhất 02 hãng hàng không khác nhau, trong đó có ít nhất </w:t>
      </w:r>
      <w:r w:rsidR="00A473FB" w:rsidRPr="00447FFB">
        <w:rPr>
          <w:rFonts w:cs="Times New Roman"/>
          <w:szCs w:val="28"/>
          <w:lang w:val="vi-VN"/>
        </w:rPr>
        <w:t>0</w:t>
      </w:r>
      <w:r w:rsidRPr="00447FFB">
        <w:rPr>
          <w:rFonts w:cs="Times New Roman"/>
          <w:szCs w:val="28"/>
          <w:lang w:val="vi-VN"/>
        </w:rPr>
        <w:t>1 đại lý chính hãng của hàng không quốc gia Việt Nam) với cùng hành trình bay để xem xét, so sánh và lựa chọn đơn vị cung cấp vé máy bay trên cơ sở đáp ứng các yêu cầu</w:t>
      </w:r>
      <w:r w:rsidR="00775D61" w:rsidRPr="00447FFB">
        <w:rPr>
          <w:rFonts w:cs="Times New Roman"/>
          <w:szCs w:val="28"/>
          <w:lang w:val="vi-VN"/>
        </w:rPr>
        <w:t>:</w:t>
      </w:r>
      <w:r w:rsidRPr="00447FFB">
        <w:rPr>
          <w:rFonts w:cs="Times New Roman"/>
          <w:szCs w:val="28"/>
          <w:lang w:val="vi-VN"/>
        </w:rPr>
        <w:t xml:space="preserve"> </w:t>
      </w:r>
      <w:r w:rsidR="008C605A" w:rsidRPr="00447FFB">
        <w:rPr>
          <w:rFonts w:cs="Times New Roman"/>
          <w:szCs w:val="28"/>
          <w:lang w:val="vi-VN"/>
        </w:rPr>
        <w:t>đ</w:t>
      </w:r>
      <w:r w:rsidRPr="00447FFB">
        <w:rPr>
          <w:rFonts w:cs="Times New Roman"/>
          <w:szCs w:val="28"/>
          <w:lang w:val="vi-VN"/>
        </w:rPr>
        <w:t>ường bay trực tiếp, phù hợp với lịch công tác; tổng các khoản chi tiền vé (bao gồm các khoản thuế và phụ phí), tiền đi đường, tiền chờ đợi tại sân bay thấp nhất</w:t>
      </w:r>
      <w:r w:rsidR="00AC5368" w:rsidRPr="00447FFB">
        <w:rPr>
          <w:rFonts w:cs="Times New Roman"/>
          <w:szCs w:val="28"/>
          <w:lang w:val="vi-VN"/>
        </w:rPr>
        <w:t xml:space="preserve">. </w:t>
      </w:r>
      <w:r w:rsidRPr="00447FFB">
        <w:rPr>
          <w:rFonts w:cs="Times New Roman"/>
          <w:szCs w:val="28"/>
          <w:lang w:val="vi-VN"/>
        </w:rPr>
        <w:t>Người đứng đầu cơ quan, đơn vị được giao kinh phí và nhiệm vụ mua vé máy bay ký hợp đồng với nhà cung cấp bảo đảm nguyên tắc tiết kiệm, hiệu quả và chịu trách nhiệm về quyết định của mình. Trường hợp thay đổi đường bay ở nước ngoài do nhu cầu công tác thì người đứng đầu cơ quan, đơn vị được giao kinh phí quyết định việc mua vé trên cơ sở đề nghị của trưởng đoàn công tác;</w:t>
      </w:r>
    </w:p>
    <w:p w14:paraId="64750704"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b) Đối với đoàn đi công tác trong nước:</w:t>
      </w:r>
    </w:p>
    <w:p w14:paraId="789B0901"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Người đứng đầu cơ quan, đơn vị được giao kinh phí và nhiệm vụ mua vé máy bay ký hợp đồng với nhà cung cấp bảo đảm nguyên tắc tiết kiệm, hiệu quả và chịu trách nhiệm về quyết định của mình;</w:t>
      </w:r>
    </w:p>
    <w:p w14:paraId="6EB5626C" w14:textId="45AB5DF3"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c) Việc mua vé máy bay cho các đoàn đi công tác trong nước và quốc tế </w:t>
      </w:r>
      <w:r w:rsidR="00A473FB" w:rsidRPr="00447FFB">
        <w:rPr>
          <w:rFonts w:cs="Times New Roman"/>
          <w:szCs w:val="28"/>
          <w:lang w:val="vi-VN"/>
        </w:rPr>
        <w:t xml:space="preserve">theo quy định tại điểm a và điểm b khoản này </w:t>
      </w:r>
      <w:r w:rsidRPr="00447FFB">
        <w:rPr>
          <w:rFonts w:cs="Times New Roman"/>
          <w:szCs w:val="28"/>
          <w:lang w:val="vi-VN"/>
        </w:rPr>
        <w:t>không phải lập, thẩm định, phê duyệt kế hoạch lựa chọn nhà thầu.</w:t>
      </w:r>
    </w:p>
    <w:p w14:paraId="415978D8" w14:textId="77777777" w:rsidR="00AE4EB8" w:rsidRPr="00447FFB" w:rsidRDefault="00AE4EB8" w:rsidP="00CA4A50">
      <w:pPr>
        <w:spacing w:after="0" w:line="240" w:lineRule="auto"/>
        <w:jc w:val="center"/>
        <w:rPr>
          <w:rFonts w:eastAsiaTheme="majorEastAsia" w:cs="Times New Roman"/>
          <w:b/>
          <w:bCs/>
          <w:szCs w:val="28"/>
          <w:lang w:val="vi-VN"/>
        </w:rPr>
      </w:pPr>
    </w:p>
    <w:p w14:paraId="207DD435" w14:textId="3EA0CB39" w:rsidR="00AE4EB8" w:rsidRPr="00447FFB" w:rsidRDefault="003B186F" w:rsidP="00CA4A50">
      <w:pPr>
        <w:pStyle w:val="Heading2"/>
        <w:spacing w:before="0" w:after="0"/>
        <w:rPr>
          <w:color w:val="auto"/>
          <w:lang w:val="vi-VN"/>
        </w:rPr>
      </w:pPr>
      <w:bookmarkStart w:id="233" w:name="_Toc156916699"/>
      <w:r w:rsidRPr="00447FFB">
        <w:rPr>
          <w:color w:val="auto"/>
          <w:lang w:val="vi-VN"/>
        </w:rPr>
        <w:t xml:space="preserve">Mục </w:t>
      </w:r>
      <w:r w:rsidR="00024B96" w:rsidRPr="00447FFB">
        <w:rPr>
          <w:color w:val="auto"/>
          <w:lang w:val="vi-VN"/>
        </w:rPr>
        <w:t>4</w:t>
      </w:r>
      <w:bookmarkEnd w:id="233"/>
      <w:r w:rsidRPr="00447FFB">
        <w:rPr>
          <w:color w:val="auto"/>
          <w:lang w:val="vi-VN"/>
        </w:rPr>
        <w:t xml:space="preserve"> </w:t>
      </w:r>
    </w:p>
    <w:p w14:paraId="6CD2DBCB" w14:textId="2567A351" w:rsidR="0025326D" w:rsidRPr="00447FFB" w:rsidRDefault="00AE4EB8" w:rsidP="00CA4A50">
      <w:pPr>
        <w:pStyle w:val="Heading2"/>
        <w:spacing w:before="0" w:after="0"/>
        <w:rPr>
          <w:color w:val="auto"/>
          <w:lang w:val="vi-VN"/>
        </w:rPr>
      </w:pPr>
      <w:bookmarkStart w:id="234" w:name="_Toc156916700"/>
      <w:r w:rsidRPr="00447FFB">
        <w:rPr>
          <w:color w:val="auto"/>
          <w:lang w:val="vi-VN"/>
        </w:rPr>
        <w:t xml:space="preserve">LỰA CHỌN NHÀ THẦU </w:t>
      </w:r>
      <w:r w:rsidR="00AC5368" w:rsidRPr="00447FFB">
        <w:rPr>
          <w:color w:val="auto"/>
          <w:lang w:val="vi-VN"/>
        </w:rPr>
        <w:t xml:space="preserve">THỰC HIỆN </w:t>
      </w:r>
      <w:r w:rsidRPr="00447FFB">
        <w:rPr>
          <w:color w:val="auto"/>
          <w:lang w:val="vi-VN"/>
        </w:rPr>
        <w:t>GÓI THẦU</w:t>
      </w:r>
      <w:bookmarkEnd w:id="234"/>
      <w:r w:rsidRPr="00447FFB">
        <w:rPr>
          <w:color w:val="auto"/>
          <w:lang w:val="vi-VN"/>
        </w:rPr>
        <w:t xml:space="preserve"> </w:t>
      </w:r>
    </w:p>
    <w:p w14:paraId="21E1E79C" w14:textId="690F1A3F" w:rsidR="00227EB1" w:rsidRPr="00447FFB" w:rsidRDefault="00AE4EB8" w:rsidP="00F45170">
      <w:pPr>
        <w:pStyle w:val="Heading2"/>
        <w:spacing w:before="0" w:after="0"/>
        <w:rPr>
          <w:lang w:val="vi-VN"/>
        </w:rPr>
      </w:pPr>
      <w:bookmarkStart w:id="235" w:name="_Toc156916701"/>
      <w:r w:rsidRPr="00447FFB">
        <w:rPr>
          <w:color w:val="auto"/>
          <w:lang w:val="vi-VN"/>
        </w:rPr>
        <w:t>CÓ SỰ THAM GIA THỰC HIỆN CỦA CỘNG ĐỒNG</w:t>
      </w:r>
      <w:bookmarkEnd w:id="235"/>
    </w:p>
    <w:p w14:paraId="17A5F038" w14:textId="69D433E9" w:rsidR="00AE4EB8" w:rsidRPr="00447FFB" w:rsidRDefault="00AE4EB8" w:rsidP="00D03669">
      <w:pPr>
        <w:pStyle w:val="Heading3"/>
      </w:pPr>
      <w:bookmarkStart w:id="236" w:name="_Toc156916702"/>
      <w:proofErr w:type="spellStart"/>
      <w:r w:rsidRPr="00447FFB">
        <w:t>Điều</w:t>
      </w:r>
      <w:proofErr w:type="spellEnd"/>
      <w:r w:rsidRPr="00447FFB">
        <w:t xml:space="preserve"> </w:t>
      </w:r>
      <w:r w:rsidR="005C181D" w:rsidRPr="00447FFB">
        <w:t>8</w:t>
      </w:r>
      <w:r w:rsidR="005C181D" w:rsidRPr="00447FFB">
        <w:rPr>
          <w:lang w:val="vi-VN"/>
        </w:rPr>
        <w:t>4</w:t>
      </w:r>
      <w:r w:rsidRPr="00447FFB">
        <w:t xml:space="preserve">. </w:t>
      </w:r>
      <w:proofErr w:type="spellStart"/>
      <w:r w:rsidRPr="00447FFB">
        <w:t>Tư</w:t>
      </w:r>
      <w:proofErr w:type="spellEnd"/>
      <w:r w:rsidRPr="00447FFB">
        <w:t xml:space="preserve"> </w:t>
      </w:r>
      <w:proofErr w:type="spellStart"/>
      <w:r w:rsidRPr="00447FFB">
        <w:t>cách</w:t>
      </w:r>
      <w:proofErr w:type="spellEnd"/>
      <w:r w:rsidRPr="00447FFB">
        <w:t xml:space="preserve"> </w:t>
      </w:r>
      <w:proofErr w:type="spellStart"/>
      <w:r w:rsidRPr="00447FFB">
        <w:t>hợp</w:t>
      </w:r>
      <w:proofErr w:type="spellEnd"/>
      <w:r w:rsidRPr="00447FFB">
        <w:t xml:space="preserve"> </w:t>
      </w:r>
      <w:proofErr w:type="spellStart"/>
      <w:r w:rsidRPr="00447FFB">
        <w:t>lệ</w:t>
      </w:r>
      <w:proofErr w:type="spellEnd"/>
      <w:r w:rsidRPr="00447FFB">
        <w:t xml:space="preserve"> </w:t>
      </w:r>
      <w:proofErr w:type="spellStart"/>
      <w:r w:rsidRPr="00447FFB">
        <w:t>của</w:t>
      </w:r>
      <w:proofErr w:type="spellEnd"/>
      <w:r w:rsidRPr="00447FFB">
        <w:t xml:space="preserve"> </w:t>
      </w:r>
      <w:proofErr w:type="spellStart"/>
      <w:r w:rsidRPr="00447FFB">
        <w:t>cộng</w:t>
      </w:r>
      <w:proofErr w:type="spellEnd"/>
      <w:r w:rsidRPr="00447FFB">
        <w:t xml:space="preserve"> </w:t>
      </w:r>
      <w:proofErr w:type="spellStart"/>
      <w:r w:rsidRPr="00447FFB">
        <w:t>đồng</w:t>
      </w:r>
      <w:proofErr w:type="spellEnd"/>
      <w:r w:rsidRPr="00447FFB">
        <w:t xml:space="preserve"> </w:t>
      </w:r>
      <w:proofErr w:type="spellStart"/>
      <w:r w:rsidRPr="00447FFB">
        <w:t>dân</w:t>
      </w:r>
      <w:proofErr w:type="spellEnd"/>
      <w:r w:rsidRPr="00447FFB">
        <w:t xml:space="preserve"> </w:t>
      </w:r>
      <w:proofErr w:type="spellStart"/>
      <w:r w:rsidRPr="00447FFB">
        <w:t>cư</w:t>
      </w:r>
      <w:proofErr w:type="spellEnd"/>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đoàn</w:t>
      </w:r>
      <w:proofErr w:type="spellEnd"/>
      <w:r w:rsidRPr="00447FFB">
        <w:t xml:space="preserve"> </w:t>
      </w:r>
      <w:proofErr w:type="spellStart"/>
      <w:r w:rsidRPr="00447FFB">
        <w:t>thể</w:t>
      </w:r>
      <w:proofErr w:type="spellEnd"/>
      <w:r w:rsidRPr="00447FFB">
        <w:t xml:space="preserve">, </w:t>
      </w:r>
      <w:proofErr w:type="spellStart"/>
      <w:r w:rsidRPr="00447FFB">
        <w:t>nhóm</w:t>
      </w:r>
      <w:proofErr w:type="spellEnd"/>
      <w:r w:rsidRPr="00447FFB">
        <w:t xml:space="preserve"> </w:t>
      </w:r>
      <w:proofErr w:type="spellStart"/>
      <w:r w:rsidRPr="00447FFB">
        <w:t>thợ</w:t>
      </w:r>
      <w:proofErr w:type="spellEnd"/>
      <w:r w:rsidRPr="00447FFB">
        <w:t xml:space="preserve"> </w:t>
      </w:r>
      <w:proofErr w:type="spellStart"/>
      <w:r w:rsidRPr="00447FFB">
        <w:t>tại</w:t>
      </w:r>
      <w:proofErr w:type="spellEnd"/>
      <w:r w:rsidRPr="00447FFB">
        <w:t xml:space="preserve"> </w:t>
      </w:r>
      <w:proofErr w:type="spellStart"/>
      <w:r w:rsidRPr="00447FFB">
        <w:t>địa</w:t>
      </w:r>
      <w:proofErr w:type="spellEnd"/>
      <w:r w:rsidRPr="00447FFB">
        <w:t xml:space="preserve"> </w:t>
      </w:r>
      <w:proofErr w:type="spellStart"/>
      <w:r w:rsidRPr="00447FFB">
        <w:t>phương</w:t>
      </w:r>
      <w:bookmarkEnd w:id="236"/>
      <w:proofErr w:type="spellEnd"/>
      <w:r w:rsidRPr="00447FFB">
        <w:t xml:space="preserve"> </w:t>
      </w:r>
    </w:p>
    <w:p w14:paraId="53FD4FB0" w14:textId="7342A795" w:rsidR="00AE4EB8" w:rsidRPr="00447FFB" w:rsidRDefault="00AE4EB8" w:rsidP="00594F4C">
      <w:pPr>
        <w:widowControl w:val="0"/>
        <w:tabs>
          <w:tab w:val="left" w:pos="851"/>
          <w:tab w:val="left" w:pos="993"/>
        </w:tabs>
        <w:spacing w:before="140" w:after="0" w:line="240" w:lineRule="auto"/>
        <w:ind w:firstLine="567"/>
        <w:rPr>
          <w:rFonts w:eastAsia="Calibri" w:cs="Times New Roman"/>
          <w:szCs w:val="28"/>
          <w:lang w:val="vi-VN"/>
        </w:rPr>
      </w:pPr>
      <w:r w:rsidRPr="00447FFB">
        <w:rPr>
          <w:rFonts w:eastAsia="Calibri" w:cs="Times New Roman"/>
          <w:szCs w:val="28"/>
          <w:lang w:val="vi-VN"/>
        </w:rPr>
        <w:t xml:space="preserve">1. Cộng đồng dân cư, tổ chức đoàn thể, nhóm thợ tại địa phương có tư </w:t>
      </w:r>
      <w:r w:rsidRPr="00447FFB">
        <w:rPr>
          <w:rFonts w:eastAsia="Calibri" w:cs="Times New Roman"/>
          <w:szCs w:val="28"/>
          <w:lang w:val="vi-VN"/>
        </w:rPr>
        <w:lastRenderedPageBreak/>
        <w:t>cách hợp lệ để tham gia thực hiện các gói thầu quy định tại Điều 27 của Luật Đấu thầu khi người dân thuộc cộng đồng dân cư, nhóm thợ hoặc các hội viên của tổ chức đoàn thể sinh sống, cư trú trên địa bàn triển khai gói thầu và được hưởng lợi từ gói thầu.</w:t>
      </w:r>
    </w:p>
    <w:p w14:paraId="37E6E762" w14:textId="2585870A" w:rsidR="00AE4EB8" w:rsidRPr="00447FFB" w:rsidRDefault="00AE4EB8" w:rsidP="00594F4C">
      <w:pPr>
        <w:widowControl w:val="0"/>
        <w:tabs>
          <w:tab w:val="left" w:pos="851"/>
          <w:tab w:val="left" w:pos="993"/>
        </w:tabs>
        <w:spacing w:before="140" w:after="0" w:line="240" w:lineRule="auto"/>
        <w:ind w:firstLine="567"/>
        <w:rPr>
          <w:rFonts w:eastAsia="Calibri" w:cs="Times New Roman"/>
          <w:bCs/>
          <w:szCs w:val="28"/>
          <w:lang w:val="vi-VN"/>
        </w:rPr>
      </w:pPr>
      <w:r w:rsidRPr="00447FFB">
        <w:rPr>
          <w:rFonts w:eastAsia="Calibri" w:cs="Times New Roman"/>
          <w:bCs/>
          <w:szCs w:val="28"/>
          <w:lang w:val="vi-VN"/>
        </w:rPr>
        <w:t>2. Người đại diện của c</w:t>
      </w:r>
      <w:r w:rsidRPr="00447FFB">
        <w:rPr>
          <w:rFonts w:eastAsia="Calibri" w:cs="Times New Roman"/>
          <w:szCs w:val="28"/>
          <w:lang w:val="vi-VN"/>
        </w:rPr>
        <w:t>ộng đồng dân cư, tổ chức đoàn thể, nhóm thợ</w:t>
      </w:r>
      <w:r w:rsidRPr="00447FFB">
        <w:rPr>
          <w:rFonts w:eastAsia="Calibri" w:cs="Times New Roman"/>
          <w:bCs/>
          <w:szCs w:val="28"/>
          <w:lang w:val="vi-VN"/>
        </w:rPr>
        <w:t xml:space="preserve"> phải có năng lực</w:t>
      </w:r>
      <w:r w:rsidRPr="00447FFB">
        <w:rPr>
          <w:rFonts w:eastAsia="Calibri" w:cs="Times New Roman"/>
          <w:szCs w:val="28"/>
          <w:lang w:val="vi-VN"/>
        </w:rPr>
        <w:t xml:space="preserve"> hành vi dân sự đầy đủ theo quy định pháp luật, không đang bị truy </w:t>
      </w:r>
      <w:r w:rsidRPr="00447FFB">
        <w:rPr>
          <w:rFonts w:eastAsia="Calibri" w:cs="Times New Roman"/>
          <w:spacing w:val="-4"/>
          <w:szCs w:val="28"/>
          <w:lang w:val="vi-VN"/>
        </w:rPr>
        <w:t xml:space="preserve">cứu trách nhiệm hình sự, được </w:t>
      </w:r>
      <w:r w:rsidRPr="00447FFB">
        <w:rPr>
          <w:rFonts w:eastAsia="Calibri" w:cs="Times New Roman"/>
          <w:bCs/>
          <w:spacing w:val="-4"/>
          <w:szCs w:val="28"/>
          <w:lang w:val="vi-VN"/>
        </w:rPr>
        <w:t>c</w:t>
      </w:r>
      <w:r w:rsidRPr="00447FFB">
        <w:rPr>
          <w:rFonts w:eastAsia="Calibri" w:cs="Times New Roman"/>
          <w:spacing w:val="-4"/>
          <w:szCs w:val="28"/>
          <w:lang w:val="vi-VN"/>
        </w:rPr>
        <w:t>ộng đồng dân cư, tổ chức đoàn thể, nhóm thợ</w:t>
      </w:r>
      <w:r w:rsidRPr="00447FFB">
        <w:rPr>
          <w:rFonts w:eastAsia="Calibri" w:cs="Times New Roman"/>
          <w:bCs/>
          <w:spacing w:val="-4"/>
          <w:szCs w:val="28"/>
          <w:lang w:val="vi-VN"/>
        </w:rPr>
        <w:t xml:space="preserve"> lựa chọn để thay mặt cộng </w:t>
      </w:r>
      <w:r w:rsidRPr="00447FFB">
        <w:rPr>
          <w:rFonts w:eastAsia="Calibri" w:cs="Times New Roman"/>
          <w:spacing w:val="-4"/>
          <w:szCs w:val="28"/>
          <w:lang w:val="vi-VN"/>
        </w:rPr>
        <w:t>đồng dân cư, tổ chức đoàn thể, nhóm thợ ký kết hợp đồng.</w:t>
      </w:r>
    </w:p>
    <w:p w14:paraId="30476947" w14:textId="58CFC99C" w:rsidR="00AE4EB8" w:rsidRPr="00447FFB" w:rsidRDefault="00AE4EB8" w:rsidP="00D03669">
      <w:pPr>
        <w:pStyle w:val="Heading3"/>
      </w:pPr>
      <w:bookmarkStart w:id="237" w:name="_Toc156916703"/>
      <w:proofErr w:type="spellStart"/>
      <w:r w:rsidRPr="00447FFB">
        <w:t>Điều</w:t>
      </w:r>
      <w:proofErr w:type="spellEnd"/>
      <w:r w:rsidRPr="00447FFB">
        <w:t xml:space="preserve"> </w:t>
      </w:r>
      <w:r w:rsidR="005C181D" w:rsidRPr="00447FFB">
        <w:t>8</w:t>
      </w:r>
      <w:r w:rsidR="005C181D" w:rsidRPr="00447FFB">
        <w:rPr>
          <w:lang w:val="vi-VN"/>
        </w:rPr>
        <w:t>5</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là</w:t>
      </w:r>
      <w:proofErr w:type="spellEnd"/>
      <w:r w:rsidRPr="00447FFB">
        <w:t xml:space="preserve"> </w:t>
      </w:r>
      <w:proofErr w:type="spellStart"/>
      <w:r w:rsidRPr="00447FFB">
        <w:t>cộng</w:t>
      </w:r>
      <w:proofErr w:type="spellEnd"/>
      <w:r w:rsidRPr="00447FFB">
        <w:t xml:space="preserve"> </w:t>
      </w:r>
      <w:proofErr w:type="spellStart"/>
      <w:r w:rsidRPr="00447FFB">
        <w:t>đồng</w:t>
      </w:r>
      <w:proofErr w:type="spellEnd"/>
      <w:r w:rsidRPr="00447FFB">
        <w:t xml:space="preserve"> </w:t>
      </w:r>
      <w:proofErr w:type="spellStart"/>
      <w:r w:rsidRPr="00447FFB">
        <w:t>dân</w:t>
      </w:r>
      <w:proofErr w:type="spellEnd"/>
      <w:r w:rsidRPr="00447FFB">
        <w:t xml:space="preserve"> </w:t>
      </w:r>
      <w:proofErr w:type="spellStart"/>
      <w:r w:rsidRPr="00447FFB">
        <w:t>cư</w:t>
      </w:r>
      <w:proofErr w:type="spellEnd"/>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đoàn</w:t>
      </w:r>
      <w:proofErr w:type="spellEnd"/>
      <w:r w:rsidRPr="00447FFB">
        <w:t xml:space="preserve"> </w:t>
      </w:r>
      <w:proofErr w:type="spellStart"/>
      <w:r w:rsidRPr="00447FFB">
        <w:t>thể</w:t>
      </w:r>
      <w:proofErr w:type="spellEnd"/>
      <w:r w:rsidRPr="00447FFB">
        <w:t xml:space="preserve">, </w:t>
      </w:r>
      <w:proofErr w:type="spellStart"/>
      <w:r w:rsidRPr="00447FFB">
        <w:t>nhóm</w:t>
      </w:r>
      <w:proofErr w:type="spellEnd"/>
      <w:r w:rsidRPr="00447FFB">
        <w:t xml:space="preserve"> </w:t>
      </w:r>
      <w:proofErr w:type="spellStart"/>
      <w:r w:rsidRPr="00447FFB">
        <w:t>thợ</w:t>
      </w:r>
      <w:proofErr w:type="spellEnd"/>
      <w:r w:rsidR="00744B61" w:rsidRPr="00447FFB">
        <w:t xml:space="preserve"> </w:t>
      </w:r>
      <w:proofErr w:type="spellStart"/>
      <w:r w:rsidR="00744B61" w:rsidRPr="00447FFB">
        <w:t>tại</w:t>
      </w:r>
      <w:proofErr w:type="spellEnd"/>
      <w:r w:rsidR="00744B61" w:rsidRPr="00447FFB">
        <w:t xml:space="preserve"> </w:t>
      </w:r>
      <w:proofErr w:type="spellStart"/>
      <w:r w:rsidR="00744B61" w:rsidRPr="00447FFB">
        <w:t>địa</w:t>
      </w:r>
      <w:proofErr w:type="spellEnd"/>
      <w:r w:rsidR="00744B61" w:rsidRPr="00447FFB">
        <w:t xml:space="preserve"> </w:t>
      </w:r>
      <w:proofErr w:type="spellStart"/>
      <w:r w:rsidR="00744B61" w:rsidRPr="00447FFB">
        <w:t>phương</w:t>
      </w:r>
      <w:bookmarkEnd w:id="237"/>
      <w:proofErr w:type="spellEnd"/>
      <w:r w:rsidRPr="00447FFB">
        <w:t xml:space="preserve"> </w:t>
      </w:r>
    </w:p>
    <w:p w14:paraId="3E9E97FE" w14:textId="36763D1D" w:rsidR="00AE4EB8" w:rsidRPr="00447FFB" w:rsidRDefault="00AE4EB8" w:rsidP="00594F4C">
      <w:pPr>
        <w:widowControl w:val="0"/>
        <w:tabs>
          <w:tab w:val="left" w:pos="851"/>
          <w:tab w:val="left" w:pos="993"/>
        </w:tabs>
        <w:spacing w:before="140" w:after="0" w:line="240" w:lineRule="auto"/>
        <w:ind w:firstLine="567"/>
        <w:rPr>
          <w:rFonts w:eastAsia="Calibri" w:cs="Times New Roman"/>
          <w:bCs/>
          <w:szCs w:val="28"/>
          <w:lang w:val="vi-VN"/>
        </w:rPr>
      </w:pPr>
      <w:r w:rsidRPr="00447FFB">
        <w:rPr>
          <w:rFonts w:eastAsia="Calibri" w:cs="Times New Roman"/>
          <w:bCs/>
          <w:szCs w:val="28"/>
          <w:lang w:val="vi-VN"/>
        </w:rPr>
        <w:t xml:space="preserve">1. Sau khi có kế hoạch lựa chọn nhà thầu được phê duyệt, </w:t>
      </w:r>
      <w:r w:rsidR="00744B61" w:rsidRPr="00447FFB">
        <w:rPr>
          <w:rFonts w:eastAsia="Calibri" w:cs="Times New Roman"/>
          <w:bCs/>
          <w:szCs w:val="28"/>
          <w:lang w:val="vi-VN"/>
        </w:rPr>
        <w:t>c</w:t>
      </w:r>
      <w:r w:rsidRPr="00447FFB">
        <w:rPr>
          <w:rFonts w:eastAsia="Calibri" w:cs="Times New Roman"/>
          <w:bCs/>
          <w:szCs w:val="28"/>
          <w:lang w:val="vi-VN"/>
        </w:rPr>
        <w:t xml:space="preserve">hủ đầu tư dự thảo hợp đồng bao gồm các yêu cầu về phạm vi, nội dung công việc cần thực hiện, chất lượng, tiến độ công việc cần đạt được, giá hợp đồng, quyền và nghĩa vụ của các bên. </w:t>
      </w:r>
    </w:p>
    <w:p w14:paraId="6539C4E3" w14:textId="4EF5FB98" w:rsidR="00AE4EB8" w:rsidRPr="00447FFB" w:rsidRDefault="00AE4EB8" w:rsidP="00591757">
      <w:pPr>
        <w:widowControl w:val="0"/>
        <w:tabs>
          <w:tab w:val="left" w:pos="851"/>
          <w:tab w:val="left" w:pos="993"/>
        </w:tabs>
        <w:spacing w:before="180" w:after="0" w:line="240" w:lineRule="auto"/>
        <w:ind w:firstLine="567"/>
        <w:rPr>
          <w:rFonts w:eastAsia="Calibri" w:cs="Times New Roman"/>
          <w:bCs/>
          <w:szCs w:val="28"/>
          <w:lang w:val="vi-VN"/>
        </w:rPr>
      </w:pPr>
      <w:r w:rsidRPr="00447FFB">
        <w:rPr>
          <w:rFonts w:eastAsia="Calibri" w:cs="Times New Roman"/>
          <w:bCs/>
          <w:szCs w:val="28"/>
          <w:lang w:val="vi-VN"/>
        </w:rPr>
        <w:t xml:space="preserve">2. Chủ đầu tư niêm yết thông báo công khai về việc mời tham gia thực hiện gói thầu tại trụ sở Ủy ban nhân dân cấp xã và thông báo trên các phương tiện truyền thông cấp xã, các nơi sinh hoạt cộng đồng để các </w:t>
      </w:r>
      <w:r w:rsidRPr="00447FFB">
        <w:rPr>
          <w:rFonts w:eastAsia="Calibri" w:cs="Times New Roman"/>
          <w:szCs w:val="28"/>
          <w:lang w:val="vi-VN"/>
        </w:rPr>
        <w:t>cộng đồng dân cư, tổ chức đoàn thể và nhóm thợ</w:t>
      </w:r>
      <w:r w:rsidRPr="00447FFB">
        <w:rPr>
          <w:rFonts w:eastAsia="Calibri" w:cs="Times New Roman"/>
          <w:bCs/>
          <w:szCs w:val="28"/>
          <w:lang w:val="vi-VN"/>
        </w:rPr>
        <w:t xml:space="preserve"> trên địa bàn biết. Thông báo cần ghi rõ thời gian họp bàn về phương án thực hiện gói thầu.</w:t>
      </w:r>
    </w:p>
    <w:p w14:paraId="74431B98" w14:textId="5F0B9D02" w:rsidR="00AE4EB8" w:rsidRPr="00447FFB" w:rsidRDefault="00AE4EB8" w:rsidP="00591757">
      <w:pPr>
        <w:widowControl w:val="0"/>
        <w:tabs>
          <w:tab w:val="left" w:pos="851"/>
          <w:tab w:val="left" w:pos="993"/>
        </w:tabs>
        <w:spacing w:before="180" w:after="0" w:line="240" w:lineRule="auto"/>
        <w:ind w:firstLine="567"/>
        <w:rPr>
          <w:rFonts w:eastAsia="Calibri" w:cs="Times New Roman"/>
          <w:b/>
          <w:szCs w:val="28"/>
          <w:lang w:val="vi-VN"/>
        </w:rPr>
      </w:pPr>
      <w:r w:rsidRPr="00447FFB">
        <w:rPr>
          <w:rFonts w:eastAsia="Calibri" w:cs="Times New Roman"/>
          <w:bCs/>
          <w:szCs w:val="28"/>
          <w:lang w:val="vi-VN"/>
        </w:rPr>
        <w:t xml:space="preserve">3. </w:t>
      </w:r>
      <w:r w:rsidRPr="00447FFB">
        <w:rPr>
          <w:rFonts w:eastAsia="Calibri" w:cs="Times New Roman"/>
          <w:szCs w:val="28"/>
          <w:lang w:val="vi-VN"/>
        </w:rPr>
        <w:t xml:space="preserve">Cộng đồng dân cư, tổ chức đoàn thể, nhóm thợ </w:t>
      </w:r>
      <w:r w:rsidRPr="00447FFB">
        <w:rPr>
          <w:rFonts w:eastAsia="Calibri" w:cs="Times New Roman"/>
          <w:bCs/>
          <w:szCs w:val="28"/>
          <w:lang w:val="vi-VN"/>
        </w:rPr>
        <w:t>quan tâm nhận dự thảo hợp đồng để nghiên cứu và chuẩn bị hồ sơ năng lực bao gồm</w:t>
      </w:r>
      <w:r w:rsidR="00A473FB" w:rsidRPr="00447FFB">
        <w:rPr>
          <w:rFonts w:eastAsia="Calibri" w:cs="Times New Roman"/>
          <w:bCs/>
          <w:szCs w:val="28"/>
          <w:lang w:val="vi-VN"/>
        </w:rPr>
        <w:t xml:space="preserve"> các nội dung</w:t>
      </w:r>
      <w:r w:rsidRPr="00447FFB">
        <w:rPr>
          <w:rFonts w:eastAsia="Calibri" w:cs="Times New Roman"/>
          <w:bCs/>
          <w:szCs w:val="28"/>
          <w:lang w:val="vi-VN"/>
        </w:rPr>
        <w:t xml:space="preserve">: </w:t>
      </w:r>
      <w:r w:rsidR="003E478B" w:rsidRPr="00447FFB">
        <w:rPr>
          <w:rFonts w:eastAsia="Calibri" w:cs="Times New Roman"/>
          <w:bCs/>
          <w:szCs w:val="28"/>
          <w:lang w:val="vi-VN"/>
        </w:rPr>
        <w:t>h</w:t>
      </w:r>
      <w:r w:rsidRPr="00447FFB">
        <w:rPr>
          <w:rFonts w:eastAsia="Calibri" w:cs="Times New Roman"/>
          <w:bCs/>
          <w:szCs w:val="28"/>
          <w:lang w:val="vi-VN"/>
        </w:rPr>
        <w:t>ọ tên, độ tuổi, năng lực và kinh nghiệm phù hợp với tính chất gói thầu của các thành viên tham gia thực hiện gói thầu.</w:t>
      </w:r>
    </w:p>
    <w:p w14:paraId="4D867BF9" w14:textId="638FDD23" w:rsidR="00AE4EB8" w:rsidRPr="00447FFB" w:rsidRDefault="00AE4EB8" w:rsidP="00591757">
      <w:pPr>
        <w:widowControl w:val="0"/>
        <w:tabs>
          <w:tab w:val="left" w:pos="851"/>
          <w:tab w:val="left" w:pos="993"/>
        </w:tabs>
        <w:spacing w:before="180" w:after="0" w:line="240" w:lineRule="auto"/>
        <w:ind w:firstLine="567"/>
        <w:rPr>
          <w:rFonts w:eastAsia="Calibri" w:cs="Times New Roman"/>
          <w:bCs/>
          <w:szCs w:val="28"/>
          <w:lang w:val="vi-VN"/>
        </w:rPr>
      </w:pPr>
      <w:r w:rsidRPr="00447FFB">
        <w:rPr>
          <w:rFonts w:eastAsia="Calibri" w:cs="Times New Roman"/>
          <w:bCs/>
          <w:szCs w:val="28"/>
          <w:lang w:val="vi-VN"/>
        </w:rPr>
        <w:t xml:space="preserve">4. Chủ đầu tư tổ chức xem xét, lựa chọn </w:t>
      </w:r>
      <w:r w:rsidRPr="00447FFB">
        <w:rPr>
          <w:rFonts w:eastAsia="Calibri" w:cs="Times New Roman"/>
          <w:szCs w:val="28"/>
          <w:lang w:val="vi-VN"/>
        </w:rPr>
        <w:t>cộng đồng dân cư hoặc tổ chức đoàn thể</w:t>
      </w:r>
      <w:r w:rsidR="00291593" w:rsidRPr="00447FFB">
        <w:rPr>
          <w:rFonts w:eastAsia="Calibri" w:cs="Times New Roman"/>
          <w:szCs w:val="28"/>
          <w:lang w:val="vi-VN"/>
        </w:rPr>
        <w:t xml:space="preserve">, </w:t>
      </w:r>
      <w:r w:rsidRPr="00447FFB">
        <w:rPr>
          <w:rFonts w:eastAsia="Calibri" w:cs="Times New Roman"/>
          <w:szCs w:val="28"/>
          <w:lang w:val="vi-VN"/>
        </w:rPr>
        <w:t>nhóm thợ</w:t>
      </w:r>
      <w:r w:rsidRPr="00447FFB">
        <w:rPr>
          <w:rFonts w:eastAsia="Calibri" w:cs="Times New Roman"/>
          <w:bCs/>
          <w:szCs w:val="28"/>
          <w:lang w:val="vi-VN"/>
        </w:rPr>
        <w:t xml:space="preserve"> tốt nhất và mời đại diện </w:t>
      </w:r>
      <w:r w:rsidR="003E478B" w:rsidRPr="00447FFB">
        <w:rPr>
          <w:rFonts w:eastAsia="Calibri" w:cs="Times New Roman"/>
          <w:bCs/>
          <w:szCs w:val="28"/>
          <w:lang w:val="vi-VN"/>
        </w:rPr>
        <w:t>thương thảo,</w:t>
      </w:r>
      <w:r w:rsidR="00DB2918" w:rsidRPr="00447FFB">
        <w:rPr>
          <w:rFonts w:eastAsia="Calibri" w:cs="Times New Roman"/>
          <w:bCs/>
          <w:szCs w:val="28"/>
          <w:lang w:val="vi-VN"/>
        </w:rPr>
        <w:t xml:space="preserve"> </w:t>
      </w:r>
      <w:r w:rsidRPr="00447FFB">
        <w:rPr>
          <w:rFonts w:eastAsia="Calibri" w:cs="Times New Roman"/>
          <w:bCs/>
          <w:szCs w:val="28"/>
          <w:lang w:val="vi-VN"/>
        </w:rPr>
        <w:t>ký kết hợp đồng</w:t>
      </w:r>
      <w:r w:rsidR="00891683" w:rsidRPr="00447FFB">
        <w:rPr>
          <w:rFonts w:eastAsia="Calibri" w:cs="Times New Roman"/>
          <w:bCs/>
          <w:szCs w:val="28"/>
          <w:lang w:val="vi-VN"/>
        </w:rPr>
        <w:t>.</w:t>
      </w:r>
    </w:p>
    <w:p w14:paraId="3B4ECCB5" w14:textId="47797F44" w:rsidR="00AE4EB8" w:rsidRPr="00447FFB" w:rsidRDefault="00AE4EB8" w:rsidP="00591757">
      <w:pPr>
        <w:widowControl w:val="0"/>
        <w:tabs>
          <w:tab w:val="left" w:pos="851"/>
          <w:tab w:val="left" w:pos="993"/>
        </w:tabs>
        <w:spacing w:before="180" w:after="0" w:line="240" w:lineRule="auto"/>
        <w:ind w:firstLine="567"/>
        <w:rPr>
          <w:rFonts w:eastAsia="Calibri" w:cs="Times New Roman"/>
          <w:bCs/>
          <w:szCs w:val="28"/>
          <w:lang w:val="vi-VN"/>
        </w:rPr>
      </w:pPr>
      <w:r w:rsidRPr="00447FFB">
        <w:rPr>
          <w:rFonts w:eastAsia="Calibri" w:cs="Times New Roman"/>
          <w:bCs/>
          <w:szCs w:val="28"/>
          <w:lang w:val="vi-VN"/>
        </w:rPr>
        <w:t xml:space="preserve">Trường hợp chỉ có một </w:t>
      </w:r>
      <w:r w:rsidRPr="00447FFB">
        <w:rPr>
          <w:rFonts w:eastAsia="Calibri" w:cs="Times New Roman"/>
          <w:szCs w:val="28"/>
          <w:lang w:val="vi-VN"/>
        </w:rPr>
        <w:t>cộng đồng dân cư hoặc tổ chức đoàn thể, nhóm thợ</w:t>
      </w:r>
      <w:r w:rsidRPr="00447FFB">
        <w:rPr>
          <w:rFonts w:eastAsia="Calibri" w:cs="Times New Roman"/>
          <w:bCs/>
          <w:szCs w:val="28"/>
          <w:lang w:val="vi-VN"/>
        </w:rPr>
        <w:t xml:space="preserve"> quan tâm thì xem xét giao cho </w:t>
      </w:r>
      <w:r w:rsidRPr="00447FFB">
        <w:rPr>
          <w:rFonts w:eastAsia="Calibri" w:cs="Times New Roman"/>
          <w:szCs w:val="28"/>
          <w:lang w:val="vi-VN"/>
        </w:rPr>
        <w:t>cộng đồng dân cư hoặc tổ chức đoàn thể, nhóm thợ</w:t>
      </w:r>
      <w:r w:rsidRPr="00447FFB">
        <w:rPr>
          <w:rFonts w:eastAsia="Calibri" w:cs="Times New Roman"/>
          <w:bCs/>
          <w:szCs w:val="28"/>
          <w:lang w:val="vi-VN"/>
        </w:rPr>
        <w:t xml:space="preserve"> đó thực hiện. Trường hợp không thể giao cho cộng đồng dân cư, tổ chức đoàn thể thực hiện hoặc không có cộng đồng dân cư, tổ chức đoàn thể quan tâm thì giao cho nhóm thợ thực hiện.</w:t>
      </w:r>
    </w:p>
    <w:p w14:paraId="59102002" w14:textId="2862F593" w:rsidR="00AE4EB8" w:rsidRPr="00447FFB" w:rsidRDefault="00AE4EB8" w:rsidP="00591757">
      <w:pPr>
        <w:widowControl w:val="0"/>
        <w:tabs>
          <w:tab w:val="left" w:pos="851"/>
          <w:tab w:val="left" w:pos="993"/>
        </w:tabs>
        <w:spacing w:before="180" w:after="0" w:line="240" w:lineRule="auto"/>
        <w:ind w:firstLine="567"/>
        <w:rPr>
          <w:rFonts w:eastAsia="Calibri" w:cs="Times New Roman"/>
          <w:bCs/>
          <w:szCs w:val="28"/>
          <w:lang w:val="vi-VN"/>
        </w:rPr>
      </w:pPr>
      <w:r w:rsidRPr="00447FFB">
        <w:rPr>
          <w:rFonts w:eastAsia="Calibri" w:cs="Times New Roman"/>
          <w:bCs/>
          <w:szCs w:val="28"/>
          <w:lang w:val="vi-VN"/>
        </w:rPr>
        <w:t xml:space="preserve">5. Thời </w:t>
      </w:r>
      <w:r w:rsidR="00503352" w:rsidRPr="00447FFB">
        <w:rPr>
          <w:rFonts w:eastAsia="Calibri" w:cs="Times New Roman"/>
          <w:bCs/>
          <w:szCs w:val="28"/>
          <w:lang w:val="vi-VN"/>
        </w:rPr>
        <w:t xml:space="preserve">hạn </w:t>
      </w:r>
      <w:r w:rsidRPr="00447FFB">
        <w:rPr>
          <w:rFonts w:eastAsia="Calibri" w:cs="Times New Roman"/>
          <w:bCs/>
          <w:szCs w:val="28"/>
          <w:lang w:val="vi-VN"/>
        </w:rPr>
        <w:t>tối đa từ khi thông báo công khai về việc mời tham gia thực hiện gói thầu đến khi ký kết hợp đồng là 30 ngày.</w:t>
      </w:r>
    </w:p>
    <w:p w14:paraId="5AA8C7EA" w14:textId="610290E3" w:rsidR="00AE4EB8" w:rsidRPr="00447FFB" w:rsidRDefault="00AE4EB8" w:rsidP="00CD78AF">
      <w:pPr>
        <w:widowControl w:val="0"/>
        <w:tabs>
          <w:tab w:val="left" w:pos="851"/>
          <w:tab w:val="left" w:pos="993"/>
        </w:tabs>
        <w:spacing w:before="240" w:after="0" w:line="240" w:lineRule="auto"/>
        <w:ind w:firstLine="567"/>
        <w:rPr>
          <w:rFonts w:eastAsia="Calibri" w:cs="Times New Roman"/>
          <w:bCs/>
          <w:szCs w:val="28"/>
          <w:lang w:val="vi-VN"/>
        </w:rPr>
      </w:pPr>
      <w:r w:rsidRPr="00447FFB">
        <w:rPr>
          <w:rFonts w:eastAsia="Calibri" w:cs="Times New Roman"/>
          <w:bCs/>
          <w:szCs w:val="28"/>
          <w:lang w:val="vi-VN"/>
        </w:rPr>
        <w:t>6. Chủ đầu tư công khai kết quả lựa chọn cộng đồng dân cư hoặc tổ chức đoàn thể hoặc nhóm thợ được lựa chọn trên Hệ thống mạng đấu thầu quốc gia, tại trụ sở Ủy ban nhân dân cấp xã và thông báo trên các phương tiện truyền thông cấp xã.</w:t>
      </w:r>
    </w:p>
    <w:p w14:paraId="180A3806" w14:textId="0E7FE53B" w:rsidR="00AE4EB8" w:rsidRPr="00447FFB" w:rsidRDefault="00AE4EB8" w:rsidP="00D03669">
      <w:pPr>
        <w:pStyle w:val="Heading3"/>
      </w:pPr>
      <w:bookmarkStart w:id="238" w:name="_Toc156916704"/>
      <w:proofErr w:type="spellStart"/>
      <w:r w:rsidRPr="00447FFB">
        <w:lastRenderedPageBreak/>
        <w:t>Điều</w:t>
      </w:r>
      <w:proofErr w:type="spellEnd"/>
      <w:r w:rsidRPr="00447FFB">
        <w:t xml:space="preserve"> </w:t>
      </w:r>
      <w:r w:rsidR="005C181D" w:rsidRPr="00447FFB">
        <w:t>8</w:t>
      </w:r>
      <w:r w:rsidR="005C181D" w:rsidRPr="00447FFB">
        <w:rPr>
          <w:lang w:val="vi-VN"/>
        </w:rPr>
        <w:t>6</w:t>
      </w:r>
      <w:r w:rsidRPr="00447FFB">
        <w:t xml:space="preserve">. </w:t>
      </w:r>
      <w:proofErr w:type="spellStart"/>
      <w:r w:rsidRPr="00447FFB">
        <w:t>Tạm</w:t>
      </w:r>
      <w:proofErr w:type="spellEnd"/>
      <w:r w:rsidRPr="00447FFB">
        <w:t xml:space="preserve"> </w:t>
      </w:r>
      <w:proofErr w:type="spellStart"/>
      <w:r w:rsidRPr="00447FFB">
        <w:t>ứng</w:t>
      </w:r>
      <w:proofErr w:type="spellEnd"/>
      <w:r w:rsidRPr="00447FFB">
        <w:t xml:space="preserve">, </w:t>
      </w:r>
      <w:proofErr w:type="spellStart"/>
      <w:r w:rsidRPr="00447FFB">
        <w:t>thanh</w:t>
      </w:r>
      <w:proofErr w:type="spellEnd"/>
      <w:r w:rsidRPr="00447FFB">
        <w:t xml:space="preserve"> </w:t>
      </w:r>
      <w:proofErr w:type="spellStart"/>
      <w:r w:rsidRPr="00447FFB">
        <w:t>toán</w:t>
      </w:r>
      <w:proofErr w:type="spellEnd"/>
      <w:r w:rsidRPr="00447FFB">
        <w:t xml:space="preserve"> </w:t>
      </w:r>
      <w:proofErr w:type="spellStart"/>
      <w:r w:rsidRPr="00447FFB">
        <w:t>và</w:t>
      </w:r>
      <w:proofErr w:type="spellEnd"/>
      <w:r w:rsidRPr="00447FFB">
        <w:t xml:space="preserve"> </w:t>
      </w:r>
      <w:proofErr w:type="spellStart"/>
      <w:r w:rsidRPr="00447FFB">
        <w:t>giám</w:t>
      </w:r>
      <w:proofErr w:type="spellEnd"/>
      <w:r w:rsidRPr="00447FFB">
        <w:t xml:space="preserve"> </w:t>
      </w:r>
      <w:proofErr w:type="spellStart"/>
      <w:r w:rsidRPr="00447FFB">
        <w:t>sát</w:t>
      </w:r>
      <w:proofErr w:type="spellEnd"/>
      <w:r w:rsidRPr="00447FFB">
        <w:t xml:space="preserve">, </w:t>
      </w:r>
      <w:proofErr w:type="spellStart"/>
      <w:r w:rsidRPr="00447FFB">
        <w:t>nghiệm</w:t>
      </w:r>
      <w:proofErr w:type="spellEnd"/>
      <w:r w:rsidRPr="00447FFB">
        <w:t xml:space="preserve"> </w:t>
      </w:r>
      <w:proofErr w:type="spellStart"/>
      <w:r w:rsidRPr="00447FFB">
        <w:t>thu</w:t>
      </w:r>
      <w:proofErr w:type="spellEnd"/>
      <w:r w:rsidRPr="00447FFB">
        <w:t xml:space="preserve"> </w:t>
      </w:r>
      <w:proofErr w:type="spellStart"/>
      <w:r w:rsidRPr="00447FFB">
        <w:t>gói</w:t>
      </w:r>
      <w:proofErr w:type="spellEnd"/>
      <w:r w:rsidRPr="00447FFB">
        <w:t xml:space="preserve"> </w:t>
      </w:r>
      <w:proofErr w:type="spellStart"/>
      <w:r w:rsidRPr="00447FFB">
        <w:t>thầu</w:t>
      </w:r>
      <w:bookmarkEnd w:id="238"/>
      <w:proofErr w:type="spellEnd"/>
      <w:r w:rsidRPr="00447FFB">
        <w:t xml:space="preserve"> </w:t>
      </w:r>
    </w:p>
    <w:p w14:paraId="5B13F3C1" w14:textId="3540115A" w:rsidR="00AE4EB8" w:rsidRPr="00447FFB" w:rsidRDefault="00AE4EB8" w:rsidP="00591757">
      <w:pPr>
        <w:tabs>
          <w:tab w:val="left" w:pos="851"/>
          <w:tab w:val="left" w:pos="993"/>
        </w:tabs>
        <w:spacing w:before="180" w:after="0" w:line="240" w:lineRule="auto"/>
        <w:ind w:firstLine="567"/>
        <w:rPr>
          <w:rFonts w:eastAsia="Times New Roman" w:cs="Times New Roman"/>
          <w:bCs/>
          <w:szCs w:val="28"/>
          <w:lang w:val="vi-VN"/>
        </w:rPr>
      </w:pPr>
      <w:r w:rsidRPr="00447FFB">
        <w:rPr>
          <w:rFonts w:eastAsia="Times New Roman" w:cs="Times New Roman"/>
          <w:szCs w:val="28"/>
          <w:lang w:val="vi-VN"/>
        </w:rPr>
        <w:t xml:space="preserve">1. </w:t>
      </w:r>
      <w:r w:rsidRPr="00447FFB">
        <w:rPr>
          <w:rFonts w:eastAsia="Calibri" w:cs="Times New Roman"/>
          <w:szCs w:val="28"/>
          <w:lang w:val="vi-VN"/>
        </w:rPr>
        <w:t>Cộng đồng dân cư, tổ chức đoàn thể, nhóm thợ được chủ đầu tư tạm ứng, thanh toán trực tiếp bằng tiền mặt hoặc chuyển khoản thông qua người đại diện của cộng đồng dân cư, tổ chức đoàn thể, nhóm thợ.</w:t>
      </w:r>
    </w:p>
    <w:p w14:paraId="277B0815" w14:textId="0D49F3F4" w:rsidR="00AE4EB8" w:rsidRPr="00447FFB" w:rsidRDefault="00AE4EB8" w:rsidP="00591757">
      <w:pPr>
        <w:tabs>
          <w:tab w:val="left" w:pos="851"/>
          <w:tab w:val="left" w:pos="993"/>
        </w:tabs>
        <w:spacing w:before="180" w:after="0" w:line="240" w:lineRule="auto"/>
        <w:ind w:firstLine="567"/>
        <w:rPr>
          <w:rFonts w:eastAsia="Times New Roman" w:cs="Times New Roman"/>
          <w:szCs w:val="28"/>
          <w:lang w:val="vi-VN"/>
        </w:rPr>
      </w:pPr>
      <w:r w:rsidRPr="00447FFB">
        <w:rPr>
          <w:rFonts w:eastAsia="Times New Roman" w:cs="Times New Roman"/>
          <w:bCs/>
          <w:szCs w:val="28"/>
          <w:lang w:val="vi-VN"/>
        </w:rPr>
        <w:t xml:space="preserve">2. </w:t>
      </w:r>
      <w:r w:rsidRPr="00447FFB">
        <w:rPr>
          <w:rFonts w:eastAsia="Times New Roman" w:cs="Times New Roman"/>
          <w:szCs w:val="28"/>
          <w:lang w:val="vi-VN"/>
        </w:rPr>
        <w:t>Chủ đầu tư chịu trách nhiệm tổ chức giám sát việc thực hiện gói thầu</w:t>
      </w:r>
      <w:r w:rsidR="008A4C18" w:rsidRPr="00447FFB">
        <w:rPr>
          <w:rFonts w:eastAsia="Times New Roman" w:cs="Times New Roman"/>
          <w:szCs w:val="28"/>
          <w:lang w:val="vi-VN"/>
        </w:rPr>
        <w:t>.</w:t>
      </w:r>
      <w:r w:rsidR="00CD4E4B" w:rsidRPr="00447FFB">
        <w:rPr>
          <w:rFonts w:eastAsia="Times New Roman" w:cs="Times New Roman"/>
          <w:szCs w:val="28"/>
          <w:lang w:val="vi-VN"/>
        </w:rPr>
        <w:t xml:space="preserve"> </w:t>
      </w:r>
      <w:r w:rsidRPr="00447FFB">
        <w:rPr>
          <w:rFonts w:eastAsia="Times New Roman" w:cs="Times New Roman"/>
          <w:szCs w:val="28"/>
          <w:lang w:val="vi-VN"/>
        </w:rPr>
        <w:t xml:space="preserve">Ủy ban nhân dân cấp xã và các tổ chức đoàn thể có trách nhiệm tham gia giám sát việc thực hiện của cộng đồng dân cư, tổ chức đoàn thể, nhóm thợ. </w:t>
      </w:r>
    </w:p>
    <w:p w14:paraId="35F1E6B8" w14:textId="69209DC5" w:rsidR="00AE4EB8" w:rsidRPr="00447FFB" w:rsidRDefault="00AE4EB8" w:rsidP="00591757">
      <w:pPr>
        <w:tabs>
          <w:tab w:val="left" w:pos="851"/>
        </w:tabs>
        <w:spacing w:before="180" w:after="0" w:line="240" w:lineRule="auto"/>
        <w:ind w:firstLine="567"/>
        <w:rPr>
          <w:rFonts w:eastAsia="Times New Roman" w:cs="Times New Roman"/>
          <w:szCs w:val="28"/>
          <w:lang w:val="vi-VN"/>
        </w:rPr>
      </w:pPr>
      <w:r w:rsidRPr="00447FFB">
        <w:rPr>
          <w:rFonts w:eastAsia="Times New Roman" w:cs="Times New Roman"/>
          <w:bCs/>
          <w:szCs w:val="28"/>
          <w:lang w:val="vi-VN"/>
        </w:rPr>
        <w:t xml:space="preserve">3. </w:t>
      </w:r>
      <w:r w:rsidRPr="00447FFB">
        <w:rPr>
          <w:rFonts w:eastAsia="Times New Roman" w:cs="Times New Roman"/>
          <w:szCs w:val="28"/>
          <w:lang w:val="vi-VN"/>
        </w:rPr>
        <w:t xml:space="preserve">Chủ đầu tư tổ chức nghiệm thu gói thầu </w:t>
      </w:r>
      <w:r w:rsidR="00CD4E4B" w:rsidRPr="00447FFB">
        <w:rPr>
          <w:rFonts w:eastAsia="Times New Roman" w:cs="Times New Roman"/>
          <w:szCs w:val="28"/>
          <w:lang w:val="vi-VN"/>
        </w:rPr>
        <w:t>đ</w:t>
      </w:r>
      <w:r w:rsidR="008A4C18" w:rsidRPr="00447FFB">
        <w:rPr>
          <w:rFonts w:eastAsia="Times New Roman" w:cs="Times New Roman"/>
          <w:szCs w:val="28"/>
          <w:lang w:val="vi-VN"/>
        </w:rPr>
        <w:t>ã</w:t>
      </w:r>
      <w:r w:rsidR="00CD4E4B" w:rsidRPr="00447FFB">
        <w:rPr>
          <w:rFonts w:eastAsia="Times New Roman" w:cs="Times New Roman"/>
          <w:szCs w:val="28"/>
          <w:lang w:val="vi-VN"/>
        </w:rPr>
        <w:t xml:space="preserve"> </w:t>
      </w:r>
      <w:r w:rsidRPr="00447FFB">
        <w:rPr>
          <w:rFonts w:eastAsia="Times New Roman" w:cs="Times New Roman"/>
          <w:szCs w:val="28"/>
          <w:lang w:val="vi-VN"/>
        </w:rPr>
        <w:t>hoàn thành. Các thành phần tham gia nghiệm thu bao gồm:</w:t>
      </w:r>
    </w:p>
    <w:p w14:paraId="1C2CF990" w14:textId="77777777" w:rsidR="00AE4EB8" w:rsidRPr="00447FFB" w:rsidRDefault="00AE4EB8" w:rsidP="00591757">
      <w:pPr>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a) Đại diện chủ đầu tư;</w:t>
      </w:r>
    </w:p>
    <w:p w14:paraId="046EBF31" w14:textId="2859F426" w:rsidR="00AE4EB8" w:rsidRPr="00447FFB" w:rsidRDefault="00AE4EB8" w:rsidP="00591757">
      <w:pPr>
        <w:tabs>
          <w:tab w:val="left" w:pos="851"/>
        </w:tabs>
        <w:spacing w:before="18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 xml:space="preserve">b) Đại </w:t>
      </w:r>
      <w:r w:rsidRPr="00447FFB">
        <w:rPr>
          <w:rFonts w:eastAsia="Calibri" w:cs="Times New Roman"/>
          <w:bCs/>
          <w:spacing w:val="-4"/>
          <w:szCs w:val="28"/>
          <w:lang w:val="vi-VN"/>
        </w:rPr>
        <w:t>diện c</w:t>
      </w:r>
      <w:r w:rsidRPr="00447FFB">
        <w:rPr>
          <w:rFonts w:eastAsia="Calibri" w:cs="Times New Roman"/>
          <w:spacing w:val="-4"/>
          <w:szCs w:val="28"/>
          <w:lang w:val="vi-VN"/>
        </w:rPr>
        <w:t>ộng đồng dân cư, tổ chức đoàn thể, nhóm thợ</w:t>
      </w:r>
      <w:r w:rsidR="00743056" w:rsidRPr="00447FFB">
        <w:rPr>
          <w:rFonts w:eastAsia="Calibri" w:cs="Times New Roman"/>
          <w:spacing w:val="-4"/>
          <w:szCs w:val="28"/>
          <w:lang w:val="vi-VN"/>
        </w:rPr>
        <w:t xml:space="preserve"> thực hiện gói thầu</w:t>
      </w:r>
      <w:r w:rsidRPr="00447FFB">
        <w:rPr>
          <w:rFonts w:eastAsia="Times New Roman" w:cs="Times New Roman"/>
          <w:spacing w:val="-4"/>
          <w:szCs w:val="28"/>
          <w:lang w:val="vi-VN"/>
        </w:rPr>
        <w:t>;</w:t>
      </w:r>
    </w:p>
    <w:p w14:paraId="27A95EEB" w14:textId="75E67BF7" w:rsidR="00AE4EB8" w:rsidRPr="00447FFB" w:rsidRDefault="00AE4EB8" w:rsidP="00591757">
      <w:pPr>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c) Đại diện cộng đồng dân cư </w:t>
      </w:r>
      <w:r w:rsidR="00743056" w:rsidRPr="00447FFB">
        <w:rPr>
          <w:rFonts w:eastAsia="Times New Roman" w:cs="Times New Roman"/>
          <w:szCs w:val="28"/>
          <w:lang w:val="vi-VN"/>
        </w:rPr>
        <w:t>trên địa bàn được hưởng lợi từ sản phẩm, công trình của gói thầu</w:t>
      </w:r>
      <w:r w:rsidRPr="00447FFB">
        <w:rPr>
          <w:rFonts w:eastAsia="Times New Roman" w:cs="Times New Roman"/>
          <w:szCs w:val="28"/>
          <w:lang w:val="vi-VN"/>
        </w:rPr>
        <w:t>;</w:t>
      </w:r>
    </w:p>
    <w:p w14:paraId="2A6BE885" w14:textId="036EDCB9" w:rsidR="00421672" w:rsidRPr="00AD252C" w:rsidRDefault="00AE4EB8" w:rsidP="00F45170">
      <w:pPr>
        <w:spacing w:before="180" w:after="0" w:line="240" w:lineRule="auto"/>
        <w:ind w:firstLine="567"/>
        <w:rPr>
          <w:lang w:val="vi-VN"/>
        </w:rPr>
      </w:pPr>
      <w:r w:rsidRPr="00447FFB">
        <w:rPr>
          <w:rFonts w:eastAsia="Times New Roman" w:cs="Times New Roman"/>
          <w:szCs w:val="28"/>
          <w:lang w:val="vi-VN"/>
        </w:rPr>
        <w:t>d) Các thành phần có liên quan khác do chủ đầu tư quyết định.</w:t>
      </w:r>
      <w:bookmarkStart w:id="239" w:name="_Toc156916705"/>
    </w:p>
    <w:p w14:paraId="37AD609C" w14:textId="77777777" w:rsidR="00421672" w:rsidRDefault="00421672" w:rsidP="00231A69">
      <w:pPr>
        <w:pStyle w:val="Heading1"/>
      </w:pPr>
    </w:p>
    <w:p w14:paraId="0B2644EC" w14:textId="304058F1" w:rsidR="00407754" w:rsidRPr="00447FFB" w:rsidRDefault="00407754" w:rsidP="00231A69">
      <w:pPr>
        <w:pStyle w:val="Heading1"/>
      </w:pPr>
      <w:r w:rsidRPr="00447FFB">
        <w:t xml:space="preserve">Chương </w:t>
      </w:r>
      <w:bookmarkEnd w:id="198"/>
      <w:r w:rsidR="00024B96" w:rsidRPr="00447FFB">
        <w:t>VI</w:t>
      </w:r>
      <w:bookmarkEnd w:id="239"/>
    </w:p>
    <w:p w14:paraId="562ECE0D" w14:textId="7D07C51C" w:rsidR="00407754" w:rsidRPr="00447FFB" w:rsidRDefault="00407754" w:rsidP="00231A69">
      <w:pPr>
        <w:pStyle w:val="Heading1"/>
      </w:pPr>
      <w:bookmarkStart w:id="240" w:name="_Toc375751867"/>
      <w:bookmarkStart w:id="241" w:name="_Toc140668501"/>
      <w:bookmarkStart w:id="242" w:name="_Toc156916706"/>
      <w:bookmarkStart w:id="243" w:name="_Toc363550886"/>
      <w:r w:rsidRPr="00447FFB">
        <w:t xml:space="preserve">MUA SẮM TẬP TRUNG, MUA SẮM </w:t>
      </w:r>
      <w:r w:rsidR="0074362C" w:rsidRPr="00447FFB">
        <w:t>THUỘC DỰ TOÁN MUA SẮM</w:t>
      </w:r>
      <w:r w:rsidRPr="00447FFB">
        <w:t>,</w:t>
      </w:r>
      <w:bookmarkEnd w:id="240"/>
      <w:bookmarkEnd w:id="241"/>
      <w:bookmarkEnd w:id="242"/>
    </w:p>
    <w:p w14:paraId="082F8D28" w14:textId="2076DE41" w:rsidR="00CA4A50" w:rsidRPr="00447FFB" w:rsidRDefault="00407754" w:rsidP="00F45170">
      <w:pPr>
        <w:pStyle w:val="Heading1"/>
      </w:pPr>
      <w:bookmarkStart w:id="244" w:name="_Toc156916707"/>
      <w:bookmarkStart w:id="245" w:name="_Toc375751868"/>
      <w:bookmarkStart w:id="246" w:name="_Toc140668502"/>
      <w:r w:rsidRPr="00447FFB">
        <w:t xml:space="preserve">MUA THUỐC, </w:t>
      </w:r>
      <w:r w:rsidR="00B326CA" w:rsidRPr="00447FFB">
        <w:t>HÓA CHẤT, VẬT TƯ XÉT NGHIỆM, THIẾT BỊ</w:t>
      </w:r>
      <w:r w:rsidRPr="00447FFB">
        <w:t xml:space="preserve"> Y TẾ</w:t>
      </w:r>
      <w:bookmarkEnd w:id="244"/>
      <w:r w:rsidRPr="00447FFB">
        <w:t xml:space="preserve"> </w:t>
      </w:r>
      <w:bookmarkStart w:id="247" w:name="_Toc140668503"/>
      <w:bookmarkStart w:id="248" w:name="_Toc156916708"/>
      <w:bookmarkEnd w:id="243"/>
      <w:bookmarkEnd w:id="245"/>
      <w:bookmarkEnd w:id="246"/>
    </w:p>
    <w:p w14:paraId="7C188614" w14:textId="77777777" w:rsidR="00E62D4B" w:rsidRDefault="00E62D4B" w:rsidP="00CA4A50">
      <w:pPr>
        <w:pStyle w:val="Heading2"/>
        <w:spacing w:before="0" w:after="0"/>
        <w:rPr>
          <w:rFonts w:cs="Times New Roman"/>
          <w:color w:val="auto"/>
          <w:szCs w:val="28"/>
          <w:lang w:val="vi-VN"/>
        </w:rPr>
      </w:pPr>
    </w:p>
    <w:p w14:paraId="0F9E4D7C" w14:textId="5699EEA1" w:rsidR="00407754" w:rsidRPr="00447FFB" w:rsidRDefault="00407754" w:rsidP="00CA4A50">
      <w:pPr>
        <w:pStyle w:val="Heading2"/>
        <w:spacing w:before="0" w:after="0"/>
        <w:rPr>
          <w:rFonts w:cs="Times New Roman"/>
          <w:color w:val="auto"/>
          <w:szCs w:val="28"/>
          <w:lang w:val="vi-VN"/>
        </w:rPr>
      </w:pPr>
      <w:r w:rsidRPr="00447FFB">
        <w:rPr>
          <w:rFonts w:cs="Times New Roman"/>
          <w:color w:val="auto"/>
          <w:szCs w:val="28"/>
          <w:lang w:val="vi-VN"/>
        </w:rPr>
        <w:t>Mục 1</w:t>
      </w:r>
      <w:bookmarkEnd w:id="247"/>
      <w:bookmarkEnd w:id="248"/>
    </w:p>
    <w:p w14:paraId="596069E2" w14:textId="4FE98E1E" w:rsidR="00591757" w:rsidRPr="00447FFB" w:rsidRDefault="00407754" w:rsidP="00F45170">
      <w:pPr>
        <w:pStyle w:val="Heading2"/>
        <w:spacing w:before="0" w:after="0"/>
        <w:rPr>
          <w:lang w:val="vi-VN"/>
        </w:rPr>
      </w:pPr>
      <w:bookmarkStart w:id="249" w:name="_Toc363550888"/>
      <w:bookmarkStart w:id="250" w:name="_Toc375751870"/>
      <w:bookmarkStart w:id="251" w:name="_Toc140668504"/>
      <w:bookmarkStart w:id="252" w:name="_Toc156916709"/>
      <w:r w:rsidRPr="00447FFB">
        <w:rPr>
          <w:rFonts w:cs="Times New Roman"/>
          <w:color w:val="auto"/>
          <w:szCs w:val="28"/>
          <w:lang w:val="vi-VN"/>
        </w:rPr>
        <w:t>MUA SẮM TẬP TRUNG</w:t>
      </w:r>
      <w:bookmarkEnd w:id="249"/>
      <w:bookmarkEnd w:id="250"/>
      <w:bookmarkEnd w:id="251"/>
      <w:bookmarkEnd w:id="252"/>
    </w:p>
    <w:p w14:paraId="4CEE3719" w14:textId="77777777" w:rsidR="008F48DB" w:rsidRPr="00447FFB" w:rsidRDefault="008F48DB" w:rsidP="0090139E">
      <w:pPr>
        <w:spacing w:after="0" w:line="240" w:lineRule="auto"/>
        <w:rPr>
          <w:sz w:val="2"/>
          <w:lang w:val="vi-VN"/>
        </w:rPr>
      </w:pPr>
    </w:p>
    <w:p w14:paraId="1B8F830D" w14:textId="6492C729" w:rsidR="00AE4EB8" w:rsidRPr="00447FFB" w:rsidRDefault="00AE4EB8" w:rsidP="00D03669">
      <w:pPr>
        <w:pStyle w:val="Heading3"/>
      </w:pPr>
      <w:bookmarkStart w:id="253" w:name="_Toc156916710"/>
      <w:bookmarkStart w:id="254" w:name="_Toc363550895"/>
      <w:bookmarkStart w:id="255" w:name="_Toc375751877"/>
      <w:proofErr w:type="spellStart"/>
      <w:r w:rsidRPr="00447FFB">
        <w:t>Điều</w:t>
      </w:r>
      <w:proofErr w:type="spellEnd"/>
      <w:r w:rsidRPr="00447FFB">
        <w:t xml:space="preserve"> </w:t>
      </w:r>
      <w:r w:rsidR="005C181D" w:rsidRPr="00447FFB">
        <w:t>8</w:t>
      </w:r>
      <w:r w:rsidR="005C181D" w:rsidRPr="00447FFB">
        <w:rPr>
          <w:lang w:val="vi-VN"/>
        </w:rPr>
        <w:t>7</w:t>
      </w:r>
      <w:r w:rsidRPr="00447FFB">
        <w:t xml:space="preserve">. Nguyên </w:t>
      </w:r>
      <w:proofErr w:type="spellStart"/>
      <w:r w:rsidRPr="00447FFB">
        <w:t>tắc</w:t>
      </w:r>
      <w:proofErr w:type="spellEnd"/>
      <w:r w:rsidRPr="00447FFB">
        <w:t xml:space="preserve"> mua </w:t>
      </w:r>
      <w:proofErr w:type="spellStart"/>
      <w:r w:rsidRPr="00447FFB">
        <w:t>sắm</w:t>
      </w:r>
      <w:proofErr w:type="spellEnd"/>
      <w:r w:rsidRPr="00447FFB">
        <w:t xml:space="preserve"> </w:t>
      </w:r>
      <w:proofErr w:type="spellStart"/>
      <w:r w:rsidRPr="00447FFB">
        <w:t>tập</w:t>
      </w:r>
      <w:proofErr w:type="spellEnd"/>
      <w:r w:rsidRPr="00447FFB">
        <w:t xml:space="preserve"> </w:t>
      </w:r>
      <w:proofErr w:type="spellStart"/>
      <w:r w:rsidRPr="00447FFB">
        <w:t>trung</w:t>
      </w:r>
      <w:bookmarkEnd w:id="253"/>
      <w:proofErr w:type="spellEnd"/>
    </w:p>
    <w:p w14:paraId="4ABF4E32" w14:textId="1A6B8A95" w:rsidR="00B7655B" w:rsidRPr="00447FFB" w:rsidRDefault="00B7655B" w:rsidP="00570126">
      <w:pPr>
        <w:widowControl w:val="0"/>
        <w:tabs>
          <w:tab w:val="left" w:pos="993"/>
        </w:tabs>
        <w:spacing w:before="240" w:after="0"/>
        <w:ind w:firstLine="567"/>
        <w:rPr>
          <w:szCs w:val="28"/>
          <w:lang w:val="vi-VN" w:eastAsia="x-none"/>
        </w:rPr>
      </w:pPr>
      <w:r w:rsidRPr="00447FFB">
        <w:rPr>
          <w:szCs w:val="28"/>
          <w:lang w:val="vi-VN" w:eastAsia="x-none"/>
        </w:rPr>
        <w:t xml:space="preserve">1. Việc mua sắm tập trung được thực hiện thông qua đơn vị mua sắm tập trung thuộc </w:t>
      </w:r>
      <w:r w:rsidR="00030570" w:rsidRPr="00447FFB">
        <w:rPr>
          <w:szCs w:val="28"/>
          <w:lang w:val="nl-NL"/>
        </w:rPr>
        <w:t>b</w:t>
      </w:r>
      <w:r w:rsidRPr="00447FFB">
        <w:rPr>
          <w:szCs w:val="28"/>
          <w:lang w:val="nl-NL"/>
        </w:rPr>
        <w:t xml:space="preserve">ộ, cơ quan ngang </w:t>
      </w:r>
      <w:r w:rsidR="00030570" w:rsidRPr="00447FFB">
        <w:rPr>
          <w:szCs w:val="28"/>
          <w:lang w:val="nl-NL"/>
        </w:rPr>
        <w:t>b</w:t>
      </w:r>
      <w:r w:rsidRPr="00447FFB">
        <w:rPr>
          <w:szCs w:val="28"/>
          <w:lang w:val="nl-NL"/>
        </w:rPr>
        <w:t xml:space="preserve">ộ, cơ quan thuộc Chính phủ, cơ quan khác ở </w:t>
      </w:r>
      <w:r w:rsidR="00030570" w:rsidRPr="00447FFB">
        <w:rPr>
          <w:szCs w:val="28"/>
          <w:lang w:val="nl-NL"/>
        </w:rPr>
        <w:t>t</w:t>
      </w:r>
      <w:r w:rsidRPr="00447FFB">
        <w:rPr>
          <w:szCs w:val="28"/>
          <w:lang w:val="nl-NL"/>
        </w:rPr>
        <w:t>rung ương, Ủy ban nhân dân cấp tỉnh, doanh nghiệp, trừ trường hợp quy định tại khoản 5 Điều 53 của Luật Đấu thầu</w:t>
      </w:r>
      <w:r w:rsidRPr="00447FFB">
        <w:rPr>
          <w:szCs w:val="28"/>
          <w:lang w:val="vi-VN" w:eastAsia="x-none"/>
        </w:rPr>
        <w:t>. Trường hợp đơn vị mua sắm tập trung không đủ năng lực thì thuê tư vấn đấu thầu thực hiện việc lựa chọn nhà thầu.</w:t>
      </w:r>
    </w:p>
    <w:p w14:paraId="2827A8E9" w14:textId="6407700B" w:rsidR="00B7655B" w:rsidRPr="00447FFB" w:rsidRDefault="00B7655B" w:rsidP="00570126">
      <w:pPr>
        <w:spacing w:before="240" w:after="0"/>
        <w:ind w:firstLine="567"/>
        <w:rPr>
          <w:szCs w:val="28"/>
          <w:lang w:val="vi-VN" w:eastAsia="x-none"/>
        </w:rPr>
      </w:pPr>
      <w:r w:rsidRPr="00447FFB">
        <w:rPr>
          <w:szCs w:val="28"/>
          <w:lang w:val="vi-VN" w:eastAsia="x-none"/>
        </w:rPr>
        <w:t>2. Đối với hàng hóa, dịch vụ thuộc danh mục phải áp dụng mua sắm tập trung</w:t>
      </w:r>
      <w:r w:rsidR="003D4D50" w:rsidRPr="00447FFB">
        <w:rPr>
          <w:szCs w:val="28"/>
          <w:lang w:val="vi-VN" w:eastAsia="x-none"/>
        </w:rPr>
        <w:t xml:space="preserve"> sử dụng thỏa thuận khung</w:t>
      </w:r>
      <w:r w:rsidRPr="00447FFB">
        <w:rPr>
          <w:szCs w:val="28"/>
          <w:lang w:val="vi-VN" w:eastAsia="x-none"/>
        </w:rPr>
        <w:t xml:space="preserve">, đơn vị có nhu cầu mua sắm hàng hóa, dịch vụ phải ký kết hợp đồng với nhà thầu đã được lựa chọn thông qua mua sắm tập trung. Trường hợp </w:t>
      </w:r>
      <w:r w:rsidR="00E14227" w:rsidRPr="00447FFB">
        <w:rPr>
          <w:szCs w:val="28"/>
          <w:lang w:val="vi-VN" w:eastAsia="x-none"/>
        </w:rPr>
        <w:t xml:space="preserve">thỏa thuận khung còn hiệu lực mà </w:t>
      </w:r>
      <w:r w:rsidRPr="00447FFB">
        <w:rPr>
          <w:szCs w:val="28"/>
          <w:lang w:val="vi-VN" w:eastAsia="x-none"/>
        </w:rPr>
        <w:t>ký kết hợp đồng với nhà thầu khác không được lựa chọn thông qua mua sắm tập trung</w:t>
      </w:r>
      <w:r w:rsidR="00E14227" w:rsidRPr="00447FFB">
        <w:rPr>
          <w:szCs w:val="28"/>
          <w:lang w:val="vi-VN" w:eastAsia="x-none"/>
        </w:rPr>
        <w:t xml:space="preserve"> </w:t>
      </w:r>
      <w:r w:rsidRPr="00447FFB">
        <w:rPr>
          <w:szCs w:val="28"/>
          <w:lang w:val="vi-VN" w:eastAsia="x-none"/>
        </w:rPr>
        <w:t>thì không được thanh toán</w:t>
      </w:r>
      <w:r w:rsidR="00240AD9" w:rsidRPr="00447FFB">
        <w:rPr>
          <w:szCs w:val="28"/>
          <w:lang w:val="vi-VN" w:eastAsia="x-none"/>
        </w:rPr>
        <w:t xml:space="preserve">, trừ trường hợp quy định tại </w:t>
      </w:r>
      <w:r w:rsidR="00B129E4" w:rsidRPr="00447FFB">
        <w:rPr>
          <w:szCs w:val="28"/>
          <w:lang w:val="vi-VN" w:eastAsia="x-none"/>
        </w:rPr>
        <w:t>khoản 2</w:t>
      </w:r>
      <w:r w:rsidR="00C83D36" w:rsidRPr="00447FFB">
        <w:rPr>
          <w:szCs w:val="28"/>
          <w:lang w:val="vi-VN" w:eastAsia="x-none"/>
        </w:rPr>
        <w:t>2</w:t>
      </w:r>
      <w:r w:rsidR="00B129E4" w:rsidRPr="00447FFB">
        <w:rPr>
          <w:szCs w:val="28"/>
          <w:lang w:val="vi-VN" w:eastAsia="x-none"/>
        </w:rPr>
        <w:t xml:space="preserve">, </w:t>
      </w:r>
      <w:r w:rsidR="00916509" w:rsidRPr="00447FFB">
        <w:rPr>
          <w:szCs w:val="28"/>
          <w:lang w:val="vi-VN" w:eastAsia="x-none"/>
        </w:rPr>
        <w:t xml:space="preserve">khoản </w:t>
      </w:r>
      <w:r w:rsidR="00B129E4" w:rsidRPr="00447FFB">
        <w:rPr>
          <w:szCs w:val="28"/>
          <w:lang w:val="vi-VN" w:eastAsia="x-none"/>
        </w:rPr>
        <w:t>2</w:t>
      </w:r>
      <w:r w:rsidR="00C83D36" w:rsidRPr="00447FFB">
        <w:rPr>
          <w:szCs w:val="28"/>
          <w:lang w:val="vi-VN" w:eastAsia="x-none"/>
        </w:rPr>
        <w:t>3</w:t>
      </w:r>
      <w:r w:rsidR="00B129E4" w:rsidRPr="00447FFB">
        <w:rPr>
          <w:szCs w:val="28"/>
          <w:lang w:val="vi-VN" w:eastAsia="x-none"/>
        </w:rPr>
        <w:t xml:space="preserve"> Điều </w:t>
      </w:r>
      <w:r w:rsidR="00492690" w:rsidRPr="00447FFB">
        <w:rPr>
          <w:szCs w:val="28"/>
          <w:lang w:val="vi-VN" w:eastAsia="x-none"/>
        </w:rPr>
        <w:t xml:space="preserve">131 </w:t>
      </w:r>
      <w:r w:rsidR="00240AD9" w:rsidRPr="00447FFB">
        <w:rPr>
          <w:szCs w:val="28"/>
          <w:lang w:val="vi-VN" w:eastAsia="x-none"/>
        </w:rPr>
        <w:t>của Nghị định này</w:t>
      </w:r>
      <w:r w:rsidR="00BB1EFD" w:rsidRPr="00447FFB">
        <w:rPr>
          <w:szCs w:val="28"/>
          <w:lang w:val="vi-VN" w:eastAsia="x-none"/>
        </w:rPr>
        <w:t>.</w:t>
      </w:r>
    </w:p>
    <w:p w14:paraId="1487B6D5" w14:textId="2652F4AB" w:rsidR="00B7655B" w:rsidRPr="00447FFB" w:rsidRDefault="00B7655B" w:rsidP="00D03669">
      <w:pPr>
        <w:pStyle w:val="Heading3"/>
      </w:pPr>
      <w:bookmarkStart w:id="256" w:name="_Toc143810237"/>
      <w:bookmarkStart w:id="257" w:name="_Toc156916711"/>
      <w:proofErr w:type="spellStart"/>
      <w:r w:rsidRPr="00447FFB">
        <w:lastRenderedPageBreak/>
        <w:t>Điều</w:t>
      </w:r>
      <w:proofErr w:type="spellEnd"/>
      <w:r w:rsidRPr="00447FFB">
        <w:t xml:space="preserve"> </w:t>
      </w:r>
      <w:r w:rsidR="005C181D" w:rsidRPr="00447FFB">
        <w:t>8</w:t>
      </w:r>
      <w:r w:rsidR="005C181D" w:rsidRPr="00447FFB">
        <w:rPr>
          <w:lang w:val="vi-VN"/>
        </w:rPr>
        <w:t>8</w:t>
      </w:r>
      <w:r w:rsidRPr="00447FFB">
        <w:t xml:space="preserve">. </w:t>
      </w:r>
      <w:proofErr w:type="spellStart"/>
      <w:r w:rsidRPr="00447FFB">
        <w:t>Trách</w:t>
      </w:r>
      <w:proofErr w:type="spellEnd"/>
      <w:r w:rsidRPr="00447FFB">
        <w:t xml:space="preserve"> </w:t>
      </w:r>
      <w:proofErr w:type="spellStart"/>
      <w:r w:rsidRPr="00447FFB">
        <w:t>nhiệm</w:t>
      </w:r>
      <w:proofErr w:type="spellEnd"/>
      <w:r w:rsidRPr="00447FFB">
        <w:t xml:space="preserve"> </w:t>
      </w:r>
      <w:proofErr w:type="spellStart"/>
      <w:r w:rsidRPr="00447FFB">
        <w:t>trong</w:t>
      </w:r>
      <w:proofErr w:type="spellEnd"/>
      <w:r w:rsidRPr="00447FFB">
        <w:t xml:space="preserve"> mua </w:t>
      </w:r>
      <w:proofErr w:type="spellStart"/>
      <w:r w:rsidRPr="00447FFB">
        <w:t>sắm</w:t>
      </w:r>
      <w:proofErr w:type="spellEnd"/>
      <w:r w:rsidRPr="00447FFB">
        <w:t xml:space="preserve"> </w:t>
      </w:r>
      <w:proofErr w:type="spellStart"/>
      <w:r w:rsidRPr="00447FFB">
        <w:t>tập</w:t>
      </w:r>
      <w:proofErr w:type="spellEnd"/>
      <w:r w:rsidRPr="00447FFB">
        <w:t xml:space="preserve"> </w:t>
      </w:r>
      <w:proofErr w:type="spellStart"/>
      <w:r w:rsidRPr="00447FFB">
        <w:t>trung</w:t>
      </w:r>
      <w:bookmarkEnd w:id="256"/>
      <w:bookmarkEnd w:id="257"/>
      <w:proofErr w:type="spellEnd"/>
    </w:p>
    <w:p w14:paraId="357DC818" w14:textId="77777777" w:rsidR="00B7655B" w:rsidRPr="00447FFB" w:rsidRDefault="00B7655B" w:rsidP="00CD78AF">
      <w:pPr>
        <w:widowControl w:val="0"/>
        <w:tabs>
          <w:tab w:val="left" w:pos="993"/>
        </w:tabs>
        <w:spacing w:before="240" w:after="0" w:line="247" w:lineRule="auto"/>
        <w:ind w:firstLine="567"/>
        <w:rPr>
          <w:rFonts w:cs="Times New Roman"/>
          <w:strike/>
          <w:szCs w:val="28"/>
          <w:lang w:val="vi-VN"/>
        </w:rPr>
      </w:pPr>
      <w:r w:rsidRPr="00447FFB">
        <w:rPr>
          <w:rFonts w:cs="Times New Roman"/>
          <w:szCs w:val="28"/>
          <w:lang w:val="vi-VN"/>
        </w:rPr>
        <w:t xml:space="preserve">1. Đơn vị mua sắm tập trung thực hiện trách nhiệm của chủ đầu tư quy định tại Điều 78 của Luật Đấu thầu. </w:t>
      </w:r>
    </w:p>
    <w:p w14:paraId="35721BD5" w14:textId="76F82568" w:rsidR="00B7655B" w:rsidRPr="00447FFB" w:rsidRDefault="00B7655B" w:rsidP="00CD78AF">
      <w:pPr>
        <w:widowControl w:val="0"/>
        <w:tabs>
          <w:tab w:val="left" w:pos="993"/>
        </w:tabs>
        <w:spacing w:before="240" w:after="0" w:line="247" w:lineRule="auto"/>
        <w:ind w:firstLine="567"/>
        <w:rPr>
          <w:rFonts w:cs="Times New Roman"/>
          <w:szCs w:val="28"/>
          <w:lang w:val="vi-VN"/>
        </w:rPr>
      </w:pPr>
      <w:r w:rsidRPr="00447FFB">
        <w:rPr>
          <w:rFonts w:cs="Times New Roman"/>
          <w:szCs w:val="28"/>
          <w:lang w:val="vi-VN"/>
        </w:rPr>
        <w:t xml:space="preserve">2. Cấp trên của đơn vị mua sắm tập trung </w:t>
      </w:r>
      <w:r w:rsidRPr="00447FFB">
        <w:rPr>
          <w:rFonts w:cs="Times New Roman"/>
          <w:szCs w:val="28"/>
          <w:lang w:val="nl-NL"/>
        </w:rPr>
        <w:t>thực hiện trách nhiệm của người có thẩm quyền quy định tại Điều 77 của Luật Đấu thầu.</w:t>
      </w:r>
    </w:p>
    <w:p w14:paraId="75A28F6B" w14:textId="5BADE509" w:rsidR="00B7655B" w:rsidRPr="00447FFB" w:rsidRDefault="00B7655B" w:rsidP="00D03669">
      <w:pPr>
        <w:pStyle w:val="Heading3"/>
      </w:pPr>
      <w:bookmarkStart w:id="258" w:name="_Toc143810238"/>
      <w:bookmarkStart w:id="259" w:name="_Toc156916712"/>
      <w:proofErr w:type="spellStart"/>
      <w:r w:rsidRPr="00447FFB">
        <w:t>Điều</w:t>
      </w:r>
      <w:proofErr w:type="spellEnd"/>
      <w:r w:rsidRPr="00447FFB">
        <w:t xml:space="preserve"> </w:t>
      </w:r>
      <w:r w:rsidR="00F11C80" w:rsidRPr="00447FFB">
        <w:rPr>
          <w:lang w:val="vi-VN"/>
        </w:rPr>
        <w:t>89</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r w:rsidRPr="00447FFB">
        <w:rPr>
          <w:lang w:val="nl-NL"/>
        </w:rPr>
        <w:t>mua sắm</w:t>
      </w:r>
      <w:r w:rsidRPr="00447FFB">
        <w:t xml:space="preserve"> </w:t>
      </w:r>
      <w:proofErr w:type="spellStart"/>
      <w:r w:rsidRPr="00447FFB">
        <w:t>tập</w:t>
      </w:r>
      <w:proofErr w:type="spellEnd"/>
      <w:r w:rsidRPr="00447FFB">
        <w:t xml:space="preserve"> </w:t>
      </w:r>
      <w:proofErr w:type="spellStart"/>
      <w:r w:rsidRPr="00447FFB">
        <w:t>trung</w:t>
      </w:r>
      <w:proofErr w:type="spellEnd"/>
      <w:r w:rsidRPr="00447FFB">
        <w:t xml:space="preserve"> </w:t>
      </w:r>
      <w:proofErr w:type="spellStart"/>
      <w:r w:rsidR="00922DE8" w:rsidRPr="00447FFB">
        <w:t>áp</w:t>
      </w:r>
      <w:proofErr w:type="spellEnd"/>
      <w:r w:rsidR="00922DE8" w:rsidRPr="00447FFB">
        <w:t xml:space="preserve"> </w:t>
      </w:r>
      <w:proofErr w:type="spellStart"/>
      <w:r w:rsidR="00922DE8" w:rsidRPr="00447FFB">
        <w:t>dụng</w:t>
      </w:r>
      <w:proofErr w:type="spellEnd"/>
      <w:r w:rsidR="00922DE8" w:rsidRPr="00447FFB">
        <w:t xml:space="preserve"> </w:t>
      </w:r>
      <w:proofErr w:type="spellStart"/>
      <w:r w:rsidR="00922DE8" w:rsidRPr="00447FFB">
        <w:t>đấu</w:t>
      </w:r>
      <w:proofErr w:type="spellEnd"/>
      <w:r w:rsidR="00922DE8" w:rsidRPr="00447FFB">
        <w:t xml:space="preserve"> </w:t>
      </w:r>
      <w:proofErr w:type="spellStart"/>
      <w:r w:rsidR="00922DE8" w:rsidRPr="00447FFB">
        <w:t>thầu</w:t>
      </w:r>
      <w:proofErr w:type="spellEnd"/>
      <w:r w:rsidR="00922DE8" w:rsidRPr="00447FFB">
        <w:t xml:space="preserve"> </w:t>
      </w:r>
      <w:proofErr w:type="spellStart"/>
      <w:r w:rsidR="00922DE8" w:rsidRPr="00447FFB">
        <w:t>rộng</w:t>
      </w:r>
      <w:proofErr w:type="spellEnd"/>
      <w:r w:rsidR="00922DE8" w:rsidRPr="00447FFB">
        <w:t xml:space="preserve"> </w:t>
      </w:r>
      <w:proofErr w:type="spellStart"/>
      <w:r w:rsidR="00922DE8" w:rsidRPr="00447FFB">
        <w:t>rãi</w:t>
      </w:r>
      <w:bookmarkEnd w:id="258"/>
      <w:bookmarkEnd w:id="259"/>
      <w:proofErr w:type="spellEnd"/>
    </w:p>
    <w:p w14:paraId="7865024A" w14:textId="64A30BD8" w:rsidR="00B7655B" w:rsidRPr="00447FFB" w:rsidRDefault="00B7655B" w:rsidP="00CD78AF">
      <w:pPr>
        <w:widowControl w:val="0"/>
        <w:tabs>
          <w:tab w:val="left" w:pos="851"/>
          <w:tab w:val="left" w:pos="993"/>
        </w:tabs>
        <w:spacing w:before="240" w:after="0" w:line="247" w:lineRule="auto"/>
        <w:ind w:firstLine="567"/>
        <w:rPr>
          <w:rFonts w:cs="Times New Roman"/>
          <w:szCs w:val="28"/>
          <w:lang w:val="vi-VN"/>
        </w:rPr>
      </w:pPr>
      <w:r w:rsidRPr="00447FFB">
        <w:rPr>
          <w:rFonts w:cs="Times New Roman"/>
          <w:szCs w:val="28"/>
          <w:lang w:val="vi-VN"/>
        </w:rPr>
        <w:t>1. Quy trình mua sắm tập trung:</w:t>
      </w:r>
    </w:p>
    <w:p w14:paraId="5615CBFD" w14:textId="36F67544" w:rsidR="00B7655B" w:rsidRPr="00447FFB" w:rsidRDefault="00B7655B" w:rsidP="00CD78AF">
      <w:pPr>
        <w:widowControl w:val="0"/>
        <w:tabs>
          <w:tab w:val="left" w:pos="851"/>
          <w:tab w:val="left" w:pos="993"/>
        </w:tabs>
        <w:spacing w:before="240" w:after="0" w:line="247" w:lineRule="auto"/>
        <w:ind w:firstLine="567"/>
        <w:rPr>
          <w:rFonts w:cs="Times New Roman"/>
          <w:szCs w:val="28"/>
          <w:lang w:val="vi-VN"/>
        </w:rPr>
      </w:pPr>
      <w:r w:rsidRPr="00447FFB">
        <w:rPr>
          <w:rFonts w:cs="Times New Roman"/>
          <w:szCs w:val="28"/>
          <w:lang w:val="vi-VN"/>
        </w:rPr>
        <w:t xml:space="preserve">Việc mua sắm tập trung </w:t>
      </w:r>
      <w:r w:rsidR="00922DE8" w:rsidRPr="00447FFB">
        <w:rPr>
          <w:rFonts w:cs="Times New Roman"/>
          <w:szCs w:val="28"/>
          <w:lang w:val="vi-VN"/>
        </w:rPr>
        <w:t>áp dụng đấu thầu rộng rãi được thực hiện theo</w:t>
      </w:r>
      <w:r w:rsidRPr="00447FFB">
        <w:rPr>
          <w:rFonts w:cs="Times New Roman"/>
          <w:szCs w:val="28"/>
          <w:lang w:val="vi-VN"/>
        </w:rPr>
        <w:t xml:space="preserve"> quy định tại Điều </w:t>
      </w:r>
      <w:r w:rsidR="00F0178B" w:rsidRPr="00447FFB">
        <w:rPr>
          <w:rFonts w:cs="Times New Roman"/>
          <w:szCs w:val="28"/>
          <w:lang w:val="vi-VN"/>
        </w:rPr>
        <w:t>2</w:t>
      </w:r>
      <w:r w:rsidR="001D7227" w:rsidRPr="00447FFB">
        <w:rPr>
          <w:rFonts w:cs="Times New Roman"/>
          <w:szCs w:val="28"/>
          <w:lang w:val="vi-VN"/>
        </w:rPr>
        <w:t>2</w:t>
      </w:r>
      <w:r w:rsidR="00F0178B" w:rsidRPr="00447FFB">
        <w:rPr>
          <w:rFonts w:cs="Times New Roman"/>
          <w:szCs w:val="28"/>
          <w:lang w:val="vi-VN"/>
        </w:rPr>
        <w:t xml:space="preserve"> </w:t>
      </w:r>
      <w:r w:rsidR="00E010B9" w:rsidRPr="00447FFB">
        <w:rPr>
          <w:rFonts w:cs="Times New Roman"/>
          <w:szCs w:val="28"/>
          <w:lang w:val="vi-VN"/>
        </w:rPr>
        <w:t>và</w:t>
      </w:r>
      <w:r w:rsidRPr="00447FFB">
        <w:rPr>
          <w:rFonts w:cs="Times New Roman"/>
          <w:szCs w:val="28"/>
          <w:lang w:val="vi-VN"/>
        </w:rPr>
        <w:t xml:space="preserve"> Điều </w:t>
      </w:r>
      <w:r w:rsidR="00F0178B" w:rsidRPr="00447FFB">
        <w:rPr>
          <w:rFonts w:cs="Times New Roman"/>
          <w:szCs w:val="28"/>
          <w:lang w:val="vi-VN"/>
        </w:rPr>
        <w:t>3</w:t>
      </w:r>
      <w:r w:rsidR="001D7227" w:rsidRPr="00447FFB">
        <w:rPr>
          <w:rFonts w:cs="Times New Roman"/>
          <w:szCs w:val="28"/>
          <w:lang w:val="vi-VN"/>
        </w:rPr>
        <w:t>4</w:t>
      </w:r>
      <w:r w:rsidR="00F0178B" w:rsidRPr="00447FFB">
        <w:rPr>
          <w:rFonts w:cs="Times New Roman"/>
          <w:szCs w:val="28"/>
          <w:lang w:val="vi-VN"/>
        </w:rPr>
        <w:t xml:space="preserve"> </w:t>
      </w:r>
      <w:r w:rsidRPr="00447FFB">
        <w:rPr>
          <w:rFonts w:cs="Times New Roman"/>
          <w:szCs w:val="28"/>
          <w:lang w:val="vi-VN"/>
        </w:rPr>
        <w:t>của Nghị định này, bao gồm các bước sau:</w:t>
      </w:r>
    </w:p>
    <w:p w14:paraId="1D3F9389" w14:textId="77777777" w:rsidR="00B7655B" w:rsidRPr="00447FFB" w:rsidRDefault="00B7655B" w:rsidP="00CD78AF">
      <w:pPr>
        <w:widowControl w:val="0"/>
        <w:tabs>
          <w:tab w:val="left" w:pos="851"/>
          <w:tab w:val="left" w:pos="993"/>
        </w:tabs>
        <w:spacing w:before="240" w:after="0" w:line="247" w:lineRule="auto"/>
        <w:ind w:firstLine="567"/>
        <w:rPr>
          <w:rFonts w:cs="Times New Roman"/>
          <w:szCs w:val="28"/>
          <w:lang w:val="vi-VN"/>
        </w:rPr>
      </w:pPr>
      <w:r w:rsidRPr="00447FFB">
        <w:rPr>
          <w:rFonts w:cs="Times New Roman"/>
          <w:szCs w:val="28"/>
          <w:lang w:val="vi-VN"/>
        </w:rPr>
        <w:t>a) Xác định khối lượng mua sắm:</w:t>
      </w:r>
    </w:p>
    <w:p w14:paraId="3ABE4D2F" w14:textId="415A825E" w:rsidR="00F87A46" w:rsidRPr="00447FFB" w:rsidRDefault="00B7655B" w:rsidP="00CD78AF">
      <w:pPr>
        <w:shd w:val="clear" w:color="auto" w:fill="FFFFFF"/>
        <w:spacing w:before="240" w:after="0" w:line="247" w:lineRule="auto"/>
        <w:ind w:firstLine="567"/>
        <w:rPr>
          <w:szCs w:val="28"/>
          <w:lang w:val="vi-VN"/>
        </w:rPr>
      </w:pPr>
      <w:r w:rsidRPr="00447FFB">
        <w:rPr>
          <w:szCs w:val="28"/>
          <w:lang w:val="vi-VN"/>
        </w:rPr>
        <w:t xml:space="preserve">Việc xác định khối lượng mua sắm tập trung căn cứ vào danh mục hàng hóa, dịch vụ của các đơn vị </w:t>
      </w:r>
      <w:r w:rsidR="00C90A7B" w:rsidRPr="00447FFB">
        <w:rPr>
          <w:szCs w:val="28"/>
          <w:lang w:val="vi-VN"/>
        </w:rPr>
        <w:t>có nhu cầu mua sắm</w:t>
      </w:r>
      <w:r w:rsidRPr="00447FFB">
        <w:rPr>
          <w:szCs w:val="28"/>
          <w:lang w:val="vi-VN"/>
        </w:rPr>
        <w:t xml:space="preserve"> hàng hóa, dịch vụ gửi nhu cầu đến đơn vị mua sắm tập trung hoặc đơn vị mua sắm tập trung tự xác định </w:t>
      </w:r>
      <w:r w:rsidR="00CD4E4B" w:rsidRPr="00447FFB">
        <w:rPr>
          <w:szCs w:val="28"/>
          <w:lang w:val="vi-VN"/>
        </w:rPr>
        <w:t xml:space="preserve">khối lượng cần mua </w:t>
      </w:r>
      <w:r w:rsidRPr="00447FFB">
        <w:rPr>
          <w:szCs w:val="28"/>
          <w:lang w:val="vi-VN"/>
        </w:rPr>
        <w:t xml:space="preserve">căn cứ khối lượng và số lượng sử dụng thực tế của kỳ mua sắm trước đó. </w:t>
      </w:r>
      <w:r w:rsidR="00F87A46" w:rsidRPr="00447FFB">
        <w:rPr>
          <w:szCs w:val="28"/>
          <w:lang w:val="vi-VN"/>
        </w:rPr>
        <w:t xml:space="preserve">Đối với </w:t>
      </w:r>
      <w:r w:rsidR="00C434BB" w:rsidRPr="00447FFB">
        <w:rPr>
          <w:szCs w:val="28"/>
          <w:lang w:val="vi-VN"/>
        </w:rPr>
        <w:t xml:space="preserve">việc </w:t>
      </w:r>
      <w:r w:rsidR="00F87A46" w:rsidRPr="00447FFB">
        <w:rPr>
          <w:szCs w:val="28"/>
          <w:lang w:val="vi-VN"/>
        </w:rPr>
        <w:t>mua sắm tài sản theo Luật Quản lý, sử dụng tài sản công,</w:t>
      </w:r>
      <w:r w:rsidR="00A56D88" w:rsidRPr="00447FFB">
        <w:rPr>
          <w:szCs w:val="28"/>
          <w:lang w:val="vi-VN"/>
        </w:rPr>
        <w:t xml:space="preserve"> trừ thuốc, hóa chất, vật tư xét nghiệm, thiết bị y tế, </w:t>
      </w:r>
      <w:r w:rsidR="00F87A46" w:rsidRPr="00447FFB">
        <w:rPr>
          <w:szCs w:val="28"/>
          <w:lang w:val="vi-VN"/>
        </w:rPr>
        <w:t>việc xác định khối lượng mua sắm tập trung căn cứ vào danh mục hàng hóa, dịch vụ của các đơn vị có nhu cầu mua sắm hàng hóa, dịch vụ gửi nhu cầu đến đơn vị mua sắm tập trung</w:t>
      </w:r>
      <w:r w:rsidR="00832A7A" w:rsidRPr="00447FFB">
        <w:rPr>
          <w:szCs w:val="28"/>
          <w:lang w:val="vi-VN"/>
        </w:rPr>
        <w:t xml:space="preserve"> theo quy định của pháp luật về quản lý, sử dụng tài sản công</w:t>
      </w:r>
      <w:r w:rsidR="00F87A46" w:rsidRPr="00447FFB">
        <w:rPr>
          <w:szCs w:val="28"/>
          <w:lang w:val="vi-VN"/>
        </w:rPr>
        <w:t>.</w:t>
      </w:r>
    </w:p>
    <w:p w14:paraId="45BE80B2" w14:textId="7090A8AF" w:rsidR="00F87C69" w:rsidRPr="00447FFB" w:rsidRDefault="00F87C69" w:rsidP="00591757">
      <w:pPr>
        <w:shd w:val="clear" w:color="auto" w:fill="FFFFFF"/>
        <w:spacing w:before="240" w:after="0" w:line="240" w:lineRule="auto"/>
        <w:ind w:firstLine="567"/>
        <w:rPr>
          <w:szCs w:val="28"/>
          <w:lang w:val="vi-VN"/>
        </w:rPr>
      </w:pPr>
      <w:r w:rsidRPr="00447FFB">
        <w:rPr>
          <w:szCs w:val="28"/>
          <w:lang w:val="vi-VN"/>
        </w:rPr>
        <w:t xml:space="preserve">Đơn vị mua sắm tập trung, đàm phán giá có trách nhiệm tổng hợp nhu cầu mua sắm của cơ sở khám bệnh, chữa bệnh tư nhân (nếu có) và tổ chức mua thuốc, </w:t>
      </w:r>
      <w:r w:rsidR="00A56D88" w:rsidRPr="00447FFB">
        <w:rPr>
          <w:szCs w:val="28"/>
          <w:lang w:val="vi-VN"/>
        </w:rPr>
        <w:t xml:space="preserve">hóa chất, </w:t>
      </w:r>
      <w:r w:rsidRPr="00447FFB">
        <w:rPr>
          <w:szCs w:val="28"/>
          <w:lang w:val="vi-VN"/>
        </w:rPr>
        <w:t>vật tư xét nghiệm</w:t>
      </w:r>
      <w:r w:rsidR="00A56D88" w:rsidRPr="00447FFB">
        <w:rPr>
          <w:szCs w:val="28"/>
          <w:lang w:val="vi-VN"/>
        </w:rPr>
        <w:t>,</w:t>
      </w:r>
      <w:r w:rsidRPr="00447FFB">
        <w:rPr>
          <w:szCs w:val="28"/>
          <w:lang w:val="vi-VN"/>
        </w:rPr>
        <w:t xml:space="preserve"> </w:t>
      </w:r>
      <w:r w:rsidR="00A56D88" w:rsidRPr="00447FFB">
        <w:rPr>
          <w:szCs w:val="28"/>
          <w:lang w:val="vi-VN"/>
        </w:rPr>
        <w:t xml:space="preserve">thiết bị y tế </w:t>
      </w:r>
      <w:r w:rsidRPr="00447FFB">
        <w:rPr>
          <w:szCs w:val="28"/>
          <w:lang w:val="vi-VN"/>
        </w:rPr>
        <w:t>cho cả các cơ sở khám bệnh, chữa bệnh tư nhân</w:t>
      </w:r>
      <w:r w:rsidR="00CF7C0B" w:rsidRPr="00447FFB">
        <w:rPr>
          <w:lang w:val="vi-VN" w:eastAsia="x-none"/>
        </w:rPr>
        <w:t xml:space="preserve"> như </w:t>
      </w:r>
      <w:r w:rsidR="00C434BB" w:rsidRPr="00447FFB">
        <w:rPr>
          <w:lang w:val="vi-VN" w:eastAsia="x-none"/>
        </w:rPr>
        <w:t xml:space="preserve">quy định </w:t>
      </w:r>
      <w:r w:rsidR="00CF7C0B" w:rsidRPr="00447FFB">
        <w:rPr>
          <w:lang w:val="vi-VN" w:eastAsia="x-none"/>
        </w:rPr>
        <w:t>đối với cơ sở khám bệnh, chữa bệnh công lập trên địa bàn</w:t>
      </w:r>
      <w:r w:rsidRPr="00447FFB">
        <w:rPr>
          <w:szCs w:val="28"/>
          <w:lang w:val="vi-VN"/>
        </w:rPr>
        <w:t>;</w:t>
      </w:r>
    </w:p>
    <w:p w14:paraId="1385C01B" w14:textId="2F5FD916"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b) </w:t>
      </w:r>
      <w:r w:rsidR="003C60B0" w:rsidRPr="00447FFB">
        <w:rPr>
          <w:rFonts w:cs="Times New Roman"/>
          <w:szCs w:val="28"/>
          <w:lang w:val="vi-VN"/>
        </w:rPr>
        <w:t>Việc l</w:t>
      </w:r>
      <w:r w:rsidRPr="00447FFB">
        <w:rPr>
          <w:rFonts w:cs="Times New Roman"/>
          <w:szCs w:val="28"/>
          <w:lang w:val="vi-VN"/>
        </w:rPr>
        <w:t>ập, thẩm định và phê duyệt kế hoạch lựa chọn nhà thầu</w:t>
      </w:r>
      <w:r w:rsidR="003C60B0" w:rsidRPr="00447FFB">
        <w:rPr>
          <w:rFonts w:cs="Times New Roman"/>
          <w:szCs w:val="28"/>
          <w:lang w:val="vi-VN"/>
        </w:rPr>
        <w:t xml:space="preserve"> t</w:t>
      </w:r>
      <w:r w:rsidRPr="00447FFB">
        <w:rPr>
          <w:rFonts w:cs="Times New Roman"/>
          <w:szCs w:val="28"/>
          <w:lang w:val="vi-VN"/>
        </w:rPr>
        <w:t xml:space="preserve">hực hiện theo quy định tại các </w:t>
      </w:r>
      <w:r w:rsidR="00030570" w:rsidRPr="00447FFB">
        <w:rPr>
          <w:rFonts w:cs="Times New Roman"/>
          <w:szCs w:val="28"/>
          <w:lang w:val="vi-VN"/>
        </w:rPr>
        <w:t>Đ</w:t>
      </w:r>
      <w:r w:rsidRPr="00447FFB">
        <w:rPr>
          <w:rFonts w:cs="Times New Roman"/>
          <w:szCs w:val="28"/>
          <w:lang w:val="vi-VN"/>
        </w:rPr>
        <w:t>iều 37, 38</w:t>
      </w:r>
      <w:r w:rsidR="00D363AE" w:rsidRPr="00447FFB">
        <w:rPr>
          <w:rFonts w:cs="Times New Roman"/>
          <w:szCs w:val="28"/>
          <w:lang w:val="vi-VN"/>
        </w:rPr>
        <w:t>, 39</w:t>
      </w:r>
      <w:r w:rsidRPr="00447FFB">
        <w:rPr>
          <w:rFonts w:cs="Times New Roman"/>
          <w:szCs w:val="28"/>
          <w:lang w:val="vi-VN"/>
        </w:rPr>
        <w:t xml:space="preserve"> và </w:t>
      </w:r>
      <w:r w:rsidR="00D363AE" w:rsidRPr="00447FFB">
        <w:rPr>
          <w:rFonts w:cs="Times New Roman"/>
          <w:szCs w:val="28"/>
          <w:lang w:val="vi-VN"/>
        </w:rPr>
        <w:t>41</w:t>
      </w:r>
      <w:r w:rsidRPr="00447FFB">
        <w:rPr>
          <w:rFonts w:cs="Times New Roman"/>
          <w:szCs w:val="28"/>
          <w:lang w:val="vi-VN"/>
        </w:rPr>
        <w:t xml:space="preserve"> của Luật Đấu thầu;</w:t>
      </w:r>
    </w:p>
    <w:p w14:paraId="412AEF98" w14:textId="7D834EA1"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c) </w:t>
      </w:r>
      <w:r w:rsidR="00926EDF" w:rsidRPr="00447FFB">
        <w:rPr>
          <w:rFonts w:cs="Times New Roman"/>
          <w:szCs w:val="28"/>
          <w:lang w:val="vi-VN"/>
        </w:rPr>
        <w:t>Việc t</w:t>
      </w:r>
      <w:r w:rsidRPr="00447FFB">
        <w:rPr>
          <w:rFonts w:cs="Times New Roman"/>
          <w:szCs w:val="28"/>
          <w:lang w:val="vi-VN"/>
        </w:rPr>
        <w:t>ổ chức lựa chọn nhà thầu</w:t>
      </w:r>
      <w:r w:rsidR="00926EDF" w:rsidRPr="00447FFB">
        <w:rPr>
          <w:rFonts w:cs="Times New Roman"/>
          <w:szCs w:val="28"/>
          <w:lang w:val="vi-VN"/>
        </w:rPr>
        <w:t xml:space="preserve"> t</w:t>
      </w:r>
      <w:r w:rsidRPr="00447FFB">
        <w:rPr>
          <w:rFonts w:cs="Times New Roman"/>
          <w:szCs w:val="28"/>
          <w:lang w:val="vi-VN"/>
        </w:rPr>
        <w:t xml:space="preserve">hực hiện theo quy định tại Điều </w:t>
      </w:r>
      <w:r w:rsidR="00023781" w:rsidRPr="00447FFB">
        <w:rPr>
          <w:rFonts w:cs="Times New Roman"/>
          <w:szCs w:val="28"/>
          <w:lang w:val="vi-VN"/>
        </w:rPr>
        <w:t>2</w:t>
      </w:r>
      <w:r w:rsidR="00510543" w:rsidRPr="00447FFB">
        <w:rPr>
          <w:rFonts w:cs="Times New Roman"/>
          <w:szCs w:val="28"/>
          <w:lang w:val="vi-VN"/>
        </w:rPr>
        <w:t>6</w:t>
      </w:r>
      <w:r w:rsidR="00916509" w:rsidRPr="00447FFB">
        <w:rPr>
          <w:rFonts w:cs="Times New Roman"/>
          <w:szCs w:val="28"/>
          <w:lang w:val="vi-VN"/>
        </w:rPr>
        <w:t xml:space="preserve"> và Điều </w:t>
      </w:r>
      <w:r w:rsidR="00510543" w:rsidRPr="00447FFB">
        <w:rPr>
          <w:rFonts w:cs="Times New Roman"/>
          <w:szCs w:val="28"/>
          <w:lang w:val="vi-VN"/>
        </w:rPr>
        <w:t>38</w:t>
      </w:r>
      <w:r w:rsidR="00916509" w:rsidRPr="00447FFB">
        <w:rPr>
          <w:rFonts w:cs="Times New Roman"/>
          <w:szCs w:val="28"/>
          <w:lang w:val="vi-VN"/>
        </w:rPr>
        <w:t xml:space="preserve"> </w:t>
      </w:r>
      <w:r w:rsidRPr="00447FFB">
        <w:rPr>
          <w:rFonts w:cs="Times New Roman"/>
          <w:szCs w:val="28"/>
          <w:lang w:val="vi-VN"/>
        </w:rPr>
        <w:t>của Nghị định này.</w:t>
      </w:r>
    </w:p>
    <w:p w14:paraId="273675EF" w14:textId="43EF641C" w:rsidR="00B7655B" w:rsidRPr="00447FFB" w:rsidRDefault="00B7655B" w:rsidP="00591757">
      <w:pPr>
        <w:widowControl w:val="0"/>
        <w:tabs>
          <w:tab w:val="left" w:pos="851"/>
          <w:tab w:val="left" w:pos="993"/>
        </w:tabs>
        <w:spacing w:before="240" w:after="0" w:line="240" w:lineRule="auto"/>
        <w:ind w:firstLine="567"/>
        <w:rPr>
          <w:szCs w:val="28"/>
          <w:lang w:val="vi-VN"/>
        </w:rPr>
      </w:pPr>
      <w:r w:rsidRPr="00447FFB">
        <w:rPr>
          <w:szCs w:val="28"/>
          <w:lang w:val="vi-VN"/>
        </w:rPr>
        <w:t xml:space="preserve">Trường hợp cần lựa chọn nhiều hơn </w:t>
      </w:r>
      <w:r w:rsidR="009B7E4E" w:rsidRPr="00447FFB">
        <w:rPr>
          <w:szCs w:val="28"/>
          <w:lang w:val="vi-VN"/>
        </w:rPr>
        <w:t>0</w:t>
      </w:r>
      <w:r w:rsidRPr="00447FFB">
        <w:rPr>
          <w:szCs w:val="28"/>
          <w:lang w:val="vi-VN"/>
        </w:rPr>
        <w:t xml:space="preserve">1 nhà thầu trúng thầu trong 01 phần hoặc 01 gói thầu không chia phần, hồ sơ mời thầu phải </w:t>
      </w:r>
      <w:r w:rsidR="00926EDF" w:rsidRPr="00447FFB">
        <w:rPr>
          <w:szCs w:val="28"/>
          <w:lang w:val="vi-VN"/>
        </w:rPr>
        <w:t xml:space="preserve">quy định các </w:t>
      </w:r>
      <w:r w:rsidRPr="00447FFB">
        <w:rPr>
          <w:szCs w:val="28"/>
          <w:lang w:val="vi-VN"/>
        </w:rPr>
        <w:t>điều kiện chào thầu, phương pháp đánh giá, xếp hạng nhà thầu;</w:t>
      </w:r>
    </w:p>
    <w:p w14:paraId="7A5616EA" w14:textId="0E322342"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d) </w:t>
      </w:r>
      <w:r w:rsidR="00926EDF" w:rsidRPr="00447FFB">
        <w:rPr>
          <w:rFonts w:cs="Times New Roman"/>
          <w:szCs w:val="28"/>
          <w:lang w:val="vi-VN"/>
        </w:rPr>
        <w:t>Việc đ</w:t>
      </w:r>
      <w:r w:rsidRPr="00447FFB">
        <w:rPr>
          <w:rFonts w:cs="Times New Roman"/>
          <w:szCs w:val="28"/>
          <w:lang w:val="vi-VN"/>
        </w:rPr>
        <w:t>ánh giá hồ sơ dự thầu</w:t>
      </w:r>
      <w:r w:rsidR="00926EDF" w:rsidRPr="00447FFB">
        <w:rPr>
          <w:rFonts w:cs="Times New Roman"/>
          <w:szCs w:val="28"/>
          <w:lang w:val="vi-VN"/>
        </w:rPr>
        <w:t xml:space="preserve"> t</w:t>
      </w:r>
      <w:r w:rsidRPr="00447FFB">
        <w:rPr>
          <w:rFonts w:cs="Times New Roman"/>
          <w:szCs w:val="28"/>
          <w:lang w:val="vi-VN"/>
        </w:rPr>
        <w:t xml:space="preserve">hực hiện theo quy định tại các </w:t>
      </w:r>
      <w:r w:rsidR="00030570" w:rsidRPr="00447FFB">
        <w:rPr>
          <w:rFonts w:cs="Times New Roman"/>
          <w:szCs w:val="28"/>
          <w:lang w:val="vi-VN"/>
        </w:rPr>
        <w:t>Đ</w:t>
      </w:r>
      <w:r w:rsidRPr="00447FFB">
        <w:rPr>
          <w:rFonts w:cs="Times New Roman"/>
          <w:szCs w:val="28"/>
          <w:lang w:val="vi-VN"/>
        </w:rPr>
        <w:t xml:space="preserve">iều </w:t>
      </w:r>
      <w:r w:rsidR="00061792" w:rsidRPr="00447FFB">
        <w:rPr>
          <w:rFonts w:cs="Times New Roman"/>
          <w:szCs w:val="28"/>
          <w:lang w:val="vi-VN"/>
        </w:rPr>
        <w:t>2</w:t>
      </w:r>
      <w:r w:rsidR="00510543" w:rsidRPr="00447FFB">
        <w:rPr>
          <w:rFonts w:cs="Times New Roman"/>
          <w:szCs w:val="28"/>
          <w:lang w:val="vi-VN"/>
        </w:rPr>
        <w:t>7</w:t>
      </w:r>
      <w:r w:rsidRPr="00447FFB">
        <w:rPr>
          <w:rFonts w:cs="Times New Roman"/>
          <w:szCs w:val="28"/>
          <w:lang w:val="vi-VN"/>
        </w:rPr>
        <w:t xml:space="preserve">, </w:t>
      </w:r>
      <w:r w:rsidR="00061792" w:rsidRPr="00447FFB">
        <w:rPr>
          <w:rFonts w:cs="Times New Roman"/>
          <w:szCs w:val="28"/>
          <w:lang w:val="vi-VN"/>
        </w:rPr>
        <w:t>2</w:t>
      </w:r>
      <w:r w:rsidR="00510543" w:rsidRPr="00447FFB">
        <w:rPr>
          <w:rFonts w:cs="Times New Roman"/>
          <w:szCs w:val="28"/>
          <w:lang w:val="vi-VN"/>
        </w:rPr>
        <w:t>8</w:t>
      </w:r>
      <w:r w:rsidRPr="00447FFB">
        <w:rPr>
          <w:rFonts w:cs="Times New Roman"/>
          <w:szCs w:val="28"/>
          <w:lang w:val="vi-VN"/>
        </w:rPr>
        <w:t xml:space="preserve">, </w:t>
      </w:r>
      <w:r w:rsidR="00510543" w:rsidRPr="00447FFB">
        <w:rPr>
          <w:rFonts w:cs="Times New Roman"/>
          <w:szCs w:val="28"/>
          <w:lang w:val="vi-VN"/>
        </w:rPr>
        <w:t>29</w:t>
      </w:r>
      <w:r w:rsidR="008A1499" w:rsidRPr="00447FFB">
        <w:rPr>
          <w:rFonts w:cs="Times New Roman"/>
          <w:szCs w:val="28"/>
          <w:lang w:val="vi-VN"/>
        </w:rPr>
        <w:t xml:space="preserve">, </w:t>
      </w:r>
      <w:r w:rsidR="00510543" w:rsidRPr="00447FFB">
        <w:rPr>
          <w:rFonts w:cs="Times New Roman"/>
          <w:szCs w:val="28"/>
          <w:lang w:val="vi-VN"/>
        </w:rPr>
        <w:t>30</w:t>
      </w:r>
      <w:r w:rsidR="00D7523F" w:rsidRPr="00447FFB">
        <w:rPr>
          <w:rFonts w:cs="Times New Roman"/>
          <w:szCs w:val="28"/>
          <w:lang w:val="vi-VN"/>
        </w:rPr>
        <w:t xml:space="preserve"> hoặc các </w:t>
      </w:r>
      <w:r w:rsidR="00030570" w:rsidRPr="00447FFB">
        <w:rPr>
          <w:rFonts w:cs="Times New Roman"/>
          <w:szCs w:val="28"/>
          <w:lang w:val="vi-VN"/>
        </w:rPr>
        <w:t>Đ</w:t>
      </w:r>
      <w:r w:rsidR="00D7523F" w:rsidRPr="00447FFB">
        <w:rPr>
          <w:rFonts w:cs="Times New Roman"/>
          <w:szCs w:val="28"/>
          <w:lang w:val="vi-VN"/>
        </w:rPr>
        <w:t>iều</w:t>
      </w:r>
      <w:r w:rsidR="008A1499" w:rsidRPr="00447FFB">
        <w:rPr>
          <w:rFonts w:cs="Times New Roman"/>
          <w:szCs w:val="28"/>
          <w:lang w:val="vi-VN"/>
        </w:rPr>
        <w:t xml:space="preserve"> </w:t>
      </w:r>
      <w:r w:rsidR="00510543" w:rsidRPr="00447FFB">
        <w:rPr>
          <w:rFonts w:cs="Times New Roman"/>
          <w:szCs w:val="28"/>
          <w:lang w:val="vi-VN"/>
        </w:rPr>
        <w:t>39</w:t>
      </w:r>
      <w:r w:rsidR="008A1499" w:rsidRPr="00447FFB">
        <w:rPr>
          <w:rFonts w:cs="Times New Roman"/>
          <w:szCs w:val="28"/>
          <w:lang w:val="vi-VN"/>
        </w:rPr>
        <w:t>, 4</w:t>
      </w:r>
      <w:r w:rsidR="00510543" w:rsidRPr="00447FFB">
        <w:rPr>
          <w:rFonts w:cs="Times New Roman"/>
          <w:szCs w:val="28"/>
          <w:lang w:val="vi-VN"/>
        </w:rPr>
        <w:t>0</w:t>
      </w:r>
      <w:r w:rsidR="008A1499" w:rsidRPr="00447FFB">
        <w:rPr>
          <w:rFonts w:cs="Times New Roman"/>
          <w:szCs w:val="28"/>
          <w:lang w:val="vi-VN"/>
        </w:rPr>
        <w:t>, 4</w:t>
      </w:r>
      <w:r w:rsidR="00510543" w:rsidRPr="00447FFB">
        <w:rPr>
          <w:rFonts w:cs="Times New Roman"/>
          <w:szCs w:val="28"/>
          <w:lang w:val="vi-VN"/>
        </w:rPr>
        <w:t>1</w:t>
      </w:r>
      <w:r w:rsidR="000767E1" w:rsidRPr="00447FFB">
        <w:rPr>
          <w:rFonts w:cs="Times New Roman"/>
          <w:szCs w:val="28"/>
          <w:lang w:val="vi-VN"/>
        </w:rPr>
        <w:t xml:space="preserve">, </w:t>
      </w:r>
      <w:r w:rsidR="008A1499" w:rsidRPr="00447FFB">
        <w:rPr>
          <w:rFonts w:cs="Times New Roman"/>
          <w:szCs w:val="28"/>
          <w:lang w:val="vi-VN"/>
        </w:rPr>
        <w:t>4</w:t>
      </w:r>
      <w:r w:rsidR="00510543" w:rsidRPr="00447FFB">
        <w:rPr>
          <w:rFonts w:cs="Times New Roman"/>
          <w:szCs w:val="28"/>
          <w:lang w:val="vi-VN"/>
        </w:rPr>
        <w:t>2</w:t>
      </w:r>
      <w:r w:rsidR="00061792" w:rsidRPr="00447FFB">
        <w:rPr>
          <w:rFonts w:cs="Times New Roman"/>
          <w:szCs w:val="28"/>
          <w:lang w:val="vi-VN"/>
        </w:rPr>
        <w:t xml:space="preserve"> </w:t>
      </w:r>
      <w:r w:rsidR="000767E1" w:rsidRPr="00447FFB">
        <w:rPr>
          <w:rFonts w:cs="Times New Roman"/>
          <w:szCs w:val="28"/>
          <w:lang w:val="vi-VN"/>
        </w:rPr>
        <w:t xml:space="preserve">và 43 </w:t>
      </w:r>
      <w:r w:rsidRPr="00447FFB">
        <w:rPr>
          <w:rFonts w:cs="Times New Roman"/>
          <w:szCs w:val="28"/>
          <w:lang w:val="vi-VN"/>
        </w:rPr>
        <w:t>của Nghị định này;</w:t>
      </w:r>
    </w:p>
    <w:p w14:paraId="2395DFFD" w14:textId="201324EC"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đ) </w:t>
      </w:r>
      <w:r w:rsidR="00C356AA" w:rsidRPr="00447FFB">
        <w:rPr>
          <w:rFonts w:cs="Times New Roman"/>
          <w:szCs w:val="28"/>
          <w:lang w:val="vi-VN"/>
        </w:rPr>
        <w:t>Việc t</w:t>
      </w:r>
      <w:r w:rsidRPr="00447FFB">
        <w:rPr>
          <w:rFonts w:cs="Times New Roman"/>
          <w:szCs w:val="28"/>
          <w:lang w:val="vi-VN"/>
        </w:rPr>
        <w:t xml:space="preserve">rình thẩm định, phê duyệt, công khai kết quả lựa chọn nhà thầu </w:t>
      </w:r>
      <w:r w:rsidRPr="00447FFB">
        <w:rPr>
          <w:rFonts w:cs="Times New Roman"/>
          <w:szCs w:val="28"/>
          <w:lang w:val="vi-VN"/>
        </w:rPr>
        <w:lastRenderedPageBreak/>
        <w:t xml:space="preserve">và giải thích lý do </w:t>
      </w:r>
      <w:r w:rsidR="002703DF" w:rsidRPr="00447FFB">
        <w:rPr>
          <w:rFonts w:cs="Times New Roman"/>
          <w:szCs w:val="28"/>
          <w:lang w:val="vi-VN"/>
        </w:rPr>
        <w:t xml:space="preserve">nhà thầu không trúng thầu </w:t>
      </w:r>
      <w:r w:rsidRPr="00447FFB">
        <w:rPr>
          <w:rFonts w:cs="Times New Roman"/>
          <w:szCs w:val="28"/>
          <w:lang w:val="vi-VN"/>
        </w:rPr>
        <w:t>trong trường hợp nhà thầu có yêu cầu</w:t>
      </w:r>
      <w:r w:rsidR="00B05396" w:rsidRPr="00447FFB">
        <w:rPr>
          <w:rFonts w:cs="Times New Roman"/>
          <w:szCs w:val="28"/>
          <w:lang w:val="vi-VN"/>
        </w:rPr>
        <w:t xml:space="preserve"> t</w:t>
      </w:r>
      <w:r w:rsidRPr="00447FFB">
        <w:rPr>
          <w:rFonts w:cs="Times New Roman"/>
          <w:szCs w:val="28"/>
          <w:lang w:val="vi-VN"/>
        </w:rPr>
        <w:t xml:space="preserve">hực hiện theo quy định tại Điều </w:t>
      </w:r>
      <w:r w:rsidR="00061792" w:rsidRPr="00447FFB">
        <w:rPr>
          <w:rFonts w:cs="Times New Roman"/>
          <w:szCs w:val="28"/>
          <w:lang w:val="vi-VN"/>
        </w:rPr>
        <w:t>3</w:t>
      </w:r>
      <w:r w:rsidR="00510543" w:rsidRPr="00447FFB">
        <w:rPr>
          <w:rFonts w:cs="Times New Roman"/>
          <w:szCs w:val="28"/>
          <w:lang w:val="vi-VN"/>
        </w:rPr>
        <w:t>1</w:t>
      </w:r>
      <w:r w:rsidR="00082962" w:rsidRPr="00447FFB">
        <w:rPr>
          <w:rFonts w:cs="Times New Roman"/>
          <w:szCs w:val="28"/>
          <w:lang w:val="vi-VN"/>
        </w:rPr>
        <w:t xml:space="preserve"> và Điều 4</w:t>
      </w:r>
      <w:r w:rsidR="00510543" w:rsidRPr="00447FFB">
        <w:rPr>
          <w:rFonts w:cs="Times New Roman"/>
          <w:szCs w:val="28"/>
          <w:lang w:val="vi-VN"/>
        </w:rPr>
        <w:t>4</w:t>
      </w:r>
      <w:r w:rsidR="00061792" w:rsidRPr="00447FFB">
        <w:rPr>
          <w:rFonts w:cs="Times New Roman"/>
          <w:szCs w:val="28"/>
          <w:lang w:val="vi-VN"/>
        </w:rPr>
        <w:t xml:space="preserve"> </w:t>
      </w:r>
      <w:r w:rsidRPr="00447FFB">
        <w:rPr>
          <w:rFonts w:cs="Times New Roman"/>
          <w:szCs w:val="28"/>
          <w:lang w:val="vi-VN"/>
        </w:rPr>
        <w:t>của Nghị định này;</w:t>
      </w:r>
    </w:p>
    <w:p w14:paraId="47BEA734" w14:textId="5D210E19"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e) Hoàn thiện, ký kết thỏa thuận khung</w:t>
      </w:r>
      <w:r w:rsidR="00CD39FA" w:rsidRPr="00447FFB">
        <w:rPr>
          <w:rFonts w:cs="Times New Roman"/>
          <w:szCs w:val="28"/>
          <w:lang w:val="vi-VN"/>
        </w:rPr>
        <w:t>:</w:t>
      </w:r>
    </w:p>
    <w:p w14:paraId="62C6366D" w14:textId="14A67628" w:rsidR="003B0CE5"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Đơn vị mua sắm tập trung và nhà thầu trúng thầu hoàn thiện nội dung thỏa thuận khung theo quy định tại Điều </w:t>
      </w:r>
      <w:r w:rsidR="00570049" w:rsidRPr="00447FFB">
        <w:rPr>
          <w:rFonts w:cs="Times New Roman"/>
          <w:szCs w:val="28"/>
          <w:lang w:val="vi-VN"/>
        </w:rPr>
        <w:t>9</w:t>
      </w:r>
      <w:r w:rsidR="00510543" w:rsidRPr="00447FFB">
        <w:rPr>
          <w:rFonts w:cs="Times New Roman"/>
          <w:szCs w:val="28"/>
          <w:lang w:val="vi-VN"/>
        </w:rPr>
        <w:t>0</w:t>
      </w:r>
      <w:r w:rsidR="00570049" w:rsidRPr="00447FFB">
        <w:rPr>
          <w:rFonts w:cs="Times New Roman"/>
          <w:szCs w:val="28"/>
          <w:lang w:val="vi-VN"/>
        </w:rPr>
        <w:t xml:space="preserve"> </w:t>
      </w:r>
      <w:r w:rsidRPr="00447FFB">
        <w:rPr>
          <w:rFonts w:cs="Times New Roman"/>
          <w:szCs w:val="28"/>
          <w:lang w:val="vi-VN"/>
        </w:rPr>
        <w:t>của Nghị định này, làm cơ sở ký kết thỏa thuận khung. Trường hợp một nhà thầu trúng nhiều phần của gói thầu hoặc trúng nhiều gói thầu khác nhau, nhà thầu phải nộp</w:t>
      </w:r>
      <w:r w:rsidR="00A82864" w:rsidRPr="00447FFB">
        <w:rPr>
          <w:rFonts w:cs="Times New Roman"/>
          <w:szCs w:val="28"/>
          <w:lang w:val="vi-VN"/>
        </w:rPr>
        <w:t xml:space="preserve"> bản</w:t>
      </w:r>
      <w:r w:rsidRPr="00447FFB">
        <w:rPr>
          <w:rFonts w:cs="Times New Roman"/>
          <w:szCs w:val="28"/>
          <w:lang w:val="vi-VN"/>
        </w:rPr>
        <w:t xml:space="preserve"> cam kết bảo đảm nhà thầu có đủ năng lực và kinh nghiệm để hoàn thành công việc theo chất lượng và tiến độ thực hiện; </w:t>
      </w:r>
      <w:r w:rsidR="00030570" w:rsidRPr="00447FFB">
        <w:rPr>
          <w:rFonts w:cs="Times New Roman"/>
          <w:szCs w:val="28"/>
          <w:lang w:val="vi-VN"/>
        </w:rPr>
        <w:t>b</w:t>
      </w:r>
      <w:r w:rsidRPr="00447FFB">
        <w:rPr>
          <w:rFonts w:cs="Times New Roman"/>
          <w:szCs w:val="28"/>
          <w:lang w:val="vi-VN"/>
        </w:rPr>
        <w:t>ản cam kết này là một phần của hợp đồng</w:t>
      </w:r>
      <w:r w:rsidR="003B0CE5" w:rsidRPr="00447FFB">
        <w:rPr>
          <w:rFonts w:cs="Times New Roman"/>
          <w:szCs w:val="28"/>
          <w:lang w:val="vi-VN"/>
        </w:rPr>
        <w:t>;</w:t>
      </w:r>
    </w:p>
    <w:p w14:paraId="32CE35A8" w14:textId="77777777"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g) Hoàn thiện, ký kết và thực hiện hợp đồng với nhà thầu trúng thầu:</w:t>
      </w:r>
    </w:p>
    <w:p w14:paraId="2BED37FD" w14:textId="56E10F7E"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Trường hợp đơn vị mua sắm tập trung trực tiếp ký kết hợp đồng với nhà </w:t>
      </w:r>
      <w:r w:rsidRPr="00447FFB">
        <w:rPr>
          <w:rFonts w:cs="Times New Roman"/>
          <w:spacing w:val="-4"/>
          <w:szCs w:val="28"/>
          <w:lang w:val="vi-VN"/>
        </w:rPr>
        <w:t xml:space="preserve">thầu trúng thầu thì không </w:t>
      </w:r>
      <w:r w:rsidR="00A82864" w:rsidRPr="00447FFB">
        <w:rPr>
          <w:rFonts w:cs="Times New Roman"/>
          <w:spacing w:val="-4"/>
          <w:szCs w:val="28"/>
          <w:lang w:val="vi-VN"/>
        </w:rPr>
        <w:t xml:space="preserve">phải </w:t>
      </w:r>
      <w:r w:rsidRPr="00447FFB">
        <w:rPr>
          <w:rFonts w:cs="Times New Roman"/>
          <w:spacing w:val="-4"/>
          <w:szCs w:val="28"/>
          <w:lang w:val="vi-VN"/>
        </w:rPr>
        <w:t>ký kết thỏa thuận khung theo quy định tại điểm e</w:t>
      </w:r>
      <w:r w:rsidRPr="00447FFB">
        <w:rPr>
          <w:rFonts w:cs="Times New Roman"/>
          <w:szCs w:val="28"/>
          <w:lang w:val="vi-VN"/>
        </w:rPr>
        <w:t xml:space="preserve"> khoản này. Nhà thầu đã ký kết thỏa thuận khung phải thực hiện biện pháp bảo đảm thực hiện hợp đồng trước hoặc cùng thời điểm hợp đồng có hiệu lực cho đơn vị có nhu cầu mua sắm</w:t>
      </w:r>
      <w:r w:rsidR="00085CC7" w:rsidRPr="00447FFB">
        <w:rPr>
          <w:rFonts w:cs="Times New Roman"/>
          <w:szCs w:val="28"/>
          <w:lang w:val="vi-VN"/>
        </w:rPr>
        <w:t>.</w:t>
      </w:r>
      <w:r w:rsidR="003F7D4B" w:rsidRPr="00447FFB">
        <w:rPr>
          <w:rFonts w:cs="Times New Roman"/>
          <w:szCs w:val="28"/>
          <w:lang w:val="vi-VN"/>
        </w:rPr>
        <w:t xml:space="preserve"> </w:t>
      </w:r>
      <w:r w:rsidR="00085CC7" w:rsidRPr="00447FFB">
        <w:rPr>
          <w:rFonts w:cs="Times New Roman"/>
          <w:szCs w:val="28"/>
          <w:lang w:val="vi-VN"/>
        </w:rPr>
        <w:t>N</w:t>
      </w:r>
      <w:r w:rsidR="003F7D4B" w:rsidRPr="00447FFB">
        <w:rPr>
          <w:rFonts w:cs="Times New Roman"/>
          <w:szCs w:val="28"/>
          <w:lang w:val="vi-VN"/>
        </w:rPr>
        <w:t>hà thầu thực hiện</w:t>
      </w:r>
      <w:r w:rsidR="00085CC7" w:rsidRPr="00447FFB">
        <w:rPr>
          <w:rFonts w:cs="Times New Roman"/>
          <w:szCs w:val="28"/>
          <w:lang w:val="vi-VN"/>
        </w:rPr>
        <w:t xml:space="preserve"> </w:t>
      </w:r>
      <w:r w:rsidR="00C434BB" w:rsidRPr="00447FFB">
        <w:rPr>
          <w:rFonts w:cs="Times New Roman"/>
          <w:szCs w:val="28"/>
          <w:lang w:val="vi-VN"/>
        </w:rPr>
        <w:t xml:space="preserve">biện pháp </w:t>
      </w:r>
      <w:r w:rsidR="00085CC7" w:rsidRPr="00447FFB">
        <w:rPr>
          <w:rFonts w:cs="Times New Roman"/>
          <w:szCs w:val="28"/>
          <w:lang w:val="vi-VN"/>
        </w:rPr>
        <w:t>b</w:t>
      </w:r>
      <w:r w:rsidRPr="00447FFB">
        <w:rPr>
          <w:rFonts w:cs="Times New Roman"/>
          <w:szCs w:val="28"/>
          <w:lang w:val="vi-VN"/>
        </w:rPr>
        <w:t>ảo đảm thực hiện hợp đồng cho từng đơn vị có nhu cầu mua sắm hoặc cho tổng số phần mà nhà thầu ký hợp đồng theo mẫu được quy định trong hồ sơ mời thầu</w:t>
      </w:r>
      <w:r w:rsidR="00A56D88" w:rsidRPr="00447FFB">
        <w:rPr>
          <w:rFonts w:cs="Times New Roman"/>
          <w:szCs w:val="28"/>
          <w:lang w:val="vi-VN"/>
        </w:rPr>
        <w:t xml:space="preserve"> hoặc mẫu khác được chủ đầu tư chấp thuận</w:t>
      </w:r>
      <w:r w:rsidR="00503352" w:rsidRPr="00447FFB">
        <w:rPr>
          <w:rFonts w:cs="Times New Roman"/>
          <w:szCs w:val="28"/>
          <w:lang w:val="vi-VN"/>
        </w:rPr>
        <w:t>.</w:t>
      </w:r>
    </w:p>
    <w:p w14:paraId="066C2B7F" w14:textId="1AA7122A" w:rsidR="003B0CE5" w:rsidRPr="00447FFB" w:rsidRDefault="003B0CE5" w:rsidP="00594F4C">
      <w:pPr>
        <w:widowControl w:val="0"/>
        <w:tabs>
          <w:tab w:val="left" w:pos="851"/>
          <w:tab w:val="left" w:pos="993"/>
        </w:tabs>
        <w:spacing w:before="180" w:after="0" w:line="240" w:lineRule="auto"/>
        <w:ind w:firstLine="567"/>
        <w:rPr>
          <w:rFonts w:cs="Times New Roman"/>
          <w:szCs w:val="28"/>
          <w:lang w:val="vi-VN"/>
        </w:rPr>
      </w:pPr>
      <w:r w:rsidRPr="00447FFB">
        <w:rPr>
          <w:rFonts w:cs="Times New Roman"/>
          <w:szCs w:val="28"/>
          <w:lang w:val="vi-VN"/>
        </w:rPr>
        <w:t xml:space="preserve">Đơn vị có nhu cầu mua sắm </w:t>
      </w:r>
      <w:r w:rsidR="00BB28EA" w:rsidRPr="00447FFB">
        <w:rPr>
          <w:rFonts w:cs="Times New Roman"/>
          <w:szCs w:val="28"/>
          <w:lang w:val="vi-VN"/>
        </w:rPr>
        <w:t>thông báo</w:t>
      </w:r>
      <w:r w:rsidRPr="00447FFB">
        <w:rPr>
          <w:rFonts w:cs="Times New Roman"/>
          <w:szCs w:val="28"/>
          <w:lang w:val="vi-VN"/>
        </w:rPr>
        <w:t xml:space="preserve"> </w:t>
      </w:r>
      <w:r w:rsidR="00BB28EA" w:rsidRPr="00447FFB">
        <w:rPr>
          <w:rFonts w:cs="Times New Roman"/>
          <w:szCs w:val="28"/>
          <w:lang w:val="vi-VN"/>
        </w:rPr>
        <w:t xml:space="preserve">cho </w:t>
      </w:r>
      <w:r w:rsidRPr="00447FFB">
        <w:rPr>
          <w:rFonts w:cs="Times New Roman"/>
          <w:szCs w:val="28"/>
          <w:lang w:val="vi-VN"/>
        </w:rPr>
        <w:t>đơn vị mua sắm tập trung trong trường hợp nhà thầu không ký hợp đồng. Nhà thầu đã ký thỏa thuận khung</w:t>
      </w:r>
      <w:r w:rsidR="00C12486" w:rsidRPr="00447FFB">
        <w:rPr>
          <w:rFonts w:cs="Times New Roman"/>
          <w:szCs w:val="28"/>
          <w:lang w:val="vi-VN"/>
        </w:rPr>
        <w:t xml:space="preserve"> và được đơn vị có nhu cầu mua sắm yêu cầu ký hợp đồng nhưng</w:t>
      </w:r>
      <w:r w:rsidRPr="00447FFB">
        <w:rPr>
          <w:rFonts w:cs="Times New Roman"/>
          <w:szCs w:val="28"/>
          <w:lang w:val="vi-VN"/>
        </w:rPr>
        <w:t xml:space="preserve"> không ký hợp đồng, </w:t>
      </w:r>
      <w:r w:rsidR="00340575" w:rsidRPr="00447FFB">
        <w:rPr>
          <w:rFonts w:cs="Times New Roman"/>
          <w:szCs w:val="28"/>
          <w:lang w:val="vi-VN"/>
        </w:rPr>
        <w:t xml:space="preserve">không thực hiện biện pháp bảo đảm thực hiện hợp đồng </w:t>
      </w:r>
      <w:r w:rsidRPr="00447FFB">
        <w:rPr>
          <w:rFonts w:cs="Times New Roman"/>
          <w:szCs w:val="28"/>
          <w:lang w:val="vi-VN"/>
        </w:rPr>
        <w:t xml:space="preserve">trừ trường hợp bất khả kháng sẽ </w:t>
      </w:r>
      <w:r w:rsidRPr="00447FFB">
        <w:rPr>
          <w:szCs w:val="28"/>
          <w:lang w:val="pl-PL"/>
        </w:rPr>
        <w:t>bị khóa tài khoản trên Hệ thống mạng đấu thầu quốc gia trong thời hạn 06 tháng</w:t>
      </w:r>
      <w:r w:rsidRPr="00447FFB">
        <w:rPr>
          <w:szCs w:val="28"/>
          <w:lang w:val="es-ES"/>
        </w:rPr>
        <w:t xml:space="preserve"> </w:t>
      </w:r>
      <w:proofErr w:type="spellStart"/>
      <w:r w:rsidRPr="00447FFB">
        <w:rPr>
          <w:szCs w:val="28"/>
          <w:lang w:val="es-ES"/>
        </w:rPr>
        <w:t>kể</w:t>
      </w:r>
      <w:proofErr w:type="spellEnd"/>
      <w:r w:rsidRPr="00447FFB">
        <w:rPr>
          <w:szCs w:val="28"/>
          <w:lang w:val="es-ES"/>
        </w:rPr>
        <w:t xml:space="preserve"> </w:t>
      </w:r>
      <w:proofErr w:type="spellStart"/>
      <w:r w:rsidRPr="00447FFB">
        <w:rPr>
          <w:szCs w:val="28"/>
          <w:lang w:val="es-ES"/>
        </w:rPr>
        <w:t>từ</w:t>
      </w:r>
      <w:proofErr w:type="spellEnd"/>
      <w:r w:rsidRPr="00447FFB">
        <w:rPr>
          <w:szCs w:val="28"/>
          <w:lang w:val="es-ES"/>
        </w:rPr>
        <w:t xml:space="preserve"> </w:t>
      </w:r>
      <w:proofErr w:type="spellStart"/>
      <w:r w:rsidRPr="00447FFB">
        <w:rPr>
          <w:szCs w:val="28"/>
          <w:lang w:val="es-ES"/>
        </w:rPr>
        <w:t>ngày</w:t>
      </w:r>
      <w:proofErr w:type="spellEnd"/>
      <w:r w:rsidRPr="00447FFB">
        <w:rPr>
          <w:szCs w:val="28"/>
          <w:lang w:val="es-ES"/>
        </w:rPr>
        <w:t xml:space="preserve"> </w:t>
      </w:r>
      <w:proofErr w:type="spellStart"/>
      <w:r w:rsidRPr="00447FFB">
        <w:rPr>
          <w:szCs w:val="28"/>
          <w:lang w:val="es-ES"/>
        </w:rPr>
        <w:t>Bộ</w:t>
      </w:r>
      <w:proofErr w:type="spellEnd"/>
      <w:r w:rsidRPr="00447FFB">
        <w:rPr>
          <w:szCs w:val="28"/>
          <w:lang w:val="es-ES"/>
        </w:rPr>
        <w:t xml:space="preserve"> </w:t>
      </w:r>
      <w:proofErr w:type="spellStart"/>
      <w:r w:rsidRPr="00447FFB">
        <w:rPr>
          <w:szCs w:val="28"/>
          <w:lang w:val="es-ES"/>
        </w:rPr>
        <w:t>Kế</w:t>
      </w:r>
      <w:proofErr w:type="spellEnd"/>
      <w:r w:rsidRPr="00447FFB">
        <w:rPr>
          <w:szCs w:val="28"/>
          <w:lang w:val="es-ES"/>
        </w:rPr>
        <w:t xml:space="preserve"> </w:t>
      </w:r>
      <w:proofErr w:type="spellStart"/>
      <w:r w:rsidRPr="00447FFB">
        <w:rPr>
          <w:szCs w:val="28"/>
          <w:lang w:val="es-ES"/>
        </w:rPr>
        <w:t>hoạch</w:t>
      </w:r>
      <w:proofErr w:type="spellEnd"/>
      <w:r w:rsidRPr="00447FFB">
        <w:rPr>
          <w:szCs w:val="28"/>
          <w:lang w:val="es-ES"/>
        </w:rPr>
        <w:t xml:space="preserve"> </w:t>
      </w:r>
      <w:proofErr w:type="spellStart"/>
      <w:r w:rsidRPr="00447FFB">
        <w:rPr>
          <w:szCs w:val="28"/>
          <w:lang w:val="es-ES"/>
        </w:rPr>
        <w:t>và</w:t>
      </w:r>
      <w:proofErr w:type="spellEnd"/>
      <w:r w:rsidRPr="00447FFB">
        <w:rPr>
          <w:szCs w:val="28"/>
          <w:lang w:val="es-ES"/>
        </w:rPr>
        <w:t xml:space="preserve"> </w:t>
      </w:r>
      <w:proofErr w:type="spellStart"/>
      <w:r w:rsidRPr="00447FFB">
        <w:rPr>
          <w:szCs w:val="28"/>
          <w:lang w:val="es-ES"/>
        </w:rPr>
        <w:t>Đầu</w:t>
      </w:r>
      <w:proofErr w:type="spellEnd"/>
      <w:r w:rsidRPr="00447FFB">
        <w:rPr>
          <w:szCs w:val="28"/>
          <w:lang w:val="es-ES"/>
        </w:rPr>
        <w:t xml:space="preserve"> </w:t>
      </w:r>
      <w:proofErr w:type="spellStart"/>
      <w:r w:rsidRPr="00447FFB">
        <w:rPr>
          <w:szCs w:val="28"/>
          <w:lang w:val="es-ES"/>
        </w:rPr>
        <w:t>tư</w:t>
      </w:r>
      <w:proofErr w:type="spellEnd"/>
      <w:r w:rsidRPr="00447FFB">
        <w:rPr>
          <w:szCs w:val="28"/>
          <w:lang w:val="es-ES"/>
        </w:rPr>
        <w:t xml:space="preserve"> </w:t>
      </w:r>
      <w:proofErr w:type="spellStart"/>
      <w:r w:rsidRPr="00447FFB">
        <w:rPr>
          <w:szCs w:val="28"/>
          <w:lang w:val="es-ES"/>
        </w:rPr>
        <w:t>nhận</w:t>
      </w:r>
      <w:proofErr w:type="spellEnd"/>
      <w:r w:rsidRPr="00447FFB">
        <w:rPr>
          <w:szCs w:val="28"/>
          <w:lang w:val="es-ES"/>
        </w:rPr>
        <w:t xml:space="preserve"> </w:t>
      </w:r>
      <w:proofErr w:type="spellStart"/>
      <w:r w:rsidRPr="00447FFB">
        <w:rPr>
          <w:szCs w:val="28"/>
          <w:lang w:val="es-ES"/>
        </w:rPr>
        <w:t>được</w:t>
      </w:r>
      <w:proofErr w:type="spellEnd"/>
      <w:r w:rsidRPr="00447FFB">
        <w:rPr>
          <w:szCs w:val="28"/>
          <w:lang w:val="es-ES"/>
        </w:rPr>
        <w:t xml:space="preserve"> </w:t>
      </w:r>
      <w:proofErr w:type="spellStart"/>
      <w:r w:rsidRPr="00447FFB">
        <w:rPr>
          <w:szCs w:val="28"/>
          <w:lang w:val="es-ES"/>
        </w:rPr>
        <w:t>văn</w:t>
      </w:r>
      <w:proofErr w:type="spellEnd"/>
      <w:r w:rsidRPr="00447FFB">
        <w:rPr>
          <w:szCs w:val="28"/>
          <w:lang w:val="es-ES"/>
        </w:rPr>
        <w:t xml:space="preserve"> </w:t>
      </w:r>
      <w:proofErr w:type="spellStart"/>
      <w:r w:rsidRPr="00447FFB">
        <w:rPr>
          <w:szCs w:val="28"/>
          <w:lang w:val="es-ES"/>
        </w:rPr>
        <w:t>bản</w:t>
      </w:r>
      <w:proofErr w:type="spellEnd"/>
      <w:r w:rsidRPr="00447FFB">
        <w:rPr>
          <w:szCs w:val="28"/>
          <w:lang w:val="es-ES"/>
        </w:rPr>
        <w:t xml:space="preserve"> </w:t>
      </w:r>
      <w:proofErr w:type="spellStart"/>
      <w:r w:rsidRPr="00447FFB">
        <w:rPr>
          <w:szCs w:val="28"/>
          <w:lang w:val="es-ES"/>
        </w:rPr>
        <w:t>đề</w:t>
      </w:r>
      <w:proofErr w:type="spellEnd"/>
      <w:r w:rsidRPr="00447FFB">
        <w:rPr>
          <w:szCs w:val="28"/>
          <w:lang w:val="es-ES"/>
        </w:rPr>
        <w:t xml:space="preserve"> </w:t>
      </w:r>
      <w:proofErr w:type="spellStart"/>
      <w:r w:rsidRPr="00447FFB">
        <w:rPr>
          <w:szCs w:val="28"/>
          <w:lang w:val="es-ES"/>
        </w:rPr>
        <w:t>nghị</w:t>
      </w:r>
      <w:proofErr w:type="spellEnd"/>
      <w:r w:rsidRPr="00447FFB">
        <w:rPr>
          <w:szCs w:val="28"/>
          <w:lang w:val="es-ES"/>
        </w:rPr>
        <w:t xml:space="preserve"> </w:t>
      </w:r>
      <w:proofErr w:type="spellStart"/>
      <w:r w:rsidRPr="00447FFB">
        <w:rPr>
          <w:szCs w:val="28"/>
          <w:lang w:val="es-ES"/>
        </w:rPr>
        <w:t>của</w:t>
      </w:r>
      <w:proofErr w:type="spellEnd"/>
      <w:r w:rsidRPr="00447FFB">
        <w:rPr>
          <w:szCs w:val="28"/>
          <w:lang w:val="es-ES"/>
        </w:rPr>
        <w:t xml:space="preserve"> </w:t>
      </w:r>
      <w:proofErr w:type="spellStart"/>
      <w:r w:rsidRPr="00447FFB">
        <w:rPr>
          <w:szCs w:val="28"/>
          <w:lang w:val="es-ES"/>
        </w:rPr>
        <w:t>đơn</w:t>
      </w:r>
      <w:proofErr w:type="spellEnd"/>
      <w:r w:rsidRPr="00447FFB">
        <w:rPr>
          <w:szCs w:val="28"/>
          <w:lang w:val="es-ES"/>
        </w:rPr>
        <w:t xml:space="preserve"> </w:t>
      </w:r>
      <w:proofErr w:type="spellStart"/>
      <w:r w:rsidRPr="00447FFB">
        <w:rPr>
          <w:szCs w:val="28"/>
          <w:lang w:val="es-ES"/>
        </w:rPr>
        <w:t>vị</w:t>
      </w:r>
      <w:proofErr w:type="spellEnd"/>
      <w:r w:rsidRPr="00447FFB">
        <w:rPr>
          <w:szCs w:val="28"/>
          <w:lang w:val="es-ES"/>
        </w:rPr>
        <w:t xml:space="preserve"> mua </w:t>
      </w:r>
      <w:proofErr w:type="spellStart"/>
      <w:r w:rsidRPr="00447FFB">
        <w:rPr>
          <w:szCs w:val="28"/>
          <w:lang w:val="es-ES"/>
        </w:rPr>
        <w:t>sắm</w:t>
      </w:r>
      <w:proofErr w:type="spellEnd"/>
      <w:r w:rsidRPr="00447FFB">
        <w:rPr>
          <w:szCs w:val="28"/>
          <w:lang w:val="pl-PL"/>
        </w:rPr>
        <w:t xml:space="preserve"> tập trung;</w:t>
      </w:r>
    </w:p>
    <w:p w14:paraId="4689A31A" w14:textId="77777777" w:rsidR="00B7655B" w:rsidRPr="00447FFB" w:rsidRDefault="00B7655B" w:rsidP="00594F4C">
      <w:pPr>
        <w:widowControl w:val="0"/>
        <w:tabs>
          <w:tab w:val="left" w:pos="851"/>
          <w:tab w:val="left" w:pos="993"/>
        </w:tabs>
        <w:spacing w:before="180" w:after="0" w:line="240" w:lineRule="auto"/>
        <w:ind w:firstLine="567"/>
        <w:rPr>
          <w:rFonts w:cs="Times New Roman"/>
          <w:szCs w:val="28"/>
          <w:lang w:val="vi-VN"/>
        </w:rPr>
      </w:pPr>
      <w:r w:rsidRPr="00447FFB">
        <w:rPr>
          <w:rFonts w:cs="Times New Roman"/>
          <w:szCs w:val="28"/>
          <w:lang w:val="vi-VN"/>
        </w:rPr>
        <w:t>h) Quyết toán, thanh lý hợp đồng.</w:t>
      </w:r>
    </w:p>
    <w:p w14:paraId="2942ED25" w14:textId="7FD5E601" w:rsidR="00B7655B" w:rsidRPr="00447FFB" w:rsidRDefault="00B7655B" w:rsidP="00594F4C">
      <w:pPr>
        <w:widowControl w:val="0"/>
        <w:tabs>
          <w:tab w:val="left" w:pos="851"/>
          <w:tab w:val="left" w:pos="993"/>
        </w:tabs>
        <w:spacing w:before="180" w:after="0" w:line="240" w:lineRule="auto"/>
        <w:ind w:firstLine="567"/>
        <w:rPr>
          <w:rFonts w:cs="Times New Roman"/>
          <w:szCs w:val="28"/>
          <w:lang w:val="vi-VN"/>
        </w:rPr>
      </w:pPr>
      <w:r w:rsidRPr="00447FFB">
        <w:rPr>
          <w:rFonts w:cs="Times New Roman"/>
          <w:szCs w:val="28"/>
          <w:lang w:val="vi-VN"/>
        </w:rPr>
        <w:t xml:space="preserve">2. Căn cứ quy mô, tính chất, gói </w:t>
      </w:r>
      <w:r w:rsidR="0000578C" w:rsidRPr="00447FFB">
        <w:rPr>
          <w:rFonts w:cs="Times New Roman"/>
          <w:szCs w:val="28"/>
          <w:lang w:val="vi-VN"/>
        </w:rPr>
        <w:t xml:space="preserve">thầu </w:t>
      </w:r>
      <w:r w:rsidRPr="00447FFB">
        <w:rPr>
          <w:rFonts w:cs="Times New Roman"/>
          <w:szCs w:val="28"/>
          <w:lang w:val="vi-VN"/>
        </w:rPr>
        <w:t xml:space="preserve">có thể </w:t>
      </w:r>
      <w:r w:rsidR="0000578C" w:rsidRPr="00447FFB">
        <w:rPr>
          <w:rFonts w:cs="Times New Roman"/>
          <w:szCs w:val="28"/>
          <w:lang w:val="vi-VN"/>
        </w:rPr>
        <w:t xml:space="preserve">được </w:t>
      </w:r>
      <w:r w:rsidRPr="00447FFB">
        <w:rPr>
          <w:rFonts w:cs="Times New Roman"/>
          <w:szCs w:val="28"/>
          <w:lang w:val="vi-VN"/>
        </w:rPr>
        <w:t xml:space="preserve">chia thành nhiều phần để tổ chức đấu thầu lựa chọn một hoặc nhiều nhà thầu trúng thầu. </w:t>
      </w:r>
    </w:p>
    <w:p w14:paraId="07906FF9" w14:textId="1FB436CD" w:rsidR="00B7655B" w:rsidRPr="00447FFB" w:rsidRDefault="00B7655B" w:rsidP="00594F4C">
      <w:pPr>
        <w:widowControl w:val="0"/>
        <w:tabs>
          <w:tab w:val="left" w:pos="851"/>
          <w:tab w:val="left" w:pos="993"/>
        </w:tabs>
        <w:spacing w:before="180" w:after="0" w:line="240" w:lineRule="auto"/>
        <w:ind w:firstLine="567"/>
        <w:rPr>
          <w:rFonts w:cs="Times New Roman"/>
          <w:szCs w:val="28"/>
          <w:lang w:val="vi-VN"/>
        </w:rPr>
      </w:pPr>
      <w:r w:rsidRPr="00447FFB">
        <w:rPr>
          <w:rFonts w:cs="Times New Roman"/>
          <w:szCs w:val="28"/>
          <w:lang w:val="vi-VN"/>
        </w:rPr>
        <w:t xml:space="preserve">3. Đối với gói thầu cần lựa chọn nhiều hơn </w:t>
      </w:r>
      <w:r w:rsidR="00A80C58" w:rsidRPr="00447FFB">
        <w:rPr>
          <w:rFonts w:cs="Times New Roman"/>
          <w:szCs w:val="28"/>
          <w:lang w:val="vi-VN"/>
        </w:rPr>
        <w:t>một</w:t>
      </w:r>
      <w:r w:rsidRPr="00447FFB">
        <w:rPr>
          <w:rFonts w:cs="Times New Roman"/>
          <w:szCs w:val="28"/>
          <w:lang w:val="vi-VN"/>
        </w:rPr>
        <w:t xml:space="preserve"> nhà thầu trúng thầu trong </w:t>
      </w:r>
      <w:r w:rsidR="00A80C58" w:rsidRPr="00447FFB">
        <w:rPr>
          <w:rFonts w:cs="Times New Roman"/>
          <w:szCs w:val="28"/>
          <w:lang w:val="vi-VN"/>
        </w:rPr>
        <w:t xml:space="preserve">một </w:t>
      </w:r>
      <w:r w:rsidRPr="00447FFB">
        <w:rPr>
          <w:rFonts w:cs="Times New Roman"/>
          <w:szCs w:val="28"/>
          <w:lang w:val="vi-VN"/>
        </w:rPr>
        <w:t xml:space="preserve">phần hoặc </w:t>
      </w:r>
      <w:r w:rsidR="00A80C58" w:rsidRPr="00447FFB">
        <w:rPr>
          <w:rFonts w:cs="Times New Roman"/>
          <w:szCs w:val="28"/>
          <w:lang w:val="vi-VN"/>
        </w:rPr>
        <w:t xml:space="preserve">một </w:t>
      </w:r>
      <w:r w:rsidRPr="00447FFB">
        <w:rPr>
          <w:rFonts w:cs="Times New Roman"/>
          <w:szCs w:val="28"/>
          <w:lang w:val="vi-VN"/>
        </w:rPr>
        <w:t xml:space="preserve">gói thầu không chia phần, </w:t>
      </w:r>
      <w:r w:rsidR="00256159" w:rsidRPr="00447FFB">
        <w:rPr>
          <w:rFonts w:cs="Times New Roman"/>
          <w:szCs w:val="28"/>
          <w:lang w:val="vi-VN"/>
        </w:rPr>
        <w:t xml:space="preserve">hồ sơ mời thầu có thể quy định lựa chọn nhà thầu theo một trong </w:t>
      </w:r>
      <w:r w:rsidR="00DB2918" w:rsidRPr="00447FFB">
        <w:rPr>
          <w:rFonts w:cs="Times New Roman"/>
          <w:szCs w:val="28"/>
          <w:lang w:val="vi-VN"/>
        </w:rPr>
        <w:t>các cách</w:t>
      </w:r>
      <w:r w:rsidR="001E1D71" w:rsidRPr="00447FFB">
        <w:rPr>
          <w:rFonts w:cs="Times New Roman"/>
          <w:szCs w:val="28"/>
          <w:lang w:val="vi-VN"/>
        </w:rPr>
        <w:t xml:space="preserve"> thức </w:t>
      </w:r>
      <w:r w:rsidR="00256159" w:rsidRPr="00447FFB">
        <w:rPr>
          <w:rFonts w:cs="Times New Roman"/>
          <w:szCs w:val="28"/>
          <w:lang w:val="vi-VN"/>
        </w:rPr>
        <w:t>sau:</w:t>
      </w:r>
    </w:p>
    <w:p w14:paraId="651B5E2E" w14:textId="61E46935" w:rsidR="00F02465" w:rsidRPr="00447FFB" w:rsidRDefault="00322311" w:rsidP="00594F4C">
      <w:pPr>
        <w:spacing w:before="180" w:after="0" w:line="240" w:lineRule="auto"/>
        <w:ind w:firstLine="567"/>
        <w:rPr>
          <w:lang w:val="vi-VN"/>
        </w:rPr>
      </w:pPr>
      <w:r w:rsidRPr="00447FFB">
        <w:rPr>
          <w:lang w:val="vi-VN"/>
        </w:rPr>
        <w:t xml:space="preserve">a) </w:t>
      </w:r>
      <w:r w:rsidR="00330C1B" w:rsidRPr="00447FFB">
        <w:rPr>
          <w:lang w:val="vi-VN"/>
        </w:rPr>
        <w:t>Lựa chọn nhà thầu căn cứ theo khả năng cung cấp</w:t>
      </w:r>
      <w:r w:rsidR="001E1D71" w:rsidRPr="00447FFB">
        <w:rPr>
          <w:lang w:val="vi-VN"/>
        </w:rPr>
        <w:t>:</w:t>
      </w:r>
    </w:p>
    <w:p w14:paraId="344A5AE3" w14:textId="39B87B25" w:rsidR="00F3755A" w:rsidRPr="00447FFB" w:rsidRDefault="00322311" w:rsidP="00594F4C">
      <w:pPr>
        <w:spacing w:before="180" w:after="0" w:line="240" w:lineRule="auto"/>
        <w:ind w:firstLine="567"/>
        <w:rPr>
          <w:lang w:val="vi-VN"/>
        </w:rPr>
      </w:pPr>
      <w:r w:rsidRPr="00447FFB">
        <w:rPr>
          <w:lang w:val="vi-VN"/>
        </w:rPr>
        <w:t>Nhà thầu được chào thầu căn cứ theo khả năng cung cấp hàng hóa, dịch vụ của mình, không bắt buộc phải chào đủ số lượng, khối lượng trong hồ sơ mời thầu. Căn cứ khả năng cung cấp hàng hóa, dịch vụ của từng nhà thầu đã chào, chủ đầu tư tổ chức đánh giá</w:t>
      </w:r>
      <w:r w:rsidR="00BB28EA" w:rsidRPr="00447FFB">
        <w:rPr>
          <w:lang w:val="vi-VN"/>
        </w:rPr>
        <w:t>,</w:t>
      </w:r>
      <w:r w:rsidRPr="00447FFB">
        <w:rPr>
          <w:lang w:val="vi-VN"/>
        </w:rPr>
        <w:t xml:space="preserve"> lựa chọn tổ hợp các nhà thầu theo thứ tự xếp hạng từ cao xuống thấp </w:t>
      </w:r>
      <w:r w:rsidR="001E1D71" w:rsidRPr="00447FFB">
        <w:rPr>
          <w:lang w:val="vi-VN"/>
        </w:rPr>
        <w:t xml:space="preserve">trên cơ sở </w:t>
      </w:r>
      <w:r w:rsidRPr="00447FFB">
        <w:rPr>
          <w:lang w:val="vi-VN"/>
        </w:rPr>
        <w:t xml:space="preserve">tiêu chuẩn đánh giá nêu trong hồ sơ mời thầu. Việc lựa chọn danh sách nhà thầu trúng thầu phải đảm bảo tổng số lượng hàng </w:t>
      </w:r>
      <w:r w:rsidRPr="00447FFB">
        <w:rPr>
          <w:lang w:val="vi-VN"/>
        </w:rPr>
        <w:lastRenderedPageBreak/>
        <w:t>hóa mà các nhà thầu trúng thầu chào thầu bằng số lượng hàng hóa nêu trong hồ sơ mời thầu, đồng thời bảo đảm tổng giá đề nghị trúng thầu của gói thầu thấp nhất (đối với gói thầu áp dụng phương pháp giá thấp nhất); tổng giá đánh giá của gói thầu là thấp nhất (đối với gói thầu áp dụng phương pháp giá đánh giá); tổng điểm tổng hợp của gói thầu cao nhất (đối với gói thầu áp dụng phương pháp kết hợp giữa kỹ thuật và giá) và giá đề nghị trúng thầu của cả gói thầu không vượt giá gói thầu được duyệt</w:t>
      </w:r>
      <w:r w:rsidR="00F3755A" w:rsidRPr="00447FFB">
        <w:rPr>
          <w:lang w:val="vi-VN"/>
        </w:rPr>
        <w:t>.</w:t>
      </w:r>
    </w:p>
    <w:p w14:paraId="4CB1DA4A" w14:textId="076DE272" w:rsidR="00B7655B" w:rsidRPr="00447FFB" w:rsidRDefault="00B7655B" w:rsidP="00CA4A50">
      <w:pPr>
        <w:spacing w:before="240" w:after="0" w:line="240" w:lineRule="auto"/>
        <w:ind w:firstLine="567"/>
        <w:rPr>
          <w:lang w:val="vi-VN"/>
        </w:rPr>
      </w:pPr>
      <w:r w:rsidRPr="00447FFB">
        <w:rPr>
          <w:lang w:val="vi-VN"/>
        </w:rPr>
        <w:t xml:space="preserve">Đơn vị </w:t>
      </w:r>
      <w:r w:rsidR="00C90A7B" w:rsidRPr="00447FFB">
        <w:rPr>
          <w:lang w:val="vi-VN"/>
        </w:rPr>
        <w:t>có nhu cầu mua sắm</w:t>
      </w:r>
      <w:r w:rsidRPr="00447FFB">
        <w:rPr>
          <w:lang w:val="vi-VN"/>
        </w:rPr>
        <w:t xml:space="preserve"> </w:t>
      </w:r>
      <w:r w:rsidR="00BB28EA" w:rsidRPr="00447FFB">
        <w:rPr>
          <w:lang w:val="vi-VN"/>
        </w:rPr>
        <w:t xml:space="preserve">hoặc đơn vị mua sắm tập trung ký hợp đồng </w:t>
      </w:r>
      <w:r w:rsidRPr="00447FFB">
        <w:rPr>
          <w:lang w:val="vi-VN"/>
        </w:rPr>
        <w:t xml:space="preserve">với nhà thầu theo thứ tự ưu tiên trong danh sách xếp hạng nhà thầu. Trường hợp nhà thầu xếp hạng cao hơn không đồng ý ký hợp đồng thì đơn vị </w:t>
      </w:r>
      <w:r w:rsidR="00D52B74" w:rsidRPr="00447FFB">
        <w:rPr>
          <w:lang w:val="vi-VN"/>
        </w:rPr>
        <w:t>có nhu cầu mua sắm</w:t>
      </w:r>
      <w:r w:rsidRPr="00447FFB">
        <w:rPr>
          <w:lang w:val="vi-VN"/>
        </w:rPr>
        <w:t>, đơn vị mua sắm tập trung được ký hợp đồng với nhà thầu xếp hạng liền kề</w:t>
      </w:r>
      <w:r w:rsidR="00F3755A" w:rsidRPr="00447FFB">
        <w:rPr>
          <w:lang w:val="vi-VN"/>
        </w:rPr>
        <w:t>.</w:t>
      </w:r>
    </w:p>
    <w:p w14:paraId="5CC2684B" w14:textId="457261C4" w:rsidR="002D6222" w:rsidRPr="00447FFB" w:rsidRDefault="00B7655B" w:rsidP="00CA4A50">
      <w:pPr>
        <w:spacing w:before="240" w:after="0" w:line="240" w:lineRule="auto"/>
        <w:ind w:firstLine="567"/>
        <w:rPr>
          <w:rFonts w:cs="Times New Roman"/>
          <w:szCs w:val="28"/>
          <w:lang w:val="vi-VN"/>
        </w:rPr>
      </w:pPr>
      <w:r w:rsidRPr="00447FFB">
        <w:rPr>
          <w:lang w:val="vi-VN"/>
        </w:rPr>
        <w:t>Trường hợp nhà thầu xếp hạng cao hơn từ chối cung cấp hàng hóa</w:t>
      </w:r>
      <w:r w:rsidR="00ED6FED" w:rsidRPr="00447FFB">
        <w:rPr>
          <w:lang w:val="vi-VN"/>
        </w:rPr>
        <w:t>, dịch vụ</w:t>
      </w:r>
      <w:r w:rsidRPr="00447FFB">
        <w:rPr>
          <w:lang w:val="vi-VN"/>
        </w:rPr>
        <w:t xml:space="preserve"> mà không có lý do chính đáng, không thuộc trường hợp bất khả kháng, vi phạm thỏa thuận khung, hợp đồng thì việc xử lý vi phạm hợp đồng thực hiện theo</w:t>
      </w:r>
      <w:r w:rsidR="00ED6FED" w:rsidRPr="00447FFB">
        <w:rPr>
          <w:lang w:val="vi-VN"/>
        </w:rPr>
        <w:t xml:space="preserve"> thỏa thuận khung,</w:t>
      </w:r>
      <w:r w:rsidRPr="00447FFB">
        <w:rPr>
          <w:lang w:val="vi-VN"/>
        </w:rPr>
        <w:t xml:space="preserve"> hợp đồng. </w:t>
      </w:r>
      <w:r w:rsidR="002D6222" w:rsidRPr="00447FFB">
        <w:rPr>
          <w:rFonts w:cs="Times New Roman"/>
          <w:szCs w:val="28"/>
          <w:lang w:val="vi-VN"/>
        </w:rPr>
        <w:t>Nhà thầ</w:t>
      </w:r>
      <w:r w:rsidR="00F26220" w:rsidRPr="00447FFB">
        <w:rPr>
          <w:rFonts w:cs="Times New Roman"/>
          <w:szCs w:val="28"/>
          <w:lang w:val="vi-VN"/>
        </w:rPr>
        <w:t>u</w:t>
      </w:r>
      <w:r w:rsidR="002D6222" w:rsidRPr="00447FFB">
        <w:rPr>
          <w:rFonts w:cs="Times New Roman"/>
          <w:szCs w:val="28"/>
          <w:lang w:val="vi-VN"/>
        </w:rPr>
        <w:t xml:space="preserve"> vi phạm hợp đồng sẽ bị</w:t>
      </w:r>
      <w:r w:rsidR="002D6222" w:rsidRPr="00447FFB">
        <w:rPr>
          <w:rFonts w:cs="Times New Roman"/>
          <w:szCs w:val="28"/>
          <w:lang w:val="vi-VN" w:eastAsia="x-none"/>
        </w:rPr>
        <w:t xml:space="preserve"> phạt hợp đồng theo quy định trong hợp đồng, </w:t>
      </w:r>
      <w:r w:rsidR="00DF2D83" w:rsidRPr="00447FFB">
        <w:rPr>
          <w:rFonts w:cs="Times New Roman"/>
          <w:szCs w:val="28"/>
          <w:lang w:val="vi-VN" w:eastAsia="x-none"/>
        </w:rPr>
        <w:t>không được hoàn trả</w:t>
      </w:r>
      <w:r w:rsidR="002D6222" w:rsidRPr="00447FFB">
        <w:rPr>
          <w:rFonts w:cs="Times New Roman"/>
          <w:szCs w:val="28"/>
          <w:lang w:val="vi-VN" w:eastAsia="x-none"/>
        </w:rPr>
        <w:t xml:space="preserve"> giá trị bảo đảm thực hiện hợp đồng, bị </w:t>
      </w:r>
      <w:r w:rsidR="0003305F" w:rsidRPr="00447FFB">
        <w:rPr>
          <w:rFonts w:cs="Times New Roman"/>
          <w:szCs w:val="28"/>
          <w:lang w:val="vi-VN" w:eastAsia="x-none"/>
        </w:rPr>
        <w:t xml:space="preserve">công khai thông tin </w:t>
      </w:r>
      <w:r w:rsidR="00D665C6" w:rsidRPr="00447FFB">
        <w:rPr>
          <w:rFonts w:cs="Times New Roman"/>
          <w:szCs w:val="28"/>
          <w:lang w:val="vi-VN" w:eastAsia="x-none"/>
        </w:rPr>
        <w:t xml:space="preserve">về kết quả </w:t>
      </w:r>
      <w:r w:rsidR="002D6222" w:rsidRPr="00447FFB">
        <w:rPr>
          <w:rFonts w:cs="Times New Roman"/>
          <w:szCs w:val="28"/>
          <w:lang w:val="vi-VN" w:eastAsia="x-none"/>
        </w:rPr>
        <w:t>thực hiện hợp đồng và đăng tải trên Hệ thống mạng đấu thầu quốc gia</w:t>
      </w:r>
      <w:r w:rsidR="007241DF" w:rsidRPr="00447FFB">
        <w:rPr>
          <w:rFonts w:cs="Times New Roman"/>
          <w:szCs w:val="28"/>
          <w:lang w:val="vi-VN" w:eastAsia="x-none"/>
        </w:rPr>
        <w:t>;</w:t>
      </w:r>
    </w:p>
    <w:p w14:paraId="5456DE69" w14:textId="650BB5DF" w:rsidR="00085CC7" w:rsidRPr="00447FFB" w:rsidRDefault="00330C1B" w:rsidP="00591757">
      <w:pPr>
        <w:spacing w:before="240" w:after="0" w:line="247" w:lineRule="auto"/>
        <w:ind w:firstLine="567"/>
        <w:rPr>
          <w:rFonts w:cs="Times New Roman"/>
          <w:szCs w:val="28"/>
          <w:lang w:val="vi-VN"/>
        </w:rPr>
      </w:pPr>
      <w:r w:rsidRPr="00447FFB">
        <w:rPr>
          <w:rFonts w:cs="Times New Roman"/>
          <w:szCs w:val="28"/>
          <w:lang w:val="vi-VN"/>
        </w:rPr>
        <w:t>b) Lựa chọn nhà thầu căn cứ khối lượng mời thầu</w:t>
      </w:r>
      <w:r w:rsidR="007241DF" w:rsidRPr="00447FFB">
        <w:rPr>
          <w:rFonts w:cs="Times New Roman"/>
          <w:szCs w:val="28"/>
          <w:lang w:val="vi-VN"/>
        </w:rPr>
        <w:t>:</w:t>
      </w:r>
    </w:p>
    <w:p w14:paraId="7A7F93A0" w14:textId="6FD68A3D" w:rsidR="00F517E1" w:rsidRPr="00447FFB" w:rsidRDefault="00330C1B" w:rsidP="00CD78AF">
      <w:pPr>
        <w:spacing w:before="240" w:after="0" w:line="247" w:lineRule="auto"/>
        <w:ind w:firstLine="567"/>
        <w:rPr>
          <w:rFonts w:cs="Times New Roman"/>
          <w:szCs w:val="28"/>
          <w:lang w:val="vi-VN"/>
        </w:rPr>
      </w:pPr>
      <w:r w:rsidRPr="00447FFB">
        <w:rPr>
          <w:rFonts w:cs="Times New Roman"/>
          <w:szCs w:val="28"/>
          <w:lang w:val="vi-VN"/>
        </w:rPr>
        <w:t>Việc lựa chọn nhà thầu căn cứ tiêu chuẩn đánh giá nêu trong hồ sơ mời thầu</w:t>
      </w:r>
      <w:r w:rsidR="00F517E1" w:rsidRPr="00447FFB">
        <w:rPr>
          <w:rFonts w:cs="Times New Roman"/>
          <w:szCs w:val="28"/>
          <w:lang w:val="vi-VN"/>
        </w:rPr>
        <w:t xml:space="preserve"> theo quy định tại Điều</w:t>
      </w:r>
      <w:r w:rsidR="00C90A7B" w:rsidRPr="00447FFB">
        <w:rPr>
          <w:rFonts w:cs="Times New Roman"/>
          <w:szCs w:val="28"/>
          <w:lang w:val="vi-VN"/>
        </w:rPr>
        <w:t xml:space="preserve"> </w:t>
      </w:r>
      <w:r w:rsidR="00F20B6F" w:rsidRPr="00447FFB">
        <w:rPr>
          <w:rFonts w:cs="Times New Roman"/>
          <w:szCs w:val="28"/>
          <w:lang w:val="vi-VN"/>
        </w:rPr>
        <w:t>2</w:t>
      </w:r>
      <w:r w:rsidR="00510543" w:rsidRPr="00447FFB">
        <w:rPr>
          <w:rFonts w:cs="Times New Roman"/>
          <w:szCs w:val="28"/>
          <w:lang w:val="vi-VN"/>
        </w:rPr>
        <w:t>4</w:t>
      </w:r>
      <w:r w:rsidR="00F20B6F" w:rsidRPr="00447FFB">
        <w:rPr>
          <w:rFonts w:cs="Times New Roman"/>
          <w:szCs w:val="28"/>
          <w:lang w:val="vi-VN"/>
        </w:rPr>
        <w:t xml:space="preserve"> </w:t>
      </w:r>
      <w:r w:rsidR="00C90A7B" w:rsidRPr="00447FFB">
        <w:rPr>
          <w:rFonts w:cs="Times New Roman"/>
          <w:szCs w:val="28"/>
          <w:lang w:val="vi-VN"/>
        </w:rPr>
        <w:t xml:space="preserve">và Điều </w:t>
      </w:r>
      <w:r w:rsidR="00F23778" w:rsidRPr="00447FFB">
        <w:rPr>
          <w:rFonts w:cs="Times New Roman"/>
          <w:szCs w:val="28"/>
          <w:lang w:val="vi-VN"/>
        </w:rPr>
        <w:t>3</w:t>
      </w:r>
      <w:r w:rsidR="00DE1B24" w:rsidRPr="00447FFB">
        <w:rPr>
          <w:rFonts w:cs="Times New Roman"/>
          <w:szCs w:val="28"/>
          <w:lang w:val="vi-VN"/>
        </w:rPr>
        <w:t>5</w:t>
      </w:r>
      <w:r w:rsidR="00F23778" w:rsidRPr="00447FFB">
        <w:rPr>
          <w:rFonts w:cs="Times New Roman"/>
          <w:szCs w:val="28"/>
          <w:lang w:val="vi-VN"/>
        </w:rPr>
        <w:t xml:space="preserve"> </w:t>
      </w:r>
      <w:r w:rsidR="00F517E1" w:rsidRPr="00447FFB">
        <w:rPr>
          <w:rFonts w:cs="Times New Roman"/>
          <w:szCs w:val="28"/>
          <w:lang w:val="vi-VN"/>
        </w:rPr>
        <w:t>của Nghị định này. Nhà thầu chào thầu theo khối lượng, số lượng yêu cầu trong hồ sơ mời thầu. Danh sách phê duyệt nhà thầu trúng thầu bao gồm danh sách chính (nhà thầu xếp thứ nhất) và danh sách dự bị (nhà thầu xếp thứ 2 trở đi). Trong quá trình thực hiện hợp đồng, trường hợp nhà thầu trong danh sách</w:t>
      </w:r>
      <w:r w:rsidR="00DA7EB6" w:rsidRPr="00447FFB">
        <w:rPr>
          <w:rFonts w:cs="Times New Roman"/>
          <w:szCs w:val="28"/>
          <w:lang w:val="vi-VN"/>
        </w:rPr>
        <w:t xml:space="preserve"> chính</w:t>
      </w:r>
      <w:r w:rsidR="00F517E1" w:rsidRPr="00447FFB">
        <w:rPr>
          <w:rFonts w:cs="Times New Roman"/>
          <w:szCs w:val="28"/>
          <w:lang w:val="vi-VN"/>
        </w:rPr>
        <w:t xml:space="preserve"> vi phạm hợp đồng, không thể tiếp tục cung ứng hàng hóa, dịch vụ theo số lượng, khối lượng quy định tại thỏa thuận khung hoặc theo hợp đồng đã ký kết thì đơn vị mua sắm tập trung, đơn vị có nhu cầu mua sắm chấm dứt hợp đồng với nhà thầu đó và mời nhà thầu xếp hạng thứ hai</w:t>
      </w:r>
      <w:r w:rsidR="002D6222" w:rsidRPr="00447FFB">
        <w:rPr>
          <w:rFonts w:cs="Times New Roman"/>
          <w:szCs w:val="28"/>
          <w:lang w:val="vi-VN"/>
        </w:rPr>
        <w:t xml:space="preserve"> (</w:t>
      </w:r>
      <w:r w:rsidR="00F517E1" w:rsidRPr="00447FFB">
        <w:rPr>
          <w:rFonts w:cs="Times New Roman"/>
          <w:szCs w:val="28"/>
          <w:lang w:val="vi-VN"/>
        </w:rPr>
        <w:t xml:space="preserve">danh sách </w:t>
      </w:r>
      <w:r w:rsidR="002D6222" w:rsidRPr="00447FFB">
        <w:rPr>
          <w:rFonts w:cs="Times New Roman"/>
          <w:szCs w:val="28"/>
          <w:lang w:val="vi-VN"/>
        </w:rPr>
        <w:t>dự bị)</w:t>
      </w:r>
      <w:r w:rsidR="00F517E1" w:rsidRPr="00447FFB">
        <w:rPr>
          <w:rFonts w:cs="Times New Roman"/>
          <w:szCs w:val="28"/>
          <w:lang w:val="vi-VN"/>
        </w:rPr>
        <w:t xml:space="preserve"> vào hoàn thiện, ký kết thỏa thuận khung hoặc ký kết hợp đồng, đồng thời yêu cầu nhà thầu khôi phục hiệu lực của hồ sơ dự thầu</w:t>
      </w:r>
      <w:r w:rsidR="002D6222" w:rsidRPr="00447FFB">
        <w:rPr>
          <w:rFonts w:cs="Times New Roman"/>
          <w:szCs w:val="28"/>
          <w:lang w:val="vi-VN"/>
        </w:rPr>
        <w:t>, bảo đảm dự thầu</w:t>
      </w:r>
      <w:r w:rsidR="00F517E1" w:rsidRPr="00447FFB">
        <w:rPr>
          <w:rFonts w:cs="Times New Roman"/>
          <w:szCs w:val="28"/>
          <w:lang w:val="vi-VN"/>
        </w:rPr>
        <w:t xml:space="preserve"> để có cơ sở ký kết thỏa thuận khung, hợp đồng. </w:t>
      </w:r>
      <w:r w:rsidR="00465D78" w:rsidRPr="00447FFB">
        <w:rPr>
          <w:rFonts w:cs="Times New Roman"/>
          <w:szCs w:val="28"/>
          <w:lang w:val="vi-VN"/>
        </w:rPr>
        <w:t>Trường hợp n</w:t>
      </w:r>
      <w:r w:rsidR="00500FB0" w:rsidRPr="00447FFB">
        <w:rPr>
          <w:rFonts w:cs="Times New Roman"/>
          <w:szCs w:val="28"/>
          <w:lang w:val="vi-VN"/>
        </w:rPr>
        <w:t xml:space="preserve">hà thầu xếp hạng thứ hai từ chối hoàn thiện, ký kết hợp đồng thì xử lý tình huống theo quy định tại </w:t>
      </w:r>
      <w:r w:rsidR="007D6C99" w:rsidRPr="00447FFB">
        <w:rPr>
          <w:rFonts w:cs="Times New Roman"/>
          <w:szCs w:val="28"/>
          <w:lang w:val="vi-VN"/>
        </w:rPr>
        <w:t xml:space="preserve">khoản </w:t>
      </w:r>
      <w:r w:rsidR="005615A5" w:rsidRPr="00447FFB">
        <w:rPr>
          <w:rFonts w:cs="Times New Roman"/>
          <w:szCs w:val="28"/>
          <w:lang w:val="vi-VN"/>
        </w:rPr>
        <w:t>1</w:t>
      </w:r>
      <w:r w:rsidR="009C082B" w:rsidRPr="00447FFB">
        <w:rPr>
          <w:rFonts w:cs="Times New Roman"/>
          <w:szCs w:val="28"/>
          <w:lang w:val="vi-VN"/>
        </w:rPr>
        <w:t>6</w:t>
      </w:r>
      <w:r w:rsidR="005615A5" w:rsidRPr="00447FFB">
        <w:rPr>
          <w:rFonts w:cs="Times New Roman"/>
          <w:szCs w:val="28"/>
          <w:lang w:val="vi-VN"/>
        </w:rPr>
        <w:t xml:space="preserve"> </w:t>
      </w:r>
      <w:r w:rsidR="00500FB0" w:rsidRPr="00447FFB">
        <w:rPr>
          <w:rFonts w:cs="Times New Roman"/>
          <w:szCs w:val="28"/>
          <w:lang w:val="vi-VN"/>
        </w:rPr>
        <w:t>Điều</w:t>
      </w:r>
      <w:r w:rsidR="007D6C99" w:rsidRPr="00447FFB">
        <w:rPr>
          <w:rFonts w:cs="Times New Roman"/>
          <w:szCs w:val="28"/>
          <w:lang w:val="vi-VN"/>
        </w:rPr>
        <w:t xml:space="preserve"> </w:t>
      </w:r>
      <w:r w:rsidR="009C082B" w:rsidRPr="00447FFB">
        <w:rPr>
          <w:rFonts w:cs="Times New Roman"/>
          <w:szCs w:val="28"/>
          <w:lang w:val="vi-VN"/>
        </w:rPr>
        <w:t>13</w:t>
      </w:r>
      <w:r w:rsidR="00DE1B24" w:rsidRPr="00447FFB">
        <w:rPr>
          <w:rFonts w:cs="Times New Roman"/>
          <w:szCs w:val="28"/>
          <w:lang w:val="vi-VN"/>
        </w:rPr>
        <w:t>1</w:t>
      </w:r>
      <w:r w:rsidR="009C082B" w:rsidRPr="00447FFB">
        <w:rPr>
          <w:rFonts w:cs="Times New Roman"/>
          <w:szCs w:val="28"/>
          <w:lang w:val="vi-VN"/>
        </w:rPr>
        <w:t xml:space="preserve"> </w:t>
      </w:r>
      <w:r w:rsidR="00500FB0" w:rsidRPr="00447FFB">
        <w:rPr>
          <w:rFonts w:cs="Times New Roman"/>
          <w:szCs w:val="28"/>
          <w:lang w:val="vi-VN"/>
        </w:rPr>
        <w:t xml:space="preserve">của Nghị định này. </w:t>
      </w:r>
      <w:r w:rsidR="00F517E1" w:rsidRPr="00447FFB">
        <w:rPr>
          <w:rFonts w:cs="Times New Roman"/>
          <w:szCs w:val="28"/>
          <w:lang w:val="vi-VN"/>
        </w:rPr>
        <w:t>Nhà thầu trúng thầu trước đó vi phạm hợp đồng sẽ bị</w:t>
      </w:r>
      <w:r w:rsidR="00F517E1" w:rsidRPr="00447FFB">
        <w:rPr>
          <w:rFonts w:cs="Times New Roman"/>
          <w:szCs w:val="28"/>
          <w:lang w:val="vi-VN" w:eastAsia="x-none"/>
        </w:rPr>
        <w:t xml:space="preserve"> phạt hợp đồng theo quy định trong hợp đồng, </w:t>
      </w:r>
      <w:r w:rsidR="002157E3" w:rsidRPr="00447FFB">
        <w:rPr>
          <w:rFonts w:cs="Times New Roman"/>
          <w:szCs w:val="28"/>
          <w:lang w:val="vi-VN" w:eastAsia="x-none"/>
        </w:rPr>
        <w:t xml:space="preserve">không được hoàn trả </w:t>
      </w:r>
      <w:r w:rsidR="00F517E1" w:rsidRPr="00447FFB">
        <w:rPr>
          <w:rFonts w:cs="Times New Roman"/>
          <w:szCs w:val="28"/>
          <w:lang w:val="vi-VN" w:eastAsia="x-none"/>
        </w:rPr>
        <w:t xml:space="preserve">giá trị bảo đảm thực hiện hợp đồng, bị </w:t>
      </w:r>
      <w:r w:rsidR="0003305F" w:rsidRPr="00447FFB">
        <w:rPr>
          <w:rFonts w:cs="Times New Roman"/>
          <w:szCs w:val="28"/>
          <w:lang w:val="vi-VN" w:eastAsia="x-none"/>
        </w:rPr>
        <w:t xml:space="preserve">công khai thông tin về kết quả </w:t>
      </w:r>
      <w:r w:rsidR="00F517E1" w:rsidRPr="00447FFB">
        <w:rPr>
          <w:rFonts w:cs="Times New Roman"/>
          <w:szCs w:val="28"/>
          <w:lang w:val="vi-VN" w:eastAsia="x-none"/>
        </w:rPr>
        <w:t>thực hiện hợp đồng và đăng tải trên Hệ thống mạng đấu thầu quốc gia</w:t>
      </w:r>
      <w:r w:rsidR="00CD4C96" w:rsidRPr="00447FFB">
        <w:rPr>
          <w:rFonts w:cs="Times New Roman"/>
          <w:szCs w:val="28"/>
          <w:lang w:val="vi-VN" w:eastAsia="x-none"/>
        </w:rPr>
        <w:t>.</w:t>
      </w:r>
    </w:p>
    <w:p w14:paraId="2B19B001" w14:textId="742192E0" w:rsidR="00B7655B" w:rsidRPr="00447FFB" w:rsidRDefault="00B7655B" w:rsidP="00D03669">
      <w:pPr>
        <w:pStyle w:val="Heading3"/>
      </w:pPr>
      <w:bookmarkStart w:id="260" w:name="_Toc143810239"/>
      <w:bookmarkStart w:id="261" w:name="_Toc156916713"/>
      <w:proofErr w:type="spellStart"/>
      <w:r w:rsidRPr="00447FFB">
        <w:lastRenderedPageBreak/>
        <w:t>Điều</w:t>
      </w:r>
      <w:proofErr w:type="spellEnd"/>
      <w:r w:rsidRPr="00447FFB">
        <w:t xml:space="preserve"> </w:t>
      </w:r>
      <w:r w:rsidR="00F11C80" w:rsidRPr="00447FFB">
        <w:rPr>
          <w:lang w:val="vi-VN"/>
        </w:rPr>
        <w:t>90</w:t>
      </w:r>
      <w:r w:rsidRPr="00447FFB">
        <w:t xml:space="preserve">. </w:t>
      </w:r>
      <w:proofErr w:type="spellStart"/>
      <w:r w:rsidRPr="00447FFB">
        <w:t>Nội</w:t>
      </w:r>
      <w:proofErr w:type="spellEnd"/>
      <w:r w:rsidRPr="00447FFB">
        <w:t xml:space="preserve"> </w:t>
      </w:r>
      <w:proofErr w:type="spellStart"/>
      <w:r w:rsidRPr="00447FFB">
        <w:t>dung</w:t>
      </w:r>
      <w:proofErr w:type="spellEnd"/>
      <w:r w:rsidRPr="00447FFB">
        <w:t xml:space="preserve"> </w:t>
      </w:r>
      <w:proofErr w:type="spellStart"/>
      <w:r w:rsidRPr="00447FFB">
        <w:t>thỏa</w:t>
      </w:r>
      <w:proofErr w:type="spellEnd"/>
      <w:r w:rsidRPr="00447FFB">
        <w:t xml:space="preserve"> </w:t>
      </w:r>
      <w:proofErr w:type="spellStart"/>
      <w:r w:rsidRPr="00447FFB">
        <w:t>thuận</w:t>
      </w:r>
      <w:proofErr w:type="spellEnd"/>
      <w:r w:rsidRPr="00447FFB">
        <w:t xml:space="preserve"> </w:t>
      </w:r>
      <w:proofErr w:type="spellStart"/>
      <w:r w:rsidRPr="00447FFB">
        <w:t>khung</w:t>
      </w:r>
      <w:bookmarkEnd w:id="260"/>
      <w:bookmarkEnd w:id="261"/>
      <w:proofErr w:type="spellEnd"/>
    </w:p>
    <w:p w14:paraId="1381D289" w14:textId="3D365CB0" w:rsidR="00B7655B" w:rsidRPr="00447FFB" w:rsidRDefault="002157E3" w:rsidP="00CD78AF">
      <w:pPr>
        <w:tabs>
          <w:tab w:val="left" w:pos="851"/>
        </w:tabs>
        <w:spacing w:before="240" w:after="0" w:line="247" w:lineRule="auto"/>
        <w:ind w:firstLine="567"/>
        <w:rPr>
          <w:rFonts w:cs="Times New Roman"/>
          <w:szCs w:val="28"/>
          <w:lang w:val="fr-FR"/>
        </w:rPr>
      </w:pPr>
      <w:r w:rsidRPr="00447FFB">
        <w:rPr>
          <w:rFonts w:cs="Times New Roman"/>
          <w:szCs w:val="28"/>
          <w:lang w:val="fr-FR"/>
        </w:rPr>
        <w:t xml:space="preserve">1. </w:t>
      </w:r>
      <w:r w:rsidR="00B7655B" w:rsidRPr="00447FFB">
        <w:rPr>
          <w:rFonts w:cs="Times New Roman"/>
          <w:szCs w:val="28"/>
          <w:lang w:val="vi-VN"/>
        </w:rPr>
        <w:t xml:space="preserve">Căn cứ quy mô, tính chất của gói thầu, đơn vị mua sắm tập trung quy định cụ thể nội dung chi tiết của thỏa thuận khung trong hồ sơ mời thầu cho phù hợp nhưng phải bao gồm những nội dung chủ yếu </w:t>
      </w:r>
      <w:r w:rsidRPr="00447FFB">
        <w:rPr>
          <w:rFonts w:cs="Times New Roman"/>
          <w:szCs w:val="28"/>
          <w:lang w:val="vi-VN"/>
        </w:rPr>
        <w:t>quy định tại khoản 2 Điều này.</w:t>
      </w:r>
    </w:p>
    <w:p w14:paraId="1C620892" w14:textId="77777777" w:rsidR="0006088F" w:rsidRPr="00447FFB" w:rsidRDefault="0006088F" w:rsidP="00CD78AF">
      <w:pPr>
        <w:tabs>
          <w:tab w:val="left" w:pos="851"/>
        </w:tabs>
        <w:spacing w:before="240" w:after="0" w:line="247" w:lineRule="auto"/>
        <w:ind w:firstLine="567"/>
        <w:rPr>
          <w:rFonts w:cs="Times New Roman"/>
          <w:szCs w:val="28"/>
          <w:lang w:val="vi-VN"/>
        </w:rPr>
      </w:pPr>
      <w:r w:rsidRPr="00447FFB">
        <w:rPr>
          <w:rFonts w:cs="Times New Roman"/>
          <w:szCs w:val="28"/>
          <w:lang w:val="vi-VN"/>
        </w:rPr>
        <w:t>2. Những nội dung chủ yếu của thỏa thuận khung:</w:t>
      </w:r>
    </w:p>
    <w:p w14:paraId="76767FC6" w14:textId="5FC914FC" w:rsidR="00B7655B" w:rsidRPr="00447FFB" w:rsidRDefault="0006088F" w:rsidP="00CD78AF">
      <w:pPr>
        <w:tabs>
          <w:tab w:val="left" w:pos="851"/>
        </w:tabs>
        <w:spacing w:before="240" w:after="0" w:line="247" w:lineRule="auto"/>
        <w:ind w:firstLine="567"/>
        <w:rPr>
          <w:rFonts w:cs="Times New Roman"/>
          <w:szCs w:val="28"/>
          <w:lang w:val="vi-VN"/>
        </w:rPr>
      </w:pPr>
      <w:r w:rsidRPr="00447FFB">
        <w:rPr>
          <w:rFonts w:cs="Times New Roman"/>
          <w:szCs w:val="28"/>
          <w:lang w:val="vi-VN"/>
        </w:rPr>
        <w:t>a)</w:t>
      </w:r>
      <w:r w:rsidR="00B7655B" w:rsidRPr="00447FFB">
        <w:rPr>
          <w:rFonts w:cs="Times New Roman"/>
          <w:szCs w:val="28"/>
          <w:lang w:val="vi-VN"/>
        </w:rPr>
        <w:t xml:space="preserve"> Phạm vi cung cấp hàng hóa, dịch vụ;</w:t>
      </w:r>
    </w:p>
    <w:p w14:paraId="3B10BD00" w14:textId="1847317D" w:rsidR="00B7655B" w:rsidRPr="00447FFB" w:rsidRDefault="0006088F" w:rsidP="00CD78AF">
      <w:pPr>
        <w:tabs>
          <w:tab w:val="left" w:pos="851"/>
        </w:tabs>
        <w:spacing w:before="240" w:after="0" w:line="247" w:lineRule="auto"/>
        <w:ind w:firstLine="567"/>
        <w:rPr>
          <w:rFonts w:cs="Times New Roman"/>
          <w:szCs w:val="28"/>
          <w:lang w:val="vi-VN"/>
        </w:rPr>
      </w:pPr>
      <w:r w:rsidRPr="00447FFB">
        <w:rPr>
          <w:rFonts w:cs="Times New Roman"/>
          <w:szCs w:val="28"/>
          <w:lang w:val="vi-VN"/>
        </w:rPr>
        <w:t>b)</w:t>
      </w:r>
      <w:r w:rsidR="00B7655B" w:rsidRPr="00447FFB">
        <w:rPr>
          <w:rFonts w:cs="Times New Roman"/>
          <w:szCs w:val="28"/>
          <w:lang w:val="vi-VN"/>
        </w:rPr>
        <w:t xml:space="preserve"> Thời gian, địa điểm giao hàng, cung cấp dịch vụ dự kiến;</w:t>
      </w:r>
    </w:p>
    <w:p w14:paraId="0C2F7C66" w14:textId="7E423477" w:rsidR="00B7655B" w:rsidRPr="00447FFB" w:rsidRDefault="0006088F" w:rsidP="00591757">
      <w:pPr>
        <w:widowControl w:val="0"/>
        <w:tabs>
          <w:tab w:val="left" w:pos="851"/>
          <w:tab w:val="left" w:pos="1134"/>
        </w:tabs>
        <w:spacing w:before="240" w:after="0" w:line="247" w:lineRule="auto"/>
        <w:ind w:firstLine="567"/>
        <w:rPr>
          <w:rFonts w:cs="Times New Roman"/>
          <w:szCs w:val="28"/>
          <w:lang w:val="vi-VN"/>
        </w:rPr>
      </w:pPr>
      <w:r w:rsidRPr="00447FFB">
        <w:rPr>
          <w:rFonts w:cs="Times New Roman"/>
          <w:szCs w:val="28"/>
          <w:lang w:val="vi-VN"/>
        </w:rPr>
        <w:t>c)</w:t>
      </w:r>
      <w:r w:rsidR="00B7655B" w:rsidRPr="00447FFB">
        <w:rPr>
          <w:rFonts w:cs="Times New Roman"/>
          <w:szCs w:val="28"/>
          <w:lang w:val="vi-VN"/>
        </w:rPr>
        <w:t xml:space="preserve"> Điều kiện bàn giao hàng hóa, dịch vụ; tạm ứng, thanh toán, thanh lý hợp đồng;</w:t>
      </w:r>
    </w:p>
    <w:p w14:paraId="14C40EE7" w14:textId="4CE3B1F1" w:rsidR="00B7655B" w:rsidRPr="00447FFB" w:rsidRDefault="0006088F" w:rsidP="00591757">
      <w:pPr>
        <w:widowControl w:val="0"/>
        <w:tabs>
          <w:tab w:val="left" w:pos="851"/>
          <w:tab w:val="left" w:pos="1134"/>
        </w:tabs>
        <w:spacing w:before="240" w:after="0" w:line="247" w:lineRule="auto"/>
        <w:ind w:firstLine="567"/>
        <w:rPr>
          <w:rFonts w:cs="Times New Roman"/>
          <w:szCs w:val="28"/>
          <w:lang w:val="vi-VN"/>
        </w:rPr>
      </w:pPr>
      <w:r w:rsidRPr="00447FFB">
        <w:rPr>
          <w:rFonts w:cs="Times New Roman"/>
          <w:szCs w:val="28"/>
          <w:lang w:val="vi-VN"/>
        </w:rPr>
        <w:t>d)</w:t>
      </w:r>
      <w:r w:rsidR="00B7655B" w:rsidRPr="00447FFB">
        <w:rPr>
          <w:rFonts w:cs="Times New Roman"/>
          <w:szCs w:val="28"/>
          <w:lang w:val="vi-VN"/>
        </w:rPr>
        <w:t xml:space="preserve"> Mức giá tương ứng với từng loại hàng hóa, dịch vụ;</w:t>
      </w:r>
    </w:p>
    <w:p w14:paraId="407C7016" w14:textId="562E3601" w:rsidR="00B7655B" w:rsidRPr="00447FFB" w:rsidRDefault="0006088F" w:rsidP="00591757">
      <w:pPr>
        <w:widowControl w:val="0"/>
        <w:tabs>
          <w:tab w:val="left" w:pos="851"/>
          <w:tab w:val="left" w:pos="1134"/>
        </w:tabs>
        <w:spacing w:before="240" w:after="0" w:line="247" w:lineRule="auto"/>
        <w:ind w:firstLine="567"/>
        <w:rPr>
          <w:rFonts w:cs="Times New Roman"/>
          <w:spacing w:val="4"/>
          <w:szCs w:val="28"/>
          <w:lang w:val="vi-VN"/>
        </w:rPr>
      </w:pPr>
      <w:r w:rsidRPr="00447FFB">
        <w:rPr>
          <w:rFonts w:cs="Times New Roman"/>
          <w:spacing w:val="4"/>
          <w:szCs w:val="28"/>
          <w:lang w:val="vi-VN"/>
        </w:rPr>
        <w:t>đ)</w:t>
      </w:r>
      <w:r w:rsidR="00B7655B" w:rsidRPr="00447FFB">
        <w:rPr>
          <w:rFonts w:cs="Times New Roman"/>
          <w:spacing w:val="4"/>
          <w:szCs w:val="28"/>
          <w:lang w:val="vi-VN"/>
        </w:rPr>
        <w:t xml:space="preserve"> Điều kiện bảo hành, bảo trì; đào tạo, hướng dẫn sử dụng hàng hóa, dịch vụ;</w:t>
      </w:r>
    </w:p>
    <w:p w14:paraId="00E4D05E" w14:textId="45DA9AD5" w:rsidR="00B7655B" w:rsidRPr="00447FFB" w:rsidRDefault="0006088F" w:rsidP="00591757">
      <w:pPr>
        <w:widowControl w:val="0"/>
        <w:tabs>
          <w:tab w:val="left" w:pos="851"/>
          <w:tab w:val="left" w:pos="1134"/>
        </w:tabs>
        <w:spacing w:before="240" w:after="0" w:line="247" w:lineRule="auto"/>
        <w:ind w:firstLine="567"/>
        <w:rPr>
          <w:rFonts w:cs="Times New Roman"/>
          <w:szCs w:val="28"/>
          <w:lang w:val="vi-VN"/>
        </w:rPr>
      </w:pPr>
      <w:r w:rsidRPr="00447FFB">
        <w:rPr>
          <w:rFonts w:cs="Times New Roman"/>
          <w:szCs w:val="28"/>
          <w:lang w:val="vi-VN"/>
        </w:rPr>
        <w:t>e)</w:t>
      </w:r>
      <w:r w:rsidR="00B7655B" w:rsidRPr="00447FFB">
        <w:rPr>
          <w:rFonts w:cs="Times New Roman"/>
          <w:szCs w:val="28"/>
          <w:lang w:val="vi-VN"/>
        </w:rPr>
        <w:t xml:space="preserve"> Trách nhiệm của nhà thầu cung cấp hàng hóa, dịch vụ</w:t>
      </w:r>
      <w:r w:rsidR="00340575" w:rsidRPr="00447FFB">
        <w:rPr>
          <w:rFonts w:cs="Times New Roman"/>
          <w:szCs w:val="28"/>
          <w:lang w:val="vi-VN"/>
        </w:rPr>
        <w:t>, trong đó bao gồm trách nhiệm ký kết, thực hiện hợp đồng và thực hiện biện pháp bảo đảm thực hiện hợp đồng với đơn vị có nhu cầu mua sắm</w:t>
      </w:r>
      <w:r w:rsidR="00B7655B" w:rsidRPr="00447FFB">
        <w:rPr>
          <w:rFonts w:cs="Times New Roman"/>
          <w:szCs w:val="28"/>
          <w:lang w:val="vi-VN"/>
        </w:rPr>
        <w:t>;</w:t>
      </w:r>
    </w:p>
    <w:p w14:paraId="651A477D" w14:textId="6E72A861" w:rsidR="00B7655B" w:rsidRPr="00447FFB" w:rsidRDefault="0006088F"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g)</w:t>
      </w:r>
      <w:r w:rsidR="00B7655B" w:rsidRPr="00447FFB">
        <w:rPr>
          <w:rFonts w:cs="Times New Roman"/>
          <w:szCs w:val="28"/>
          <w:lang w:val="vi-VN"/>
        </w:rPr>
        <w:t xml:space="preserve"> Trách nhiệm của đơn vị </w:t>
      </w:r>
      <w:r w:rsidR="004F4A37" w:rsidRPr="00447FFB">
        <w:rPr>
          <w:rFonts w:cs="Times New Roman"/>
          <w:szCs w:val="28"/>
          <w:lang w:val="vi-VN"/>
        </w:rPr>
        <w:t>có nhu cầu</w:t>
      </w:r>
      <w:r w:rsidR="00B7655B" w:rsidRPr="00447FFB">
        <w:rPr>
          <w:rFonts w:cs="Times New Roman"/>
          <w:szCs w:val="28"/>
          <w:lang w:val="vi-VN"/>
        </w:rPr>
        <w:t xml:space="preserve"> mua sắm</w:t>
      </w:r>
      <w:r w:rsidR="004F4A37" w:rsidRPr="00447FFB">
        <w:rPr>
          <w:rFonts w:cs="Times New Roman"/>
          <w:szCs w:val="28"/>
          <w:lang w:val="vi-VN"/>
        </w:rPr>
        <w:t xml:space="preserve"> trong việc ký kết hợp đồng</w:t>
      </w:r>
      <w:r w:rsidR="00B7655B" w:rsidRPr="00447FFB">
        <w:rPr>
          <w:rFonts w:cs="Times New Roman"/>
          <w:szCs w:val="28"/>
          <w:lang w:val="vi-VN"/>
        </w:rPr>
        <w:t>, sử dụng hàng hóa, dịch vụ;</w:t>
      </w:r>
    </w:p>
    <w:p w14:paraId="3C358018" w14:textId="3FB28A9F" w:rsidR="00B7655B" w:rsidRPr="00447FFB" w:rsidRDefault="0006088F"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h)</w:t>
      </w:r>
      <w:r w:rsidR="00B7655B" w:rsidRPr="00447FFB">
        <w:rPr>
          <w:rFonts w:cs="Times New Roman"/>
          <w:szCs w:val="28"/>
          <w:lang w:val="vi-VN"/>
        </w:rPr>
        <w:t xml:space="preserve"> Trách nhiệm của đơn vị mua sắm tập trung;</w:t>
      </w:r>
    </w:p>
    <w:p w14:paraId="77053886" w14:textId="3959529E" w:rsidR="00340575" w:rsidRPr="00447FFB" w:rsidRDefault="008C0DC0"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i</w:t>
      </w:r>
      <w:r w:rsidR="0006088F" w:rsidRPr="00447FFB">
        <w:rPr>
          <w:rFonts w:cs="Times New Roman"/>
          <w:szCs w:val="28"/>
          <w:lang w:val="vi-VN"/>
        </w:rPr>
        <w:t>)</w:t>
      </w:r>
      <w:r w:rsidR="00B7655B" w:rsidRPr="00447FFB">
        <w:rPr>
          <w:rFonts w:cs="Times New Roman"/>
          <w:szCs w:val="28"/>
          <w:lang w:val="vi-VN"/>
        </w:rPr>
        <w:t xml:space="preserve"> Thời hạn có hiệu lực của thỏa thuận khung;</w:t>
      </w:r>
    </w:p>
    <w:p w14:paraId="2829F6DF" w14:textId="07029507" w:rsidR="00B7655B" w:rsidRPr="00447FFB" w:rsidRDefault="008C0DC0"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k</w:t>
      </w:r>
      <w:r w:rsidR="0006088F" w:rsidRPr="00447FFB">
        <w:rPr>
          <w:rFonts w:cs="Times New Roman"/>
          <w:szCs w:val="28"/>
          <w:lang w:val="vi-VN"/>
        </w:rPr>
        <w:t>)</w:t>
      </w:r>
      <w:r w:rsidR="00B7655B" w:rsidRPr="00447FFB">
        <w:rPr>
          <w:rFonts w:cs="Times New Roman"/>
          <w:szCs w:val="28"/>
          <w:lang w:val="vi-VN"/>
        </w:rPr>
        <w:t xml:space="preserve"> Xử phạt</w:t>
      </w:r>
      <w:r w:rsidR="00BB5F26" w:rsidRPr="00447FFB">
        <w:rPr>
          <w:rFonts w:cs="Times New Roman"/>
          <w:szCs w:val="28"/>
          <w:lang w:val="vi-VN"/>
        </w:rPr>
        <w:t>, bồi thường thiệt hại</w:t>
      </w:r>
      <w:r w:rsidR="00B7655B" w:rsidRPr="00447FFB">
        <w:rPr>
          <w:rFonts w:cs="Times New Roman"/>
          <w:szCs w:val="28"/>
          <w:lang w:val="vi-VN"/>
        </w:rPr>
        <w:t xml:space="preserve"> do vi phạm hợp đồng;</w:t>
      </w:r>
    </w:p>
    <w:p w14:paraId="6CF08C5F" w14:textId="0AF9385C" w:rsidR="00B7655B" w:rsidRPr="00447FFB" w:rsidRDefault="008C0DC0" w:rsidP="00591757">
      <w:pPr>
        <w:widowControl w:val="0"/>
        <w:tabs>
          <w:tab w:val="left" w:pos="851"/>
          <w:tab w:val="left" w:pos="1134"/>
        </w:tabs>
        <w:spacing w:before="240" w:after="0" w:line="240" w:lineRule="auto"/>
        <w:ind w:firstLine="567"/>
        <w:rPr>
          <w:rFonts w:cs="Times New Roman"/>
          <w:szCs w:val="28"/>
          <w:lang w:val="de-DE"/>
        </w:rPr>
      </w:pPr>
      <w:r w:rsidRPr="00447FFB">
        <w:rPr>
          <w:rFonts w:cs="Times New Roman"/>
          <w:szCs w:val="28"/>
          <w:lang w:val="de-DE"/>
        </w:rPr>
        <w:t>l</w:t>
      </w:r>
      <w:r w:rsidR="0006088F" w:rsidRPr="00447FFB">
        <w:rPr>
          <w:rFonts w:cs="Times New Roman"/>
          <w:szCs w:val="28"/>
          <w:lang w:val="de-DE"/>
        </w:rPr>
        <w:t>)</w:t>
      </w:r>
      <w:r w:rsidR="00B7655B" w:rsidRPr="00447FFB">
        <w:rPr>
          <w:rFonts w:cs="Times New Roman"/>
          <w:szCs w:val="28"/>
          <w:lang w:val="de-DE"/>
        </w:rPr>
        <w:t xml:space="preserve"> Các nội dung liên quan khác.</w:t>
      </w:r>
    </w:p>
    <w:bookmarkEnd w:id="254"/>
    <w:bookmarkEnd w:id="255"/>
    <w:p w14:paraId="227C94D3" w14:textId="77777777" w:rsidR="008F48DB" w:rsidRPr="00447FFB" w:rsidRDefault="008F48DB" w:rsidP="00CA4A50">
      <w:pPr>
        <w:widowControl w:val="0"/>
        <w:tabs>
          <w:tab w:val="left" w:pos="851"/>
          <w:tab w:val="left" w:pos="1134"/>
        </w:tabs>
        <w:spacing w:after="0" w:line="240" w:lineRule="auto"/>
        <w:jc w:val="center"/>
        <w:rPr>
          <w:rFonts w:cs="Times New Roman"/>
          <w:szCs w:val="28"/>
          <w:lang w:val="de-DE"/>
        </w:rPr>
      </w:pPr>
    </w:p>
    <w:p w14:paraId="27708088" w14:textId="19C427C1" w:rsidR="00407754" w:rsidRPr="00447FFB" w:rsidRDefault="00407754" w:rsidP="00CA4A50">
      <w:pPr>
        <w:pStyle w:val="Heading2"/>
        <w:spacing w:before="0" w:after="0"/>
        <w:rPr>
          <w:i/>
          <w:color w:val="auto"/>
          <w:lang w:val="de-DE"/>
        </w:rPr>
      </w:pPr>
      <w:bookmarkStart w:id="262" w:name="_Toc140668505"/>
      <w:bookmarkStart w:id="263" w:name="_Toc156916714"/>
      <w:r w:rsidRPr="00447FFB">
        <w:rPr>
          <w:color w:val="auto"/>
          <w:lang w:val="de-DE"/>
        </w:rPr>
        <w:t>Mục 2</w:t>
      </w:r>
      <w:bookmarkEnd w:id="262"/>
      <w:bookmarkEnd w:id="263"/>
    </w:p>
    <w:p w14:paraId="69C23CF0" w14:textId="1B5F0421" w:rsidR="00407754" w:rsidRPr="00447FFB" w:rsidRDefault="00407754" w:rsidP="00CA4A50">
      <w:pPr>
        <w:pStyle w:val="Heading2"/>
        <w:spacing w:before="0" w:after="0"/>
        <w:rPr>
          <w:rFonts w:cs="Times New Roman"/>
          <w:color w:val="auto"/>
          <w:szCs w:val="28"/>
          <w:lang w:val="de-DE"/>
        </w:rPr>
      </w:pPr>
      <w:bookmarkStart w:id="264" w:name="_Toc156916715"/>
      <w:r w:rsidRPr="00447FFB">
        <w:rPr>
          <w:rFonts w:cs="Times New Roman"/>
          <w:color w:val="auto"/>
          <w:szCs w:val="28"/>
          <w:lang w:val="de-DE"/>
        </w:rPr>
        <w:t>MUA SẮM THUỘC DỰ TOÁN MUA SẮM</w:t>
      </w:r>
      <w:bookmarkEnd w:id="264"/>
    </w:p>
    <w:p w14:paraId="272E248E" w14:textId="77777777" w:rsidR="00591757" w:rsidRPr="00447FFB" w:rsidRDefault="00591757" w:rsidP="00591757">
      <w:pPr>
        <w:rPr>
          <w:sz w:val="2"/>
          <w:lang w:val="de-DE"/>
        </w:rPr>
      </w:pPr>
    </w:p>
    <w:p w14:paraId="5BA8ADF5" w14:textId="5D642BBF" w:rsidR="00407754" w:rsidRPr="00447FFB" w:rsidRDefault="00407754" w:rsidP="00D03669">
      <w:pPr>
        <w:pStyle w:val="Heading3"/>
      </w:pPr>
      <w:bookmarkStart w:id="265" w:name="_Toc156916716"/>
      <w:proofErr w:type="spellStart"/>
      <w:r w:rsidRPr="00447FFB">
        <w:t>Điều</w:t>
      </w:r>
      <w:proofErr w:type="spellEnd"/>
      <w:r w:rsidRPr="00447FFB">
        <w:t xml:space="preserve"> </w:t>
      </w:r>
      <w:r w:rsidR="00F11C80" w:rsidRPr="00447FFB">
        <w:t>91</w:t>
      </w:r>
      <w:r w:rsidRPr="00447FFB">
        <w:t xml:space="preserve">. </w:t>
      </w:r>
      <w:proofErr w:type="spellStart"/>
      <w:r w:rsidRPr="00447FFB">
        <w:t>Thẩm</w:t>
      </w:r>
      <w:proofErr w:type="spellEnd"/>
      <w:r w:rsidRPr="00447FFB">
        <w:t xml:space="preserve"> </w:t>
      </w:r>
      <w:proofErr w:type="spellStart"/>
      <w:r w:rsidRPr="00447FFB">
        <w:t>quyền</w:t>
      </w:r>
      <w:proofErr w:type="spellEnd"/>
      <w:r w:rsidRPr="00447FFB">
        <w:t xml:space="preserve"> </w:t>
      </w:r>
      <w:proofErr w:type="spellStart"/>
      <w:r w:rsidR="00DB2918" w:rsidRPr="00447FFB">
        <w:t>q</w:t>
      </w:r>
      <w:r w:rsidRPr="00447FFB">
        <w:t>uyết</w:t>
      </w:r>
      <w:proofErr w:type="spellEnd"/>
      <w:r w:rsidRPr="00447FFB">
        <w:t xml:space="preserve"> </w:t>
      </w:r>
      <w:proofErr w:type="spellStart"/>
      <w:r w:rsidRPr="00447FFB">
        <w:t>định</w:t>
      </w:r>
      <w:proofErr w:type="spellEnd"/>
      <w:r w:rsidRPr="00447FFB">
        <w:t xml:space="preserve"> </w:t>
      </w:r>
      <w:proofErr w:type="spellStart"/>
      <w:r w:rsidR="00793C45" w:rsidRPr="00447FFB">
        <w:t>việc</w:t>
      </w:r>
      <w:proofErr w:type="spellEnd"/>
      <w:r w:rsidR="00793C45" w:rsidRPr="00447FFB">
        <w:t xml:space="preserve"> </w:t>
      </w:r>
      <w:r w:rsidRPr="00447FFB">
        <w:t xml:space="preserve">mua </w:t>
      </w:r>
      <w:proofErr w:type="spellStart"/>
      <w:r w:rsidRPr="00447FFB">
        <w:t>sắm</w:t>
      </w:r>
      <w:bookmarkEnd w:id="265"/>
      <w:proofErr w:type="spellEnd"/>
    </w:p>
    <w:p w14:paraId="15C82455" w14:textId="2A078703" w:rsidR="00831C7B" w:rsidRPr="00447FFB" w:rsidRDefault="001758A1" w:rsidP="00591757">
      <w:pPr>
        <w:pStyle w:val="NormalWeb"/>
        <w:spacing w:before="240" w:beforeAutospacing="0" w:after="0" w:afterAutospacing="0" w:line="252" w:lineRule="auto"/>
        <w:ind w:firstLine="567"/>
        <w:rPr>
          <w:iCs/>
          <w:sz w:val="28"/>
          <w:szCs w:val="28"/>
          <w:lang w:val="vi-VN"/>
        </w:rPr>
      </w:pPr>
      <w:r w:rsidRPr="00447FFB">
        <w:rPr>
          <w:iCs/>
          <w:sz w:val="28"/>
          <w:szCs w:val="28"/>
          <w:lang w:val="vi-VN"/>
        </w:rPr>
        <w:t>1. Thẩm quyền quyết định việc mua sắm tài sản</w:t>
      </w:r>
      <w:r w:rsidR="007C3974" w:rsidRPr="00447FFB">
        <w:rPr>
          <w:iCs/>
          <w:sz w:val="28"/>
          <w:szCs w:val="28"/>
          <w:lang w:val="fr-FR"/>
        </w:rPr>
        <w:t>:</w:t>
      </w:r>
      <w:r w:rsidRPr="00447FFB">
        <w:rPr>
          <w:iCs/>
          <w:sz w:val="28"/>
          <w:szCs w:val="28"/>
          <w:lang w:val="vi-VN"/>
        </w:rPr>
        <w:t xml:space="preserve"> </w:t>
      </w:r>
    </w:p>
    <w:p w14:paraId="6A43D07B" w14:textId="46602067" w:rsidR="00164966" w:rsidRPr="00447FFB" w:rsidRDefault="00164966" w:rsidP="00591757">
      <w:pPr>
        <w:pStyle w:val="NormalWeb"/>
        <w:spacing w:before="240" w:beforeAutospacing="0" w:after="0" w:afterAutospacing="0" w:line="252" w:lineRule="auto"/>
        <w:ind w:firstLine="567"/>
        <w:rPr>
          <w:kern w:val="2"/>
          <w:sz w:val="28"/>
          <w:szCs w:val="28"/>
          <w:lang w:val="vi-VN"/>
          <w14:ligatures w14:val="standardContextual"/>
        </w:rPr>
      </w:pPr>
      <w:r w:rsidRPr="00447FFB">
        <w:rPr>
          <w:kern w:val="2"/>
          <w:sz w:val="28"/>
          <w:szCs w:val="28"/>
          <w:lang w:val="vi-VN"/>
          <w14:ligatures w14:val="standardContextual"/>
        </w:rPr>
        <w:t>a) Thẩm quyền quyết định việc mua sắm tài sản công tại cơ quan, đơn vị thực hiện theo quy định của pháp luật về quản lý, sử dụng tài sản công;</w:t>
      </w:r>
    </w:p>
    <w:p w14:paraId="4A1C3BF4" w14:textId="60E002AF" w:rsidR="001758A1" w:rsidRPr="00447FFB" w:rsidRDefault="00164966" w:rsidP="00591757">
      <w:pPr>
        <w:pStyle w:val="NormalWeb"/>
        <w:spacing w:before="240" w:beforeAutospacing="0" w:after="0" w:afterAutospacing="0" w:line="252" w:lineRule="auto"/>
        <w:ind w:firstLine="567"/>
        <w:rPr>
          <w:kern w:val="2"/>
          <w:sz w:val="28"/>
          <w:szCs w:val="28"/>
          <w:lang w:val="vi-VN"/>
          <w14:ligatures w14:val="standardContextual"/>
        </w:rPr>
      </w:pPr>
      <w:r w:rsidRPr="00447FFB">
        <w:rPr>
          <w:kern w:val="2"/>
          <w:sz w:val="28"/>
          <w:szCs w:val="28"/>
          <w:lang w:val="vi-VN"/>
          <w14:ligatures w14:val="standardContextual"/>
        </w:rPr>
        <w:lastRenderedPageBreak/>
        <w:t>b</w:t>
      </w:r>
      <w:r w:rsidR="001758A1" w:rsidRPr="00447FFB">
        <w:rPr>
          <w:kern w:val="2"/>
          <w:sz w:val="28"/>
          <w:szCs w:val="28"/>
          <w:lang w:val="vi-VN"/>
          <w14:ligatures w14:val="standardContextual"/>
        </w:rPr>
        <w:t xml:space="preserve">) </w:t>
      </w:r>
      <w:r w:rsidR="00201F69" w:rsidRPr="00447FFB">
        <w:rPr>
          <w:kern w:val="2"/>
          <w:sz w:val="28"/>
          <w:szCs w:val="28"/>
          <w:lang w:val="vi-VN"/>
          <w14:ligatures w14:val="standardContextual"/>
        </w:rPr>
        <w:t xml:space="preserve">Thủ trưởng cơ quan </w:t>
      </w:r>
      <w:r w:rsidR="00030570" w:rsidRPr="00447FFB">
        <w:rPr>
          <w:kern w:val="2"/>
          <w:sz w:val="28"/>
          <w:szCs w:val="28"/>
          <w:lang w:val="vi-VN"/>
          <w14:ligatures w14:val="standardContextual"/>
        </w:rPr>
        <w:t>t</w:t>
      </w:r>
      <w:r w:rsidR="00201F69" w:rsidRPr="00447FFB">
        <w:rPr>
          <w:kern w:val="2"/>
          <w:sz w:val="28"/>
          <w:szCs w:val="28"/>
          <w:lang w:val="vi-VN"/>
          <w14:ligatures w14:val="standardContextual"/>
        </w:rPr>
        <w:t xml:space="preserve">rung ương quyết định hoặc </w:t>
      </w:r>
      <w:r w:rsidR="00832A7A" w:rsidRPr="00447FFB">
        <w:rPr>
          <w:kern w:val="2"/>
          <w:sz w:val="28"/>
          <w:szCs w:val="28"/>
          <w:lang w:val="vi-VN"/>
          <w14:ligatures w14:val="standardContextual"/>
        </w:rPr>
        <w:t>quy định</w:t>
      </w:r>
      <w:r w:rsidR="00201F69" w:rsidRPr="00447FFB">
        <w:rPr>
          <w:kern w:val="2"/>
          <w:sz w:val="28"/>
          <w:szCs w:val="28"/>
          <w:lang w:val="vi-VN"/>
          <w14:ligatures w14:val="standardContextual"/>
        </w:rPr>
        <w:t xml:space="preserve"> thẩm quyền quyết định </w:t>
      </w:r>
      <w:r w:rsidR="00087745" w:rsidRPr="00447FFB">
        <w:rPr>
          <w:kern w:val="2"/>
          <w:sz w:val="28"/>
          <w:szCs w:val="28"/>
          <w:lang w:val="vi-VN"/>
          <w14:ligatures w14:val="standardContextual"/>
        </w:rPr>
        <w:t xml:space="preserve">việc </w:t>
      </w:r>
      <w:r w:rsidR="00201F69" w:rsidRPr="00447FFB">
        <w:rPr>
          <w:kern w:val="2"/>
          <w:sz w:val="28"/>
          <w:szCs w:val="28"/>
          <w:lang w:val="vi-VN"/>
          <w14:ligatures w14:val="standardContextual"/>
        </w:rPr>
        <w:t xml:space="preserve">mua sắm tài sản </w:t>
      </w:r>
      <w:r w:rsidR="006A4A47" w:rsidRPr="00447FFB">
        <w:rPr>
          <w:kern w:val="2"/>
          <w:sz w:val="28"/>
          <w:szCs w:val="28"/>
          <w:lang w:val="vi-VN"/>
          <w14:ligatures w14:val="standardContextual"/>
        </w:rPr>
        <w:t xml:space="preserve">thuộc </w:t>
      </w:r>
      <w:r w:rsidR="00201F69" w:rsidRPr="00447FFB">
        <w:rPr>
          <w:kern w:val="2"/>
          <w:sz w:val="28"/>
          <w:szCs w:val="28"/>
          <w:lang w:val="vi-VN"/>
          <w14:ligatures w14:val="standardContextual"/>
        </w:rPr>
        <w:t>các nhiệm vụ khoa học và công nghệ sử dụng ngân sách nhà nước</w:t>
      </w:r>
      <w:r w:rsidR="00583D13" w:rsidRPr="00447FFB">
        <w:rPr>
          <w:kern w:val="2"/>
          <w:sz w:val="28"/>
          <w:szCs w:val="28"/>
          <w:lang w:val="vi-VN"/>
          <w14:ligatures w14:val="standardContextual"/>
        </w:rPr>
        <w:t>;</w:t>
      </w:r>
    </w:p>
    <w:p w14:paraId="147F3850" w14:textId="7DE17CED" w:rsidR="00087745" w:rsidRPr="00447FFB" w:rsidRDefault="00164966" w:rsidP="00591757">
      <w:pPr>
        <w:spacing w:before="240" w:after="0" w:line="252" w:lineRule="auto"/>
        <w:ind w:firstLine="567"/>
        <w:rPr>
          <w:rFonts w:eastAsia="Times New Roman" w:cs="Times New Roman"/>
          <w:iCs/>
          <w:szCs w:val="28"/>
          <w:lang w:val="vi-VN"/>
        </w:rPr>
      </w:pPr>
      <w:bookmarkStart w:id="266" w:name="_Hlk152662418"/>
      <w:r w:rsidRPr="00447FFB">
        <w:rPr>
          <w:rFonts w:eastAsia="Times New Roman" w:cs="Times New Roman"/>
          <w:iCs/>
          <w:szCs w:val="28"/>
          <w:lang w:val="vi-VN"/>
        </w:rPr>
        <w:t>c</w:t>
      </w:r>
      <w:r w:rsidR="000A1922" w:rsidRPr="00447FFB">
        <w:rPr>
          <w:rFonts w:eastAsia="Times New Roman" w:cs="Times New Roman"/>
          <w:iCs/>
          <w:szCs w:val="28"/>
          <w:lang w:val="vi-VN"/>
        </w:rPr>
        <w:t xml:space="preserve">) Hội đồng nhân dân cấp tỉnh quyết định hoặc </w:t>
      </w:r>
      <w:r w:rsidR="00832A7A" w:rsidRPr="00447FFB">
        <w:rPr>
          <w:szCs w:val="28"/>
          <w:lang w:val="vi-VN"/>
        </w:rPr>
        <w:t xml:space="preserve">quy định thẩm quyền </w:t>
      </w:r>
      <w:r w:rsidR="000A1922" w:rsidRPr="00447FFB">
        <w:rPr>
          <w:rFonts w:eastAsia="Times New Roman" w:cs="Times New Roman"/>
          <w:iCs/>
          <w:szCs w:val="28"/>
          <w:lang w:val="vi-VN"/>
        </w:rPr>
        <w:t xml:space="preserve">quyết định việc mua sắm tài sản của các nhiệm vụ khoa học và công nghệ sử dụng </w:t>
      </w:r>
      <w:r w:rsidR="000A1922" w:rsidRPr="00447FFB">
        <w:rPr>
          <w:rFonts w:eastAsia="Times New Roman" w:cs="Times New Roman"/>
          <w:iCs/>
          <w:spacing w:val="-4"/>
          <w:szCs w:val="28"/>
          <w:lang w:val="vi-VN"/>
        </w:rPr>
        <w:t>ngân sách nhà nước đối với nguồn kinh phí thuộc phạm vi quản lý của địa phương</w:t>
      </w:r>
      <w:r w:rsidRPr="00447FFB">
        <w:rPr>
          <w:rFonts w:eastAsia="Times New Roman" w:cs="Times New Roman"/>
          <w:iCs/>
          <w:spacing w:val="-4"/>
          <w:szCs w:val="28"/>
          <w:lang w:val="vi-VN"/>
        </w:rPr>
        <w:t>.</w:t>
      </w:r>
      <w:bookmarkEnd w:id="266"/>
    </w:p>
    <w:p w14:paraId="6E887DA8" w14:textId="3D5759F0" w:rsidR="00407754" w:rsidRPr="00447FFB" w:rsidRDefault="00793C45" w:rsidP="00591757">
      <w:pPr>
        <w:spacing w:before="240" w:after="0" w:line="252" w:lineRule="auto"/>
        <w:ind w:firstLine="567"/>
        <w:rPr>
          <w:iCs/>
          <w:szCs w:val="28"/>
          <w:lang w:val="vi-VN"/>
        </w:rPr>
      </w:pPr>
      <w:r w:rsidRPr="00447FFB">
        <w:rPr>
          <w:rFonts w:eastAsia="Times New Roman" w:cs="Times New Roman"/>
          <w:szCs w:val="28"/>
          <w:lang w:val="vi-VN"/>
        </w:rPr>
        <w:t xml:space="preserve">2. </w:t>
      </w:r>
      <w:r w:rsidR="00407754" w:rsidRPr="00447FFB">
        <w:rPr>
          <w:iCs/>
          <w:szCs w:val="28"/>
          <w:lang w:val="vi-VN"/>
        </w:rPr>
        <w:t>Thẩm quyền</w:t>
      </w:r>
      <w:r w:rsidR="006803E5" w:rsidRPr="00447FFB">
        <w:rPr>
          <w:iCs/>
          <w:szCs w:val="28"/>
          <w:lang w:val="vi-VN"/>
        </w:rPr>
        <w:t xml:space="preserve"> quyết định</w:t>
      </w:r>
      <w:r w:rsidRPr="00447FFB">
        <w:rPr>
          <w:iCs/>
          <w:szCs w:val="28"/>
          <w:lang w:val="vi-VN"/>
        </w:rPr>
        <w:t xml:space="preserve"> việc</w:t>
      </w:r>
      <w:r w:rsidR="00407754" w:rsidRPr="00447FFB">
        <w:rPr>
          <w:iCs/>
          <w:szCs w:val="28"/>
          <w:lang w:val="vi-VN"/>
        </w:rPr>
        <w:t xml:space="preserve"> mua sắm hàng hóa, dịch vụ </w:t>
      </w:r>
      <w:r w:rsidR="00DE716D" w:rsidRPr="00447FFB">
        <w:rPr>
          <w:iCs/>
          <w:szCs w:val="28"/>
          <w:lang w:val="vi-VN"/>
        </w:rPr>
        <w:t xml:space="preserve">không thuộc các trường hợp </w:t>
      </w:r>
      <w:r w:rsidRPr="00447FFB">
        <w:rPr>
          <w:iCs/>
          <w:szCs w:val="28"/>
          <w:lang w:val="vi-VN"/>
        </w:rPr>
        <w:t>tại khoản 1 Điều này</w:t>
      </w:r>
      <w:r w:rsidR="00DE716D" w:rsidRPr="00447FFB">
        <w:rPr>
          <w:iCs/>
          <w:szCs w:val="28"/>
          <w:lang w:val="vi-VN"/>
        </w:rPr>
        <w:t>:</w:t>
      </w:r>
      <w:r w:rsidRPr="00447FFB">
        <w:rPr>
          <w:iCs/>
          <w:szCs w:val="28"/>
          <w:lang w:val="vi-VN"/>
        </w:rPr>
        <w:t xml:space="preserve"> </w:t>
      </w:r>
    </w:p>
    <w:p w14:paraId="54136DB0" w14:textId="58A31D49" w:rsidR="00DE764E" w:rsidRPr="00447FFB" w:rsidRDefault="00DE764E" w:rsidP="00591757">
      <w:pPr>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a) Thủ trưởng cơ quan </w:t>
      </w:r>
      <w:r w:rsidR="00A366C7" w:rsidRPr="00AD252C">
        <w:rPr>
          <w:rFonts w:eastAsia="Times New Roman" w:cs="Times New Roman"/>
          <w:szCs w:val="28"/>
          <w:lang w:val="vi-VN"/>
        </w:rPr>
        <w:t>t</w:t>
      </w:r>
      <w:r w:rsidRPr="00447FFB">
        <w:rPr>
          <w:rFonts w:eastAsia="Times New Roman" w:cs="Times New Roman"/>
          <w:szCs w:val="28"/>
          <w:lang w:val="vi-VN"/>
        </w:rPr>
        <w:t xml:space="preserve">rung ương quyết định hoặc quy định thẩm quyền quyết định việc mua sắm đối với nguồn kinh phí khoa học và công nghệ thuộc phạm vi quản lý của cơ quan trung ương (bao gồm cả việc mua sắm tại cơ quan, đơn vị thuộc phạm vi quản lý và cơ quan, tổ chức, đơn vị, cá nhân khác thực hiện nhiệm vụ khoa học và công nghệ không thuộc phạm vi quản lý của cơ quan </w:t>
      </w:r>
      <w:r w:rsidR="00A366C7" w:rsidRPr="00AD252C">
        <w:rPr>
          <w:rFonts w:eastAsia="Times New Roman" w:cs="Times New Roman"/>
          <w:szCs w:val="28"/>
          <w:lang w:val="vi-VN"/>
        </w:rPr>
        <w:t>t</w:t>
      </w:r>
      <w:r w:rsidRPr="00447FFB">
        <w:rPr>
          <w:rFonts w:eastAsia="Times New Roman" w:cs="Times New Roman"/>
          <w:szCs w:val="28"/>
          <w:lang w:val="vi-VN"/>
        </w:rPr>
        <w:t>rung ương);</w:t>
      </w:r>
    </w:p>
    <w:p w14:paraId="2F04EAB8" w14:textId="7C89FC84" w:rsidR="00E1471F" w:rsidRPr="00447FFB" w:rsidRDefault="00DE764E" w:rsidP="00591757">
      <w:pPr>
        <w:spacing w:before="240" w:after="0" w:line="252" w:lineRule="auto"/>
        <w:ind w:firstLine="567"/>
        <w:rPr>
          <w:rFonts w:eastAsia="Times New Roman" w:cs="Times New Roman"/>
          <w:iCs/>
          <w:szCs w:val="28"/>
          <w:lang w:val="vi-VN"/>
        </w:rPr>
      </w:pPr>
      <w:r w:rsidRPr="00447FFB">
        <w:rPr>
          <w:rFonts w:eastAsia="Times New Roman" w:cs="Times New Roman"/>
          <w:szCs w:val="28"/>
          <w:lang w:val="vi-VN"/>
        </w:rPr>
        <w:t>b) Hội đồng nhân dân cấp tỉnh quyết định hoặc quy định thẩm quyền quyết định việc mua sắm đối với nguồn kinh phí khoa học và công nghệ thuộc phạm vi quản lý của địa phương (bao gồm cả việc mua sắm tại cơ quan, đơn vị thuộc phạm vi quản lý và cơ quan, tổ chức, đơn vị, cá nhân khác thực hiện nhiệm vụ khoa học và công nghệ không thuộc phạm vi quản lý của địa phương</w:t>
      </w:r>
      <w:r w:rsidR="00C60C7C" w:rsidRPr="00447FFB">
        <w:rPr>
          <w:rFonts w:eastAsia="Times New Roman" w:cs="Times New Roman"/>
          <w:szCs w:val="28"/>
          <w:lang w:val="vi-VN"/>
        </w:rPr>
        <w:t>)</w:t>
      </w:r>
      <w:r w:rsidR="00E1471F" w:rsidRPr="00447FFB">
        <w:rPr>
          <w:rFonts w:eastAsia="Times New Roman" w:cs="Times New Roman"/>
          <w:iCs/>
          <w:szCs w:val="28"/>
          <w:lang w:val="vi-VN"/>
        </w:rPr>
        <w:t>;</w:t>
      </w:r>
    </w:p>
    <w:p w14:paraId="1CCA1060" w14:textId="3C63E9FA" w:rsidR="006227F0" w:rsidRPr="00447FFB" w:rsidRDefault="00407754" w:rsidP="00591757">
      <w:pPr>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c) </w:t>
      </w:r>
      <w:r w:rsidR="00802BB2" w:rsidRPr="00447FFB">
        <w:rPr>
          <w:rFonts w:eastAsia="Times New Roman" w:cs="Times New Roman"/>
          <w:szCs w:val="28"/>
          <w:lang w:val="vi-VN"/>
        </w:rPr>
        <w:t>Thủ trưởng đơn vị dự toán các cấp quyết định việc mua sắm đối với</w:t>
      </w:r>
      <w:r w:rsidR="002A57A2" w:rsidRPr="00447FFB">
        <w:rPr>
          <w:rFonts w:eastAsia="Times New Roman" w:cs="Times New Roman"/>
          <w:szCs w:val="28"/>
          <w:lang w:val="vi-VN"/>
        </w:rPr>
        <w:t xml:space="preserve"> gói thầu, nội dung mua sắm </w:t>
      </w:r>
      <w:r w:rsidR="00802BB2" w:rsidRPr="00447FFB">
        <w:rPr>
          <w:rFonts w:eastAsia="Times New Roman" w:cs="Times New Roman"/>
          <w:szCs w:val="28"/>
          <w:lang w:val="vi-VN"/>
        </w:rPr>
        <w:t>có giá trị thuộc phạm vi được cơ quan có thẩm quyền</w:t>
      </w:r>
      <w:r w:rsidR="008F3341" w:rsidRPr="00447FFB">
        <w:rPr>
          <w:rFonts w:eastAsia="Times New Roman" w:cs="Times New Roman"/>
          <w:szCs w:val="28"/>
          <w:lang w:val="vi-VN"/>
        </w:rPr>
        <w:t xml:space="preserve"> quyết định hoặc quy định thẩm quyền quyết định </w:t>
      </w:r>
      <w:r w:rsidR="00940444" w:rsidRPr="00447FFB">
        <w:rPr>
          <w:rFonts w:eastAsia="Times New Roman" w:cs="Times New Roman"/>
          <w:szCs w:val="28"/>
          <w:lang w:val="vi-VN"/>
        </w:rPr>
        <w:t xml:space="preserve">và </w:t>
      </w:r>
      <w:r w:rsidR="00802BB2" w:rsidRPr="00447FFB">
        <w:rPr>
          <w:rFonts w:eastAsia="Times New Roman" w:cs="Times New Roman"/>
          <w:szCs w:val="28"/>
          <w:lang w:val="vi-VN"/>
        </w:rPr>
        <w:t>được quyết định việc mua sắm</w:t>
      </w:r>
      <w:r w:rsidR="00D1422F" w:rsidRPr="00447FFB">
        <w:rPr>
          <w:rFonts w:eastAsia="Times New Roman" w:cs="Times New Roman"/>
          <w:szCs w:val="28"/>
          <w:lang w:val="vi-VN"/>
        </w:rPr>
        <w:t xml:space="preserve"> đối với</w:t>
      </w:r>
      <w:r w:rsidR="00802BB2" w:rsidRPr="00447FFB">
        <w:rPr>
          <w:rFonts w:eastAsia="Times New Roman" w:cs="Times New Roman"/>
          <w:szCs w:val="28"/>
          <w:lang w:val="vi-VN"/>
        </w:rPr>
        <w:t xml:space="preserve"> </w:t>
      </w:r>
      <w:r w:rsidR="002A57A2" w:rsidRPr="00447FFB">
        <w:rPr>
          <w:rFonts w:eastAsia="Times New Roman" w:cs="Times New Roman"/>
          <w:szCs w:val="28"/>
          <w:lang w:val="vi-VN"/>
        </w:rPr>
        <w:t>gói thầu, nội dung mua sắm</w:t>
      </w:r>
      <w:r w:rsidR="00802BB2" w:rsidRPr="00447FFB">
        <w:rPr>
          <w:rFonts w:eastAsia="Times New Roman" w:cs="Times New Roman"/>
          <w:szCs w:val="28"/>
          <w:lang w:val="vi-VN"/>
        </w:rPr>
        <w:t xml:space="preserve"> có giá trị không quá 200 triệu đồng</w:t>
      </w:r>
      <w:r w:rsidR="00583D13" w:rsidRPr="00447FFB">
        <w:rPr>
          <w:rFonts w:eastAsia="Times New Roman" w:cs="Times New Roman"/>
          <w:szCs w:val="28"/>
          <w:lang w:val="vi-VN"/>
        </w:rPr>
        <w:t>;</w:t>
      </w:r>
    </w:p>
    <w:p w14:paraId="61676B14" w14:textId="3B5A0295" w:rsidR="00407754" w:rsidRPr="00447FFB" w:rsidRDefault="00407754" w:rsidP="00C21925">
      <w:pPr>
        <w:spacing w:before="240" w:after="0" w:line="240" w:lineRule="auto"/>
        <w:ind w:firstLine="567"/>
        <w:rPr>
          <w:rFonts w:eastAsia="Times New Roman" w:cs="Times New Roman"/>
          <w:szCs w:val="28"/>
          <w:lang w:val="vi-VN"/>
        </w:rPr>
      </w:pPr>
      <w:r w:rsidRPr="00447FFB">
        <w:rPr>
          <w:rFonts w:eastAsia="Times New Roman" w:cs="Times New Roman"/>
          <w:szCs w:val="28"/>
          <w:lang w:val="vi-VN"/>
        </w:rPr>
        <w:t>d)</w:t>
      </w:r>
      <w:r w:rsidR="002B2A8A" w:rsidRPr="00447FFB">
        <w:rPr>
          <w:rFonts w:eastAsia="Times New Roman" w:cs="Times New Roman"/>
          <w:szCs w:val="28"/>
          <w:lang w:val="vi-VN"/>
        </w:rPr>
        <w:t xml:space="preserve"> </w:t>
      </w:r>
      <w:r w:rsidR="004233D7" w:rsidRPr="00447FFB">
        <w:rPr>
          <w:rFonts w:cs="Times New Roman"/>
          <w:szCs w:val="28"/>
          <w:lang w:val="vi-VN"/>
        </w:rPr>
        <w:t xml:space="preserve">Thủ trưởng cơ quan </w:t>
      </w:r>
      <w:r w:rsidR="00030570" w:rsidRPr="00447FFB">
        <w:rPr>
          <w:rFonts w:cs="Times New Roman"/>
          <w:szCs w:val="28"/>
          <w:lang w:val="vi-VN"/>
        </w:rPr>
        <w:t>t</w:t>
      </w:r>
      <w:r w:rsidR="004233D7" w:rsidRPr="00447FFB">
        <w:rPr>
          <w:rFonts w:cs="Times New Roman"/>
          <w:szCs w:val="28"/>
          <w:lang w:val="vi-VN"/>
        </w:rPr>
        <w:t>rung ương</w:t>
      </w:r>
      <w:r w:rsidR="002B2A8A" w:rsidRPr="00447FFB">
        <w:rPr>
          <w:rFonts w:eastAsia="Times New Roman" w:cs="Times New Roman"/>
          <w:szCs w:val="28"/>
          <w:lang w:val="vi-VN"/>
        </w:rPr>
        <w:t xml:space="preserve">, Hội đồng nhân dân cấp tỉnh quyết định hoặc </w:t>
      </w:r>
      <w:r w:rsidR="00832A7A" w:rsidRPr="00447FFB">
        <w:rPr>
          <w:szCs w:val="28"/>
          <w:lang w:val="vi-VN"/>
        </w:rPr>
        <w:t xml:space="preserve">quy định </w:t>
      </w:r>
      <w:r w:rsidR="002B2A8A" w:rsidRPr="00447FFB">
        <w:rPr>
          <w:rFonts w:eastAsia="Times New Roman" w:cs="Times New Roman"/>
          <w:szCs w:val="28"/>
          <w:lang w:val="vi-VN"/>
        </w:rPr>
        <w:t xml:space="preserve">thẩm quyền quyết định </w:t>
      </w:r>
      <w:r w:rsidR="00793C45" w:rsidRPr="00447FFB">
        <w:rPr>
          <w:rFonts w:eastAsia="Times New Roman" w:cs="Times New Roman"/>
          <w:szCs w:val="28"/>
          <w:lang w:val="vi-VN"/>
        </w:rPr>
        <w:t xml:space="preserve">việc </w:t>
      </w:r>
      <w:r w:rsidR="002B2A8A" w:rsidRPr="00447FFB">
        <w:rPr>
          <w:rFonts w:eastAsia="Times New Roman" w:cs="Times New Roman"/>
          <w:szCs w:val="28"/>
          <w:lang w:val="vi-VN"/>
        </w:rPr>
        <w:t>mua sắm phục vụ hoạt động của đơn vị sự nghiệp công lập thuộc phạm vi quản lý</w:t>
      </w:r>
      <w:r w:rsidRPr="00447FFB">
        <w:rPr>
          <w:rFonts w:eastAsia="Times New Roman" w:cs="Times New Roman"/>
          <w:szCs w:val="28"/>
          <w:lang w:val="vi-VN"/>
        </w:rPr>
        <w:t>.</w:t>
      </w:r>
    </w:p>
    <w:p w14:paraId="5783C7EA" w14:textId="77FDCEFD" w:rsidR="00407754" w:rsidRPr="00447FFB" w:rsidRDefault="00407754" w:rsidP="00D03669">
      <w:pPr>
        <w:pStyle w:val="Heading3"/>
      </w:pPr>
      <w:bookmarkStart w:id="267" w:name="_Toc156916717"/>
      <w:proofErr w:type="spellStart"/>
      <w:r w:rsidRPr="00447FFB">
        <w:t>Điều</w:t>
      </w:r>
      <w:proofErr w:type="spellEnd"/>
      <w:r w:rsidRPr="00447FFB">
        <w:t xml:space="preserve"> </w:t>
      </w:r>
      <w:r w:rsidR="00F11C80" w:rsidRPr="00447FFB">
        <w:t>9</w:t>
      </w:r>
      <w:r w:rsidR="00F11C80" w:rsidRPr="00447FFB">
        <w:rPr>
          <w:lang w:val="vi-VN"/>
        </w:rPr>
        <w:t>2</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thực</w:t>
      </w:r>
      <w:proofErr w:type="spellEnd"/>
      <w:r w:rsidRPr="00447FFB">
        <w:t xml:space="preserve"> </w:t>
      </w:r>
      <w:proofErr w:type="spellStart"/>
      <w:r w:rsidRPr="00447FFB">
        <w:t>hiện</w:t>
      </w:r>
      <w:proofErr w:type="spellEnd"/>
      <w:r w:rsidRPr="00447FFB">
        <w:t xml:space="preserve"> mua </w:t>
      </w:r>
      <w:proofErr w:type="spellStart"/>
      <w:r w:rsidRPr="00447FFB">
        <w:t>sắm</w:t>
      </w:r>
      <w:bookmarkEnd w:id="267"/>
      <w:proofErr w:type="spellEnd"/>
      <w:r w:rsidRPr="00447FFB">
        <w:t xml:space="preserve"> </w:t>
      </w:r>
    </w:p>
    <w:p w14:paraId="75993A31" w14:textId="3A73CAC6" w:rsidR="00407754" w:rsidRPr="00447FFB" w:rsidRDefault="00407754" w:rsidP="00C21925">
      <w:pPr>
        <w:pStyle w:val="NormalWeb"/>
        <w:spacing w:before="240" w:beforeAutospacing="0" w:after="0" w:afterAutospacing="0"/>
        <w:ind w:firstLine="567"/>
        <w:rPr>
          <w:sz w:val="28"/>
          <w:szCs w:val="28"/>
          <w:lang w:val="vi-VN"/>
        </w:rPr>
      </w:pPr>
      <w:r w:rsidRPr="00447FFB">
        <w:rPr>
          <w:sz w:val="28"/>
          <w:szCs w:val="28"/>
          <w:lang w:val="vi-VN"/>
        </w:rPr>
        <w:t xml:space="preserve">1. Việc lựa chọn nhà thầu thuộc dự toán mua sắm thực hiện theo </w:t>
      </w:r>
      <w:r w:rsidR="00FD13E5" w:rsidRPr="00447FFB">
        <w:rPr>
          <w:sz w:val="28"/>
          <w:szCs w:val="28"/>
          <w:lang w:val="vi-VN"/>
        </w:rPr>
        <w:t xml:space="preserve">quy trình </w:t>
      </w:r>
      <w:r w:rsidRPr="00447FFB">
        <w:rPr>
          <w:sz w:val="28"/>
          <w:szCs w:val="28"/>
          <w:lang w:val="vi-VN"/>
        </w:rPr>
        <w:t xml:space="preserve">quy định tại </w:t>
      </w:r>
      <w:r w:rsidR="00FB2F05" w:rsidRPr="00447FFB">
        <w:rPr>
          <w:sz w:val="28"/>
          <w:szCs w:val="28"/>
          <w:lang w:val="vi-VN"/>
        </w:rPr>
        <w:t xml:space="preserve">các </w:t>
      </w:r>
      <w:r w:rsidR="00030570" w:rsidRPr="00447FFB">
        <w:rPr>
          <w:sz w:val="28"/>
          <w:szCs w:val="28"/>
          <w:lang w:val="fr-FR"/>
        </w:rPr>
        <w:t>C</w:t>
      </w:r>
      <w:r w:rsidR="00F64BAE" w:rsidRPr="00447FFB">
        <w:rPr>
          <w:sz w:val="28"/>
          <w:szCs w:val="28"/>
          <w:lang w:val="vi-VN"/>
        </w:rPr>
        <w:t xml:space="preserve">hương </w:t>
      </w:r>
      <w:r w:rsidR="00FD13E5" w:rsidRPr="00447FFB">
        <w:rPr>
          <w:sz w:val="28"/>
          <w:szCs w:val="28"/>
          <w:lang w:val="vi-VN"/>
        </w:rPr>
        <w:t xml:space="preserve">I, </w:t>
      </w:r>
      <w:r w:rsidR="00F64BAE" w:rsidRPr="00447FFB">
        <w:rPr>
          <w:sz w:val="28"/>
          <w:szCs w:val="28"/>
          <w:lang w:val="vi-VN"/>
        </w:rPr>
        <w:t xml:space="preserve">II, </w:t>
      </w:r>
      <w:r w:rsidR="00420CE3" w:rsidRPr="00447FFB">
        <w:rPr>
          <w:sz w:val="28"/>
          <w:szCs w:val="28"/>
          <w:lang w:val="vi-VN"/>
        </w:rPr>
        <w:t>III</w:t>
      </w:r>
      <w:r w:rsidR="00F64BAE" w:rsidRPr="00447FFB">
        <w:rPr>
          <w:sz w:val="28"/>
          <w:szCs w:val="28"/>
          <w:lang w:val="vi-VN"/>
        </w:rPr>
        <w:t xml:space="preserve">, </w:t>
      </w:r>
      <w:r w:rsidR="00420CE3" w:rsidRPr="00447FFB">
        <w:rPr>
          <w:sz w:val="28"/>
          <w:szCs w:val="28"/>
          <w:lang w:val="vi-VN"/>
        </w:rPr>
        <w:t>I</w:t>
      </w:r>
      <w:r w:rsidR="00F64BAE" w:rsidRPr="00447FFB">
        <w:rPr>
          <w:sz w:val="28"/>
          <w:szCs w:val="28"/>
          <w:lang w:val="vi-VN"/>
        </w:rPr>
        <w:t>V</w:t>
      </w:r>
      <w:r w:rsidR="001909E2" w:rsidRPr="00447FFB">
        <w:rPr>
          <w:sz w:val="28"/>
          <w:szCs w:val="28"/>
          <w:lang w:val="vi-VN"/>
        </w:rPr>
        <w:t>, V</w:t>
      </w:r>
      <w:r w:rsidR="00FB2F05" w:rsidRPr="00447FFB">
        <w:rPr>
          <w:sz w:val="28"/>
          <w:szCs w:val="28"/>
          <w:lang w:val="vi-VN"/>
        </w:rPr>
        <w:t>, VI</w:t>
      </w:r>
      <w:r w:rsidR="00FD13E5" w:rsidRPr="00447FFB">
        <w:rPr>
          <w:sz w:val="28"/>
          <w:szCs w:val="28"/>
          <w:lang w:val="vi-VN"/>
        </w:rPr>
        <w:t xml:space="preserve"> và </w:t>
      </w:r>
      <w:r w:rsidR="00FB2F05" w:rsidRPr="00447FFB">
        <w:rPr>
          <w:sz w:val="28"/>
          <w:szCs w:val="28"/>
          <w:lang w:val="vi-VN"/>
        </w:rPr>
        <w:t>VII</w:t>
      </w:r>
      <w:r w:rsidR="00FD13E5" w:rsidRPr="00447FFB">
        <w:rPr>
          <w:sz w:val="28"/>
          <w:szCs w:val="28"/>
          <w:lang w:val="vi-VN"/>
        </w:rPr>
        <w:t xml:space="preserve"> </w:t>
      </w:r>
      <w:r w:rsidRPr="00447FFB">
        <w:rPr>
          <w:sz w:val="28"/>
          <w:szCs w:val="28"/>
          <w:lang w:val="vi-VN"/>
        </w:rPr>
        <w:t>của Nghị định này</w:t>
      </w:r>
      <w:r w:rsidR="008F4577" w:rsidRPr="00447FFB">
        <w:rPr>
          <w:sz w:val="28"/>
          <w:szCs w:val="28"/>
          <w:lang w:val="fr-FR"/>
        </w:rPr>
        <w:t>,</w:t>
      </w:r>
      <w:r w:rsidR="008F4577" w:rsidRPr="00447FFB">
        <w:rPr>
          <w:szCs w:val="28"/>
          <w:lang w:val="fr-FR"/>
        </w:rPr>
        <w:t xml:space="preserve"> </w:t>
      </w:r>
      <w:proofErr w:type="spellStart"/>
      <w:r w:rsidR="008F4577" w:rsidRPr="00447FFB">
        <w:rPr>
          <w:sz w:val="28"/>
          <w:szCs w:val="28"/>
          <w:lang w:val="fr-FR"/>
        </w:rPr>
        <w:t>không</w:t>
      </w:r>
      <w:proofErr w:type="spellEnd"/>
      <w:r w:rsidR="008F4577" w:rsidRPr="00447FFB">
        <w:rPr>
          <w:sz w:val="28"/>
          <w:szCs w:val="28"/>
          <w:lang w:val="fr-FR"/>
        </w:rPr>
        <w:t xml:space="preserve"> </w:t>
      </w:r>
      <w:proofErr w:type="spellStart"/>
      <w:r w:rsidR="008F4577" w:rsidRPr="00447FFB">
        <w:rPr>
          <w:sz w:val="28"/>
          <w:szCs w:val="28"/>
          <w:lang w:val="fr-FR"/>
        </w:rPr>
        <w:t>phải</w:t>
      </w:r>
      <w:proofErr w:type="spellEnd"/>
      <w:r w:rsidR="008F4577" w:rsidRPr="00447FFB">
        <w:rPr>
          <w:sz w:val="28"/>
          <w:szCs w:val="28"/>
          <w:lang w:val="fr-FR"/>
        </w:rPr>
        <w:t xml:space="preserve"> </w:t>
      </w:r>
      <w:proofErr w:type="spellStart"/>
      <w:r w:rsidR="008F4577" w:rsidRPr="00447FFB">
        <w:rPr>
          <w:sz w:val="28"/>
          <w:szCs w:val="28"/>
          <w:lang w:val="fr-FR"/>
        </w:rPr>
        <w:t>trình</w:t>
      </w:r>
      <w:proofErr w:type="spellEnd"/>
      <w:r w:rsidR="008F4577" w:rsidRPr="00447FFB">
        <w:rPr>
          <w:sz w:val="28"/>
          <w:szCs w:val="28"/>
          <w:lang w:val="fr-FR"/>
        </w:rPr>
        <w:t xml:space="preserve">, </w:t>
      </w:r>
      <w:proofErr w:type="spellStart"/>
      <w:r w:rsidR="008F4577" w:rsidRPr="00447FFB">
        <w:rPr>
          <w:sz w:val="28"/>
          <w:szCs w:val="28"/>
          <w:lang w:val="fr-FR"/>
        </w:rPr>
        <w:t>phê</w:t>
      </w:r>
      <w:proofErr w:type="spellEnd"/>
      <w:r w:rsidR="008F4577" w:rsidRPr="00447FFB">
        <w:rPr>
          <w:sz w:val="28"/>
          <w:szCs w:val="28"/>
          <w:lang w:val="fr-FR"/>
        </w:rPr>
        <w:t xml:space="preserve"> </w:t>
      </w:r>
      <w:proofErr w:type="spellStart"/>
      <w:r w:rsidR="008F4577" w:rsidRPr="00447FFB">
        <w:rPr>
          <w:sz w:val="28"/>
          <w:szCs w:val="28"/>
          <w:lang w:val="fr-FR"/>
        </w:rPr>
        <w:t>duyệt</w:t>
      </w:r>
      <w:proofErr w:type="spellEnd"/>
      <w:r w:rsidR="008F4577" w:rsidRPr="00447FFB">
        <w:rPr>
          <w:sz w:val="28"/>
          <w:szCs w:val="28"/>
          <w:lang w:val="fr-FR"/>
        </w:rPr>
        <w:t xml:space="preserve"> </w:t>
      </w:r>
      <w:proofErr w:type="spellStart"/>
      <w:r w:rsidR="008F4577" w:rsidRPr="00447FFB">
        <w:rPr>
          <w:sz w:val="28"/>
          <w:szCs w:val="28"/>
          <w:lang w:val="fr-FR"/>
        </w:rPr>
        <w:t>quyết</w:t>
      </w:r>
      <w:proofErr w:type="spellEnd"/>
      <w:r w:rsidR="008F4577" w:rsidRPr="00447FFB">
        <w:rPr>
          <w:sz w:val="28"/>
          <w:szCs w:val="28"/>
          <w:lang w:val="fr-FR"/>
        </w:rPr>
        <w:t xml:space="preserve"> </w:t>
      </w:r>
      <w:proofErr w:type="spellStart"/>
      <w:r w:rsidR="008F4577" w:rsidRPr="00447FFB">
        <w:rPr>
          <w:sz w:val="28"/>
          <w:szCs w:val="28"/>
          <w:lang w:val="fr-FR"/>
        </w:rPr>
        <w:t>định</w:t>
      </w:r>
      <w:proofErr w:type="spellEnd"/>
      <w:r w:rsidR="008F4577" w:rsidRPr="00447FFB">
        <w:rPr>
          <w:sz w:val="28"/>
          <w:szCs w:val="28"/>
          <w:lang w:val="fr-FR"/>
        </w:rPr>
        <w:t xml:space="preserve"> mua </w:t>
      </w:r>
      <w:proofErr w:type="spellStart"/>
      <w:r w:rsidR="008F4577" w:rsidRPr="00447FFB">
        <w:rPr>
          <w:sz w:val="28"/>
          <w:szCs w:val="28"/>
          <w:lang w:val="fr-FR"/>
        </w:rPr>
        <w:t>sắm</w:t>
      </w:r>
      <w:proofErr w:type="spellEnd"/>
      <w:r w:rsidR="008F4577" w:rsidRPr="00447FFB">
        <w:rPr>
          <w:sz w:val="28"/>
          <w:szCs w:val="28"/>
          <w:lang w:val="fr-FR"/>
        </w:rPr>
        <w:t>.</w:t>
      </w:r>
    </w:p>
    <w:p w14:paraId="0845DAD2" w14:textId="06C5D8F7" w:rsidR="00FB2F05" w:rsidRPr="00447FFB" w:rsidRDefault="00407754" w:rsidP="00C21925">
      <w:pPr>
        <w:pStyle w:val="NormalWeb"/>
        <w:spacing w:before="240" w:beforeAutospacing="0" w:after="0" w:afterAutospacing="0"/>
        <w:ind w:firstLine="567"/>
        <w:rPr>
          <w:sz w:val="28"/>
          <w:szCs w:val="28"/>
          <w:lang w:val="vi-VN"/>
        </w:rPr>
      </w:pPr>
      <w:r w:rsidRPr="00447FFB">
        <w:rPr>
          <w:sz w:val="28"/>
          <w:szCs w:val="28"/>
          <w:lang w:val="vi-VN"/>
        </w:rPr>
        <w:t xml:space="preserve">2. </w:t>
      </w:r>
      <w:bookmarkStart w:id="268" w:name="_Toc140668507"/>
      <w:r w:rsidR="001F0B2C" w:rsidRPr="00447FFB">
        <w:rPr>
          <w:sz w:val="28"/>
          <w:szCs w:val="28"/>
          <w:lang w:val="vi-VN"/>
        </w:rPr>
        <w:t xml:space="preserve">Đối với các hàng hóa thuộc danh mục do </w:t>
      </w:r>
      <w:r w:rsidR="00FB2F05" w:rsidRPr="00447FFB">
        <w:rPr>
          <w:sz w:val="28"/>
          <w:szCs w:val="28"/>
          <w:lang w:val="vi-VN"/>
        </w:rPr>
        <w:t xml:space="preserve">Chính phủ, </w:t>
      </w:r>
      <w:r w:rsidR="001F0B2C" w:rsidRPr="00447FFB">
        <w:rPr>
          <w:sz w:val="28"/>
          <w:szCs w:val="28"/>
          <w:lang w:val="vi-VN"/>
        </w:rPr>
        <w:t>Thủ tướng Chính phủ quy định tiêu chuẩn, định mức hoặc quyết định việc phân cấp quy định tiêu chuẩn, định mức</w:t>
      </w:r>
      <w:r w:rsidR="00FB2F05" w:rsidRPr="00447FFB">
        <w:rPr>
          <w:sz w:val="28"/>
          <w:szCs w:val="28"/>
          <w:lang w:val="vi-VN"/>
        </w:rPr>
        <w:t xml:space="preserve"> thì </w:t>
      </w:r>
      <w:r w:rsidR="001F0B2C" w:rsidRPr="00447FFB">
        <w:rPr>
          <w:sz w:val="28"/>
          <w:szCs w:val="28"/>
          <w:lang w:val="vi-VN"/>
        </w:rPr>
        <w:t xml:space="preserve">điều kiện xét duyệt trúng thầu là giá đề nghị trúng thầu của từng hàng hóa đảm bảo không vượt mức giá của từng hàng hóa đó theo </w:t>
      </w:r>
      <w:r w:rsidR="00FB2F05" w:rsidRPr="00447FFB">
        <w:rPr>
          <w:sz w:val="28"/>
          <w:szCs w:val="28"/>
          <w:lang w:val="vi-VN"/>
        </w:rPr>
        <w:t>tiêu chuẩn, định mức do cấp có thẩm quyền ban hành.</w:t>
      </w:r>
    </w:p>
    <w:p w14:paraId="349C7330" w14:textId="77777777" w:rsidR="00F46F84" w:rsidRPr="00447FFB" w:rsidRDefault="00F46F84" w:rsidP="0090139E">
      <w:pPr>
        <w:pStyle w:val="NormalWeb"/>
        <w:spacing w:before="0" w:beforeAutospacing="0" w:after="0" w:afterAutospacing="0"/>
        <w:ind w:firstLine="709"/>
        <w:rPr>
          <w:sz w:val="2"/>
          <w:szCs w:val="2"/>
          <w:lang w:val="vi-VN"/>
        </w:rPr>
      </w:pPr>
    </w:p>
    <w:p w14:paraId="4E27B1E6" w14:textId="77777777" w:rsidR="00CA4A50" w:rsidRPr="00447FFB" w:rsidRDefault="00CA4A50" w:rsidP="00CA4A50">
      <w:pPr>
        <w:pStyle w:val="Heading2"/>
        <w:spacing w:before="0" w:after="0"/>
        <w:rPr>
          <w:color w:val="auto"/>
          <w:sz w:val="20"/>
          <w:lang w:val="vi-VN"/>
        </w:rPr>
      </w:pPr>
      <w:bookmarkStart w:id="269" w:name="_Toc156916718"/>
      <w:bookmarkEnd w:id="268"/>
    </w:p>
    <w:p w14:paraId="2DBC06EA" w14:textId="51553D91" w:rsidR="00407754" w:rsidRPr="00447FFB" w:rsidRDefault="000354BC" w:rsidP="00CA4A50">
      <w:pPr>
        <w:pStyle w:val="Heading2"/>
        <w:spacing w:before="0" w:after="0"/>
        <w:rPr>
          <w:color w:val="auto"/>
          <w:lang w:val="vi-VN"/>
        </w:rPr>
      </w:pPr>
      <w:r w:rsidRPr="00447FFB">
        <w:rPr>
          <w:color w:val="auto"/>
          <w:lang w:val="vi-VN"/>
        </w:rPr>
        <w:t>Mục 3</w:t>
      </w:r>
      <w:bookmarkEnd w:id="269"/>
    </w:p>
    <w:p w14:paraId="2161FC9A" w14:textId="77777777" w:rsidR="00407754" w:rsidRPr="00447FFB" w:rsidRDefault="00407754" w:rsidP="00CA4A50">
      <w:pPr>
        <w:pStyle w:val="Heading2"/>
        <w:spacing w:before="0" w:after="0"/>
        <w:rPr>
          <w:rFonts w:cs="Times New Roman"/>
          <w:color w:val="auto"/>
          <w:szCs w:val="28"/>
          <w:lang w:val="vi-VN"/>
        </w:rPr>
      </w:pPr>
      <w:bookmarkStart w:id="270" w:name="_Toc375751888"/>
      <w:bookmarkStart w:id="271" w:name="_Toc140668508"/>
      <w:bookmarkStart w:id="272" w:name="_Toc156916719"/>
      <w:r w:rsidRPr="00447FFB">
        <w:rPr>
          <w:rFonts w:cs="Times New Roman"/>
          <w:color w:val="auto"/>
          <w:szCs w:val="28"/>
          <w:lang w:val="vi-VN"/>
        </w:rPr>
        <w:t>MUA THUỐC</w:t>
      </w:r>
      <w:bookmarkEnd w:id="270"/>
      <w:r w:rsidRPr="00447FFB">
        <w:rPr>
          <w:rFonts w:cs="Times New Roman"/>
          <w:color w:val="auto"/>
          <w:szCs w:val="28"/>
          <w:lang w:val="vi-VN"/>
        </w:rPr>
        <w:t>, HÓA CHẤT,</w:t>
      </w:r>
      <w:bookmarkEnd w:id="271"/>
      <w:bookmarkEnd w:id="272"/>
      <w:r w:rsidRPr="00447FFB">
        <w:rPr>
          <w:rFonts w:cs="Times New Roman"/>
          <w:color w:val="auto"/>
          <w:szCs w:val="28"/>
          <w:lang w:val="vi-VN"/>
        </w:rPr>
        <w:t xml:space="preserve"> </w:t>
      </w:r>
    </w:p>
    <w:p w14:paraId="1D3D3391" w14:textId="04A7668B" w:rsidR="00591757" w:rsidRPr="00447FFB" w:rsidRDefault="00407754" w:rsidP="00F45170">
      <w:pPr>
        <w:pStyle w:val="Heading2"/>
        <w:spacing w:before="0" w:after="0"/>
        <w:rPr>
          <w:lang w:val="vi-VN"/>
        </w:rPr>
      </w:pPr>
      <w:bookmarkStart w:id="273" w:name="_Toc140668509"/>
      <w:bookmarkStart w:id="274" w:name="_Toc156916720"/>
      <w:r w:rsidRPr="00447FFB">
        <w:rPr>
          <w:rFonts w:cs="Times New Roman"/>
          <w:color w:val="auto"/>
          <w:szCs w:val="28"/>
          <w:lang w:val="vi-VN"/>
        </w:rPr>
        <w:t>VẬT TƯ XÉT NGHIỆM, THIẾT BỊ Y TẾ</w:t>
      </w:r>
      <w:bookmarkStart w:id="275" w:name="_Toc140668520"/>
      <w:bookmarkEnd w:id="273"/>
      <w:bookmarkEnd w:id="274"/>
    </w:p>
    <w:p w14:paraId="4E26FEE3" w14:textId="0B487FAC" w:rsidR="00B7655B" w:rsidRPr="00447FFB" w:rsidRDefault="00B7655B" w:rsidP="00D03669">
      <w:pPr>
        <w:pStyle w:val="Heading3"/>
      </w:pPr>
      <w:bookmarkStart w:id="276" w:name="_Toc143810247"/>
      <w:bookmarkStart w:id="277" w:name="_Toc156916721"/>
      <w:proofErr w:type="spellStart"/>
      <w:r w:rsidRPr="00447FFB">
        <w:t>Điều</w:t>
      </w:r>
      <w:proofErr w:type="spellEnd"/>
      <w:r w:rsidRPr="00447FFB">
        <w:t xml:space="preserve"> </w:t>
      </w:r>
      <w:r w:rsidR="00F11C80" w:rsidRPr="00447FFB">
        <w:t>9</w:t>
      </w:r>
      <w:r w:rsidR="00F11C80" w:rsidRPr="00447FFB">
        <w:rPr>
          <w:lang w:val="vi-VN"/>
        </w:rPr>
        <w:t>3</w:t>
      </w:r>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theo</w:t>
      </w:r>
      <w:proofErr w:type="spellEnd"/>
      <w:r w:rsidRPr="00447FFB">
        <w:t xml:space="preserve"> </w:t>
      </w:r>
      <w:proofErr w:type="spellStart"/>
      <w:r w:rsidRPr="00447FFB">
        <w:t>số</w:t>
      </w:r>
      <w:proofErr w:type="spellEnd"/>
      <w:r w:rsidRPr="00447FFB">
        <w:t xml:space="preserve"> </w:t>
      </w:r>
      <w:proofErr w:type="spellStart"/>
      <w:r w:rsidRPr="00447FFB">
        <w:t>lượng</w:t>
      </w:r>
      <w:proofErr w:type="spellEnd"/>
      <w:r w:rsidRPr="00447FFB">
        <w:t xml:space="preserve"> </w:t>
      </w:r>
      <w:proofErr w:type="spellStart"/>
      <w:r w:rsidRPr="00447FFB">
        <w:t>dịch</w:t>
      </w:r>
      <w:proofErr w:type="spellEnd"/>
      <w:r w:rsidRPr="00447FFB">
        <w:t xml:space="preserve"> </w:t>
      </w:r>
      <w:proofErr w:type="spellStart"/>
      <w:r w:rsidRPr="00447FFB">
        <w:t>vụ</w:t>
      </w:r>
      <w:proofErr w:type="spellEnd"/>
      <w:r w:rsidRPr="00447FFB">
        <w:t xml:space="preserve"> </w:t>
      </w:r>
      <w:proofErr w:type="spellStart"/>
      <w:r w:rsidRPr="00447FFB">
        <w:t>kỹ</w:t>
      </w:r>
      <w:proofErr w:type="spellEnd"/>
      <w:r w:rsidRPr="00447FFB">
        <w:t xml:space="preserve"> </w:t>
      </w:r>
      <w:proofErr w:type="spellStart"/>
      <w:r w:rsidRPr="00447FFB">
        <w:t>thuật</w:t>
      </w:r>
      <w:bookmarkEnd w:id="276"/>
      <w:bookmarkEnd w:id="277"/>
      <w:proofErr w:type="spellEnd"/>
    </w:p>
    <w:p w14:paraId="490D1F49" w14:textId="38B04CB7" w:rsidR="00B7655B" w:rsidRPr="00447FFB" w:rsidRDefault="00B7655B" w:rsidP="00594F4C">
      <w:pPr>
        <w:spacing w:before="160" w:after="0" w:line="240" w:lineRule="auto"/>
        <w:ind w:firstLine="567"/>
        <w:rPr>
          <w:rFonts w:cs="Times New Roman"/>
          <w:szCs w:val="28"/>
          <w:lang w:val="vi-VN"/>
        </w:rPr>
      </w:pPr>
      <w:r w:rsidRPr="00447FFB">
        <w:rPr>
          <w:rFonts w:cs="Times New Roman"/>
          <w:szCs w:val="28"/>
          <w:lang w:val="vi-VN"/>
        </w:rPr>
        <w:t>1. Việc lựa chọn nhà thầu cung cấp trọn gói thiết bị, hóa chất, vật tư xét nghiệm, dịch vụ đi kèm (không bao gồm nhân công vận hành) được thực hiện theo quy định tại điểm b khoản 1 Điều 55 của Luật Đấu thầu. Hồ sơ mời thầu bao gồm các nội dung sau:</w:t>
      </w:r>
    </w:p>
    <w:p w14:paraId="1775FEAD" w14:textId="1DCF3CF3" w:rsidR="00B7655B" w:rsidRPr="00447FFB" w:rsidRDefault="00B7655B" w:rsidP="00594F4C">
      <w:pPr>
        <w:spacing w:before="160" w:after="0" w:line="240" w:lineRule="auto"/>
        <w:ind w:firstLine="567"/>
        <w:rPr>
          <w:rFonts w:cs="Times New Roman"/>
          <w:szCs w:val="28"/>
          <w:lang w:val="vi-VN"/>
        </w:rPr>
      </w:pPr>
      <w:r w:rsidRPr="00447FFB">
        <w:rPr>
          <w:rFonts w:cs="Times New Roman"/>
          <w:szCs w:val="28"/>
          <w:lang w:val="vi-VN"/>
        </w:rPr>
        <w:t xml:space="preserve">a) Yêu cầu về kỹ thuật đối với thiết bị; yêu cầu đối với phần mềm </w:t>
      </w:r>
      <w:r w:rsidR="00C44F12" w:rsidRPr="00447FFB">
        <w:rPr>
          <w:rFonts w:cs="Times New Roman"/>
          <w:szCs w:val="28"/>
          <w:lang w:val="vi-VN"/>
        </w:rPr>
        <w:t xml:space="preserve">vận hành </w:t>
      </w:r>
      <w:r w:rsidRPr="00447FFB">
        <w:rPr>
          <w:rFonts w:cs="Times New Roman"/>
          <w:szCs w:val="28"/>
          <w:lang w:val="vi-VN"/>
        </w:rPr>
        <w:t xml:space="preserve">thiết bị, hiệu chỉnh thiết bị; </w:t>
      </w:r>
    </w:p>
    <w:p w14:paraId="24B7ED72" w14:textId="4AD1B535" w:rsidR="00B7655B" w:rsidRPr="00447FFB" w:rsidRDefault="00B7655B" w:rsidP="00594F4C">
      <w:pPr>
        <w:spacing w:before="200" w:after="0" w:line="240" w:lineRule="auto"/>
        <w:ind w:firstLine="567"/>
        <w:rPr>
          <w:rFonts w:cs="Times New Roman"/>
          <w:szCs w:val="28"/>
          <w:lang w:val="vi-VN"/>
        </w:rPr>
      </w:pPr>
      <w:r w:rsidRPr="00447FFB">
        <w:rPr>
          <w:rFonts w:cs="Times New Roman"/>
          <w:szCs w:val="28"/>
          <w:lang w:val="vi-VN"/>
        </w:rPr>
        <w:t xml:space="preserve">b) Yêu cầu </w:t>
      </w:r>
      <w:r w:rsidR="00547B15" w:rsidRPr="00447FFB">
        <w:rPr>
          <w:rFonts w:cs="Times New Roman"/>
          <w:szCs w:val="28"/>
          <w:lang w:val="vi-VN"/>
        </w:rPr>
        <w:t xml:space="preserve">về thời hạn sử dụng của </w:t>
      </w:r>
      <w:r w:rsidRPr="00447FFB">
        <w:rPr>
          <w:rFonts w:cs="Times New Roman"/>
          <w:szCs w:val="28"/>
          <w:lang w:val="vi-VN"/>
        </w:rPr>
        <w:t>hóa chất, vật tư xét nghiệm;</w:t>
      </w:r>
    </w:p>
    <w:p w14:paraId="3F1CE38A" w14:textId="22EECE42" w:rsidR="00B7655B" w:rsidRPr="00447FFB" w:rsidRDefault="00B7655B" w:rsidP="00594F4C">
      <w:pPr>
        <w:spacing w:before="200" w:after="0" w:line="240" w:lineRule="auto"/>
        <w:ind w:firstLine="567"/>
        <w:rPr>
          <w:rFonts w:cs="Times New Roman"/>
          <w:szCs w:val="28"/>
          <w:lang w:val="vi-VN"/>
        </w:rPr>
      </w:pPr>
      <w:r w:rsidRPr="00447FFB">
        <w:rPr>
          <w:rFonts w:cs="Times New Roman"/>
          <w:szCs w:val="28"/>
          <w:lang w:val="vi-VN"/>
        </w:rPr>
        <w:t xml:space="preserve">c) Yêu cầu nhà thầu liệt kê tất cả hóa chất, vật tư xét nghiệm và các vật tư cần thiết đi kèm để thực hiện </w:t>
      </w:r>
      <w:r w:rsidR="00965A46" w:rsidRPr="00447FFB">
        <w:rPr>
          <w:rFonts w:cs="Times New Roman"/>
          <w:szCs w:val="28"/>
          <w:lang w:val="vi-VN"/>
        </w:rPr>
        <w:t xml:space="preserve">từng </w:t>
      </w:r>
      <w:r w:rsidRPr="00447FFB">
        <w:rPr>
          <w:rFonts w:cs="Times New Roman"/>
          <w:szCs w:val="28"/>
          <w:lang w:val="vi-VN"/>
        </w:rPr>
        <w:t>dịch vụ kỹ thuật; quy cách đóng gói các hàng hóa này;</w:t>
      </w:r>
    </w:p>
    <w:p w14:paraId="5251F6A7" w14:textId="6DB8366D" w:rsidR="00B7655B" w:rsidRPr="00447FFB" w:rsidRDefault="00B7655B" w:rsidP="00594F4C">
      <w:pPr>
        <w:spacing w:before="200" w:after="0" w:line="240" w:lineRule="auto"/>
        <w:ind w:firstLine="567"/>
        <w:rPr>
          <w:rFonts w:cs="Times New Roman"/>
          <w:szCs w:val="28"/>
          <w:lang w:val="vi-VN"/>
        </w:rPr>
      </w:pPr>
      <w:r w:rsidRPr="00447FFB">
        <w:rPr>
          <w:rFonts w:cs="Times New Roman"/>
          <w:szCs w:val="28"/>
          <w:lang w:val="vi-VN"/>
        </w:rPr>
        <w:t xml:space="preserve">d) Biểu tổng hợp </w:t>
      </w:r>
      <w:r w:rsidR="0015476C" w:rsidRPr="00447FFB">
        <w:rPr>
          <w:rFonts w:cs="Times New Roman"/>
          <w:szCs w:val="28"/>
          <w:lang w:val="vi-VN"/>
        </w:rPr>
        <w:t xml:space="preserve">giá </w:t>
      </w:r>
      <w:r w:rsidRPr="00447FFB">
        <w:rPr>
          <w:rFonts w:cs="Times New Roman"/>
          <w:szCs w:val="28"/>
          <w:lang w:val="vi-VN"/>
        </w:rPr>
        <w:t>dự thầu được xây dựng căn cứ vào số lượng dịch vụ kỹ thuật dự kiến và đơn giá do nhà thầu chào cho từng dịch vụ kỹ thuật. Đơn giá này là chi phí trọn gói để thực hiện gói thầu tính cho mỗi dịch vụ kỹ thuật, bao gồm chi phí về thiết bị, hóa chất, vật tư xét nghiệm; dịch vụ bảo hành, bảo dưỡng, thay thế linh kiện; lắp đặt, đào tạo, hướng dẫn sử dụng; hóa chất, vật tư xét nghiệm</w:t>
      </w:r>
      <w:r w:rsidR="005D489A" w:rsidRPr="00447FFB">
        <w:rPr>
          <w:rFonts w:cs="Times New Roman"/>
          <w:szCs w:val="28"/>
          <w:lang w:val="vi-VN"/>
        </w:rPr>
        <w:t>, vật tư cần thiết đi kèm</w:t>
      </w:r>
      <w:r w:rsidRPr="00447FFB">
        <w:rPr>
          <w:rFonts w:cs="Times New Roman"/>
          <w:szCs w:val="28"/>
          <w:lang w:val="vi-VN"/>
        </w:rPr>
        <w:t xml:space="preserve"> phục vụ công tác thử nghiệm chất lượng dịch vụ kỹ thuật và hiệu chỉnh thiết bị; thiết bị dự phòng</w:t>
      </w:r>
      <w:r w:rsidR="005D489A" w:rsidRPr="00447FFB">
        <w:rPr>
          <w:rFonts w:cs="Times New Roman"/>
          <w:szCs w:val="28"/>
          <w:lang w:val="vi-VN"/>
        </w:rPr>
        <w:t xml:space="preserve"> (nếu có)</w:t>
      </w:r>
      <w:r w:rsidRPr="00447FFB">
        <w:rPr>
          <w:rFonts w:cs="Times New Roman"/>
          <w:szCs w:val="28"/>
          <w:lang w:val="vi-VN"/>
        </w:rPr>
        <w:t>; hóa chất, vật tư xét nghiệm mẫu và các chi phí liên quan khác để thực hiện gói thầu. Chủ đầu tư không phải chịu bất kỳ chi phí nào khác ngoài chi phí trọn gói tính theo số lượng dịch vụ kỹ thuật và đơn giá trong hợp đồng;</w:t>
      </w:r>
    </w:p>
    <w:p w14:paraId="2D70567C" w14:textId="50E97F4B" w:rsidR="00B7655B" w:rsidRPr="00447FFB" w:rsidRDefault="00B7655B" w:rsidP="00C21925">
      <w:pPr>
        <w:spacing w:before="240" w:after="0" w:line="247" w:lineRule="auto"/>
        <w:ind w:firstLine="567"/>
        <w:rPr>
          <w:rFonts w:cs="Times New Roman"/>
          <w:spacing w:val="-4"/>
          <w:szCs w:val="28"/>
          <w:lang w:val="vi-VN"/>
        </w:rPr>
      </w:pPr>
      <w:r w:rsidRPr="00447FFB">
        <w:rPr>
          <w:rFonts w:cs="Times New Roman"/>
          <w:spacing w:val="-4"/>
          <w:szCs w:val="28"/>
          <w:lang w:val="vi-VN"/>
        </w:rPr>
        <w:t xml:space="preserve">đ) Yêu cầu đối với nhà thầu về việc lưu kho, lưu trữ hóa chất, vật tư xét nghiệm để đảm bảo dịch vụ kỹ thuật được </w:t>
      </w:r>
      <w:r w:rsidR="00357AF3" w:rsidRPr="00447FFB">
        <w:rPr>
          <w:rFonts w:cs="Times New Roman"/>
          <w:spacing w:val="-4"/>
          <w:szCs w:val="28"/>
          <w:lang w:val="vi-VN"/>
        </w:rPr>
        <w:t>thực hiện</w:t>
      </w:r>
      <w:r w:rsidRPr="00447FFB">
        <w:rPr>
          <w:rFonts w:cs="Times New Roman"/>
          <w:spacing w:val="-4"/>
          <w:szCs w:val="28"/>
          <w:lang w:val="vi-VN"/>
        </w:rPr>
        <w:t xml:space="preserve"> liên tục</w:t>
      </w:r>
      <w:r w:rsidR="00965A46" w:rsidRPr="00447FFB">
        <w:rPr>
          <w:rFonts w:cs="Times New Roman"/>
          <w:spacing w:val="-4"/>
          <w:szCs w:val="28"/>
          <w:lang w:val="vi-VN"/>
        </w:rPr>
        <w:t>,</w:t>
      </w:r>
      <w:r w:rsidRPr="00447FFB">
        <w:rPr>
          <w:rFonts w:cs="Times New Roman"/>
          <w:spacing w:val="-4"/>
          <w:szCs w:val="28"/>
          <w:lang w:val="vi-VN"/>
        </w:rPr>
        <w:t xml:space="preserve"> không bị gián đoạn;</w:t>
      </w:r>
    </w:p>
    <w:p w14:paraId="49B2A984" w14:textId="77777777"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e) Yêu cầu đối với công tác lắp đặt và thử nghiệm chất lượng, thông số của dịch vụ kỹ thuật;</w:t>
      </w:r>
    </w:p>
    <w:p w14:paraId="661DF7F4" w14:textId="77777777"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g) Yêu cầu về bảo hành, bảo dưỡng, bao gồm bảo dưỡng định kỳ thiết bị;</w:t>
      </w:r>
    </w:p>
    <w:p w14:paraId="26BE4507" w14:textId="77777777"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h) Yêu cầu về thiết bị dự phòng, việc bố trí thiết bị dự phòng tại cơ sở y tế (nếu cần thiết);</w:t>
      </w:r>
    </w:p>
    <w:p w14:paraId="6C6ADAE8" w14:textId="77777777" w:rsidR="00B7655B" w:rsidRPr="00447FFB" w:rsidRDefault="00B7655B" w:rsidP="00C21925">
      <w:pPr>
        <w:spacing w:before="240" w:after="0" w:line="247" w:lineRule="auto"/>
        <w:ind w:firstLine="567"/>
        <w:rPr>
          <w:rFonts w:cs="Times New Roman"/>
          <w:szCs w:val="28"/>
          <w:lang w:val="vi-VN"/>
        </w:rPr>
      </w:pPr>
      <w:proofErr w:type="spellStart"/>
      <w:r w:rsidRPr="00447FFB">
        <w:rPr>
          <w:rFonts w:cs="Times New Roman"/>
          <w:szCs w:val="28"/>
        </w:rPr>
        <w:t>i</w:t>
      </w:r>
      <w:proofErr w:type="spellEnd"/>
      <w:r w:rsidRPr="00447FFB">
        <w:rPr>
          <w:rFonts w:cs="Times New Roman"/>
          <w:szCs w:val="28"/>
          <w:lang w:val="vi-VN"/>
        </w:rPr>
        <w:t>) Các nội dung cần thiết khác.</w:t>
      </w:r>
    </w:p>
    <w:p w14:paraId="5A5CED6A" w14:textId="52FAE97D"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2. Nhà thầu phải phân bổ tất cả chi phí thực hiện gói thầu quy định tại điểm d khoản 1 Điều này vào đơn giá cho từng dịch vụ kỹ thuật</w:t>
      </w:r>
      <w:r w:rsidR="00CD225A" w:rsidRPr="00447FFB">
        <w:rPr>
          <w:rFonts w:cs="Times New Roman"/>
          <w:szCs w:val="28"/>
          <w:lang w:val="vi-VN"/>
        </w:rPr>
        <w:t xml:space="preserve"> và </w:t>
      </w:r>
      <w:r w:rsidRPr="00447FFB">
        <w:rPr>
          <w:rFonts w:cs="Times New Roman"/>
          <w:szCs w:val="28"/>
          <w:lang w:val="vi-VN"/>
        </w:rPr>
        <w:t xml:space="preserve">không được </w:t>
      </w:r>
      <w:r w:rsidRPr="00447FFB">
        <w:rPr>
          <w:rFonts w:cs="Times New Roman"/>
          <w:szCs w:val="28"/>
          <w:lang w:val="vi-VN"/>
        </w:rPr>
        <w:lastRenderedPageBreak/>
        <w:t>thanh toán cho bất kỳ chi phí nào khác ngoài chi phí tính theo số lượng dịch vụ kỹ thuật và đơn giá trong hợp đồng.</w:t>
      </w:r>
    </w:p>
    <w:p w14:paraId="3A0CF485" w14:textId="0F8D5C32"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3. Gói thầu có thể chia thành các phần tương ứng với một hoặc một số loại dịch vụ kỹ thuật.</w:t>
      </w:r>
      <w:r w:rsidR="009E56BC" w:rsidRPr="00447FFB">
        <w:rPr>
          <w:rFonts w:cs="Times New Roman"/>
          <w:szCs w:val="28"/>
          <w:lang w:val="vi-VN"/>
        </w:rPr>
        <w:t xml:space="preserve"> Cơ sở khám bệnh, chữa bệnh được tổng hợp nhu cầu </w:t>
      </w:r>
      <w:r w:rsidR="00432F9A" w:rsidRPr="00447FFB">
        <w:rPr>
          <w:rFonts w:cs="Times New Roman"/>
          <w:szCs w:val="28"/>
          <w:lang w:val="vi-VN"/>
        </w:rPr>
        <w:t>của các cơ sở khám bệnh, chữa bệnh khác để hình thành gói thầu</w:t>
      </w:r>
      <w:r w:rsidR="00FE4123" w:rsidRPr="00447FFB">
        <w:rPr>
          <w:rFonts w:cs="Times New Roman"/>
          <w:szCs w:val="28"/>
          <w:lang w:val="vi-VN"/>
        </w:rPr>
        <w:t>.</w:t>
      </w:r>
    </w:p>
    <w:p w14:paraId="1E0D5335" w14:textId="77777777"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 xml:space="preserve">4. Thời gian thực hiện hợp đồng không quá 60 tháng. Trường hợp hai bên thống nhất áp dụng tùy chọn mua thêm, chủ đầu tư báo cáo người có thẩm quyền xem xét, quyết định việc sửa đổi hợp đồng để gia hạn tương ứng thời </w:t>
      </w:r>
      <w:r w:rsidRPr="00447FFB">
        <w:rPr>
          <w:rFonts w:cs="Times New Roman"/>
          <w:spacing w:val="-4"/>
          <w:szCs w:val="28"/>
          <w:lang w:val="vi-VN"/>
        </w:rPr>
        <w:t>gian thực hiện hợp đồng cho phần công việc bổ sung nhưng không quá 18 tháng.</w:t>
      </w:r>
    </w:p>
    <w:p w14:paraId="003DD746" w14:textId="14F20BC3"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 xml:space="preserve">5. Trường hợp hết thời gian thực hiện hợp đồng mà số lượng dịch vụ kỹ thuật </w:t>
      </w:r>
      <w:r w:rsidR="00CD225A" w:rsidRPr="00447FFB">
        <w:rPr>
          <w:rFonts w:cs="Times New Roman"/>
          <w:szCs w:val="28"/>
          <w:lang w:val="vi-VN"/>
        </w:rPr>
        <w:t xml:space="preserve">quy định </w:t>
      </w:r>
      <w:r w:rsidRPr="00447FFB">
        <w:rPr>
          <w:rFonts w:cs="Times New Roman"/>
          <w:szCs w:val="28"/>
          <w:lang w:val="vi-VN"/>
        </w:rPr>
        <w:t xml:space="preserve">trong hợp đồng chưa được thực hiện hết thì chủ đầu tư có thể báo cáo người có thẩm quyền xem xét, quyết định việc gia hạn thời gian thực hiện hợp đồng nhưng không quá 12 tháng. </w:t>
      </w:r>
    </w:p>
    <w:p w14:paraId="5F7842B0" w14:textId="7063BD21"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 xml:space="preserve">6. Trong mọi trường hợp, việc gia hạn thời gian thực hiện hợp đồng quy định tại khoản 4 và khoản 5 </w:t>
      </w:r>
      <w:r w:rsidR="00E30BD6" w:rsidRPr="00447FFB">
        <w:rPr>
          <w:rFonts w:cs="Times New Roman"/>
          <w:szCs w:val="28"/>
          <w:lang w:val="vi-VN"/>
        </w:rPr>
        <w:t>Đ</w:t>
      </w:r>
      <w:r w:rsidRPr="00447FFB">
        <w:rPr>
          <w:rFonts w:cs="Times New Roman"/>
          <w:szCs w:val="28"/>
          <w:lang w:val="vi-VN"/>
        </w:rPr>
        <w:t xml:space="preserve">iều này phải bảo </w:t>
      </w:r>
      <w:r w:rsidR="00CD09B0" w:rsidRPr="00447FFB">
        <w:rPr>
          <w:rFonts w:cs="Times New Roman"/>
          <w:szCs w:val="28"/>
          <w:lang w:val="vi-VN"/>
        </w:rPr>
        <w:t xml:space="preserve">đảm </w:t>
      </w:r>
      <w:r w:rsidRPr="00447FFB">
        <w:rPr>
          <w:rFonts w:cs="Times New Roman"/>
          <w:szCs w:val="28"/>
          <w:lang w:val="vi-VN"/>
        </w:rPr>
        <w:t>tổng thời gian gia hạn hợp đồng không quá 18 tháng.</w:t>
      </w:r>
    </w:p>
    <w:p w14:paraId="23A344DD" w14:textId="33E1922E" w:rsidR="00B7655B" w:rsidRPr="00447FFB" w:rsidRDefault="00B7655B" w:rsidP="00D03669">
      <w:pPr>
        <w:pStyle w:val="Heading3"/>
      </w:pPr>
      <w:bookmarkStart w:id="278" w:name="_Toc143810248"/>
      <w:bookmarkStart w:id="279" w:name="_Toc156916722"/>
      <w:bookmarkStart w:id="280" w:name="_Hlk151052323"/>
      <w:proofErr w:type="spellStart"/>
      <w:r w:rsidRPr="00447FFB">
        <w:t>Điều</w:t>
      </w:r>
      <w:proofErr w:type="spellEnd"/>
      <w:r w:rsidRPr="00447FFB">
        <w:t xml:space="preserve"> </w:t>
      </w:r>
      <w:r w:rsidR="00F11C80" w:rsidRPr="00447FFB">
        <w:t>9</w:t>
      </w:r>
      <w:r w:rsidR="00F11C80" w:rsidRPr="00447FFB">
        <w:rPr>
          <w:lang w:val="vi-VN"/>
        </w:rPr>
        <w:t>4</w:t>
      </w:r>
      <w:r w:rsidRPr="00447FFB">
        <w:t xml:space="preserve">. Mua </w:t>
      </w:r>
      <w:proofErr w:type="spellStart"/>
      <w:r w:rsidRPr="00447FFB">
        <w:t>thuốc</w:t>
      </w:r>
      <w:proofErr w:type="spellEnd"/>
      <w:r w:rsidRPr="00447FFB">
        <w:t xml:space="preserve">, </w:t>
      </w:r>
      <w:proofErr w:type="spellStart"/>
      <w:r w:rsidR="005D489A" w:rsidRPr="00447FFB">
        <w:t>hóa</w:t>
      </w:r>
      <w:proofErr w:type="spellEnd"/>
      <w:r w:rsidR="005D489A" w:rsidRPr="00447FFB">
        <w:t xml:space="preserve"> </w:t>
      </w:r>
      <w:proofErr w:type="spellStart"/>
      <w:r w:rsidR="005D489A" w:rsidRPr="00447FFB">
        <w:t>chất</w:t>
      </w:r>
      <w:proofErr w:type="spellEnd"/>
      <w:r w:rsidR="005D489A" w:rsidRPr="00447FFB">
        <w:t xml:space="preserve">, </w:t>
      </w:r>
      <w:proofErr w:type="spellStart"/>
      <w:r w:rsidRPr="00447FFB">
        <w:t>vật</w:t>
      </w:r>
      <w:proofErr w:type="spellEnd"/>
      <w:r w:rsidRPr="00447FFB">
        <w:t xml:space="preserve"> </w:t>
      </w:r>
      <w:proofErr w:type="spellStart"/>
      <w:r w:rsidRPr="00447FFB">
        <w:t>tư</w:t>
      </w:r>
      <w:proofErr w:type="spellEnd"/>
      <w:r w:rsidRPr="00447FFB">
        <w:t xml:space="preserve"> </w:t>
      </w:r>
      <w:proofErr w:type="spellStart"/>
      <w:r w:rsidRPr="00447FFB">
        <w:t>xét</w:t>
      </w:r>
      <w:proofErr w:type="spellEnd"/>
      <w:r w:rsidRPr="00447FFB">
        <w:t xml:space="preserve"> </w:t>
      </w:r>
      <w:proofErr w:type="spellStart"/>
      <w:r w:rsidRPr="00447FFB">
        <w:t>nghiệm</w:t>
      </w:r>
      <w:proofErr w:type="spellEnd"/>
      <w:r w:rsidRPr="00447FFB">
        <w:t xml:space="preserve">, </w:t>
      </w:r>
      <w:proofErr w:type="spellStart"/>
      <w:r w:rsidRPr="00447FFB">
        <w:t>thiết</w:t>
      </w:r>
      <w:proofErr w:type="spellEnd"/>
      <w:r w:rsidRPr="00447FFB">
        <w:t xml:space="preserve"> </w:t>
      </w:r>
      <w:proofErr w:type="spellStart"/>
      <w:r w:rsidRPr="00447FFB">
        <w:t>bị</w:t>
      </w:r>
      <w:proofErr w:type="spellEnd"/>
      <w:r w:rsidRPr="00447FFB">
        <w:t xml:space="preserve"> y </w:t>
      </w:r>
      <w:proofErr w:type="spellStart"/>
      <w:r w:rsidRPr="00447FFB">
        <w:t>tế</w:t>
      </w:r>
      <w:bookmarkEnd w:id="278"/>
      <w:bookmarkEnd w:id="279"/>
      <w:proofErr w:type="spellEnd"/>
    </w:p>
    <w:p w14:paraId="66BBE362" w14:textId="3A30B79C" w:rsidR="00C14C42" w:rsidRPr="00447FFB" w:rsidRDefault="009F5902" w:rsidP="00C21925">
      <w:pPr>
        <w:widowControl w:val="0"/>
        <w:tabs>
          <w:tab w:val="left" w:pos="851"/>
        </w:tabs>
        <w:spacing w:before="240" w:after="0" w:line="247" w:lineRule="auto"/>
        <w:ind w:firstLine="567"/>
        <w:rPr>
          <w:rFonts w:eastAsia="Calibri" w:cs="Times New Roman"/>
          <w:szCs w:val="28"/>
          <w:lang w:val="vi-VN"/>
        </w:rPr>
      </w:pPr>
      <w:r w:rsidRPr="00447FFB">
        <w:rPr>
          <w:rFonts w:eastAsia="Calibri" w:cs="Times New Roman"/>
          <w:spacing w:val="-6"/>
          <w:szCs w:val="28"/>
          <w:lang w:val="vi-VN"/>
        </w:rPr>
        <w:t>1.</w:t>
      </w:r>
      <w:r w:rsidR="00897458" w:rsidRPr="00447FFB">
        <w:rPr>
          <w:rFonts w:eastAsia="Calibri" w:cs="Times New Roman"/>
          <w:spacing w:val="-6"/>
          <w:szCs w:val="28"/>
          <w:lang w:val="vi-VN"/>
        </w:rPr>
        <w:t xml:space="preserve"> </w:t>
      </w:r>
      <w:r w:rsidR="00357AF3" w:rsidRPr="00447FFB">
        <w:rPr>
          <w:rFonts w:eastAsia="Calibri" w:cs="Times New Roman"/>
          <w:spacing w:val="-6"/>
          <w:szCs w:val="28"/>
          <w:lang w:val="vi-VN"/>
        </w:rPr>
        <w:t xml:space="preserve">Việc chỉ </w:t>
      </w:r>
      <w:r w:rsidR="00897458" w:rsidRPr="00447FFB">
        <w:rPr>
          <w:rFonts w:eastAsia="Calibri" w:cs="Times New Roman"/>
          <w:spacing w:val="-6"/>
          <w:szCs w:val="28"/>
          <w:lang w:val="vi-VN"/>
        </w:rPr>
        <w:t xml:space="preserve">định thầu đối </w:t>
      </w:r>
      <w:r w:rsidR="006110F1" w:rsidRPr="00447FFB">
        <w:rPr>
          <w:rFonts w:eastAsia="Calibri" w:cs="Times New Roman"/>
          <w:spacing w:val="-6"/>
          <w:szCs w:val="28"/>
          <w:lang w:val="vi-VN"/>
        </w:rPr>
        <w:t>với các gói thầu quy định tại</w:t>
      </w:r>
      <w:r w:rsidR="00897458" w:rsidRPr="00447FFB">
        <w:rPr>
          <w:spacing w:val="-6"/>
          <w:szCs w:val="28"/>
          <w:lang w:val="vi-VN"/>
        </w:rPr>
        <w:t xml:space="preserve"> điểm c khoản 1 Điều 23</w:t>
      </w:r>
      <w:r w:rsidR="00897458" w:rsidRPr="00447FFB">
        <w:rPr>
          <w:szCs w:val="28"/>
          <w:lang w:val="vi-VN"/>
        </w:rPr>
        <w:t xml:space="preserve"> của Luật Đấu thầu </w:t>
      </w:r>
      <w:r w:rsidR="00357AF3" w:rsidRPr="00447FFB">
        <w:rPr>
          <w:szCs w:val="28"/>
          <w:lang w:val="vi-VN"/>
        </w:rPr>
        <w:t xml:space="preserve">được thực hiện trong các trường hợp </w:t>
      </w:r>
      <w:r w:rsidR="00897458" w:rsidRPr="00447FFB">
        <w:rPr>
          <w:szCs w:val="28"/>
          <w:lang w:val="vi-VN"/>
        </w:rPr>
        <w:t>sau:</w:t>
      </w:r>
    </w:p>
    <w:p w14:paraId="4038F23F" w14:textId="25862502" w:rsidR="00777D27" w:rsidRPr="00447FFB" w:rsidRDefault="006110F1" w:rsidP="00594F4C">
      <w:pPr>
        <w:tabs>
          <w:tab w:val="num" w:pos="0"/>
          <w:tab w:val="left" w:pos="851"/>
          <w:tab w:val="left" w:pos="1276"/>
        </w:tabs>
        <w:spacing w:before="240" w:after="0" w:line="250" w:lineRule="auto"/>
        <w:ind w:firstLine="567"/>
        <w:rPr>
          <w:szCs w:val="26"/>
          <w:lang w:val="vi-VN"/>
        </w:rPr>
      </w:pPr>
      <w:r w:rsidRPr="00447FFB">
        <w:rPr>
          <w:szCs w:val="26"/>
          <w:lang w:val="vi-VN"/>
        </w:rPr>
        <w:t>a) Trường hợp cấp bách cần triển khai ngay để phục vụ công tác phòng, chống dịch</w:t>
      </w:r>
      <w:r w:rsidR="00777D27" w:rsidRPr="00447FFB">
        <w:rPr>
          <w:szCs w:val="26"/>
          <w:lang w:val="vi-VN"/>
        </w:rPr>
        <w:t>:</w:t>
      </w:r>
      <w:r w:rsidR="00BF2948" w:rsidRPr="00447FFB">
        <w:rPr>
          <w:szCs w:val="26"/>
          <w:lang w:val="vi-VN"/>
        </w:rPr>
        <w:t xml:space="preserve"> </w:t>
      </w:r>
    </w:p>
    <w:p w14:paraId="4359D100" w14:textId="19D0BF46" w:rsidR="006E0449"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Gói thầu dịch vụ tư vấn, phi tư vấn, thuốc</w:t>
      </w:r>
      <w:r w:rsidR="00777D27" w:rsidRPr="00447FFB">
        <w:rPr>
          <w:szCs w:val="26"/>
          <w:lang w:val="vi-VN"/>
        </w:rPr>
        <w:t xml:space="preserve"> (bao gồm cả vắc xin, sinh phẩm)</w:t>
      </w:r>
      <w:r w:rsidRPr="00447FFB">
        <w:rPr>
          <w:szCs w:val="26"/>
          <w:lang w:val="vi-VN"/>
        </w:rPr>
        <w:t>, hóa chất, vật tư xét nghiệm, thiết bị y tế</w:t>
      </w:r>
      <w:r w:rsidR="00777D27" w:rsidRPr="00447FFB">
        <w:rPr>
          <w:szCs w:val="26"/>
          <w:lang w:val="vi-VN"/>
        </w:rPr>
        <w:t xml:space="preserve"> (bao gồm cả vật tư tiêm chủng)</w:t>
      </w:r>
      <w:r w:rsidRPr="00447FFB">
        <w:rPr>
          <w:szCs w:val="26"/>
          <w:lang w:val="vi-VN"/>
        </w:rPr>
        <w:t>, linh kiện, phụ kiện, phương tiện, xây lắp cần triển khai ngay nhằm phục vụ công tác phòng, chống dịch theo</w:t>
      </w:r>
      <w:r w:rsidR="006E0449" w:rsidRPr="00447FFB">
        <w:rPr>
          <w:szCs w:val="26"/>
          <w:lang w:val="vi-VN"/>
        </w:rPr>
        <w:t xml:space="preserve"> </w:t>
      </w:r>
      <w:r w:rsidRPr="00447FFB">
        <w:rPr>
          <w:szCs w:val="26"/>
          <w:lang w:val="vi-VN"/>
        </w:rPr>
        <w:t>văn bản chỉ đạo của cấp có thẩm quyền</w:t>
      </w:r>
      <w:r w:rsidR="006E0449" w:rsidRPr="00447FFB">
        <w:rPr>
          <w:szCs w:val="26"/>
          <w:lang w:val="vi-VN"/>
        </w:rPr>
        <w:t xml:space="preserve"> </w:t>
      </w:r>
      <w:r w:rsidR="00BF2948" w:rsidRPr="00447FFB">
        <w:rPr>
          <w:szCs w:val="26"/>
          <w:lang w:val="vi-VN"/>
        </w:rPr>
        <w:t xml:space="preserve">(cơ quan quản lý nhà nước có thẩm quyền về y tế hoặc chính quyền các cấp) </w:t>
      </w:r>
      <w:r w:rsidR="006E0449" w:rsidRPr="00447FFB">
        <w:rPr>
          <w:szCs w:val="26"/>
          <w:lang w:val="vi-VN"/>
        </w:rPr>
        <w:t>hoặc</w:t>
      </w:r>
      <w:r w:rsidR="00C61594" w:rsidRPr="00447FFB">
        <w:rPr>
          <w:szCs w:val="26"/>
          <w:lang w:val="vi-VN"/>
        </w:rPr>
        <w:t xml:space="preserve"> quyết định công bố dịch </w:t>
      </w:r>
      <w:r w:rsidRPr="00447FFB">
        <w:rPr>
          <w:szCs w:val="26"/>
          <w:lang w:val="vi-VN"/>
        </w:rPr>
        <w:t>đối với bệnh truyền nhiễm</w:t>
      </w:r>
      <w:r w:rsidR="006E0449" w:rsidRPr="00447FFB">
        <w:rPr>
          <w:szCs w:val="26"/>
          <w:lang w:val="vi-VN"/>
        </w:rPr>
        <w:t xml:space="preserve"> hoặc địa phương đề nghị </w:t>
      </w:r>
      <w:r w:rsidR="006E0449" w:rsidRPr="00447FFB">
        <w:rPr>
          <w:spacing w:val="6"/>
          <w:szCs w:val="26"/>
          <w:lang w:val="vi-VN"/>
        </w:rPr>
        <w:t>công bố dịch đối với bệnh truyền nhiễm thuộc nhóm A theo quy định của</w:t>
      </w:r>
      <w:r w:rsidR="006E0449" w:rsidRPr="00447FFB">
        <w:rPr>
          <w:szCs w:val="26"/>
          <w:lang w:val="vi-VN"/>
        </w:rPr>
        <w:t xml:space="preserve"> pháp luật</w:t>
      </w:r>
      <w:r w:rsidR="002F29F3" w:rsidRPr="00AD252C">
        <w:rPr>
          <w:szCs w:val="26"/>
          <w:lang w:val="vi-VN"/>
        </w:rPr>
        <w:t>;</w:t>
      </w:r>
    </w:p>
    <w:p w14:paraId="6D3978D6" w14:textId="4656BE4F" w:rsidR="006110F1"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Gói thầu dịch vụ tư vấn, phi tư vấn, thuốc, hóa chất, vật tư xét nghiệm, thiết bị y tế, linh kiện, phụ kiện, phương tiện, xây lắp để thiết lập, cải tạo, xây dựng khu điều trị, bệnh viện dã chiến phục vụ công tác phòng, chống dịch mà số lượng thuốc, hoá chất, vật tư xét nghiệm, thiết bị y tế, linh kiện, phụ kiện, phương tiện hiện có tại cơ sở khám, chữa bệnh không đáp ứng được;</w:t>
      </w:r>
    </w:p>
    <w:p w14:paraId="50DDAAEB" w14:textId="5E5CB474" w:rsidR="006110F1"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 xml:space="preserve">Gói thầu dịch vụ tư vấn, phi tư vấn, thuốc, hóa chất, vật tư xét nghiệm, thiết bị y tế, linh kiện, phụ kiện, phương tiện, xây lắp phục vụ các đoàn ngoại </w:t>
      </w:r>
      <w:r w:rsidRPr="00447FFB">
        <w:rPr>
          <w:szCs w:val="26"/>
          <w:lang w:val="vi-VN"/>
        </w:rPr>
        <w:lastRenderedPageBreak/>
        <w:t>giao, hỗ trợ các nước phòng, chống dịch cần triển khai ngay nhằm đáp ứng yêu cầu thực tiễn và theo đề nghị của cấp có thẩm quyền;</w:t>
      </w:r>
    </w:p>
    <w:p w14:paraId="12175B11" w14:textId="732BAB15" w:rsidR="006110F1"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b) Trường hợp cấp bách cần triển khai ngay để duy trì hoạt động của cơ sở khám bệnh, chữa bệnh</w:t>
      </w:r>
      <w:r w:rsidR="009E43F9" w:rsidRPr="00447FFB">
        <w:rPr>
          <w:szCs w:val="26"/>
          <w:lang w:val="vi-VN"/>
        </w:rPr>
        <w:t xml:space="preserve"> bao gồm g</w:t>
      </w:r>
      <w:r w:rsidRPr="00447FFB">
        <w:rPr>
          <w:szCs w:val="26"/>
          <w:lang w:val="vi-VN"/>
        </w:rPr>
        <w:t xml:space="preserve">ói thầu dịch vụ tư vấn, phi tư vấn, thuốc, hóa chất, vật tư xét nghiệm, thiết bị y tế, linh kiện, phụ kiện, phương tiện, xây lắp nếu không triển khai ngay sẽ </w:t>
      </w:r>
      <w:r w:rsidR="00D01117" w:rsidRPr="00447FFB">
        <w:rPr>
          <w:szCs w:val="26"/>
          <w:lang w:val="vi-VN"/>
        </w:rPr>
        <w:t xml:space="preserve">làm </w:t>
      </w:r>
      <w:r w:rsidRPr="00447FFB">
        <w:rPr>
          <w:szCs w:val="26"/>
          <w:lang w:val="vi-VN"/>
        </w:rPr>
        <w:t>gián đoạn hoạt động tại cơ sở khám bệnh, chữa bệnh gây nguy hại đến sức khoẻ, tính mạng người bệnh</w:t>
      </w:r>
      <w:r w:rsidR="00970959" w:rsidRPr="00447FFB">
        <w:rPr>
          <w:szCs w:val="26"/>
          <w:lang w:val="vi-VN"/>
        </w:rPr>
        <w:t>;</w:t>
      </w:r>
    </w:p>
    <w:p w14:paraId="0E5502E4" w14:textId="62C263C0" w:rsidR="006110F1"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 xml:space="preserve">c) Trường hợp cấp cứu người bệnh trong tình trạng cấp cứu theo quy định của Luật </w:t>
      </w:r>
      <w:r w:rsidR="008A034A" w:rsidRPr="00447FFB">
        <w:rPr>
          <w:szCs w:val="26"/>
          <w:lang w:val="vi-VN"/>
        </w:rPr>
        <w:t>K</w:t>
      </w:r>
      <w:r w:rsidRPr="00447FFB">
        <w:rPr>
          <w:szCs w:val="26"/>
          <w:lang w:val="vi-VN"/>
        </w:rPr>
        <w:t>hám bệnh, chữa bệnh (nếu có)</w:t>
      </w:r>
      <w:r w:rsidR="00970959" w:rsidRPr="00447FFB">
        <w:rPr>
          <w:szCs w:val="26"/>
          <w:lang w:val="vi-VN"/>
        </w:rPr>
        <w:t xml:space="preserve"> bao gồm các g</w:t>
      </w:r>
      <w:r w:rsidRPr="00447FFB">
        <w:rPr>
          <w:szCs w:val="26"/>
          <w:lang w:val="vi-VN"/>
        </w:rPr>
        <w:t>ói thầu dịch vụ tư vấn, phi tư vấn, thuốc, hóa chất, vật tư xét nghiệm, thiết bị y tế, linh kiện, phụ kiện, phương tiện, xây lắp do nhu cầu đột xuất, không có mặt hàng thay thế và bắt buộc phải sử dụng để đảm bảo sức khoẻ, tính mạng của người bệnh</w:t>
      </w:r>
      <w:r w:rsidR="00583D13" w:rsidRPr="00447FFB">
        <w:rPr>
          <w:szCs w:val="26"/>
          <w:lang w:val="vi-VN"/>
        </w:rPr>
        <w:t>;</w:t>
      </w:r>
    </w:p>
    <w:p w14:paraId="17982BF8" w14:textId="219E0E00" w:rsidR="00897458" w:rsidRPr="00447FFB" w:rsidRDefault="00EE46C3" w:rsidP="00570126">
      <w:pPr>
        <w:spacing w:before="240" w:after="0" w:line="257" w:lineRule="auto"/>
        <w:ind w:firstLine="567"/>
        <w:rPr>
          <w:lang w:val="vi-VN"/>
        </w:rPr>
      </w:pPr>
      <w:r w:rsidRPr="00447FFB">
        <w:rPr>
          <w:lang w:val="vi-VN"/>
        </w:rPr>
        <w:t>d</w:t>
      </w:r>
      <w:r w:rsidR="00897458" w:rsidRPr="00447FFB">
        <w:rPr>
          <w:lang w:val="vi-VN"/>
        </w:rPr>
        <w:t xml:space="preserve">) Các trường hợp khác theo </w:t>
      </w:r>
      <w:r w:rsidR="00835864" w:rsidRPr="00447FFB">
        <w:rPr>
          <w:lang w:val="vi-VN"/>
        </w:rPr>
        <w:t>hướng dẫn</w:t>
      </w:r>
      <w:r w:rsidR="00897458" w:rsidRPr="00447FFB">
        <w:rPr>
          <w:lang w:val="vi-VN"/>
        </w:rPr>
        <w:t xml:space="preserve"> của Bộ Y tế</w:t>
      </w:r>
      <w:r w:rsidR="003148CE" w:rsidRPr="00447FFB">
        <w:rPr>
          <w:lang w:val="vi-VN"/>
        </w:rPr>
        <w:t xml:space="preserve"> (nếu có)</w:t>
      </w:r>
      <w:r w:rsidR="00897458" w:rsidRPr="00447FFB">
        <w:rPr>
          <w:lang w:val="vi-VN"/>
        </w:rPr>
        <w:t>.</w:t>
      </w:r>
    </w:p>
    <w:p w14:paraId="34AFD2DD" w14:textId="5FD2BCF5" w:rsidR="0016724B" w:rsidRPr="00447FFB" w:rsidRDefault="003B6B17" w:rsidP="00570126">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2</w:t>
      </w:r>
      <w:r w:rsidR="00B7655B" w:rsidRPr="00447FFB">
        <w:rPr>
          <w:rFonts w:cs="Times New Roman"/>
          <w:szCs w:val="28"/>
          <w:lang w:val="vi-VN"/>
        </w:rPr>
        <w:t>. Trường hợp thuốc</w:t>
      </w:r>
      <w:r w:rsidR="005D489A" w:rsidRPr="00447FFB">
        <w:rPr>
          <w:rFonts w:cs="Times New Roman"/>
          <w:szCs w:val="28"/>
          <w:lang w:val="vi-VN"/>
        </w:rPr>
        <w:t xml:space="preserve">, </w:t>
      </w:r>
      <w:r w:rsidR="00C839CB" w:rsidRPr="00447FFB">
        <w:rPr>
          <w:rFonts w:cs="Times New Roman"/>
          <w:szCs w:val="28"/>
          <w:lang w:val="vi-VN"/>
        </w:rPr>
        <w:t>thiết bị y tế, vật tư xét nghiệm</w:t>
      </w:r>
      <w:r w:rsidR="00B7655B" w:rsidRPr="00447FFB">
        <w:rPr>
          <w:rFonts w:cs="Times New Roman"/>
          <w:szCs w:val="28"/>
          <w:lang w:val="vi-VN"/>
        </w:rPr>
        <w:t xml:space="preserve"> thuộc danh mục mua sắm tập trung </w:t>
      </w:r>
      <w:r w:rsidR="00CD09B0" w:rsidRPr="00447FFB">
        <w:rPr>
          <w:rFonts w:cs="Times New Roman"/>
          <w:szCs w:val="28"/>
          <w:lang w:val="vi-VN"/>
        </w:rPr>
        <w:t xml:space="preserve">trong </w:t>
      </w:r>
      <w:r w:rsidR="00B7655B" w:rsidRPr="00447FFB">
        <w:rPr>
          <w:rFonts w:cs="Times New Roman"/>
          <w:szCs w:val="28"/>
          <w:lang w:val="vi-VN"/>
        </w:rPr>
        <w:t>kế hoạch lựa chọn nhà thầu được cấp có thẩm quyền phê duyệt nhưng chưa có kết quả lựa chọn nhà thầu</w:t>
      </w:r>
      <w:r w:rsidR="0024581B" w:rsidRPr="00447FFB">
        <w:rPr>
          <w:rFonts w:cs="Times New Roman"/>
          <w:szCs w:val="28"/>
          <w:lang w:val="vi-VN"/>
        </w:rPr>
        <w:t xml:space="preserve"> </w:t>
      </w:r>
      <w:r w:rsidR="00B7655B" w:rsidRPr="00447FFB">
        <w:rPr>
          <w:rFonts w:cs="Times New Roman"/>
          <w:szCs w:val="28"/>
          <w:lang w:val="vi-VN"/>
        </w:rPr>
        <w:t xml:space="preserve">hoặc không lựa chọn được nhà thầu trúng thầu </w:t>
      </w:r>
      <w:r w:rsidR="0024581B" w:rsidRPr="00447FFB">
        <w:rPr>
          <w:rFonts w:cs="Times New Roman"/>
          <w:szCs w:val="28"/>
          <w:lang w:val="vi-VN"/>
        </w:rPr>
        <w:t xml:space="preserve">hoặc khi thỏa thuận khung của gói thầu mua sắm tập trung hết hiệu lực </w:t>
      </w:r>
      <w:r w:rsidR="00B7655B" w:rsidRPr="00447FFB">
        <w:rPr>
          <w:rFonts w:cs="Times New Roman"/>
          <w:szCs w:val="28"/>
          <w:lang w:val="vi-VN"/>
        </w:rPr>
        <w:t>thì</w:t>
      </w:r>
      <w:r w:rsidR="006D330C" w:rsidRPr="00447FFB">
        <w:rPr>
          <w:rFonts w:cs="Times New Roman"/>
          <w:szCs w:val="28"/>
          <w:lang w:val="vi-VN"/>
        </w:rPr>
        <w:t xml:space="preserve"> cơ sở khám bệnh, chữa bệnh</w:t>
      </w:r>
      <w:r w:rsidR="00B7655B" w:rsidRPr="00447FFB">
        <w:rPr>
          <w:rFonts w:cs="Times New Roman"/>
          <w:szCs w:val="28"/>
          <w:lang w:val="vi-VN"/>
        </w:rPr>
        <w:t xml:space="preserve"> được</w:t>
      </w:r>
      <w:r w:rsidR="00ED7892" w:rsidRPr="00447FFB">
        <w:rPr>
          <w:rFonts w:cs="Times New Roman"/>
          <w:szCs w:val="28"/>
          <w:lang w:val="vi-VN"/>
        </w:rPr>
        <w:t xml:space="preserve"> mua sắm </w:t>
      </w:r>
      <w:r w:rsidR="004500A0" w:rsidRPr="00447FFB">
        <w:rPr>
          <w:rFonts w:cs="Times New Roman"/>
          <w:szCs w:val="28"/>
          <w:lang w:val="vi-VN"/>
        </w:rPr>
        <w:t>theo thông báo của đơn vị được giao nhiệm vụ mua sắm tập trung để đáp ứng nhu cầu sử dụng nhưng tối đa không quá 12 tháng</w:t>
      </w:r>
      <w:r w:rsidR="00B7655B" w:rsidRPr="00447FFB">
        <w:rPr>
          <w:rFonts w:cs="Times New Roman"/>
          <w:szCs w:val="28"/>
          <w:lang w:val="vi-VN"/>
        </w:rPr>
        <w:t xml:space="preserve"> </w:t>
      </w:r>
      <w:r w:rsidR="00ED7892" w:rsidRPr="00447FFB">
        <w:rPr>
          <w:rFonts w:cs="Times New Roman"/>
          <w:szCs w:val="28"/>
          <w:lang w:val="vi-VN"/>
        </w:rPr>
        <w:t>theo</w:t>
      </w:r>
      <w:r w:rsidR="00C839CB" w:rsidRPr="00447FFB">
        <w:rPr>
          <w:rFonts w:cs="Times New Roman"/>
          <w:szCs w:val="28"/>
          <w:lang w:val="vi-VN"/>
        </w:rPr>
        <w:t xml:space="preserve"> một trong</w:t>
      </w:r>
      <w:r w:rsidR="00B7655B" w:rsidRPr="00447FFB">
        <w:rPr>
          <w:rFonts w:cs="Times New Roman"/>
          <w:szCs w:val="28"/>
          <w:lang w:val="vi-VN"/>
        </w:rPr>
        <w:t xml:space="preserve"> các hình thức </w:t>
      </w:r>
      <w:r w:rsidR="00C839CB" w:rsidRPr="00447FFB">
        <w:rPr>
          <w:rFonts w:cs="Times New Roman"/>
          <w:szCs w:val="28"/>
          <w:lang w:val="vi-VN"/>
        </w:rPr>
        <w:t>lựa chọn nhà thầu:</w:t>
      </w:r>
      <w:r w:rsidR="002B64A4" w:rsidRPr="00447FFB">
        <w:rPr>
          <w:rFonts w:cs="Times New Roman"/>
          <w:szCs w:val="28"/>
          <w:lang w:val="vi-VN"/>
        </w:rPr>
        <w:t xml:space="preserve"> đấu thầu rộng rãi, đấu thầu hạn chế,</w:t>
      </w:r>
      <w:r w:rsidR="00C839CB" w:rsidRPr="00447FFB">
        <w:rPr>
          <w:rFonts w:cs="Times New Roman"/>
          <w:szCs w:val="28"/>
          <w:lang w:val="vi-VN"/>
        </w:rPr>
        <w:t xml:space="preserve"> </w:t>
      </w:r>
      <w:r w:rsidR="00B7655B" w:rsidRPr="00447FFB">
        <w:rPr>
          <w:rFonts w:cs="Times New Roman"/>
          <w:szCs w:val="28"/>
          <w:lang w:val="vi-VN"/>
        </w:rPr>
        <w:t xml:space="preserve">chỉ định thầu, mua sắm trực tiếp, </w:t>
      </w:r>
      <w:r w:rsidR="009A07DE" w:rsidRPr="00447FFB">
        <w:rPr>
          <w:rFonts w:cs="Times New Roman"/>
          <w:szCs w:val="28"/>
          <w:lang w:val="vi-VN"/>
        </w:rPr>
        <w:t>chào giá trực tuyến</w:t>
      </w:r>
      <w:r w:rsidR="00B7655B" w:rsidRPr="00447FFB">
        <w:rPr>
          <w:rFonts w:cs="Times New Roman"/>
          <w:szCs w:val="28"/>
          <w:lang w:val="vi-VN"/>
        </w:rPr>
        <w:t xml:space="preserve">, </w:t>
      </w:r>
      <w:r w:rsidR="00C839CB" w:rsidRPr="00447FFB">
        <w:rPr>
          <w:rFonts w:cs="Times New Roman"/>
          <w:szCs w:val="28"/>
          <w:lang w:val="vi-VN"/>
        </w:rPr>
        <w:t xml:space="preserve">mua sắm trực tuyến, </w:t>
      </w:r>
      <w:r w:rsidR="00B7655B" w:rsidRPr="00447FFB">
        <w:rPr>
          <w:rFonts w:cs="Times New Roman"/>
          <w:szCs w:val="28"/>
          <w:lang w:val="vi-VN"/>
        </w:rPr>
        <w:t>chào hàng cạnh tranh</w:t>
      </w:r>
      <w:r w:rsidR="00AA29B2" w:rsidRPr="00447FFB">
        <w:rPr>
          <w:rFonts w:cs="Times New Roman"/>
          <w:szCs w:val="28"/>
          <w:lang w:val="vi-VN"/>
        </w:rPr>
        <w:t xml:space="preserve"> </w:t>
      </w:r>
      <w:r w:rsidR="000362E3" w:rsidRPr="00447FFB">
        <w:rPr>
          <w:rFonts w:cs="Times New Roman"/>
          <w:szCs w:val="28"/>
          <w:lang w:val="vi-VN"/>
        </w:rPr>
        <w:t xml:space="preserve">theo quy định của Luật Đấu thầu, Nghị định này </w:t>
      </w:r>
      <w:r w:rsidR="00B7655B" w:rsidRPr="00447FFB">
        <w:rPr>
          <w:rFonts w:cs="Times New Roman"/>
          <w:szCs w:val="28"/>
          <w:lang w:val="vi-VN"/>
        </w:rPr>
        <w:t>và được quỹ bảo hiểm y tế thanh toán</w:t>
      </w:r>
      <w:r w:rsidR="002B64A4" w:rsidRPr="00447FFB">
        <w:rPr>
          <w:rFonts w:cs="Times New Roman"/>
          <w:szCs w:val="28"/>
          <w:lang w:val="vi-VN"/>
        </w:rPr>
        <w:t xml:space="preserve"> theo đúng giá hợp đồng</w:t>
      </w:r>
      <w:r w:rsidR="00404070" w:rsidRPr="00447FFB">
        <w:rPr>
          <w:rFonts w:cs="Times New Roman"/>
          <w:szCs w:val="28"/>
          <w:lang w:val="vi-VN"/>
        </w:rPr>
        <w:t>; trường hợp có kết quả trúng thầu mua sắm tập trung, chủ đầu tư được tiếp tục mua sắm theo hợp đồng đã ký với nhà thầu</w:t>
      </w:r>
      <w:r w:rsidR="00B7655B" w:rsidRPr="00447FFB">
        <w:rPr>
          <w:rFonts w:cs="Times New Roman"/>
          <w:szCs w:val="28"/>
          <w:lang w:val="vi-VN"/>
        </w:rPr>
        <w:t>.</w:t>
      </w:r>
    </w:p>
    <w:p w14:paraId="2E9C8FBA" w14:textId="36BE0BC3" w:rsidR="00B7655B" w:rsidRPr="00447FFB" w:rsidRDefault="003B6B17" w:rsidP="00570126">
      <w:pPr>
        <w:widowControl w:val="0"/>
        <w:tabs>
          <w:tab w:val="left" w:pos="851"/>
        </w:tabs>
        <w:spacing w:before="240" w:after="0" w:line="262" w:lineRule="auto"/>
        <w:ind w:firstLine="567"/>
        <w:rPr>
          <w:rFonts w:cs="Times New Roman"/>
          <w:szCs w:val="28"/>
          <w:lang w:val="vi-VN"/>
        </w:rPr>
      </w:pPr>
      <w:r w:rsidRPr="00447FFB">
        <w:rPr>
          <w:rFonts w:cs="Times New Roman"/>
          <w:szCs w:val="28"/>
          <w:lang w:val="vi-VN"/>
        </w:rPr>
        <w:t>3</w:t>
      </w:r>
      <w:r w:rsidR="00B7655B" w:rsidRPr="00447FFB">
        <w:rPr>
          <w:rFonts w:cs="Times New Roman"/>
          <w:szCs w:val="28"/>
          <w:lang w:val="vi-VN"/>
        </w:rPr>
        <w:t>. Bộ Y tế tổ chức mua thuốc tập trung cấp quốc gia và chủ trì</w:t>
      </w:r>
      <w:r w:rsidR="00980795" w:rsidRPr="00447FFB">
        <w:rPr>
          <w:rFonts w:cs="Times New Roman"/>
          <w:szCs w:val="28"/>
          <w:lang w:val="vi-VN"/>
        </w:rPr>
        <w:t xml:space="preserve">, phối hợp với Bộ Tài chính, Bảo hiểm xã hội Việt Nam thực hiện </w:t>
      </w:r>
      <w:r w:rsidR="00B7655B" w:rsidRPr="00447FFB">
        <w:rPr>
          <w:rFonts w:cs="Times New Roman"/>
          <w:szCs w:val="28"/>
          <w:lang w:val="vi-VN"/>
        </w:rPr>
        <w:t>đàm phán giá. Trường hợp áp dụng đàm phán giá, nhà thầu được mời vào đàm phán phải đáp ứng tư cách hợp lệ quy định tại các điểm a, b, c, d, e, g và i khoản 1 Điều 5 của Luật Đấu thầu.</w:t>
      </w:r>
    </w:p>
    <w:p w14:paraId="6271FE18" w14:textId="2708739A" w:rsidR="0012148D" w:rsidRPr="00447FFB" w:rsidRDefault="003B6B17" w:rsidP="00570126">
      <w:pPr>
        <w:spacing w:before="240" w:after="0" w:line="262" w:lineRule="auto"/>
        <w:ind w:firstLine="567"/>
        <w:rPr>
          <w:rFonts w:cs="Times New Roman"/>
          <w:szCs w:val="28"/>
          <w:lang w:val="vi-VN"/>
        </w:rPr>
      </w:pPr>
      <w:r w:rsidRPr="00447FFB">
        <w:rPr>
          <w:rFonts w:cs="Times New Roman"/>
          <w:szCs w:val="28"/>
          <w:lang w:val="vi-VN"/>
        </w:rPr>
        <w:t>4</w:t>
      </w:r>
      <w:r w:rsidR="0012148D" w:rsidRPr="00447FFB">
        <w:rPr>
          <w:rFonts w:cs="Times New Roman"/>
          <w:szCs w:val="28"/>
          <w:lang w:val="vi-VN"/>
        </w:rPr>
        <w:t xml:space="preserve">. </w:t>
      </w:r>
      <w:r w:rsidR="003A1D44" w:rsidRPr="00447FFB">
        <w:rPr>
          <w:rFonts w:cs="Times New Roman"/>
          <w:szCs w:val="28"/>
          <w:lang w:val="vi-VN"/>
        </w:rPr>
        <w:t xml:space="preserve">Đối với </w:t>
      </w:r>
      <w:r w:rsidR="00E41E4A" w:rsidRPr="00447FFB">
        <w:rPr>
          <w:rFonts w:cs="Times New Roman"/>
          <w:szCs w:val="28"/>
          <w:lang w:val="vi-VN"/>
        </w:rPr>
        <w:t>việc lựa chọn nhà thầu cung cấp</w:t>
      </w:r>
      <w:r w:rsidR="003A1D44" w:rsidRPr="00447FFB">
        <w:rPr>
          <w:rFonts w:cs="Times New Roman"/>
          <w:szCs w:val="28"/>
          <w:lang w:val="vi-VN"/>
        </w:rPr>
        <w:t xml:space="preserve"> thuốc, </w:t>
      </w:r>
      <w:r w:rsidR="00E90380" w:rsidRPr="00447FFB">
        <w:rPr>
          <w:rFonts w:cs="Times New Roman"/>
          <w:szCs w:val="28"/>
          <w:lang w:val="vi-VN"/>
        </w:rPr>
        <w:t>Bảo hiểm xã hội Việt Nam</w:t>
      </w:r>
      <w:r w:rsidR="0012148D" w:rsidRPr="00447FFB">
        <w:rPr>
          <w:rFonts w:cs="Times New Roman"/>
          <w:szCs w:val="28"/>
          <w:lang w:val="vi-VN"/>
        </w:rPr>
        <w:t xml:space="preserve"> có trách nhiệm sau đây:</w:t>
      </w:r>
    </w:p>
    <w:p w14:paraId="742A0DBD" w14:textId="494F33B2" w:rsidR="00E41E4A" w:rsidRPr="00447FFB" w:rsidRDefault="0012148D" w:rsidP="00570126">
      <w:pPr>
        <w:spacing w:before="240" w:after="0" w:line="262" w:lineRule="auto"/>
        <w:ind w:firstLine="567"/>
        <w:rPr>
          <w:rFonts w:cs="Times New Roman"/>
          <w:szCs w:val="28"/>
          <w:lang w:val="vi-VN"/>
        </w:rPr>
      </w:pPr>
      <w:r w:rsidRPr="00447FFB">
        <w:rPr>
          <w:rFonts w:cs="Times New Roman"/>
          <w:szCs w:val="28"/>
          <w:lang w:val="vi-VN"/>
        </w:rPr>
        <w:t xml:space="preserve">a) Tham gia vào quá trình </w:t>
      </w:r>
      <w:r w:rsidR="003A1D44" w:rsidRPr="00447FFB">
        <w:rPr>
          <w:rFonts w:cs="Times New Roman"/>
          <w:szCs w:val="28"/>
          <w:lang w:val="vi-VN"/>
        </w:rPr>
        <w:t>thẩm định kế hoạch lựa chọn nhà thầu</w:t>
      </w:r>
      <w:r w:rsidR="00E41E4A" w:rsidRPr="00447FFB">
        <w:rPr>
          <w:rFonts w:cs="Times New Roman"/>
          <w:szCs w:val="28"/>
          <w:lang w:val="vi-VN"/>
        </w:rPr>
        <w:t xml:space="preserve"> đối với mua sắm tập trung, đàm phán giá;</w:t>
      </w:r>
    </w:p>
    <w:p w14:paraId="3167FB55" w14:textId="6F1EBE73" w:rsidR="0012148D" w:rsidRPr="00447FFB" w:rsidRDefault="0012148D" w:rsidP="00570126">
      <w:pPr>
        <w:spacing w:before="240" w:after="0" w:line="262" w:lineRule="auto"/>
        <w:ind w:firstLine="567"/>
        <w:rPr>
          <w:rFonts w:cs="Times New Roman"/>
          <w:szCs w:val="28"/>
          <w:lang w:val="vi-VN"/>
        </w:rPr>
      </w:pPr>
      <w:r w:rsidRPr="00447FFB">
        <w:rPr>
          <w:rFonts w:cs="Times New Roman"/>
          <w:szCs w:val="28"/>
          <w:lang w:val="vi-VN"/>
        </w:rPr>
        <w:lastRenderedPageBreak/>
        <w:t>b) Công khai giá từng loại thuốc trúng thầu được thanh toán từ nguồn quỹ bảo hiểm y tế của từng bệnh viện, địa phương, Bộ Y tế trên trang thông tin điện tử của Bảo hiểm xã hội Việt Nam.</w:t>
      </w:r>
    </w:p>
    <w:p w14:paraId="47429C3A" w14:textId="1E7D57E5" w:rsidR="00B7655B" w:rsidRPr="00447FFB" w:rsidRDefault="00B7655B" w:rsidP="00D03669">
      <w:pPr>
        <w:pStyle w:val="Heading3"/>
      </w:pPr>
      <w:bookmarkStart w:id="281" w:name="_Toc143810249"/>
      <w:bookmarkStart w:id="282" w:name="_Toc156916723"/>
      <w:proofErr w:type="spellStart"/>
      <w:r w:rsidRPr="00447FFB">
        <w:t>Điều</w:t>
      </w:r>
      <w:proofErr w:type="spellEnd"/>
      <w:r w:rsidRPr="00447FFB">
        <w:t xml:space="preserve"> </w:t>
      </w:r>
      <w:r w:rsidR="00F11C80" w:rsidRPr="00447FFB">
        <w:t>9</w:t>
      </w:r>
      <w:r w:rsidR="00F11C80" w:rsidRPr="00447FFB">
        <w:rPr>
          <w:lang w:val="vi-VN"/>
        </w:rPr>
        <w:t>5</w:t>
      </w:r>
      <w:r w:rsidRPr="00447FFB">
        <w:t xml:space="preserve">. </w:t>
      </w:r>
      <w:bookmarkStart w:id="283" w:name="_Hlk152757031"/>
      <w:r w:rsidRPr="00447FFB">
        <w:t xml:space="preserve">Thanh </w:t>
      </w:r>
      <w:proofErr w:type="spellStart"/>
      <w:r w:rsidRPr="00447FFB">
        <w:t>toán</w:t>
      </w:r>
      <w:proofErr w:type="spellEnd"/>
      <w:r w:rsidRPr="00447FFB">
        <w:t xml:space="preserve"> chi </w:t>
      </w:r>
      <w:proofErr w:type="spellStart"/>
      <w:r w:rsidRPr="00447FFB">
        <w:t>phí</w:t>
      </w:r>
      <w:proofErr w:type="spellEnd"/>
      <w:r w:rsidRPr="00447FFB">
        <w:t xml:space="preserve"> mua </w:t>
      </w:r>
      <w:proofErr w:type="spellStart"/>
      <w:r w:rsidRPr="00447FFB">
        <w:t>thuốc</w:t>
      </w:r>
      <w:proofErr w:type="spellEnd"/>
      <w:r w:rsidRPr="00447FFB">
        <w:t xml:space="preserve">, </w:t>
      </w:r>
      <w:proofErr w:type="spellStart"/>
      <w:r w:rsidRPr="00447FFB">
        <w:t>hóa</w:t>
      </w:r>
      <w:proofErr w:type="spellEnd"/>
      <w:r w:rsidRPr="00447FFB">
        <w:t xml:space="preserve"> </w:t>
      </w:r>
      <w:proofErr w:type="spellStart"/>
      <w:r w:rsidRPr="00447FFB">
        <w:t>chất</w:t>
      </w:r>
      <w:proofErr w:type="spellEnd"/>
      <w:r w:rsidRPr="00447FFB">
        <w:t xml:space="preserve">, </w:t>
      </w:r>
      <w:proofErr w:type="spellStart"/>
      <w:r w:rsidRPr="00447FFB">
        <w:t>vật</w:t>
      </w:r>
      <w:proofErr w:type="spellEnd"/>
      <w:r w:rsidRPr="00447FFB">
        <w:t xml:space="preserve"> </w:t>
      </w:r>
      <w:proofErr w:type="spellStart"/>
      <w:r w:rsidRPr="00447FFB">
        <w:t>tư</w:t>
      </w:r>
      <w:proofErr w:type="spellEnd"/>
      <w:r w:rsidRPr="00447FFB">
        <w:t xml:space="preserve"> </w:t>
      </w:r>
      <w:proofErr w:type="spellStart"/>
      <w:r w:rsidRPr="00447FFB">
        <w:t>xét</w:t>
      </w:r>
      <w:proofErr w:type="spellEnd"/>
      <w:r w:rsidRPr="00447FFB">
        <w:t xml:space="preserve"> </w:t>
      </w:r>
      <w:proofErr w:type="spellStart"/>
      <w:r w:rsidRPr="00447FFB">
        <w:t>nghiệm</w:t>
      </w:r>
      <w:proofErr w:type="spellEnd"/>
      <w:r w:rsidRPr="00447FFB">
        <w:t xml:space="preserve">, </w:t>
      </w:r>
      <w:proofErr w:type="spellStart"/>
      <w:r w:rsidRPr="00447FFB">
        <w:t>thiết</w:t>
      </w:r>
      <w:proofErr w:type="spellEnd"/>
      <w:r w:rsidRPr="00447FFB">
        <w:t xml:space="preserve"> </w:t>
      </w:r>
      <w:proofErr w:type="spellStart"/>
      <w:r w:rsidRPr="00447FFB">
        <w:t>bị</w:t>
      </w:r>
      <w:proofErr w:type="spellEnd"/>
      <w:r w:rsidRPr="00447FFB">
        <w:t xml:space="preserve"> y </w:t>
      </w:r>
      <w:proofErr w:type="spellStart"/>
      <w:r w:rsidRPr="00447FFB">
        <w:t>tế</w:t>
      </w:r>
      <w:proofErr w:type="spellEnd"/>
      <w:r w:rsidRPr="00447FFB">
        <w:t xml:space="preserve"> </w:t>
      </w:r>
      <w:proofErr w:type="spellStart"/>
      <w:r w:rsidRPr="00447FFB">
        <w:t>cho</w:t>
      </w:r>
      <w:proofErr w:type="spellEnd"/>
      <w:r w:rsidRPr="00447FFB">
        <w:t xml:space="preserve"> </w:t>
      </w:r>
      <w:proofErr w:type="spellStart"/>
      <w:r w:rsidRPr="00447FFB">
        <w:t>các</w:t>
      </w:r>
      <w:proofErr w:type="spellEnd"/>
      <w:r w:rsidRPr="00447FFB">
        <w:t xml:space="preserve"> </w:t>
      </w:r>
      <w:proofErr w:type="spellStart"/>
      <w:r w:rsidRPr="00447FFB">
        <w:t>cơ</w:t>
      </w:r>
      <w:proofErr w:type="spellEnd"/>
      <w:r w:rsidRPr="00447FFB">
        <w:t xml:space="preserve"> </w:t>
      </w:r>
      <w:proofErr w:type="spellStart"/>
      <w:r w:rsidRPr="00447FFB">
        <w:t>sở</w:t>
      </w:r>
      <w:proofErr w:type="spellEnd"/>
      <w:r w:rsidRPr="00447FFB">
        <w:t xml:space="preserve"> </w:t>
      </w:r>
      <w:proofErr w:type="spellStart"/>
      <w:r w:rsidRPr="00447FFB">
        <w:t>khám</w:t>
      </w:r>
      <w:proofErr w:type="spellEnd"/>
      <w:r w:rsidRPr="00447FFB">
        <w:t xml:space="preserve"> </w:t>
      </w:r>
      <w:proofErr w:type="spellStart"/>
      <w:r w:rsidRPr="00447FFB">
        <w:t>bệnh</w:t>
      </w:r>
      <w:proofErr w:type="spellEnd"/>
      <w:r w:rsidRPr="00447FFB">
        <w:t xml:space="preserve">, </w:t>
      </w:r>
      <w:proofErr w:type="spellStart"/>
      <w:r w:rsidRPr="00447FFB">
        <w:t>chữa</w:t>
      </w:r>
      <w:proofErr w:type="spellEnd"/>
      <w:r w:rsidRPr="00447FFB">
        <w:t xml:space="preserve"> </w:t>
      </w:r>
      <w:proofErr w:type="spellStart"/>
      <w:r w:rsidRPr="00447FFB">
        <w:t>bệnh</w:t>
      </w:r>
      <w:proofErr w:type="spellEnd"/>
      <w:r w:rsidRPr="00447FFB">
        <w:t xml:space="preserve"> </w:t>
      </w:r>
      <w:proofErr w:type="spellStart"/>
      <w:r w:rsidRPr="00447FFB">
        <w:t>tư</w:t>
      </w:r>
      <w:proofErr w:type="spellEnd"/>
      <w:r w:rsidRPr="00447FFB">
        <w:t xml:space="preserve"> </w:t>
      </w:r>
      <w:proofErr w:type="spellStart"/>
      <w:r w:rsidRPr="00447FFB">
        <w:t>nhân</w:t>
      </w:r>
      <w:bookmarkEnd w:id="281"/>
      <w:bookmarkEnd w:id="282"/>
      <w:bookmarkEnd w:id="283"/>
      <w:proofErr w:type="spellEnd"/>
    </w:p>
    <w:p w14:paraId="1EB2F9D4" w14:textId="77777777" w:rsidR="00284A49" w:rsidRPr="00447FFB" w:rsidRDefault="00D25059" w:rsidP="00570126">
      <w:pPr>
        <w:spacing w:before="240" w:after="0" w:line="262" w:lineRule="auto"/>
        <w:ind w:firstLine="567"/>
        <w:rPr>
          <w:lang w:val="vi-VN" w:eastAsia="x-none"/>
        </w:rPr>
      </w:pPr>
      <w:r w:rsidRPr="00447FFB">
        <w:rPr>
          <w:lang w:val="vi-VN" w:eastAsia="x-none"/>
        </w:rPr>
        <w:t xml:space="preserve">1. Cơ sở khám bệnh, chữa </w:t>
      </w:r>
      <w:r w:rsidR="00A223A0" w:rsidRPr="00447FFB">
        <w:rPr>
          <w:lang w:val="vi-VN" w:eastAsia="x-none"/>
        </w:rPr>
        <w:t>bệnh tư nhân</w:t>
      </w:r>
      <w:r w:rsidR="00077D47" w:rsidRPr="00447FFB">
        <w:rPr>
          <w:lang w:val="vi-VN" w:eastAsia="x-none"/>
        </w:rPr>
        <w:t xml:space="preserve"> được</w:t>
      </w:r>
      <w:r w:rsidR="00D83BAD" w:rsidRPr="00447FFB">
        <w:rPr>
          <w:lang w:val="vi-VN" w:eastAsia="x-none"/>
        </w:rPr>
        <w:t xml:space="preserve"> t</w:t>
      </w:r>
      <w:r w:rsidR="008B1434" w:rsidRPr="00447FFB">
        <w:rPr>
          <w:lang w:val="vi-VN" w:eastAsia="x-none"/>
        </w:rPr>
        <w:t>ổng</w:t>
      </w:r>
      <w:r w:rsidR="00D83BAD" w:rsidRPr="00447FFB">
        <w:rPr>
          <w:lang w:val="vi-VN" w:eastAsia="x-none"/>
        </w:rPr>
        <w:t xml:space="preserve"> hợp</w:t>
      </w:r>
      <w:r w:rsidR="007C445E" w:rsidRPr="00447FFB">
        <w:rPr>
          <w:lang w:val="vi-VN" w:eastAsia="x-none"/>
        </w:rPr>
        <w:t>, gửi</w:t>
      </w:r>
      <w:r w:rsidR="00D83BAD" w:rsidRPr="00447FFB">
        <w:rPr>
          <w:lang w:val="vi-VN" w:eastAsia="x-none"/>
        </w:rPr>
        <w:t xml:space="preserve"> nhu cầu</w:t>
      </w:r>
      <w:r w:rsidR="00D01117" w:rsidRPr="00447FFB">
        <w:rPr>
          <w:lang w:val="fr-FR"/>
        </w:rPr>
        <w:t xml:space="preserve"> mua </w:t>
      </w:r>
      <w:proofErr w:type="spellStart"/>
      <w:r w:rsidR="00D01117" w:rsidRPr="00447FFB">
        <w:rPr>
          <w:lang w:val="fr-FR"/>
        </w:rPr>
        <w:t>thuốc</w:t>
      </w:r>
      <w:proofErr w:type="spellEnd"/>
      <w:r w:rsidR="00D01117" w:rsidRPr="00447FFB">
        <w:rPr>
          <w:lang w:val="fr-FR"/>
        </w:rPr>
        <w:t xml:space="preserve">, </w:t>
      </w:r>
      <w:proofErr w:type="spellStart"/>
      <w:r w:rsidR="00D01117" w:rsidRPr="00447FFB">
        <w:rPr>
          <w:lang w:val="fr-FR"/>
        </w:rPr>
        <w:t>hóa</w:t>
      </w:r>
      <w:proofErr w:type="spellEnd"/>
      <w:r w:rsidR="00D01117" w:rsidRPr="00447FFB">
        <w:rPr>
          <w:lang w:val="fr-FR"/>
        </w:rPr>
        <w:t xml:space="preserve"> </w:t>
      </w:r>
      <w:proofErr w:type="spellStart"/>
      <w:r w:rsidR="00D01117" w:rsidRPr="00447FFB">
        <w:rPr>
          <w:lang w:val="fr-FR"/>
        </w:rPr>
        <w:t>chất</w:t>
      </w:r>
      <w:proofErr w:type="spellEnd"/>
      <w:r w:rsidR="00D01117" w:rsidRPr="00447FFB">
        <w:rPr>
          <w:lang w:val="fr-FR"/>
        </w:rPr>
        <w:t xml:space="preserve">, </w:t>
      </w:r>
      <w:proofErr w:type="spellStart"/>
      <w:r w:rsidR="00D01117" w:rsidRPr="00447FFB">
        <w:rPr>
          <w:lang w:val="fr-FR"/>
        </w:rPr>
        <w:t>vật</w:t>
      </w:r>
      <w:proofErr w:type="spellEnd"/>
      <w:r w:rsidR="00D01117" w:rsidRPr="00447FFB">
        <w:rPr>
          <w:lang w:val="fr-FR"/>
        </w:rPr>
        <w:t xml:space="preserve"> </w:t>
      </w:r>
      <w:proofErr w:type="spellStart"/>
      <w:r w:rsidR="00D01117" w:rsidRPr="00447FFB">
        <w:rPr>
          <w:lang w:val="fr-FR"/>
        </w:rPr>
        <w:t>tư</w:t>
      </w:r>
      <w:proofErr w:type="spellEnd"/>
      <w:r w:rsidR="00D01117" w:rsidRPr="00447FFB">
        <w:rPr>
          <w:lang w:val="fr-FR"/>
        </w:rPr>
        <w:t xml:space="preserve"> </w:t>
      </w:r>
      <w:proofErr w:type="spellStart"/>
      <w:r w:rsidR="00D01117" w:rsidRPr="00447FFB">
        <w:rPr>
          <w:lang w:val="fr-FR"/>
        </w:rPr>
        <w:t>xét</w:t>
      </w:r>
      <w:proofErr w:type="spellEnd"/>
      <w:r w:rsidR="00D01117" w:rsidRPr="00447FFB">
        <w:rPr>
          <w:lang w:val="fr-FR"/>
        </w:rPr>
        <w:t xml:space="preserve"> </w:t>
      </w:r>
      <w:proofErr w:type="spellStart"/>
      <w:r w:rsidR="00D01117" w:rsidRPr="00447FFB">
        <w:rPr>
          <w:lang w:val="fr-FR"/>
        </w:rPr>
        <w:t>nghiệm</w:t>
      </w:r>
      <w:proofErr w:type="spellEnd"/>
      <w:r w:rsidR="00D01117" w:rsidRPr="00447FFB">
        <w:rPr>
          <w:lang w:val="fr-FR"/>
        </w:rPr>
        <w:t xml:space="preserve">, </w:t>
      </w:r>
      <w:proofErr w:type="spellStart"/>
      <w:r w:rsidR="00D01117" w:rsidRPr="00447FFB">
        <w:rPr>
          <w:lang w:val="fr-FR"/>
        </w:rPr>
        <w:t>thiết</w:t>
      </w:r>
      <w:proofErr w:type="spellEnd"/>
      <w:r w:rsidR="00D01117" w:rsidRPr="00447FFB">
        <w:rPr>
          <w:lang w:val="fr-FR"/>
        </w:rPr>
        <w:t xml:space="preserve"> </w:t>
      </w:r>
      <w:proofErr w:type="spellStart"/>
      <w:r w:rsidR="00D01117" w:rsidRPr="00447FFB">
        <w:rPr>
          <w:lang w:val="fr-FR"/>
        </w:rPr>
        <w:t>bị</w:t>
      </w:r>
      <w:proofErr w:type="spellEnd"/>
      <w:r w:rsidR="00D01117" w:rsidRPr="00447FFB">
        <w:rPr>
          <w:lang w:val="fr-FR"/>
        </w:rPr>
        <w:t xml:space="preserve"> y </w:t>
      </w:r>
      <w:proofErr w:type="spellStart"/>
      <w:r w:rsidR="00D01117" w:rsidRPr="00447FFB">
        <w:rPr>
          <w:lang w:val="fr-FR"/>
        </w:rPr>
        <w:t>tế</w:t>
      </w:r>
      <w:proofErr w:type="spellEnd"/>
      <w:r w:rsidR="00D83BAD" w:rsidRPr="00447FFB">
        <w:rPr>
          <w:lang w:val="vi-VN" w:eastAsia="x-none"/>
        </w:rPr>
        <w:t xml:space="preserve"> </w:t>
      </w:r>
      <w:r w:rsidR="008B1434" w:rsidRPr="00447FFB">
        <w:rPr>
          <w:lang w:val="vi-VN" w:eastAsia="x-none"/>
        </w:rPr>
        <w:t xml:space="preserve">của mình </w:t>
      </w:r>
      <w:r w:rsidR="007C445E" w:rsidRPr="00447FFB">
        <w:rPr>
          <w:lang w:val="vi-VN" w:eastAsia="x-none"/>
        </w:rPr>
        <w:t>cho</w:t>
      </w:r>
      <w:r w:rsidR="00932AC8" w:rsidRPr="00447FFB">
        <w:rPr>
          <w:lang w:val="vi-VN" w:eastAsia="x-none"/>
        </w:rPr>
        <w:t xml:space="preserve"> đơn vị mua sắm tập trung ở địa phương nơi </w:t>
      </w:r>
      <w:r w:rsidR="00D01117" w:rsidRPr="00447FFB">
        <w:rPr>
          <w:lang w:val="vi-VN" w:eastAsia="x-none"/>
        </w:rPr>
        <w:t xml:space="preserve">cơ sở đó đặt </w:t>
      </w:r>
      <w:r w:rsidR="00932AC8" w:rsidRPr="00447FFB">
        <w:rPr>
          <w:lang w:val="vi-VN" w:eastAsia="x-none"/>
        </w:rPr>
        <w:t xml:space="preserve">trụ sở </w:t>
      </w:r>
      <w:r w:rsidR="007C445E" w:rsidRPr="00447FFB">
        <w:rPr>
          <w:lang w:val="vi-VN" w:eastAsia="x-none"/>
        </w:rPr>
        <w:t>để</w:t>
      </w:r>
      <w:r w:rsidR="00A223A0" w:rsidRPr="00447FFB">
        <w:rPr>
          <w:lang w:val="vi-VN" w:eastAsia="x-none"/>
        </w:rPr>
        <w:t xml:space="preserve"> mua</w:t>
      </w:r>
      <w:r w:rsidR="00D83BAD" w:rsidRPr="00447FFB">
        <w:rPr>
          <w:lang w:val="vi-VN" w:eastAsia="x-none"/>
        </w:rPr>
        <w:t xml:space="preserve"> sắm</w:t>
      </w:r>
      <w:r w:rsidR="00A223A0" w:rsidRPr="00447FFB">
        <w:rPr>
          <w:lang w:val="vi-VN" w:eastAsia="x-none"/>
        </w:rPr>
        <w:t xml:space="preserve"> </w:t>
      </w:r>
      <w:r w:rsidR="00D83BAD" w:rsidRPr="00447FFB">
        <w:rPr>
          <w:lang w:val="vi-VN" w:eastAsia="x-none"/>
        </w:rPr>
        <w:t xml:space="preserve">tập trung </w:t>
      </w:r>
      <w:r w:rsidR="00A223A0" w:rsidRPr="00447FFB">
        <w:rPr>
          <w:lang w:val="vi-VN" w:eastAsia="x-none"/>
        </w:rPr>
        <w:t>(cấp quốc gia, cấp địa phương</w:t>
      </w:r>
      <w:r w:rsidR="00DF2905" w:rsidRPr="00447FFB">
        <w:rPr>
          <w:lang w:val="vi-VN" w:eastAsia="x-none"/>
        </w:rPr>
        <w:t>),</w:t>
      </w:r>
      <w:r w:rsidR="00A223A0" w:rsidRPr="00447FFB">
        <w:rPr>
          <w:lang w:val="vi-VN" w:eastAsia="x-none"/>
        </w:rPr>
        <w:t xml:space="preserve"> đàm phán giá. </w:t>
      </w:r>
      <w:r w:rsidR="00DF2905" w:rsidRPr="00447FFB">
        <w:rPr>
          <w:lang w:val="vi-VN" w:eastAsia="x-none"/>
        </w:rPr>
        <w:t>Khi tổng hợp nhu cầu mua sắm tập trung, cơ</w:t>
      </w:r>
      <w:r w:rsidR="00A223A0" w:rsidRPr="00447FFB">
        <w:rPr>
          <w:lang w:val="vi-VN" w:eastAsia="x-none"/>
        </w:rPr>
        <w:t xml:space="preserve"> sở khám bệnh, chữa bệnh tư nhân có trách nhiệm xây dựng kế hoạch sử dụng thuốc, hóa chất, vật tư xét nghiệm, thiết bị y tế tuân thủ các quy định về đấu thầu thuốc, hóa chất, vật tư xét nghiệm, thiết bị y tế </w:t>
      </w:r>
      <w:r w:rsidR="00D30078" w:rsidRPr="00447FFB">
        <w:rPr>
          <w:lang w:val="vi-VN" w:eastAsia="x-none"/>
        </w:rPr>
        <w:t>tập trung t</w:t>
      </w:r>
      <w:r w:rsidR="00A223A0" w:rsidRPr="00447FFB">
        <w:rPr>
          <w:lang w:val="vi-VN" w:eastAsia="x-none"/>
        </w:rPr>
        <w:t>ại địa phương như</w:t>
      </w:r>
      <w:r w:rsidR="005B3307" w:rsidRPr="00447FFB">
        <w:rPr>
          <w:lang w:val="vi-VN" w:eastAsia="x-none"/>
        </w:rPr>
        <w:t xml:space="preserve"> đối với</w:t>
      </w:r>
      <w:r w:rsidR="00A223A0" w:rsidRPr="00447FFB">
        <w:rPr>
          <w:lang w:val="vi-VN" w:eastAsia="x-none"/>
        </w:rPr>
        <w:t xml:space="preserve"> cơ sở</w:t>
      </w:r>
      <w:r w:rsidR="005B3307" w:rsidRPr="00447FFB">
        <w:rPr>
          <w:lang w:val="vi-VN" w:eastAsia="x-none"/>
        </w:rPr>
        <w:t xml:space="preserve"> khám bệnh, chữa bệnh công lập</w:t>
      </w:r>
      <w:r w:rsidR="00A223A0" w:rsidRPr="00447FFB">
        <w:rPr>
          <w:lang w:val="vi-VN" w:eastAsia="x-none"/>
        </w:rPr>
        <w:t xml:space="preserve"> </w:t>
      </w:r>
      <w:r w:rsidR="005B3307" w:rsidRPr="00447FFB">
        <w:rPr>
          <w:lang w:val="vi-VN" w:eastAsia="x-none"/>
        </w:rPr>
        <w:t>trên địa bàn</w:t>
      </w:r>
      <w:r w:rsidR="00A223A0" w:rsidRPr="00447FFB">
        <w:rPr>
          <w:lang w:val="vi-VN" w:eastAsia="x-none"/>
        </w:rPr>
        <w:t xml:space="preserve">. </w:t>
      </w:r>
    </w:p>
    <w:p w14:paraId="5F641622" w14:textId="0E5850F2" w:rsidR="00567599" w:rsidRPr="00447FFB" w:rsidRDefault="00284A49" w:rsidP="00570126">
      <w:pPr>
        <w:spacing w:before="240" w:after="0" w:line="262" w:lineRule="auto"/>
        <w:ind w:firstLine="567"/>
        <w:rPr>
          <w:lang w:val="vi-VN" w:eastAsia="x-none"/>
        </w:rPr>
      </w:pPr>
      <w:r w:rsidRPr="00447FFB">
        <w:rPr>
          <w:lang w:val="vi-VN" w:eastAsia="x-none"/>
        </w:rPr>
        <w:t>Trường hợp cơ sở khám bệnh, chữa bệnh tư nhân có nhu cầu mua sắm thuốc, hóa chất, vật tư xét nghiệm, thiết bị y tế thông qua đơn vị mua sắm tập trung thì phải ký kết hợp đồng với đơn vị mua sắm tập trung.</w:t>
      </w:r>
    </w:p>
    <w:p w14:paraId="16A5BD88" w14:textId="79E5FEE2" w:rsidR="00A223A0" w:rsidRPr="00447FFB" w:rsidRDefault="00A223A0" w:rsidP="00570126">
      <w:pPr>
        <w:spacing w:before="240" w:after="0" w:line="262" w:lineRule="auto"/>
        <w:ind w:firstLine="567"/>
        <w:rPr>
          <w:lang w:val="vi-VN"/>
        </w:rPr>
      </w:pPr>
      <w:r w:rsidRPr="00447FFB">
        <w:rPr>
          <w:lang w:val="vi-VN" w:eastAsia="x-none"/>
        </w:rPr>
        <w:t xml:space="preserve">2. </w:t>
      </w:r>
      <w:r w:rsidR="002039C1" w:rsidRPr="00447FFB">
        <w:rPr>
          <w:lang w:val="vi-VN" w:eastAsia="x-none"/>
        </w:rPr>
        <w:t>Các</w:t>
      </w:r>
      <w:r w:rsidRPr="00447FFB">
        <w:rPr>
          <w:lang w:val="vi-VN" w:eastAsia="x-none"/>
        </w:rPr>
        <w:t xml:space="preserve"> cơ sở khám bệnh, chữa bệnh tư nhân không</w:t>
      </w:r>
      <w:r w:rsidR="0028255E" w:rsidRPr="00447FFB">
        <w:rPr>
          <w:lang w:val="vi-VN" w:eastAsia="x-none"/>
        </w:rPr>
        <w:t xml:space="preserve"> tổng hợp nhu cầu để mua sắm tập trung, đàm phán giá theo quy định tại khoản 1 Điều này</w:t>
      </w:r>
      <w:r w:rsidRPr="00447FFB">
        <w:rPr>
          <w:lang w:val="vi-VN" w:eastAsia="x-none"/>
        </w:rPr>
        <w:t xml:space="preserve"> thì tự tổ chức lựa chọn nhà thầu cung cấp thuốc, hóa chất, vật tư xét nghiệm, thiết bị y tế</w:t>
      </w:r>
      <w:r w:rsidR="0028255E" w:rsidRPr="00447FFB">
        <w:rPr>
          <w:lang w:val="vi-VN" w:eastAsia="x-none"/>
        </w:rPr>
        <w:t>.</w:t>
      </w:r>
      <w:r w:rsidR="007F3A19" w:rsidRPr="00447FFB">
        <w:rPr>
          <w:lang w:val="vi-VN" w:eastAsia="x-none"/>
        </w:rPr>
        <w:t xml:space="preserve"> Việc thanh toán thuốc, hóa chất, vật tư xét nghiệm, thiết bị y tế </w:t>
      </w:r>
      <w:r w:rsidR="002E65E6" w:rsidRPr="00447FFB">
        <w:rPr>
          <w:rFonts w:cs="Times New Roman"/>
          <w:szCs w:val="28"/>
          <w:lang w:val="vi-VN"/>
        </w:rPr>
        <w:t xml:space="preserve">thuộc danh mục do quỹ bảo hiểm y tế chi trả </w:t>
      </w:r>
      <w:r w:rsidR="007F3A19" w:rsidRPr="00447FFB">
        <w:rPr>
          <w:lang w:val="vi-VN" w:eastAsia="x-none"/>
        </w:rPr>
        <w:t>được thực hiện theo quy định tại</w:t>
      </w:r>
      <w:r w:rsidR="00ED4B7A" w:rsidRPr="00447FFB">
        <w:rPr>
          <w:lang w:val="vi-VN" w:eastAsia="x-none"/>
        </w:rPr>
        <w:t xml:space="preserve"> các</w:t>
      </w:r>
      <w:r w:rsidR="007F3A19" w:rsidRPr="00447FFB">
        <w:rPr>
          <w:lang w:val="vi-VN" w:eastAsia="x-none"/>
        </w:rPr>
        <w:t xml:space="preserve"> khoản</w:t>
      </w:r>
      <w:r w:rsidR="00ED4B7A" w:rsidRPr="00447FFB">
        <w:rPr>
          <w:lang w:val="vi-VN" w:eastAsia="x-none"/>
        </w:rPr>
        <w:t xml:space="preserve"> </w:t>
      </w:r>
      <w:r w:rsidR="00887110" w:rsidRPr="00447FFB">
        <w:rPr>
          <w:lang w:val="vi-VN" w:eastAsia="x-none"/>
        </w:rPr>
        <w:t>3</w:t>
      </w:r>
      <w:r w:rsidR="00ED4B7A" w:rsidRPr="00447FFB">
        <w:rPr>
          <w:lang w:val="vi-VN" w:eastAsia="x-none"/>
        </w:rPr>
        <w:t xml:space="preserve">, 4, 5 và </w:t>
      </w:r>
      <w:r w:rsidR="00887110" w:rsidRPr="00447FFB">
        <w:rPr>
          <w:lang w:val="vi-VN" w:eastAsia="x-none"/>
        </w:rPr>
        <w:t>6</w:t>
      </w:r>
      <w:r w:rsidR="007F3A19" w:rsidRPr="00447FFB">
        <w:rPr>
          <w:lang w:val="vi-VN" w:eastAsia="x-none"/>
        </w:rPr>
        <w:t xml:space="preserve"> </w:t>
      </w:r>
      <w:r w:rsidR="002E65E6" w:rsidRPr="00447FFB">
        <w:rPr>
          <w:lang w:val="vi-VN" w:eastAsia="x-none"/>
        </w:rPr>
        <w:t>Điều này.</w:t>
      </w:r>
    </w:p>
    <w:p w14:paraId="623EB856" w14:textId="1DCE2D23" w:rsidR="0095354A" w:rsidRPr="00447FFB" w:rsidRDefault="002E65E6" w:rsidP="00CA4A50">
      <w:pPr>
        <w:spacing w:before="240" w:after="0" w:line="240" w:lineRule="auto"/>
        <w:ind w:firstLine="567"/>
        <w:rPr>
          <w:rFonts w:cs="Times New Roman"/>
          <w:szCs w:val="28"/>
          <w:lang w:val="vi-VN"/>
        </w:rPr>
      </w:pPr>
      <w:r w:rsidRPr="00447FFB">
        <w:rPr>
          <w:rFonts w:cs="Times New Roman"/>
          <w:szCs w:val="28"/>
          <w:lang w:val="vi-VN"/>
        </w:rPr>
        <w:t>3</w:t>
      </w:r>
      <w:r w:rsidR="00792F4B" w:rsidRPr="00447FFB">
        <w:rPr>
          <w:rFonts w:cs="Times New Roman"/>
          <w:szCs w:val="28"/>
          <w:lang w:val="vi-VN"/>
        </w:rPr>
        <w:t xml:space="preserve">. </w:t>
      </w:r>
      <w:bookmarkStart w:id="284" w:name="_Hlk152764335"/>
      <w:r w:rsidR="00B7655B" w:rsidRPr="00447FFB">
        <w:rPr>
          <w:rFonts w:cs="Times New Roman"/>
          <w:szCs w:val="28"/>
          <w:lang w:val="vi-VN"/>
        </w:rPr>
        <w:t xml:space="preserve">Cơ sở khám bệnh, chữa bệnh tư nhân sử dụng thuốc thuộc danh mục thuốc do quỹ bảo hiểm y tế chi trả để phục vụ công tác khám chữa bệnh thì được quỹ bảo hiểm y tế thanh toán theo </w:t>
      </w:r>
      <w:r w:rsidR="00E41E4A" w:rsidRPr="00447FFB">
        <w:rPr>
          <w:rFonts w:cs="Times New Roman"/>
          <w:szCs w:val="28"/>
          <w:lang w:val="vi-VN"/>
        </w:rPr>
        <w:t xml:space="preserve">giá thuốc mua vào </w:t>
      </w:r>
      <w:r w:rsidR="00DF0D04" w:rsidRPr="00447FFB">
        <w:rPr>
          <w:rFonts w:cs="Times New Roman"/>
          <w:szCs w:val="28"/>
          <w:lang w:val="vi-VN"/>
        </w:rPr>
        <w:t xml:space="preserve">nhưng </w:t>
      </w:r>
      <w:r w:rsidR="00E41E4A" w:rsidRPr="00447FFB">
        <w:rPr>
          <w:rFonts w:cs="Times New Roman"/>
          <w:szCs w:val="28"/>
          <w:lang w:val="vi-VN"/>
        </w:rPr>
        <w:t xml:space="preserve">không vượt </w:t>
      </w:r>
      <w:r w:rsidR="00B7655B" w:rsidRPr="00447FFB">
        <w:rPr>
          <w:rFonts w:cs="Times New Roman"/>
          <w:szCs w:val="28"/>
          <w:lang w:val="vi-VN"/>
        </w:rPr>
        <w:t xml:space="preserve">đơn giá </w:t>
      </w:r>
      <w:r w:rsidR="0095354A" w:rsidRPr="00447FFB">
        <w:rPr>
          <w:rFonts w:cs="Times New Roman"/>
          <w:szCs w:val="28"/>
          <w:lang w:val="vi-VN"/>
        </w:rPr>
        <w:t>trúng thầu</w:t>
      </w:r>
      <w:r w:rsidR="001F65B6" w:rsidRPr="00447FFB">
        <w:rPr>
          <w:rFonts w:cs="Times New Roman"/>
          <w:szCs w:val="28"/>
          <w:lang w:val="vi-VN"/>
        </w:rPr>
        <w:t xml:space="preserve"> của các cơ sở khám bệnh, chữa bệnh công lập tuyến tỉnh, tuyến trung ương hoặc cơ sở khám bệnh, chữa bệnh cùng cấp chuyên môn kỹ thuật</w:t>
      </w:r>
      <w:r w:rsidR="0095354A" w:rsidRPr="00447FFB">
        <w:rPr>
          <w:rFonts w:cs="Times New Roman"/>
          <w:szCs w:val="28"/>
          <w:lang w:val="vi-VN"/>
        </w:rPr>
        <w:t xml:space="preserve"> trên cùng địa bàn của thuốc cùng tên thương mại, hãng sản xuất, xuất xứ, nồng độ, hàm lượng, đường dùng, cùng nhóm tiêu chí kỹ thuật, dạng bào chế, đơn vị tính</w:t>
      </w:r>
      <w:bookmarkEnd w:id="284"/>
      <w:r w:rsidR="00A7722D" w:rsidRPr="00447FFB">
        <w:rPr>
          <w:rFonts w:cs="Times New Roman"/>
          <w:szCs w:val="28"/>
          <w:lang w:val="vi-VN"/>
        </w:rPr>
        <w:t>.</w:t>
      </w:r>
    </w:p>
    <w:p w14:paraId="6CDDF0D3" w14:textId="3652EE2C" w:rsidR="009B0F79" w:rsidRPr="00447FFB" w:rsidRDefault="009B0F79" w:rsidP="00CA4A50">
      <w:pPr>
        <w:spacing w:before="240" w:after="0" w:line="240" w:lineRule="auto"/>
        <w:ind w:firstLine="567"/>
        <w:rPr>
          <w:rFonts w:cs="Times New Roman"/>
          <w:szCs w:val="28"/>
          <w:lang w:val="vi-VN"/>
        </w:rPr>
      </w:pPr>
      <w:bookmarkStart w:id="285" w:name="_Hlk152764477"/>
      <w:r w:rsidRPr="00447FFB">
        <w:rPr>
          <w:rFonts w:cs="Times New Roman"/>
          <w:szCs w:val="28"/>
          <w:lang w:val="vi-VN"/>
        </w:rPr>
        <w:t>Trường hợp không có đơn giá trúng thầu</w:t>
      </w:r>
      <w:r w:rsidR="000F7A4E" w:rsidRPr="00447FFB">
        <w:rPr>
          <w:rFonts w:cs="Times New Roman"/>
          <w:szCs w:val="28"/>
          <w:lang w:val="vi-VN"/>
        </w:rPr>
        <w:t xml:space="preserve"> trên cùng địa bàn</w:t>
      </w:r>
      <w:r w:rsidRPr="00447FFB">
        <w:rPr>
          <w:rFonts w:cs="Times New Roman"/>
          <w:szCs w:val="28"/>
          <w:lang w:val="vi-VN"/>
        </w:rPr>
        <w:t xml:space="preserve"> </w:t>
      </w:r>
      <w:r w:rsidR="00420958" w:rsidRPr="00447FFB">
        <w:rPr>
          <w:rFonts w:cs="Times New Roman"/>
          <w:szCs w:val="28"/>
          <w:lang w:val="vi-VN"/>
        </w:rPr>
        <w:t>nêu trên</w:t>
      </w:r>
      <w:r w:rsidRPr="00447FFB">
        <w:rPr>
          <w:rFonts w:cs="Times New Roman"/>
          <w:szCs w:val="28"/>
          <w:lang w:val="vi-VN"/>
        </w:rPr>
        <w:t>, việc xác định đơn giá để thanh toán căn cứ theo đơn giá trúng thầu của thuốc cùng tên thương mại, hãng sản xuất, xuất xứ, nồng độ, hàm lượng, đường dùng, cùng nhóm tiêu chí kỹ thuật, dạng bào chế, đơn vị tính theo thứ tự ưu tiên như sau:</w:t>
      </w:r>
    </w:p>
    <w:p w14:paraId="5A3706A6" w14:textId="77777777" w:rsidR="003148CE" w:rsidRPr="00447FFB" w:rsidRDefault="009B0F79" w:rsidP="00CA4A50">
      <w:pPr>
        <w:spacing w:before="240" w:after="0" w:line="240" w:lineRule="auto"/>
        <w:ind w:firstLine="567"/>
        <w:rPr>
          <w:rFonts w:cs="Times New Roman"/>
          <w:szCs w:val="28"/>
          <w:lang w:val="vi-VN"/>
        </w:rPr>
      </w:pPr>
      <w:r w:rsidRPr="00447FFB">
        <w:rPr>
          <w:rFonts w:cs="Times New Roman"/>
          <w:szCs w:val="28"/>
          <w:lang w:val="vi-VN"/>
        </w:rPr>
        <w:t xml:space="preserve">a) Kết quả </w:t>
      </w:r>
      <w:r w:rsidR="0095354A" w:rsidRPr="00447FFB">
        <w:rPr>
          <w:rFonts w:cs="Times New Roman"/>
          <w:szCs w:val="28"/>
          <w:lang w:val="vi-VN"/>
        </w:rPr>
        <w:t xml:space="preserve">mua sắm tập trung </w:t>
      </w:r>
      <w:r w:rsidR="001B09FF" w:rsidRPr="00447FFB">
        <w:rPr>
          <w:rFonts w:cs="Times New Roman"/>
          <w:szCs w:val="28"/>
          <w:lang w:val="vi-VN"/>
        </w:rPr>
        <w:t>quốc gia,</w:t>
      </w:r>
      <w:r w:rsidR="003148CE" w:rsidRPr="00447FFB">
        <w:rPr>
          <w:rFonts w:cs="Times New Roman"/>
          <w:szCs w:val="28"/>
          <w:lang w:val="vi-VN"/>
        </w:rPr>
        <w:t xml:space="preserve"> kết quả đàm phán giá;</w:t>
      </w:r>
    </w:p>
    <w:p w14:paraId="2E67E54D" w14:textId="65333961" w:rsidR="009B0F79" w:rsidRPr="00447FFB" w:rsidRDefault="003148CE" w:rsidP="00CA4A50">
      <w:pPr>
        <w:spacing w:before="240" w:after="0" w:line="240" w:lineRule="auto"/>
        <w:ind w:firstLine="567"/>
        <w:rPr>
          <w:rFonts w:cs="Times New Roman"/>
          <w:szCs w:val="28"/>
          <w:lang w:val="vi-VN"/>
        </w:rPr>
      </w:pPr>
      <w:r w:rsidRPr="00447FFB">
        <w:rPr>
          <w:rFonts w:cs="Times New Roman"/>
          <w:szCs w:val="28"/>
          <w:lang w:val="vi-VN"/>
        </w:rPr>
        <w:t>b)</w:t>
      </w:r>
      <w:r w:rsidR="001B09FF" w:rsidRPr="00447FFB">
        <w:rPr>
          <w:rFonts w:cs="Times New Roman"/>
          <w:szCs w:val="28"/>
          <w:lang w:val="vi-VN"/>
        </w:rPr>
        <w:t xml:space="preserve"> </w:t>
      </w:r>
      <w:r w:rsidRPr="00447FFB">
        <w:rPr>
          <w:rFonts w:cs="Times New Roman"/>
          <w:szCs w:val="28"/>
          <w:lang w:val="vi-VN"/>
        </w:rPr>
        <w:t xml:space="preserve">Kết </w:t>
      </w:r>
      <w:r w:rsidR="001B09FF" w:rsidRPr="00447FFB">
        <w:rPr>
          <w:rFonts w:cs="Times New Roman"/>
          <w:szCs w:val="28"/>
          <w:lang w:val="vi-VN"/>
        </w:rPr>
        <w:t>quả mua sắm tập trung trên địa bàn</w:t>
      </w:r>
      <w:r w:rsidR="009B0F79" w:rsidRPr="00447FFB">
        <w:rPr>
          <w:rFonts w:cs="Times New Roman"/>
          <w:szCs w:val="28"/>
          <w:lang w:val="vi-VN"/>
        </w:rPr>
        <w:t>;</w:t>
      </w:r>
    </w:p>
    <w:p w14:paraId="742FC481" w14:textId="0786E901" w:rsidR="009B0F79" w:rsidRPr="00447FFB" w:rsidRDefault="009B0F79" w:rsidP="00CA4A50">
      <w:pPr>
        <w:spacing w:before="240" w:after="0" w:line="240" w:lineRule="auto"/>
        <w:ind w:firstLine="567"/>
        <w:rPr>
          <w:rFonts w:cs="Times New Roman"/>
          <w:szCs w:val="28"/>
          <w:lang w:val="vi-VN"/>
        </w:rPr>
      </w:pPr>
      <w:r w:rsidRPr="00447FFB">
        <w:rPr>
          <w:rFonts w:cs="Times New Roman"/>
          <w:szCs w:val="28"/>
          <w:lang w:val="vi-VN"/>
        </w:rPr>
        <w:lastRenderedPageBreak/>
        <w:t>c) K</w:t>
      </w:r>
      <w:r w:rsidR="0095354A" w:rsidRPr="00447FFB">
        <w:rPr>
          <w:rFonts w:cs="Times New Roman"/>
          <w:szCs w:val="28"/>
          <w:lang w:val="vi-VN"/>
        </w:rPr>
        <w:t xml:space="preserve">ết quả đấu thầu của </w:t>
      </w:r>
      <w:r w:rsidR="00C82FF4" w:rsidRPr="00447FFB">
        <w:rPr>
          <w:rFonts w:cs="Times New Roman"/>
          <w:szCs w:val="28"/>
          <w:lang w:val="vi-VN"/>
        </w:rPr>
        <w:t>các cơ sở khám bệnh, chữa bệnh công lập tuyến tỉnh, tuyến trung ương hoặc cơ sở khám bệnh, chữa bệnh cùng cấp chuyên môn kỹ thuật</w:t>
      </w:r>
      <w:r w:rsidR="0095354A" w:rsidRPr="00447FFB">
        <w:rPr>
          <w:rFonts w:cs="Times New Roman"/>
          <w:szCs w:val="28"/>
          <w:lang w:val="vi-VN"/>
        </w:rPr>
        <w:t xml:space="preserve"> trên địa bàn lân cận</w:t>
      </w:r>
      <w:r w:rsidRPr="00447FFB">
        <w:rPr>
          <w:rFonts w:cs="Times New Roman"/>
          <w:szCs w:val="28"/>
          <w:lang w:val="vi-VN"/>
        </w:rPr>
        <w:t>;</w:t>
      </w:r>
    </w:p>
    <w:p w14:paraId="617025C0" w14:textId="3DCB8A4C" w:rsidR="00B7655B" w:rsidRPr="00447FFB" w:rsidRDefault="009B0F79" w:rsidP="00CA4A50">
      <w:pPr>
        <w:spacing w:before="240" w:after="0" w:line="240" w:lineRule="auto"/>
        <w:ind w:firstLine="567"/>
        <w:rPr>
          <w:rFonts w:cs="Times New Roman"/>
          <w:strike/>
          <w:szCs w:val="28"/>
          <w:lang w:val="vi-VN"/>
        </w:rPr>
      </w:pPr>
      <w:r w:rsidRPr="00447FFB">
        <w:rPr>
          <w:rFonts w:cs="Times New Roman"/>
          <w:szCs w:val="28"/>
          <w:lang w:val="vi-VN"/>
        </w:rPr>
        <w:t xml:space="preserve">d) Kết quả đấu thầu của </w:t>
      </w:r>
      <w:r w:rsidR="00C82FF4" w:rsidRPr="00447FFB">
        <w:rPr>
          <w:rFonts w:cs="Times New Roman"/>
          <w:szCs w:val="28"/>
          <w:lang w:val="vi-VN"/>
        </w:rPr>
        <w:t>các cơ sở khám bệnh, chữa bệnh công lập tuyến tỉnh, tuyến trung ương hoặc cơ sở khám bệnh, chữa bệnh cùng cấp chuyên môn kỹ thuật trên</w:t>
      </w:r>
      <w:r w:rsidR="00C82FF4" w:rsidRPr="00447FFB" w:rsidDel="00C82FF4">
        <w:rPr>
          <w:rFonts w:cs="Times New Roman"/>
          <w:szCs w:val="28"/>
          <w:lang w:val="vi-VN"/>
        </w:rPr>
        <w:t xml:space="preserve"> </w:t>
      </w:r>
      <w:r w:rsidR="0095354A" w:rsidRPr="00447FFB">
        <w:rPr>
          <w:rFonts w:cs="Times New Roman"/>
          <w:szCs w:val="28"/>
          <w:lang w:val="vi-VN"/>
        </w:rPr>
        <w:t xml:space="preserve">địa bàn </w:t>
      </w:r>
      <w:r w:rsidR="00937065" w:rsidRPr="00447FFB">
        <w:rPr>
          <w:rFonts w:cs="Times New Roman"/>
          <w:szCs w:val="28"/>
          <w:lang w:val="vi-VN"/>
        </w:rPr>
        <w:t>T</w:t>
      </w:r>
      <w:r w:rsidR="0095354A" w:rsidRPr="00447FFB">
        <w:rPr>
          <w:rFonts w:cs="Times New Roman"/>
          <w:szCs w:val="28"/>
          <w:lang w:val="vi-VN"/>
        </w:rPr>
        <w:t xml:space="preserve">hành phố Hà Nội, </w:t>
      </w:r>
      <w:r w:rsidR="00937065" w:rsidRPr="00447FFB">
        <w:rPr>
          <w:rFonts w:cs="Times New Roman"/>
          <w:szCs w:val="28"/>
          <w:lang w:val="vi-VN"/>
        </w:rPr>
        <w:t>T</w:t>
      </w:r>
      <w:r w:rsidR="00D01117" w:rsidRPr="00447FFB">
        <w:rPr>
          <w:rFonts w:cs="Times New Roman"/>
          <w:szCs w:val="28"/>
          <w:lang w:val="vi-VN"/>
        </w:rPr>
        <w:t xml:space="preserve">hành phố </w:t>
      </w:r>
      <w:r w:rsidR="0095354A" w:rsidRPr="00447FFB">
        <w:rPr>
          <w:rFonts w:cs="Times New Roman"/>
          <w:szCs w:val="28"/>
          <w:lang w:val="vi-VN"/>
        </w:rPr>
        <w:t>Hồ Chí Minh</w:t>
      </w:r>
      <w:r w:rsidR="00500301" w:rsidRPr="00447FFB">
        <w:rPr>
          <w:rFonts w:cs="Times New Roman"/>
          <w:szCs w:val="28"/>
          <w:lang w:val="vi-VN"/>
        </w:rPr>
        <w:t>.</w:t>
      </w:r>
    </w:p>
    <w:bookmarkEnd w:id="285"/>
    <w:p w14:paraId="355FB1AF" w14:textId="4B64CD42" w:rsidR="009B0F79" w:rsidRPr="00447FFB" w:rsidRDefault="002039C1" w:rsidP="00CA4A50">
      <w:pPr>
        <w:spacing w:before="240" w:after="0" w:line="240" w:lineRule="auto"/>
        <w:ind w:firstLine="567"/>
        <w:rPr>
          <w:rFonts w:cs="Times New Roman"/>
          <w:szCs w:val="28"/>
          <w:lang w:val="vi-VN"/>
        </w:rPr>
      </w:pPr>
      <w:r w:rsidRPr="00447FFB">
        <w:rPr>
          <w:rFonts w:cs="Times New Roman"/>
          <w:szCs w:val="28"/>
          <w:lang w:val="vi-VN"/>
        </w:rPr>
        <w:t>4</w:t>
      </w:r>
      <w:r w:rsidR="0016724B" w:rsidRPr="00447FFB">
        <w:rPr>
          <w:rFonts w:cs="Times New Roman"/>
          <w:szCs w:val="28"/>
          <w:lang w:val="vi-VN"/>
        </w:rPr>
        <w:t>.</w:t>
      </w:r>
      <w:r w:rsidR="00792F4B" w:rsidRPr="00447FFB">
        <w:rPr>
          <w:rFonts w:cs="Times New Roman"/>
          <w:szCs w:val="28"/>
          <w:lang w:val="vi-VN"/>
        </w:rPr>
        <w:t xml:space="preserve"> </w:t>
      </w:r>
      <w:r w:rsidR="00B7655B" w:rsidRPr="00447FFB">
        <w:rPr>
          <w:rFonts w:cs="Times New Roman"/>
          <w:szCs w:val="28"/>
          <w:lang w:val="vi-VN"/>
        </w:rPr>
        <w:t>Đối với hóa chất, vật tư xét nghiệm, thiết bị y tế, cơ sở khám bệnh, chữa bệnh tư nhân được thanh toán theo đúng giá mặt hàng hóa chất, vật tư xét nghiệm, thiết bị y tế</w:t>
      </w:r>
      <w:r w:rsidR="00464E8F" w:rsidRPr="00447FFB">
        <w:rPr>
          <w:rFonts w:cs="Times New Roman"/>
          <w:szCs w:val="28"/>
          <w:lang w:val="vi-VN"/>
        </w:rPr>
        <w:t xml:space="preserve">, hãng sản xuất, xuất xứ, tiêu chí kỹ thuật </w:t>
      </w:r>
      <w:r w:rsidR="00B7655B" w:rsidRPr="00447FFB">
        <w:rPr>
          <w:rFonts w:cs="Times New Roman"/>
          <w:szCs w:val="28"/>
          <w:lang w:val="vi-VN"/>
        </w:rPr>
        <w:t xml:space="preserve">theo </w:t>
      </w:r>
      <w:r w:rsidR="00E41E4A" w:rsidRPr="00447FFB">
        <w:rPr>
          <w:rFonts w:cs="Times New Roman"/>
          <w:szCs w:val="28"/>
          <w:lang w:val="vi-VN"/>
        </w:rPr>
        <w:t xml:space="preserve">giá mua vào </w:t>
      </w:r>
      <w:r w:rsidR="00DF0D04" w:rsidRPr="00447FFB">
        <w:rPr>
          <w:rFonts w:cs="Times New Roman"/>
          <w:szCs w:val="28"/>
          <w:lang w:val="vi-VN"/>
        </w:rPr>
        <w:t xml:space="preserve">nhưng </w:t>
      </w:r>
      <w:r w:rsidR="00E41E4A" w:rsidRPr="00447FFB">
        <w:rPr>
          <w:rFonts w:cs="Times New Roman"/>
          <w:szCs w:val="28"/>
          <w:lang w:val="vi-VN"/>
        </w:rPr>
        <w:t xml:space="preserve">không vượt </w:t>
      </w:r>
      <w:r w:rsidR="00B7655B" w:rsidRPr="00447FFB">
        <w:rPr>
          <w:rFonts w:cs="Times New Roman"/>
          <w:szCs w:val="28"/>
          <w:lang w:val="vi-VN"/>
        </w:rPr>
        <w:t xml:space="preserve">đơn giá đã </w:t>
      </w:r>
      <w:r w:rsidR="009B0F79" w:rsidRPr="00447FFB">
        <w:rPr>
          <w:rFonts w:cs="Times New Roman"/>
          <w:szCs w:val="28"/>
          <w:lang w:val="vi-VN"/>
        </w:rPr>
        <w:t xml:space="preserve">trúng thầu </w:t>
      </w:r>
      <w:r w:rsidR="00BF3E66" w:rsidRPr="00447FFB">
        <w:rPr>
          <w:rFonts w:cs="Times New Roman"/>
          <w:szCs w:val="28"/>
          <w:lang w:val="vi-VN"/>
        </w:rPr>
        <w:t xml:space="preserve">của các cơ sở khám bệnh, chữa bệnh công lập tuyến tỉnh, tuyến trung ương hoặc cơ sở khám bệnh, chữa bệnh cùng cấp chuyên môn kỹ thuật trên cùng địa bàn </w:t>
      </w:r>
      <w:r w:rsidR="009B0F79" w:rsidRPr="00447FFB">
        <w:rPr>
          <w:rFonts w:cs="Times New Roman"/>
          <w:szCs w:val="28"/>
          <w:lang w:val="vi-VN"/>
        </w:rPr>
        <w:t>của cùng hóa chất, vật tư xét nghiệm, thiết bị y tế.</w:t>
      </w:r>
    </w:p>
    <w:p w14:paraId="22B0C7CE" w14:textId="7E297A54" w:rsidR="009B0F79" w:rsidRPr="00447FFB" w:rsidRDefault="009B0F79" w:rsidP="00CA4A50">
      <w:pPr>
        <w:spacing w:before="240" w:after="0" w:line="240" w:lineRule="auto"/>
        <w:ind w:firstLine="567"/>
        <w:rPr>
          <w:rFonts w:cs="Times New Roman"/>
          <w:szCs w:val="28"/>
          <w:lang w:val="vi-VN"/>
        </w:rPr>
      </w:pPr>
      <w:r w:rsidRPr="00447FFB">
        <w:rPr>
          <w:rFonts w:cs="Times New Roman"/>
          <w:szCs w:val="28"/>
          <w:lang w:val="vi-VN"/>
        </w:rPr>
        <w:t>Trường hợp không có đơn giá trúng thầu trên cùng địa bàn</w:t>
      </w:r>
      <w:r w:rsidR="000F7A4E" w:rsidRPr="00447FFB">
        <w:rPr>
          <w:rFonts w:cs="Times New Roman"/>
          <w:szCs w:val="28"/>
          <w:lang w:val="vi-VN"/>
        </w:rPr>
        <w:t xml:space="preserve"> nêu trên</w:t>
      </w:r>
      <w:r w:rsidRPr="00447FFB">
        <w:rPr>
          <w:rFonts w:cs="Times New Roman"/>
          <w:szCs w:val="28"/>
          <w:lang w:val="vi-VN"/>
        </w:rPr>
        <w:t xml:space="preserve">, việc xác định đơn giá để thanh toán căn cứ theo đơn giá trúng thầu </w:t>
      </w:r>
      <w:r w:rsidR="0062242F" w:rsidRPr="00447FFB">
        <w:rPr>
          <w:rFonts w:cs="Times New Roman"/>
          <w:szCs w:val="28"/>
          <w:lang w:val="vi-VN"/>
        </w:rPr>
        <w:t>của mặt hàng hóa chất, vật tư xét nghiệm, thiết bị y tế</w:t>
      </w:r>
      <w:r w:rsidR="003A29E6" w:rsidRPr="00447FFB">
        <w:rPr>
          <w:rFonts w:cs="Times New Roman"/>
          <w:szCs w:val="28"/>
          <w:lang w:val="vi-VN"/>
        </w:rPr>
        <w:t xml:space="preserve"> có cùng </w:t>
      </w:r>
      <w:r w:rsidR="0062242F" w:rsidRPr="00447FFB">
        <w:rPr>
          <w:rFonts w:cs="Times New Roman"/>
          <w:szCs w:val="28"/>
          <w:lang w:val="vi-VN"/>
        </w:rPr>
        <w:t xml:space="preserve">hãng sản xuất, xuất xứ, tiêu chí kỹ thuật </w:t>
      </w:r>
      <w:r w:rsidRPr="00447FFB">
        <w:rPr>
          <w:rFonts w:cs="Times New Roman"/>
          <w:szCs w:val="28"/>
          <w:lang w:val="vi-VN"/>
        </w:rPr>
        <w:t>theo thứ tự ưu tiên như sau:</w:t>
      </w:r>
    </w:p>
    <w:p w14:paraId="16DCFE25" w14:textId="77777777" w:rsidR="003148CE" w:rsidRPr="00447FFB" w:rsidRDefault="000F7A4E" w:rsidP="00CA4A50">
      <w:pPr>
        <w:spacing w:before="240" w:after="0" w:line="240" w:lineRule="auto"/>
        <w:ind w:firstLine="567"/>
        <w:rPr>
          <w:rFonts w:cs="Times New Roman"/>
          <w:szCs w:val="28"/>
          <w:lang w:val="vi-VN"/>
        </w:rPr>
      </w:pPr>
      <w:r w:rsidRPr="00447FFB">
        <w:rPr>
          <w:rFonts w:cs="Times New Roman"/>
          <w:szCs w:val="28"/>
          <w:lang w:val="vi-VN"/>
        </w:rPr>
        <w:t>a) Kết quả mua sắm tập trung quốc gia,</w:t>
      </w:r>
      <w:r w:rsidR="003148CE" w:rsidRPr="00447FFB">
        <w:rPr>
          <w:rFonts w:cs="Times New Roman"/>
          <w:szCs w:val="28"/>
          <w:lang w:val="vi-VN"/>
        </w:rPr>
        <w:t xml:space="preserve"> kết quả đàm phán giá;</w:t>
      </w:r>
    </w:p>
    <w:p w14:paraId="58CBA3BB" w14:textId="39CDA976" w:rsidR="000F7A4E" w:rsidRPr="00447FFB" w:rsidRDefault="003148CE" w:rsidP="00CA4A50">
      <w:pPr>
        <w:spacing w:before="240" w:after="0" w:line="240" w:lineRule="auto"/>
        <w:ind w:firstLine="567"/>
        <w:rPr>
          <w:rFonts w:cs="Times New Roman"/>
          <w:szCs w:val="28"/>
          <w:lang w:val="vi-VN"/>
        </w:rPr>
      </w:pPr>
      <w:r w:rsidRPr="00447FFB">
        <w:rPr>
          <w:rFonts w:cs="Times New Roman"/>
          <w:szCs w:val="28"/>
          <w:lang w:val="vi-VN"/>
        </w:rPr>
        <w:t>b)</w:t>
      </w:r>
      <w:r w:rsidR="000F7A4E" w:rsidRPr="00447FFB">
        <w:rPr>
          <w:rFonts w:cs="Times New Roman"/>
          <w:szCs w:val="28"/>
          <w:lang w:val="vi-VN"/>
        </w:rPr>
        <w:t xml:space="preserve"> </w:t>
      </w:r>
      <w:r w:rsidRPr="00447FFB">
        <w:rPr>
          <w:rFonts w:cs="Times New Roman"/>
          <w:szCs w:val="28"/>
          <w:lang w:val="vi-VN"/>
        </w:rPr>
        <w:t xml:space="preserve">Kết </w:t>
      </w:r>
      <w:r w:rsidR="000F7A4E" w:rsidRPr="00447FFB">
        <w:rPr>
          <w:rFonts w:cs="Times New Roman"/>
          <w:szCs w:val="28"/>
          <w:lang w:val="vi-VN"/>
        </w:rPr>
        <w:t>quả mua sắm tập trung trên địa bàn;</w:t>
      </w:r>
    </w:p>
    <w:p w14:paraId="17664E4A" w14:textId="77777777" w:rsidR="00176EBF" w:rsidRPr="00447FFB" w:rsidRDefault="00176EBF" w:rsidP="00CA4A50">
      <w:pPr>
        <w:spacing w:before="240" w:after="0" w:line="240" w:lineRule="auto"/>
        <w:ind w:firstLine="567"/>
        <w:rPr>
          <w:rFonts w:cs="Times New Roman"/>
          <w:szCs w:val="28"/>
          <w:lang w:val="vi-VN"/>
        </w:rPr>
      </w:pPr>
      <w:r w:rsidRPr="00447FFB">
        <w:rPr>
          <w:rFonts w:cs="Times New Roman"/>
          <w:szCs w:val="28"/>
          <w:lang w:val="vi-VN"/>
        </w:rPr>
        <w:t>c) Kết quả đấu thầu của các cơ sở khám bệnh, chữa bệnh công lập tuyến tỉnh, tuyến trung ương hoặc cơ sở khám bệnh, chữa bệnh cùng cấp chuyên môn kỹ thuật trên địa bàn lân cận;</w:t>
      </w:r>
    </w:p>
    <w:p w14:paraId="4AD6218F" w14:textId="4B6C534B" w:rsidR="00176EBF" w:rsidRPr="00447FFB" w:rsidRDefault="00176EBF" w:rsidP="00594F4C">
      <w:pPr>
        <w:spacing w:before="240" w:after="0" w:line="254" w:lineRule="auto"/>
        <w:ind w:firstLine="567"/>
        <w:rPr>
          <w:rFonts w:cs="Times New Roman"/>
          <w:strike/>
          <w:szCs w:val="28"/>
          <w:lang w:val="vi-VN"/>
        </w:rPr>
      </w:pPr>
      <w:r w:rsidRPr="00447FFB">
        <w:rPr>
          <w:rFonts w:cs="Times New Roman"/>
          <w:szCs w:val="28"/>
          <w:lang w:val="vi-VN"/>
        </w:rPr>
        <w:t>d) Kết quả đấu thầu của các cơ sở khám bệnh, chữa bệnh công lập tuyến tỉnh, tuyến trung ương hoặc cơ sở khám bệnh, chữa bệnh cùng cấp chuyên môn kỹ thuật trên</w:t>
      </w:r>
      <w:r w:rsidRPr="00447FFB" w:rsidDel="00C82FF4">
        <w:rPr>
          <w:rFonts w:cs="Times New Roman"/>
          <w:szCs w:val="28"/>
          <w:lang w:val="vi-VN"/>
        </w:rPr>
        <w:t xml:space="preserve"> </w:t>
      </w:r>
      <w:r w:rsidRPr="00447FFB">
        <w:rPr>
          <w:rFonts w:cs="Times New Roman"/>
          <w:szCs w:val="28"/>
          <w:lang w:val="vi-VN"/>
        </w:rPr>
        <w:t xml:space="preserve">địa bàn </w:t>
      </w:r>
      <w:r w:rsidR="00937065" w:rsidRPr="00447FFB">
        <w:rPr>
          <w:rFonts w:cs="Times New Roman"/>
          <w:szCs w:val="28"/>
          <w:lang w:val="vi-VN"/>
        </w:rPr>
        <w:t>T</w:t>
      </w:r>
      <w:r w:rsidRPr="00447FFB">
        <w:rPr>
          <w:rFonts w:cs="Times New Roman"/>
          <w:szCs w:val="28"/>
          <w:lang w:val="vi-VN"/>
        </w:rPr>
        <w:t xml:space="preserve">hành phố Hà Nội, </w:t>
      </w:r>
      <w:r w:rsidR="00937065" w:rsidRPr="00447FFB">
        <w:rPr>
          <w:rFonts w:cs="Times New Roman"/>
          <w:szCs w:val="28"/>
          <w:lang w:val="vi-VN"/>
        </w:rPr>
        <w:t>T</w:t>
      </w:r>
      <w:r w:rsidR="00D01117" w:rsidRPr="00447FFB">
        <w:rPr>
          <w:rFonts w:cs="Times New Roman"/>
          <w:szCs w:val="28"/>
          <w:lang w:val="vi-VN"/>
        </w:rPr>
        <w:t xml:space="preserve">hành phố </w:t>
      </w:r>
      <w:r w:rsidRPr="00447FFB">
        <w:rPr>
          <w:rFonts w:cs="Times New Roman"/>
          <w:szCs w:val="28"/>
          <w:lang w:val="vi-VN"/>
        </w:rPr>
        <w:t>Hồ Chí Minh.</w:t>
      </w:r>
    </w:p>
    <w:p w14:paraId="066D5044" w14:textId="5679A067" w:rsidR="0062242F" w:rsidRPr="00447FFB" w:rsidRDefault="00887110" w:rsidP="00594F4C">
      <w:pPr>
        <w:spacing w:before="240" w:after="0" w:line="254" w:lineRule="auto"/>
        <w:ind w:firstLine="567"/>
        <w:rPr>
          <w:rFonts w:cs="Times New Roman"/>
          <w:szCs w:val="28"/>
          <w:lang w:val="vi-VN"/>
        </w:rPr>
      </w:pPr>
      <w:r w:rsidRPr="00447FFB">
        <w:rPr>
          <w:rFonts w:cs="Times New Roman"/>
          <w:szCs w:val="28"/>
          <w:lang w:val="vi-VN"/>
        </w:rPr>
        <w:t>5</w:t>
      </w:r>
      <w:r w:rsidR="00792F4B" w:rsidRPr="00447FFB">
        <w:rPr>
          <w:rFonts w:cs="Times New Roman"/>
          <w:szCs w:val="28"/>
          <w:lang w:val="vi-VN"/>
        </w:rPr>
        <w:t xml:space="preserve">. Trường hợp cơ sở y tế tư nhân chọn áp dụng </w:t>
      </w:r>
      <w:r w:rsidR="00F61091" w:rsidRPr="00447FFB">
        <w:rPr>
          <w:rFonts w:cs="Times New Roman"/>
          <w:szCs w:val="28"/>
          <w:lang w:val="vi-VN"/>
        </w:rPr>
        <w:t xml:space="preserve">Luật Đấu thầu </w:t>
      </w:r>
      <w:r w:rsidR="00792F4B" w:rsidRPr="00447FFB">
        <w:rPr>
          <w:rFonts w:cs="Times New Roman"/>
          <w:szCs w:val="28"/>
          <w:lang w:val="vi-VN"/>
        </w:rPr>
        <w:t xml:space="preserve">để tổ chức lựa chọn nhà thầu </w:t>
      </w:r>
      <w:r w:rsidR="0062242F" w:rsidRPr="00447FFB">
        <w:rPr>
          <w:rFonts w:cs="Times New Roman"/>
          <w:szCs w:val="28"/>
          <w:lang w:val="vi-VN"/>
        </w:rPr>
        <w:t>cung cấp</w:t>
      </w:r>
      <w:r w:rsidR="005D38EA" w:rsidRPr="00447FFB">
        <w:rPr>
          <w:rFonts w:cs="Times New Roman"/>
          <w:szCs w:val="28"/>
          <w:lang w:val="vi-VN"/>
        </w:rPr>
        <w:t xml:space="preserve"> thuốc, việc thanh toán căn cứ </w:t>
      </w:r>
      <w:r w:rsidR="00792F4B" w:rsidRPr="00447FFB">
        <w:rPr>
          <w:rFonts w:cs="Times New Roman"/>
          <w:szCs w:val="28"/>
          <w:lang w:val="vi-VN"/>
        </w:rPr>
        <w:t xml:space="preserve">kết quả lựa chọn nhà thầu </w:t>
      </w:r>
      <w:r w:rsidR="005D38EA" w:rsidRPr="00447FFB">
        <w:rPr>
          <w:rFonts w:cs="Times New Roman"/>
          <w:szCs w:val="28"/>
          <w:lang w:val="vi-VN"/>
        </w:rPr>
        <w:t xml:space="preserve">nhưng không vượt </w:t>
      </w:r>
      <w:r w:rsidR="00792F4B" w:rsidRPr="00447FFB">
        <w:rPr>
          <w:rFonts w:cs="Times New Roman"/>
          <w:szCs w:val="28"/>
          <w:lang w:val="vi-VN"/>
        </w:rPr>
        <w:t>đơn giá</w:t>
      </w:r>
      <w:r w:rsidR="00206B6B" w:rsidRPr="00447FFB">
        <w:rPr>
          <w:rFonts w:cs="Times New Roman"/>
          <w:szCs w:val="28"/>
          <w:lang w:val="vi-VN"/>
        </w:rPr>
        <w:t xml:space="preserve"> trúng thầu</w:t>
      </w:r>
      <w:r w:rsidR="00792F4B" w:rsidRPr="00447FFB">
        <w:rPr>
          <w:rFonts w:cs="Times New Roman"/>
          <w:szCs w:val="28"/>
          <w:lang w:val="vi-VN"/>
        </w:rPr>
        <w:t xml:space="preserve"> </w:t>
      </w:r>
      <w:r w:rsidR="0062242F" w:rsidRPr="00447FFB">
        <w:rPr>
          <w:rFonts w:cs="Times New Roman"/>
          <w:szCs w:val="28"/>
          <w:lang w:val="vi-VN"/>
        </w:rPr>
        <w:t xml:space="preserve">trên cùng địa bàn, kết quả mua sắm tập trung, kết quả đàm phán giá, kết quả </w:t>
      </w:r>
      <w:r w:rsidR="0032108F" w:rsidRPr="00447FFB">
        <w:rPr>
          <w:rFonts w:cs="Times New Roman"/>
          <w:szCs w:val="28"/>
          <w:lang w:val="vi-VN"/>
        </w:rPr>
        <w:t>đấu thầu trên</w:t>
      </w:r>
      <w:r w:rsidR="0062242F" w:rsidRPr="00447FFB">
        <w:rPr>
          <w:rFonts w:cs="Times New Roman"/>
          <w:szCs w:val="28"/>
          <w:lang w:val="vi-VN"/>
        </w:rPr>
        <w:t xml:space="preserve"> địa bàn lân cận, địa bàn </w:t>
      </w:r>
      <w:r w:rsidR="006159E2" w:rsidRPr="00AD252C">
        <w:rPr>
          <w:rFonts w:cs="Times New Roman"/>
          <w:spacing w:val="-8"/>
          <w:szCs w:val="28"/>
          <w:lang w:val="vi-VN"/>
        </w:rPr>
        <w:t>T</w:t>
      </w:r>
      <w:r w:rsidR="0062242F" w:rsidRPr="00447FFB">
        <w:rPr>
          <w:rFonts w:cs="Times New Roman"/>
          <w:spacing w:val="-8"/>
          <w:szCs w:val="28"/>
          <w:lang w:val="vi-VN"/>
        </w:rPr>
        <w:t xml:space="preserve">hành phố Hà Nội, </w:t>
      </w:r>
      <w:r w:rsidR="00937065" w:rsidRPr="00447FFB">
        <w:rPr>
          <w:rFonts w:cs="Times New Roman"/>
          <w:spacing w:val="-8"/>
          <w:szCs w:val="28"/>
          <w:lang w:val="vi-VN"/>
        </w:rPr>
        <w:t>T</w:t>
      </w:r>
      <w:r w:rsidR="00D01117" w:rsidRPr="00447FFB">
        <w:rPr>
          <w:rFonts w:cs="Times New Roman"/>
          <w:spacing w:val="-8"/>
          <w:szCs w:val="28"/>
          <w:lang w:val="vi-VN"/>
        </w:rPr>
        <w:t xml:space="preserve">hành phố </w:t>
      </w:r>
      <w:r w:rsidR="0062242F" w:rsidRPr="00447FFB">
        <w:rPr>
          <w:rFonts w:cs="Times New Roman"/>
          <w:spacing w:val="-8"/>
          <w:szCs w:val="28"/>
          <w:lang w:val="vi-VN"/>
        </w:rPr>
        <w:t xml:space="preserve">Hồ Chí Minh theo nguyên tắc quy định tại khoản </w:t>
      </w:r>
      <w:r w:rsidR="00E5130C" w:rsidRPr="00447FFB">
        <w:rPr>
          <w:rFonts w:cs="Times New Roman"/>
          <w:spacing w:val="-8"/>
          <w:szCs w:val="28"/>
          <w:lang w:val="vi-VN"/>
        </w:rPr>
        <w:t>3</w:t>
      </w:r>
      <w:r w:rsidR="00E5130C" w:rsidRPr="00447FFB">
        <w:rPr>
          <w:rFonts w:cs="Times New Roman"/>
          <w:szCs w:val="28"/>
          <w:lang w:val="vi-VN"/>
        </w:rPr>
        <w:t xml:space="preserve"> </w:t>
      </w:r>
      <w:r w:rsidR="0062242F" w:rsidRPr="00447FFB">
        <w:rPr>
          <w:rFonts w:cs="Times New Roman"/>
          <w:szCs w:val="28"/>
          <w:lang w:val="vi-VN"/>
        </w:rPr>
        <w:t>Điều này.</w:t>
      </w:r>
    </w:p>
    <w:p w14:paraId="4B6F0500" w14:textId="18ABFE78" w:rsidR="00206B6B" w:rsidRPr="00447FFB" w:rsidRDefault="00887110" w:rsidP="00594F4C">
      <w:pPr>
        <w:spacing w:before="240" w:after="0" w:line="254" w:lineRule="auto"/>
        <w:ind w:firstLine="567"/>
        <w:rPr>
          <w:rFonts w:cs="Times New Roman"/>
          <w:szCs w:val="28"/>
          <w:lang w:val="vi-VN"/>
        </w:rPr>
      </w:pPr>
      <w:r w:rsidRPr="00447FFB">
        <w:rPr>
          <w:rFonts w:cs="Times New Roman"/>
          <w:szCs w:val="28"/>
          <w:lang w:val="vi-VN"/>
        </w:rPr>
        <w:t>6</w:t>
      </w:r>
      <w:r w:rsidR="005D38EA" w:rsidRPr="00447FFB">
        <w:rPr>
          <w:rFonts w:cs="Times New Roman"/>
          <w:szCs w:val="28"/>
          <w:lang w:val="vi-VN"/>
        </w:rPr>
        <w:t xml:space="preserve">. Trường hợp cơ sở y tế tư nhân chọn áp dụng Luật Đấu thầu để tổ chức lựa chọn nhà thầu </w:t>
      </w:r>
      <w:r w:rsidR="00E23722" w:rsidRPr="00447FFB">
        <w:rPr>
          <w:rFonts w:cs="Times New Roman"/>
          <w:szCs w:val="28"/>
          <w:lang w:val="vi-VN"/>
        </w:rPr>
        <w:t>cung cấp</w:t>
      </w:r>
      <w:r w:rsidR="005D38EA" w:rsidRPr="00447FFB">
        <w:rPr>
          <w:rFonts w:cs="Times New Roman"/>
          <w:szCs w:val="28"/>
          <w:lang w:val="vi-VN"/>
        </w:rPr>
        <w:t xml:space="preserve"> hóa chất, vật tư xét nghiệm, thiết bị y tế, việc thanh toán căn cứ kết quả lựa chọn nhà thầu nhưng không vượt đơn giá trúng thầu</w:t>
      </w:r>
      <w:r w:rsidR="00206B6B" w:rsidRPr="00447FFB">
        <w:rPr>
          <w:rFonts w:cs="Times New Roman"/>
          <w:szCs w:val="28"/>
          <w:lang w:val="vi-VN"/>
        </w:rPr>
        <w:t xml:space="preserve"> trên cùng địa bàn, kết quả mua sắm tập trung, kết quả đàm phán giá, kết quả </w:t>
      </w:r>
      <w:r w:rsidR="00206B6B" w:rsidRPr="00447FFB">
        <w:rPr>
          <w:rFonts w:cs="Times New Roman"/>
          <w:spacing w:val="-4"/>
          <w:szCs w:val="28"/>
          <w:lang w:val="vi-VN"/>
        </w:rPr>
        <w:lastRenderedPageBreak/>
        <w:t xml:space="preserve">đấu thầu trên địa bàn lân cận, địa bàn </w:t>
      </w:r>
      <w:r w:rsidR="00937065" w:rsidRPr="00447FFB">
        <w:rPr>
          <w:rFonts w:cs="Times New Roman"/>
          <w:spacing w:val="-4"/>
          <w:szCs w:val="28"/>
          <w:lang w:val="vi-VN"/>
        </w:rPr>
        <w:t>T</w:t>
      </w:r>
      <w:r w:rsidR="00206B6B" w:rsidRPr="00447FFB">
        <w:rPr>
          <w:rFonts w:cs="Times New Roman"/>
          <w:spacing w:val="-4"/>
          <w:szCs w:val="28"/>
          <w:lang w:val="vi-VN"/>
        </w:rPr>
        <w:t xml:space="preserve">hành phố Hà Nội, </w:t>
      </w:r>
      <w:r w:rsidR="00030570" w:rsidRPr="00447FFB">
        <w:rPr>
          <w:rFonts w:cs="Times New Roman"/>
          <w:spacing w:val="-4"/>
          <w:szCs w:val="28"/>
          <w:lang w:val="vi-VN"/>
        </w:rPr>
        <w:t>T</w:t>
      </w:r>
      <w:r w:rsidR="00D01117" w:rsidRPr="00447FFB">
        <w:rPr>
          <w:rFonts w:cs="Times New Roman"/>
          <w:spacing w:val="-4"/>
          <w:szCs w:val="28"/>
          <w:lang w:val="vi-VN"/>
        </w:rPr>
        <w:t xml:space="preserve">hành phố </w:t>
      </w:r>
      <w:r w:rsidR="00206B6B" w:rsidRPr="00447FFB">
        <w:rPr>
          <w:rFonts w:cs="Times New Roman"/>
          <w:spacing w:val="-4"/>
          <w:szCs w:val="28"/>
          <w:lang w:val="vi-VN"/>
        </w:rPr>
        <w:t>Hồ Chí Minh</w:t>
      </w:r>
      <w:r w:rsidR="00206B6B" w:rsidRPr="00447FFB">
        <w:rPr>
          <w:rFonts w:cs="Times New Roman"/>
          <w:szCs w:val="28"/>
          <w:lang w:val="vi-VN"/>
        </w:rPr>
        <w:t xml:space="preserve"> theo nguyên tắc quy định tại khoản </w:t>
      </w:r>
      <w:r w:rsidR="00022240" w:rsidRPr="00447FFB">
        <w:rPr>
          <w:rFonts w:cs="Times New Roman"/>
          <w:szCs w:val="28"/>
          <w:lang w:val="vi-VN"/>
        </w:rPr>
        <w:t xml:space="preserve">4 </w:t>
      </w:r>
      <w:r w:rsidR="00206B6B" w:rsidRPr="00447FFB">
        <w:rPr>
          <w:rFonts w:cs="Times New Roman"/>
          <w:szCs w:val="28"/>
          <w:lang w:val="vi-VN"/>
        </w:rPr>
        <w:t>Điều này.</w:t>
      </w:r>
    </w:p>
    <w:bookmarkEnd w:id="280"/>
    <w:p w14:paraId="592EC18D" w14:textId="77777777" w:rsidR="00C81CCF" w:rsidRPr="00447FFB" w:rsidRDefault="00C81CCF" w:rsidP="00CA4A50">
      <w:pPr>
        <w:spacing w:after="0" w:line="240" w:lineRule="auto"/>
        <w:jc w:val="center"/>
        <w:rPr>
          <w:sz w:val="32"/>
          <w:lang w:val="vi-VN"/>
        </w:rPr>
      </w:pPr>
    </w:p>
    <w:p w14:paraId="50DBD3B0" w14:textId="4A05DFB6" w:rsidR="00407754" w:rsidRPr="00447FFB" w:rsidRDefault="00407754" w:rsidP="00231A69">
      <w:pPr>
        <w:pStyle w:val="Heading1"/>
      </w:pPr>
      <w:bookmarkStart w:id="286" w:name="_Toc156916724"/>
      <w:r w:rsidRPr="00447FFB">
        <w:t xml:space="preserve">Chương </w:t>
      </w:r>
      <w:r w:rsidR="008A42E5" w:rsidRPr="00447FFB">
        <w:t>VII</w:t>
      </w:r>
      <w:bookmarkEnd w:id="286"/>
    </w:p>
    <w:p w14:paraId="1C54F6E2" w14:textId="70222BA0" w:rsidR="00407754" w:rsidRPr="00447FFB" w:rsidRDefault="00407754" w:rsidP="00231A69">
      <w:pPr>
        <w:pStyle w:val="Heading1"/>
      </w:pPr>
      <w:bookmarkStart w:id="287" w:name="_Toc156916725"/>
      <w:r w:rsidRPr="00447FFB">
        <w:t>LỰA CHỌN NHÀ THẦU QUA MẠNG</w:t>
      </w:r>
      <w:bookmarkEnd w:id="287"/>
    </w:p>
    <w:p w14:paraId="69F0876B" w14:textId="77777777" w:rsidR="008F48DB" w:rsidRPr="00447FFB" w:rsidRDefault="008F48DB" w:rsidP="00CA4A50">
      <w:pPr>
        <w:spacing w:after="0" w:line="240" w:lineRule="auto"/>
        <w:jc w:val="center"/>
        <w:rPr>
          <w:lang w:val="vi-VN"/>
        </w:rPr>
      </w:pPr>
    </w:p>
    <w:p w14:paraId="6B4DB67F" w14:textId="3C162421" w:rsidR="00E73F88" w:rsidRPr="00447FFB" w:rsidRDefault="00696F65" w:rsidP="00CA4A50">
      <w:pPr>
        <w:pStyle w:val="Heading2"/>
        <w:spacing w:before="0" w:after="0"/>
        <w:rPr>
          <w:color w:val="auto"/>
          <w:lang w:val="vi-VN"/>
        </w:rPr>
      </w:pPr>
      <w:bookmarkStart w:id="288" w:name="_Toc156916726"/>
      <w:r w:rsidRPr="00447FFB">
        <w:rPr>
          <w:color w:val="auto"/>
          <w:lang w:val="vi-VN"/>
        </w:rPr>
        <w:t>Mục 1</w:t>
      </w:r>
      <w:bookmarkEnd w:id="288"/>
    </w:p>
    <w:p w14:paraId="4A1D6E06" w14:textId="130B7F97" w:rsidR="00CA4A50" w:rsidRPr="00447FFB" w:rsidRDefault="00696F65" w:rsidP="00F45170">
      <w:pPr>
        <w:pStyle w:val="Heading2"/>
        <w:spacing w:before="0" w:after="0"/>
        <w:rPr>
          <w:lang w:val="vi-VN"/>
        </w:rPr>
      </w:pPr>
      <w:bookmarkStart w:id="289" w:name="_Toc156916727"/>
      <w:r w:rsidRPr="00447FFB">
        <w:rPr>
          <w:color w:val="auto"/>
          <w:lang w:val="vi-VN"/>
        </w:rPr>
        <w:t>ĐẤU THẦU QUA MẠNG</w:t>
      </w:r>
      <w:bookmarkEnd w:id="289"/>
    </w:p>
    <w:p w14:paraId="43F0C868" w14:textId="77777777" w:rsidR="00E62D4B" w:rsidRDefault="00E62D4B" w:rsidP="00D03669">
      <w:pPr>
        <w:pStyle w:val="Heading3"/>
      </w:pPr>
      <w:bookmarkStart w:id="290" w:name="_Toc156916728"/>
    </w:p>
    <w:p w14:paraId="2C8DC2EF" w14:textId="0F36CA05" w:rsidR="00407754" w:rsidRPr="00447FFB" w:rsidRDefault="00407754" w:rsidP="00D03669">
      <w:pPr>
        <w:pStyle w:val="Heading3"/>
      </w:pPr>
      <w:proofErr w:type="spellStart"/>
      <w:r w:rsidRPr="00447FFB">
        <w:t>Điều</w:t>
      </w:r>
      <w:proofErr w:type="spellEnd"/>
      <w:r w:rsidRPr="00447FFB">
        <w:t xml:space="preserve"> </w:t>
      </w:r>
      <w:r w:rsidR="00F11C80" w:rsidRPr="00447FFB">
        <w:t>9</w:t>
      </w:r>
      <w:r w:rsidR="00F11C80" w:rsidRPr="00447FFB">
        <w:rPr>
          <w:lang w:val="vi-VN"/>
        </w:rPr>
        <w:t>6</w:t>
      </w:r>
      <w:r w:rsidRPr="00447FFB">
        <w:t xml:space="preserve">. </w:t>
      </w:r>
      <w:proofErr w:type="spellStart"/>
      <w:r w:rsidRPr="00447FFB">
        <w:t>Kết</w:t>
      </w:r>
      <w:proofErr w:type="spellEnd"/>
      <w:r w:rsidRPr="00447FFB">
        <w:t xml:space="preserve"> </w:t>
      </w:r>
      <w:proofErr w:type="spellStart"/>
      <w:r w:rsidRPr="00447FFB">
        <w:t>nối</w:t>
      </w:r>
      <w:proofErr w:type="spellEnd"/>
      <w:r w:rsidRPr="00447FFB">
        <w:t xml:space="preserve"> </w:t>
      </w:r>
      <w:proofErr w:type="spellStart"/>
      <w:r w:rsidR="008806E0" w:rsidRPr="00447FFB">
        <w:t>H</w:t>
      </w:r>
      <w:r w:rsidRPr="00447FFB">
        <w:t>ệ</w:t>
      </w:r>
      <w:proofErr w:type="spellEnd"/>
      <w:r w:rsidRPr="00447FFB">
        <w:t xml:space="preserve"> </w:t>
      </w:r>
      <w:proofErr w:type="spellStart"/>
      <w:r w:rsidRPr="00447FFB">
        <w:t>thống</w:t>
      </w:r>
      <w:proofErr w:type="spellEnd"/>
      <w:r w:rsidRPr="00447FFB">
        <w:t xml:space="preserve"> </w:t>
      </w:r>
      <w:proofErr w:type="spellStart"/>
      <w:r w:rsidRPr="00447FFB">
        <w:t>mạng</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Pr="00447FFB">
        <w:t xml:space="preserve"> </w:t>
      </w:r>
      <w:proofErr w:type="spellStart"/>
      <w:r w:rsidRPr="00447FFB">
        <w:t>quốc</w:t>
      </w:r>
      <w:proofErr w:type="spellEnd"/>
      <w:r w:rsidRPr="00447FFB">
        <w:t xml:space="preserve"> </w:t>
      </w:r>
      <w:proofErr w:type="spellStart"/>
      <w:r w:rsidRPr="00447FFB">
        <w:t>gia</w:t>
      </w:r>
      <w:proofErr w:type="spellEnd"/>
      <w:r w:rsidRPr="00447FFB">
        <w:t xml:space="preserve"> </w:t>
      </w:r>
      <w:proofErr w:type="spellStart"/>
      <w:r w:rsidRPr="00447FFB">
        <w:t>với</w:t>
      </w:r>
      <w:proofErr w:type="spellEnd"/>
      <w:r w:rsidRPr="00447FFB">
        <w:t xml:space="preserve"> </w:t>
      </w:r>
      <w:proofErr w:type="spellStart"/>
      <w:r w:rsidRPr="00447FFB">
        <w:t>các</w:t>
      </w:r>
      <w:proofErr w:type="spellEnd"/>
      <w:r w:rsidRPr="00447FFB">
        <w:t xml:space="preserve"> </w:t>
      </w:r>
      <w:proofErr w:type="spellStart"/>
      <w:r w:rsidRPr="00447FFB">
        <w:t>hệ</w:t>
      </w:r>
      <w:proofErr w:type="spellEnd"/>
      <w:r w:rsidRPr="00447FFB">
        <w:t xml:space="preserve"> </w:t>
      </w:r>
      <w:proofErr w:type="spellStart"/>
      <w:r w:rsidRPr="00447FFB">
        <w:t>thống</w:t>
      </w:r>
      <w:proofErr w:type="spellEnd"/>
      <w:r w:rsidRPr="00447FFB">
        <w:t xml:space="preserve"> </w:t>
      </w:r>
      <w:proofErr w:type="spellStart"/>
      <w:r w:rsidRPr="00447FFB">
        <w:t>khác</w:t>
      </w:r>
      <w:bookmarkEnd w:id="290"/>
      <w:proofErr w:type="spellEnd"/>
    </w:p>
    <w:p w14:paraId="557C15AD" w14:textId="45D2BB9D" w:rsidR="00407754" w:rsidRPr="00447FFB" w:rsidRDefault="00407754" w:rsidP="00CA4A50">
      <w:pPr>
        <w:spacing w:before="240" w:after="0" w:line="240" w:lineRule="auto"/>
        <w:ind w:firstLine="567"/>
        <w:rPr>
          <w:rFonts w:cs="Times New Roman"/>
          <w:szCs w:val="28"/>
          <w:lang w:val="it-IT"/>
        </w:rPr>
      </w:pPr>
      <w:r w:rsidRPr="00447FFB">
        <w:rPr>
          <w:rFonts w:cs="Times New Roman"/>
          <w:szCs w:val="28"/>
          <w:lang w:val="it-IT"/>
        </w:rPr>
        <w:t>1. Kết nối với Hệ thống thông tin quốc gia về đăng ký doanh nghiệp, đăng ký hợp tác xã</w:t>
      </w:r>
      <w:r w:rsidR="007D79C3" w:rsidRPr="00447FFB">
        <w:rPr>
          <w:rFonts w:cs="Times New Roman"/>
          <w:szCs w:val="28"/>
          <w:lang w:val="it-IT"/>
        </w:rPr>
        <w:t>,</w:t>
      </w:r>
      <w:r w:rsidRPr="00447FFB">
        <w:rPr>
          <w:rFonts w:cs="Times New Roman"/>
          <w:szCs w:val="28"/>
          <w:lang w:val="it-IT"/>
        </w:rPr>
        <w:t xml:space="preserve"> </w:t>
      </w:r>
      <w:r w:rsidR="007D79C3" w:rsidRPr="00447FFB">
        <w:rPr>
          <w:rFonts w:cs="Times New Roman"/>
          <w:szCs w:val="28"/>
          <w:lang w:val="it-IT"/>
        </w:rPr>
        <w:t>đăng ký hộ kinh doanh</w:t>
      </w:r>
      <w:r w:rsidR="009A7E5B" w:rsidRPr="00447FFB">
        <w:rPr>
          <w:rFonts w:cs="Times New Roman"/>
          <w:szCs w:val="28"/>
          <w:lang w:val="it-IT"/>
        </w:rPr>
        <w:t>:</w:t>
      </w:r>
    </w:p>
    <w:p w14:paraId="1458794C" w14:textId="68D77F89" w:rsidR="00407754" w:rsidRPr="00447FFB" w:rsidRDefault="00407754" w:rsidP="00CA4A50">
      <w:pPr>
        <w:spacing w:before="240" w:after="0" w:line="240" w:lineRule="auto"/>
        <w:ind w:firstLine="567"/>
        <w:rPr>
          <w:rFonts w:cs="Times New Roman"/>
          <w:szCs w:val="28"/>
          <w:lang w:val="it-IT"/>
        </w:rPr>
      </w:pPr>
      <w:r w:rsidRPr="00447FFB">
        <w:rPr>
          <w:rFonts w:cs="Times New Roman"/>
          <w:szCs w:val="28"/>
          <w:lang w:val="it-IT"/>
        </w:rPr>
        <w:t xml:space="preserve">a) Hệ thống mạng đấu thầu quốc gia tiếp nhận thông tin </w:t>
      </w:r>
      <w:r w:rsidR="00EB792B" w:rsidRPr="00447FFB">
        <w:rPr>
          <w:rFonts w:cs="Times New Roman"/>
          <w:szCs w:val="28"/>
          <w:lang w:val="it-IT"/>
        </w:rPr>
        <w:t xml:space="preserve">về </w:t>
      </w:r>
      <w:r w:rsidRPr="00447FFB">
        <w:rPr>
          <w:rFonts w:cs="Times New Roman"/>
          <w:szCs w:val="28"/>
          <w:lang w:val="it-IT"/>
        </w:rPr>
        <w:t>đăng ký doanh nghiệp, đăng ký hợp tác xã</w:t>
      </w:r>
      <w:r w:rsidR="008806E0" w:rsidRPr="00447FFB">
        <w:rPr>
          <w:rFonts w:cs="Times New Roman"/>
          <w:szCs w:val="28"/>
          <w:lang w:val="it-IT"/>
        </w:rPr>
        <w:t>,</w:t>
      </w:r>
      <w:r w:rsidRPr="00447FFB">
        <w:rPr>
          <w:rFonts w:cs="Times New Roman"/>
          <w:szCs w:val="28"/>
          <w:lang w:val="it-IT"/>
        </w:rPr>
        <w:t xml:space="preserve"> đăng ký hộ kinh doanh </w:t>
      </w:r>
      <w:r w:rsidR="0098061C" w:rsidRPr="00447FFB">
        <w:rPr>
          <w:rFonts w:cs="Times New Roman"/>
          <w:szCs w:val="28"/>
          <w:lang w:val="it-IT"/>
        </w:rPr>
        <w:t xml:space="preserve">để </w:t>
      </w:r>
      <w:r w:rsidRPr="00447FFB">
        <w:rPr>
          <w:rFonts w:cs="Times New Roman"/>
          <w:szCs w:val="28"/>
          <w:lang w:val="it-IT"/>
        </w:rPr>
        <w:t xml:space="preserve">phục vụ </w:t>
      </w:r>
      <w:r w:rsidR="0098061C" w:rsidRPr="00447FFB">
        <w:rPr>
          <w:rFonts w:cs="Times New Roman"/>
          <w:szCs w:val="28"/>
          <w:lang w:val="it-IT"/>
        </w:rPr>
        <w:t xml:space="preserve">cho </w:t>
      </w:r>
      <w:r w:rsidRPr="00447FFB">
        <w:rPr>
          <w:rFonts w:cs="Times New Roman"/>
          <w:szCs w:val="28"/>
          <w:lang w:val="it-IT"/>
        </w:rPr>
        <w:t>việc đăng ký tham gia, hoạt động của nhà thầu trên Hệ thống mạng đấu thầu quốc gia;</w:t>
      </w:r>
    </w:p>
    <w:p w14:paraId="2003C317" w14:textId="33843227" w:rsidR="00001BE1" w:rsidRPr="00447FFB" w:rsidRDefault="00407754" w:rsidP="00CA4A50">
      <w:pPr>
        <w:spacing w:before="240" w:after="0" w:line="240" w:lineRule="auto"/>
        <w:ind w:firstLine="567"/>
        <w:rPr>
          <w:rFonts w:cs="Times New Roman"/>
          <w:szCs w:val="28"/>
          <w:lang w:val="it-IT"/>
        </w:rPr>
      </w:pPr>
      <w:r w:rsidRPr="00447FFB">
        <w:rPr>
          <w:rFonts w:cs="Times New Roman"/>
          <w:szCs w:val="28"/>
          <w:lang w:val="it-IT"/>
        </w:rPr>
        <w:t xml:space="preserve">b) Hệ thống mạng đấu thầu quốc gia sử dụng thông tin về tình trạng pháp lý, báo cáo tài chính và các thông tin khác của doanh nghiệp, hợp tác xã, hộ kinh doanh lưu giữ tại Hệ thống thông tin quốc gia về đăng ký doanh nghiệp, </w:t>
      </w:r>
      <w:r w:rsidR="00653D83" w:rsidRPr="00447FFB">
        <w:rPr>
          <w:rFonts w:cs="Times New Roman"/>
          <w:szCs w:val="28"/>
          <w:lang w:val="it-IT"/>
        </w:rPr>
        <w:t xml:space="preserve">đăng ký hợp tác xã, </w:t>
      </w:r>
      <w:r w:rsidR="007D79C3" w:rsidRPr="00447FFB">
        <w:rPr>
          <w:rFonts w:cs="Times New Roman"/>
          <w:szCs w:val="28"/>
          <w:lang w:val="it-IT"/>
        </w:rPr>
        <w:t xml:space="preserve">đăng ký hộ kinh doanh </w:t>
      </w:r>
      <w:r w:rsidR="0098061C" w:rsidRPr="00447FFB">
        <w:rPr>
          <w:rFonts w:cs="Times New Roman"/>
          <w:szCs w:val="28"/>
          <w:lang w:val="it-IT"/>
        </w:rPr>
        <w:t>để</w:t>
      </w:r>
      <w:r w:rsidRPr="00447FFB">
        <w:rPr>
          <w:rFonts w:cs="Times New Roman"/>
          <w:szCs w:val="28"/>
          <w:lang w:val="it-IT"/>
        </w:rPr>
        <w:t xml:space="preserve"> đánh giá </w:t>
      </w:r>
      <w:r w:rsidR="007D79C3" w:rsidRPr="00447FFB">
        <w:rPr>
          <w:rFonts w:cs="Times New Roman"/>
          <w:szCs w:val="28"/>
          <w:lang w:val="it-IT"/>
        </w:rPr>
        <w:t xml:space="preserve">hồ sơ dự sơ tuyển, hồ sơ quan tâm, </w:t>
      </w:r>
      <w:r w:rsidRPr="00447FFB">
        <w:rPr>
          <w:rFonts w:cs="Times New Roman"/>
          <w:szCs w:val="28"/>
          <w:lang w:val="it-IT"/>
        </w:rPr>
        <w:t>hồ sơ dự thầu và xét duyệt trúng thầu</w:t>
      </w:r>
      <w:r w:rsidR="007D79C3" w:rsidRPr="00447FFB">
        <w:rPr>
          <w:rFonts w:cs="Times New Roman"/>
          <w:szCs w:val="28"/>
          <w:lang w:val="it-IT"/>
        </w:rPr>
        <w:t>. Dữ liệu chia sẻ giữa Hệ thống thông tin quốc gia về đăng ký doanh nghiệp, đăng ký hợp tác xã</w:t>
      </w:r>
      <w:r w:rsidR="00653D83" w:rsidRPr="00447FFB">
        <w:rPr>
          <w:rFonts w:cs="Times New Roman"/>
          <w:szCs w:val="28"/>
          <w:lang w:val="it-IT"/>
        </w:rPr>
        <w:t>,</w:t>
      </w:r>
      <w:r w:rsidR="007D79C3" w:rsidRPr="00447FFB">
        <w:rPr>
          <w:rFonts w:cs="Times New Roman"/>
          <w:szCs w:val="28"/>
          <w:lang w:val="it-IT"/>
        </w:rPr>
        <w:t xml:space="preserve"> </w:t>
      </w:r>
      <w:r w:rsidR="00653D83" w:rsidRPr="00447FFB">
        <w:rPr>
          <w:rFonts w:cs="Times New Roman"/>
          <w:szCs w:val="28"/>
          <w:lang w:val="it-IT"/>
        </w:rPr>
        <w:t xml:space="preserve">đăng ký hộ kinh doanh </w:t>
      </w:r>
      <w:r w:rsidR="007D79C3" w:rsidRPr="00447FFB">
        <w:rPr>
          <w:rFonts w:cs="Times New Roman"/>
          <w:szCs w:val="28"/>
          <w:lang w:val="it-IT"/>
        </w:rPr>
        <w:t xml:space="preserve">với Hệ thống mạng đấu thầu quốc gia được cập nhật </w:t>
      </w:r>
      <w:r w:rsidR="00001BE1" w:rsidRPr="00447FFB">
        <w:rPr>
          <w:rFonts w:cs="Times New Roman"/>
          <w:szCs w:val="28"/>
          <w:lang w:val="it-IT"/>
        </w:rPr>
        <w:t>thường xuyên, liên tục;</w:t>
      </w:r>
    </w:p>
    <w:p w14:paraId="0A0661B1" w14:textId="0BAC346E" w:rsidR="00407754" w:rsidRPr="00447FFB" w:rsidRDefault="00407754" w:rsidP="00CA4A50">
      <w:pPr>
        <w:spacing w:before="240" w:after="0" w:line="240" w:lineRule="auto"/>
        <w:ind w:firstLine="567"/>
        <w:rPr>
          <w:rFonts w:cs="Times New Roman"/>
          <w:szCs w:val="28"/>
          <w:lang w:val="it-IT"/>
        </w:rPr>
      </w:pPr>
      <w:r w:rsidRPr="00447FFB">
        <w:rPr>
          <w:rFonts w:cs="Times New Roman"/>
          <w:szCs w:val="28"/>
          <w:lang w:val="it-IT"/>
        </w:rPr>
        <w:t>c) Bộ Kế hoạch và Đầu tư xây dựng, quản lý, hướng dẫn thực hiện kết nối</w:t>
      </w:r>
      <w:r w:rsidR="0098061C" w:rsidRPr="00447FFB">
        <w:rPr>
          <w:rFonts w:cs="Times New Roman"/>
          <w:szCs w:val="28"/>
          <w:lang w:val="it-IT"/>
        </w:rPr>
        <w:t xml:space="preserve"> giữa các Hệ thống quy định tại điểm a và điểm b khoản này</w:t>
      </w:r>
      <w:r w:rsidRPr="00447FFB">
        <w:rPr>
          <w:rFonts w:cs="Times New Roman"/>
          <w:szCs w:val="28"/>
          <w:lang w:val="it-IT"/>
        </w:rPr>
        <w:t>.</w:t>
      </w:r>
    </w:p>
    <w:p w14:paraId="31DE791A" w14:textId="68640546" w:rsidR="00407754" w:rsidRPr="00447FFB" w:rsidRDefault="00407754" w:rsidP="00CA4A50">
      <w:pPr>
        <w:widowControl w:val="0"/>
        <w:spacing w:before="240" w:after="0" w:line="240" w:lineRule="auto"/>
        <w:ind w:firstLine="567"/>
        <w:rPr>
          <w:rFonts w:cs="Times New Roman"/>
          <w:szCs w:val="28"/>
          <w:lang w:val="it-IT"/>
        </w:rPr>
      </w:pPr>
      <w:r w:rsidRPr="00447FFB">
        <w:rPr>
          <w:rFonts w:cs="Times New Roman"/>
          <w:szCs w:val="28"/>
          <w:lang w:val="it-IT"/>
        </w:rPr>
        <w:t>2. Kết nối với Hệ thống thông tin quản lý thuế</w:t>
      </w:r>
      <w:r w:rsidR="009A7E5B" w:rsidRPr="00447FFB">
        <w:rPr>
          <w:rFonts w:cs="Times New Roman"/>
          <w:szCs w:val="28"/>
          <w:lang w:val="it-IT"/>
        </w:rPr>
        <w:t>:</w:t>
      </w:r>
    </w:p>
    <w:p w14:paraId="3ED89DF5" w14:textId="69B8A426"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a) Hệ thống mạng đấu thầu quốc gia </w:t>
      </w:r>
      <w:r w:rsidR="00E748D0" w:rsidRPr="00447FFB">
        <w:rPr>
          <w:rFonts w:cs="Times New Roman"/>
          <w:szCs w:val="28"/>
          <w:lang w:val="it-IT"/>
        </w:rPr>
        <w:t>sử dụng</w:t>
      </w:r>
      <w:r w:rsidRPr="00447FFB">
        <w:rPr>
          <w:rFonts w:cs="Times New Roman"/>
          <w:szCs w:val="28"/>
          <w:lang w:val="it-IT"/>
        </w:rPr>
        <w:t xml:space="preserve"> thông tin </w:t>
      </w:r>
      <w:r w:rsidR="00F23C42" w:rsidRPr="00447FFB">
        <w:rPr>
          <w:rFonts w:cs="Times New Roman"/>
          <w:szCs w:val="28"/>
          <w:lang w:val="it-IT"/>
        </w:rPr>
        <w:t xml:space="preserve">về </w:t>
      </w:r>
      <w:r w:rsidRPr="00447FFB">
        <w:rPr>
          <w:rFonts w:cs="Times New Roman"/>
          <w:szCs w:val="28"/>
          <w:lang w:val="it-IT"/>
        </w:rPr>
        <w:t xml:space="preserve">thực hiện nghĩa vụ nộp thuế và thông tin báo cáo tài chính của tổ chức, doanh nghiệp, hộ kinh doanh </w:t>
      </w:r>
      <w:r w:rsidR="00E748D0" w:rsidRPr="00447FFB">
        <w:rPr>
          <w:rFonts w:cs="Times New Roman"/>
          <w:szCs w:val="28"/>
          <w:lang w:val="it-IT"/>
        </w:rPr>
        <w:t xml:space="preserve">trên </w:t>
      </w:r>
      <w:r w:rsidR="006A373B" w:rsidRPr="00447FFB">
        <w:rPr>
          <w:rFonts w:cs="Times New Roman"/>
          <w:szCs w:val="28"/>
          <w:lang w:val="it-IT"/>
        </w:rPr>
        <w:t xml:space="preserve">Hệ thống thông tin quốc gia về đăng ký doanh nghiệp, đăng ký hợp tác xã, đăng ký hộ kinh doanh </w:t>
      </w:r>
      <w:r w:rsidR="00E748D0" w:rsidRPr="00447FFB">
        <w:rPr>
          <w:rFonts w:cs="Times New Roman"/>
          <w:szCs w:val="28"/>
          <w:lang w:val="it-IT"/>
        </w:rPr>
        <w:t>để</w:t>
      </w:r>
      <w:r w:rsidRPr="00447FFB">
        <w:rPr>
          <w:rFonts w:cs="Times New Roman"/>
          <w:szCs w:val="28"/>
          <w:lang w:val="it-IT"/>
        </w:rPr>
        <w:t xml:space="preserve"> phục vụ</w:t>
      </w:r>
      <w:r w:rsidR="00F23C42" w:rsidRPr="00447FFB">
        <w:rPr>
          <w:rFonts w:cs="Times New Roman"/>
          <w:szCs w:val="28"/>
          <w:lang w:val="it-IT"/>
        </w:rPr>
        <w:t xml:space="preserve"> cho</w:t>
      </w:r>
      <w:r w:rsidRPr="00447FFB">
        <w:rPr>
          <w:rFonts w:cs="Times New Roman"/>
          <w:szCs w:val="28"/>
          <w:lang w:val="it-IT"/>
        </w:rPr>
        <w:t xml:space="preserve"> việc đánh giá </w:t>
      </w:r>
      <w:r w:rsidR="00765DAD" w:rsidRPr="00447FFB">
        <w:rPr>
          <w:rFonts w:cs="Times New Roman"/>
          <w:szCs w:val="28"/>
          <w:lang w:val="it-IT"/>
        </w:rPr>
        <w:t xml:space="preserve">hồ sơ quan tâm, hồ sơ dự sơ tuyển, </w:t>
      </w:r>
      <w:r w:rsidRPr="00447FFB">
        <w:rPr>
          <w:rFonts w:cs="Times New Roman"/>
          <w:szCs w:val="28"/>
          <w:lang w:val="it-IT"/>
        </w:rPr>
        <w:t>hồ sơ dự thầu và xét duyệt trúng thầu;</w:t>
      </w:r>
    </w:p>
    <w:p w14:paraId="17308CBC" w14:textId="4226C55F"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b) Thông tin về nghĩa vụ nộp thuế và thông tin báo cáo tài chính của tổ chức, doanh nghiệp, hộ kinh doanh được cập nhật </w:t>
      </w:r>
      <w:r w:rsidR="00001BE1" w:rsidRPr="00447FFB">
        <w:rPr>
          <w:rFonts w:cs="Times New Roman"/>
          <w:szCs w:val="28"/>
          <w:lang w:val="it-IT"/>
        </w:rPr>
        <w:t>thường xuyên, liên tục</w:t>
      </w:r>
      <w:r w:rsidRPr="00447FFB">
        <w:rPr>
          <w:rFonts w:cs="Times New Roman"/>
          <w:szCs w:val="28"/>
          <w:lang w:val="it-IT"/>
        </w:rPr>
        <w:t>;</w:t>
      </w:r>
    </w:p>
    <w:p w14:paraId="36DB92DF" w14:textId="6EFD706A" w:rsidR="00001BE1"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c) Bộ Tài chính, Bộ Kế hoạch và Đầu tư </w:t>
      </w:r>
      <w:r w:rsidR="00F23C42" w:rsidRPr="00447FFB">
        <w:rPr>
          <w:rFonts w:cs="Times New Roman"/>
          <w:szCs w:val="28"/>
          <w:lang w:val="it-IT"/>
        </w:rPr>
        <w:t>tổ chức thực hiện</w:t>
      </w:r>
      <w:r w:rsidRPr="00447FFB">
        <w:rPr>
          <w:rFonts w:cs="Times New Roman"/>
          <w:szCs w:val="28"/>
          <w:lang w:val="it-IT"/>
        </w:rPr>
        <w:t xml:space="preserve"> kết nối Hệ thống thông tin quản lý thuế với Hệ thống mạng đấu thầu quốc gia</w:t>
      </w:r>
      <w:r w:rsidR="00001BE1" w:rsidRPr="00447FFB">
        <w:rPr>
          <w:rFonts w:cs="Times New Roman"/>
          <w:szCs w:val="28"/>
          <w:lang w:val="it-IT"/>
        </w:rPr>
        <w:t xml:space="preserve"> thông qua </w:t>
      </w:r>
      <w:r w:rsidR="00001BE1" w:rsidRPr="00447FFB">
        <w:rPr>
          <w:rFonts w:cs="Times New Roman"/>
          <w:szCs w:val="28"/>
          <w:lang w:val="it-IT"/>
        </w:rPr>
        <w:lastRenderedPageBreak/>
        <w:t>Hệ thống thông tin quốc gia về đăng ký doanh nghiệp, đăng ký hợp tác xã, đăng ký hộ kinh doanh</w:t>
      </w:r>
      <w:r w:rsidRPr="00447FFB">
        <w:rPr>
          <w:rFonts w:cs="Times New Roman"/>
          <w:szCs w:val="28"/>
          <w:lang w:val="it-IT"/>
        </w:rPr>
        <w:t xml:space="preserve">; quản lý thông tin tiếp nhận theo quy định </w:t>
      </w:r>
      <w:r w:rsidR="009A7E5B" w:rsidRPr="00447FFB">
        <w:rPr>
          <w:rFonts w:cs="Times New Roman"/>
          <w:szCs w:val="28"/>
          <w:lang w:val="it-IT"/>
        </w:rPr>
        <w:t xml:space="preserve">của pháp luật về </w:t>
      </w:r>
      <w:r w:rsidRPr="00447FFB">
        <w:rPr>
          <w:rFonts w:cs="Times New Roman"/>
          <w:szCs w:val="28"/>
          <w:lang w:val="it-IT"/>
        </w:rPr>
        <w:t>quản lý, kết nối và chia sẻ dữ liệu số của cơ quan nhà nước.</w:t>
      </w:r>
    </w:p>
    <w:p w14:paraId="0A976C9B" w14:textId="0BCE786A"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3. Kết nối với Hệ thống thông tin </w:t>
      </w:r>
      <w:r w:rsidR="00F41FD8" w:rsidRPr="00447FFB">
        <w:rPr>
          <w:rFonts w:cs="Times New Roman"/>
          <w:szCs w:val="28"/>
          <w:lang w:val="it-IT"/>
        </w:rPr>
        <w:t xml:space="preserve">về </w:t>
      </w:r>
      <w:r w:rsidRPr="00447FFB">
        <w:rPr>
          <w:rFonts w:cs="Times New Roman"/>
          <w:szCs w:val="28"/>
          <w:lang w:val="it-IT"/>
        </w:rPr>
        <w:t>quản lý ngân sách và kho bạc</w:t>
      </w:r>
      <w:r w:rsidR="009A7E5B" w:rsidRPr="00447FFB">
        <w:rPr>
          <w:rFonts w:cs="Times New Roman"/>
          <w:szCs w:val="28"/>
          <w:lang w:val="it-IT"/>
        </w:rPr>
        <w:t>:</w:t>
      </w:r>
    </w:p>
    <w:p w14:paraId="08918E60" w14:textId="2D471C67" w:rsidR="00E8132B" w:rsidRPr="00447FFB" w:rsidRDefault="00E8132B"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a) Hệ thống mạng đấu thầu quốc gia </w:t>
      </w:r>
      <w:r w:rsidR="002A64BF" w:rsidRPr="00447FFB">
        <w:rPr>
          <w:rFonts w:cs="Times New Roman"/>
          <w:szCs w:val="28"/>
          <w:lang w:val="it-IT"/>
        </w:rPr>
        <w:t xml:space="preserve">chia sẻ </w:t>
      </w:r>
      <w:r w:rsidRPr="00447FFB">
        <w:rPr>
          <w:rFonts w:cs="Times New Roman"/>
          <w:szCs w:val="28"/>
          <w:lang w:val="it-IT"/>
        </w:rPr>
        <w:t xml:space="preserve">các thông tin về hợp đồng, tiến độ thực hiện, bảng xác định giá trị khối lượng công việc hoàn thành, tiến độ thanh toán của hợp đồng phục vụ quản lý thực hiện hợp đồng, thanh toán </w:t>
      </w:r>
      <w:r w:rsidRPr="00447FFB">
        <w:rPr>
          <w:rFonts w:cs="Times New Roman"/>
          <w:spacing w:val="4"/>
          <w:szCs w:val="28"/>
          <w:lang w:val="it-IT"/>
        </w:rPr>
        <w:t>hợp đồng và quản lý năng lực kinh nghiệm</w:t>
      </w:r>
      <w:r w:rsidR="002A64BF" w:rsidRPr="00447FFB">
        <w:rPr>
          <w:rFonts w:cs="Times New Roman"/>
          <w:spacing w:val="4"/>
          <w:szCs w:val="28"/>
          <w:lang w:val="it-IT"/>
        </w:rPr>
        <w:t>,</w:t>
      </w:r>
      <w:r w:rsidR="00B309E6" w:rsidRPr="00447FFB">
        <w:rPr>
          <w:rFonts w:cs="Times New Roman"/>
          <w:spacing w:val="4"/>
          <w:szCs w:val="28"/>
          <w:lang w:val="it-IT"/>
        </w:rPr>
        <w:t xml:space="preserve"> kết quả thực hiện hợp đồng</w:t>
      </w:r>
      <w:r w:rsidRPr="00447FFB">
        <w:rPr>
          <w:rFonts w:cs="Times New Roman"/>
          <w:spacing w:val="4"/>
          <w:szCs w:val="28"/>
          <w:lang w:val="it-IT"/>
        </w:rPr>
        <w:t xml:space="preserve"> của nhà thầu;</w:t>
      </w:r>
    </w:p>
    <w:p w14:paraId="7BF49677" w14:textId="48DBA970"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b) </w:t>
      </w:r>
      <w:r w:rsidR="0013678F" w:rsidRPr="00447FFB">
        <w:rPr>
          <w:rFonts w:cs="Times New Roman"/>
          <w:szCs w:val="28"/>
          <w:lang w:val="it-IT"/>
        </w:rPr>
        <w:t xml:space="preserve">Bộ Tài chính, Bộ Kế hoạch và Đầu tư </w:t>
      </w:r>
      <w:r w:rsidR="009A7E5B" w:rsidRPr="00447FFB">
        <w:rPr>
          <w:rFonts w:cs="Times New Roman"/>
          <w:szCs w:val="28"/>
          <w:lang w:val="it-IT"/>
        </w:rPr>
        <w:t>tổ chức thực hiện</w:t>
      </w:r>
      <w:r w:rsidR="0013678F" w:rsidRPr="00447FFB">
        <w:rPr>
          <w:rFonts w:cs="Times New Roman"/>
          <w:szCs w:val="28"/>
          <w:lang w:val="it-IT"/>
        </w:rPr>
        <w:t xml:space="preserve"> kết nối</w:t>
      </w:r>
      <w:r w:rsidRPr="00447FFB">
        <w:rPr>
          <w:rFonts w:cs="Times New Roman"/>
          <w:szCs w:val="28"/>
          <w:lang w:val="it-IT"/>
        </w:rPr>
        <w:t xml:space="preserve"> </w:t>
      </w:r>
      <w:r w:rsidR="0013678F" w:rsidRPr="00447FFB">
        <w:rPr>
          <w:rFonts w:cs="Times New Roman"/>
          <w:szCs w:val="28"/>
          <w:lang w:val="it-IT"/>
        </w:rPr>
        <w:t>H</w:t>
      </w:r>
      <w:r w:rsidRPr="00447FFB">
        <w:rPr>
          <w:rFonts w:cs="Times New Roman"/>
          <w:szCs w:val="28"/>
          <w:lang w:val="it-IT"/>
        </w:rPr>
        <w:t xml:space="preserve">ệ thống thông tin </w:t>
      </w:r>
      <w:r w:rsidR="000239EC" w:rsidRPr="00447FFB">
        <w:rPr>
          <w:rFonts w:cs="Times New Roman"/>
          <w:szCs w:val="28"/>
          <w:lang w:val="it-IT"/>
        </w:rPr>
        <w:t>quản lý ngân sách và kho bạc</w:t>
      </w:r>
      <w:r w:rsidR="0013678F" w:rsidRPr="00447FFB">
        <w:rPr>
          <w:rFonts w:cs="Times New Roman"/>
          <w:szCs w:val="28"/>
          <w:lang w:val="it-IT"/>
        </w:rPr>
        <w:t xml:space="preserve"> với Hệ thống mạng đấu thầu quốc gia</w:t>
      </w:r>
      <w:r w:rsidRPr="00447FFB">
        <w:rPr>
          <w:rFonts w:cs="Times New Roman"/>
          <w:szCs w:val="28"/>
          <w:lang w:val="it-IT"/>
        </w:rPr>
        <w:t xml:space="preserve">; quản lý thông tin tiếp nhận theo đúng quy định </w:t>
      </w:r>
      <w:r w:rsidR="00937065" w:rsidRPr="00447FFB">
        <w:rPr>
          <w:rFonts w:cs="Times New Roman"/>
          <w:szCs w:val="28"/>
          <w:lang w:val="it-IT"/>
        </w:rPr>
        <w:t xml:space="preserve">của pháp luật về </w:t>
      </w:r>
      <w:r w:rsidRPr="00447FFB">
        <w:rPr>
          <w:rFonts w:cs="Times New Roman"/>
          <w:szCs w:val="28"/>
          <w:lang w:val="it-IT"/>
        </w:rPr>
        <w:t>quản lý, kết nối và chia sẻ dữ liệu số của cơ quan nhà nước.</w:t>
      </w:r>
    </w:p>
    <w:p w14:paraId="713D4558" w14:textId="7E1B8864"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4. </w:t>
      </w:r>
      <w:r w:rsidR="001500FE" w:rsidRPr="00447FFB">
        <w:rPr>
          <w:rFonts w:cs="Times New Roman"/>
          <w:szCs w:val="28"/>
          <w:lang w:val="it-IT"/>
        </w:rPr>
        <w:t xml:space="preserve">Hệ thống mạng đấu thầu quốc gia </w:t>
      </w:r>
      <w:r w:rsidR="003B2050" w:rsidRPr="00447FFB">
        <w:rPr>
          <w:rFonts w:cs="Times New Roman"/>
          <w:szCs w:val="28"/>
          <w:lang w:val="it-IT"/>
        </w:rPr>
        <w:t xml:space="preserve">được </w:t>
      </w:r>
      <w:r w:rsidR="001500FE" w:rsidRPr="00447FFB">
        <w:rPr>
          <w:rFonts w:cs="Times New Roman"/>
          <w:szCs w:val="28"/>
          <w:lang w:val="it-IT"/>
        </w:rPr>
        <w:t xml:space="preserve">kết </w:t>
      </w:r>
      <w:r w:rsidRPr="00447FFB">
        <w:rPr>
          <w:rFonts w:cs="Times New Roman"/>
          <w:szCs w:val="28"/>
          <w:lang w:val="it-IT"/>
        </w:rPr>
        <w:t xml:space="preserve">nối với </w:t>
      </w:r>
      <w:r w:rsidR="0043029E" w:rsidRPr="00447FFB">
        <w:rPr>
          <w:rFonts w:cs="Times New Roman"/>
          <w:szCs w:val="28"/>
          <w:lang w:val="it-IT"/>
        </w:rPr>
        <w:t xml:space="preserve">Bảo hiểm xã hội Việt Nam, </w:t>
      </w:r>
      <w:r w:rsidRPr="00447FFB">
        <w:rPr>
          <w:rFonts w:cs="Times New Roman"/>
          <w:szCs w:val="28"/>
          <w:lang w:val="it-IT"/>
        </w:rPr>
        <w:t xml:space="preserve">Cổng thông tin và các </w:t>
      </w:r>
      <w:r w:rsidR="00E56CF3" w:rsidRPr="00447FFB">
        <w:rPr>
          <w:rFonts w:cs="Times New Roman"/>
          <w:szCs w:val="28"/>
          <w:lang w:val="it-IT"/>
        </w:rPr>
        <w:t>H</w:t>
      </w:r>
      <w:r w:rsidRPr="00447FFB">
        <w:rPr>
          <w:rFonts w:cs="Times New Roman"/>
          <w:szCs w:val="28"/>
          <w:lang w:val="it-IT"/>
        </w:rPr>
        <w:t xml:space="preserve">ệ thống khác </w:t>
      </w:r>
      <w:r w:rsidR="003B2050" w:rsidRPr="00447FFB">
        <w:rPr>
          <w:rFonts w:cs="Times New Roman"/>
          <w:szCs w:val="28"/>
          <w:lang w:val="it-IT"/>
        </w:rPr>
        <w:t>để đơn giản hoá quy trình đấu thầu, quản lý hợp đồng, thanh toán hợp đồng.</w:t>
      </w:r>
    </w:p>
    <w:p w14:paraId="3940D7D8" w14:textId="1372EF95" w:rsidR="00B7655B" w:rsidRPr="00447FFB" w:rsidRDefault="00B7655B" w:rsidP="00D03669">
      <w:pPr>
        <w:pStyle w:val="Heading3"/>
        <w:rPr>
          <w:lang w:val="it-IT"/>
        </w:rPr>
      </w:pPr>
      <w:bookmarkStart w:id="291" w:name="_Toc143810253"/>
      <w:bookmarkStart w:id="292" w:name="_Toc156916729"/>
      <w:proofErr w:type="spellStart"/>
      <w:r w:rsidRPr="00447FFB">
        <w:t>Điều</w:t>
      </w:r>
      <w:proofErr w:type="spellEnd"/>
      <w:r w:rsidRPr="00447FFB">
        <w:t xml:space="preserve"> </w:t>
      </w:r>
      <w:r w:rsidR="00F11C80" w:rsidRPr="00447FFB">
        <w:t>9</w:t>
      </w:r>
      <w:r w:rsidR="00F11C80" w:rsidRPr="00447FFB">
        <w:rPr>
          <w:lang w:val="it-IT"/>
        </w:rPr>
        <w:t>7</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qua </w:t>
      </w:r>
      <w:proofErr w:type="spellStart"/>
      <w:r w:rsidRPr="00447FFB">
        <w:t>mạng</w:t>
      </w:r>
      <w:bookmarkEnd w:id="291"/>
      <w:bookmarkEnd w:id="292"/>
      <w:proofErr w:type="spellEnd"/>
    </w:p>
    <w:p w14:paraId="3E28122A" w14:textId="400F13A9" w:rsidR="00DF4555" w:rsidRPr="00447FFB" w:rsidRDefault="00B7655B" w:rsidP="00C21925">
      <w:pPr>
        <w:spacing w:before="240" w:after="0" w:line="240" w:lineRule="auto"/>
        <w:ind w:firstLine="567"/>
        <w:rPr>
          <w:rFonts w:cs="Times New Roman"/>
          <w:szCs w:val="28"/>
          <w:lang w:val="it-IT"/>
        </w:rPr>
      </w:pPr>
      <w:r w:rsidRPr="00447FFB">
        <w:rPr>
          <w:rFonts w:cs="Times New Roman"/>
          <w:szCs w:val="28"/>
          <w:lang w:val="it-IT"/>
        </w:rPr>
        <w:t>1. Việc lập, thẩm định</w:t>
      </w:r>
      <w:r w:rsidR="008C0DC0" w:rsidRPr="00447FFB">
        <w:rPr>
          <w:rFonts w:cs="Times New Roman"/>
          <w:szCs w:val="28"/>
          <w:lang w:val="it-IT"/>
        </w:rPr>
        <w:t>, phê duyệt</w:t>
      </w:r>
      <w:r w:rsidRPr="00447FFB">
        <w:rPr>
          <w:rFonts w:cs="Times New Roman"/>
          <w:szCs w:val="28"/>
          <w:lang w:val="it-IT"/>
        </w:rPr>
        <w:t xml:space="preserve"> </w:t>
      </w:r>
      <w:r w:rsidR="00C56FF4" w:rsidRPr="00447FFB">
        <w:rPr>
          <w:rFonts w:cs="Times New Roman"/>
          <w:szCs w:val="28"/>
          <w:lang w:val="it-IT"/>
        </w:rPr>
        <w:t xml:space="preserve">hồ sơ mời sơ tuyển, hồ sơ mời quan tâm, </w:t>
      </w:r>
      <w:r w:rsidRPr="00447FFB">
        <w:rPr>
          <w:rFonts w:cs="Times New Roman"/>
          <w:szCs w:val="28"/>
          <w:lang w:val="it-IT"/>
        </w:rPr>
        <w:t xml:space="preserve">hồ sơ mời thầu thực hiện theo quy định tại </w:t>
      </w:r>
      <w:r w:rsidR="00F20820" w:rsidRPr="00447FFB">
        <w:rPr>
          <w:rFonts w:cs="Times New Roman"/>
          <w:szCs w:val="28"/>
          <w:lang w:val="it-IT"/>
        </w:rPr>
        <w:t xml:space="preserve">các </w:t>
      </w:r>
      <w:r w:rsidR="00030570" w:rsidRPr="00447FFB">
        <w:rPr>
          <w:rFonts w:cs="Times New Roman"/>
          <w:szCs w:val="28"/>
          <w:lang w:val="it-IT"/>
        </w:rPr>
        <w:t>Đ</w:t>
      </w:r>
      <w:r w:rsidRPr="00447FFB">
        <w:rPr>
          <w:rFonts w:cs="Times New Roman"/>
          <w:szCs w:val="28"/>
          <w:lang w:val="it-IT"/>
        </w:rPr>
        <w:t xml:space="preserve">iều </w:t>
      </w:r>
      <w:r w:rsidR="00C56FF4" w:rsidRPr="00447FFB">
        <w:rPr>
          <w:rFonts w:cs="Times New Roman"/>
          <w:szCs w:val="28"/>
          <w:lang w:val="it-IT"/>
        </w:rPr>
        <w:t>2</w:t>
      </w:r>
      <w:r w:rsidR="00DE1B24" w:rsidRPr="00447FFB">
        <w:rPr>
          <w:rFonts w:cs="Times New Roman"/>
          <w:szCs w:val="28"/>
          <w:lang w:val="it-IT"/>
        </w:rPr>
        <w:t>3</w:t>
      </w:r>
      <w:r w:rsidR="00C56FF4" w:rsidRPr="00447FFB">
        <w:rPr>
          <w:rFonts w:cs="Times New Roman"/>
          <w:szCs w:val="28"/>
          <w:lang w:val="it-IT"/>
        </w:rPr>
        <w:t xml:space="preserve">, </w:t>
      </w:r>
      <w:r w:rsidR="000465F7" w:rsidRPr="00447FFB">
        <w:rPr>
          <w:rFonts w:cs="Times New Roman"/>
          <w:szCs w:val="28"/>
          <w:lang w:val="it-IT"/>
        </w:rPr>
        <w:t>2</w:t>
      </w:r>
      <w:r w:rsidR="00DE1B24" w:rsidRPr="00447FFB">
        <w:rPr>
          <w:rFonts w:cs="Times New Roman"/>
          <w:szCs w:val="28"/>
          <w:lang w:val="it-IT"/>
        </w:rPr>
        <w:t>4</w:t>
      </w:r>
      <w:r w:rsidRPr="00447FFB">
        <w:rPr>
          <w:rFonts w:cs="Times New Roman"/>
          <w:szCs w:val="28"/>
          <w:lang w:val="it-IT"/>
        </w:rPr>
        <w:t>, 2</w:t>
      </w:r>
      <w:r w:rsidR="00DE1B24" w:rsidRPr="00447FFB">
        <w:rPr>
          <w:rFonts w:cs="Times New Roman"/>
          <w:szCs w:val="28"/>
          <w:lang w:val="it-IT"/>
        </w:rPr>
        <w:t>5</w:t>
      </w:r>
      <w:r w:rsidRPr="00447FFB">
        <w:rPr>
          <w:rFonts w:cs="Times New Roman"/>
          <w:szCs w:val="28"/>
          <w:lang w:val="it-IT"/>
        </w:rPr>
        <w:t xml:space="preserve">, </w:t>
      </w:r>
      <w:r w:rsidR="005615A5" w:rsidRPr="00447FFB">
        <w:rPr>
          <w:rFonts w:cs="Times New Roman"/>
          <w:szCs w:val="28"/>
          <w:lang w:val="it-IT"/>
        </w:rPr>
        <w:t>3</w:t>
      </w:r>
      <w:r w:rsidR="00DE1B24" w:rsidRPr="00447FFB">
        <w:rPr>
          <w:rFonts w:cs="Times New Roman"/>
          <w:szCs w:val="28"/>
          <w:lang w:val="it-IT"/>
        </w:rPr>
        <w:t>5</w:t>
      </w:r>
      <w:r w:rsidRPr="00447FFB">
        <w:rPr>
          <w:rFonts w:cs="Times New Roman"/>
          <w:szCs w:val="28"/>
          <w:lang w:val="it-IT"/>
        </w:rPr>
        <w:t xml:space="preserve">, </w:t>
      </w:r>
      <w:r w:rsidR="005615A5" w:rsidRPr="00447FFB">
        <w:rPr>
          <w:rFonts w:cs="Times New Roman"/>
          <w:szCs w:val="28"/>
          <w:lang w:val="it-IT"/>
        </w:rPr>
        <w:t>3</w:t>
      </w:r>
      <w:r w:rsidR="00DE1B24" w:rsidRPr="00447FFB">
        <w:rPr>
          <w:rFonts w:cs="Times New Roman"/>
          <w:szCs w:val="28"/>
          <w:lang w:val="it-IT"/>
        </w:rPr>
        <w:t>6</w:t>
      </w:r>
      <w:r w:rsidR="00C56FF4" w:rsidRPr="00447FFB">
        <w:rPr>
          <w:rFonts w:cs="Times New Roman"/>
          <w:szCs w:val="28"/>
          <w:lang w:val="it-IT"/>
        </w:rPr>
        <w:t>,</w:t>
      </w:r>
      <w:r w:rsidRPr="00447FFB">
        <w:rPr>
          <w:rFonts w:cs="Times New Roman"/>
          <w:szCs w:val="28"/>
          <w:lang w:val="it-IT"/>
        </w:rPr>
        <w:t xml:space="preserve"> </w:t>
      </w:r>
      <w:r w:rsidR="005615A5" w:rsidRPr="00447FFB">
        <w:rPr>
          <w:rFonts w:cs="Times New Roman"/>
          <w:szCs w:val="28"/>
          <w:lang w:val="it-IT"/>
        </w:rPr>
        <w:t>3</w:t>
      </w:r>
      <w:r w:rsidR="00DE1B24" w:rsidRPr="00447FFB">
        <w:rPr>
          <w:rFonts w:cs="Times New Roman"/>
          <w:szCs w:val="28"/>
          <w:lang w:val="it-IT"/>
        </w:rPr>
        <w:t>7</w:t>
      </w:r>
      <w:r w:rsidR="00C56FF4" w:rsidRPr="00447FFB">
        <w:rPr>
          <w:rFonts w:cs="Times New Roman"/>
          <w:szCs w:val="28"/>
          <w:lang w:val="it-IT"/>
        </w:rPr>
        <w:t xml:space="preserve">, </w:t>
      </w:r>
      <w:r w:rsidR="00877211" w:rsidRPr="00447FFB">
        <w:rPr>
          <w:rFonts w:cs="Times New Roman"/>
          <w:szCs w:val="28"/>
          <w:lang w:val="it-IT"/>
        </w:rPr>
        <w:t>6</w:t>
      </w:r>
      <w:r w:rsidR="00DE1B24" w:rsidRPr="00447FFB">
        <w:rPr>
          <w:rFonts w:cs="Times New Roman"/>
          <w:szCs w:val="28"/>
          <w:lang w:val="it-IT"/>
        </w:rPr>
        <w:t>0</w:t>
      </w:r>
      <w:r w:rsidR="00C56FF4" w:rsidRPr="00447FFB">
        <w:rPr>
          <w:rFonts w:cs="Times New Roman"/>
          <w:szCs w:val="28"/>
          <w:lang w:val="it-IT"/>
        </w:rPr>
        <w:t xml:space="preserve">, </w:t>
      </w:r>
      <w:r w:rsidR="005615A5" w:rsidRPr="00447FFB">
        <w:rPr>
          <w:rFonts w:cs="Times New Roman"/>
          <w:szCs w:val="28"/>
          <w:lang w:val="it-IT"/>
        </w:rPr>
        <w:t>6</w:t>
      </w:r>
      <w:r w:rsidR="00DE1B24" w:rsidRPr="00447FFB">
        <w:rPr>
          <w:rFonts w:cs="Times New Roman"/>
          <w:szCs w:val="28"/>
          <w:lang w:val="it-IT"/>
        </w:rPr>
        <w:t>1</w:t>
      </w:r>
      <w:r w:rsidR="001B163B" w:rsidRPr="00447FFB">
        <w:rPr>
          <w:rFonts w:cs="Times New Roman"/>
          <w:szCs w:val="28"/>
          <w:lang w:val="it-IT"/>
        </w:rPr>
        <w:t xml:space="preserve"> và </w:t>
      </w:r>
      <w:r w:rsidR="005615A5" w:rsidRPr="00447FFB">
        <w:rPr>
          <w:rFonts w:cs="Times New Roman"/>
          <w:szCs w:val="28"/>
          <w:lang w:val="it-IT"/>
        </w:rPr>
        <w:t>6</w:t>
      </w:r>
      <w:r w:rsidR="00DE1B24" w:rsidRPr="00447FFB">
        <w:rPr>
          <w:rFonts w:cs="Times New Roman"/>
          <w:szCs w:val="28"/>
          <w:lang w:val="it-IT"/>
        </w:rPr>
        <w:t>2</w:t>
      </w:r>
      <w:r w:rsidRPr="00447FFB">
        <w:rPr>
          <w:rFonts w:cs="Times New Roman"/>
          <w:szCs w:val="28"/>
          <w:lang w:val="it-IT"/>
        </w:rPr>
        <w:t xml:space="preserve"> của Nghị định này.</w:t>
      </w:r>
    </w:p>
    <w:p w14:paraId="57649B6D" w14:textId="68345437" w:rsidR="00C56FF4" w:rsidRPr="00447FFB" w:rsidRDefault="00DF4555" w:rsidP="00C21925">
      <w:pPr>
        <w:spacing w:before="240" w:after="0" w:line="240" w:lineRule="auto"/>
        <w:ind w:firstLine="567"/>
        <w:rPr>
          <w:rFonts w:cs="Times New Roman"/>
          <w:szCs w:val="28"/>
          <w:lang w:val="it-IT"/>
        </w:rPr>
      </w:pPr>
      <w:r w:rsidRPr="00447FFB">
        <w:rPr>
          <w:rFonts w:cs="Times New Roman"/>
          <w:szCs w:val="28"/>
          <w:lang w:val="it-IT"/>
        </w:rPr>
        <w:t xml:space="preserve">a) </w:t>
      </w:r>
      <w:r w:rsidR="00C56FF4" w:rsidRPr="00447FFB">
        <w:rPr>
          <w:rFonts w:cs="Times New Roman"/>
          <w:szCs w:val="28"/>
          <w:lang w:val="it-IT"/>
        </w:rPr>
        <w:t>Đối với các nội dung yêu cầu trong</w:t>
      </w:r>
      <w:r w:rsidR="00C56FF4" w:rsidRPr="00447FFB">
        <w:rPr>
          <w:rFonts w:cs="Times New Roman"/>
          <w:szCs w:val="28"/>
          <w:lang w:val="vi-VN"/>
        </w:rPr>
        <w:t xml:space="preserve"> bảng dữ liệu, tiêu chuẩn đánh giá về tính hợp lệ, năng lực, kinh nghiệm trong </w:t>
      </w:r>
      <w:r w:rsidR="00C56FF4" w:rsidRPr="00447FFB">
        <w:rPr>
          <w:rFonts w:cs="Times New Roman"/>
          <w:szCs w:val="28"/>
          <w:lang w:val="pl-PL"/>
        </w:rPr>
        <w:t xml:space="preserve">hồ sơ mời sơ tuyển, </w:t>
      </w:r>
      <w:r w:rsidR="00C56FF4" w:rsidRPr="00447FFB">
        <w:rPr>
          <w:rFonts w:cs="Times New Roman"/>
          <w:szCs w:val="28"/>
          <w:lang w:val="it-IT"/>
        </w:rPr>
        <w:t>hồ sơ mời thầu của gói thầu</w:t>
      </w:r>
      <w:r w:rsidR="00C56FF4" w:rsidRPr="00447FFB">
        <w:rPr>
          <w:rFonts w:cs="Times New Roman"/>
          <w:szCs w:val="28"/>
          <w:lang w:val="pl-PL"/>
        </w:rPr>
        <w:t xml:space="preserve"> mua sắm hàng hóa, xây lắp, dịch vụ phi tư vấn, </w:t>
      </w:r>
      <w:r w:rsidRPr="00447FFB">
        <w:rPr>
          <w:rFonts w:cs="Times New Roman"/>
          <w:szCs w:val="28"/>
          <w:lang w:val="pl-PL"/>
        </w:rPr>
        <w:t xml:space="preserve">chủ đầu tư, bên mời thầu </w:t>
      </w:r>
      <w:r w:rsidRPr="00447FFB">
        <w:rPr>
          <w:rFonts w:cs="Times New Roman"/>
          <w:szCs w:val="28"/>
          <w:lang w:val="vi-VN"/>
        </w:rPr>
        <w:t>không được đính kèm các file yêu cầu khác</w:t>
      </w:r>
      <w:r w:rsidRPr="00447FFB">
        <w:rPr>
          <w:rFonts w:cs="Times New Roman"/>
          <w:szCs w:val="28"/>
          <w:lang w:val="it-IT"/>
        </w:rPr>
        <w:t xml:space="preserve"> ngoài các nội dung đã </w:t>
      </w:r>
      <w:r w:rsidR="00C56FF4" w:rsidRPr="00447FFB">
        <w:rPr>
          <w:rFonts w:cs="Times New Roman"/>
          <w:szCs w:val="28"/>
          <w:lang w:val="vi-VN"/>
        </w:rPr>
        <w:t>được số hóa dưới dạng webform</w:t>
      </w:r>
      <w:r w:rsidR="00C56FF4" w:rsidRPr="00447FFB">
        <w:rPr>
          <w:rFonts w:cs="Times New Roman"/>
          <w:szCs w:val="28"/>
          <w:lang w:val="it-IT"/>
        </w:rPr>
        <w:t xml:space="preserve"> trên </w:t>
      </w:r>
      <w:r w:rsidR="00C56FF4" w:rsidRPr="00447FFB">
        <w:rPr>
          <w:rFonts w:cs="Times New Roman"/>
          <w:szCs w:val="28"/>
          <w:lang w:val="vi-VN"/>
        </w:rPr>
        <w:t>Hệ thống</w:t>
      </w:r>
      <w:r w:rsidR="00C56FF4" w:rsidRPr="00447FFB">
        <w:rPr>
          <w:rFonts w:cs="Times New Roman"/>
          <w:szCs w:val="28"/>
          <w:lang w:val="it-IT"/>
        </w:rPr>
        <w:t xml:space="preserve"> mạng đấu thầu quốc gia</w:t>
      </w:r>
      <w:r w:rsidRPr="00447FFB">
        <w:rPr>
          <w:rFonts w:cs="Times New Roman"/>
          <w:szCs w:val="28"/>
          <w:lang w:val="it-IT"/>
        </w:rPr>
        <w:t>;</w:t>
      </w:r>
    </w:p>
    <w:p w14:paraId="474444FF" w14:textId="0204DFBA" w:rsidR="00DF4555" w:rsidRPr="00447FFB" w:rsidRDefault="00DF4555" w:rsidP="00591757">
      <w:pPr>
        <w:spacing w:before="240" w:after="0" w:line="240" w:lineRule="auto"/>
        <w:ind w:firstLine="567"/>
        <w:rPr>
          <w:rFonts w:cs="Times New Roman"/>
          <w:szCs w:val="28"/>
          <w:lang w:val="it-IT"/>
        </w:rPr>
      </w:pPr>
      <w:r w:rsidRPr="00447FFB">
        <w:rPr>
          <w:rFonts w:cs="Times New Roman"/>
          <w:szCs w:val="28"/>
          <w:lang w:val="it-IT"/>
        </w:rPr>
        <w:t>b) Đối với các nội dung yêu cầu trong</w:t>
      </w:r>
      <w:r w:rsidRPr="00447FFB">
        <w:rPr>
          <w:rFonts w:cs="Times New Roman"/>
          <w:szCs w:val="28"/>
          <w:lang w:val="vi-VN"/>
        </w:rPr>
        <w:t xml:space="preserve"> bảng dữ liệu, tiêu chuẩn đánh giá về tính hợp lệ, năng lực, kinh nghiệm</w:t>
      </w:r>
      <w:r w:rsidRPr="00447FFB">
        <w:rPr>
          <w:rFonts w:cs="Times New Roman"/>
          <w:szCs w:val="28"/>
          <w:lang w:val="it-IT"/>
        </w:rPr>
        <w:t>, tiêu chuẩn đánh giá về kỹ thuật</w:t>
      </w:r>
      <w:r w:rsidRPr="00447FFB">
        <w:rPr>
          <w:rFonts w:cs="Times New Roman"/>
          <w:szCs w:val="28"/>
          <w:lang w:val="vi-VN"/>
        </w:rPr>
        <w:t xml:space="preserve"> trong </w:t>
      </w:r>
      <w:r w:rsidRPr="00447FFB">
        <w:rPr>
          <w:rFonts w:cs="Times New Roman"/>
          <w:szCs w:val="28"/>
          <w:lang w:val="pl-PL"/>
        </w:rPr>
        <w:t xml:space="preserve">hồ sơ mời quan tâm, </w:t>
      </w:r>
      <w:r w:rsidRPr="00447FFB">
        <w:rPr>
          <w:rFonts w:cs="Times New Roman"/>
          <w:szCs w:val="28"/>
          <w:lang w:val="it-IT"/>
        </w:rPr>
        <w:t>hồ sơ mời thầu của gói thầu</w:t>
      </w:r>
      <w:r w:rsidRPr="00447FFB">
        <w:rPr>
          <w:rFonts w:cs="Times New Roman"/>
          <w:szCs w:val="28"/>
          <w:lang w:val="pl-PL"/>
        </w:rPr>
        <w:t xml:space="preserve"> </w:t>
      </w:r>
      <w:r w:rsidR="0061445D" w:rsidRPr="00447FFB">
        <w:rPr>
          <w:rFonts w:cs="Times New Roman"/>
          <w:szCs w:val="28"/>
          <w:lang w:val="pl-PL"/>
        </w:rPr>
        <w:t xml:space="preserve">dịch vụ </w:t>
      </w:r>
      <w:r w:rsidRPr="00447FFB">
        <w:rPr>
          <w:rFonts w:cs="Times New Roman"/>
          <w:szCs w:val="28"/>
          <w:lang w:val="pl-PL"/>
        </w:rPr>
        <w:t xml:space="preserve">tư vấn, chủ đầu tư, bên mời thầu </w:t>
      </w:r>
      <w:r w:rsidRPr="00447FFB">
        <w:rPr>
          <w:rFonts w:cs="Times New Roman"/>
          <w:szCs w:val="28"/>
          <w:lang w:val="vi-VN"/>
        </w:rPr>
        <w:t>không được đính kèm các file yêu cầu khác</w:t>
      </w:r>
      <w:r w:rsidRPr="00447FFB">
        <w:rPr>
          <w:rFonts w:cs="Times New Roman"/>
          <w:szCs w:val="28"/>
          <w:lang w:val="it-IT"/>
        </w:rPr>
        <w:t xml:space="preserve"> ngoài các nội dung đã </w:t>
      </w:r>
      <w:r w:rsidRPr="00447FFB">
        <w:rPr>
          <w:rFonts w:cs="Times New Roman"/>
          <w:szCs w:val="28"/>
          <w:lang w:val="vi-VN"/>
        </w:rPr>
        <w:t>được số hóa dưới dạng webform</w:t>
      </w:r>
      <w:r w:rsidRPr="00447FFB">
        <w:rPr>
          <w:rFonts w:cs="Times New Roman"/>
          <w:szCs w:val="28"/>
          <w:lang w:val="it-IT"/>
        </w:rPr>
        <w:t xml:space="preserve"> trên </w:t>
      </w:r>
      <w:r w:rsidRPr="00447FFB">
        <w:rPr>
          <w:rFonts w:cs="Times New Roman"/>
          <w:szCs w:val="28"/>
          <w:lang w:val="vi-VN"/>
        </w:rPr>
        <w:t>Hệ thống</w:t>
      </w:r>
      <w:r w:rsidRPr="00447FFB">
        <w:rPr>
          <w:rFonts w:cs="Times New Roman"/>
          <w:szCs w:val="28"/>
          <w:lang w:val="it-IT"/>
        </w:rPr>
        <w:t xml:space="preserve"> mạng đấu thầu quốc gia</w:t>
      </w:r>
      <w:r w:rsidR="00030570" w:rsidRPr="00447FFB">
        <w:rPr>
          <w:rFonts w:cs="Times New Roman"/>
          <w:szCs w:val="28"/>
          <w:lang w:val="it-IT"/>
        </w:rPr>
        <w:t>.</w:t>
      </w:r>
    </w:p>
    <w:p w14:paraId="48259289" w14:textId="2D33064F" w:rsidR="00E22E62" w:rsidRPr="00447FFB" w:rsidRDefault="00B7655B" w:rsidP="00591757">
      <w:pPr>
        <w:spacing w:before="240" w:after="0" w:line="240" w:lineRule="auto"/>
        <w:ind w:firstLine="567"/>
        <w:rPr>
          <w:rFonts w:cs="Times New Roman"/>
          <w:szCs w:val="28"/>
          <w:lang w:val="it-IT"/>
        </w:rPr>
      </w:pPr>
      <w:r w:rsidRPr="00447FFB">
        <w:rPr>
          <w:rFonts w:cs="Times New Roman"/>
          <w:szCs w:val="28"/>
          <w:lang w:val="it-IT"/>
        </w:rPr>
        <w:t xml:space="preserve">2. Tiêu chuẩn đánh giá </w:t>
      </w:r>
      <w:r w:rsidR="00D2295B" w:rsidRPr="00447FFB">
        <w:rPr>
          <w:rFonts w:cs="Times New Roman"/>
          <w:szCs w:val="28"/>
          <w:lang w:val="it-IT"/>
        </w:rPr>
        <w:t xml:space="preserve">hồ sơ dự sơ tuyển, </w:t>
      </w:r>
      <w:r w:rsidR="0044336C" w:rsidRPr="00447FFB">
        <w:rPr>
          <w:rFonts w:cs="Times New Roman"/>
          <w:szCs w:val="28"/>
          <w:lang w:val="it-IT"/>
        </w:rPr>
        <w:t xml:space="preserve">hồ sơ quan tâm, </w:t>
      </w:r>
      <w:r w:rsidRPr="00447FFB">
        <w:rPr>
          <w:rFonts w:cs="Times New Roman"/>
          <w:szCs w:val="28"/>
          <w:lang w:val="it-IT"/>
        </w:rPr>
        <w:t xml:space="preserve">hồ sơ </w:t>
      </w:r>
      <w:r w:rsidR="007F6324" w:rsidRPr="00447FFB">
        <w:rPr>
          <w:rFonts w:cs="Times New Roman"/>
          <w:szCs w:val="28"/>
          <w:lang w:val="it-IT"/>
        </w:rPr>
        <w:t xml:space="preserve">dự </w:t>
      </w:r>
      <w:r w:rsidRPr="00447FFB">
        <w:rPr>
          <w:rFonts w:cs="Times New Roman"/>
          <w:szCs w:val="28"/>
          <w:lang w:val="it-IT"/>
        </w:rPr>
        <w:t xml:space="preserve">thầu thực hiện theo quy định tại các </w:t>
      </w:r>
      <w:r w:rsidR="00030570" w:rsidRPr="00447FFB">
        <w:rPr>
          <w:rFonts w:cs="Times New Roman"/>
          <w:szCs w:val="28"/>
          <w:lang w:val="it-IT"/>
        </w:rPr>
        <w:t>Đ</w:t>
      </w:r>
      <w:r w:rsidRPr="00447FFB">
        <w:rPr>
          <w:rFonts w:cs="Times New Roman"/>
          <w:szCs w:val="28"/>
          <w:lang w:val="it-IT"/>
        </w:rPr>
        <w:t>iều 2</w:t>
      </w:r>
      <w:r w:rsidR="00DE1B24" w:rsidRPr="00447FFB">
        <w:rPr>
          <w:rFonts w:cs="Times New Roman"/>
          <w:szCs w:val="28"/>
          <w:lang w:val="it-IT"/>
        </w:rPr>
        <w:t>3</w:t>
      </w:r>
      <w:r w:rsidRPr="00447FFB">
        <w:rPr>
          <w:rFonts w:cs="Times New Roman"/>
          <w:szCs w:val="28"/>
          <w:lang w:val="it-IT"/>
        </w:rPr>
        <w:t xml:space="preserve">, </w:t>
      </w:r>
      <w:r w:rsidR="00D2295B" w:rsidRPr="00447FFB">
        <w:rPr>
          <w:rFonts w:cs="Times New Roman"/>
          <w:szCs w:val="28"/>
          <w:lang w:val="it-IT"/>
        </w:rPr>
        <w:t>2</w:t>
      </w:r>
      <w:r w:rsidR="00DE1B24" w:rsidRPr="00447FFB">
        <w:rPr>
          <w:rFonts w:cs="Times New Roman"/>
          <w:szCs w:val="28"/>
          <w:lang w:val="it-IT"/>
        </w:rPr>
        <w:t>4</w:t>
      </w:r>
      <w:r w:rsidR="00D2295B" w:rsidRPr="00447FFB">
        <w:rPr>
          <w:rFonts w:cs="Times New Roman"/>
          <w:szCs w:val="28"/>
          <w:lang w:val="it-IT"/>
        </w:rPr>
        <w:t>, 3</w:t>
      </w:r>
      <w:r w:rsidR="00DE1B24" w:rsidRPr="00447FFB">
        <w:rPr>
          <w:rFonts w:cs="Times New Roman"/>
          <w:szCs w:val="28"/>
          <w:lang w:val="it-IT"/>
        </w:rPr>
        <w:t>5</w:t>
      </w:r>
      <w:r w:rsidR="00D2295B" w:rsidRPr="00447FFB">
        <w:rPr>
          <w:rFonts w:cs="Times New Roman"/>
          <w:szCs w:val="28"/>
          <w:lang w:val="it-IT"/>
        </w:rPr>
        <w:t>, 3</w:t>
      </w:r>
      <w:r w:rsidR="00DE1B24" w:rsidRPr="00447FFB">
        <w:rPr>
          <w:rFonts w:cs="Times New Roman"/>
          <w:szCs w:val="28"/>
          <w:lang w:val="it-IT"/>
        </w:rPr>
        <w:t>6</w:t>
      </w:r>
      <w:r w:rsidR="00D2295B" w:rsidRPr="00447FFB">
        <w:rPr>
          <w:rFonts w:cs="Times New Roman"/>
          <w:szCs w:val="28"/>
          <w:lang w:val="it-IT"/>
        </w:rPr>
        <w:t>, 6</w:t>
      </w:r>
      <w:r w:rsidR="00DE1B24" w:rsidRPr="00447FFB">
        <w:rPr>
          <w:rFonts w:cs="Times New Roman"/>
          <w:szCs w:val="28"/>
          <w:lang w:val="it-IT"/>
        </w:rPr>
        <w:t>0</w:t>
      </w:r>
      <w:r w:rsidR="00F20820" w:rsidRPr="00447FFB">
        <w:rPr>
          <w:rFonts w:cs="Times New Roman"/>
          <w:szCs w:val="28"/>
          <w:lang w:val="it-IT"/>
        </w:rPr>
        <w:t xml:space="preserve"> và</w:t>
      </w:r>
      <w:r w:rsidRPr="00447FFB">
        <w:rPr>
          <w:rFonts w:cs="Times New Roman"/>
          <w:szCs w:val="28"/>
          <w:lang w:val="it-IT"/>
        </w:rPr>
        <w:t xml:space="preserve"> </w:t>
      </w:r>
      <w:r w:rsidR="00D2295B" w:rsidRPr="00447FFB">
        <w:rPr>
          <w:rFonts w:cs="Times New Roman"/>
          <w:szCs w:val="28"/>
          <w:lang w:val="it-IT"/>
        </w:rPr>
        <w:t>6</w:t>
      </w:r>
      <w:r w:rsidR="00DE1B24" w:rsidRPr="00447FFB">
        <w:rPr>
          <w:rFonts w:cs="Times New Roman"/>
          <w:szCs w:val="28"/>
          <w:lang w:val="it-IT"/>
        </w:rPr>
        <w:t>1</w:t>
      </w:r>
      <w:r w:rsidR="00D2295B" w:rsidRPr="00447FFB">
        <w:rPr>
          <w:rFonts w:cs="Times New Roman"/>
          <w:szCs w:val="28"/>
          <w:lang w:val="it-IT"/>
        </w:rPr>
        <w:t xml:space="preserve"> </w:t>
      </w:r>
      <w:r w:rsidRPr="00447FFB">
        <w:rPr>
          <w:rFonts w:cs="Times New Roman"/>
          <w:szCs w:val="28"/>
          <w:lang w:val="it-IT"/>
        </w:rPr>
        <w:t>của Nghị định này.</w:t>
      </w:r>
    </w:p>
    <w:p w14:paraId="3C39BF4C" w14:textId="32A7E995" w:rsidR="0044336C" w:rsidRPr="00447FFB" w:rsidRDefault="00B7655B" w:rsidP="00591757">
      <w:pPr>
        <w:spacing w:before="240" w:after="0" w:line="240" w:lineRule="auto"/>
        <w:ind w:firstLine="567"/>
        <w:rPr>
          <w:rFonts w:cs="Times New Roman"/>
          <w:szCs w:val="28"/>
          <w:lang w:val="it-IT"/>
        </w:rPr>
      </w:pPr>
      <w:r w:rsidRPr="00447FFB">
        <w:rPr>
          <w:rFonts w:cs="Times New Roman"/>
          <w:spacing w:val="6"/>
          <w:szCs w:val="28"/>
          <w:lang w:val="it-IT"/>
        </w:rPr>
        <w:t>3. Nguyên tắc đánh giá hồ sơ dự thầu thực hiện theo quy định tại các</w:t>
      </w:r>
      <w:r w:rsidRPr="00447FFB">
        <w:rPr>
          <w:rFonts w:cs="Times New Roman"/>
          <w:szCs w:val="28"/>
          <w:lang w:val="it-IT"/>
        </w:rPr>
        <w:t xml:space="preserve"> khoản </w:t>
      </w:r>
      <w:r w:rsidRPr="00447FFB">
        <w:rPr>
          <w:rFonts w:cs="Times New Roman"/>
          <w:spacing w:val="-8"/>
          <w:szCs w:val="28"/>
          <w:lang w:val="it-IT"/>
        </w:rPr>
        <w:t xml:space="preserve">1, 2, </w:t>
      </w:r>
      <w:r w:rsidR="00485CDF" w:rsidRPr="00447FFB">
        <w:rPr>
          <w:rFonts w:cs="Times New Roman"/>
          <w:spacing w:val="-8"/>
          <w:szCs w:val="28"/>
          <w:lang w:val="it-IT"/>
        </w:rPr>
        <w:t xml:space="preserve">3, </w:t>
      </w:r>
      <w:r w:rsidRPr="00447FFB">
        <w:rPr>
          <w:rFonts w:cs="Times New Roman"/>
          <w:spacing w:val="-8"/>
          <w:szCs w:val="28"/>
          <w:lang w:val="it-IT"/>
        </w:rPr>
        <w:t>4</w:t>
      </w:r>
      <w:r w:rsidR="00485CDF" w:rsidRPr="00447FFB">
        <w:rPr>
          <w:rFonts w:cs="Times New Roman"/>
          <w:spacing w:val="-8"/>
          <w:szCs w:val="28"/>
          <w:lang w:val="it-IT"/>
        </w:rPr>
        <w:t>,</w:t>
      </w:r>
      <w:r w:rsidRPr="00447FFB">
        <w:rPr>
          <w:rFonts w:cs="Times New Roman"/>
          <w:spacing w:val="-8"/>
          <w:szCs w:val="28"/>
          <w:lang w:val="it-IT"/>
        </w:rPr>
        <w:t xml:space="preserve"> 6</w:t>
      </w:r>
      <w:r w:rsidR="00485CDF" w:rsidRPr="00447FFB">
        <w:rPr>
          <w:rFonts w:cs="Times New Roman"/>
          <w:spacing w:val="-8"/>
          <w:szCs w:val="28"/>
          <w:lang w:val="it-IT"/>
        </w:rPr>
        <w:t>, 7 v</w:t>
      </w:r>
      <w:r w:rsidR="009206A0" w:rsidRPr="00447FFB">
        <w:rPr>
          <w:rFonts w:cs="Times New Roman"/>
          <w:spacing w:val="-8"/>
          <w:szCs w:val="28"/>
          <w:lang w:val="it-IT"/>
        </w:rPr>
        <w:t xml:space="preserve">à 8 </w:t>
      </w:r>
      <w:r w:rsidRPr="00447FFB">
        <w:rPr>
          <w:rFonts w:cs="Times New Roman"/>
          <w:spacing w:val="-8"/>
          <w:szCs w:val="28"/>
          <w:lang w:val="it-IT"/>
        </w:rPr>
        <w:t xml:space="preserve">Điều </w:t>
      </w:r>
      <w:r w:rsidR="005615A5" w:rsidRPr="00447FFB">
        <w:rPr>
          <w:rFonts w:cs="Times New Roman"/>
          <w:spacing w:val="-8"/>
          <w:szCs w:val="28"/>
          <w:lang w:val="it-IT"/>
        </w:rPr>
        <w:t>2</w:t>
      </w:r>
      <w:r w:rsidR="00DE1B24" w:rsidRPr="00447FFB">
        <w:rPr>
          <w:rFonts w:cs="Times New Roman"/>
          <w:spacing w:val="-8"/>
          <w:szCs w:val="28"/>
          <w:lang w:val="it-IT"/>
        </w:rPr>
        <w:t>7</w:t>
      </w:r>
      <w:r w:rsidR="000C48D1" w:rsidRPr="00447FFB">
        <w:rPr>
          <w:rFonts w:cs="Times New Roman"/>
          <w:spacing w:val="-8"/>
          <w:szCs w:val="28"/>
          <w:lang w:val="it-IT"/>
        </w:rPr>
        <w:t xml:space="preserve">, khoản 1 Điều </w:t>
      </w:r>
      <w:r w:rsidR="00DE1B24" w:rsidRPr="00447FFB">
        <w:rPr>
          <w:rFonts w:cs="Times New Roman"/>
          <w:spacing w:val="-8"/>
          <w:szCs w:val="28"/>
          <w:lang w:val="it-IT"/>
        </w:rPr>
        <w:t>39</w:t>
      </w:r>
      <w:r w:rsidR="000C48D1" w:rsidRPr="00447FFB">
        <w:rPr>
          <w:rFonts w:cs="Times New Roman"/>
          <w:spacing w:val="-8"/>
          <w:szCs w:val="28"/>
          <w:lang w:val="it-IT"/>
        </w:rPr>
        <w:t xml:space="preserve"> và khoản 1</w:t>
      </w:r>
      <w:r w:rsidR="008B5B7B" w:rsidRPr="00447FFB">
        <w:rPr>
          <w:rFonts w:cs="Times New Roman"/>
          <w:spacing w:val="-8"/>
          <w:szCs w:val="28"/>
          <w:lang w:val="vi-VN"/>
        </w:rPr>
        <w:t xml:space="preserve">, khoản 2 </w:t>
      </w:r>
      <w:r w:rsidR="000C48D1" w:rsidRPr="00447FFB">
        <w:rPr>
          <w:rFonts w:cs="Times New Roman"/>
          <w:spacing w:val="-8"/>
          <w:szCs w:val="28"/>
          <w:lang w:val="it-IT"/>
        </w:rPr>
        <w:t>Điều 6</w:t>
      </w:r>
      <w:r w:rsidR="00DE1B24" w:rsidRPr="00447FFB">
        <w:rPr>
          <w:rFonts w:cs="Times New Roman"/>
          <w:spacing w:val="-8"/>
          <w:szCs w:val="28"/>
          <w:lang w:val="it-IT"/>
        </w:rPr>
        <w:t>4</w:t>
      </w:r>
      <w:r w:rsidR="005615A5" w:rsidRPr="00447FFB">
        <w:rPr>
          <w:rFonts w:cs="Times New Roman"/>
          <w:spacing w:val="-8"/>
          <w:szCs w:val="28"/>
          <w:lang w:val="it-IT"/>
        </w:rPr>
        <w:t xml:space="preserve"> </w:t>
      </w:r>
      <w:r w:rsidRPr="00447FFB">
        <w:rPr>
          <w:rFonts w:cs="Times New Roman"/>
          <w:spacing w:val="-8"/>
          <w:szCs w:val="28"/>
          <w:lang w:val="it-IT"/>
        </w:rPr>
        <w:t>của Nghị định này.</w:t>
      </w:r>
      <w:r w:rsidR="00E704F8" w:rsidRPr="00447FFB">
        <w:rPr>
          <w:rFonts w:cs="Times New Roman"/>
          <w:szCs w:val="28"/>
          <w:lang w:val="it-IT"/>
        </w:rPr>
        <w:t xml:space="preserve"> </w:t>
      </w:r>
    </w:p>
    <w:p w14:paraId="714C2856" w14:textId="59EE0F98" w:rsidR="00C1341A" w:rsidRPr="00447FFB" w:rsidRDefault="00E704F8" w:rsidP="00591757">
      <w:pPr>
        <w:widowControl w:val="0"/>
        <w:spacing w:before="240" w:after="0" w:line="240" w:lineRule="auto"/>
        <w:ind w:firstLine="567"/>
        <w:rPr>
          <w:rFonts w:cs="Times New Roman"/>
          <w:szCs w:val="28"/>
          <w:lang w:val="vi-VN"/>
        </w:rPr>
      </w:pPr>
      <w:r w:rsidRPr="00447FFB">
        <w:rPr>
          <w:rFonts w:cs="Times New Roman"/>
          <w:szCs w:val="28"/>
          <w:lang w:val="it-IT"/>
        </w:rPr>
        <w:lastRenderedPageBreak/>
        <w:t xml:space="preserve">Đối với </w:t>
      </w:r>
      <w:r w:rsidRPr="00447FFB">
        <w:rPr>
          <w:rFonts w:cs="Times New Roman"/>
          <w:szCs w:val="28"/>
          <w:lang w:val="vi-VN"/>
        </w:rPr>
        <w:t>gói thầu</w:t>
      </w:r>
      <w:r w:rsidRPr="00447FFB">
        <w:rPr>
          <w:rFonts w:cs="Times New Roman"/>
          <w:szCs w:val="28"/>
          <w:lang w:val="sv-SE"/>
        </w:rPr>
        <w:t xml:space="preserve"> mua sắm hàng hóa, dịch vụ phi tư vấn</w:t>
      </w:r>
      <w:r w:rsidRPr="00447FFB">
        <w:rPr>
          <w:rFonts w:cs="Times New Roman"/>
          <w:szCs w:val="28"/>
          <w:lang w:val="vi-VN"/>
        </w:rPr>
        <w:t xml:space="preserve"> theo phương thức một giai đoạn một túi hồ sơ, </w:t>
      </w:r>
      <w:r w:rsidRPr="00447FFB">
        <w:rPr>
          <w:rFonts w:cs="Times New Roman"/>
          <w:szCs w:val="28"/>
          <w:lang w:val="sv-SE"/>
        </w:rPr>
        <w:t>sử dụng</w:t>
      </w:r>
      <w:r w:rsidRPr="00447FFB">
        <w:rPr>
          <w:rFonts w:cs="Times New Roman"/>
          <w:szCs w:val="28"/>
          <w:lang w:val="vi-VN"/>
        </w:rPr>
        <w:t xml:space="preserve"> phương pháp giá thấp nhất và các </w:t>
      </w:r>
      <w:r w:rsidR="00C1341A" w:rsidRPr="00447FFB">
        <w:rPr>
          <w:rFonts w:cs="Times New Roman"/>
          <w:szCs w:val="28"/>
          <w:lang w:val="it-IT"/>
        </w:rPr>
        <w:t>hồ sơ dự thầu</w:t>
      </w:r>
      <w:r w:rsidRPr="00447FFB">
        <w:rPr>
          <w:rFonts w:cs="Times New Roman"/>
          <w:szCs w:val="28"/>
          <w:lang w:val="vi-VN"/>
        </w:rPr>
        <w:t xml:space="preserve"> không có bất kỳ ưu đãi nào</w:t>
      </w:r>
      <w:r w:rsidR="00C1341A" w:rsidRPr="00447FFB">
        <w:rPr>
          <w:rFonts w:cs="Times New Roman"/>
          <w:szCs w:val="28"/>
          <w:lang w:val="sv-SE"/>
        </w:rPr>
        <w:t xml:space="preserve"> thì Hệ thống mạng đấu thầu quốc gia tự động xếp hạng nhà thầu theo giá dự thầu; việc đánh giá hồ sơ dự thầu </w:t>
      </w:r>
      <w:r w:rsidR="003B30F1" w:rsidRPr="00447FFB">
        <w:rPr>
          <w:rFonts w:cs="Times New Roman"/>
          <w:szCs w:val="28"/>
          <w:lang w:val="sv-SE"/>
        </w:rPr>
        <w:t xml:space="preserve">có thể </w:t>
      </w:r>
      <w:r w:rsidR="00C1341A" w:rsidRPr="00447FFB">
        <w:rPr>
          <w:rFonts w:cs="Times New Roman"/>
          <w:szCs w:val="28"/>
          <w:lang w:val="sv-SE"/>
        </w:rPr>
        <w:t xml:space="preserve">được thực hiện </w:t>
      </w:r>
      <w:r w:rsidR="009A7E5B" w:rsidRPr="00447FFB">
        <w:rPr>
          <w:rFonts w:cs="Times New Roman"/>
          <w:szCs w:val="28"/>
          <w:lang w:val="sv-SE"/>
        </w:rPr>
        <w:t xml:space="preserve">đối </w:t>
      </w:r>
      <w:r w:rsidR="00C1341A" w:rsidRPr="00447FFB">
        <w:rPr>
          <w:rFonts w:cs="Times New Roman"/>
          <w:szCs w:val="28"/>
          <w:lang w:val="sv-SE"/>
        </w:rPr>
        <w:t>với nhà thầu xếp hạng thứ nhất.</w:t>
      </w:r>
      <w:r w:rsidR="00C1341A" w:rsidRPr="00447FFB">
        <w:rPr>
          <w:rFonts w:cs="Times New Roman"/>
          <w:szCs w:val="28"/>
          <w:lang w:val="vi-VN"/>
        </w:rPr>
        <w:t xml:space="preserve"> Trường hợp nhà thầu xếp hạng thứ nhất không đáp ứng thì đánh giá đối với nhà thầu xếp hạng tiếp theo.</w:t>
      </w:r>
    </w:p>
    <w:p w14:paraId="2ED57835" w14:textId="3FAD18B8" w:rsidR="00AD1402" w:rsidRPr="00447FFB" w:rsidRDefault="00AD1402" w:rsidP="00591757">
      <w:pPr>
        <w:spacing w:before="240" w:after="0" w:line="240" w:lineRule="auto"/>
        <w:ind w:firstLine="567"/>
        <w:rPr>
          <w:rFonts w:cs="Times New Roman"/>
          <w:szCs w:val="28"/>
          <w:lang w:val="it-IT"/>
        </w:rPr>
      </w:pPr>
      <w:r w:rsidRPr="00447FFB">
        <w:rPr>
          <w:rFonts w:cs="Times New Roman"/>
          <w:szCs w:val="28"/>
          <w:lang w:val="it-IT"/>
        </w:rPr>
        <w:t xml:space="preserve">4. </w:t>
      </w:r>
      <w:r w:rsidR="00E8099F" w:rsidRPr="00447FFB">
        <w:rPr>
          <w:rFonts w:cs="Times New Roman"/>
          <w:szCs w:val="28"/>
          <w:lang w:val="it-IT"/>
        </w:rPr>
        <w:t xml:space="preserve">Việc làm rõ hồ sơ dự thầu được thực hiện </w:t>
      </w:r>
      <w:r w:rsidRPr="00447FFB">
        <w:rPr>
          <w:rFonts w:cs="Times New Roman"/>
          <w:szCs w:val="28"/>
          <w:lang w:val="it-IT"/>
        </w:rPr>
        <w:t xml:space="preserve">thông qua Hệ thống mạng đấu thầu quốc gia </w:t>
      </w:r>
      <w:r w:rsidR="00E8099F" w:rsidRPr="00447FFB">
        <w:rPr>
          <w:rFonts w:cs="Times New Roman"/>
          <w:szCs w:val="28"/>
          <w:lang w:val="it-IT"/>
        </w:rPr>
        <w:t xml:space="preserve">theo quy định tại </w:t>
      </w:r>
      <w:r w:rsidR="00274ED3" w:rsidRPr="00447FFB">
        <w:rPr>
          <w:rFonts w:cs="Times New Roman"/>
          <w:szCs w:val="28"/>
          <w:lang w:val="it-IT"/>
        </w:rPr>
        <w:t xml:space="preserve">các </w:t>
      </w:r>
      <w:r w:rsidR="00E8099F" w:rsidRPr="00447FFB">
        <w:rPr>
          <w:rFonts w:cs="Times New Roman"/>
          <w:szCs w:val="28"/>
          <w:lang w:val="it-IT"/>
        </w:rPr>
        <w:t>khoản 1, 3</w:t>
      </w:r>
      <w:r w:rsidR="002D742C" w:rsidRPr="00447FFB">
        <w:rPr>
          <w:rFonts w:cs="Times New Roman"/>
          <w:szCs w:val="28"/>
          <w:lang w:val="it-IT"/>
        </w:rPr>
        <w:t>, 4</w:t>
      </w:r>
      <w:r w:rsidR="00C1341A" w:rsidRPr="00447FFB">
        <w:rPr>
          <w:rFonts w:cs="Times New Roman"/>
          <w:szCs w:val="28"/>
          <w:lang w:val="it-IT"/>
        </w:rPr>
        <w:t>,</w:t>
      </w:r>
      <w:r w:rsidR="00E8099F" w:rsidRPr="00447FFB">
        <w:rPr>
          <w:rFonts w:cs="Times New Roman"/>
          <w:szCs w:val="28"/>
          <w:lang w:val="it-IT"/>
        </w:rPr>
        <w:t xml:space="preserve"> </w:t>
      </w:r>
      <w:r w:rsidR="002D742C" w:rsidRPr="00447FFB">
        <w:rPr>
          <w:rFonts w:cs="Times New Roman"/>
          <w:szCs w:val="28"/>
          <w:lang w:val="it-IT"/>
        </w:rPr>
        <w:t>5</w:t>
      </w:r>
      <w:r w:rsidR="00E8099F" w:rsidRPr="00447FFB">
        <w:rPr>
          <w:rFonts w:cs="Times New Roman"/>
          <w:szCs w:val="28"/>
          <w:lang w:val="it-IT"/>
        </w:rPr>
        <w:t xml:space="preserve"> Điều </w:t>
      </w:r>
      <w:r w:rsidR="00DE1B24" w:rsidRPr="00447FFB">
        <w:rPr>
          <w:rFonts w:cs="Times New Roman"/>
          <w:szCs w:val="28"/>
          <w:lang w:val="it-IT"/>
        </w:rPr>
        <w:t xml:space="preserve">28 </w:t>
      </w:r>
      <w:r w:rsidR="00C1341A" w:rsidRPr="00447FFB">
        <w:rPr>
          <w:rFonts w:cs="Times New Roman"/>
          <w:szCs w:val="28"/>
          <w:lang w:val="it-IT"/>
        </w:rPr>
        <w:t xml:space="preserve">và </w:t>
      </w:r>
      <w:r w:rsidR="0098061C" w:rsidRPr="00447FFB">
        <w:rPr>
          <w:rFonts w:cs="Times New Roman"/>
          <w:szCs w:val="28"/>
          <w:lang w:val="it-IT"/>
        </w:rPr>
        <w:t xml:space="preserve">các </w:t>
      </w:r>
      <w:r w:rsidR="00C1341A" w:rsidRPr="00447FFB">
        <w:rPr>
          <w:rFonts w:cs="Times New Roman"/>
          <w:szCs w:val="28"/>
          <w:lang w:val="it-IT"/>
        </w:rPr>
        <w:t xml:space="preserve">khoản 1, 3, 4, 5 Điều </w:t>
      </w:r>
      <w:r w:rsidR="00DE1B24" w:rsidRPr="00447FFB">
        <w:rPr>
          <w:rFonts w:cs="Times New Roman"/>
          <w:szCs w:val="28"/>
          <w:lang w:val="it-IT"/>
        </w:rPr>
        <w:t xml:space="preserve">65 </w:t>
      </w:r>
      <w:r w:rsidR="00DC5B55" w:rsidRPr="00447FFB">
        <w:rPr>
          <w:rFonts w:cs="Times New Roman"/>
          <w:szCs w:val="28"/>
          <w:lang w:val="it-IT"/>
        </w:rPr>
        <w:t xml:space="preserve">của </w:t>
      </w:r>
      <w:r w:rsidR="00E8099F" w:rsidRPr="00447FFB">
        <w:rPr>
          <w:rFonts w:cs="Times New Roman"/>
          <w:szCs w:val="28"/>
          <w:lang w:val="it-IT"/>
        </w:rPr>
        <w:t xml:space="preserve">Nghị định này. </w:t>
      </w:r>
    </w:p>
    <w:p w14:paraId="19DD0FDC" w14:textId="2CA8E64A" w:rsidR="00B7655B" w:rsidRPr="00447FFB" w:rsidRDefault="00AD1402" w:rsidP="00591757">
      <w:pPr>
        <w:spacing w:before="240" w:after="0" w:line="240" w:lineRule="auto"/>
        <w:ind w:firstLine="567"/>
        <w:rPr>
          <w:rFonts w:cs="Times New Roman"/>
          <w:szCs w:val="28"/>
          <w:lang w:val="it-IT"/>
        </w:rPr>
      </w:pPr>
      <w:r w:rsidRPr="00447FFB">
        <w:rPr>
          <w:rFonts w:cs="Times New Roman"/>
          <w:szCs w:val="28"/>
          <w:lang w:val="it-IT"/>
        </w:rPr>
        <w:t xml:space="preserve">5. </w:t>
      </w:r>
      <w:r w:rsidR="00B7655B" w:rsidRPr="00447FFB">
        <w:rPr>
          <w:rFonts w:cs="Times New Roman"/>
          <w:szCs w:val="28"/>
          <w:lang w:val="it-IT"/>
        </w:rPr>
        <w:t xml:space="preserve">Việc sửa lỗi, hiệu chỉnh sai lệch thực hiện theo quy định tại Điều </w:t>
      </w:r>
      <w:r w:rsidR="00DE1B24" w:rsidRPr="00447FFB">
        <w:rPr>
          <w:rFonts w:cs="Times New Roman"/>
          <w:szCs w:val="28"/>
          <w:lang w:val="it-IT"/>
        </w:rPr>
        <w:t xml:space="preserve">29 </w:t>
      </w:r>
      <w:r w:rsidR="00C1341A" w:rsidRPr="00447FFB">
        <w:rPr>
          <w:rFonts w:cs="Times New Roman"/>
          <w:szCs w:val="28"/>
          <w:lang w:val="it-IT"/>
        </w:rPr>
        <w:t xml:space="preserve">và Điều </w:t>
      </w:r>
      <w:r w:rsidR="00DE1B24" w:rsidRPr="00447FFB">
        <w:rPr>
          <w:rFonts w:cs="Times New Roman"/>
          <w:szCs w:val="28"/>
          <w:lang w:val="it-IT"/>
        </w:rPr>
        <w:t xml:space="preserve">66 </w:t>
      </w:r>
      <w:r w:rsidR="00B7655B" w:rsidRPr="00447FFB">
        <w:rPr>
          <w:rFonts w:cs="Times New Roman"/>
          <w:szCs w:val="28"/>
          <w:lang w:val="it-IT"/>
        </w:rPr>
        <w:t>của Nghị định này.</w:t>
      </w:r>
    </w:p>
    <w:p w14:paraId="6314FAE8" w14:textId="27516A9B" w:rsidR="003B2E24" w:rsidRPr="00447FFB" w:rsidRDefault="00AD1402" w:rsidP="00591757">
      <w:pPr>
        <w:spacing w:before="240" w:after="0" w:line="240" w:lineRule="auto"/>
        <w:ind w:firstLine="567"/>
        <w:rPr>
          <w:rFonts w:cs="Times New Roman"/>
          <w:szCs w:val="28"/>
          <w:lang w:val="it-IT"/>
        </w:rPr>
      </w:pPr>
      <w:r w:rsidRPr="00447FFB">
        <w:rPr>
          <w:rFonts w:cs="Times New Roman"/>
          <w:szCs w:val="28"/>
          <w:lang w:val="it-IT"/>
        </w:rPr>
        <w:t>6</w:t>
      </w:r>
      <w:r w:rsidR="003B2E24" w:rsidRPr="00447FFB">
        <w:rPr>
          <w:rFonts w:cs="Times New Roman"/>
          <w:szCs w:val="28"/>
          <w:lang w:val="it-IT"/>
        </w:rPr>
        <w:t xml:space="preserve">. </w:t>
      </w:r>
      <w:r w:rsidR="0044336C" w:rsidRPr="00447FFB">
        <w:rPr>
          <w:rFonts w:cs="Times New Roman"/>
          <w:szCs w:val="28"/>
          <w:lang w:val="it-IT"/>
        </w:rPr>
        <w:t xml:space="preserve">Hồ sơ mời quan tâm, hồ sơ mời sơ tuyển, hồ </w:t>
      </w:r>
      <w:r w:rsidR="003B2E24" w:rsidRPr="00447FFB">
        <w:rPr>
          <w:rFonts w:cs="Times New Roman"/>
          <w:szCs w:val="28"/>
          <w:lang w:val="it-IT"/>
        </w:rPr>
        <w:t xml:space="preserve">sơ mời thầu, </w:t>
      </w:r>
      <w:r w:rsidR="008F6CAE" w:rsidRPr="00447FFB">
        <w:rPr>
          <w:rFonts w:cs="Times New Roman"/>
          <w:szCs w:val="28"/>
          <w:lang w:val="it-IT"/>
        </w:rPr>
        <w:t xml:space="preserve">kết quả lựa chọn danh sách ngắn, </w:t>
      </w:r>
      <w:r w:rsidR="003B2E24" w:rsidRPr="00447FFB">
        <w:rPr>
          <w:rFonts w:cs="Times New Roman"/>
          <w:szCs w:val="28"/>
          <w:lang w:val="it-IT"/>
        </w:rPr>
        <w:t>kết quả lựa chọn nhà thầu được phê duyệt trên Hệ thống mạng đấu thầu quốc gia</w:t>
      </w:r>
      <w:r w:rsidR="00317DF2" w:rsidRPr="00447FFB">
        <w:rPr>
          <w:rFonts w:cs="Times New Roman"/>
          <w:szCs w:val="28"/>
          <w:lang w:val="it-IT"/>
        </w:rPr>
        <w:t xml:space="preserve"> theo lộ trình quy định tại điểm d khoản 8 Điều này</w:t>
      </w:r>
      <w:r w:rsidR="003B2E24" w:rsidRPr="00447FFB">
        <w:rPr>
          <w:rFonts w:cs="Times New Roman"/>
          <w:szCs w:val="28"/>
          <w:lang w:val="it-IT"/>
        </w:rPr>
        <w:t>.</w:t>
      </w:r>
    </w:p>
    <w:p w14:paraId="32A67324" w14:textId="66B52F1C" w:rsidR="0044336C" w:rsidRPr="00447FFB" w:rsidRDefault="0044336C" w:rsidP="00591757">
      <w:pPr>
        <w:spacing w:before="240" w:after="0" w:line="240" w:lineRule="auto"/>
        <w:ind w:firstLine="567"/>
        <w:rPr>
          <w:rFonts w:cs="Times New Roman"/>
          <w:szCs w:val="28"/>
          <w:lang w:val="it-IT"/>
        </w:rPr>
      </w:pPr>
      <w:r w:rsidRPr="00447FFB">
        <w:rPr>
          <w:rFonts w:cs="Times New Roman"/>
          <w:szCs w:val="28"/>
          <w:lang w:val="it-IT"/>
        </w:rPr>
        <w:t>7. Nhà thầu có trách nhiệm theo dõi, cập nhật các thông tin trên Hệ thống</w:t>
      </w:r>
      <w:r w:rsidR="00CD5D14" w:rsidRPr="00447FFB">
        <w:rPr>
          <w:rFonts w:cs="Times New Roman"/>
          <w:szCs w:val="28"/>
          <w:lang w:val="it-IT"/>
        </w:rPr>
        <w:t xml:space="preserve"> </w:t>
      </w:r>
      <w:r w:rsidR="00003FB2" w:rsidRPr="00447FFB">
        <w:rPr>
          <w:rFonts w:cs="Times New Roman"/>
          <w:szCs w:val="28"/>
          <w:lang w:val="it-IT"/>
        </w:rPr>
        <w:t>mạng đấu thầu quốc gia</w:t>
      </w:r>
      <w:r w:rsidRPr="00447FFB">
        <w:rPr>
          <w:rFonts w:cs="Times New Roman"/>
          <w:szCs w:val="28"/>
          <w:lang w:val="it-IT"/>
        </w:rPr>
        <w:t xml:space="preserve"> đối với gói thầu mà nhà thầu quan tâm hoặc tham dự. Trường hợp xảy ra các sai sót do không theo dõi, cập nhật thông tin trên Hệ thống</w:t>
      </w:r>
      <w:r w:rsidR="00003FB2" w:rsidRPr="00447FFB">
        <w:rPr>
          <w:rFonts w:cs="Times New Roman"/>
          <w:szCs w:val="28"/>
          <w:lang w:val="it-IT"/>
        </w:rPr>
        <w:t xml:space="preserve"> mạng đấu thầu quốc gia</w:t>
      </w:r>
      <w:r w:rsidRPr="00447FFB">
        <w:rPr>
          <w:rFonts w:cs="Times New Roman"/>
          <w:szCs w:val="28"/>
          <w:lang w:val="it-IT"/>
        </w:rPr>
        <w:t xml:space="preserve"> dẫn đến bất lợi cho nhà thầu trong quá trình tham dự thầu bao gồm: thay đổi, sửa đổi hồ sơ mời quan tâm, hồ sơ mời sơ tuyển, hồ sơ mời thầu, thời điểm đóng thầu, thời gian thương thảo hợp đồng và các nội dung khác thì nhà thầu phải tự chịu trách nhiệm và chịu bất lợi trong quá trình tham dự thầu.  </w:t>
      </w:r>
    </w:p>
    <w:p w14:paraId="50B638C6" w14:textId="24902CF7" w:rsidR="00B7655B" w:rsidRPr="00447FFB" w:rsidRDefault="0044336C" w:rsidP="00591757">
      <w:pPr>
        <w:widowControl w:val="0"/>
        <w:spacing w:before="240" w:after="0" w:line="240" w:lineRule="auto"/>
        <w:ind w:firstLine="567"/>
        <w:rPr>
          <w:rFonts w:cs="Times New Roman"/>
          <w:szCs w:val="28"/>
          <w:lang w:val="vi-VN"/>
        </w:rPr>
      </w:pPr>
      <w:r w:rsidRPr="00447FFB">
        <w:rPr>
          <w:rFonts w:cs="Times New Roman"/>
          <w:szCs w:val="28"/>
          <w:lang w:val="it-IT"/>
        </w:rPr>
        <w:t>8</w:t>
      </w:r>
      <w:r w:rsidR="00B7655B" w:rsidRPr="00447FFB">
        <w:rPr>
          <w:rFonts w:cs="Times New Roman"/>
          <w:szCs w:val="28"/>
          <w:lang w:val="vi-VN"/>
        </w:rPr>
        <w:t xml:space="preserve">. </w:t>
      </w:r>
      <w:r w:rsidR="009A7E5B" w:rsidRPr="00447FFB">
        <w:rPr>
          <w:rFonts w:cs="Times New Roman"/>
          <w:szCs w:val="28"/>
          <w:lang w:val="it-IT"/>
        </w:rPr>
        <w:t xml:space="preserve">Việc </w:t>
      </w:r>
      <w:r w:rsidR="00B7655B" w:rsidRPr="00447FFB">
        <w:rPr>
          <w:rFonts w:cs="Times New Roman"/>
          <w:szCs w:val="28"/>
          <w:lang w:val="it-IT"/>
        </w:rPr>
        <w:t>lựa chọn nhà thầu qua mạng t</w:t>
      </w:r>
      <w:r w:rsidR="00B7655B" w:rsidRPr="00447FFB">
        <w:rPr>
          <w:rFonts w:cs="Times New Roman"/>
          <w:szCs w:val="28"/>
          <w:lang w:val="vi-VN"/>
        </w:rPr>
        <w:t>ừ</w:t>
      </w:r>
      <w:r w:rsidR="00B7655B" w:rsidRPr="00447FFB">
        <w:rPr>
          <w:rFonts w:cs="Times New Roman"/>
          <w:szCs w:val="28"/>
          <w:lang w:val="it-IT"/>
        </w:rPr>
        <w:t xml:space="preserve"> ngày Nghị định này có hiệu lực thi hành đến hết ngày 31 tháng 12 năm </w:t>
      </w:r>
      <w:r w:rsidR="00CA49B7" w:rsidRPr="00447FFB">
        <w:rPr>
          <w:rFonts w:cs="Times New Roman"/>
          <w:szCs w:val="28"/>
          <w:lang w:val="it-IT"/>
        </w:rPr>
        <w:t xml:space="preserve">2024 </w:t>
      </w:r>
      <w:r w:rsidR="009A7E5B" w:rsidRPr="00447FFB">
        <w:rPr>
          <w:rFonts w:cs="Times New Roman"/>
          <w:szCs w:val="28"/>
          <w:lang w:val="it-IT"/>
        </w:rPr>
        <w:t xml:space="preserve">được thực hiện theo lộ trình </w:t>
      </w:r>
      <w:r w:rsidR="00B7655B" w:rsidRPr="00447FFB">
        <w:rPr>
          <w:rFonts w:cs="Times New Roman"/>
          <w:szCs w:val="28"/>
          <w:lang w:val="it-IT"/>
        </w:rPr>
        <w:t>sau</w:t>
      </w:r>
      <w:r w:rsidR="00B7655B" w:rsidRPr="00447FFB">
        <w:rPr>
          <w:rFonts w:cs="Times New Roman"/>
          <w:szCs w:val="28"/>
          <w:lang w:val="vi-VN"/>
        </w:rPr>
        <w:t>:</w:t>
      </w:r>
    </w:p>
    <w:p w14:paraId="79ACD333" w14:textId="21B8E92C" w:rsidR="00B7655B" w:rsidRPr="00447FFB" w:rsidRDefault="00B7655B" w:rsidP="00591757">
      <w:pPr>
        <w:widowControl w:val="0"/>
        <w:spacing w:before="240" w:after="0" w:line="240" w:lineRule="auto"/>
        <w:ind w:firstLine="567"/>
        <w:rPr>
          <w:rFonts w:cs="Times New Roman"/>
          <w:szCs w:val="28"/>
          <w:lang w:val="vi-VN"/>
        </w:rPr>
      </w:pPr>
      <w:r w:rsidRPr="00447FFB">
        <w:rPr>
          <w:rFonts w:cs="Times New Roman"/>
          <w:szCs w:val="28"/>
          <w:lang w:val="vi-VN"/>
        </w:rPr>
        <w:t>a) Tổ chức lựa chọn nhà thầu qua mạng đối với toàn bộ (100%) gói thầu thuộc dự án đầu tư áp dụng hình thức đấu thầu rộng rãi, đấu thầu hạn chế, chào hàng cạnh tranh trong nước thuộc lĩnh vực hàng hóa, xây lắp, dịch vụ phi tư vấn, dịch vụ tư vấn có giá gói thầu không quá 500 tỷ đồng, trừ gói thầu hỗn hợp, gói thầu áp dụng phương thức hai giai đoạn một túi hồ sơ, hai giai đoạn hai túi hồ sơ</w:t>
      </w:r>
      <w:r w:rsidR="00A81C52" w:rsidRPr="00447FFB">
        <w:rPr>
          <w:rFonts w:cs="Times New Roman"/>
          <w:szCs w:val="28"/>
          <w:lang w:val="vi-VN"/>
        </w:rPr>
        <w:t>, đấu thầu quốc tế</w:t>
      </w:r>
      <w:r w:rsidRPr="00447FFB">
        <w:rPr>
          <w:rFonts w:cs="Times New Roman"/>
          <w:szCs w:val="28"/>
          <w:lang w:val="vi-VN"/>
        </w:rPr>
        <w:t>;</w:t>
      </w:r>
    </w:p>
    <w:p w14:paraId="762F5278" w14:textId="485DEA98" w:rsidR="00B7655B" w:rsidRPr="00447FFB" w:rsidRDefault="00B7655B" w:rsidP="00591757">
      <w:pPr>
        <w:widowControl w:val="0"/>
        <w:spacing w:before="240" w:after="0" w:line="240" w:lineRule="auto"/>
        <w:ind w:firstLine="567"/>
        <w:rPr>
          <w:rFonts w:cs="Times New Roman"/>
          <w:szCs w:val="28"/>
          <w:lang w:val="vi-VN"/>
        </w:rPr>
      </w:pPr>
      <w:r w:rsidRPr="00447FFB">
        <w:rPr>
          <w:rFonts w:cs="Times New Roman"/>
          <w:szCs w:val="28"/>
          <w:lang w:val="vi-VN"/>
        </w:rPr>
        <w:t>b) Việc tổ chức lựa chọn nhà thầu qua mạng trong năm phải bảo đảm tổng số lượng gói thầu đạt tối thiểu 95% số lượng gói thầu và tối thiểu 90% tổng giá trị gói thầu áp dụng hình thức đấu thầu rộng rãi, đấu thầu hạn chế, chào hàng cạnh tranh trong nước trừ gói thầu hỗn hợp, gói thầu áp dụng phương thức hai giai đoạn một túi hồ sơ, hai giai đoạn hai túi hồ sơ</w:t>
      </w:r>
      <w:r w:rsidR="00A81C52" w:rsidRPr="00447FFB">
        <w:rPr>
          <w:rFonts w:cs="Times New Roman"/>
          <w:szCs w:val="28"/>
          <w:lang w:val="vi-VN"/>
        </w:rPr>
        <w:t>, đấu thầu quốc tế</w:t>
      </w:r>
      <w:r w:rsidRPr="00447FFB">
        <w:rPr>
          <w:rFonts w:cs="Times New Roman"/>
          <w:szCs w:val="28"/>
          <w:lang w:val="vi-VN"/>
        </w:rPr>
        <w:t>;</w:t>
      </w:r>
    </w:p>
    <w:p w14:paraId="107BCB0B" w14:textId="26A9E482" w:rsidR="00B7655B" w:rsidRPr="00447FFB" w:rsidRDefault="00B7655B" w:rsidP="00591757">
      <w:pPr>
        <w:widowControl w:val="0"/>
        <w:spacing w:before="240" w:after="0" w:line="240" w:lineRule="auto"/>
        <w:ind w:firstLine="567"/>
        <w:rPr>
          <w:rFonts w:cs="Times New Roman"/>
          <w:szCs w:val="28"/>
          <w:lang w:val="vi-VN"/>
        </w:rPr>
      </w:pPr>
      <w:r w:rsidRPr="00447FFB">
        <w:rPr>
          <w:rFonts w:cs="Times New Roman"/>
          <w:szCs w:val="28"/>
          <w:lang w:val="vi-VN"/>
        </w:rPr>
        <w:t xml:space="preserve">c) Tổ chức lựa chọn nhà thầu qua mạng đối với toàn bộ (100%) gói thầu thuộc dự toán mua sắm áp dụng hình thức đấu thầu rộng rãi, đấu thầu hạn chế, chào hàng cạnh tranh trong nước, trừ gói thầu hỗn hợp, gói thầu áp dụng </w:t>
      </w:r>
      <w:r w:rsidRPr="00447FFB">
        <w:rPr>
          <w:rFonts w:cs="Times New Roman"/>
          <w:szCs w:val="28"/>
          <w:lang w:val="vi-VN"/>
        </w:rPr>
        <w:lastRenderedPageBreak/>
        <w:t>phương thức hai giai đoạn một túi hồ sơ, hai giai đoạn hai túi hồ sơ</w:t>
      </w:r>
      <w:r w:rsidR="00A81C52" w:rsidRPr="00447FFB">
        <w:rPr>
          <w:rFonts w:cs="Times New Roman"/>
          <w:szCs w:val="28"/>
          <w:lang w:val="vi-VN"/>
        </w:rPr>
        <w:t>, đấu thầu quốc tế</w:t>
      </w:r>
      <w:r w:rsidRPr="00447FFB">
        <w:rPr>
          <w:rFonts w:cs="Times New Roman"/>
          <w:szCs w:val="28"/>
          <w:lang w:val="vi-VN"/>
        </w:rPr>
        <w:t>;</w:t>
      </w:r>
    </w:p>
    <w:p w14:paraId="1975AD06" w14:textId="6E6873E0" w:rsidR="008E4CA7" w:rsidRPr="00447FFB" w:rsidRDefault="008E4CA7" w:rsidP="00591757">
      <w:pPr>
        <w:widowControl w:val="0"/>
        <w:spacing w:before="240" w:after="0" w:line="240" w:lineRule="auto"/>
        <w:ind w:firstLine="567"/>
        <w:rPr>
          <w:rFonts w:cs="Times New Roman"/>
          <w:szCs w:val="28"/>
          <w:lang w:val="vi-VN"/>
        </w:rPr>
      </w:pPr>
      <w:r w:rsidRPr="00447FFB">
        <w:rPr>
          <w:rFonts w:cs="Times New Roman"/>
          <w:szCs w:val="28"/>
          <w:lang w:val="vi-VN"/>
        </w:rPr>
        <w:t xml:space="preserve">d) </w:t>
      </w:r>
      <w:r w:rsidR="008A2D41" w:rsidRPr="00447FFB">
        <w:rPr>
          <w:rFonts w:cs="Times New Roman"/>
          <w:szCs w:val="28"/>
          <w:lang w:val="vi-VN"/>
        </w:rPr>
        <w:t>Đối với gói thầu áp dụng lựa chọn nhà thầu qua mạng, v</w:t>
      </w:r>
      <w:r w:rsidRPr="00447FFB">
        <w:rPr>
          <w:rFonts w:cs="Times New Roman"/>
          <w:szCs w:val="28"/>
          <w:lang w:val="vi-VN"/>
        </w:rPr>
        <w:t xml:space="preserve">iệc phê duyệt </w:t>
      </w:r>
      <w:r w:rsidR="00E3053C" w:rsidRPr="00447FFB">
        <w:rPr>
          <w:rFonts w:cs="Times New Roman"/>
          <w:szCs w:val="28"/>
          <w:lang w:val="it-IT"/>
        </w:rPr>
        <w:t>hồ sơ mời quan tâm, hồ sơ mời sơ tuyển, hồ sơ mời thầu, kết quả lựa chọn danh sách ngắn, kết quả lựa chọn nhà thầu</w:t>
      </w:r>
      <w:r w:rsidR="00E3053C" w:rsidRPr="00447FFB">
        <w:rPr>
          <w:rFonts w:cs="Times New Roman"/>
          <w:szCs w:val="28"/>
          <w:lang w:val="vi-VN"/>
        </w:rPr>
        <w:t xml:space="preserve"> </w:t>
      </w:r>
      <w:r w:rsidRPr="00447FFB">
        <w:rPr>
          <w:rFonts w:cs="Times New Roman"/>
          <w:szCs w:val="28"/>
          <w:lang w:val="vi-VN"/>
        </w:rPr>
        <w:t xml:space="preserve">trên Hệ thống mạng đấu thầu quốc gia được thực hiện kể từ ngày 01 tháng </w:t>
      </w:r>
      <w:r w:rsidR="006F2366" w:rsidRPr="00447FFB">
        <w:rPr>
          <w:rFonts w:cs="Times New Roman"/>
          <w:szCs w:val="28"/>
          <w:lang w:val="vi-VN"/>
        </w:rPr>
        <w:t>12</w:t>
      </w:r>
      <w:r w:rsidRPr="00447FFB">
        <w:rPr>
          <w:rFonts w:cs="Times New Roman"/>
          <w:szCs w:val="28"/>
          <w:lang w:val="vi-VN"/>
        </w:rPr>
        <w:t xml:space="preserve"> năm 2024.</w:t>
      </w:r>
    </w:p>
    <w:p w14:paraId="11749255" w14:textId="605EF119" w:rsidR="00CF0F50" w:rsidRPr="00447FFB" w:rsidRDefault="0044336C" w:rsidP="00591757">
      <w:pPr>
        <w:widowControl w:val="0"/>
        <w:spacing w:before="240" w:after="0" w:line="240" w:lineRule="auto"/>
        <w:ind w:firstLine="567"/>
        <w:rPr>
          <w:lang w:val="vi-VN"/>
        </w:rPr>
      </w:pPr>
      <w:bookmarkStart w:id="293" w:name="_Hlk153352269"/>
      <w:r w:rsidRPr="00447FFB">
        <w:rPr>
          <w:rFonts w:cs="Times New Roman"/>
          <w:szCs w:val="28"/>
          <w:lang w:val="vi-VN"/>
        </w:rPr>
        <w:t>9</w:t>
      </w:r>
      <w:r w:rsidR="00CF0F50" w:rsidRPr="00447FFB">
        <w:rPr>
          <w:rFonts w:cs="Times New Roman"/>
          <w:szCs w:val="28"/>
          <w:lang w:val="vi-VN"/>
        </w:rPr>
        <w:t xml:space="preserve">. Các trường hợp </w:t>
      </w:r>
      <w:r w:rsidR="00CF0F50" w:rsidRPr="00447FFB">
        <w:rPr>
          <w:lang w:val="vi-VN"/>
        </w:rPr>
        <w:t>không đấu thầu trên Hệ thống mạng đấu thầu quốc gia quy định tại khoản 5 Điều 50 của Luật Đấu thầu bao gồm:</w:t>
      </w:r>
    </w:p>
    <w:p w14:paraId="2DAB42F3" w14:textId="4A19C351" w:rsidR="00332392" w:rsidRPr="00447FFB" w:rsidRDefault="00332392" w:rsidP="00591757">
      <w:pPr>
        <w:widowControl w:val="0"/>
        <w:spacing w:before="240" w:after="0" w:line="240" w:lineRule="auto"/>
        <w:ind w:firstLine="567"/>
        <w:rPr>
          <w:rFonts w:cs="Times New Roman"/>
          <w:szCs w:val="28"/>
          <w:lang w:val="vi-VN"/>
        </w:rPr>
      </w:pPr>
      <w:r w:rsidRPr="00447FFB">
        <w:rPr>
          <w:lang w:val="vi-VN"/>
        </w:rPr>
        <w:t xml:space="preserve">a) Gói thầu áp dụng </w:t>
      </w:r>
      <w:r w:rsidRPr="00447FFB">
        <w:rPr>
          <w:rFonts w:cs="Times New Roman"/>
          <w:szCs w:val="28"/>
          <w:lang w:val="vi-VN"/>
        </w:rPr>
        <w:t>phương thức hai giai đoạn một túi hồ sơ, hai giai đoạn hai túi hồ sơ</w:t>
      </w:r>
      <w:r w:rsidR="00A81C52" w:rsidRPr="00447FFB">
        <w:rPr>
          <w:rFonts w:cs="Times New Roman"/>
          <w:szCs w:val="28"/>
          <w:lang w:val="vi-VN"/>
        </w:rPr>
        <w:t>,</w:t>
      </w:r>
      <w:r w:rsidRPr="00447FFB">
        <w:rPr>
          <w:rFonts w:cs="Times New Roman"/>
          <w:szCs w:val="28"/>
          <w:lang w:val="vi-VN"/>
        </w:rPr>
        <w:t xml:space="preserve"> </w:t>
      </w:r>
      <w:r w:rsidRPr="00447FFB">
        <w:rPr>
          <w:lang w:val="vi-VN"/>
        </w:rPr>
        <w:t>đấu thầu quốc tế</w:t>
      </w:r>
      <w:r w:rsidRPr="00447FFB">
        <w:rPr>
          <w:rFonts w:cs="Times New Roman"/>
          <w:szCs w:val="28"/>
          <w:lang w:val="vi-VN"/>
        </w:rPr>
        <w:t>;</w:t>
      </w:r>
    </w:p>
    <w:p w14:paraId="75A6D0E2" w14:textId="52757F3B" w:rsidR="00332392" w:rsidRPr="00447FFB" w:rsidRDefault="00332392" w:rsidP="00591757">
      <w:pPr>
        <w:widowControl w:val="0"/>
        <w:spacing w:before="240" w:after="0" w:line="240" w:lineRule="auto"/>
        <w:ind w:firstLine="567"/>
        <w:rPr>
          <w:lang w:val="vi-VN"/>
        </w:rPr>
      </w:pPr>
      <w:r w:rsidRPr="00447FFB">
        <w:rPr>
          <w:rFonts w:cs="Times New Roman"/>
          <w:szCs w:val="28"/>
          <w:lang w:val="vi-VN"/>
        </w:rPr>
        <w:t>b) Gói thầu áp dụng hình thức chỉ định thầu, mua sắm trực tiếp, tự thực hiện, đàm phán giá, lựa chọn nhà thầu trong trường hợp đặc biệt, gói thầu có sự tham gia của cộng đồng, lựa chọn tư vấn cá nhân theo quy trình rút gọn</w:t>
      </w:r>
      <w:r w:rsidR="00656F5B" w:rsidRPr="00447FFB">
        <w:rPr>
          <w:rFonts w:cs="Times New Roman"/>
          <w:szCs w:val="28"/>
          <w:lang w:val="vi-VN"/>
        </w:rPr>
        <w:t xml:space="preserve">. Đối với các hình thức lựa chọn nhà thầu này, </w:t>
      </w:r>
      <w:r w:rsidR="009A7E5B" w:rsidRPr="00447FFB">
        <w:rPr>
          <w:rFonts w:cs="Times New Roman"/>
          <w:szCs w:val="28"/>
          <w:lang w:val="vi-VN"/>
        </w:rPr>
        <w:t>việc ký</w:t>
      </w:r>
      <w:r w:rsidR="00656F5B" w:rsidRPr="00447FFB">
        <w:rPr>
          <w:rFonts w:cs="Times New Roman"/>
          <w:szCs w:val="28"/>
          <w:lang w:val="vi-VN"/>
        </w:rPr>
        <w:t xml:space="preserve"> hợp đồng điện tử </w:t>
      </w:r>
      <w:r w:rsidR="009A7E5B" w:rsidRPr="00447FFB">
        <w:rPr>
          <w:rFonts w:cs="Times New Roman"/>
          <w:szCs w:val="28"/>
          <w:lang w:val="vi-VN"/>
        </w:rPr>
        <w:t xml:space="preserve">được thực hiện </w:t>
      </w:r>
      <w:r w:rsidR="00656F5B" w:rsidRPr="00447FFB">
        <w:rPr>
          <w:lang w:val="vi-VN"/>
        </w:rPr>
        <w:t>trên cơ sở phù hợp với tính năng và sự phát triển của Hệ thống mạng đấu thầu quốc gia;</w:t>
      </w:r>
    </w:p>
    <w:p w14:paraId="136440A9" w14:textId="41F1A4E2" w:rsidR="00CA2530" w:rsidRPr="00447FFB" w:rsidRDefault="00332392" w:rsidP="00591757">
      <w:pPr>
        <w:widowControl w:val="0"/>
        <w:spacing w:before="240" w:after="0" w:line="240" w:lineRule="auto"/>
        <w:ind w:firstLine="567"/>
        <w:rPr>
          <w:lang w:val="vi-VN"/>
        </w:rPr>
      </w:pPr>
      <w:r w:rsidRPr="00447FFB">
        <w:rPr>
          <w:lang w:val="vi-VN"/>
        </w:rPr>
        <w:t>c</w:t>
      </w:r>
      <w:r w:rsidR="00CF0F50" w:rsidRPr="00447FFB">
        <w:rPr>
          <w:lang w:val="vi-VN"/>
        </w:rPr>
        <w:t>) Dự án, dự toán mua sắm, gói thầu có các nội dung được bảo mật mà việc công khai thông tin trên Hệ thống mạng đấu thầu quốc gia</w:t>
      </w:r>
      <w:r w:rsidR="005247C7" w:rsidRPr="00447FFB">
        <w:rPr>
          <w:lang w:val="vi-VN"/>
        </w:rPr>
        <w:t xml:space="preserve"> sẽ ảnh hưởng tới lợi ích cộng đồng hoặc gây nguy hại đến trật tự</w:t>
      </w:r>
      <w:r w:rsidR="00CA2530" w:rsidRPr="00447FFB">
        <w:rPr>
          <w:lang w:val="vi-VN"/>
        </w:rPr>
        <w:t>,</w:t>
      </w:r>
      <w:r w:rsidR="005247C7" w:rsidRPr="00447FFB">
        <w:rPr>
          <w:lang w:val="vi-VN"/>
        </w:rPr>
        <w:t xml:space="preserve"> an toàn xã hội hoặc gây nguy hại tới quốc phòng, an ninh, đối ngoại, biên giới lãnh thổ.</w:t>
      </w:r>
    </w:p>
    <w:p w14:paraId="3A0E3658" w14:textId="67A9F9F4" w:rsidR="00CA2530" w:rsidRPr="00447FFB" w:rsidRDefault="00CA2530" w:rsidP="00591757">
      <w:pPr>
        <w:widowControl w:val="0"/>
        <w:spacing w:before="240" w:after="0" w:line="240" w:lineRule="auto"/>
        <w:ind w:firstLine="567"/>
        <w:rPr>
          <w:lang w:val="vi-VN"/>
        </w:rPr>
      </w:pPr>
      <w:r w:rsidRPr="00447FFB">
        <w:rPr>
          <w:lang w:val="vi-VN"/>
        </w:rPr>
        <w:t xml:space="preserve">Trường hợp việc công khai các thông tin về dự án, dự toán mua sắm, gói thầu, </w:t>
      </w:r>
      <w:r w:rsidR="006D196C" w:rsidRPr="00447FFB">
        <w:rPr>
          <w:lang w:val="vi-VN"/>
        </w:rPr>
        <w:t xml:space="preserve">kế hoạch lựa chọn nhà thầu, hồ sơ mời quan tâm, hồ sơ mời sơ tuyển, </w:t>
      </w:r>
      <w:r w:rsidRPr="00447FFB">
        <w:rPr>
          <w:lang w:val="vi-VN"/>
        </w:rPr>
        <w:t>hồ sơ mời thầu</w:t>
      </w:r>
      <w:r w:rsidR="006D196C" w:rsidRPr="00447FFB">
        <w:rPr>
          <w:lang w:val="vi-VN"/>
        </w:rPr>
        <w:t>, kết quả lựa chọn nhà thầu</w:t>
      </w:r>
      <w:r w:rsidRPr="00447FFB">
        <w:rPr>
          <w:lang w:val="vi-VN"/>
        </w:rPr>
        <w:t xml:space="preserve"> theo quy định tại </w:t>
      </w:r>
      <w:r w:rsidR="00C349F1" w:rsidRPr="00447FFB">
        <w:rPr>
          <w:lang w:val="vi-VN"/>
        </w:rPr>
        <w:t>Điều 8 của Luật Đấu thầu</w:t>
      </w:r>
      <w:r w:rsidRPr="00447FFB">
        <w:rPr>
          <w:lang w:val="vi-VN"/>
        </w:rPr>
        <w:t xml:space="preserve"> </w:t>
      </w:r>
      <w:r w:rsidR="009A7E5B" w:rsidRPr="00447FFB">
        <w:rPr>
          <w:lang w:val="vi-VN"/>
        </w:rPr>
        <w:t xml:space="preserve">có thể </w:t>
      </w:r>
      <w:r w:rsidRPr="00447FFB">
        <w:rPr>
          <w:lang w:val="vi-VN"/>
        </w:rPr>
        <w:t xml:space="preserve">dẫn đến các hậu quả </w:t>
      </w:r>
      <w:r w:rsidR="009A7E5B" w:rsidRPr="00447FFB">
        <w:rPr>
          <w:lang w:val="vi-VN"/>
        </w:rPr>
        <w:t xml:space="preserve">quy định </w:t>
      </w:r>
      <w:r w:rsidRPr="00447FFB">
        <w:rPr>
          <w:lang w:val="vi-VN"/>
        </w:rPr>
        <w:t>tại điểm này, chủ đầu tư báo cáo người có thẩm quyền xem xét, quyết định phê duyệt trong kế hoạch lựa chọn nhà thầu về việc không tổ chức đấu thầu qua mạng.</w:t>
      </w:r>
    </w:p>
    <w:p w14:paraId="23F373FF" w14:textId="4FDD3650" w:rsidR="00CF0F50" w:rsidRPr="00447FFB" w:rsidRDefault="00CA2530" w:rsidP="00591757">
      <w:pPr>
        <w:widowControl w:val="0"/>
        <w:spacing w:before="240" w:after="0" w:line="252" w:lineRule="auto"/>
        <w:ind w:firstLine="567"/>
        <w:rPr>
          <w:lang w:val="vi-VN"/>
        </w:rPr>
      </w:pPr>
      <w:r w:rsidRPr="00447FFB">
        <w:rPr>
          <w:lang w:val="vi-VN"/>
        </w:rPr>
        <w:t>Trường hợp một số thông tin trong dự án, dự toán mua sắm, gói thầu,</w:t>
      </w:r>
      <w:r w:rsidR="00CD5D14" w:rsidRPr="00447FFB">
        <w:rPr>
          <w:lang w:val="vi-VN"/>
        </w:rPr>
        <w:t xml:space="preserve"> hồ sơ mời quan tâm, hồ sơ mời sơ tuyển, </w:t>
      </w:r>
      <w:r w:rsidRPr="00447FFB">
        <w:rPr>
          <w:lang w:val="vi-VN"/>
        </w:rPr>
        <w:t xml:space="preserve">hồ sơ mời thầu cần bảo mật và các thông tin còn lại vẫn được công khai thì chủ đầu tư </w:t>
      </w:r>
      <w:r w:rsidR="005247C7" w:rsidRPr="00447FFB">
        <w:rPr>
          <w:lang w:val="vi-VN"/>
        </w:rPr>
        <w:t xml:space="preserve">báo cáo người có thẩm quyền về cách thức </w:t>
      </w:r>
      <w:r w:rsidR="003725B8" w:rsidRPr="00447FFB">
        <w:rPr>
          <w:lang w:val="vi-VN"/>
        </w:rPr>
        <w:t>cung cấp</w:t>
      </w:r>
      <w:r w:rsidRPr="00447FFB">
        <w:rPr>
          <w:lang w:val="vi-VN"/>
        </w:rPr>
        <w:t xml:space="preserve"> thông tin.</w:t>
      </w:r>
      <w:r w:rsidR="00E7662F" w:rsidRPr="00447FFB">
        <w:rPr>
          <w:lang w:val="vi-VN"/>
        </w:rPr>
        <w:t xml:space="preserve"> </w:t>
      </w:r>
      <w:r w:rsidR="009A7E5B" w:rsidRPr="00447FFB">
        <w:rPr>
          <w:lang w:val="vi-VN"/>
        </w:rPr>
        <w:t>C</w:t>
      </w:r>
      <w:r w:rsidR="005247C7" w:rsidRPr="00447FFB">
        <w:rPr>
          <w:lang w:val="vi-VN"/>
        </w:rPr>
        <w:t xml:space="preserve">ác thông tin </w:t>
      </w:r>
      <w:r w:rsidRPr="00447FFB">
        <w:rPr>
          <w:lang w:val="vi-VN"/>
        </w:rPr>
        <w:t xml:space="preserve">cần bảo mật </w:t>
      </w:r>
      <w:r w:rsidR="005247C7" w:rsidRPr="00447FFB">
        <w:rPr>
          <w:lang w:val="vi-VN"/>
        </w:rPr>
        <w:t xml:space="preserve">không </w:t>
      </w:r>
      <w:r w:rsidRPr="00447FFB">
        <w:rPr>
          <w:lang w:val="vi-VN"/>
        </w:rPr>
        <w:t>phải</w:t>
      </w:r>
      <w:r w:rsidR="005247C7" w:rsidRPr="00447FFB">
        <w:rPr>
          <w:lang w:val="vi-VN"/>
        </w:rPr>
        <w:t xml:space="preserve"> công khai trên Hệ thống mạng đấu thầu quốc gia; </w:t>
      </w:r>
      <w:r w:rsidR="005247C7" w:rsidRPr="00447FFB">
        <w:rPr>
          <w:spacing w:val="-4"/>
          <w:lang w:val="vi-VN"/>
        </w:rPr>
        <w:t xml:space="preserve">các </w:t>
      </w:r>
      <w:r w:rsidRPr="00447FFB">
        <w:rPr>
          <w:spacing w:val="-4"/>
          <w:lang w:val="vi-VN"/>
        </w:rPr>
        <w:t>thông tin</w:t>
      </w:r>
      <w:r w:rsidR="005247C7" w:rsidRPr="00447FFB">
        <w:rPr>
          <w:spacing w:val="-4"/>
          <w:lang w:val="vi-VN"/>
        </w:rPr>
        <w:t xml:space="preserve"> khác </w:t>
      </w:r>
      <w:r w:rsidR="00BB1EAE" w:rsidRPr="00447FFB">
        <w:rPr>
          <w:spacing w:val="-4"/>
          <w:lang w:val="vi-VN"/>
        </w:rPr>
        <w:t xml:space="preserve">được </w:t>
      </w:r>
      <w:r w:rsidR="005247C7" w:rsidRPr="00447FFB">
        <w:rPr>
          <w:spacing w:val="-4"/>
          <w:lang w:val="vi-VN"/>
        </w:rPr>
        <w:t>tiếp tục đăng tải và tổ chức lựa chọn nhà thầu</w:t>
      </w:r>
      <w:r w:rsidRPr="00447FFB">
        <w:rPr>
          <w:spacing w:val="-4"/>
          <w:lang w:val="vi-VN"/>
        </w:rPr>
        <w:t xml:space="preserve"> qua mạng</w:t>
      </w:r>
      <w:r w:rsidR="003725B8" w:rsidRPr="00447FFB">
        <w:rPr>
          <w:spacing w:val="-4"/>
          <w:lang w:val="vi-VN"/>
        </w:rPr>
        <w:t>;</w:t>
      </w:r>
    </w:p>
    <w:p w14:paraId="7DF6053A" w14:textId="189A46C2" w:rsidR="003725B8" w:rsidRPr="00447FFB" w:rsidRDefault="00332392" w:rsidP="00591757">
      <w:pPr>
        <w:widowControl w:val="0"/>
        <w:spacing w:before="240" w:after="0" w:line="252" w:lineRule="auto"/>
        <w:ind w:firstLine="567"/>
        <w:rPr>
          <w:lang w:val="vi-VN"/>
        </w:rPr>
      </w:pPr>
      <w:r w:rsidRPr="00447FFB">
        <w:rPr>
          <w:lang w:val="vi-VN"/>
        </w:rPr>
        <w:t>d</w:t>
      </w:r>
      <w:r w:rsidR="003725B8" w:rsidRPr="00447FFB">
        <w:rPr>
          <w:lang w:val="vi-VN"/>
        </w:rPr>
        <w:t>) Gói thầu vượt quá khả năng đáp ứng về hạ tầng kỹ thuật của Hệ thống mạng đấu thầu quốc gia;</w:t>
      </w:r>
    </w:p>
    <w:p w14:paraId="46DC827D" w14:textId="74797F8A" w:rsidR="00CA4A50" w:rsidRPr="00447FFB" w:rsidRDefault="00332392" w:rsidP="00F45170">
      <w:pPr>
        <w:widowControl w:val="0"/>
        <w:spacing w:before="240" w:after="0" w:line="252" w:lineRule="auto"/>
        <w:ind w:firstLine="567"/>
        <w:rPr>
          <w:lang w:val="vi-VN"/>
        </w:rPr>
      </w:pPr>
      <w:r w:rsidRPr="00447FFB">
        <w:rPr>
          <w:lang w:val="vi-VN"/>
        </w:rPr>
        <w:t>đ</w:t>
      </w:r>
      <w:r w:rsidR="003725B8" w:rsidRPr="00447FFB">
        <w:rPr>
          <w:lang w:val="vi-VN"/>
        </w:rPr>
        <w:t>) Các gói thầu khác theo quy định của pháp luật.</w:t>
      </w:r>
      <w:bookmarkStart w:id="294" w:name="_Toc156916730"/>
      <w:bookmarkStart w:id="295" w:name="_Toc140668526"/>
      <w:bookmarkEnd w:id="275"/>
      <w:bookmarkEnd w:id="293"/>
    </w:p>
    <w:p w14:paraId="47FD7172" w14:textId="77FD2E0C" w:rsidR="004D1109" w:rsidRPr="00447FFB" w:rsidRDefault="00407754" w:rsidP="00CA4A50">
      <w:pPr>
        <w:pStyle w:val="Heading2"/>
        <w:spacing w:before="0" w:after="0"/>
        <w:rPr>
          <w:bCs/>
          <w:color w:val="auto"/>
          <w:lang w:val="it-IT"/>
        </w:rPr>
      </w:pPr>
      <w:r w:rsidRPr="00447FFB">
        <w:rPr>
          <w:rFonts w:cs="Times New Roman"/>
          <w:bCs/>
          <w:color w:val="auto"/>
          <w:szCs w:val="28"/>
          <w:lang w:val="vi-VN"/>
        </w:rPr>
        <w:lastRenderedPageBreak/>
        <w:t>M</w:t>
      </w:r>
      <w:r w:rsidR="004164AA" w:rsidRPr="00447FFB">
        <w:rPr>
          <w:rFonts w:cs="Times New Roman"/>
          <w:bCs/>
          <w:color w:val="auto"/>
          <w:szCs w:val="28"/>
          <w:lang w:val="vi-VN"/>
        </w:rPr>
        <w:t>ục</w:t>
      </w:r>
      <w:r w:rsidRPr="00447FFB">
        <w:rPr>
          <w:rFonts w:cs="Times New Roman"/>
          <w:bCs/>
          <w:color w:val="auto"/>
          <w:szCs w:val="28"/>
          <w:lang w:val="vi-VN"/>
        </w:rPr>
        <w:t xml:space="preserve"> </w:t>
      </w:r>
      <w:r w:rsidR="00696F65" w:rsidRPr="00447FFB">
        <w:rPr>
          <w:rFonts w:cs="Times New Roman"/>
          <w:bCs/>
          <w:color w:val="auto"/>
          <w:szCs w:val="28"/>
          <w:lang w:val="vi-VN"/>
        </w:rPr>
        <w:t>2</w:t>
      </w:r>
      <w:bookmarkEnd w:id="294"/>
      <w:r w:rsidR="004D1109" w:rsidRPr="00447FFB">
        <w:rPr>
          <w:bCs/>
          <w:color w:val="auto"/>
          <w:lang w:val="it-IT"/>
        </w:rPr>
        <w:t xml:space="preserve"> </w:t>
      </w:r>
    </w:p>
    <w:p w14:paraId="356DA931" w14:textId="5AE79DB8" w:rsidR="008F48DB" w:rsidRPr="00447FFB" w:rsidRDefault="009A07DE" w:rsidP="00F45170">
      <w:pPr>
        <w:pStyle w:val="Heading2"/>
        <w:spacing w:before="0" w:after="0"/>
        <w:rPr>
          <w:lang w:val="vi-VN"/>
        </w:rPr>
      </w:pPr>
      <w:bookmarkStart w:id="296" w:name="_Toc156916731"/>
      <w:bookmarkStart w:id="297" w:name="_Toc140668541"/>
      <w:bookmarkEnd w:id="295"/>
      <w:r w:rsidRPr="00447FFB">
        <w:rPr>
          <w:rFonts w:cs="Times New Roman"/>
          <w:color w:val="auto"/>
          <w:szCs w:val="28"/>
          <w:lang w:val="vi-VN"/>
        </w:rPr>
        <w:t>CHÀO GIÁ TRỰC TUYẾN</w:t>
      </w:r>
      <w:bookmarkEnd w:id="296"/>
    </w:p>
    <w:p w14:paraId="5C0D2649" w14:textId="5C671627" w:rsidR="008C0B21" w:rsidRPr="00447FFB" w:rsidRDefault="008C0B21" w:rsidP="00D03669">
      <w:pPr>
        <w:pStyle w:val="Heading3"/>
      </w:pPr>
      <w:bookmarkStart w:id="298" w:name="_Toc156916732"/>
      <w:proofErr w:type="spellStart"/>
      <w:r w:rsidRPr="00447FFB">
        <w:t>Điều</w:t>
      </w:r>
      <w:proofErr w:type="spellEnd"/>
      <w:r w:rsidRPr="00447FFB">
        <w:t xml:space="preserve"> </w:t>
      </w:r>
      <w:r w:rsidR="00F11C80" w:rsidRPr="00447FFB">
        <w:t>9</w:t>
      </w:r>
      <w:r w:rsidR="00F11C80" w:rsidRPr="00447FFB">
        <w:rPr>
          <w:lang w:val="vi-VN"/>
        </w:rPr>
        <w:t>8</w:t>
      </w:r>
      <w:r w:rsidR="00CC5670" w:rsidRPr="00447FFB">
        <w:t>.</w:t>
      </w:r>
      <w:r w:rsidRPr="00447FFB">
        <w:t xml:space="preserve"> </w:t>
      </w:r>
      <w:proofErr w:type="spellStart"/>
      <w:r w:rsidRPr="00447FFB">
        <w:t>Điều</w:t>
      </w:r>
      <w:proofErr w:type="spellEnd"/>
      <w:r w:rsidRPr="00447FFB">
        <w:t xml:space="preserve"> </w:t>
      </w:r>
      <w:proofErr w:type="spellStart"/>
      <w:r w:rsidRPr="00447FFB">
        <w:t>kiện</w:t>
      </w:r>
      <w:proofErr w:type="spellEnd"/>
      <w:r w:rsidRPr="00447FFB">
        <w:t xml:space="preserve"> </w:t>
      </w:r>
      <w:proofErr w:type="spellStart"/>
      <w:r w:rsidRPr="00447FFB">
        <w:t>áp</w:t>
      </w:r>
      <w:proofErr w:type="spellEnd"/>
      <w:r w:rsidRPr="00447FFB">
        <w:t xml:space="preserve"> </w:t>
      </w:r>
      <w:proofErr w:type="spellStart"/>
      <w:r w:rsidRPr="00447FFB">
        <w:t>dụng</w:t>
      </w:r>
      <w:proofErr w:type="spellEnd"/>
      <w:r w:rsidRPr="00447FFB">
        <w:t xml:space="preserve"> </w:t>
      </w:r>
      <w:proofErr w:type="spellStart"/>
      <w:r w:rsidR="009A07DE" w:rsidRPr="00447FFB">
        <w:t>chào</w:t>
      </w:r>
      <w:proofErr w:type="spellEnd"/>
      <w:r w:rsidR="009A07DE" w:rsidRPr="00447FFB">
        <w:t xml:space="preserve"> </w:t>
      </w:r>
      <w:proofErr w:type="spellStart"/>
      <w:r w:rsidR="009A07DE" w:rsidRPr="00447FFB">
        <w:t>giá</w:t>
      </w:r>
      <w:proofErr w:type="spellEnd"/>
      <w:r w:rsidR="009A07DE" w:rsidRPr="00447FFB">
        <w:t xml:space="preserve"> </w:t>
      </w:r>
      <w:proofErr w:type="spellStart"/>
      <w:r w:rsidR="009A07DE" w:rsidRPr="00447FFB">
        <w:t>trực</w:t>
      </w:r>
      <w:proofErr w:type="spellEnd"/>
      <w:r w:rsidR="009A07DE" w:rsidRPr="00447FFB">
        <w:t xml:space="preserve"> </w:t>
      </w:r>
      <w:proofErr w:type="spellStart"/>
      <w:r w:rsidR="009A07DE" w:rsidRPr="00447FFB">
        <w:t>tuyến</w:t>
      </w:r>
      <w:bookmarkEnd w:id="298"/>
      <w:proofErr w:type="spellEnd"/>
    </w:p>
    <w:p w14:paraId="2DBD3BAB" w14:textId="42F0757A" w:rsidR="00CF0EB3" w:rsidRPr="00447FFB" w:rsidRDefault="00CF0EB3" w:rsidP="00C21925">
      <w:pPr>
        <w:spacing w:before="240" w:after="0" w:line="257" w:lineRule="auto"/>
        <w:ind w:firstLine="567"/>
        <w:rPr>
          <w:rFonts w:cs="Times New Roman"/>
          <w:szCs w:val="28"/>
          <w:lang w:val="vi-VN"/>
        </w:rPr>
      </w:pPr>
      <w:r w:rsidRPr="00447FFB">
        <w:rPr>
          <w:rFonts w:cs="Times New Roman"/>
          <w:szCs w:val="28"/>
          <w:lang w:val="vi-VN"/>
        </w:rPr>
        <w:t xml:space="preserve">1. </w:t>
      </w:r>
      <w:proofErr w:type="spellStart"/>
      <w:r w:rsidR="009A07DE" w:rsidRPr="00447FFB">
        <w:rPr>
          <w:rFonts w:cs="Times New Roman"/>
          <w:szCs w:val="28"/>
          <w:lang w:val="fr-FR"/>
        </w:rPr>
        <w:t>Chào</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giá</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trực</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tuyến</w:t>
      </w:r>
      <w:proofErr w:type="spellEnd"/>
      <w:r w:rsidRPr="00447FFB">
        <w:rPr>
          <w:rFonts w:cs="Times New Roman"/>
          <w:szCs w:val="28"/>
          <w:lang w:val="vi-VN"/>
        </w:rPr>
        <w:t xml:space="preserve"> bao gồm </w:t>
      </w:r>
      <w:proofErr w:type="spellStart"/>
      <w:r w:rsidR="009A07DE" w:rsidRPr="00447FFB">
        <w:rPr>
          <w:rFonts w:cs="Times New Roman"/>
          <w:szCs w:val="28"/>
          <w:lang w:val="fr-FR"/>
        </w:rPr>
        <w:t>chào</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giá</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trực</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tuyến</w:t>
      </w:r>
      <w:proofErr w:type="spellEnd"/>
      <w:r w:rsidR="009A07DE" w:rsidRPr="00447FFB">
        <w:rPr>
          <w:rFonts w:cs="Times New Roman"/>
          <w:szCs w:val="28"/>
          <w:lang w:val="fr-FR"/>
        </w:rPr>
        <w:t xml:space="preserve"> </w:t>
      </w:r>
      <w:r w:rsidRPr="00447FFB">
        <w:rPr>
          <w:rFonts w:cs="Times New Roman"/>
          <w:szCs w:val="28"/>
          <w:lang w:val="vi-VN"/>
        </w:rPr>
        <w:t xml:space="preserve">theo quy trình thông thường và </w:t>
      </w:r>
      <w:proofErr w:type="spellStart"/>
      <w:r w:rsidR="009A07DE" w:rsidRPr="00447FFB">
        <w:rPr>
          <w:rFonts w:cs="Times New Roman"/>
          <w:szCs w:val="28"/>
          <w:lang w:val="fr-FR"/>
        </w:rPr>
        <w:t>chào</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giá</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trực</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tuyến</w:t>
      </w:r>
      <w:proofErr w:type="spellEnd"/>
      <w:r w:rsidR="009A07DE" w:rsidRPr="00447FFB">
        <w:rPr>
          <w:rFonts w:cs="Times New Roman"/>
          <w:szCs w:val="28"/>
          <w:lang w:val="fr-FR"/>
        </w:rPr>
        <w:t xml:space="preserve"> </w:t>
      </w:r>
      <w:r w:rsidRPr="00447FFB">
        <w:rPr>
          <w:rFonts w:cs="Times New Roman"/>
          <w:szCs w:val="28"/>
          <w:lang w:val="vi-VN"/>
        </w:rPr>
        <w:t>theo quy trình rút gọn.</w:t>
      </w:r>
    </w:p>
    <w:p w14:paraId="7F8298F4" w14:textId="3E3BB0E9" w:rsidR="008C0B21" w:rsidRPr="00447FFB" w:rsidRDefault="00CF0EB3" w:rsidP="00C21925">
      <w:pPr>
        <w:spacing w:before="240" w:after="0" w:line="257" w:lineRule="auto"/>
        <w:ind w:firstLine="567"/>
        <w:rPr>
          <w:rFonts w:cs="Times New Roman"/>
          <w:szCs w:val="28"/>
          <w:lang w:val="vi-VN"/>
        </w:rPr>
      </w:pPr>
      <w:r w:rsidRPr="00447FFB">
        <w:rPr>
          <w:rFonts w:cs="Times New Roman"/>
          <w:szCs w:val="28"/>
          <w:lang w:val="vi-VN"/>
        </w:rPr>
        <w:t>2</w:t>
      </w:r>
      <w:r w:rsidR="008C0B21" w:rsidRPr="00447FFB">
        <w:rPr>
          <w:rFonts w:cs="Times New Roman"/>
          <w:szCs w:val="28"/>
          <w:lang w:val="vi-VN"/>
        </w:rPr>
        <w:t xml:space="preserve">. </w:t>
      </w:r>
      <w:r w:rsidR="009A07DE" w:rsidRPr="00447FFB">
        <w:rPr>
          <w:rFonts w:cs="Times New Roman"/>
          <w:szCs w:val="28"/>
          <w:lang w:val="vi-VN"/>
        </w:rPr>
        <w:t xml:space="preserve">Chào giá trực tuyến </w:t>
      </w:r>
      <w:r w:rsidR="008C0B21" w:rsidRPr="00447FFB">
        <w:rPr>
          <w:rFonts w:cs="Times New Roman"/>
          <w:szCs w:val="28"/>
          <w:lang w:val="vi-VN"/>
        </w:rPr>
        <w:t xml:space="preserve">theo quy trình thông thường </w:t>
      </w:r>
      <w:r w:rsidR="007A0BF1" w:rsidRPr="00447FFB">
        <w:rPr>
          <w:rFonts w:cs="Times New Roman"/>
          <w:szCs w:val="28"/>
          <w:lang w:val="vi-VN"/>
        </w:rPr>
        <w:t xml:space="preserve">được </w:t>
      </w:r>
      <w:r w:rsidR="008C0B21" w:rsidRPr="00447FFB">
        <w:rPr>
          <w:rFonts w:cs="Times New Roman"/>
          <w:szCs w:val="28"/>
          <w:lang w:val="vi-VN"/>
        </w:rPr>
        <w:t>áp dụng trong các trường hợp</w:t>
      </w:r>
      <w:r w:rsidR="00B62B94" w:rsidRPr="00447FFB">
        <w:rPr>
          <w:rFonts w:cs="Times New Roman"/>
          <w:szCs w:val="28"/>
          <w:lang w:val="vi-VN"/>
        </w:rPr>
        <w:t xml:space="preserve"> sau đây</w:t>
      </w:r>
      <w:r w:rsidR="008C0B21" w:rsidRPr="00447FFB">
        <w:rPr>
          <w:rFonts w:cs="Times New Roman"/>
          <w:szCs w:val="28"/>
          <w:lang w:val="vi-VN"/>
        </w:rPr>
        <w:t>:</w:t>
      </w:r>
    </w:p>
    <w:p w14:paraId="5032D20F" w14:textId="056DA4DB" w:rsidR="008C0B21" w:rsidRPr="00447FFB" w:rsidRDefault="008C0B21" w:rsidP="00C21925">
      <w:pPr>
        <w:spacing w:before="240" w:after="0" w:line="257" w:lineRule="auto"/>
        <w:ind w:firstLine="567"/>
        <w:rPr>
          <w:rFonts w:cs="Times New Roman"/>
          <w:szCs w:val="28"/>
          <w:lang w:val="vi-VN"/>
        </w:rPr>
      </w:pPr>
      <w:r w:rsidRPr="00447FFB">
        <w:rPr>
          <w:rFonts w:cs="Times New Roman"/>
          <w:szCs w:val="28"/>
          <w:lang w:val="vi-VN"/>
        </w:rPr>
        <w:t>a) Gói thầu dịch vụ phi tư vấn thông dụng, đơn giản;</w:t>
      </w:r>
    </w:p>
    <w:p w14:paraId="48B16862" w14:textId="2A2A2B6C" w:rsidR="008C0B21" w:rsidRPr="00447FFB" w:rsidRDefault="008C0B21" w:rsidP="00C21925">
      <w:pPr>
        <w:spacing w:before="240" w:after="0" w:line="257" w:lineRule="auto"/>
        <w:ind w:firstLine="567"/>
        <w:rPr>
          <w:rFonts w:cs="Times New Roman"/>
          <w:szCs w:val="28"/>
          <w:lang w:val="vi-VN"/>
        </w:rPr>
      </w:pPr>
      <w:r w:rsidRPr="00447FFB">
        <w:rPr>
          <w:rFonts w:cs="Times New Roman"/>
          <w:szCs w:val="28"/>
          <w:lang w:val="vi-VN"/>
        </w:rPr>
        <w:t xml:space="preserve">b) Gói thầu mua sắm hàng hóa </w:t>
      </w:r>
      <w:r w:rsidR="005263E2" w:rsidRPr="00447FFB">
        <w:rPr>
          <w:rFonts w:cs="Times New Roman"/>
          <w:szCs w:val="28"/>
          <w:lang w:val="vi-VN"/>
        </w:rPr>
        <w:t xml:space="preserve">thông dụng, sẵn có trên thị trường với đặc tính kỹ thuật </w:t>
      </w:r>
      <w:r w:rsidR="00120394" w:rsidRPr="00447FFB">
        <w:rPr>
          <w:rFonts w:cs="Times New Roman"/>
          <w:szCs w:val="28"/>
          <w:lang w:val="vi-VN"/>
        </w:rPr>
        <w:t>đ</w:t>
      </w:r>
      <w:r w:rsidR="005263E2" w:rsidRPr="00447FFB">
        <w:rPr>
          <w:rFonts w:cs="Times New Roman"/>
          <w:szCs w:val="28"/>
          <w:lang w:val="vi-VN"/>
        </w:rPr>
        <w:t>ược tiêu chuẩn</w:t>
      </w:r>
      <w:r w:rsidR="00FB2F57" w:rsidRPr="00447FFB">
        <w:rPr>
          <w:rFonts w:cs="Times New Roman"/>
          <w:szCs w:val="28"/>
          <w:lang w:val="vi-VN"/>
        </w:rPr>
        <w:t xml:space="preserve"> hóa và </w:t>
      </w:r>
      <w:r w:rsidR="00AF3B16" w:rsidRPr="00447FFB">
        <w:rPr>
          <w:rFonts w:cs="Times New Roman"/>
          <w:szCs w:val="28"/>
          <w:lang w:val="vi-VN"/>
        </w:rPr>
        <w:t>tương đương nhau về chất lượng</w:t>
      </w:r>
      <w:r w:rsidRPr="00447FFB">
        <w:rPr>
          <w:rFonts w:cs="Times New Roman"/>
          <w:szCs w:val="28"/>
          <w:lang w:val="vi-VN"/>
        </w:rPr>
        <w:t>; có sự cạnh tranh giữa các nhà cung cấp; tiêu chuẩn đánh giá quan trọng nhất là giá, không có hoặc ít có yếu tố tác động của chi phí vòng đời</w:t>
      </w:r>
      <w:r w:rsidR="001C7FEC" w:rsidRPr="00447FFB">
        <w:rPr>
          <w:rFonts w:cs="Times New Roman"/>
          <w:szCs w:val="28"/>
          <w:lang w:val="vi-VN"/>
        </w:rPr>
        <w:t>;</w:t>
      </w:r>
    </w:p>
    <w:p w14:paraId="79980EF8" w14:textId="7B20068D" w:rsidR="000345AE" w:rsidRPr="00447FFB" w:rsidRDefault="008C0B21" w:rsidP="00C21925">
      <w:pPr>
        <w:spacing w:before="240" w:after="0" w:line="257" w:lineRule="auto"/>
        <w:ind w:firstLine="567"/>
        <w:rPr>
          <w:rFonts w:cs="Times New Roman"/>
          <w:szCs w:val="28"/>
          <w:lang w:val="vi-VN"/>
        </w:rPr>
      </w:pPr>
      <w:r w:rsidRPr="00447FFB">
        <w:rPr>
          <w:rFonts w:cs="Times New Roman"/>
          <w:iCs/>
          <w:szCs w:val="28"/>
          <w:lang w:val="vi-VN"/>
        </w:rPr>
        <w:t xml:space="preserve">c) Nhóm hàng hóa, dịch vụ có thể áp dụng </w:t>
      </w:r>
      <w:r w:rsidR="009A07DE" w:rsidRPr="00447FFB">
        <w:rPr>
          <w:rFonts w:cs="Times New Roman"/>
          <w:szCs w:val="28"/>
          <w:lang w:val="vi-VN"/>
        </w:rPr>
        <w:t xml:space="preserve">chào giá trực tuyến </w:t>
      </w:r>
      <w:r w:rsidRPr="00447FFB">
        <w:rPr>
          <w:rFonts w:cs="Times New Roman"/>
          <w:iCs/>
          <w:szCs w:val="28"/>
          <w:lang w:val="vi-VN"/>
        </w:rPr>
        <w:t>bao gồm:</w:t>
      </w:r>
      <w:r w:rsidR="00C478A6" w:rsidRPr="00447FFB">
        <w:rPr>
          <w:rFonts w:cs="Times New Roman"/>
          <w:szCs w:val="28"/>
          <w:lang w:val="vi-VN"/>
        </w:rPr>
        <w:t xml:space="preserve"> </w:t>
      </w:r>
      <w:r w:rsidR="00A36240" w:rsidRPr="00AD252C">
        <w:rPr>
          <w:rFonts w:cs="Times New Roman"/>
          <w:szCs w:val="28"/>
          <w:lang w:val="vi-VN"/>
        </w:rPr>
        <w:t>n</w:t>
      </w:r>
      <w:r w:rsidRPr="00447FFB">
        <w:rPr>
          <w:rFonts w:cs="Times New Roman"/>
          <w:szCs w:val="28"/>
          <w:lang w:val="vi-VN"/>
        </w:rPr>
        <w:t>guyên liệu, nhiên liệu, vật liệu xây dựng cơ bản (quặng sắt, cốt liệu đường, vật liệu xây dựng, ống đồn</w:t>
      </w:r>
      <w:r w:rsidR="00DB33F5" w:rsidRPr="00447FFB">
        <w:rPr>
          <w:rFonts w:cs="Times New Roman"/>
          <w:szCs w:val="28"/>
          <w:lang w:val="vi-VN"/>
        </w:rPr>
        <w:t xml:space="preserve">g và các nguyên liệu </w:t>
      </w:r>
      <w:r w:rsidR="00593167" w:rsidRPr="00447FFB">
        <w:rPr>
          <w:rFonts w:cs="Times New Roman"/>
          <w:szCs w:val="28"/>
          <w:lang w:val="vi-VN"/>
        </w:rPr>
        <w:t>khác</w:t>
      </w:r>
      <w:r w:rsidRPr="00447FFB">
        <w:rPr>
          <w:rFonts w:cs="Times New Roman"/>
          <w:szCs w:val="28"/>
          <w:lang w:val="vi-VN"/>
        </w:rPr>
        <w:t>)</w:t>
      </w:r>
      <w:r w:rsidR="004359A8" w:rsidRPr="00447FFB">
        <w:rPr>
          <w:rFonts w:cs="Times New Roman"/>
          <w:szCs w:val="28"/>
          <w:lang w:val="vi-VN"/>
        </w:rPr>
        <w:t>;</w:t>
      </w:r>
      <w:r w:rsidRPr="00447FFB">
        <w:rPr>
          <w:rFonts w:cs="Times New Roman"/>
          <w:szCs w:val="28"/>
          <w:lang w:val="vi-VN"/>
        </w:rPr>
        <w:t xml:space="preserve"> </w:t>
      </w:r>
      <w:r w:rsidR="00C478A6" w:rsidRPr="00447FFB">
        <w:rPr>
          <w:rFonts w:cs="Times New Roman"/>
          <w:szCs w:val="28"/>
          <w:lang w:val="vi-VN"/>
        </w:rPr>
        <w:t>t</w:t>
      </w:r>
      <w:r w:rsidRPr="00447FFB">
        <w:rPr>
          <w:rFonts w:cs="Times New Roman"/>
          <w:szCs w:val="28"/>
          <w:lang w:val="vi-VN"/>
        </w:rPr>
        <w:t>hiết bị công nghệ thông tin đã được chuẩn hóa</w:t>
      </w:r>
      <w:r w:rsidR="00DB33F5" w:rsidRPr="00447FFB">
        <w:rPr>
          <w:rFonts w:cs="Times New Roman"/>
          <w:szCs w:val="28"/>
          <w:lang w:val="vi-VN"/>
        </w:rPr>
        <w:t xml:space="preserve"> gồm </w:t>
      </w:r>
      <w:r w:rsidRPr="00447FFB">
        <w:rPr>
          <w:rFonts w:cs="Times New Roman"/>
          <w:szCs w:val="28"/>
          <w:lang w:val="vi-VN"/>
        </w:rPr>
        <w:t>máy tính, hộp mực, các modem</w:t>
      </w:r>
      <w:r w:rsidR="00DB33F5" w:rsidRPr="00447FFB">
        <w:rPr>
          <w:rFonts w:cs="Times New Roman"/>
          <w:szCs w:val="28"/>
          <w:lang w:val="vi-VN"/>
        </w:rPr>
        <w:t xml:space="preserve"> và các thiết bị khác</w:t>
      </w:r>
      <w:r w:rsidR="004359A8" w:rsidRPr="00447FFB">
        <w:rPr>
          <w:rFonts w:cs="Times New Roman"/>
          <w:szCs w:val="28"/>
          <w:lang w:val="vi-VN"/>
        </w:rPr>
        <w:t>;</w:t>
      </w:r>
      <w:r w:rsidR="00C478A6" w:rsidRPr="00447FFB">
        <w:rPr>
          <w:rFonts w:cs="Times New Roman"/>
          <w:szCs w:val="28"/>
          <w:lang w:val="vi-VN"/>
        </w:rPr>
        <w:t xml:space="preserve"> g</w:t>
      </w:r>
      <w:r w:rsidRPr="00447FFB">
        <w:rPr>
          <w:rFonts w:cs="Times New Roman"/>
          <w:szCs w:val="28"/>
          <w:lang w:val="vi-VN"/>
        </w:rPr>
        <w:t xml:space="preserve">iấy in, giấy photocopy, </w:t>
      </w:r>
      <w:r w:rsidR="006D00CF" w:rsidRPr="00447FFB">
        <w:rPr>
          <w:rStyle w:val="fontstyle01"/>
          <w:rFonts w:ascii="Times New Roman" w:hAnsi="Times New Roman" w:cs="Times New Roman"/>
          <w:b w:val="0"/>
          <w:bCs w:val="0"/>
          <w:color w:val="auto"/>
          <w:sz w:val="28"/>
          <w:szCs w:val="28"/>
          <w:lang w:val="vi-VN"/>
        </w:rPr>
        <w:t>vật tư</w:t>
      </w:r>
      <w:r w:rsidRPr="00447FFB">
        <w:rPr>
          <w:rStyle w:val="fontstyle01"/>
          <w:rFonts w:ascii="Times New Roman" w:hAnsi="Times New Roman" w:cs="Times New Roman"/>
          <w:b w:val="0"/>
          <w:bCs w:val="0"/>
          <w:color w:val="auto"/>
          <w:sz w:val="28"/>
          <w:szCs w:val="28"/>
          <w:lang w:val="vi-VN"/>
        </w:rPr>
        <w:t xml:space="preserve"> đơn giản, bóng đèn</w:t>
      </w:r>
      <w:r w:rsidR="004359A8" w:rsidRPr="00447FFB">
        <w:rPr>
          <w:rStyle w:val="fontstyle01"/>
          <w:rFonts w:ascii="Times New Roman" w:hAnsi="Times New Roman" w:cs="Times New Roman"/>
          <w:b w:val="0"/>
          <w:bCs w:val="0"/>
          <w:color w:val="auto"/>
          <w:sz w:val="28"/>
          <w:szCs w:val="28"/>
          <w:lang w:val="vi-VN"/>
        </w:rPr>
        <w:t>;</w:t>
      </w:r>
      <w:r w:rsidR="00C478A6" w:rsidRPr="00447FFB">
        <w:rPr>
          <w:rStyle w:val="fontstyle01"/>
          <w:rFonts w:ascii="Times New Roman" w:hAnsi="Times New Roman" w:cs="Times New Roman"/>
          <w:b w:val="0"/>
          <w:bCs w:val="0"/>
          <w:color w:val="auto"/>
          <w:sz w:val="28"/>
          <w:szCs w:val="28"/>
          <w:lang w:val="vi-VN"/>
        </w:rPr>
        <w:t xml:space="preserve"> m</w:t>
      </w:r>
      <w:r w:rsidR="00CE2470" w:rsidRPr="00447FFB">
        <w:rPr>
          <w:rStyle w:val="fontstyle01"/>
          <w:rFonts w:ascii="Times New Roman" w:hAnsi="Times New Roman" w:cs="Times New Roman"/>
          <w:b w:val="0"/>
          <w:bCs w:val="0"/>
          <w:color w:val="auto"/>
          <w:sz w:val="28"/>
          <w:szCs w:val="28"/>
          <w:lang w:val="vi-VN"/>
        </w:rPr>
        <w:t>ua quyền sử dụng phần mềm thương mại;</w:t>
      </w:r>
      <w:r w:rsidR="00C478A6" w:rsidRPr="00447FFB">
        <w:rPr>
          <w:rFonts w:cs="Times New Roman"/>
          <w:szCs w:val="28"/>
          <w:lang w:val="vi-VN"/>
        </w:rPr>
        <w:t xml:space="preserve"> n</w:t>
      </w:r>
      <w:r w:rsidRPr="00447FFB">
        <w:rPr>
          <w:rFonts w:cs="Times New Roman"/>
          <w:szCs w:val="28"/>
          <w:lang w:val="vi-VN"/>
        </w:rPr>
        <w:t>ăng lượng, than hoặc khí đốt</w:t>
      </w:r>
      <w:r w:rsidR="004359A8" w:rsidRPr="00447FFB">
        <w:rPr>
          <w:rFonts w:cs="Times New Roman"/>
          <w:szCs w:val="28"/>
          <w:lang w:val="vi-VN"/>
        </w:rPr>
        <w:t>;</w:t>
      </w:r>
      <w:r w:rsidR="00C478A6" w:rsidRPr="00447FFB">
        <w:rPr>
          <w:rFonts w:cs="Times New Roman"/>
          <w:szCs w:val="28"/>
          <w:lang w:val="vi-VN"/>
        </w:rPr>
        <w:t xml:space="preserve"> h</w:t>
      </w:r>
      <w:r w:rsidRPr="00447FFB">
        <w:rPr>
          <w:rFonts w:cs="Times New Roman"/>
          <w:szCs w:val="28"/>
          <w:lang w:val="vi-VN"/>
        </w:rPr>
        <w:t>óa chất</w:t>
      </w:r>
      <w:r w:rsidR="004359A8" w:rsidRPr="00447FFB">
        <w:rPr>
          <w:rFonts w:cs="Times New Roman"/>
          <w:szCs w:val="28"/>
          <w:lang w:val="vi-VN"/>
        </w:rPr>
        <w:t>;</w:t>
      </w:r>
      <w:r w:rsidR="00C478A6" w:rsidRPr="00447FFB">
        <w:rPr>
          <w:rFonts w:cs="Times New Roman"/>
          <w:szCs w:val="28"/>
          <w:lang w:val="vi-VN"/>
        </w:rPr>
        <w:t xml:space="preserve"> d</w:t>
      </w:r>
      <w:r w:rsidRPr="00447FFB">
        <w:rPr>
          <w:rFonts w:cs="Times New Roman"/>
          <w:szCs w:val="28"/>
          <w:lang w:val="vi-VN"/>
        </w:rPr>
        <w:t>ịch vụ vận chuyển</w:t>
      </w:r>
      <w:r w:rsidR="00E0429F" w:rsidRPr="00447FFB">
        <w:rPr>
          <w:rFonts w:cs="Times New Roman"/>
          <w:szCs w:val="28"/>
          <w:lang w:val="vi-VN"/>
        </w:rPr>
        <w:t>;</w:t>
      </w:r>
      <w:r w:rsidRPr="00447FFB">
        <w:rPr>
          <w:rFonts w:cs="Times New Roman"/>
          <w:szCs w:val="28"/>
          <w:lang w:val="vi-VN"/>
        </w:rPr>
        <w:t xml:space="preserve"> dịch vụ vệ sinh</w:t>
      </w:r>
      <w:r w:rsidR="00E0429F" w:rsidRPr="00447FFB">
        <w:rPr>
          <w:rFonts w:cs="Times New Roman"/>
          <w:szCs w:val="28"/>
          <w:lang w:val="vi-VN"/>
        </w:rPr>
        <w:t>;</w:t>
      </w:r>
      <w:r w:rsidRPr="00447FFB">
        <w:rPr>
          <w:rFonts w:cs="Times New Roman"/>
          <w:szCs w:val="28"/>
          <w:lang w:val="vi-VN"/>
        </w:rPr>
        <w:t xml:space="preserve"> dịch vụ bảo trì</w:t>
      </w:r>
      <w:r w:rsidR="008F51C8" w:rsidRPr="00447FFB">
        <w:rPr>
          <w:rFonts w:cs="Times New Roman"/>
          <w:szCs w:val="28"/>
          <w:lang w:val="vi-VN"/>
        </w:rPr>
        <w:t>;</w:t>
      </w:r>
      <w:r w:rsidR="00C478A6" w:rsidRPr="00447FFB">
        <w:rPr>
          <w:rFonts w:cs="Times New Roman"/>
          <w:szCs w:val="28"/>
          <w:lang w:val="vi-VN"/>
        </w:rPr>
        <w:t xml:space="preserve"> c</w:t>
      </w:r>
      <w:r w:rsidR="000345AE" w:rsidRPr="00447FFB">
        <w:rPr>
          <w:rFonts w:cs="Times New Roman"/>
          <w:szCs w:val="28"/>
          <w:lang w:val="vi-VN"/>
        </w:rPr>
        <w:t>ác hàng hóa</w:t>
      </w:r>
      <w:r w:rsidR="00985819" w:rsidRPr="00447FFB">
        <w:rPr>
          <w:rFonts w:cs="Times New Roman"/>
          <w:szCs w:val="28"/>
          <w:lang w:val="vi-VN"/>
        </w:rPr>
        <w:t>, dịch vụ</w:t>
      </w:r>
      <w:r w:rsidR="000345AE" w:rsidRPr="00447FFB">
        <w:rPr>
          <w:rFonts w:cs="Times New Roman"/>
          <w:szCs w:val="28"/>
          <w:lang w:val="vi-VN"/>
        </w:rPr>
        <w:t xml:space="preserve"> khác đáp ứng </w:t>
      </w:r>
      <w:r w:rsidR="00F1289C" w:rsidRPr="00447FFB">
        <w:rPr>
          <w:rFonts w:cs="Times New Roman"/>
          <w:szCs w:val="28"/>
          <w:lang w:val="vi-VN"/>
        </w:rPr>
        <w:t>quy định</w:t>
      </w:r>
      <w:r w:rsidR="000345AE" w:rsidRPr="00447FFB">
        <w:rPr>
          <w:rFonts w:cs="Times New Roman"/>
          <w:szCs w:val="28"/>
          <w:lang w:val="vi-VN"/>
        </w:rPr>
        <w:t xml:space="preserve"> tại điểm</w:t>
      </w:r>
      <w:r w:rsidR="00BA70FD" w:rsidRPr="00447FFB">
        <w:rPr>
          <w:rFonts w:cs="Times New Roman"/>
          <w:szCs w:val="28"/>
          <w:lang w:val="vi-VN"/>
        </w:rPr>
        <w:t xml:space="preserve"> a</w:t>
      </w:r>
      <w:r w:rsidR="00086C65" w:rsidRPr="00AD252C">
        <w:rPr>
          <w:rFonts w:cs="Times New Roman"/>
          <w:szCs w:val="28"/>
          <w:lang w:val="vi-VN"/>
        </w:rPr>
        <w:t xml:space="preserve"> và</w:t>
      </w:r>
      <w:r w:rsidR="00BA70FD" w:rsidRPr="00447FFB">
        <w:rPr>
          <w:rFonts w:cs="Times New Roman"/>
          <w:szCs w:val="28"/>
          <w:lang w:val="vi-VN"/>
        </w:rPr>
        <w:t xml:space="preserve"> điểm</w:t>
      </w:r>
      <w:r w:rsidR="000345AE" w:rsidRPr="00447FFB">
        <w:rPr>
          <w:rFonts w:cs="Times New Roman"/>
          <w:szCs w:val="28"/>
          <w:lang w:val="vi-VN"/>
        </w:rPr>
        <w:t xml:space="preserve"> b </w:t>
      </w:r>
      <w:r w:rsidR="00985819" w:rsidRPr="00447FFB">
        <w:rPr>
          <w:rFonts w:cs="Times New Roman"/>
          <w:szCs w:val="28"/>
          <w:lang w:val="vi-VN"/>
        </w:rPr>
        <w:t>k</w:t>
      </w:r>
      <w:r w:rsidR="000345AE" w:rsidRPr="00447FFB">
        <w:rPr>
          <w:rFonts w:cs="Times New Roman"/>
          <w:szCs w:val="28"/>
          <w:lang w:val="vi-VN"/>
        </w:rPr>
        <w:t>hoản này.</w:t>
      </w:r>
    </w:p>
    <w:p w14:paraId="44CA9016" w14:textId="3F4B50F0" w:rsidR="008C0B21" w:rsidRPr="00447FFB" w:rsidRDefault="00CF0EB3" w:rsidP="00C21925">
      <w:pPr>
        <w:spacing w:before="240" w:after="0" w:line="257" w:lineRule="auto"/>
        <w:ind w:firstLine="567"/>
        <w:rPr>
          <w:rFonts w:cs="Times New Roman"/>
          <w:szCs w:val="28"/>
          <w:lang w:val="vi-VN"/>
        </w:rPr>
      </w:pPr>
      <w:r w:rsidRPr="00447FFB">
        <w:rPr>
          <w:rFonts w:cs="Times New Roman"/>
          <w:szCs w:val="28"/>
          <w:lang w:val="vi-VN"/>
        </w:rPr>
        <w:t>3</w:t>
      </w:r>
      <w:r w:rsidR="008C0B21" w:rsidRPr="00447FFB">
        <w:rPr>
          <w:rFonts w:cs="Times New Roman"/>
          <w:szCs w:val="28"/>
          <w:lang w:val="vi-VN"/>
        </w:rPr>
        <w:t xml:space="preserve">. </w:t>
      </w:r>
      <w:r w:rsidR="009A07DE" w:rsidRPr="00447FFB">
        <w:rPr>
          <w:rFonts w:cs="Times New Roman"/>
          <w:szCs w:val="28"/>
          <w:lang w:val="vi-VN"/>
        </w:rPr>
        <w:t xml:space="preserve">Chào giá trực tuyến </w:t>
      </w:r>
      <w:r w:rsidR="008C0B21" w:rsidRPr="00447FFB">
        <w:rPr>
          <w:rFonts w:cs="Times New Roman"/>
          <w:szCs w:val="28"/>
          <w:lang w:val="vi-VN"/>
        </w:rPr>
        <w:t xml:space="preserve">theo quy trình rút gọn được áp dụng trong </w:t>
      </w:r>
      <w:r w:rsidR="00963EEB" w:rsidRPr="00447FFB">
        <w:rPr>
          <w:rFonts w:cs="Times New Roman"/>
          <w:szCs w:val="28"/>
          <w:lang w:val="vi-VN"/>
        </w:rPr>
        <w:t xml:space="preserve">một hoặc </w:t>
      </w:r>
      <w:r w:rsidR="008C0B21" w:rsidRPr="00447FFB">
        <w:rPr>
          <w:rFonts w:cs="Times New Roman"/>
          <w:szCs w:val="28"/>
          <w:lang w:val="vi-VN"/>
        </w:rPr>
        <w:t>các trường hợp</w:t>
      </w:r>
      <w:r w:rsidR="004A62B4" w:rsidRPr="00447FFB">
        <w:rPr>
          <w:rFonts w:cs="Times New Roman"/>
          <w:szCs w:val="28"/>
          <w:lang w:val="vi-VN"/>
        </w:rPr>
        <w:t xml:space="preserve"> sau đây</w:t>
      </w:r>
      <w:r w:rsidR="008C0B21" w:rsidRPr="00447FFB">
        <w:rPr>
          <w:rFonts w:cs="Times New Roman"/>
          <w:szCs w:val="28"/>
          <w:lang w:val="vi-VN"/>
        </w:rPr>
        <w:t>:</w:t>
      </w:r>
    </w:p>
    <w:p w14:paraId="2A067A07" w14:textId="30CE500E" w:rsidR="008C0B21" w:rsidRPr="00447FFB" w:rsidRDefault="008C0B21" w:rsidP="00C21925">
      <w:pPr>
        <w:spacing w:before="240" w:after="0" w:line="257" w:lineRule="auto"/>
        <w:ind w:firstLine="567"/>
        <w:rPr>
          <w:rFonts w:cs="Times New Roman"/>
          <w:szCs w:val="28"/>
          <w:lang w:val="vi-VN"/>
        </w:rPr>
      </w:pPr>
      <w:r w:rsidRPr="00447FFB">
        <w:rPr>
          <w:rFonts w:cs="Times New Roman"/>
          <w:szCs w:val="28"/>
          <w:lang w:val="vi-VN"/>
        </w:rPr>
        <w:t xml:space="preserve">a) Gói thầu </w:t>
      </w:r>
      <w:r w:rsidR="009603BF" w:rsidRPr="00447FFB">
        <w:rPr>
          <w:rFonts w:cs="Times New Roman"/>
          <w:szCs w:val="28"/>
          <w:lang w:val="vi-VN"/>
        </w:rPr>
        <w:t xml:space="preserve">mua sắm </w:t>
      </w:r>
      <w:r w:rsidR="00963EEB" w:rsidRPr="00447FFB">
        <w:rPr>
          <w:rFonts w:cs="Times New Roman"/>
          <w:szCs w:val="28"/>
          <w:lang w:val="vi-VN"/>
        </w:rPr>
        <w:t xml:space="preserve">hàng hóa, </w:t>
      </w:r>
      <w:r w:rsidR="009603BF" w:rsidRPr="00447FFB">
        <w:rPr>
          <w:rFonts w:cs="Times New Roman"/>
          <w:szCs w:val="28"/>
          <w:lang w:val="vi-VN"/>
        </w:rPr>
        <w:t xml:space="preserve">cung cấp dịch vụ </w:t>
      </w:r>
      <w:r w:rsidR="00963EEB" w:rsidRPr="00447FFB">
        <w:rPr>
          <w:rFonts w:cs="Times New Roman"/>
          <w:szCs w:val="28"/>
          <w:lang w:val="vi-VN"/>
        </w:rPr>
        <w:t xml:space="preserve">phi tư vấn </w:t>
      </w:r>
      <w:r w:rsidR="003F3BC1" w:rsidRPr="00447FFB">
        <w:rPr>
          <w:rFonts w:cs="Times New Roman"/>
          <w:szCs w:val="28"/>
          <w:lang w:val="vi-VN"/>
        </w:rPr>
        <w:t xml:space="preserve">có giá trị không quá 300 triệu đồng </w:t>
      </w:r>
      <w:r w:rsidRPr="00447FFB">
        <w:rPr>
          <w:rFonts w:cs="Times New Roman"/>
          <w:szCs w:val="28"/>
          <w:lang w:val="vi-VN"/>
        </w:rPr>
        <w:t>đối với dự toán mua sắm</w:t>
      </w:r>
      <w:r w:rsidR="003F3BC1" w:rsidRPr="00447FFB">
        <w:rPr>
          <w:rFonts w:cs="Times New Roman"/>
          <w:szCs w:val="28"/>
          <w:lang w:val="vi-VN"/>
        </w:rPr>
        <w:t>;</w:t>
      </w:r>
    </w:p>
    <w:p w14:paraId="558436CF" w14:textId="67412996" w:rsidR="008C0B21" w:rsidRPr="00447FFB" w:rsidRDefault="008C0B21" w:rsidP="00570126">
      <w:pPr>
        <w:spacing w:before="240" w:after="0" w:line="252" w:lineRule="auto"/>
        <w:ind w:firstLine="567"/>
        <w:rPr>
          <w:rFonts w:cs="Times New Roman"/>
          <w:szCs w:val="28"/>
          <w:lang w:val="vi-VN"/>
        </w:rPr>
      </w:pPr>
      <w:r w:rsidRPr="00447FFB">
        <w:rPr>
          <w:rFonts w:cs="Times New Roman"/>
          <w:szCs w:val="28"/>
          <w:lang w:val="vi-VN"/>
        </w:rPr>
        <w:t xml:space="preserve">b) Gói thầu thuộc dự án đầu tư của doanh nghiệp nhà nước, doanh nghiệp do doanh nghiệp nhà nước nắm giữ 100% vốn điều lệ và dự án đầu tư theo Luật Đầu tư công, bao gồm: gói thầu </w:t>
      </w:r>
      <w:r w:rsidR="009603BF" w:rsidRPr="00447FFB">
        <w:rPr>
          <w:rFonts w:cs="Times New Roman"/>
          <w:szCs w:val="28"/>
          <w:lang w:val="vi-VN"/>
        </w:rPr>
        <w:t xml:space="preserve">mua sắm hàng hóa, cung cấp dịch vụ </w:t>
      </w:r>
      <w:r w:rsidRPr="00447FFB">
        <w:rPr>
          <w:rFonts w:cs="Times New Roman"/>
          <w:szCs w:val="28"/>
          <w:lang w:val="vi-VN"/>
        </w:rPr>
        <w:t>phi tư vấn có giá gói thầu không quá 01 tỷ đồng;</w:t>
      </w:r>
    </w:p>
    <w:p w14:paraId="7D9C24D7" w14:textId="18EDF822" w:rsidR="004A62B4" w:rsidRPr="00447FFB" w:rsidRDefault="008C0B21" w:rsidP="00570126">
      <w:pPr>
        <w:spacing w:before="240" w:after="0" w:line="252" w:lineRule="auto"/>
        <w:ind w:firstLine="567"/>
        <w:rPr>
          <w:rFonts w:cs="Times New Roman"/>
          <w:szCs w:val="28"/>
          <w:lang w:val="vi-VN"/>
        </w:rPr>
      </w:pPr>
      <w:r w:rsidRPr="00447FFB">
        <w:rPr>
          <w:rFonts w:cs="Times New Roman"/>
          <w:szCs w:val="28"/>
          <w:lang w:val="vi-VN"/>
        </w:rPr>
        <w:t xml:space="preserve">c) </w:t>
      </w:r>
      <w:r w:rsidR="004A62B4" w:rsidRPr="00447FFB">
        <w:rPr>
          <w:rFonts w:cs="Times New Roman"/>
          <w:szCs w:val="28"/>
          <w:lang w:val="vi-VN"/>
        </w:rPr>
        <w:t>Gói thầu mua sắm hàng hóa, cung cấp dịch vụ phi tư vấn phải mua của hãng sản xuất cụ thể để bảo đảm tính tương thích về công nghệ, bản quyền với các trang thiết bị, máy móc, phần mềm, dịch vụ sẵn có hoặc do các điều kiện bảo hành của hãng sản xuất mà không thể mua của hãng sản xuất khác và có nhiều nhà thầu có khả năng cung cấp.</w:t>
      </w:r>
    </w:p>
    <w:p w14:paraId="44C06D3D" w14:textId="7C54FDE6" w:rsidR="00AC036A" w:rsidRPr="00447FFB" w:rsidRDefault="00AC036A" w:rsidP="00D03669">
      <w:pPr>
        <w:pStyle w:val="Heading3"/>
      </w:pPr>
      <w:bookmarkStart w:id="299" w:name="_Toc156916733"/>
      <w:bookmarkStart w:id="300" w:name="_Toc143810258"/>
      <w:proofErr w:type="spellStart"/>
      <w:r w:rsidRPr="00447FFB">
        <w:lastRenderedPageBreak/>
        <w:t>Điều</w:t>
      </w:r>
      <w:proofErr w:type="spellEnd"/>
      <w:r w:rsidRPr="00447FFB">
        <w:t xml:space="preserve"> </w:t>
      </w:r>
      <w:r w:rsidR="00F11C80" w:rsidRPr="00447FFB">
        <w:rPr>
          <w:lang w:val="vi-VN"/>
        </w:rPr>
        <w:t>99</w:t>
      </w:r>
      <w:r w:rsidRPr="00447FFB">
        <w:t xml:space="preserve">. Nguyên </w:t>
      </w:r>
      <w:proofErr w:type="spellStart"/>
      <w:r w:rsidRPr="00447FFB">
        <w:t>tắc</w:t>
      </w:r>
      <w:proofErr w:type="spellEnd"/>
      <w:r w:rsidRPr="00447FFB">
        <w:t xml:space="preserve"> </w:t>
      </w:r>
      <w:proofErr w:type="spellStart"/>
      <w:r w:rsidR="009A07DE" w:rsidRPr="00447FFB">
        <w:t>chào</w:t>
      </w:r>
      <w:proofErr w:type="spellEnd"/>
      <w:r w:rsidR="009A07DE" w:rsidRPr="00447FFB">
        <w:t xml:space="preserve"> </w:t>
      </w:r>
      <w:proofErr w:type="spellStart"/>
      <w:r w:rsidR="009A07DE" w:rsidRPr="00447FFB">
        <w:t>giá</w:t>
      </w:r>
      <w:proofErr w:type="spellEnd"/>
      <w:r w:rsidR="009A07DE" w:rsidRPr="00447FFB">
        <w:t xml:space="preserve"> </w:t>
      </w:r>
      <w:proofErr w:type="spellStart"/>
      <w:r w:rsidR="009A07DE" w:rsidRPr="00447FFB">
        <w:t>trực</w:t>
      </w:r>
      <w:proofErr w:type="spellEnd"/>
      <w:r w:rsidR="009A07DE" w:rsidRPr="00447FFB">
        <w:t xml:space="preserve"> </w:t>
      </w:r>
      <w:proofErr w:type="spellStart"/>
      <w:r w:rsidR="009A07DE" w:rsidRPr="00447FFB">
        <w:t>tuyến</w:t>
      </w:r>
      <w:bookmarkEnd w:id="299"/>
      <w:proofErr w:type="spellEnd"/>
      <w:r w:rsidR="009A07DE" w:rsidRPr="00447FFB">
        <w:t xml:space="preserve"> </w:t>
      </w:r>
      <w:bookmarkEnd w:id="300"/>
    </w:p>
    <w:p w14:paraId="252BA024" w14:textId="0A37A55F" w:rsidR="00AC036A" w:rsidRPr="00447FFB" w:rsidRDefault="00AC036A" w:rsidP="00570126">
      <w:pPr>
        <w:spacing w:before="240" w:after="0" w:line="257" w:lineRule="auto"/>
        <w:ind w:firstLine="567"/>
        <w:rPr>
          <w:rStyle w:val="fontstyle01"/>
          <w:rFonts w:ascii="Times New Roman" w:hAnsi="Times New Roman" w:cs="Times New Roman"/>
          <w:b w:val="0"/>
          <w:bCs w:val="0"/>
          <w:color w:val="auto"/>
          <w:spacing w:val="4"/>
          <w:sz w:val="28"/>
          <w:szCs w:val="28"/>
          <w:lang w:val="vi-VN"/>
        </w:rPr>
      </w:pPr>
      <w:r w:rsidRPr="00447FFB">
        <w:rPr>
          <w:rFonts w:cs="Times New Roman"/>
          <w:szCs w:val="28"/>
          <w:lang w:val="vi-VN"/>
        </w:rPr>
        <w:t xml:space="preserve">1. Nhà thầu có thể liên tục thay </w:t>
      </w:r>
      <w:r w:rsidRPr="00447FFB">
        <w:rPr>
          <w:rFonts w:cs="Times New Roman" w:hint="eastAsia"/>
          <w:szCs w:val="28"/>
          <w:lang w:val="vi-VN"/>
        </w:rPr>
        <w:t>đ</w:t>
      </w:r>
      <w:r w:rsidRPr="00447FFB">
        <w:rPr>
          <w:rFonts w:cs="Times New Roman"/>
          <w:szCs w:val="28"/>
          <w:lang w:val="vi-VN"/>
        </w:rPr>
        <w:t xml:space="preserve">ổi mức giá, các yếu tố khác ngoài giá (nếu có) trong thời gian </w:t>
      </w:r>
      <w:proofErr w:type="spellStart"/>
      <w:r w:rsidR="009A07DE" w:rsidRPr="00447FFB">
        <w:rPr>
          <w:rFonts w:cs="Times New Roman"/>
          <w:szCs w:val="28"/>
          <w:lang w:val="fr-FR"/>
        </w:rPr>
        <w:t>chào</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giá</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trực</w:t>
      </w:r>
      <w:proofErr w:type="spellEnd"/>
      <w:r w:rsidR="009A07DE" w:rsidRPr="00447FFB">
        <w:rPr>
          <w:rFonts w:cs="Times New Roman"/>
          <w:szCs w:val="28"/>
          <w:lang w:val="fr-FR"/>
        </w:rPr>
        <w:t xml:space="preserve"> </w:t>
      </w:r>
      <w:proofErr w:type="spellStart"/>
      <w:r w:rsidR="009A07DE" w:rsidRPr="00447FFB">
        <w:rPr>
          <w:rFonts w:cs="Times New Roman"/>
          <w:szCs w:val="28"/>
          <w:lang w:val="fr-FR"/>
        </w:rPr>
        <w:t>tuyến</w:t>
      </w:r>
      <w:proofErr w:type="spellEnd"/>
      <w:r w:rsidRPr="00447FFB">
        <w:rPr>
          <w:rFonts w:cs="Times New Roman"/>
          <w:szCs w:val="28"/>
          <w:lang w:val="vi-VN"/>
        </w:rPr>
        <w:t>. Mức giá</w:t>
      </w:r>
      <w:r w:rsidR="00963EEB" w:rsidRPr="00447FFB">
        <w:rPr>
          <w:rFonts w:cs="Times New Roman"/>
          <w:szCs w:val="28"/>
          <w:lang w:val="vi-VN"/>
        </w:rPr>
        <w:t>,</w:t>
      </w:r>
      <w:r w:rsidRPr="00447FFB">
        <w:rPr>
          <w:rFonts w:cs="Times New Roman"/>
          <w:szCs w:val="28"/>
          <w:lang w:val="vi-VN"/>
        </w:rPr>
        <w:t xml:space="preserve"> các yếu tố khác ngoài giá (nếu có) do các nhà thầu chào được công khai trên Hệ thống mạng đấu thầu quốc gia được công khai</w:t>
      </w:r>
      <w:r w:rsidR="003F3BC1" w:rsidRPr="00447FFB">
        <w:rPr>
          <w:rFonts w:cs="Times New Roman"/>
          <w:szCs w:val="28"/>
          <w:lang w:val="vi-VN"/>
        </w:rPr>
        <w:t xml:space="preserve"> trong quá trình chào giá</w:t>
      </w:r>
      <w:r w:rsidR="0084482A" w:rsidRPr="00447FFB">
        <w:rPr>
          <w:rFonts w:cs="Times New Roman"/>
          <w:szCs w:val="28"/>
          <w:lang w:val="vi-VN"/>
        </w:rPr>
        <w:t>, trừ tên nhà thầu</w:t>
      </w:r>
      <w:r w:rsidRPr="00447FFB">
        <w:rPr>
          <w:rFonts w:cs="Times New Roman"/>
          <w:szCs w:val="28"/>
          <w:lang w:val="vi-VN"/>
        </w:rPr>
        <w:t xml:space="preserve">. Hệ thống mạng đấu thầu quốc gia tự động xếp hạng và công khai thứ tự xếp hạng của nhà thầu </w:t>
      </w:r>
      <w:r w:rsidR="003F3BC1" w:rsidRPr="00447FFB">
        <w:rPr>
          <w:rFonts w:cs="Times New Roman"/>
          <w:szCs w:val="28"/>
          <w:lang w:val="vi-VN"/>
        </w:rPr>
        <w:t xml:space="preserve">tương ứng với mức giá, các yếu tố khác ngoài giá (nếu có) </w:t>
      </w:r>
      <w:r w:rsidRPr="00447FFB">
        <w:rPr>
          <w:rFonts w:cs="Times New Roman"/>
          <w:spacing w:val="4"/>
          <w:szCs w:val="28"/>
          <w:lang w:val="vi-VN"/>
        </w:rPr>
        <w:t xml:space="preserve">trong thời gian </w:t>
      </w:r>
      <w:r w:rsidR="009A07DE" w:rsidRPr="00447FFB">
        <w:rPr>
          <w:rFonts w:cs="Times New Roman"/>
          <w:spacing w:val="4"/>
          <w:szCs w:val="28"/>
          <w:lang w:val="vi-VN"/>
        </w:rPr>
        <w:t>chào giá trực tuyến</w:t>
      </w:r>
      <w:r w:rsidRPr="00447FFB">
        <w:rPr>
          <w:rFonts w:cs="Times New Roman"/>
          <w:spacing w:val="4"/>
          <w:szCs w:val="28"/>
          <w:lang w:val="vi-VN"/>
        </w:rPr>
        <w:t>;</w:t>
      </w:r>
      <w:r w:rsidR="00906F4D" w:rsidRPr="00447FFB">
        <w:rPr>
          <w:rStyle w:val="fontstyle01"/>
          <w:rFonts w:ascii="Times New Roman" w:hAnsi="Times New Roman" w:cs="Times New Roman"/>
          <w:b w:val="0"/>
          <w:bCs w:val="0"/>
          <w:color w:val="auto"/>
          <w:spacing w:val="4"/>
          <w:sz w:val="28"/>
          <w:szCs w:val="28"/>
          <w:lang w:val="vi-VN"/>
        </w:rPr>
        <w:t xml:space="preserve"> </w:t>
      </w:r>
      <w:r w:rsidRPr="00447FFB">
        <w:rPr>
          <w:rStyle w:val="fontstyle01"/>
          <w:rFonts w:ascii="Times New Roman" w:hAnsi="Times New Roman" w:cs="Times New Roman"/>
          <w:b w:val="0"/>
          <w:bCs w:val="0"/>
          <w:color w:val="auto"/>
          <w:spacing w:val="4"/>
          <w:sz w:val="28"/>
          <w:szCs w:val="28"/>
          <w:lang w:val="vi-VN"/>
        </w:rPr>
        <w:t xml:space="preserve">thời gian còn lại của quá trình </w:t>
      </w:r>
      <w:r w:rsidR="009A07DE" w:rsidRPr="00447FFB">
        <w:rPr>
          <w:rFonts w:cs="Times New Roman"/>
          <w:spacing w:val="4"/>
          <w:szCs w:val="28"/>
          <w:lang w:val="vi-VN"/>
        </w:rPr>
        <w:t>chào giá trực tuyến</w:t>
      </w:r>
      <w:r w:rsidRPr="00447FFB">
        <w:rPr>
          <w:rStyle w:val="fontstyle01"/>
          <w:rFonts w:ascii="Times New Roman" w:hAnsi="Times New Roman" w:cs="Times New Roman"/>
          <w:b w:val="0"/>
          <w:bCs w:val="0"/>
          <w:color w:val="auto"/>
          <w:spacing w:val="4"/>
          <w:sz w:val="28"/>
          <w:szCs w:val="28"/>
          <w:lang w:val="vi-VN"/>
        </w:rPr>
        <w:t>.</w:t>
      </w:r>
    </w:p>
    <w:p w14:paraId="15AB5CE6" w14:textId="77777777" w:rsidR="00AC036A" w:rsidRPr="00447FFB" w:rsidRDefault="00AC036A" w:rsidP="00570126">
      <w:pPr>
        <w:spacing w:before="240" w:after="0" w:line="257" w:lineRule="auto"/>
        <w:ind w:firstLine="567"/>
        <w:rPr>
          <w:rFonts w:cs="Times New Roman"/>
          <w:szCs w:val="28"/>
          <w:lang w:val="vi-VN"/>
        </w:rPr>
      </w:pPr>
      <w:r w:rsidRPr="00447FFB">
        <w:rPr>
          <w:rFonts w:cs="Times New Roman"/>
          <w:szCs w:val="28"/>
          <w:lang w:val="vi-VN"/>
        </w:rPr>
        <w:t>2. Trường hợp giá dự thầu là yếu tố duy nhất được phép chào lại và gói thầu đánh giá theo phương pháp giá thấp nhất mà có nhiều nhà thầu cùng chào giá thấp nhất thì nhà thầu chào giá đầu tiên thấp nhất trúng thầu.</w:t>
      </w:r>
    </w:p>
    <w:p w14:paraId="6A179288" w14:textId="77777777" w:rsidR="00AC036A" w:rsidRPr="00447FFB" w:rsidRDefault="00AC036A" w:rsidP="00570126">
      <w:pPr>
        <w:spacing w:before="240" w:after="0" w:line="257" w:lineRule="auto"/>
        <w:ind w:firstLine="567"/>
        <w:rPr>
          <w:rFonts w:cs="Times New Roman"/>
          <w:szCs w:val="28"/>
          <w:lang w:val="vi-VN"/>
        </w:rPr>
      </w:pPr>
      <w:r w:rsidRPr="00447FFB">
        <w:rPr>
          <w:rFonts w:cs="Times New Roman"/>
          <w:szCs w:val="28"/>
          <w:lang w:val="vi-VN"/>
        </w:rPr>
        <w:t>3. Trường hợp không sử dụng phương pháp giá thấp nhất, Hệ thống mạng đấu thầu quốc gia tự động xếp hạng nhà thầu theo tiêu chuẩn đánh giá trong hồ sơ mời thầu mà có nhiều nhà thầu cùng xếp hạng thứ nhất thì nhà thầu xếp hạng thứ nhất đầu tiên trúng thầu.</w:t>
      </w:r>
    </w:p>
    <w:p w14:paraId="648346F1" w14:textId="6CFE32F7" w:rsidR="00F571D8" w:rsidRPr="00447FFB" w:rsidRDefault="00F571D8" w:rsidP="00570126">
      <w:pPr>
        <w:spacing w:before="240" w:after="0" w:line="257" w:lineRule="auto"/>
        <w:ind w:firstLine="567"/>
        <w:rPr>
          <w:rFonts w:cs="Times New Roman"/>
          <w:szCs w:val="28"/>
          <w:lang w:val="vi-VN"/>
        </w:rPr>
      </w:pPr>
      <w:r w:rsidRPr="00447FFB">
        <w:rPr>
          <w:rFonts w:cs="Times New Roman"/>
          <w:szCs w:val="28"/>
          <w:lang w:val="vi-VN"/>
        </w:rPr>
        <w:t xml:space="preserve">4. Thời điểm kết thúc </w:t>
      </w:r>
      <w:r w:rsidR="009A07DE" w:rsidRPr="00447FFB">
        <w:rPr>
          <w:rFonts w:cs="Times New Roman"/>
          <w:szCs w:val="28"/>
          <w:lang w:val="vi-VN"/>
        </w:rPr>
        <w:t xml:space="preserve">chào giá trực tuyến </w:t>
      </w:r>
      <w:r w:rsidRPr="00447FFB">
        <w:rPr>
          <w:rFonts w:cs="Times New Roman"/>
          <w:szCs w:val="28"/>
          <w:lang w:val="vi-VN"/>
        </w:rPr>
        <w:t>phải trong giờ hành chính.</w:t>
      </w:r>
    </w:p>
    <w:p w14:paraId="0B5238B8" w14:textId="33D772AD" w:rsidR="00AC036A" w:rsidRPr="00447FFB" w:rsidRDefault="00AC036A" w:rsidP="00570126">
      <w:pPr>
        <w:spacing w:before="240" w:after="0" w:line="257" w:lineRule="auto"/>
        <w:ind w:firstLine="567"/>
        <w:rPr>
          <w:rFonts w:cs="Times New Roman"/>
          <w:szCs w:val="28"/>
          <w:lang w:val="vi-VN"/>
        </w:rPr>
      </w:pPr>
      <w:r w:rsidRPr="00447FFB">
        <w:rPr>
          <w:rFonts w:cs="Times New Roman"/>
          <w:szCs w:val="28"/>
          <w:lang w:val="vi-VN"/>
        </w:rPr>
        <w:t xml:space="preserve">5. </w:t>
      </w:r>
      <w:r w:rsidR="00486E2E" w:rsidRPr="00447FFB">
        <w:rPr>
          <w:rFonts w:cs="Times New Roman"/>
          <w:szCs w:val="28"/>
          <w:lang w:val="vi-VN"/>
        </w:rPr>
        <w:t>G</w:t>
      </w:r>
      <w:r w:rsidRPr="00447FFB">
        <w:rPr>
          <w:rFonts w:cs="Times New Roman"/>
          <w:szCs w:val="28"/>
          <w:lang w:val="vi-VN"/>
        </w:rPr>
        <w:t>iá</w:t>
      </w:r>
      <w:r w:rsidR="00486E2E" w:rsidRPr="00447FFB">
        <w:rPr>
          <w:rFonts w:cs="Times New Roman"/>
          <w:szCs w:val="28"/>
          <w:lang w:val="vi-VN"/>
        </w:rPr>
        <w:t xml:space="preserve"> chào</w:t>
      </w:r>
      <w:r w:rsidRPr="00447FFB">
        <w:rPr>
          <w:rFonts w:cs="Times New Roman"/>
          <w:szCs w:val="28"/>
          <w:lang w:val="vi-VN"/>
        </w:rPr>
        <w:t xml:space="preserve"> không được cao hơn giá gói thầu</w:t>
      </w:r>
      <w:r w:rsidR="00486E2E" w:rsidRPr="00447FFB">
        <w:rPr>
          <w:rFonts w:cs="Times New Roman"/>
          <w:szCs w:val="28"/>
          <w:lang w:val="vi-VN"/>
        </w:rPr>
        <w:t xml:space="preserve"> và không được cao hơn giá chào thấp nhất đối với trường hợp giá là yếu tố duy nhất được chào lại</w:t>
      </w:r>
      <w:r w:rsidRPr="00447FFB">
        <w:rPr>
          <w:rFonts w:cs="Times New Roman"/>
          <w:szCs w:val="28"/>
          <w:lang w:val="vi-VN"/>
        </w:rPr>
        <w:t xml:space="preserve">. Trường hợp giá dự thầu </w:t>
      </w:r>
      <w:r w:rsidR="003F3BC1" w:rsidRPr="00447FFB">
        <w:rPr>
          <w:rFonts w:cs="Times New Roman"/>
          <w:szCs w:val="28"/>
          <w:lang w:val="vi-VN"/>
        </w:rPr>
        <w:t xml:space="preserve">sau giảm giá (nếu có) </w:t>
      </w:r>
      <w:r w:rsidR="00AA7DE9" w:rsidRPr="00447FFB">
        <w:rPr>
          <w:rFonts w:cs="Times New Roman"/>
          <w:szCs w:val="28"/>
          <w:lang w:val="vi-VN"/>
        </w:rPr>
        <w:t xml:space="preserve">của tất cả nhà thầu </w:t>
      </w:r>
      <w:r w:rsidR="003F3BC1" w:rsidRPr="00447FFB">
        <w:rPr>
          <w:rFonts w:cs="Times New Roman"/>
          <w:szCs w:val="28"/>
          <w:lang w:val="vi-VN"/>
        </w:rPr>
        <w:t>đáp ứng yêu cầu về</w:t>
      </w:r>
      <w:r w:rsidR="00AA7DE9" w:rsidRPr="00447FFB">
        <w:rPr>
          <w:rFonts w:cs="Times New Roman"/>
          <w:szCs w:val="28"/>
          <w:lang w:val="vi-VN"/>
        </w:rPr>
        <w:t xml:space="preserve"> kỹ thuật </w:t>
      </w:r>
      <w:r w:rsidRPr="00447FFB">
        <w:rPr>
          <w:rFonts w:cs="Times New Roman"/>
          <w:szCs w:val="28"/>
          <w:lang w:val="vi-VN"/>
        </w:rPr>
        <w:t xml:space="preserve">vượt giá gói thầu và không có nhà thầu nào tham gia </w:t>
      </w:r>
      <w:r w:rsidR="009A07DE" w:rsidRPr="00447FFB">
        <w:rPr>
          <w:rFonts w:cs="Times New Roman"/>
          <w:szCs w:val="28"/>
          <w:lang w:val="vi-VN"/>
        </w:rPr>
        <w:t xml:space="preserve">chào giá trực tuyến </w:t>
      </w:r>
      <w:r w:rsidR="00D44169" w:rsidRPr="00447FFB">
        <w:rPr>
          <w:rFonts w:cs="Times New Roman"/>
          <w:szCs w:val="28"/>
          <w:lang w:val="vi-VN"/>
        </w:rPr>
        <w:t xml:space="preserve">đối với </w:t>
      </w:r>
      <w:r w:rsidR="009A07DE" w:rsidRPr="00447FFB">
        <w:rPr>
          <w:rFonts w:cs="Times New Roman"/>
          <w:szCs w:val="28"/>
          <w:lang w:val="vi-VN"/>
        </w:rPr>
        <w:t xml:space="preserve">chào giá trực tuyến </w:t>
      </w:r>
      <w:r w:rsidR="00D44169" w:rsidRPr="00447FFB">
        <w:rPr>
          <w:rFonts w:cs="Times New Roman"/>
          <w:szCs w:val="28"/>
          <w:lang w:val="vi-VN"/>
        </w:rPr>
        <w:t>theo quy trình thông thường</w:t>
      </w:r>
      <w:r w:rsidR="00C478A6" w:rsidRPr="00447FFB">
        <w:rPr>
          <w:rFonts w:cs="Times New Roman"/>
          <w:szCs w:val="28"/>
          <w:lang w:val="vi-VN"/>
        </w:rPr>
        <w:t xml:space="preserve"> thì </w:t>
      </w:r>
      <w:r w:rsidRPr="00447FFB">
        <w:rPr>
          <w:rFonts w:cs="Times New Roman"/>
          <w:szCs w:val="28"/>
          <w:lang w:val="vi-VN"/>
        </w:rPr>
        <w:t xml:space="preserve">chủ đầu tư xử </w:t>
      </w:r>
      <w:r w:rsidRPr="00447FFB">
        <w:rPr>
          <w:rFonts w:cs="Times New Roman"/>
          <w:spacing w:val="4"/>
          <w:szCs w:val="28"/>
          <w:lang w:val="vi-VN"/>
        </w:rPr>
        <w:t xml:space="preserve">lý tình huống theo quy định tại điểm b </w:t>
      </w:r>
      <w:r w:rsidR="00D44169" w:rsidRPr="00447FFB">
        <w:rPr>
          <w:rFonts w:cs="Times New Roman"/>
          <w:spacing w:val="4"/>
          <w:szCs w:val="28"/>
          <w:lang w:val="vi-VN"/>
        </w:rPr>
        <w:t xml:space="preserve">hoặc điểm c </w:t>
      </w:r>
      <w:r w:rsidR="003F3BC1" w:rsidRPr="00447FFB">
        <w:rPr>
          <w:rFonts w:cs="Times New Roman"/>
          <w:spacing w:val="4"/>
          <w:szCs w:val="28"/>
          <w:lang w:val="vi-VN"/>
        </w:rPr>
        <w:t xml:space="preserve">hoặc điểm d </w:t>
      </w:r>
      <w:r w:rsidRPr="00447FFB">
        <w:rPr>
          <w:rFonts w:cs="Times New Roman"/>
          <w:spacing w:val="4"/>
          <w:szCs w:val="28"/>
          <w:lang w:val="vi-VN"/>
        </w:rPr>
        <w:t xml:space="preserve">khoản </w:t>
      </w:r>
      <w:r w:rsidR="00615604" w:rsidRPr="00447FFB">
        <w:rPr>
          <w:rFonts w:cs="Times New Roman"/>
          <w:spacing w:val="4"/>
          <w:szCs w:val="28"/>
          <w:lang w:val="vi-VN"/>
        </w:rPr>
        <w:t>8</w:t>
      </w:r>
      <w:r w:rsidR="00830133" w:rsidRPr="00447FFB">
        <w:rPr>
          <w:rFonts w:cs="Times New Roman"/>
          <w:spacing w:val="4"/>
          <w:szCs w:val="28"/>
          <w:lang w:val="vi-VN"/>
        </w:rPr>
        <w:t xml:space="preserve"> </w:t>
      </w:r>
      <w:r w:rsidRPr="00447FFB">
        <w:rPr>
          <w:rFonts w:cs="Times New Roman"/>
          <w:spacing w:val="4"/>
          <w:szCs w:val="28"/>
          <w:lang w:val="vi-VN"/>
        </w:rPr>
        <w:t xml:space="preserve">Điều </w:t>
      </w:r>
      <w:r w:rsidR="00DE1B24" w:rsidRPr="00447FFB">
        <w:rPr>
          <w:rFonts w:cs="Times New Roman"/>
          <w:spacing w:val="4"/>
          <w:szCs w:val="28"/>
          <w:lang w:val="vi-VN"/>
        </w:rPr>
        <w:t>131</w:t>
      </w:r>
      <w:r w:rsidR="00DE1B24" w:rsidRPr="00447FFB">
        <w:rPr>
          <w:rFonts w:cs="Times New Roman"/>
          <w:szCs w:val="28"/>
          <w:lang w:val="vi-VN"/>
        </w:rPr>
        <w:t xml:space="preserve"> </w:t>
      </w:r>
      <w:r w:rsidR="00906F4D" w:rsidRPr="00447FFB">
        <w:rPr>
          <w:rFonts w:cs="Times New Roman"/>
          <w:szCs w:val="28"/>
          <w:lang w:val="vi-VN"/>
        </w:rPr>
        <w:t>của Nghị định này</w:t>
      </w:r>
      <w:r w:rsidR="00AA7DE9" w:rsidRPr="00447FFB">
        <w:rPr>
          <w:rFonts w:cs="Times New Roman"/>
          <w:szCs w:val="28"/>
          <w:lang w:val="vi-VN"/>
        </w:rPr>
        <w:t>.</w:t>
      </w:r>
    </w:p>
    <w:p w14:paraId="6C56A297" w14:textId="3C6F68C8" w:rsidR="00AC036A" w:rsidRPr="00447FFB" w:rsidRDefault="00AC036A" w:rsidP="00D03669">
      <w:pPr>
        <w:pStyle w:val="Heading3"/>
        <w:rPr>
          <w:rStyle w:val="fontstyle01"/>
          <w:rFonts w:ascii="Times New Roman" w:eastAsiaTheme="minorHAnsi" w:hAnsi="Times New Roman" w:cstheme="minorBidi"/>
          <w:b/>
          <w:bCs/>
          <w:color w:val="auto"/>
          <w:kern w:val="2"/>
          <w:sz w:val="28"/>
          <w:szCs w:val="28"/>
          <w:lang w:val="vi-VN" w:eastAsia="en-US"/>
          <w14:ligatures w14:val="standardContextual"/>
        </w:rPr>
      </w:pPr>
      <w:bookmarkStart w:id="301" w:name="_Toc143810259"/>
      <w:bookmarkStart w:id="302" w:name="_Toc156916734"/>
      <w:proofErr w:type="spellStart"/>
      <w:r w:rsidRPr="00447FFB">
        <w:rPr>
          <w:rStyle w:val="fontstyle01"/>
          <w:rFonts w:ascii="Times New Roman" w:hAnsi="Times New Roman"/>
          <w:b/>
          <w:color w:val="auto"/>
          <w:sz w:val="28"/>
          <w:szCs w:val="28"/>
        </w:rPr>
        <w:t>Điều</w:t>
      </w:r>
      <w:proofErr w:type="spellEnd"/>
      <w:r w:rsidRPr="00447FFB">
        <w:rPr>
          <w:rStyle w:val="fontstyle01"/>
          <w:rFonts w:ascii="Times New Roman" w:hAnsi="Times New Roman"/>
          <w:b/>
          <w:color w:val="auto"/>
          <w:sz w:val="28"/>
          <w:szCs w:val="28"/>
        </w:rPr>
        <w:t xml:space="preserve"> </w:t>
      </w:r>
      <w:r w:rsidR="00F11C80" w:rsidRPr="00447FFB">
        <w:rPr>
          <w:rStyle w:val="fontstyle01"/>
          <w:rFonts w:ascii="Times New Roman" w:hAnsi="Times New Roman"/>
          <w:b/>
          <w:bCs/>
          <w:color w:val="auto"/>
          <w:sz w:val="28"/>
          <w:szCs w:val="28"/>
          <w:lang w:val="vi-VN"/>
        </w:rPr>
        <w:t>100</w:t>
      </w:r>
      <w:r w:rsidRPr="00447FFB">
        <w:rPr>
          <w:rStyle w:val="fontstyle01"/>
          <w:rFonts w:ascii="Times New Roman" w:hAnsi="Times New Roman"/>
          <w:b/>
          <w:color w:val="auto"/>
          <w:sz w:val="28"/>
          <w:szCs w:val="28"/>
        </w:rPr>
        <w:t xml:space="preserve">. </w:t>
      </w:r>
      <w:proofErr w:type="spellStart"/>
      <w:r w:rsidRPr="00447FFB">
        <w:rPr>
          <w:rStyle w:val="fontstyle01"/>
          <w:rFonts w:ascii="Times New Roman" w:hAnsi="Times New Roman"/>
          <w:b/>
          <w:color w:val="auto"/>
          <w:sz w:val="28"/>
          <w:szCs w:val="28"/>
        </w:rPr>
        <w:t>Quy</w:t>
      </w:r>
      <w:proofErr w:type="spellEnd"/>
      <w:r w:rsidRPr="00447FFB">
        <w:rPr>
          <w:rStyle w:val="fontstyle01"/>
          <w:rFonts w:ascii="Times New Roman" w:hAnsi="Times New Roman"/>
          <w:b/>
          <w:color w:val="auto"/>
          <w:sz w:val="28"/>
          <w:szCs w:val="28"/>
        </w:rPr>
        <w:t xml:space="preserve"> </w:t>
      </w:r>
      <w:proofErr w:type="spellStart"/>
      <w:r w:rsidRPr="00447FFB">
        <w:rPr>
          <w:rStyle w:val="fontstyle01"/>
          <w:rFonts w:ascii="Times New Roman" w:hAnsi="Times New Roman"/>
          <w:b/>
          <w:color w:val="auto"/>
          <w:sz w:val="28"/>
          <w:szCs w:val="28"/>
        </w:rPr>
        <w:t>trình</w:t>
      </w:r>
      <w:proofErr w:type="spellEnd"/>
      <w:r w:rsidRPr="00447FFB">
        <w:rPr>
          <w:rStyle w:val="fontstyle01"/>
          <w:rFonts w:ascii="Times New Roman" w:hAnsi="Times New Roman"/>
          <w:b/>
          <w:color w:val="auto"/>
          <w:sz w:val="28"/>
          <w:szCs w:val="28"/>
        </w:rPr>
        <w:t xml:space="preserve"> </w:t>
      </w:r>
      <w:proofErr w:type="spellStart"/>
      <w:r w:rsidR="009A07DE" w:rsidRPr="00447FFB">
        <w:t>chào</w:t>
      </w:r>
      <w:proofErr w:type="spellEnd"/>
      <w:r w:rsidR="009A07DE" w:rsidRPr="00447FFB">
        <w:t xml:space="preserve"> </w:t>
      </w:r>
      <w:proofErr w:type="spellStart"/>
      <w:r w:rsidR="009A07DE" w:rsidRPr="00447FFB">
        <w:t>giá</w:t>
      </w:r>
      <w:proofErr w:type="spellEnd"/>
      <w:r w:rsidR="009A07DE" w:rsidRPr="00447FFB">
        <w:t xml:space="preserve"> </w:t>
      </w:r>
      <w:proofErr w:type="spellStart"/>
      <w:r w:rsidR="009A07DE" w:rsidRPr="00447FFB">
        <w:t>trực</w:t>
      </w:r>
      <w:proofErr w:type="spellEnd"/>
      <w:r w:rsidR="009A07DE" w:rsidRPr="00447FFB">
        <w:t xml:space="preserve"> </w:t>
      </w:r>
      <w:proofErr w:type="spellStart"/>
      <w:r w:rsidR="009A07DE" w:rsidRPr="00447FFB">
        <w:t>tuyến</w:t>
      </w:r>
      <w:proofErr w:type="spellEnd"/>
      <w:r w:rsidR="009A07DE" w:rsidRPr="00447FFB">
        <w:t xml:space="preserve"> </w:t>
      </w:r>
      <w:proofErr w:type="spellStart"/>
      <w:r w:rsidRPr="00447FFB">
        <w:rPr>
          <w:rStyle w:val="fontstyle01"/>
          <w:rFonts w:ascii="Times New Roman" w:hAnsi="Times New Roman"/>
          <w:b/>
          <w:color w:val="auto"/>
          <w:sz w:val="28"/>
          <w:szCs w:val="28"/>
        </w:rPr>
        <w:t>thông</w:t>
      </w:r>
      <w:proofErr w:type="spellEnd"/>
      <w:r w:rsidRPr="00447FFB">
        <w:rPr>
          <w:rStyle w:val="fontstyle01"/>
          <w:rFonts w:ascii="Times New Roman" w:hAnsi="Times New Roman"/>
          <w:b/>
          <w:color w:val="auto"/>
          <w:sz w:val="28"/>
          <w:szCs w:val="28"/>
        </w:rPr>
        <w:t xml:space="preserve"> </w:t>
      </w:r>
      <w:proofErr w:type="spellStart"/>
      <w:r w:rsidRPr="00447FFB">
        <w:rPr>
          <w:rStyle w:val="fontstyle01"/>
          <w:rFonts w:ascii="Times New Roman" w:hAnsi="Times New Roman"/>
          <w:b/>
          <w:color w:val="auto"/>
          <w:sz w:val="28"/>
          <w:szCs w:val="28"/>
        </w:rPr>
        <w:t>thường</w:t>
      </w:r>
      <w:bookmarkEnd w:id="301"/>
      <w:bookmarkEnd w:id="302"/>
      <w:proofErr w:type="spellEnd"/>
    </w:p>
    <w:p w14:paraId="52A85A17" w14:textId="68BD1480" w:rsidR="00AC036A" w:rsidRPr="00447FFB" w:rsidRDefault="00AC036A" w:rsidP="00C21925">
      <w:pPr>
        <w:spacing w:before="24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1. </w:t>
      </w:r>
      <w:r w:rsidR="008F2B2E" w:rsidRPr="00447FFB">
        <w:rPr>
          <w:rStyle w:val="fontstyle01"/>
          <w:rFonts w:ascii="Times New Roman" w:hAnsi="Times New Roman" w:cs="Times New Roman"/>
          <w:b w:val="0"/>
          <w:bCs w:val="0"/>
          <w:color w:val="auto"/>
          <w:sz w:val="28"/>
          <w:szCs w:val="28"/>
          <w:lang w:val="vi-VN"/>
        </w:rPr>
        <w:t xml:space="preserve">Trên cơ sở kế hoạch lựa chọn nhà thầu được phê duyệt, việc </w:t>
      </w:r>
      <w:r w:rsidRPr="00447FFB">
        <w:rPr>
          <w:rStyle w:val="fontstyle01"/>
          <w:rFonts w:ascii="Times New Roman" w:hAnsi="Times New Roman" w:cs="Times New Roman"/>
          <w:b w:val="0"/>
          <w:bCs w:val="0"/>
          <w:color w:val="auto"/>
          <w:sz w:val="28"/>
          <w:szCs w:val="28"/>
          <w:lang w:val="vi-VN"/>
        </w:rPr>
        <w:t xml:space="preserve">tổ chức </w:t>
      </w:r>
      <w:r w:rsidR="009A07DE" w:rsidRPr="00447FFB">
        <w:rPr>
          <w:rFonts w:cs="Times New Roman"/>
          <w:szCs w:val="28"/>
          <w:lang w:val="vi-VN"/>
        </w:rPr>
        <w:t xml:space="preserve">chào giá trực tuyến </w:t>
      </w:r>
      <w:r w:rsidRPr="00447FFB">
        <w:rPr>
          <w:rStyle w:val="fontstyle01"/>
          <w:rFonts w:ascii="Times New Roman" w:hAnsi="Times New Roman" w:cs="Times New Roman"/>
          <w:b w:val="0"/>
          <w:bCs w:val="0"/>
          <w:color w:val="auto"/>
          <w:sz w:val="28"/>
          <w:szCs w:val="28"/>
          <w:lang w:val="vi-VN"/>
        </w:rPr>
        <w:t xml:space="preserve">theo quy trình thông thường được thực hiện tại bước đánh giá về tài chính, làm căn cứ để so sánh hồ sơ dự thầu và xếp hạng nhà thầu. </w:t>
      </w:r>
    </w:p>
    <w:p w14:paraId="1F94F91A" w14:textId="77777777"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2. Chuẩn bị lựa chọn nhà thầu:</w:t>
      </w:r>
    </w:p>
    <w:p w14:paraId="31251EA2" w14:textId="0ADF8285"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Việc lập, thẩm định và phê duyệt hồ sơ mời thầu thực hiện theo quy định tại Điều </w:t>
      </w:r>
      <w:r w:rsidR="00226D44" w:rsidRPr="00447FFB">
        <w:rPr>
          <w:rStyle w:val="fontstyle01"/>
          <w:rFonts w:ascii="Times New Roman" w:hAnsi="Times New Roman" w:cs="Times New Roman"/>
          <w:b w:val="0"/>
          <w:bCs w:val="0"/>
          <w:color w:val="auto"/>
          <w:sz w:val="28"/>
          <w:szCs w:val="28"/>
          <w:lang w:val="vi-VN"/>
        </w:rPr>
        <w:t>2</w:t>
      </w:r>
      <w:r w:rsidR="00DE1B24" w:rsidRPr="00447FFB">
        <w:rPr>
          <w:rStyle w:val="fontstyle01"/>
          <w:rFonts w:ascii="Times New Roman" w:hAnsi="Times New Roman" w:cs="Times New Roman"/>
          <w:b w:val="0"/>
          <w:bCs w:val="0"/>
          <w:color w:val="auto"/>
          <w:sz w:val="28"/>
          <w:szCs w:val="28"/>
          <w:lang w:val="vi-VN"/>
        </w:rPr>
        <w:t>4</w:t>
      </w:r>
      <w:r w:rsidR="00AD1402" w:rsidRPr="00447FFB">
        <w:rPr>
          <w:rStyle w:val="fontstyle01"/>
          <w:rFonts w:ascii="Times New Roman" w:hAnsi="Times New Roman" w:cs="Times New Roman"/>
          <w:b w:val="0"/>
          <w:bCs w:val="0"/>
          <w:color w:val="auto"/>
          <w:sz w:val="28"/>
          <w:szCs w:val="28"/>
          <w:lang w:val="vi-VN"/>
        </w:rPr>
        <w:t xml:space="preserve"> và</w:t>
      </w:r>
      <w:r w:rsidRPr="00447FFB">
        <w:rPr>
          <w:rStyle w:val="fontstyle01"/>
          <w:rFonts w:ascii="Times New Roman" w:hAnsi="Times New Roman" w:cs="Times New Roman"/>
          <w:b w:val="0"/>
          <w:bCs w:val="0"/>
          <w:color w:val="auto"/>
          <w:sz w:val="28"/>
          <w:szCs w:val="28"/>
          <w:lang w:val="vi-VN"/>
        </w:rPr>
        <w:t xml:space="preserve"> Điều </w:t>
      </w:r>
      <w:r w:rsidR="00AB526A" w:rsidRPr="00447FFB">
        <w:rPr>
          <w:rStyle w:val="fontstyle01"/>
          <w:rFonts w:ascii="Times New Roman" w:hAnsi="Times New Roman" w:cs="Times New Roman"/>
          <w:b w:val="0"/>
          <w:bCs w:val="0"/>
          <w:color w:val="auto"/>
          <w:sz w:val="28"/>
          <w:szCs w:val="28"/>
          <w:lang w:val="vi-VN"/>
        </w:rPr>
        <w:t>2</w:t>
      </w:r>
      <w:r w:rsidR="00DE1B24" w:rsidRPr="00447FFB">
        <w:rPr>
          <w:rStyle w:val="fontstyle01"/>
          <w:rFonts w:ascii="Times New Roman" w:hAnsi="Times New Roman" w:cs="Times New Roman"/>
          <w:b w:val="0"/>
          <w:bCs w:val="0"/>
          <w:color w:val="auto"/>
          <w:sz w:val="28"/>
          <w:szCs w:val="28"/>
          <w:lang w:val="vi-VN"/>
        </w:rPr>
        <w:t>5</w:t>
      </w:r>
      <w:r w:rsidR="00AB526A"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 xml:space="preserve">của Nghị định này. Đối với gói thầu </w:t>
      </w:r>
      <w:r w:rsidR="00EF68C7" w:rsidRPr="00447FFB">
        <w:rPr>
          <w:rStyle w:val="fontstyle01"/>
          <w:rFonts w:ascii="Times New Roman" w:hAnsi="Times New Roman" w:cs="Times New Roman"/>
          <w:b w:val="0"/>
          <w:bCs w:val="0"/>
          <w:color w:val="auto"/>
          <w:sz w:val="28"/>
          <w:szCs w:val="28"/>
          <w:lang w:val="vi-VN"/>
        </w:rPr>
        <w:t xml:space="preserve">có giá gói thầu </w:t>
      </w:r>
      <w:r w:rsidRPr="00447FFB">
        <w:rPr>
          <w:rStyle w:val="fontstyle01"/>
          <w:rFonts w:ascii="Times New Roman" w:hAnsi="Times New Roman" w:cs="Times New Roman"/>
          <w:b w:val="0"/>
          <w:bCs w:val="0"/>
          <w:color w:val="auto"/>
          <w:sz w:val="28"/>
          <w:szCs w:val="28"/>
          <w:lang w:val="vi-VN"/>
        </w:rPr>
        <w:t>dưới 05 tỷ</w:t>
      </w:r>
      <w:r w:rsidR="00185F74" w:rsidRPr="00447FFB">
        <w:rPr>
          <w:rStyle w:val="fontstyle01"/>
          <w:rFonts w:ascii="Times New Roman" w:hAnsi="Times New Roman" w:cs="Times New Roman"/>
          <w:b w:val="0"/>
          <w:bCs w:val="0"/>
          <w:color w:val="auto"/>
          <w:sz w:val="28"/>
          <w:szCs w:val="28"/>
          <w:lang w:val="vi-VN"/>
        </w:rPr>
        <w:t xml:space="preserve"> đồng</w:t>
      </w:r>
      <w:r w:rsidRPr="00447FFB">
        <w:rPr>
          <w:rStyle w:val="fontstyle01"/>
          <w:rFonts w:ascii="Times New Roman" w:hAnsi="Times New Roman" w:cs="Times New Roman"/>
          <w:b w:val="0"/>
          <w:bCs w:val="0"/>
          <w:color w:val="auto"/>
          <w:sz w:val="28"/>
          <w:szCs w:val="28"/>
          <w:lang w:val="vi-VN"/>
        </w:rPr>
        <w:t>, thời gian chuẩn bị hồ sơ dự thầu tối thiểu là 05 ngày làm việc kể từ ngày đầu tiên hồ sơ mời thầu được phát hành đến ngày có thời điểm đóng thầu.</w:t>
      </w:r>
    </w:p>
    <w:p w14:paraId="7814EB90" w14:textId="3B9ED1E7"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3. </w:t>
      </w:r>
      <w:r w:rsidR="00AA7DE9" w:rsidRPr="00447FFB">
        <w:rPr>
          <w:rStyle w:val="fontstyle01"/>
          <w:rFonts w:ascii="Times New Roman" w:hAnsi="Times New Roman" w:cs="Times New Roman"/>
          <w:b w:val="0"/>
          <w:bCs w:val="0"/>
          <w:color w:val="auto"/>
          <w:sz w:val="28"/>
          <w:szCs w:val="28"/>
          <w:lang w:val="vi-VN"/>
        </w:rPr>
        <w:t xml:space="preserve">Ngoài các nội dung quy định tại Điều </w:t>
      </w:r>
      <w:r w:rsidR="00AB526A" w:rsidRPr="00447FFB">
        <w:rPr>
          <w:rStyle w:val="fontstyle01"/>
          <w:rFonts w:ascii="Times New Roman" w:hAnsi="Times New Roman" w:cs="Times New Roman"/>
          <w:b w:val="0"/>
          <w:bCs w:val="0"/>
          <w:color w:val="auto"/>
          <w:sz w:val="28"/>
          <w:szCs w:val="28"/>
          <w:lang w:val="vi-VN"/>
        </w:rPr>
        <w:t>2</w:t>
      </w:r>
      <w:r w:rsidR="00DE1B24" w:rsidRPr="00447FFB">
        <w:rPr>
          <w:rStyle w:val="fontstyle01"/>
          <w:rFonts w:ascii="Times New Roman" w:hAnsi="Times New Roman" w:cs="Times New Roman"/>
          <w:b w:val="0"/>
          <w:bCs w:val="0"/>
          <w:color w:val="auto"/>
          <w:sz w:val="28"/>
          <w:szCs w:val="28"/>
          <w:lang w:val="vi-VN"/>
        </w:rPr>
        <w:t>4</w:t>
      </w:r>
      <w:r w:rsidR="00AB526A" w:rsidRPr="00447FFB">
        <w:rPr>
          <w:rStyle w:val="fontstyle01"/>
          <w:rFonts w:ascii="Times New Roman" w:hAnsi="Times New Roman" w:cs="Times New Roman"/>
          <w:b w:val="0"/>
          <w:bCs w:val="0"/>
          <w:color w:val="auto"/>
          <w:sz w:val="28"/>
          <w:szCs w:val="28"/>
          <w:lang w:val="vi-VN"/>
        </w:rPr>
        <w:t xml:space="preserve"> </w:t>
      </w:r>
      <w:r w:rsidR="00AA7DE9" w:rsidRPr="00447FFB">
        <w:rPr>
          <w:rStyle w:val="fontstyle01"/>
          <w:rFonts w:ascii="Times New Roman" w:hAnsi="Times New Roman" w:cs="Times New Roman"/>
          <w:b w:val="0"/>
          <w:bCs w:val="0"/>
          <w:color w:val="auto"/>
          <w:sz w:val="28"/>
          <w:szCs w:val="28"/>
          <w:lang w:val="vi-VN"/>
        </w:rPr>
        <w:t>của Nghị định này</w:t>
      </w:r>
      <w:r w:rsidR="00AC036A" w:rsidRPr="00447FFB">
        <w:rPr>
          <w:rStyle w:val="fontstyle01"/>
          <w:rFonts w:ascii="Times New Roman" w:hAnsi="Times New Roman" w:cs="Times New Roman"/>
          <w:b w:val="0"/>
          <w:bCs w:val="0"/>
          <w:color w:val="auto"/>
          <w:sz w:val="28"/>
          <w:szCs w:val="28"/>
          <w:lang w:val="vi-VN"/>
        </w:rPr>
        <w:t xml:space="preserve">, hồ sơ mời thầu còn phải bao gồm tối thiểu các thông tin sau liên quan đến quá trình </w:t>
      </w:r>
      <w:r w:rsidR="009A07DE" w:rsidRPr="00447FFB">
        <w:rPr>
          <w:rFonts w:cs="Times New Roman"/>
          <w:szCs w:val="28"/>
          <w:lang w:val="vi-VN"/>
        </w:rPr>
        <w:t>chào giá trực tuyến</w:t>
      </w:r>
      <w:r w:rsidR="00AC036A" w:rsidRPr="00447FFB">
        <w:rPr>
          <w:rStyle w:val="fontstyle01"/>
          <w:rFonts w:ascii="Times New Roman" w:hAnsi="Times New Roman" w:cs="Times New Roman"/>
          <w:b w:val="0"/>
          <w:bCs w:val="0"/>
          <w:color w:val="auto"/>
          <w:sz w:val="28"/>
          <w:szCs w:val="28"/>
          <w:lang w:val="vi-VN"/>
        </w:rPr>
        <w:t xml:space="preserve">: </w:t>
      </w:r>
    </w:p>
    <w:p w14:paraId="559DF4CA" w14:textId="14814F09"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lastRenderedPageBreak/>
        <w:t>a)</w:t>
      </w:r>
      <w:r w:rsidR="00AC036A" w:rsidRPr="00447FFB">
        <w:rPr>
          <w:rStyle w:val="fontstyle01"/>
          <w:rFonts w:ascii="Times New Roman" w:hAnsi="Times New Roman" w:cs="Times New Roman"/>
          <w:b w:val="0"/>
          <w:bCs w:val="0"/>
          <w:color w:val="auto"/>
          <w:sz w:val="28"/>
          <w:szCs w:val="28"/>
          <w:lang w:val="vi-VN"/>
        </w:rPr>
        <w:t xml:space="preserve"> Thông báo về việc áp dụng </w:t>
      </w:r>
      <w:r w:rsidR="009A07DE" w:rsidRPr="00447FFB">
        <w:rPr>
          <w:rFonts w:cs="Times New Roman"/>
          <w:szCs w:val="28"/>
          <w:lang w:val="vi-VN"/>
        </w:rPr>
        <w:t xml:space="preserve">chào giá trực tuyến </w:t>
      </w:r>
      <w:r w:rsidR="00AC036A" w:rsidRPr="00447FFB">
        <w:rPr>
          <w:rStyle w:val="fontstyle01"/>
          <w:rFonts w:ascii="Times New Roman" w:hAnsi="Times New Roman" w:cs="Times New Roman"/>
          <w:b w:val="0"/>
          <w:bCs w:val="0"/>
          <w:color w:val="auto"/>
          <w:sz w:val="28"/>
          <w:szCs w:val="28"/>
          <w:lang w:val="vi-VN"/>
        </w:rPr>
        <w:t>trong quá trình lựa chọn nhà thầu;</w:t>
      </w:r>
    </w:p>
    <w:p w14:paraId="41CA3BA8" w14:textId="3FC1B7A7"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b)</w:t>
      </w:r>
      <w:r w:rsidR="00AC036A" w:rsidRPr="00447FFB">
        <w:rPr>
          <w:rStyle w:val="fontstyle01"/>
          <w:rFonts w:ascii="Times New Roman" w:hAnsi="Times New Roman" w:cs="Times New Roman"/>
          <w:b w:val="0"/>
          <w:bCs w:val="0"/>
          <w:color w:val="auto"/>
          <w:sz w:val="28"/>
          <w:szCs w:val="28"/>
          <w:lang w:val="vi-VN"/>
        </w:rPr>
        <w:t xml:space="preserve"> </w:t>
      </w:r>
      <w:r w:rsidR="00AC036A" w:rsidRPr="00447FFB">
        <w:rPr>
          <w:rFonts w:cs="Times New Roman"/>
          <w:szCs w:val="28"/>
          <w:lang w:val="vi-VN"/>
        </w:rPr>
        <w:t>Các yếu tố khác ngoài giá mà nhà thầu được phép thay đổi (nếu có) và công thức quy đổi để so sánh, xếp hạng nhà thầu.</w:t>
      </w:r>
    </w:p>
    <w:p w14:paraId="065F70A1" w14:textId="05AF6208"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4</w:t>
      </w:r>
      <w:r w:rsidR="00AC036A" w:rsidRPr="00447FFB">
        <w:rPr>
          <w:rStyle w:val="fontstyle01"/>
          <w:rFonts w:ascii="Times New Roman" w:hAnsi="Times New Roman" w:cs="Times New Roman"/>
          <w:b w:val="0"/>
          <w:bCs w:val="0"/>
          <w:color w:val="auto"/>
          <w:sz w:val="28"/>
          <w:szCs w:val="28"/>
          <w:lang w:val="vi-VN"/>
        </w:rPr>
        <w:t>. Tổ chức lựa chọn nhà thầu:</w:t>
      </w:r>
    </w:p>
    <w:p w14:paraId="167086BD" w14:textId="56E75D7D"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Việc tổ chức lựa chọn nhà thầu được thực hiện theo quy định tại Điều </w:t>
      </w:r>
      <w:r w:rsidR="00312BFA" w:rsidRPr="00447FFB">
        <w:rPr>
          <w:rStyle w:val="fontstyle01"/>
          <w:rFonts w:ascii="Times New Roman" w:hAnsi="Times New Roman" w:cs="Times New Roman"/>
          <w:b w:val="0"/>
          <w:bCs w:val="0"/>
          <w:color w:val="auto"/>
          <w:sz w:val="28"/>
          <w:szCs w:val="28"/>
          <w:lang w:val="vi-VN"/>
        </w:rPr>
        <w:t>2</w:t>
      </w:r>
      <w:r w:rsidR="00DE1B24" w:rsidRPr="00447FFB">
        <w:rPr>
          <w:rStyle w:val="fontstyle01"/>
          <w:rFonts w:ascii="Times New Roman" w:hAnsi="Times New Roman" w:cs="Times New Roman"/>
          <w:b w:val="0"/>
          <w:bCs w:val="0"/>
          <w:color w:val="auto"/>
          <w:sz w:val="28"/>
          <w:szCs w:val="28"/>
          <w:lang w:val="vi-VN"/>
        </w:rPr>
        <w:t>6</w:t>
      </w:r>
      <w:r w:rsidR="00312BFA"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của Nghị định này.</w:t>
      </w:r>
    </w:p>
    <w:p w14:paraId="75EDC79D" w14:textId="345070A6"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5</w:t>
      </w:r>
      <w:r w:rsidR="00AC036A" w:rsidRPr="00447FFB">
        <w:rPr>
          <w:rStyle w:val="fontstyle01"/>
          <w:rFonts w:ascii="Times New Roman" w:hAnsi="Times New Roman" w:cs="Times New Roman"/>
          <w:b w:val="0"/>
          <w:bCs w:val="0"/>
          <w:color w:val="auto"/>
          <w:sz w:val="28"/>
          <w:szCs w:val="28"/>
          <w:lang w:val="vi-VN"/>
        </w:rPr>
        <w:t xml:space="preserve">. Đánh giá hồ sơ dự thầu và tổ chức </w:t>
      </w:r>
      <w:r w:rsidR="009A07DE" w:rsidRPr="00447FFB">
        <w:rPr>
          <w:rStyle w:val="fontstyle01"/>
          <w:rFonts w:ascii="Times New Roman" w:hAnsi="Times New Roman" w:cs="Times New Roman"/>
          <w:b w:val="0"/>
          <w:bCs w:val="0"/>
          <w:color w:val="auto"/>
          <w:sz w:val="28"/>
          <w:szCs w:val="28"/>
          <w:lang w:val="vi-VN"/>
        </w:rPr>
        <w:t>chào giá trực tuyến</w:t>
      </w:r>
      <w:r w:rsidR="00AC036A" w:rsidRPr="00447FFB">
        <w:rPr>
          <w:rStyle w:val="fontstyle01"/>
          <w:rFonts w:ascii="Times New Roman" w:hAnsi="Times New Roman" w:cs="Times New Roman"/>
          <w:b w:val="0"/>
          <w:bCs w:val="0"/>
          <w:color w:val="auto"/>
          <w:sz w:val="28"/>
          <w:szCs w:val="28"/>
          <w:lang w:val="vi-VN"/>
        </w:rPr>
        <w:t>:</w:t>
      </w:r>
    </w:p>
    <w:p w14:paraId="3E0FD2C3" w14:textId="13C41C2D"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a) </w:t>
      </w:r>
      <w:r w:rsidR="00882171" w:rsidRPr="00447FFB">
        <w:rPr>
          <w:rStyle w:val="fontstyle01"/>
          <w:rFonts w:ascii="Times New Roman" w:hAnsi="Times New Roman" w:cs="Times New Roman"/>
          <w:b w:val="0"/>
          <w:bCs w:val="0"/>
          <w:color w:val="auto"/>
          <w:sz w:val="28"/>
          <w:szCs w:val="28"/>
          <w:lang w:val="vi-VN"/>
        </w:rPr>
        <w:t>Việc</w:t>
      </w:r>
      <w:r w:rsidRPr="00447FFB">
        <w:rPr>
          <w:rStyle w:val="fontstyle01"/>
          <w:rFonts w:ascii="Times New Roman" w:hAnsi="Times New Roman" w:cs="Times New Roman"/>
          <w:b w:val="0"/>
          <w:bCs w:val="0"/>
          <w:color w:val="auto"/>
          <w:sz w:val="28"/>
          <w:szCs w:val="28"/>
          <w:lang w:val="vi-VN"/>
        </w:rPr>
        <w:t xml:space="preserve"> đánh giá hồ sơ dự thầu </w:t>
      </w:r>
      <w:r w:rsidR="00882171" w:rsidRPr="00447FFB">
        <w:rPr>
          <w:rStyle w:val="fontstyle01"/>
          <w:rFonts w:ascii="Times New Roman" w:hAnsi="Times New Roman" w:cs="Times New Roman"/>
          <w:b w:val="0"/>
          <w:bCs w:val="0"/>
          <w:color w:val="auto"/>
          <w:sz w:val="28"/>
          <w:szCs w:val="28"/>
          <w:lang w:val="vi-VN"/>
        </w:rPr>
        <w:t xml:space="preserve">thực hiện </w:t>
      </w:r>
      <w:r w:rsidRPr="00447FFB">
        <w:rPr>
          <w:rStyle w:val="fontstyle01"/>
          <w:rFonts w:ascii="Times New Roman" w:hAnsi="Times New Roman" w:cs="Times New Roman"/>
          <w:b w:val="0"/>
          <w:bCs w:val="0"/>
          <w:color w:val="auto"/>
          <w:sz w:val="28"/>
          <w:szCs w:val="28"/>
          <w:lang w:val="vi-VN"/>
        </w:rPr>
        <w:t xml:space="preserve">theo quy định tại Điều </w:t>
      </w:r>
      <w:r w:rsidR="00DE1B24" w:rsidRPr="00447FFB">
        <w:rPr>
          <w:rStyle w:val="fontstyle01"/>
          <w:rFonts w:ascii="Times New Roman" w:hAnsi="Times New Roman" w:cs="Times New Roman"/>
          <w:b w:val="0"/>
          <w:bCs w:val="0"/>
          <w:color w:val="auto"/>
          <w:sz w:val="28"/>
          <w:szCs w:val="28"/>
          <w:lang w:val="vi-VN"/>
        </w:rPr>
        <w:t>9</w:t>
      </w:r>
      <w:r w:rsidR="00E7662F" w:rsidRPr="00447FFB">
        <w:rPr>
          <w:rStyle w:val="fontstyle01"/>
          <w:rFonts w:ascii="Times New Roman" w:hAnsi="Times New Roman" w:cs="Times New Roman"/>
          <w:b w:val="0"/>
          <w:bCs w:val="0"/>
          <w:color w:val="auto"/>
          <w:sz w:val="28"/>
          <w:szCs w:val="28"/>
          <w:lang w:val="vi-VN"/>
        </w:rPr>
        <w:t>7</w:t>
      </w:r>
      <w:r w:rsidR="00DE1B24"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của Nghị định này;</w:t>
      </w:r>
    </w:p>
    <w:p w14:paraId="053B516F" w14:textId="292C4D5F"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b) </w:t>
      </w:r>
      <w:r w:rsidR="00125962" w:rsidRPr="00447FFB">
        <w:rPr>
          <w:rStyle w:val="fontstyle01"/>
          <w:rFonts w:ascii="Times New Roman" w:hAnsi="Times New Roman" w:cs="Times New Roman"/>
          <w:b w:val="0"/>
          <w:bCs w:val="0"/>
          <w:color w:val="auto"/>
          <w:sz w:val="28"/>
          <w:szCs w:val="28"/>
          <w:lang w:val="vi-VN"/>
        </w:rPr>
        <w:t xml:space="preserve">Danh sách nhà thầu </w:t>
      </w:r>
      <w:r w:rsidR="003726B7" w:rsidRPr="00447FFB">
        <w:rPr>
          <w:rStyle w:val="fontstyle01"/>
          <w:rFonts w:ascii="Times New Roman" w:hAnsi="Times New Roman" w:cs="Times New Roman"/>
          <w:b w:val="0"/>
          <w:bCs w:val="0"/>
          <w:color w:val="auto"/>
          <w:sz w:val="28"/>
          <w:szCs w:val="28"/>
          <w:lang w:val="vi-VN"/>
        </w:rPr>
        <w:t>đáp ứng yêu cầu về</w:t>
      </w:r>
      <w:r w:rsidR="00125962" w:rsidRPr="00447FFB">
        <w:rPr>
          <w:rStyle w:val="fontstyle01"/>
          <w:rFonts w:ascii="Times New Roman" w:hAnsi="Times New Roman" w:cs="Times New Roman"/>
          <w:b w:val="0"/>
          <w:bCs w:val="0"/>
          <w:color w:val="auto"/>
          <w:sz w:val="28"/>
          <w:szCs w:val="28"/>
          <w:lang w:val="vi-VN"/>
        </w:rPr>
        <w:t xml:space="preserve"> kỹ thuật được thẩm định, phê duyệt. Trên cơ sở d</w:t>
      </w:r>
      <w:r w:rsidR="007715A3" w:rsidRPr="00447FFB">
        <w:rPr>
          <w:rStyle w:val="fontstyle01"/>
          <w:rFonts w:ascii="Times New Roman" w:hAnsi="Times New Roman" w:cs="Times New Roman"/>
          <w:b w:val="0"/>
          <w:bCs w:val="0"/>
          <w:color w:val="auto"/>
          <w:sz w:val="28"/>
          <w:szCs w:val="28"/>
          <w:lang w:val="vi-VN"/>
        </w:rPr>
        <w:t>a</w:t>
      </w:r>
      <w:r w:rsidR="00125962" w:rsidRPr="00447FFB">
        <w:rPr>
          <w:rStyle w:val="fontstyle01"/>
          <w:rFonts w:ascii="Times New Roman" w:hAnsi="Times New Roman" w:cs="Times New Roman"/>
          <w:b w:val="0"/>
          <w:bCs w:val="0"/>
          <w:color w:val="auto"/>
          <w:sz w:val="28"/>
          <w:szCs w:val="28"/>
          <w:lang w:val="vi-VN"/>
        </w:rPr>
        <w:t xml:space="preserve">nh sách nhà thầu </w:t>
      </w:r>
      <w:r w:rsidR="003726B7" w:rsidRPr="00447FFB">
        <w:rPr>
          <w:rStyle w:val="fontstyle01"/>
          <w:rFonts w:ascii="Times New Roman" w:hAnsi="Times New Roman" w:cs="Times New Roman"/>
          <w:b w:val="0"/>
          <w:bCs w:val="0"/>
          <w:color w:val="auto"/>
          <w:sz w:val="28"/>
          <w:szCs w:val="28"/>
          <w:lang w:val="vi-VN"/>
        </w:rPr>
        <w:t>đáp ứng yêu cầu về kỹ thuật</w:t>
      </w:r>
      <w:r w:rsidR="00125962" w:rsidRPr="00447FFB">
        <w:rPr>
          <w:rStyle w:val="fontstyle01"/>
          <w:rFonts w:ascii="Times New Roman" w:hAnsi="Times New Roman" w:cs="Times New Roman"/>
          <w:b w:val="0"/>
          <w:bCs w:val="0"/>
          <w:color w:val="auto"/>
          <w:sz w:val="28"/>
          <w:szCs w:val="28"/>
          <w:lang w:val="vi-VN"/>
        </w:rPr>
        <w:t xml:space="preserve">, </w:t>
      </w:r>
      <w:r w:rsidR="00FE4C69" w:rsidRPr="00447FFB">
        <w:rPr>
          <w:rStyle w:val="fontstyle01"/>
          <w:rFonts w:ascii="Times New Roman" w:hAnsi="Times New Roman" w:cs="Times New Roman"/>
          <w:b w:val="0"/>
          <w:bCs w:val="0"/>
          <w:color w:val="auto"/>
          <w:sz w:val="28"/>
          <w:szCs w:val="28"/>
          <w:lang w:val="vi-VN"/>
        </w:rPr>
        <w:t>bên mời thầu</w:t>
      </w:r>
      <w:r w:rsidR="00125962" w:rsidRPr="00447FFB">
        <w:rPr>
          <w:rStyle w:val="fontstyle01"/>
          <w:rFonts w:ascii="Times New Roman" w:hAnsi="Times New Roman" w:cs="Times New Roman"/>
          <w:b w:val="0"/>
          <w:bCs w:val="0"/>
          <w:color w:val="auto"/>
          <w:sz w:val="28"/>
          <w:szCs w:val="28"/>
          <w:lang w:val="vi-VN"/>
        </w:rPr>
        <w:t xml:space="preserve"> gửi thông báo mời tham gia </w:t>
      </w:r>
      <w:r w:rsidR="009A07DE" w:rsidRPr="00447FFB">
        <w:rPr>
          <w:rStyle w:val="fontstyle01"/>
          <w:rFonts w:ascii="Times New Roman" w:hAnsi="Times New Roman" w:cs="Times New Roman"/>
          <w:b w:val="0"/>
          <w:bCs w:val="0"/>
          <w:color w:val="auto"/>
          <w:sz w:val="28"/>
          <w:szCs w:val="28"/>
          <w:lang w:val="vi-VN"/>
        </w:rPr>
        <w:t>chào giá trực tuyến</w:t>
      </w:r>
      <w:r w:rsidR="00125962" w:rsidRPr="00447FFB">
        <w:rPr>
          <w:rStyle w:val="fontstyle01"/>
          <w:rFonts w:ascii="Times New Roman" w:hAnsi="Times New Roman" w:cs="Times New Roman"/>
          <w:b w:val="0"/>
          <w:bCs w:val="0"/>
          <w:color w:val="auto"/>
          <w:sz w:val="28"/>
          <w:szCs w:val="28"/>
          <w:lang w:val="vi-VN"/>
        </w:rPr>
        <w:t xml:space="preserve"> trên Hệ thống mạng đấu thầu quốc gia đến các nhà thầu có </w:t>
      </w:r>
      <w:r w:rsidR="00FE4C69" w:rsidRPr="00447FFB">
        <w:rPr>
          <w:rStyle w:val="fontstyle01"/>
          <w:rFonts w:ascii="Times New Roman" w:hAnsi="Times New Roman" w:cs="Times New Roman"/>
          <w:b w:val="0"/>
          <w:bCs w:val="0"/>
          <w:color w:val="auto"/>
          <w:sz w:val="28"/>
          <w:szCs w:val="28"/>
          <w:lang w:val="vi-VN"/>
        </w:rPr>
        <w:t xml:space="preserve">tên </w:t>
      </w:r>
      <w:r w:rsidR="00026C30" w:rsidRPr="00447FFB">
        <w:rPr>
          <w:rStyle w:val="fontstyle01"/>
          <w:rFonts w:ascii="Times New Roman" w:hAnsi="Times New Roman" w:cs="Times New Roman"/>
          <w:b w:val="0"/>
          <w:bCs w:val="0"/>
          <w:color w:val="auto"/>
          <w:sz w:val="28"/>
          <w:szCs w:val="28"/>
          <w:lang w:val="vi-VN"/>
        </w:rPr>
        <w:t xml:space="preserve">trong danh sách </w:t>
      </w:r>
      <w:r w:rsidR="00E17F18" w:rsidRPr="00447FFB">
        <w:rPr>
          <w:rStyle w:val="fontstyle01"/>
          <w:rFonts w:ascii="Times New Roman" w:hAnsi="Times New Roman" w:cs="Times New Roman"/>
          <w:b w:val="0"/>
          <w:bCs w:val="0"/>
          <w:color w:val="auto"/>
          <w:sz w:val="28"/>
          <w:szCs w:val="28"/>
          <w:lang w:val="vi-VN"/>
        </w:rPr>
        <w:t xml:space="preserve">trong thời hạn </w:t>
      </w:r>
      <w:r w:rsidR="00125962" w:rsidRPr="00447FFB">
        <w:rPr>
          <w:rStyle w:val="fontstyle01"/>
          <w:rFonts w:ascii="Times New Roman" w:hAnsi="Times New Roman" w:cs="Times New Roman"/>
          <w:b w:val="0"/>
          <w:bCs w:val="0"/>
          <w:color w:val="auto"/>
          <w:sz w:val="28"/>
          <w:szCs w:val="28"/>
          <w:lang w:val="vi-VN"/>
        </w:rPr>
        <w:t xml:space="preserve">tối thiểu 03 ngày làm việc trước ngày có thời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00026C30" w:rsidRPr="00447FFB">
        <w:rPr>
          <w:rStyle w:val="fontstyle01"/>
          <w:rFonts w:ascii="Times New Roman" w:hAnsi="Times New Roman" w:cs="Times New Roman"/>
          <w:b w:val="0"/>
          <w:bCs w:val="0"/>
          <w:color w:val="auto"/>
          <w:sz w:val="28"/>
          <w:szCs w:val="28"/>
          <w:lang w:val="vi-VN"/>
        </w:rPr>
        <w:t xml:space="preserve">. Thông báo mời tham gia </w:t>
      </w:r>
      <w:r w:rsidR="009A07DE" w:rsidRPr="00447FFB">
        <w:rPr>
          <w:rStyle w:val="fontstyle01"/>
          <w:rFonts w:ascii="Times New Roman" w:hAnsi="Times New Roman" w:cs="Times New Roman"/>
          <w:b w:val="0"/>
          <w:bCs w:val="0"/>
          <w:color w:val="auto"/>
          <w:sz w:val="28"/>
          <w:szCs w:val="28"/>
          <w:lang w:val="vi-VN"/>
        </w:rPr>
        <w:t>chào giá trực tuyến</w:t>
      </w:r>
      <w:r w:rsidR="00026C30" w:rsidRPr="00447FFB">
        <w:rPr>
          <w:rStyle w:val="fontstyle01"/>
          <w:rFonts w:ascii="Times New Roman" w:hAnsi="Times New Roman" w:cs="Times New Roman"/>
          <w:b w:val="0"/>
          <w:bCs w:val="0"/>
          <w:color w:val="auto"/>
          <w:sz w:val="28"/>
          <w:szCs w:val="28"/>
          <w:lang w:val="vi-VN"/>
        </w:rPr>
        <w:t xml:space="preserve"> bao gồm các nội dung sau:</w:t>
      </w:r>
      <w:r w:rsidR="00E17F18" w:rsidRPr="00447FFB">
        <w:rPr>
          <w:rStyle w:val="fontstyle01"/>
          <w:rFonts w:ascii="Times New Roman" w:hAnsi="Times New Roman" w:cs="Times New Roman"/>
          <w:b w:val="0"/>
          <w:bCs w:val="0"/>
          <w:color w:val="auto"/>
          <w:sz w:val="28"/>
          <w:szCs w:val="28"/>
          <w:lang w:val="vi-VN"/>
        </w:rPr>
        <w:t xml:space="preserve"> t</w:t>
      </w:r>
      <w:r w:rsidRPr="00447FFB">
        <w:rPr>
          <w:rStyle w:val="fontstyle01"/>
          <w:rFonts w:ascii="Times New Roman" w:hAnsi="Times New Roman" w:cs="Times New Roman"/>
          <w:b w:val="0"/>
          <w:bCs w:val="0"/>
          <w:color w:val="auto"/>
          <w:sz w:val="28"/>
          <w:szCs w:val="28"/>
          <w:lang w:val="vi-VN"/>
        </w:rPr>
        <w:t xml:space="preserve">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w:t>
      </w:r>
      <w:r w:rsidR="00E17F18" w:rsidRPr="00447FFB">
        <w:rPr>
          <w:rStyle w:val="fontstyle01"/>
          <w:rFonts w:ascii="Times New Roman" w:hAnsi="Times New Roman" w:cs="Times New Roman"/>
          <w:b w:val="0"/>
          <w:bCs w:val="0"/>
          <w:color w:val="auto"/>
          <w:sz w:val="28"/>
          <w:szCs w:val="28"/>
          <w:lang w:val="vi-VN"/>
        </w:rPr>
        <w:t xml:space="preserve"> n</w:t>
      </w:r>
      <w:r w:rsidRPr="00447FFB">
        <w:rPr>
          <w:rStyle w:val="fontstyle01"/>
          <w:rFonts w:ascii="Times New Roman" w:hAnsi="Times New Roman" w:cs="Times New Roman"/>
          <w:b w:val="0"/>
          <w:bCs w:val="0"/>
          <w:color w:val="auto"/>
          <w:sz w:val="28"/>
          <w:szCs w:val="28"/>
          <w:lang w:val="vi-VN"/>
        </w:rPr>
        <w:t xml:space="preserve">guyên tắc xếp hạng nhà thầu, bao gồm cả công thức toán học được sử dụng trong quá trình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w:t>
      </w:r>
      <w:r w:rsidR="00FE4C69" w:rsidRPr="00447FFB">
        <w:rPr>
          <w:rStyle w:val="fontstyle01"/>
          <w:rFonts w:ascii="Times New Roman" w:hAnsi="Times New Roman" w:cs="Times New Roman"/>
          <w:b w:val="0"/>
          <w:bCs w:val="0"/>
          <w:color w:val="auto"/>
          <w:sz w:val="28"/>
          <w:szCs w:val="28"/>
          <w:lang w:val="vi-VN"/>
        </w:rPr>
        <w:t xml:space="preserve">(nếu có) </w:t>
      </w:r>
      <w:r w:rsidRPr="00447FFB">
        <w:rPr>
          <w:rStyle w:val="fontstyle01"/>
          <w:rFonts w:ascii="Times New Roman" w:hAnsi="Times New Roman" w:cs="Times New Roman"/>
          <w:b w:val="0"/>
          <w:bCs w:val="0"/>
          <w:color w:val="auto"/>
          <w:sz w:val="28"/>
          <w:szCs w:val="28"/>
          <w:lang w:val="vi-VN"/>
        </w:rPr>
        <w:t xml:space="preserve">để tự động xếp hạng nhà thầu trên cơ sở mức giá nhà thầu chào cùng với các yếu tố khác trong phiên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w:t>
      </w:r>
      <w:r w:rsidR="00E17F18" w:rsidRPr="00447FFB">
        <w:rPr>
          <w:rStyle w:val="fontstyle01"/>
          <w:rFonts w:ascii="Times New Roman" w:hAnsi="Times New Roman" w:cs="Times New Roman"/>
          <w:b w:val="0"/>
          <w:bCs w:val="0"/>
          <w:color w:val="auto"/>
          <w:sz w:val="28"/>
          <w:szCs w:val="28"/>
          <w:lang w:val="vi-VN"/>
        </w:rPr>
        <w:t>b</w:t>
      </w:r>
      <w:r w:rsidR="00ED4EA3" w:rsidRPr="00447FFB">
        <w:rPr>
          <w:rStyle w:val="fontstyle01"/>
          <w:rFonts w:ascii="Times New Roman" w:hAnsi="Times New Roman" w:cs="Times New Roman"/>
          <w:b w:val="0"/>
          <w:bCs w:val="0"/>
          <w:color w:val="auto"/>
          <w:sz w:val="28"/>
          <w:szCs w:val="28"/>
          <w:lang w:val="vi-VN"/>
        </w:rPr>
        <w:t>ước giá</w:t>
      </w:r>
      <w:r w:rsidR="00D445A6" w:rsidRPr="00447FFB">
        <w:rPr>
          <w:rStyle w:val="fontstyle01"/>
          <w:rFonts w:ascii="Times New Roman" w:hAnsi="Times New Roman" w:cs="Times New Roman"/>
          <w:b w:val="0"/>
          <w:bCs w:val="0"/>
          <w:color w:val="auto"/>
          <w:sz w:val="28"/>
          <w:szCs w:val="28"/>
          <w:lang w:val="vi-VN"/>
        </w:rPr>
        <w:t xml:space="preserve"> (mức chênh lệch tối thiểu của lần chào giá sau so với lần chào giá trước liền kề)</w:t>
      </w:r>
      <w:r w:rsidR="00ED4EA3" w:rsidRPr="00447FFB">
        <w:rPr>
          <w:rStyle w:val="fontstyle01"/>
          <w:rFonts w:ascii="Times New Roman" w:hAnsi="Times New Roman" w:cs="Times New Roman"/>
          <w:b w:val="0"/>
          <w:bCs w:val="0"/>
          <w:color w:val="auto"/>
          <w:sz w:val="28"/>
          <w:szCs w:val="28"/>
          <w:lang w:val="vi-VN"/>
        </w:rPr>
        <w:t>;</w:t>
      </w:r>
      <w:r w:rsidR="00E17F18" w:rsidRPr="00447FFB">
        <w:rPr>
          <w:rStyle w:val="fontstyle01"/>
          <w:rFonts w:ascii="Times New Roman" w:hAnsi="Times New Roman" w:cs="Times New Roman"/>
          <w:b w:val="0"/>
          <w:bCs w:val="0"/>
          <w:color w:val="auto"/>
          <w:sz w:val="28"/>
          <w:szCs w:val="28"/>
          <w:lang w:val="vi-VN"/>
        </w:rPr>
        <w:t xml:space="preserve"> t</w:t>
      </w:r>
      <w:r w:rsidRPr="00447FFB">
        <w:rPr>
          <w:rStyle w:val="fontstyle01"/>
          <w:rFonts w:ascii="Times New Roman" w:hAnsi="Times New Roman" w:cs="Times New Roman"/>
          <w:b w:val="0"/>
          <w:bCs w:val="0"/>
          <w:color w:val="auto"/>
          <w:sz w:val="28"/>
          <w:szCs w:val="28"/>
          <w:lang w:val="vi-VN"/>
        </w:rPr>
        <w:t xml:space="preserve">hời điểm kết thúc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w:t>
      </w:r>
      <w:r w:rsidR="00E17F18" w:rsidRPr="00447FFB">
        <w:rPr>
          <w:rStyle w:val="fontstyle01"/>
          <w:rFonts w:ascii="Times New Roman" w:hAnsi="Times New Roman" w:cs="Times New Roman"/>
          <w:b w:val="0"/>
          <w:bCs w:val="0"/>
          <w:color w:val="auto"/>
          <w:sz w:val="28"/>
          <w:szCs w:val="28"/>
          <w:lang w:val="vi-VN"/>
        </w:rPr>
        <w:t xml:space="preserve"> c</w:t>
      </w:r>
      <w:r w:rsidRPr="00447FFB">
        <w:rPr>
          <w:rStyle w:val="fontstyle01"/>
          <w:rFonts w:ascii="Times New Roman" w:hAnsi="Times New Roman" w:cs="Times New Roman"/>
          <w:b w:val="0"/>
          <w:bCs w:val="0"/>
          <w:color w:val="auto"/>
          <w:sz w:val="28"/>
          <w:szCs w:val="28"/>
          <w:lang w:val="vi-VN"/>
        </w:rPr>
        <w:t xml:space="preserve">ác thông tin </w:t>
      </w:r>
      <w:r w:rsidR="00ED4EA3" w:rsidRPr="00447FFB">
        <w:rPr>
          <w:rStyle w:val="fontstyle01"/>
          <w:rFonts w:ascii="Times New Roman" w:hAnsi="Times New Roman" w:cs="Times New Roman"/>
          <w:b w:val="0"/>
          <w:bCs w:val="0"/>
          <w:color w:val="auto"/>
          <w:sz w:val="28"/>
          <w:szCs w:val="28"/>
          <w:lang w:val="vi-VN"/>
        </w:rPr>
        <w:t xml:space="preserve">liên quan </w:t>
      </w:r>
      <w:r w:rsidRPr="00447FFB">
        <w:rPr>
          <w:rStyle w:val="fontstyle01"/>
          <w:rFonts w:ascii="Times New Roman" w:hAnsi="Times New Roman" w:cs="Times New Roman"/>
          <w:b w:val="0"/>
          <w:bCs w:val="0"/>
          <w:color w:val="auto"/>
          <w:sz w:val="28"/>
          <w:szCs w:val="28"/>
          <w:lang w:val="vi-VN"/>
        </w:rPr>
        <w:t xml:space="preserve">khác </w:t>
      </w:r>
      <w:r w:rsidR="00ED4EA3" w:rsidRPr="00447FFB">
        <w:rPr>
          <w:rStyle w:val="fontstyle01"/>
          <w:rFonts w:ascii="Times New Roman" w:hAnsi="Times New Roman" w:cs="Times New Roman"/>
          <w:b w:val="0"/>
          <w:bCs w:val="0"/>
          <w:color w:val="auto"/>
          <w:sz w:val="28"/>
          <w:szCs w:val="28"/>
          <w:lang w:val="vi-VN"/>
        </w:rPr>
        <w:t>(nếu có)</w:t>
      </w:r>
      <w:r w:rsidRPr="00447FFB">
        <w:rPr>
          <w:rStyle w:val="fontstyle01"/>
          <w:rFonts w:ascii="Times New Roman" w:hAnsi="Times New Roman" w:cs="Times New Roman"/>
          <w:b w:val="0"/>
          <w:bCs w:val="0"/>
          <w:color w:val="auto"/>
          <w:sz w:val="28"/>
          <w:szCs w:val="28"/>
          <w:lang w:val="vi-VN"/>
        </w:rPr>
        <w:t>;</w:t>
      </w:r>
    </w:p>
    <w:p w14:paraId="232A7728" w14:textId="3C085039"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c) Nhà thầu quyết định việc tham gia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theo thông báo của bên mời thầu. Trường hợp nhà thầu được mời tham gia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nhưng không tham gia</w:t>
      </w:r>
      <w:r w:rsidRPr="00447FFB">
        <w:rPr>
          <w:rStyle w:val="fontstyle01"/>
          <w:rFonts w:ascii="Times New Roman" w:hAnsi="Times New Roman" w:cs="Times New Roman"/>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thì hồ sơ dự thầu của nhà thầu sẽ tiếp tục được đánh giá về tài chính căn cứ theo hồ sơ dự thầu đã nộp trước thời điểm đóng thầu</w:t>
      </w:r>
      <w:r w:rsidR="00030570" w:rsidRPr="00447FFB">
        <w:rPr>
          <w:rStyle w:val="fontstyle01"/>
          <w:rFonts w:ascii="Times New Roman" w:hAnsi="Times New Roman" w:cs="Times New Roman"/>
          <w:b w:val="0"/>
          <w:bCs w:val="0"/>
          <w:color w:val="auto"/>
          <w:sz w:val="28"/>
          <w:szCs w:val="28"/>
          <w:lang w:val="vi-VN"/>
        </w:rPr>
        <w:t>.</w:t>
      </w:r>
    </w:p>
    <w:p w14:paraId="7AF123CB" w14:textId="159DA1CA" w:rsidR="00AC036A" w:rsidRPr="00447FFB" w:rsidRDefault="00030570"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6</w:t>
      </w:r>
      <w:r w:rsidR="00AC036A" w:rsidRPr="00447FFB">
        <w:rPr>
          <w:rStyle w:val="fontstyle01"/>
          <w:rFonts w:ascii="Times New Roman" w:hAnsi="Times New Roman" w:cs="Times New Roman"/>
          <w:b w:val="0"/>
          <w:bCs w:val="0"/>
          <w:color w:val="auto"/>
          <w:sz w:val="28"/>
          <w:szCs w:val="28"/>
          <w:lang w:val="vi-VN"/>
        </w:rPr>
        <w:t xml:space="preserve">. Ghi nhận kết quả </w:t>
      </w:r>
      <w:r w:rsidR="009A07DE" w:rsidRPr="00447FFB">
        <w:rPr>
          <w:rStyle w:val="fontstyle01"/>
          <w:rFonts w:ascii="Times New Roman" w:hAnsi="Times New Roman" w:cs="Times New Roman"/>
          <w:b w:val="0"/>
          <w:bCs w:val="0"/>
          <w:color w:val="auto"/>
          <w:sz w:val="28"/>
          <w:szCs w:val="28"/>
          <w:lang w:val="vi-VN"/>
        </w:rPr>
        <w:t>chào giá trực tuyến</w:t>
      </w:r>
      <w:r w:rsidR="00AC036A" w:rsidRPr="00447FFB">
        <w:rPr>
          <w:rStyle w:val="fontstyle01"/>
          <w:rFonts w:ascii="Times New Roman" w:hAnsi="Times New Roman" w:cs="Times New Roman"/>
          <w:b w:val="0"/>
          <w:bCs w:val="0"/>
          <w:color w:val="auto"/>
          <w:sz w:val="28"/>
          <w:szCs w:val="28"/>
          <w:lang w:val="vi-VN"/>
        </w:rPr>
        <w:t>:</w:t>
      </w:r>
    </w:p>
    <w:p w14:paraId="1A9A0013" w14:textId="14F5C3CE" w:rsidR="00D10494" w:rsidRPr="00447FFB" w:rsidRDefault="00D10494" w:rsidP="00591757">
      <w:pPr>
        <w:spacing w:before="240" w:after="0" w:line="252" w:lineRule="auto"/>
        <w:ind w:firstLine="567"/>
        <w:rPr>
          <w:rFonts w:cs="Times New Roman"/>
          <w:szCs w:val="28"/>
          <w:lang w:val="vi-VN"/>
        </w:rPr>
      </w:pPr>
      <w:r w:rsidRPr="00447FFB">
        <w:rPr>
          <w:rFonts w:cs="Times New Roman"/>
          <w:szCs w:val="28"/>
          <w:lang w:val="vi-VN"/>
        </w:rPr>
        <w:t xml:space="preserve">a) Nhà thầu tham gia chào giá trực tuyến trên </w:t>
      </w:r>
      <w:r w:rsidRPr="00447FFB">
        <w:rPr>
          <w:rStyle w:val="fontstyle01"/>
          <w:rFonts w:ascii="Times New Roman" w:hAnsi="Times New Roman" w:cs="Times New Roman"/>
          <w:b w:val="0"/>
          <w:bCs w:val="0"/>
          <w:color w:val="auto"/>
          <w:sz w:val="28"/>
          <w:szCs w:val="28"/>
          <w:lang w:val="vi-VN"/>
        </w:rPr>
        <w:t>Hệ thống mạng đấu thầu quốc gia.</w:t>
      </w:r>
      <w:r w:rsidRPr="00447FFB">
        <w:rPr>
          <w:rFonts w:cs="Times New Roman"/>
          <w:szCs w:val="28"/>
          <w:lang w:val="vi-VN"/>
        </w:rPr>
        <w:t xml:space="preserve"> Thời gian chào giá trực tuyến tối thiểu là 03 giờ kể từ thời điểm bắt đầu chào giá trực tuyến</w:t>
      </w:r>
      <w:r w:rsidR="00D51D76" w:rsidRPr="00447FFB">
        <w:rPr>
          <w:rFonts w:cs="Times New Roman"/>
          <w:szCs w:val="28"/>
          <w:lang w:val="vi-VN"/>
        </w:rPr>
        <w:t>;</w:t>
      </w:r>
    </w:p>
    <w:p w14:paraId="0FF727D2" w14:textId="420DFCE1" w:rsidR="00AC036A" w:rsidRPr="00447FFB" w:rsidRDefault="00D10494" w:rsidP="00594F4C">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b</w:t>
      </w:r>
      <w:r w:rsidR="00AC036A" w:rsidRPr="00447FFB">
        <w:rPr>
          <w:rStyle w:val="fontstyle01"/>
          <w:rFonts w:ascii="Times New Roman" w:hAnsi="Times New Roman" w:cs="Times New Roman"/>
          <w:b w:val="0"/>
          <w:bCs w:val="0"/>
          <w:color w:val="auto"/>
          <w:sz w:val="28"/>
          <w:szCs w:val="28"/>
          <w:lang w:val="vi-VN"/>
        </w:rPr>
        <w:t xml:space="preserve">) Hệ thống mạng đấu thầu quốc gia ghi nhận giá chào cuối cùng của từng </w:t>
      </w:r>
      <w:r w:rsidR="00AC036A" w:rsidRPr="00447FFB">
        <w:rPr>
          <w:rStyle w:val="fontstyle01"/>
          <w:rFonts w:ascii="Times New Roman" w:hAnsi="Times New Roman" w:cs="Times New Roman"/>
          <w:b w:val="0"/>
          <w:bCs w:val="0"/>
          <w:color w:val="auto"/>
          <w:spacing w:val="-6"/>
          <w:sz w:val="28"/>
          <w:szCs w:val="28"/>
          <w:lang w:val="vi-VN"/>
        </w:rPr>
        <w:t xml:space="preserve">nhà thầu tại </w:t>
      </w:r>
      <w:r w:rsidR="00E50B11" w:rsidRPr="00447FFB">
        <w:rPr>
          <w:rStyle w:val="fontstyle01"/>
          <w:rFonts w:ascii="Times New Roman" w:hAnsi="Times New Roman" w:cs="Times New Roman"/>
          <w:b w:val="0"/>
          <w:bCs w:val="0"/>
          <w:color w:val="auto"/>
          <w:spacing w:val="-6"/>
          <w:sz w:val="28"/>
          <w:szCs w:val="28"/>
          <w:lang w:val="vi-VN"/>
        </w:rPr>
        <w:t xml:space="preserve">thời </w:t>
      </w:r>
      <w:r w:rsidR="00AC036A" w:rsidRPr="00447FFB">
        <w:rPr>
          <w:rStyle w:val="fontstyle01"/>
          <w:rFonts w:ascii="Times New Roman" w:hAnsi="Times New Roman" w:cs="Times New Roman"/>
          <w:b w:val="0"/>
          <w:bCs w:val="0"/>
          <w:color w:val="auto"/>
          <w:spacing w:val="-6"/>
          <w:sz w:val="28"/>
          <w:szCs w:val="28"/>
          <w:lang w:val="vi-VN"/>
        </w:rPr>
        <w:t xml:space="preserve">điểm kết thúc </w:t>
      </w:r>
      <w:r w:rsidR="009A07DE" w:rsidRPr="00447FFB">
        <w:rPr>
          <w:rStyle w:val="fontstyle01"/>
          <w:rFonts w:ascii="Times New Roman" w:hAnsi="Times New Roman" w:cs="Times New Roman"/>
          <w:b w:val="0"/>
          <w:bCs w:val="0"/>
          <w:color w:val="auto"/>
          <w:spacing w:val="-6"/>
          <w:sz w:val="28"/>
          <w:szCs w:val="28"/>
          <w:lang w:val="vi-VN"/>
        </w:rPr>
        <w:t>chào giá trực tuyến</w:t>
      </w:r>
      <w:r w:rsidR="00AC036A" w:rsidRPr="00447FFB">
        <w:rPr>
          <w:rStyle w:val="fontstyle01"/>
          <w:rFonts w:ascii="Times New Roman" w:hAnsi="Times New Roman" w:cs="Times New Roman"/>
          <w:b w:val="0"/>
          <w:bCs w:val="0"/>
          <w:color w:val="auto"/>
          <w:spacing w:val="-6"/>
          <w:sz w:val="28"/>
          <w:szCs w:val="28"/>
          <w:lang w:val="vi-VN"/>
        </w:rPr>
        <w:t xml:space="preserve"> và danh sách xếp hạng nhà thầu;</w:t>
      </w:r>
      <w:r w:rsidR="00AC036A" w:rsidRPr="00447FFB">
        <w:rPr>
          <w:rStyle w:val="fontstyle01"/>
          <w:rFonts w:ascii="Times New Roman" w:hAnsi="Times New Roman" w:cs="Times New Roman"/>
          <w:b w:val="0"/>
          <w:bCs w:val="0"/>
          <w:color w:val="auto"/>
          <w:sz w:val="28"/>
          <w:szCs w:val="28"/>
          <w:lang w:val="vi-VN"/>
        </w:rPr>
        <w:t xml:space="preserve"> </w:t>
      </w:r>
    </w:p>
    <w:p w14:paraId="17BF6D8C" w14:textId="6EB8C627" w:rsidR="00AC036A" w:rsidRPr="00447FFB" w:rsidRDefault="00D10494" w:rsidP="00594F4C">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lastRenderedPageBreak/>
        <w:t>c</w:t>
      </w:r>
      <w:r w:rsidR="00AC036A" w:rsidRPr="00447FFB">
        <w:rPr>
          <w:rStyle w:val="fontstyle01"/>
          <w:rFonts w:ascii="Times New Roman" w:hAnsi="Times New Roman" w:cs="Times New Roman"/>
          <w:b w:val="0"/>
          <w:bCs w:val="0"/>
          <w:color w:val="auto"/>
          <w:sz w:val="28"/>
          <w:szCs w:val="28"/>
          <w:lang w:val="vi-VN"/>
        </w:rPr>
        <w:t xml:space="preserve">) Việc xét duyệt trúng thầu </w:t>
      </w:r>
      <w:r w:rsidR="007C0EC3" w:rsidRPr="00447FFB">
        <w:rPr>
          <w:rStyle w:val="fontstyle01"/>
          <w:rFonts w:ascii="Times New Roman" w:hAnsi="Times New Roman" w:cs="Times New Roman"/>
          <w:b w:val="0"/>
          <w:bCs w:val="0"/>
          <w:color w:val="auto"/>
          <w:sz w:val="28"/>
          <w:szCs w:val="28"/>
          <w:lang w:val="vi-VN"/>
        </w:rPr>
        <w:t xml:space="preserve">thực hiện </w:t>
      </w:r>
      <w:r w:rsidR="00AC036A" w:rsidRPr="00447FFB">
        <w:rPr>
          <w:rStyle w:val="fontstyle01"/>
          <w:rFonts w:ascii="Times New Roman" w:hAnsi="Times New Roman" w:cs="Times New Roman"/>
          <w:b w:val="0"/>
          <w:bCs w:val="0"/>
          <w:color w:val="auto"/>
          <w:sz w:val="28"/>
          <w:szCs w:val="28"/>
          <w:lang w:val="vi-VN"/>
        </w:rPr>
        <w:t xml:space="preserve">theo quy định tại </w:t>
      </w:r>
      <w:r w:rsidR="00F20820" w:rsidRPr="00447FFB">
        <w:rPr>
          <w:rStyle w:val="fontstyle01"/>
          <w:rFonts w:ascii="Times New Roman" w:hAnsi="Times New Roman" w:cs="Times New Roman"/>
          <w:b w:val="0"/>
          <w:bCs w:val="0"/>
          <w:color w:val="auto"/>
          <w:sz w:val="28"/>
          <w:szCs w:val="28"/>
          <w:lang w:val="vi-VN"/>
        </w:rPr>
        <w:t>Điều</w:t>
      </w:r>
      <w:r w:rsidR="00AC036A" w:rsidRPr="00447FFB">
        <w:rPr>
          <w:rStyle w:val="fontstyle01"/>
          <w:rFonts w:ascii="Times New Roman" w:hAnsi="Times New Roman" w:cs="Times New Roman"/>
          <w:b w:val="0"/>
          <w:bCs w:val="0"/>
          <w:color w:val="auto"/>
          <w:sz w:val="28"/>
          <w:szCs w:val="28"/>
          <w:lang w:val="vi-VN"/>
        </w:rPr>
        <w:t xml:space="preserve"> </w:t>
      </w:r>
      <w:r w:rsidR="00DE1B24" w:rsidRPr="00447FFB">
        <w:rPr>
          <w:rStyle w:val="fontstyle01"/>
          <w:rFonts w:ascii="Times New Roman" w:hAnsi="Times New Roman" w:cs="Times New Roman"/>
          <w:b w:val="0"/>
          <w:bCs w:val="0"/>
          <w:color w:val="auto"/>
          <w:sz w:val="28"/>
          <w:szCs w:val="28"/>
          <w:lang w:val="vi-VN"/>
        </w:rPr>
        <w:t>6</w:t>
      </w:r>
      <w:r w:rsidR="00DB51C1" w:rsidRPr="00447FFB">
        <w:rPr>
          <w:rStyle w:val="fontstyle01"/>
          <w:rFonts w:ascii="Times New Roman" w:hAnsi="Times New Roman" w:cs="Times New Roman"/>
          <w:b w:val="0"/>
          <w:bCs w:val="0"/>
          <w:color w:val="auto"/>
          <w:sz w:val="28"/>
          <w:szCs w:val="28"/>
          <w:lang w:val="vi-VN"/>
        </w:rPr>
        <w:t>1</w:t>
      </w:r>
      <w:r w:rsidR="00DE1B24" w:rsidRPr="00447FFB">
        <w:rPr>
          <w:rStyle w:val="fontstyle01"/>
          <w:rFonts w:ascii="Times New Roman" w:hAnsi="Times New Roman" w:cs="Times New Roman"/>
          <w:b w:val="0"/>
          <w:bCs w:val="0"/>
          <w:color w:val="auto"/>
          <w:sz w:val="28"/>
          <w:szCs w:val="28"/>
          <w:lang w:val="vi-VN"/>
        </w:rPr>
        <w:t xml:space="preserve"> </w:t>
      </w:r>
      <w:r w:rsidR="00AC036A" w:rsidRPr="00447FFB">
        <w:rPr>
          <w:rStyle w:val="fontstyle01"/>
          <w:rFonts w:ascii="Times New Roman" w:hAnsi="Times New Roman" w:cs="Times New Roman"/>
          <w:b w:val="0"/>
          <w:bCs w:val="0"/>
          <w:color w:val="auto"/>
          <w:sz w:val="28"/>
          <w:szCs w:val="28"/>
          <w:lang w:val="vi-VN"/>
        </w:rPr>
        <w:t xml:space="preserve">của Luật Đấu thầu căn cứ vào giá dự thầu và các yếu tố ngoài giá (nếu có) tại thời điểm kết thúc </w:t>
      </w:r>
      <w:r w:rsidR="009A07DE" w:rsidRPr="00447FFB">
        <w:rPr>
          <w:rStyle w:val="fontstyle01"/>
          <w:rFonts w:ascii="Times New Roman" w:hAnsi="Times New Roman" w:cs="Times New Roman"/>
          <w:b w:val="0"/>
          <w:bCs w:val="0"/>
          <w:color w:val="auto"/>
          <w:sz w:val="28"/>
          <w:szCs w:val="28"/>
          <w:lang w:val="vi-VN"/>
        </w:rPr>
        <w:t>chào giá trực tuyến</w:t>
      </w:r>
      <w:r w:rsidR="00AC036A" w:rsidRPr="00447FFB">
        <w:rPr>
          <w:rStyle w:val="fontstyle01"/>
          <w:rFonts w:ascii="Times New Roman" w:hAnsi="Times New Roman" w:cs="Times New Roman"/>
          <w:b w:val="0"/>
          <w:bCs w:val="0"/>
          <w:color w:val="auto"/>
          <w:sz w:val="28"/>
          <w:szCs w:val="28"/>
          <w:lang w:val="vi-VN"/>
        </w:rPr>
        <w:t xml:space="preserve"> của nhà thầu xếp thứ nhất</w:t>
      </w:r>
      <w:r w:rsidR="00030570" w:rsidRPr="00447FFB">
        <w:rPr>
          <w:rStyle w:val="fontstyle01"/>
          <w:rFonts w:ascii="Times New Roman" w:hAnsi="Times New Roman" w:cs="Times New Roman"/>
          <w:b w:val="0"/>
          <w:bCs w:val="0"/>
          <w:color w:val="auto"/>
          <w:sz w:val="28"/>
          <w:szCs w:val="28"/>
          <w:lang w:val="vi-VN"/>
        </w:rPr>
        <w:t>.</w:t>
      </w:r>
    </w:p>
    <w:p w14:paraId="25DA4790" w14:textId="748275F2" w:rsidR="00AC036A" w:rsidRPr="00447FFB" w:rsidRDefault="00030570" w:rsidP="00594F4C">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7</w:t>
      </w:r>
      <w:r w:rsidR="00AC036A" w:rsidRPr="00447FFB">
        <w:rPr>
          <w:rStyle w:val="fontstyle01"/>
          <w:rFonts w:ascii="Times New Roman" w:hAnsi="Times New Roman" w:cs="Times New Roman"/>
          <w:b w:val="0"/>
          <w:bCs w:val="0"/>
          <w:color w:val="auto"/>
          <w:sz w:val="28"/>
          <w:szCs w:val="28"/>
          <w:lang w:val="vi-VN"/>
        </w:rPr>
        <w:t>. Trình, thẩm định, phê duyệt và công khai kết quả lựa chọn nhà thầu:</w:t>
      </w:r>
    </w:p>
    <w:p w14:paraId="41F81F87" w14:textId="7836B035" w:rsidR="00AC036A" w:rsidRPr="00447FFB" w:rsidRDefault="00AC036A" w:rsidP="00594F4C">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Việc trình, thẩm định, phê duyệt và công khai kết quả lựa chọn nhà thầu thực hiện theo quy định tại Điều </w:t>
      </w:r>
      <w:r w:rsidR="00DE1B24" w:rsidRPr="00447FFB">
        <w:rPr>
          <w:rStyle w:val="fontstyle01"/>
          <w:rFonts w:ascii="Times New Roman" w:hAnsi="Times New Roman" w:cs="Times New Roman"/>
          <w:b w:val="0"/>
          <w:bCs w:val="0"/>
          <w:color w:val="auto"/>
          <w:sz w:val="28"/>
          <w:szCs w:val="28"/>
          <w:lang w:val="vi-VN"/>
        </w:rPr>
        <w:t xml:space="preserve">31 </w:t>
      </w:r>
      <w:r w:rsidRPr="00447FFB">
        <w:rPr>
          <w:rStyle w:val="fontstyle01"/>
          <w:rFonts w:ascii="Times New Roman" w:hAnsi="Times New Roman" w:cs="Times New Roman"/>
          <w:b w:val="0"/>
          <w:bCs w:val="0"/>
          <w:color w:val="auto"/>
          <w:sz w:val="28"/>
          <w:szCs w:val="28"/>
          <w:lang w:val="vi-VN"/>
        </w:rPr>
        <w:t>của Nghị định này.</w:t>
      </w:r>
    </w:p>
    <w:p w14:paraId="66DE4B11" w14:textId="606DF232" w:rsidR="00AC036A" w:rsidRPr="00447FFB" w:rsidRDefault="00030570"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8</w:t>
      </w:r>
      <w:r w:rsidR="00AC036A" w:rsidRPr="00447FFB">
        <w:rPr>
          <w:rStyle w:val="fontstyle01"/>
          <w:rFonts w:ascii="Times New Roman" w:hAnsi="Times New Roman" w:cs="Times New Roman"/>
          <w:b w:val="0"/>
          <w:bCs w:val="0"/>
          <w:color w:val="auto"/>
          <w:sz w:val="28"/>
          <w:szCs w:val="28"/>
          <w:lang w:val="vi-VN"/>
        </w:rPr>
        <w:t>. Hoàn thiện</w:t>
      </w:r>
      <w:r w:rsidR="003030E7" w:rsidRPr="00447FFB">
        <w:rPr>
          <w:rStyle w:val="fontstyle01"/>
          <w:rFonts w:ascii="Times New Roman" w:hAnsi="Times New Roman" w:cs="Times New Roman"/>
          <w:b w:val="0"/>
          <w:bCs w:val="0"/>
          <w:color w:val="auto"/>
          <w:sz w:val="28"/>
          <w:szCs w:val="28"/>
          <w:lang w:val="vi-VN"/>
        </w:rPr>
        <w:t>,</w:t>
      </w:r>
      <w:r w:rsidR="00AC036A" w:rsidRPr="00447FFB">
        <w:rPr>
          <w:rStyle w:val="fontstyle01"/>
          <w:rFonts w:ascii="Times New Roman" w:hAnsi="Times New Roman" w:cs="Times New Roman"/>
          <w:b w:val="0"/>
          <w:bCs w:val="0"/>
          <w:color w:val="auto"/>
          <w:sz w:val="28"/>
          <w:szCs w:val="28"/>
          <w:lang w:val="vi-VN"/>
        </w:rPr>
        <w:t xml:space="preserve"> ký kết </w:t>
      </w:r>
      <w:r w:rsidR="003030E7" w:rsidRPr="00447FFB">
        <w:rPr>
          <w:rStyle w:val="fontstyle01"/>
          <w:rFonts w:ascii="Times New Roman" w:hAnsi="Times New Roman" w:cs="Times New Roman"/>
          <w:b w:val="0"/>
          <w:bCs w:val="0"/>
          <w:color w:val="auto"/>
          <w:sz w:val="28"/>
          <w:szCs w:val="28"/>
          <w:lang w:val="vi-VN"/>
        </w:rPr>
        <w:t xml:space="preserve">và quản lý thực hiện </w:t>
      </w:r>
      <w:r w:rsidR="00AC036A" w:rsidRPr="00447FFB">
        <w:rPr>
          <w:rStyle w:val="fontstyle01"/>
          <w:rFonts w:ascii="Times New Roman" w:hAnsi="Times New Roman" w:cs="Times New Roman"/>
          <w:b w:val="0"/>
          <w:bCs w:val="0"/>
          <w:color w:val="auto"/>
          <w:sz w:val="28"/>
          <w:szCs w:val="28"/>
          <w:lang w:val="vi-VN"/>
        </w:rPr>
        <w:t>hợp đồng:</w:t>
      </w:r>
    </w:p>
    <w:p w14:paraId="78F2C0E3" w14:textId="1CD3C01F"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Hợp đồng ký kết giữa các bên phải phù hợp với quyết định phê duyệt kết quả lựa chọn nhà thầu, hồ sơ mời thầu, hồ sơ dự thầu và các tài liệu liên quan khác.</w:t>
      </w:r>
      <w:r w:rsidR="003030E7" w:rsidRPr="00447FFB">
        <w:rPr>
          <w:rStyle w:val="fontstyle01"/>
          <w:rFonts w:ascii="Times New Roman" w:hAnsi="Times New Roman" w:cs="Times New Roman"/>
          <w:b w:val="0"/>
          <w:bCs w:val="0"/>
          <w:color w:val="auto"/>
          <w:sz w:val="28"/>
          <w:szCs w:val="28"/>
          <w:lang w:val="vi-VN"/>
        </w:rPr>
        <w:t xml:space="preserve"> </w:t>
      </w:r>
      <w:r w:rsidR="00CB6654" w:rsidRPr="00447FFB">
        <w:rPr>
          <w:rFonts w:cs="Times New Roman"/>
          <w:szCs w:val="28"/>
          <w:lang w:val="vi-VN"/>
        </w:rPr>
        <w:t>Việc hoàn thiện</w:t>
      </w:r>
      <w:r w:rsidR="005843AC" w:rsidRPr="00447FFB">
        <w:rPr>
          <w:rFonts w:cs="Times New Roman"/>
          <w:szCs w:val="28"/>
          <w:lang w:val="vi-VN"/>
        </w:rPr>
        <w:t>, ký kết</w:t>
      </w:r>
      <w:r w:rsidR="00CB6654" w:rsidRPr="00447FFB">
        <w:rPr>
          <w:rFonts w:cs="Times New Roman"/>
          <w:szCs w:val="28"/>
          <w:lang w:val="vi-VN"/>
        </w:rPr>
        <w:t xml:space="preserve"> và quản lý thực hiện hợp đồng thực hiện theo quy định tại Điều 3</w:t>
      </w:r>
      <w:r w:rsidR="00DE1B24" w:rsidRPr="00447FFB">
        <w:rPr>
          <w:rFonts w:cs="Times New Roman"/>
          <w:szCs w:val="28"/>
          <w:lang w:val="vi-VN"/>
        </w:rPr>
        <w:t>2</w:t>
      </w:r>
      <w:r w:rsidR="00CB6654" w:rsidRPr="00447FFB">
        <w:rPr>
          <w:rFonts w:cs="Times New Roman"/>
          <w:szCs w:val="28"/>
          <w:lang w:val="vi-VN"/>
        </w:rPr>
        <w:t xml:space="preserve"> và Điều 3</w:t>
      </w:r>
      <w:r w:rsidR="00DE1B24" w:rsidRPr="00447FFB">
        <w:rPr>
          <w:rFonts w:cs="Times New Roman"/>
          <w:szCs w:val="28"/>
          <w:lang w:val="vi-VN"/>
        </w:rPr>
        <w:t>3</w:t>
      </w:r>
      <w:r w:rsidR="00CB6654" w:rsidRPr="00447FFB">
        <w:rPr>
          <w:rFonts w:cs="Times New Roman"/>
          <w:szCs w:val="28"/>
          <w:lang w:val="vi-VN"/>
        </w:rPr>
        <w:t xml:space="preserve"> của Nghị định này.</w:t>
      </w:r>
    </w:p>
    <w:p w14:paraId="13DEAC05" w14:textId="38861665" w:rsidR="00AC036A" w:rsidRPr="00447FFB" w:rsidRDefault="00AC036A" w:rsidP="00D03669">
      <w:pPr>
        <w:pStyle w:val="Heading3"/>
        <w:rPr>
          <w:rStyle w:val="fontstyle01"/>
          <w:rFonts w:ascii="Times New Roman" w:eastAsiaTheme="minorHAnsi" w:hAnsi="Times New Roman" w:cstheme="minorBidi"/>
          <w:b/>
          <w:bCs/>
          <w:color w:val="auto"/>
          <w:kern w:val="2"/>
          <w:sz w:val="28"/>
          <w:szCs w:val="28"/>
          <w:lang w:val="vi-VN" w:eastAsia="en-US"/>
          <w14:ligatures w14:val="standardContextual"/>
        </w:rPr>
      </w:pPr>
      <w:bookmarkStart w:id="303" w:name="_Toc143810260"/>
      <w:bookmarkStart w:id="304" w:name="_Toc156916735"/>
      <w:proofErr w:type="spellStart"/>
      <w:r w:rsidRPr="00447FFB">
        <w:rPr>
          <w:rStyle w:val="fontstyle01"/>
          <w:rFonts w:ascii="Times New Roman" w:hAnsi="Times New Roman"/>
          <w:b/>
          <w:color w:val="auto"/>
          <w:sz w:val="28"/>
          <w:szCs w:val="28"/>
        </w:rPr>
        <w:t>Điều</w:t>
      </w:r>
      <w:proofErr w:type="spellEnd"/>
      <w:r w:rsidRPr="00447FFB">
        <w:rPr>
          <w:rStyle w:val="fontstyle01"/>
          <w:rFonts w:ascii="Times New Roman" w:hAnsi="Times New Roman"/>
          <w:b/>
          <w:color w:val="auto"/>
          <w:sz w:val="28"/>
          <w:szCs w:val="28"/>
        </w:rPr>
        <w:t xml:space="preserve"> </w:t>
      </w:r>
      <w:r w:rsidR="00F11C80" w:rsidRPr="00447FFB">
        <w:rPr>
          <w:rStyle w:val="fontstyle01"/>
          <w:rFonts w:ascii="Times New Roman" w:hAnsi="Times New Roman"/>
          <w:b/>
          <w:color w:val="auto"/>
          <w:sz w:val="28"/>
          <w:szCs w:val="28"/>
          <w:lang w:val="vi-VN"/>
        </w:rPr>
        <w:t>10</w:t>
      </w:r>
      <w:r w:rsidR="00F11C80" w:rsidRPr="00447FFB">
        <w:rPr>
          <w:rStyle w:val="fontstyle01"/>
          <w:rFonts w:ascii="Times New Roman" w:hAnsi="Times New Roman"/>
          <w:b/>
          <w:bCs/>
          <w:color w:val="auto"/>
          <w:sz w:val="28"/>
          <w:szCs w:val="28"/>
          <w:lang w:val="vi-VN"/>
        </w:rPr>
        <w:t>1</w:t>
      </w:r>
      <w:r w:rsidRPr="00447FFB">
        <w:rPr>
          <w:rStyle w:val="fontstyle01"/>
          <w:rFonts w:ascii="Times New Roman" w:hAnsi="Times New Roman"/>
          <w:b/>
          <w:color w:val="auto"/>
          <w:sz w:val="28"/>
          <w:szCs w:val="28"/>
        </w:rPr>
        <w:t xml:space="preserve">. </w:t>
      </w:r>
      <w:proofErr w:type="spellStart"/>
      <w:r w:rsidRPr="00447FFB">
        <w:rPr>
          <w:rStyle w:val="fontstyle01"/>
          <w:rFonts w:ascii="Times New Roman" w:hAnsi="Times New Roman"/>
          <w:b/>
          <w:color w:val="auto"/>
          <w:sz w:val="28"/>
          <w:szCs w:val="28"/>
        </w:rPr>
        <w:t>Quy</w:t>
      </w:r>
      <w:proofErr w:type="spellEnd"/>
      <w:r w:rsidRPr="00447FFB">
        <w:rPr>
          <w:rStyle w:val="fontstyle01"/>
          <w:rFonts w:ascii="Times New Roman" w:hAnsi="Times New Roman"/>
          <w:b/>
          <w:color w:val="auto"/>
          <w:sz w:val="28"/>
          <w:szCs w:val="28"/>
        </w:rPr>
        <w:t xml:space="preserve"> </w:t>
      </w:r>
      <w:proofErr w:type="spellStart"/>
      <w:r w:rsidRPr="00447FFB">
        <w:rPr>
          <w:rStyle w:val="fontstyle01"/>
          <w:rFonts w:ascii="Times New Roman" w:hAnsi="Times New Roman"/>
          <w:b/>
          <w:color w:val="auto"/>
          <w:sz w:val="28"/>
          <w:szCs w:val="28"/>
        </w:rPr>
        <w:t>trình</w:t>
      </w:r>
      <w:proofErr w:type="spellEnd"/>
      <w:r w:rsidRPr="00447FFB">
        <w:rPr>
          <w:rStyle w:val="fontstyle01"/>
          <w:rFonts w:ascii="Times New Roman" w:hAnsi="Times New Roman"/>
          <w:b/>
          <w:color w:val="auto"/>
          <w:sz w:val="28"/>
          <w:szCs w:val="28"/>
        </w:rPr>
        <w:t xml:space="preserve"> </w:t>
      </w:r>
      <w:proofErr w:type="spellStart"/>
      <w:r w:rsidR="009A07DE" w:rsidRPr="00447FFB">
        <w:rPr>
          <w:rStyle w:val="fontstyle01"/>
          <w:rFonts w:ascii="Times New Roman" w:hAnsi="Times New Roman"/>
          <w:b/>
          <w:color w:val="auto"/>
          <w:sz w:val="28"/>
          <w:szCs w:val="28"/>
        </w:rPr>
        <w:t>chào</w:t>
      </w:r>
      <w:proofErr w:type="spellEnd"/>
      <w:r w:rsidR="009A07DE" w:rsidRPr="00447FFB">
        <w:rPr>
          <w:rStyle w:val="fontstyle01"/>
          <w:rFonts w:ascii="Times New Roman" w:hAnsi="Times New Roman"/>
          <w:b/>
          <w:color w:val="auto"/>
          <w:sz w:val="28"/>
          <w:szCs w:val="28"/>
        </w:rPr>
        <w:t xml:space="preserve"> </w:t>
      </w:r>
      <w:proofErr w:type="spellStart"/>
      <w:r w:rsidR="009A07DE" w:rsidRPr="00447FFB">
        <w:rPr>
          <w:rStyle w:val="fontstyle01"/>
          <w:rFonts w:ascii="Times New Roman" w:hAnsi="Times New Roman"/>
          <w:b/>
          <w:color w:val="auto"/>
          <w:sz w:val="28"/>
          <w:szCs w:val="28"/>
        </w:rPr>
        <w:t>giá</w:t>
      </w:r>
      <w:proofErr w:type="spellEnd"/>
      <w:r w:rsidR="009A07DE" w:rsidRPr="00447FFB">
        <w:rPr>
          <w:rStyle w:val="fontstyle01"/>
          <w:rFonts w:ascii="Times New Roman" w:hAnsi="Times New Roman"/>
          <w:b/>
          <w:color w:val="auto"/>
          <w:sz w:val="28"/>
          <w:szCs w:val="28"/>
        </w:rPr>
        <w:t xml:space="preserve"> </w:t>
      </w:r>
      <w:proofErr w:type="spellStart"/>
      <w:r w:rsidR="009A07DE" w:rsidRPr="00447FFB">
        <w:rPr>
          <w:rStyle w:val="fontstyle01"/>
          <w:rFonts w:ascii="Times New Roman" w:hAnsi="Times New Roman"/>
          <w:b/>
          <w:color w:val="auto"/>
          <w:sz w:val="28"/>
          <w:szCs w:val="28"/>
        </w:rPr>
        <w:t>trực</w:t>
      </w:r>
      <w:proofErr w:type="spellEnd"/>
      <w:r w:rsidR="009A07DE" w:rsidRPr="00447FFB">
        <w:rPr>
          <w:rStyle w:val="fontstyle01"/>
          <w:rFonts w:ascii="Times New Roman" w:hAnsi="Times New Roman"/>
          <w:b/>
          <w:color w:val="auto"/>
          <w:sz w:val="28"/>
          <w:szCs w:val="28"/>
        </w:rPr>
        <w:t xml:space="preserve"> </w:t>
      </w:r>
      <w:proofErr w:type="spellStart"/>
      <w:r w:rsidR="009A07DE" w:rsidRPr="00447FFB">
        <w:rPr>
          <w:rStyle w:val="fontstyle01"/>
          <w:rFonts w:ascii="Times New Roman" w:hAnsi="Times New Roman"/>
          <w:b/>
          <w:color w:val="auto"/>
          <w:sz w:val="28"/>
          <w:szCs w:val="28"/>
        </w:rPr>
        <w:t>tuyến</w:t>
      </w:r>
      <w:proofErr w:type="spellEnd"/>
      <w:r w:rsidRPr="00447FFB">
        <w:rPr>
          <w:rStyle w:val="fontstyle01"/>
          <w:rFonts w:ascii="Times New Roman" w:hAnsi="Times New Roman"/>
          <w:b/>
          <w:color w:val="auto"/>
          <w:sz w:val="28"/>
          <w:szCs w:val="28"/>
        </w:rPr>
        <w:t xml:space="preserve"> </w:t>
      </w:r>
      <w:proofErr w:type="spellStart"/>
      <w:r w:rsidRPr="00447FFB">
        <w:rPr>
          <w:rStyle w:val="fontstyle01"/>
          <w:rFonts w:ascii="Times New Roman" w:hAnsi="Times New Roman"/>
          <w:b/>
          <w:color w:val="auto"/>
          <w:sz w:val="28"/>
          <w:szCs w:val="28"/>
        </w:rPr>
        <w:t>rút</w:t>
      </w:r>
      <w:proofErr w:type="spellEnd"/>
      <w:r w:rsidRPr="00447FFB">
        <w:rPr>
          <w:rStyle w:val="fontstyle01"/>
          <w:rFonts w:ascii="Times New Roman" w:hAnsi="Times New Roman"/>
          <w:b/>
          <w:color w:val="auto"/>
          <w:sz w:val="28"/>
          <w:szCs w:val="28"/>
        </w:rPr>
        <w:t xml:space="preserve"> </w:t>
      </w:r>
      <w:proofErr w:type="spellStart"/>
      <w:r w:rsidRPr="00447FFB">
        <w:rPr>
          <w:rStyle w:val="fontstyle01"/>
          <w:rFonts w:ascii="Times New Roman" w:hAnsi="Times New Roman"/>
          <w:b/>
          <w:color w:val="auto"/>
          <w:sz w:val="28"/>
          <w:szCs w:val="28"/>
        </w:rPr>
        <w:t>gọn</w:t>
      </w:r>
      <w:bookmarkEnd w:id="303"/>
      <w:bookmarkEnd w:id="304"/>
      <w:proofErr w:type="spellEnd"/>
    </w:p>
    <w:p w14:paraId="6079F07D" w14:textId="5397C46B"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1. Chuẩn bị thông báo mời </w:t>
      </w:r>
      <w:r w:rsidR="000E56AF" w:rsidRPr="00447FFB">
        <w:rPr>
          <w:rStyle w:val="fontstyle01"/>
          <w:rFonts w:ascii="Times New Roman" w:hAnsi="Times New Roman" w:cs="Times New Roman"/>
          <w:b w:val="0"/>
          <w:bCs w:val="0"/>
          <w:color w:val="auto"/>
          <w:sz w:val="28"/>
          <w:szCs w:val="28"/>
          <w:lang w:val="vi-VN"/>
        </w:rPr>
        <w:t>thầu</w:t>
      </w:r>
      <w:r w:rsidR="008F2B2E" w:rsidRPr="00447FFB">
        <w:rPr>
          <w:rStyle w:val="fontstyle01"/>
          <w:rFonts w:ascii="Times New Roman" w:hAnsi="Times New Roman" w:cs="Times New Roman"/>
          <w:b w:val="0"/>
          <w:bCs w:val="0"/>
          <w:color w:val="auto"/>
          <w:sz w:val="28"/>
          <w:szCs w:val="28"/>
          <w:lang w:val="vi-VN"/>
        </w:rPr>
        <w:t xml:space="preserve"> trên cơ sở kế hoạch lựa chọn nhà thầu được phê duyệt</w:t>
      </w:r>
      <w:r w:rsidRPr="00447FFB">
        <w:rPr>
          <w:rStyle w:val="fontstyle01"/>
          <w:rFonts w:ascii="Times New Roman" w:hAnsi="Times New Roman" w:cs="Times New Roman"/>
          <w:b w:val="0"/>
          <w:bCs w:val="0"/>
          <w:color w:val="auto"/>
          <w:sz w:val="28"/>
          <w:szCs w:val="28"/>
          <w:lang w:val="vi-VN"/>
        </w:rPr>
        <w:t>:</w:t>
      </w:r>
    </w:p>
    <w:p w14:paraId="410BDFD9" w14:textId="1A54F092"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Thông báo mời </w:t>
      </w:r>
      <w:r w:rsidR="000E56AF"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xml:space="preserve"> </w:t>
      </w:r>
      <w:r w:rsidR="0039004C" w:rsidRPr="00447FFB">
        <w:rPr>
          <w:rStyle w:val="fontstyle01"/>
          <w:rFonts w:ascii="Times New Roman" w:hAnsi="Times New Roman" w:cs="Times New Roman"/>
          <w:b w:val="0"/>
          <w:bCs w:val="0"/>
          <w:color w:val="auto"/>
          <w:sz w:val="28"/>
          <w:szCs w:val="28"/>
          <w:lang w:val="vi-VN"/>
        </w:rPr>
        <w:t>bao gồm</w:t>
      </w:r>
      <w:r w:rsidRPr="00447FFB">
        <w:rPr>
          <w:rStyle w:val="fontstyle01"/>
          <w:rFonts w:ascii="Times New Roman" w:hAnsi="Times New Roman" w:cs="Times New Roman"/>
          <w:b w:val="0"/>
          <w:bCs w:val="0"/>
          <w:color w:val="auto"/>
          <w:sz w:val="28"/>
          <w:szCs w:val="28"/>
          <w:lang w:val="vi-VN"/>
        </w:rPr>
        <w:t xml:space="preserve"> các thông tin sau đây:</w:t>
      </w:r>
    </w:p>
    <w:p w14:paraId="7F976C02" w14:textId="479DCCD5"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a) </w:t>
      </w:r>
      <w:r w:rsidR="000E56AF" w:rsidRPr="00447FFB">
        <w:rPr>
          <w:rStyle w:val="fontstyle01"/>
          <w:rFonts w:ascii="Times New Roman" w:hAnsi="Times New Roman" w:cs="Times New Roman"/>
          <w:b w:val="0"/>
          <w:bCs w:val="0"/>
          <w:color w:val="auto"/>
          <w:sz w:val="28"/>
          <w:szCs w:val="28"/>
          <w:lang w:val="vi-VN"/>
        </w:rPr>
        <w:t xml:space="preserve">Yêu cầu </w:t>
      </w:r>
      <w:r w:rsidRPr="00447FFB">
        <w:rPr>
          <w:rStyle w:val="fontstyle01"/>
          <w:rFonts w:ascii="Times New Roman" w:hAnsi="Times New Roman" w:cs="Times New Roman"/>
          <w:b w:val="0"/>
          <w:bCs w:val="0"/>
          <w:color w:val="auto"/>
          <w:sz w:val="28"/>
          <w:szCs w:val="28"/>
          <w:lang w:val="vi-VN"/>
        </w:rPr>
        <w:t xml:space="preserve">cụ thể về xuất xứ, ký mã hiệu, nhãn </w:t>
      </w:r>
      <w:r w:rsidR="00D55712" w:rsidRPr="00447FFB">
        <w:rPr>
          <w:rStyle w:val="fontstyle01"/>
          <w:rFonts w:ascii="Times New Roman" w:hAnsi="Times New Roman" w:cs="Times New Roman"/>
          <w:b w:val="0"/>
          <w:bCs w:val="0"/>
          <w:color w:val="auto"/>
          <w:sz w:val="28"/>
          <w:szCs w:val="28"/>
          <w:lang w:val="vi-VN"/>
        </w:rPr>
        <w:t>hiệu</w:t>
      </w:r>
      <w:r w:rsidRPr="00447FFB">
        <w:rPr>
          <w:rStyle w:val="fontstyle01"/>
          <w:rFonts w:ascii="Times New Roman" w:hAnsi="Times New Roman" w:cs="Times New Roman"/>
          <w:b w:val="0"/>
          <w:bCs w:val="0"/>
          <w:color w:val="auto"/>
          <w:sz w:val="28"/>
          <w:szCs w:val="28"/>
          <w:lang w:val="vi-VN"/>
        </w:rPr>
        <w:t>, hãng sản xuất</w:t>
      </w:r>
      <w:r w:rsidR="00DD34D3" w:rsidRPr="00447FFB">
        <w:rPr>
          <w:rStyle w:val="fontstyle01"/>
          <w:rFonts w:ascii="Times New Roman" w:hAnsi="Times New Roman" w:cs="Times New Roman"/>
          <w:b w:val="0"/>
          <w:bCs w:val="0"/>
          <w:color w:val="auto"/>
          <w:sz w:val="28"/>
          <w:szCs w:val="28"/>
          <w:lang w:val="vi-VN"/>
        </w:rPr>
        <w:t>, thông số kỹ thuật</w:t>
      </w:r>
      <w:r w:rsidRPr="00447FFB">
        <w:rPr>
          <w:rStyle w:val="fontstyle01"/>
          <w:rFonts w:ascii="Times New Roman" w:hAnsi="Times New Roman" w:cs="Times New Roman"/>
          <w:b w:val="0"/>
          <w:bCs w:val="0"/>
          <w:color w:val="auto"/>
          <w:sz w:val="28"/>
          <w:szCs w:val="28"/>
          <w:lang w:val="vi-VN"/>
        </w:rPr>
        <w:t xml:space="preserve"> của hàng hóa,</w:t>
      </w:r>
      <w:r w:rsidR="00DD34D3"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thời gian giao hàng, bảo hành và các nội dung cần thiết khác (nếu có) đối với gói thầu mua sắm hàng hóa; phạm vi công việc, yêu cầu kỹ thuật, thời gian thực hiện, thời gian hoàn thành dịch vụ và các nội dung cần thiết khác (nếu có) đối với gói thầu dịch vụ phi tư vấn;</w:t>
      </w:r>
    </w:p>
    <w:p w14:paraId="6F17834F" w14:textId="7113354A"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b) Thời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00ED4EA3" w:rsidRPr="00447FFB">
        <w:rPr>
          <w:rStyle w:val="fontstyle01"/>
          <w:rFonts w:ascii="Times New Roman" w:hAnsi="Times New Roman" w:cs="Times New Roman"/>
          <w:b w:val="0"/>
          <w:bCs w:val="0"/>
          <w:color w:val="auto"/>
          <w:sz w:val="28"/>
          <w:szCs w:val="28"/>
          <w:lang w:val="vi-VN"/>
        </w:rPr>
        <w:t>,</w:t>
      </w:r>
      <w:r w:rsidRPr="00447FFB">
        <w:rPr>
          <w:rStyle w:val="fontstyle01"/>
          <w:rFonts w:ascii="Times New Roman" w:hAnsi="Times New Roman" w:cs="Times New Roman"/>
          <w:b w:val="0"/>
          <w:bCs w:val="0"/>
          <w:color w:val="auto"/>
          <w:sz w:val="28"/>
          <w:szCs w:val="28"/>
          <w:lang w:val="vi-VN"/>
        </w:rPr>
        <w:t xml:space="preserve"> nguyên tắc xếp hạng nhà thầu</w:t>
      </w:r>
      <w:r w:rsidR="00ED4EA3" w:rsidRPr="00447FFB">
        <w:rPr>
          <w:rStyle w:val="fontstyle01"/>
          <w:rFonts w:ascii="Times New Roman" w:hAnsi="Times New Roman" w:cs="Times New Roman"/>
          <w:b w:val="0"/>
          <w:bCs w:val="0"/>
          <w:color w:val="auto"/>
          <w:sz w:val="28"/>
          <w:szCs w:val="28"/>
          <w:lang w:val="vi-VN"/>
        </w:rPr>
        <w:t>, bước giá,</w:t>
      </w:r>
      <w:r w:rsidRPr="00447FFB">
        <w:rPr>
          <w:rStyle w:val="fontstyle01"/>
          <w:rFonts w:ascii="Times New Roman" w:hAnsi="Times New Roman" w:cs="Times New Roman"/>
          <w:b w:val="0"/>
          <w:bCs w:val="0"/>
          <w:color w:val="auto"/>
          <w:sz w:val="28"/>
          <w:szCs w:val="28"/>
          <w:lang w:val="vi-VN"/>
        </w:rPr>
        <w:t xml:space="preserve"> thời điểm kết thúc </w:t>
      </w:r>
      <w:r w:rsidR="009A07DE" w:rsidRPr="00447FFB">
        <w:rPr>
          <w:rStyle w:val="fontstyle01"/>
          <w:rFonts w:ascii="Times New Roman" w:hAnsi="Times New Roman" w:cs="Times New Roman"/>
          <w:b w:val="0"/>
          <w:bCs w:val="0"/>
          <w:color w:val="auto"/>
          <w:sz w:val="28"/>
          <w:szCs w:val="28"/>
          <w:lang w:val="vi-VN"/>
        </w:rPr>
        <w:t>chào giá trực tuyến</w:t>
      </w:r>
      <w:r w:rsidR="00ED4EA3" w:rsidRPr="00447FFB">
        <w:rPr>
          <w:rStyle w:val="fontstyle01"/>
          <w:rFonts w:ascii="Times New Roman" w:hAnsi="Times New Roman" w:cs="Times New Roman"/>
          <w:b w:val="0"/>
          <w:bCs w:val="0"/>
          <w:color w:val="auto"/>
          <w:sz w:val="28"/>
          <w:szCs w:val="28"/>
          <w:lang w:val="vi-VN"/>
        </w:rPr>
        <w:t xml:space="preserve"> và</w:t>
      </w:r>
      <w:r w:rsidRPr="00447FFB">
        <w:rPr>
          <w:rStyle w:val="fontstyle01"/>
          <w:rFonts w:ascii="Times New Roman" w:hAnsi="Times New Roman" w:cs="Times New Roman"/>
          <w:b w:val="0"/>
          <w:bCs w:val="0"/>
          <w:color w:val="auto"/>
          <w:sz w:val="28"/>
          <w:szCs w:val="28"/>
          <w:lang w:val="vi-VN"/>
        </w:rPr>
        <w:t xml:space="preserve"> các thông tin </w:t>
      </w:r>
      <w:r w:rsidR="00ED4EA3" w:rsidRPr="00447FFB">
        <w:rPr>
          <w:rStyle w:val="fontstyle01"/>
          <w:rFonts w:ascii="Times New Roman" w:hAnsi="Times New Roman" w:cs="Times New Roman"/>
          <w:b w:val="0"/>
          <w:bCs w:val="0"/>
          <w:color w:val="auto"/>
          <w:sz w:val="28"/>
          <w:szCs w:val="28"/>
          <w:lang w:val="vi-VN"/>
        </w:rPr>
        <w:t xml:space="preserve">liên quan </w:t>
      </w:r>
      <w:r w:rsidRPr="00447FFB">
        <w:rPr>
          <w:rStyle w:val="fontstyle01"/>
          <w:rFonts w:ascii="Times New Roman" w:hAnsi="Times New Roman" w:cs="Times New Roman"/>
          <w:b w:val="0"/>
          <w:bCs w:val="0"/>
          <w:color w:val="auto"/>
          <w:sz w:val="28"/>
          <w:szCs w:val="28"/>
          <w:lang w:val="vi-VN"/>
        </w:rPr>
        <w:t xml:space="preserve">khác </w:t>
      </w:r>
      <w:r w:rsidR="00ED4EA3" w:rsidRPr="00447FFB">
        <w:rPr>
          <w:rStyle w:val="fontstyle01"/>
          <w:rFonts w:ascii="Times New Roman" w:hAnsi="Times New Roman" w:cs="Times New Roman"/>
          <w:b w:val="0"/>
          <w:bCs w:val="0"/>
          <w:color w:val="auto"/>
          <w:sz w:val="28"/>
          <w:szCs w:val="28"/>
          <w:lang w:val="vi-VN"/>
        </w:rPr>
        <w:t>(nếu có);</w:t>
      </w:r>
    </w:p>
    <w:p w14:paraId="74154DD4" w14:textId="77777777"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c) Không nêu yêu cầu về bảo đảm dự thầu.</w:t>
      </w:r>
    </w:p>
    <w:p w14:paraId="5E9A95A2" w14:textId="13BC94FD" w:rsidR="007C6F8A" w:rsidRPr="00447FFB" w:rsidRDefault="00AC036A" w:rsidP="00041EEF">
      <w:pPr>
        <w:spacing w:before="200" w:after="0" w:line="240" w:lineRule="auto"/>
        <w:ind w:firstLine="567"/>
        <w:rPr>
          <w:rFonts w:cs="Times New Roman"/>
          <w:szCs w:val="28"/>
          <w:lang w:val="vi-VN"/>
        </w:rPr>
      </w:pPr>
      <w:r w:rsidRPr="00447FFB">
        <w:rPr>
          <w:rStyle w:val="fontstyle01"/>
          <w:rFonts w:ascii="Times New Roman" w:hAnsi="Times New Roman" w:cs="Times New Roman"/>
          <w:b w:val="0"/>
          <w:bCs w:val="0"/>
          <w:color w:val="auto"/>
          <w:sz w:val="28"/>
          <w:szCs w:val="28"/>
          <w:lang w:val="vi-VN"/>
        </w:rPr>
        <w:t xml:space="preserve">2. Sau khi chủ đầu tư phê duyệt thông báo mời </w:t>
      </w:r>
      <w:r w:rsidR="000E56AF"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bên mời thầu đăng tải thông báo</w:t>
      </w:r>
      <w:r w:rsidRPr="00447FFB" w:rsidDel="005E31E1">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 xml:space="preserve">mời </w:t>
      </w:r>
      <w:r w:rsidR="00ED4EA3"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xml:space="preserve"> trên Hệ thống mạng đấu thầu quốc gia</w:t>
      </w:r>
      <w:r w:rsidR="00F571D8" w:rsidRPr="00447FFB">
        <w:rPr>
          <w:rStyle w:val="fontstyle01"/>
          <w:rFonts w:ascii="Times New Roman" w:hAnsi="Times New Roman" w:cs="Times New Roman"/>
          <w:b w:val="0"/>
          <w:bCs w:val="0"/>
          <w:color w:val="auto"/>
          <w:sz w:val="28"/>
          <w:szCs w:val="28"/>
          <w:lang w:val="vi-VN"/>
        </w:rPr>
        <w:t xml:space="preserve"> </w:t>
      </w:r>
      <w:r w:rsidR="0039004C" w:rsidRPr="00447FFB">
        <w:rPr>
          <w:rStyle w:val="fontstyle01"/>
          <w:rFonts w:ascii="Times New Roman" w:hAnsi="Times New Roman" w:cs="Times New Roman"/>
          <w:b w:val="0"/>
          <w:bCs w:val="0"/>
          <w:color w:val="auto"/>
          <w:sz w:val="28"/>
          <w:szCs w:val="28"/>
          <w:lang w:val="vi-VN"/>
        </w:rPr>
        <w:t xml:space="preserve">trong thời hạn </w:t>
      </w:r>
      <w:r w:rsidR="00F571D8" w:rsidRPr="00447FFB">
        <w:rPr>
          <w:rStyle w:val="fontstyle01"/>
          <w:rFonts w:ascii="Times New Roman" w:hAnsi="Times New Roman" w:cs="Times New Roman"/>
          <w:b w:val="0"/>
          <w:bCs w:val="0"/>
          <w:color w:val="auto"/>
          <w:sz w:val="28"/>
          <w:szCs w:val="28"/>
          <w:lang w:val="vi-VN"/>
        </w:rPr>
        <w:t xml:space="preserve">tối thiểu 03 ngày làm việc trước ngày có thời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w:t>
      </w:r>
      <w:r w:rsidR="00F571D8" w:rsidRPr="00447FFB">
        <w:rPr>
          <w:rStyle w:val="fontstyle01"/>
          <w:rFonts w:ascii="Times New Roman" w:hAnsi="Times New Roman" w:cs="Times New Roman"/>
          <w:b w:val="0"/>
          <w:bCs w:val="0"/>
          <w:color w:val="auto"/>
          <w:sz w:val="28"/>
          <w:szCs w:val="28"/>
          <w:lang w:val="vi-VN"/>
        </w:rPr>
        <w:t xml:space="preserve">Thời gian </w:t>
      </w:r>
      <w:r w:rsidR="009A07DE" w:rsidRPr="00447FFB">
        <w:rPr>
          <w:rStyle w:val="fontstyle01"/>
          <w:rFonts w:ascii="Times New Roman" w:hAnsi="Times New Roman" w:cs="Times New Roman"/>
          <w:b w:val="0"/>
          <w:bCs w:val="0"/>
          <w:color w:val="auto"/>
          <w:sz w:val="28"/>
          <w:szCs w:val="28"/>
          <w:lang w:val="vi-VN"/>
        </w:rPr>
        <w:t>chào giá trực tuyến</w:t>
      </w:r>
      <w:r w:rsidR="00F571D8" w:rsidRPr="00447FFB">
        <w:rPr>
          <w:rStyle w:val="fontstyle01"/>
          <w:rFonts w:ascii="Times New Roman" w:hAnsi="Times New Roman" w:cs="Times New Roman"/>
          <w:b w:val="0"/>
          <w:bCs w:val="0"/>
          <w:color w:val="auto"/>
          <w:sz w:val="28"/>
          <w:szCs w:val="28"/>
          <w:lang w:val="vi-VN"/>
        </w:rPr>
        <w:t xml:space="preserve"> tối thiểu là 24 giờ kể từ thời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00F571D8" w:rsidRPr="00447FFB">
        <w:rPr>
          <w:rStyle w:val="fontstyle01"/>
          <w:rFonts w:ascii="Times New Roman" w:hAnsi="Times New Roman" w:cs="Times New Roman"/>
          <w:b w:val="0"/>
          <w:bCs w:val="0"/>
          <w:color w:val="auto"/>
          <w:sz w:val="28"/>
          <w:szCs w:val="28"/>
          <w:lang w:val="vi-VN"/>
        </w:rPr>
        <w:t>.</w:t>
      </w:r>
      <w:r w:rsidR="007C6F8A" w:rsidRPr="00447FFB">
        <w:rPr>
          <w:rStyle w:val="fontstyle01"/>
          <w:rFonts w:ascii="Times New Roman" w:hAnsi="Times New Roman" w:cs="Times New Roman"/>
          <w:b w:val="0"/>
          <w:bCs w:val="0"/>
          <w:color w:val="auto"/>
          <w:sz w:val="28"/>
          <w:szCs w:val="28"/>
          <w:lang w:val="vi-VN"/>
        </w:rPr>
        <w:t xml:space="preserve"> </w:t>
      </w:r>
    </w:p>
    <w:p w14:paraId="716E38FC" w14:textId="3942B1F6"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3. Nhà thầu tham gia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trực tiếp trên Hệ thống mạng đấu thầu quốc gia để chào giá cho các nội dung xác định trong thông báo mời </w:t>
      </w:r>
      <w:r w:rsidR="00653D83"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xml:space="preserve"> và được chào giá theo thời hạn quy định trong thông báo</w:t>
      </w:r>
      <w:r w:rsidR="00BF3C20" w:rsidRPr="00447FFB">
        <w:rPr>
          <w:rStyle w:val="fontstyle01"/>
          <w:rFonts w:ascii="Times New Roman" w:hAnsi="Times New Roman" w:cs="Times New Roman"/>
          <w:b w:val="0"/>
          <w:bCs w:val="0"/>
          <w:color w:val="auto"/>
          <w:sz w:val="28"/>
          <w:szCs w:val="28"/>
          <w:lang w:val="vi-VN"/>
        </w:rPr>
        <w:t xml:space="preserve"> mời thầu</w:t>
      </w:r>
      <w:r w:rsidRPr="00447FFB">
        <w:rPr>
          <w:rStyle w:val="fontstyle01"/>
          <w:rFonts w:ascii="Times New Roman" w:hAnsi="Times New Roman" w:cs="Times New Roman"/>
          <w:b w:val="0"/>
          <w:bCs w:val="0"/>
          <w:color w:val="auto"/>
          <w:sz w:val="28"/>
          <w:szCs w:val="28"/>
          <w:lang w:val="vi-VN"/>
        </w:rPr>
        <w:t>.</w:t>
      </w:r>
    </w:p>
    <w:p w14:paraId="2C8D0C2A" w14:textId="0CA1A2E1" w:rsidR="00AC036A" w:rsidRPr="00447FFB" w:rsidRDefault="00AC036A" w:rsidP="00591757">
      <w:pPr>
        <w:spacing w:before="180" w:after="0" w:line="240" w:lineRule="auto"/>
        <w:ind w:firstLine="567"/>
        <w:rPr>
          <w:rFonts w:cs="Times New Roman"/>
          <w:szCs w:val="28"/>
          <w:lang w:val="pl-PL"/>
        </w:rPr>
      </w:pPr>
      <w:r w:rsidRPr="00447FFB">
        <w:rPr>
          <w:rStyle w:val="fontstyle01"/>
          <w:rFonts w:ascii="Times New Roman" w:hAnsi="Times New Roman" w:cs="Times New Roman"/>
          <w:b w:val="0"/>
          <w:bCs w:val="0"/>
          <w:color w:val="auto"/>
          <w:sz w:val="28"/>
          <w:szCs w:val="28"/>
          <w:lang w:val="vi-VN"/>
        </w:rPr>
        <w:t xml:space="preserve">4. Để tham gia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nhà thầu phải cam kết trong đơn dự thầu đáp ứng các yêu cầu trong thông báo mời </w:t>
      </w:r>
      <w:r w:rsidR="00ED4EA3"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xml:space="preserve">. Trường hợp nhà thầu trúng thầu </w:t>
      </w:r>
      <w:r w:rsidR="0039004C" w:rsidRPr="00447FFB">
        <w:rPr>
          <w:rStyle w:val="fontstyle01"/>
          <w:rFonts w:ascii="Times New Roman" w:hAnsi="Times New Roman" w:cs="Times New Roman"/>
          <w:b w:val="0"/>
          <w:bCs w:val="0"/>
          <w:color w:val="auto"/>
          <w:sz w:val="28"/>
          <w:szCs w:val="28"/>
          <w:lang w:val="vi-VN"/>
        </w:rPr>
        <w:t>nhưng</w:t>
      </w:r>
      <w:r w:rsidRPr="00447FFB">
        <w:rPr>
          <w:rFonts w:cs="Times New Roman"/>
          <w:szCs w:val="28"/>
          <w:lang w:val="pl-PL"/>
        </w:rPr>
        <w:t xml:space="preserve"> không thực hiện </w:t>
      </w:r>
      <w:r w:rsidR="00ED4EA3" w:rsidRPr="00447FFB">
        <w:rPr>
          <w:rFonts w:cs="Times New Roman"/>
          <w:szCs w:val="28"/>
          <w:lang w:val="pl-PL"/>
        </w:rPr>
        <w:t xml:space="preserve">theo cam kết </w:t>
      </w:r>
      <w:r w:rsidRPr="00447FFB">
        <w:rPr>
          <w:rFonts w:cs="Times New Roman"/>
          <w:szCs w:val="28"/>
          <w:lang w:val="pl-PL"/>
        </w:rPr>
        <w:t>thì bị xử lý theo đúng cam kết trong đơn dự thầu (</w:t>
      </w:r>
      <w:r w:rsidR="0039004C" w:rsidRPr="00447FFB">
        <w:rPr>
          <w:rFonts w:cs="Times New Roman"/>
          <w:szCs w:val="28"/>
          <w:lang w:val="pl-PL"/>
        </w:rPr>
        <w:t>công khai</w:t>
      </w:r>
      <w:r w:rsidRPr="00447FFB">
        <w:rPr>
          <w:rFonts w:cs="Times New Roman"/>
          <w:szCs w:val="28"/>
          <w:lang w:val="pl-PL"/>
        </w:rPr>
        <w:t xml:space="preserve"> tên </w:t>
      </w:r>
      <w:r w:rsidR="0039004C" w:rsidRPr="00447FFB">
        <w:rPr>
          <w:rFonts w:cs="Times New Roman"/>
          <w:szCs w:val="28"/>
          <w:lang w:val="pl-PL"/>
        </w:rPr>
        <w:t xml:space="preserve">nhà thầu </w:t>
      </w:r>
      <w:r w:rsidRPr="00447FFB">
        <w:rPr>
          <w:rFonts w:cs="Times New Roman"/>
          <w:szCs w:val="28"/>
          <w:lang w:val="pl-PL"/>
        </w:rPr>
        <w:t xml:space="preserve">trên Hệ thống mạng đấu thầu quốc gia và </w:t>
      </w:r>
      <w:r w:rsidRPr="00447FFB">
        <w:rPr>
          <w:rFonts w:cs="Times New Roman"/>
          <w:szCs w:val="28"/>
          <w:lang w:val="pl-PL"/>
        </w:rPr>
        <w:lastRenderedPageBreak/>
        <w:t xml:space="preserve">khóa tài khoản trong </w:t>
      </w:r>
      <w:r w:rsidR="0039004C" w:rsidRPr="00447FFB">
        <w:rPr>
          <w:rFonts w:cs="Times New Roman"/>
          <w:szCs w:val="28"/>
          <w:lang w:val="pl-PL"/>
        </w:rPr>
        <w:t>thời hạn 0</w:t>
      </w:r>
      <w:r w:rsidRPr="00447FFB">
        <w:rPr>
          <w:rFonts w:cs="Times New Roman"/>
          <w:szCs w:val="28"/>
          <w:lang w:val="pl-PL"/>
        </w:rPr>
        <w:t>6 tháng</w:t>
      </w:r>
      <w:r w:rsidRPr="00447FFB">
        <w:rPr>
          <w:rFonts w:cs="Times New Roman"/>
          <w:szCs w:val="28"/>
          <w:lang w:val="es-ES"/>
        </w:rPr>
        <w:t xml:space="preserve"> </w:t>
      </w:r>
      <w:proofErr w:type="spellStart"/>
      <w:r w:rsidRPr="00447FFB">
        <w:rPr>
          <w:rFonts w:cs="Times New Roman"/>
          <w:szCs w:val="28"/>
          <w:lang w:val="es-ES"/>
        </w:rPr>
        <w:t>kể</w:t>
      </w:r>
      <w:proofErr w:type="spellEnd"/>
      <w:r w:rsidRPr="00447FFB">
        <w:rPr>
          <w:rFonts w:cs="Times New Roman"/>
          <w:szCs w:val="28"/>
          <w:lang w:val="es-ES"/>
        </w:rPr>
        <w:t xml:space="preserve"> </w:t>
      </w:r>
      <w:proofErr w:type="spellStart"/>
      <w:r w:rsidRPr="00447FFB">
        <w:rPr>
          <w:rFonts w:cs="Times New Roman"/>
          <w:szCs w:val="28"/>
          <w:lang w:val="es-ES"/>
        </w:rPr>
        <w:t>từ</w:t>
      </w:r>
      <w:proofErr w:type="spellEnd"/>
      <w:r w:rsidRPr="00447FFB">
        <w:rPr>
          <w:rFonts w:cs="Times New Roman"/>
          <w:szCs w:val="28"/>
          <w:lang w:val="es-ES"/>
        </w:rPr>
        <w:t xml:space="preserve"> </w:t>
      </w:r>
      <w:proofErr w:type="spellStart"/>
      <w:r w:rsidRPr="00447FFB">
        <w:rPr>
          <w:rFonts w:cs="Times New Roman"/>
          <w:szCs w:val="28"/>
          <w:lang w:val="es-ES"/>
        </w:rPr>
        <w:t>ngày</w:t>
      </w:r>
      <w:proofErr w:type="spellEnd"/>
      <w:r w:rsidRPr="00447FFB">
        <w:rPr>
          <w:rFonts w:cs="Times New Roman"/>
          <w:szCs w:val="28"/>
          <w:lang w:val="es-ES"/>
        </w:rPr>
        <w:t xml:space="preserve"> </w:t>
      </w:r>
      <w:proofErr w:type="spellStart"/>
      <w:r w:rsidRPr="00447FFB">
        <w:rPr>
          <w:rFonts w:cs="Times New Roman"/>
          <w:szCs w:val="28"/>
          <w:lang w:val="es-ES"/>
        </w:rPr>
        <w:t>Bộ</w:t>
      </w:r>
      <w:proofErr w:type="spellEnd"/>
      <w:r w:rsidRPr="00447FFB">
        <w:rPr>
          <w:rFonts w:cs="Times New Roman"/>
          <w:szCs w:val="28"/>
          <w:lang w:val="es-ES"/>
        </w:rPr>
        <w:t xml:space="preserve"> </w:t>
      </w:r>
      <w:proofErr w:type="spellStart"/>
      <w:r w:rsidRPr="00447FFB">
        <w:rPr>
          <w:rFonts w:cs="Times New Roman"/>
          <w:szCs w:val="28"/>
          <w:lang w:val="es-ES"/>
        </w:rPr>
        <w:t>Kế</w:t>
      </w:r>
      <w:proofErr w:type="spellEnd"/>
      <w:r w:rsidRPr="00447FFB">
        <w:rPr>
          <w:rFonts w:cs="Times New Roman"/>
          <w:szCs w:val="28"/>
          <w:lang w:val="es-ES"/>
        </w:rPr>
        <w:t xml:space="preserve"> </w:t>
      </w:r>
      <w:proofErr w:type="spellStart"/>
      <w:r w:rsidRPr="00447FFB">
        <w:rPr>
          <w:rFonts w:cs="Times New Roman"/>
          <w:szCs w:val="28"/>
          <w:lang w:val="es-ES"/>
        </w:rPr>
        <w:t>hoạch</w:t>
      </w:r>
      <w:proofErr w:type="spellEnd"/>
      <w:r w:rsidRPr="00447FFB">
        <w:rPr>
          <w:rFonts w:cs="Times New Roman"/>
          <w:szCs w:val="28"/>
          <w:lang w:val="es-ES"/>
        </w:rPr>
        <w:t xml:space="preserve"> </w:t>
      </w:r>
      <w:proofErr w:type="spellStart"/>
      <w:r w:rsidRPr="00447FFB">
        <w:rPr>
          <w:rFonts w:cs="Times New Roman"/>
          <w:szCs w:val="28"/>
          <w:lang w:val="es-ES"/>
        </w:rPr>
        <w:t>và</w:t>
      </w:r>
      <w:proofErr w:type="spellEnd"/>
      <w:r w:rsidRPr="00447FFB">
        <w:rPr>
          <w:rFonts w:cs="Times New Roman"/>
          <w:szCs w:val="28"/>
          <w:lang w:val="es-ES"/>
        </w:rPr>
        <w:t xml:space="preserve"> </w:t>
      </w:r>
      <w:proofErr w:type="spellStart"/>
      <w:r w:rsidRPr="00447FFB">
        <w:rPr>
          <w:rFonts w:cs="Times New Roman"/>
          <w:szCs w:val="28"/>
          <w:lang w:val="es-ES"/>
        </w:rPr>
        <w:t>Đầu</w:t>
      </w:r>
      <w:proofErr w:type="spellEnd"/>
      <w:r w:rsidRPr="00447FFB">
        <w:rPr>
          <w:rFonts w:cs="Times New Roman"/>
          <w:szCs w:val="28"/>
          <w:lang w:val="es-ES"/>
        </w:rPr>
        <w:t xml:space="preserve"> </w:t>
      </w:r>
      <w:proofErr w:type="spellStart"/>
      <w:r w:rsidRPr="00447FFB">
        <w:rPr>
          <w:rFonts w:cs="Times New Roman"/>
          <w:szCs w:val="28"/>
          <w:lang w:val="es-ES"/>
        </w:rPr>
        <w:t>tư</w:t>
      </w:r>
      <w:proofErr w:type="spellEnd"/>
      <w:r w:rsidRPr="00447FFB">
        <w:rPr>
          <w:rFonts w:cs="Times New Roman"/>
          <w:szCs w:val="28"/>
          <w:lang w:val="es-ES"/>
        </w:rPr>
        <w:t xml:space="preserve"> </w:t>
      </w:r>
      <w:proofErr w:type="spellStart"/>
      <w:r w:rsidRPr="00447FFB">
        <w:rPr>
          <w:rFonts w:cs="Times New Roman"/>
          <w:szCs w:val="28"/>
          <w:lang w:val="es-ES"/>
        </w:rPr>
        <w:t>nhận</w:t>
      </w:r>
      <w:proofErr w:type="spellEnd"/>
      <w:r w:rsidRPr="00447FFB">
        <w:rPr>
          <w:rFonts w:cs="Times New Roman"/>
          <w:szCs w:val="28"/>
          <w:lang w:val="es-ES"/>
        </w:rPr>
        <w:t xml:space="preserve"> </w:t>
      </w:r>
      <w:proofErr w:type="spellStart"/>
      <w:r w:rsidRPr="00447FFB">
        <w:rPr>
          <w:rFonts w:cs="Times New Roman"/>
          <w:szCs w:val="28"/>
          <w:lang w:val="es-ES"/>
        </w:rPr>
        <w:t>được</w:t>
      </w:r>
      <w:proofErr w:type="spellEnd"/>
      <w:r w:rsidRPr="00447FFB">
        <w:rPr>
          <w:rFonts w:cs="Times New Roman"/>
          <w:szCs w:val="28"/>
          <w:lang w:val="es-ES"/>
        </w:rPr>
        <w:t xml:space="preserve"> </w:t>
      </w:r>
      <w:proofErr w:type="spellStart"/>
      <w:r w:rsidRPr="00447FFB">
        <w:rPr>
          <w:rFonts w:cs="Times New Roman"/>
          <w:szCs w:val="28"/>
          <w:lang w:val="es-ES"/>
        </w:rPr>
        <w:t>văn</w:t>
      </w:r>
      <w:proofErr w:type="spellEnd"/>
      <w:r w:rsidRPr="00447FFB">
        <w:rPr>
          <w:rFonts w:cs="Times New Roman"/>
          <w:szCs w:val="28"/>
          <w:lang w:val="es-ES"/>
        </w:rPr>
        <w:t xml:space="preserve"> </w:t>
      </w:r>
      <w:proofErr w:type="spellStart"/>
      <w:r w:rsidRPr="00447FFB">
        <w:rPr>
          <w:rFonts w:cs="Times New Roman"/>
          <w:szCs w:val="28"/>
          <w:lang w:val="es-ES"/>
        </w:rPr>
        <w:t>bản</w:t>
      </w:r>
      <w:proofErr w:type="spellEnd"/>
      <w:r w:rsidRPr="00447FFB">
        <w:rPr>
          <w:rFonts w:cs="Times New Roman"/>
          <w:szCs w:val="28"/>
          <w:lang w:val="es-ES"/>
        </w:rPr>
        <w:t xml:space="preserve"> </w:t>
      </w:r>
      <w:proofErr w:type="spellStart"/>
      <w:r w:rsidRPr="00447FFB">
        <w:rPr>
          <w:rFonts w:cs="Times New Roman"/>
          <w:szCs w:val="28"/>
          <w:lang w:val="es-ES"/>
        </w:rPr>
        <w:t>đề</w:t>
      </w:r>
      <w:proofErr w:type="spellEnd"/>
      <w:r w:rsidRPr="00447FFB">
        <w:rPr>
          <w:rFonts w:cs="Times New Roman"/>
          <w:szCs w:val="28"/>
          <w:lang w:val="es-ES"/>
        </w:rPr>
        <w:t xml:space="preserve"> </w:t>
      </w:r>
      <w:proofErr w:type="spellStart"/>
      <w:r w:rsidRPr="00447FFB">
        <w:rPr>
          <w:rFonts w:cs="Times New Roman"/>
          <w:szCs w:val="28"/>
          <w:lang w:val="es-ES"/>
        </w:rPr>
        <w:t>nghị</w:t>
      </w:r>
      <w:proofErr w:type="spellEnd"/>
      <w:r w:rsidRPr="00447FFB">
        <w:rPr>
          <w:rFonts w:cs="Times New Roman"/>
          <w:szCs w:val="28"/>
          <w:lang w:val="es-ES"/>
        </w:rPr>
        <w:t xml:space="preserve"> </w:t>
      </w:r>
      <w:proofErr w:type="spellStart"/>
      <w:r w:rsidRPr="00447FFB">
        <w:rPr>
          <w:rFonts w:cs="Times New Roman"/>
          <w:szCs w:val="28"/>
          <w:lang w:val="es-ES"/>
        </w:rPr>
        <w:t>của</w:t>
      </w:r>
      <w:proofErr w:type="spellEnd"/>
      <w:r w:rsidRPr="00447FFB">
        <w:rPr>
          <w:rFonts w:cs="Times New Roman"/>
          <w:szCs w:val="28"/>
          <w:lang w:val="es-ES"/>
        </w:rPr>
        <w:t xml:space="preserve"> </w:t>
      </w:r>
      <w:proofErr w:type="spellStart"/>
      <w:r w:rsidR="00ED4EA3" w:rsidRPr="00447FFB">
        <w:rPr>
          <w:rFonts w:cs="Times New Roman"/>
          <w:szCs w:val="28"/>
          <w:lang w:val="es-ES"/>
        </w:rPr>
        <w:t>c</w:t>
      </w:r>
      <w:r w:rsidRPr="00447FFB">
        <w:rPr>
          <w:rFonts w:cs="Times New Roman"/>
          <w:szCs w:val="28"/>
          <w:lang w:val="es-ES"/>
        </w:rPr>
        <w:t>hủ</w:t>
      </w:r>
      <w:proofErr w:type="spellEnd"/>
      <w:r w:rsidRPr="00447FFB">
        <w:rPr>
          <w:rFonts w:cs="Times New Roman"/>
          <w:szCs w:val="28"/>
          <w:lang w:val="es-ES"/>
        </w:rPr>
        <w:t xml:space="preserve"> </w:t>
      </w:r>
      <w:proofErr w:type="spellStart"/>
      <w:r w:rsidRPr="00447FFB">
        <w:rPr>
          <w:rFonts w:cs="Times New Roman"/>
          <w:szCs w:val="28"/>
          <w:lang w:val="es-ES"/>
        </w:rPr>
        <w:t>đầu</w:t>
      </w:r>
      <w:proofErr w:type="spellEnd"/>
      <w:r w:rsidRPr="00447FFB">
        <w:rPr>
          <w:rFonts w:cs="Times New Roman"/>
          <w:szCs w:val="28"/>
          <w:lang w:val="es-ES"/>
        </w:rPr>
        <w:t xml:space="preserve"> </w:t>
      </w:r>
      <w:proofErr w:type="spellStart"/>
      <w:r w:rsidRPr="00447FFB">
        <w:rPr>
          <w:rFonts w:cs="Times New Roman"/>
          <w:szCs w:val="28"/>
          <w:lang w:val="es-ES"/>
        </w:rPr>
        <w:t>tư</w:t>
      </w:r>
      <w:proofErr w:type="spellEnd"/>
      <w:r w:rsidRPr="00447FFB">
        <w:rPr>
          <w:rFonts w:cs="Times New Roman"/>
          <w:szCs w:val="28"/>
          <w:lang w:val="pl-PL"/>
        </w:rPr>
        <w:t>)</w:t>
      </w:r>
      <w:r w:rsidR="009E7069" w:rsidRPr="00447FFB">
        <w:rPr>
          <w:rFonts w:cs="Times New Roman"/>
          <w:szCs w:val="28"/>
          <w:lang w:val="pl-PL"/>
        </w:rPr>
        <w:t>, trừ trường hợp bất khả kháng</w:t>
      </w:r>
      <w:r w:rsidRPr="00447FFB">
        <w:rPr>
          <w:rFonts w:cs="Times New Roman"/>
          <w:szCs w:val="28"/>
          <w:lang w:val="pl-PL"/>
        </w:rPr>
        <w:t>.</w:t>
      </w:r>
    </w:p>
    <w:p w14:paraId="3A188166" w14:textId="18BA70A1"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5. Ghi nhận kết quả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w:t>
      </w:r>
    </w:p>
    <w:p w14:paraId="5928ED3C" w14:textId="626B1007"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a) Hệ thống mạng đấu thầu quốc gia ghi nhận giá chào cuối cùng của từng </w:t>
      </w:r>
      <w:r w:rsidRPr="00447FFB">
        <w:rPr>
          <w:rStyle w:val="fontstyle01"/>
          <w:rFonts w:ascii="Times New Roman" w:hAnsi="Times New Roman" w:cs="Times New Roman"/>
          <w:b w:val="0"/>
          <w:bCs w:val="0"/>
          <w:color w:val="auto"/>
          <w:spacing w:val="4"/>
          <w:sz w:val="28"/>
          <w:szCs w:val="28"/>
          <w:lang w:val="vi-VN"/>
        </w:rPr>
        <w:t xml:space="preserve">nhà thầu tại </w:t>
      </w:r>
      <w:r w:rsidR="00C932B4" w:rsidRPr="00447FFB">
        <w:rPr>
          <w:rStyle w:val="fontstyle01"/>
          <w:rFonts w:ascii="Times New Roman" w:hAnsi="Times New Roman" w:cs="Times New Roman"/>
          <w:b w:val="0"/>
          <w:bCs w:val="0"/>
          <w:color w:val="auto"/>
          <w:spacing w:val="4"/>
          <w:sz w:val="28"/>
          <w:szCs w:val="28"/>
          <w:lang w:val="vi-VN"/>
        </w:rPr>
        <w:t xml:space="preserve">thời </w:t>
      </w:r>
      <w:r w:rsidRPr="00447FFB">
        <w:rPr>
          <w:rStyle w:val="fontstyle01"/>
          <w:rFonts w:ascii="Times New Roman" w:hAnsi="Times New Roman" w:cs="Times New Roman"/>
          <w:b w:val="0"/>
          <w:bCs w:val="0"/>
          <w:color w:val="auto"/>
          <w:spacing w:val="4"/>
          <w:sz w:val="28"/>
          <w:szCs w:val="28"/>
          <w:lang w:val="vi-VN"/>
        </w:rPr>
        <w:t xml:space="preserve">điểm kết thúc </w:t>
      </w:r>
      <w:r w:rsidR="009A07DE" w:rsidRPr="00447FFB">
        <w:rPr>
          <w:rStyle w:val="fontstyle01"/>
          <w:rFonts w:ascii="Times New Roman" w:hAnsi="Times New Roman" w:cs="Times New Roman"/>
          <w:b w:val="0"/>
          <w:bCs w:val="0"/>
          <w:color w:val="auto"/>
          <w:spacing w:val="4"/>
          <w:sz w:val="28"/>
          <w:szCs w:val="28"/>
          <w:lang w:val="vi-VN"/>
        </w:rPr>
        <w:t>chào giá trực tuyến</w:t>
      </w:r>
      <w:r w:rsidRPr="00447FFB">
        <w:rPr>
          <w:rStyle w:val="fontstyle01"/>
          <w:rFonts w:ascii="Times New Roman" w:hAnsi="Times New Roman" w:cs="Times New Roman"/>
          <w:b w:val="0"/>
          <w:bCs w:val="0"/>
          <w:color w:val="auto"/>
          <w:spacing w:val="4"/>
          <w:sz w:val="28"/>
          <w:szCs w:val="28"/>
          <w:lang w:val="vi-VN"/>
        </w:rPr>
        <w:t xml:space="preserve"> và danh sách xếp hạng nhà thầu;</w:t>
      </w:r>
      <w:r w:rsidRPr="00447FFB">
        <w:rPr>
          <w:rStyle w:val="fontstyle01"/>
          <w:rFonts w:ascii="Times New Roman" w:hAnsi="Times New Roman" w:cs="Times New Roman"/>
          <w:b w:val="0"/>
          <w:bCs w:val="0"/>
          <w:color w:val="auto"/>
          <w:sz w:val="28"/>
          <w:szCs w:val="28"/>
          <w:lang w:val="vi-VN"/>
        </w:rPr>
        <w:t xml:space="preserve"> </w:t>
      </w:r>
    </w:p>
    <w:p w14:paraId="12220612" w14:textId="4196BBE1"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b) Việc xét duyệt trúng thầu </w:t>
      </w:r>
      <w:r w:rsidR="00882171" w:rsidRPr="00447FFB">
        <w:rPr>
          <w:rStyle w:val="fontstyle01"/>
          <w:rFonts w:ascii="Times New Roman" w:hAnsi="Times New Roman" w:cs="Times New Roman"/>
          <w:b w:val="0"/>
          <w:bCs w:val="0"/>
          <w:color w:val="auto"/>
          <w:sz w:val="28"/>
          <w:szCs w:val="28"/>
          <w:lang w:val="vi-VN"/>
        </w:rPr>
        <w:t xml:space="preserve">thực hiện </w:t>
      </w:r>
      <w:r w:rsidRPr="00447FFB">
        <w:rPr>
          <w:rStyle w:val="fontstyle01"/>
          <w:rFonts w:ascii="Times New Roman" w:hAnsi="Times New Roman" w:cs="Times New Roman"/>
          <w:b w:val="0"/>
          <w:bCs w:val="0"/>
          <w:color w:val="auto"/>
          <w:sz w:val="28"/>
          <w:szCs w:val="28"/>
          <w:lang w:val="vi-VN"/>
        </w:rPr>
        <w:t xml:space="preserve">theo quy định tại </w:t>
      </w:r>
      <w:r w:rsidR="00F20820" w:rsidRPr="00447FFB">
        <w:rPr>
          <w:rStyle w:val="fontstyle01"/>
          <w:rFonts w:ascii="Times New Roman" w:hAnsi="Times New Roman" w:cs="Times New Roman"/>
          <w:b w:val="0"/>
          <w:bCs w:val="0"/>
          <w:color w:val="auto"/>
          <w:sz w:val="28"/>
          <w:szCs w:val="28"/>
          <w:lang w:val="vi-VN"/>
        </w:rPr>
        <w:t>Điều</w:t>
      </w:r>
      <w:r w:rsidRPr="00447FFB">
        <w:rPr>
          <w:rStyle w:val="fontstyle01"/>
          <w:rFonts w:ascii="Times New Roman" w:hAnsi="Times New Roman" w:cs="Times New Roman"/>
          <w:b w:val="0"/>
          <w:bCs w:val="0"/>
          <w:color w:val="auto"/>
          <w:sz w:val="28"/>
          <w:szCs w:val="28"/>
          <w:lang w:val="vi-VN"/>
        </w:rPr>
        <w:t xml:space="preserve"> 6</w:t>
      </w:r>
      <w:r w:rsidR="00DB51C1" w:rsidRPr="00447FFB">
        <w:rPr>
          <w:rStyle w:val="fontstyle01"/>
          <w:rFonts w:ascii="Times New Roman" w:hAnsi="Times New Roman" w:cs="Times New Roman"/>
          <w:b w:val="0"/>
          <w:bCs w:val="0"/>
          <w:color w:val="auto"/>
          <w:sz w:val="28"/>
          <w:szCs w:val="28"/>
          <w:lang w:val="vi-VN"/>
        </w:rPr>
        <w:t>1</w:t>
      </w:r>
      <w:r w:rsidRPr="00447FFB">
        <w:rPr>
          <w:rStyle w:val="fontstyle01"/>
          <w:rFonts w:ascii="Times New Roman" w:hAnsi="Times New Roman" w:cs="Times New Roman"/>
          <w:b w:val="0"/>
          <w:bCs w:val="0"/>
          <w:color w:val="auto"/>
          <w:sz w:val="28"/>
          <w:szCs w:val="28"/>
          <w:lang w:val="vi-VN"/>
        </w:rPr>
        <w:t xml:space="preserve"> của Luật Đấu thầu căn cứ vào giá dự thầu tại thời điểm kết thúc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của nhà thầu xếp thứ nhất.</w:t>
      </w:r>
    </w:p>
    <w:p w14:paraId="3E4F89E6" w14:textId="77777777"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6. Trình, thẩm định, phê duyệt và công khai kết quả lựa chọn nhà thầu:</w:t>
      </w:r>
    </w:p>
    <w:p w14:paraId="0C6A2096" w14:textId="3B3174B4"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Việc trình, thẩm định, phê duyệt và công khai kết quả lựa chọn nhà thầu thực hiện theo quy định tại Điều </w:t>
      </w:r>
      <w:r w:rsidR="00F9399B" w:rsidRPr="00447FFB">
        <w:rPr>
          <w:rStyle w:val="fontstyle01"/>
          <w:rFonts w:ascii="Times New Roman" w:hAnsi="Times New Roman" w:cs="Times New Roman"/>
          <w:b w:val="0"/>
          <w:bCs w:val="0"/>
          <w:color w:val="auto"/>
          <w:sz w:val="28"/>
          <w:szCs w:val="28"/>
          <w:lang w:val="vi-VN"/>
        </w:rPr>
        <w:t>3</w:t>
      </w:r>
      <w:r w:rsidR="00DE1B24" w:rsidRPr="00447FFB">
        <w:rPr>
          <w:rStyle w:val="fontstyle01"/>
          <w:rFonts w:ascii="Times New Roman" w:hAnsi="Times New Roman" w:cs="Times New Roman"/>
          <w:b w:val="0"/>
          <w:bCs w:val="0"/>
          <w:color w:val="auto"/>
          <w:sz w:val="28"/>
          <w:szCs w:val="28"/>
          <w:lang w:val="vi-VN"/>
        </w:rPr>
        <w:t>1</w:t>
      </w:r>
      <w:r w:rsidR="00F9399B"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của Nghị định này.</w:t>
      </w:r>
    </w:p>
    <w:p w14:paraId="5E70E0C6" w14:textId="4A086CED"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7. Hoàn thiện</w:t>
      </w:r>
      <w:r w:rsidR="000E56AF"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 xml:space="preserve">ký kết </w:t>
      </w:r>
      <w:r w:rsidR="000E56AF" w:rsidRPr="00447FFB">
        <w:rPr>
          <w:rStyle w:val="fontstyle01"/>
          <w:rFonts w:ascii="Times New Roman" w:hAnsi="Times New Roman" w:cs="Times New Roman"/>
          <w:b w:val="0"/>
          <w:bCs w:val="0"/>
          <w:color w:val="auto"/>
          <w:sz w:val="28"/>
          <w:szCs w:val="28"/>
          <w:lang w:val="vi-VN"/>
        </w:rPr>
        <w:t xml:space="preserve">và quản lý thực hiện </w:t>
      </w:r>
      <w:r w:rsidRPr="00447FFB">
        <w:rPr>
          <w:rStyle w:val="fontstyle01"/>
          <w:rFonts w:ascii="Times New Roman" w:hAnsi="Times New Roman" w:cs="Times New Roman"/>
          <w:b w:val="0"/>
          <w:bCs w:val="0"/>
          <w:color w:val="auto"/>
          <w:sz w:val="28"/>
          <w:szCs w:val="28"/>
          <w:lang w:val="vi-VN"/>
        </w:rPr>
        <w:t>hợp đồng:</w:t>
      </w:r>
    </w:p>
    <w:p w14:paraId="787D064E" w14:textId="16A85978" w:rsidR="00E62D4B" w:rsidRPr="00447FFB" w:rsidRDefault="00AC036A" w:rsidP="00591757">
      <w:pPr>
        <w:spacing w:before="180" w:after="0" w:line="240" w:lineRule="auto"/>
        <w:ind w:firstLine="567"/>
        <w:rPr>
          <w:rFonts w:cs="Times New Roman"/>
          <w:szCs w:val="28"/>
          <w:lang w:val="vi-VN"/>
        </w:rPr>
      </w:pPr>
      <w:r w:rsidRPr="00447FFB">
        <w:rPr>
          <w:rStyle w:val="fontstyle01"/>
          <w:rFonts w:ascii="Times New Roman" w:hAnsi="Times New Roman" w:cs="Times New Roman"/>
          <w:b w:val="0"/>
          <w:bCs w:val="0"/>
          <w:color w:val="auto"/>
          <w:sz w:val="28"/>
          <w:szCs w:val="28"/>
          <w:lang w:val="vi-VN"/>
        </w:rPr>
        <w:t>Hợp đồng ký kết giữa các bên phải phù hợp với quyết định phê duyệt kết quả lựa chọn nhà thầu</w:t>
      </w:r>
      <w:r w:rsidR="00D10494" w:rsidRPr="00447FFB">
        <w:rPr>
          <w:rStyle w:val="fontstyle01"/>
          <w:rFonts w:ascii="Times New Roman" w:hAnsi="Times New Roman" w:cs="Times New Roman"/>
          <w:b w:val="0"/>
          <w:bCs w:val="0"/>
          <w:color w:val="auto"/>
          <w:sz w:val="28"/>
          <w:szCs w:val="28"/>
          <w:lang w:val="vi-VN"/>
        </w:rPr>
        <w:t>,</w:t>
      </w:r>
      <w:r w:rsidRPr="00447FFB">
        <w:rPr>
          <w:rStyle w:val="fontstyle01"/>
          <w:rFonts w:ascii="Times New Roman" w:hAnsi="Times New Roman" w:cs="Times New Roman"/>
          <w:b w:val="0"/>
          <w:bCs w:val="0"/>
          <w:color w:val="auto"/>
          <w:sz w:val="28"/>
          <w:szCs w:val="28"/>
          <w:lang w:val="vi-VN"/>
        </w:rPr>
        <w:t xml:space="preserve"> hồ sơ mời thầu, hồ sơ dự thầu và các tài liệu liên quan khác.</w:t>
      </w:r>
      <w:r w:rsidR="000E56AF" w:rsidRPr="00447FFB">
        <w:rPr>
          <w:rStyle w:val="fontstyle01"/>
          <w:rFonts w:ascii="Times New Roman" w:hAnsi="Times New Roman" w:cs="Times New Roman"/>
          <w:b w:val="0"/>
          <w:bCs w:val="0"/>
          <w:color w:val="auto"/>
          <w:sz w:val="28"/>
          <w:szCs w:val="28"/>
          <w:lang w:val="vi-VN"/>
        </w:rPr>
        <w:t xml:space="preserve"> </w:t>
      </w:r>
      <w:r w:rsidR="00CB6654" w:rsidRPr="00447FFB">
        <w:rPr>
          <w:rFonts w:cs="Times New Roman"/>
          <w:szCs w:val="28"/>
          <w:lang w:val="vi-VN"/>
        </w:rPr>
        <w:t>Việc hoàn thiện</w:t>
      </w:r>
      <w:r w:rsidR="00270AFA" w:rsidRPr="00447FFB">
        <w:rPr>
          <w:rFonts w:cs="Times New Roman"/>
          <w:szCs w:val="28"/>
          <w:lang w:val="vi-VN"/>
        </w:rPr>
        <w:t>, ký kết</w:t>
      </w:r>
      <w:r w:rsidR="00CB6654" w:rsidRPr="00447FFB">
        <w:rPr>
          <w:rFonts w:cs="Times New Roman"/>
          <w:szCs w:val="28"/>
          <w:lang w:val="vi-VN"/>
        </w:rPr>
        <w:t xml:space="preserve"> và quản lý thực hiện hợp đồng thực hiện theo quy định tại Điều 3</w:t>
      </w:r>
      <w:r w:rsidR="00DE1B24" w:rsidRPr="00447FFB">
        <w:rPr>
          <w:rFonts w:cs="Times New Roman"/>
          <w:szCs w:val="28"/>
          <w:lang w:val="vi-VN"/>
        </w:rPr>
        <w:t>2</w:t>
      </w:r>
      <w:r w:rsidR="00CB6654" w:rsidRPr="00447FFB">
        <w:rPr>
          <w:rFonts w:cs="Times New Roman"/>
          <w:szCs w:val="28"/>
          <w:lang w:val="vi-VN"/>
        </w:rPr>
        <w:t xml:space="preserve"> và Điều 3</w:t>
      </w:r>
      <w:r w:rsidR="00DE1B24" w:rsidRPr="00447FFB">
        <w:rPr>
          <w:rFonts w:cs="Times New Roman"/>
          <w:szCs w:val="28"/>
          <w:lang w:val="vi-VN"/>
        </w:rPr>
        <w:t>3</w:t>
      </w:r>
      <w:r w:rsidR="00CB6654" w:rsidRPr="00447FFB">
        <w:rPr>
          <w:rFonts w:cs="Times New Roman"/>
          <w:szCs w:val="28"/>
          <w:lang w:val="vi-VN"/>
        </w:rPr>
        <w:t xml:space="preserve"> của Nghị định này</w:t>
      </w:r>
      <w:r w:rsidR="00CB6654" w:rsidRPr="00447FFB">
        <w:rPr>
          <w:rStyle w:val="fontstyle01"/>
          <w:rFonts w:ascii="Times New Roman" w:hAnsi="Times New Roman" w:cs="Times New Roman"/>
          <w:b w:val="0"/>
          <w:bCs w:val="0"/>
          <w:color w:val="auto"/>
          <w:sz w:val="28"/>
          <w:szCs w:val="28"/>
          <w:lang w:val="vi-VN"/>
        </w:rPr>
        <w:t>.</w:t>
      </w:r>
    </w:p>
    <w:p w14:paraId="47E6D224" w14:textId="77777777" w:rsidR="00CA4A50" w:rsidRPr="00447FFB" w:rsidRDefault="00CA4A50" w:rsidP="00F45170">
      <w:pPr>
        <w:spacing w:before="180" w:after="0" w:line="240" w:lineRule="auto"/>
        <w:ind w:firstLine="567"/>
        <w:rPr>
          <w:lang w:val="vi-VN"/>
        </w:rPr>
      </w:pPr>
      <w:bookmarkStart w:id="305" w:name="_Toc156916736"/>
    </w:p>
    <w:p w14:paraId="6D5FED3E" w14:textId="36ED47C3" w:rsidR="00862B7A" w:rsidRPr="00447FFB" w:rsidRDefault="00862B7A" w:rsidP="00CA4A50">
      <w:pPr>
        <w:pStyle w:val="Heading2"/>
        <w:spacing w:before="0" w:after="0"/>
        <w:rPr>
          <w:rFonts w:eastAsia="Times New Roman" w:cs="Times New Roman"/>
          <w:color w:val="auto"/>
          <w:szCs w:val="28"/>
          <w:lang w:val="vi-VN"/>
        </w:rPr>
      </w:pPr>
      <w:r w:rsidRPr="00447FFB">
        <w:rPr>
          <w:rFonts w:eastAsia="Times New Roman" w:cs="Times New Roman"/>
          <w:color w:val="auto"/>
          <w:szCs w:val="28"/>
          <w:lang w:val="vi-VN"/>
        </w:rPr>
        <w:t>M</w:t>
      </w:r>
      <w:r w:rsidR="004164AA" w:rsidRPr="00447FFB">
        <w:rPr>
          <w:rFonts w:eastAsia="Times New Roman" w:cs="Times New Roman"/>
          <w:color w:val="auto"/>
          <w:szCs w:val="28"/>
          <w:lang w:val="vi-VN"/>
        </w:rPr>
        <w:t>ục</w:t>
      </w:r>
      <w:r w:rsidRPr="00447FFB">
        <w:rPr>
          <w:rFonts w:eastAsia="Times New Roman" w:cs="Times New Roman"/>
          <w:color w:val="auto"/>
          <w:szCs w:val="28"/>
          <w:lang w:val="vi-VN"/>
        </w:rPr>
        <w:t xml:space="preserve"> </w:t>
      </w:r>
      <w:r w:rsidR="00696F65" w:rsidRPr="00447FFB">
        <w:rPr>
          <w:rFonts w:eastAsia="Times New Roman" w:cs="Times New Roman"/>
          <w:color w:val="auto"/>
          <w:szCs w:val="28"/>
          <w:lang w:val="vi-VN"/>
        </w:rPr>
        <w:t>3</w:t>
      </w:r>
      <w:bookmarkEnd w:id="305"/>
    </w:p>
    <w:p w14:paraId="73C33AE7" w14:textId="52162C2E" w:rsidR="00591757" w:rsidRPr="00447FFB" w:rsidRDefault="00407754" w:rsidP="00591757">
      <w:pPr>
        <w:pStyle w:val="Heading2"/>
        <w:spacing w:before="0" w:after="0"/>
        <w:rPr>
          <w:rFonts w:eastAsia="Times New Roman" w:cs="Times New Roman"/>
          <w:color w:val="auto"/>
          <w:szCs w:val="28"/>
          <w:lang w:val="vi-VN"/>
        </w:rPr>
      </w:pPr>
      <w:bookmarkStart w:id="306" w:name="_Toc156916737"/>
      <w:r w:rsidRPr="00447FFB">
        <w:rPr>
          <w:rFonts w:eastAsia="Times New Roman" w:cs="Times New Roman"/>
          <w:color w:val="auto"/>
          <w:szCs w:val="28"/>
          <w:lang w:val="vi-VN"/>
        </w:rPr>
        <w:t>MUA SẮM TRỰC TUYẾN</w:t>
      </w:r>
      <w:bookmarkEnd w:id="306"/>
    </w:p>
    <w:p w14:paraId="225B98FD" w14:textId="77777777" w:rsidR="008F48DB" w:rsidRPr="00447FFB" w:rsidRDefault="008F48DB" w:rsidP="0090139E">
      <w:pPr>
        <w:spacing w:after="0" w:line="240" w:lineRule="auto"/>
        <w:rPr>
          <w:sz w:val="2"/>
          <w:lang w:val="vi-VN"/>
        </w:rPr>
      </w:pPr>
    </w:p>
    <w:p w14:paraId="28892B99" w14:textId="0AFF116B" w:rsidR="00407754" w:rsidRPr="00447FFB" w:rsidRDefault="00407754" w:rsidP="00D03669">
      <w:pPr>
        <w:pStyle w:val="Heading3"/>
      </w:pPr>
      <w:bookmarkStart w:id="307" w:name="_Toc156916738"/>
      <w:proofErr w:type="spellStart"/>
      <w:r w:rsidRPr="00447FFB">
        <w:t>Điều</w:t>
      </w:r>
      <w:proofErr w:type="spellEnd"/>
      <w:r w:rsidRPr="00447FFB">
        <w:t xml:space="preserve"> </w:t>
      </w:r>
      <w:r w:rsidR="00F11C80" w:rsidRPr="00447FFB">
        <w:t>1</w:t>
      </w:r>
      <w:r w:rsidR="00F11C80" w:rsidRPr="00447FFB">
        <w:rPr>
          <w:lang w:val="vi-VN"/>
        </w:rPr>
        <w:t>02</w:t>
      </w:r>
      <w:r w:rsidRPr="00447FFB">
        <w:t xml:space="preserve">. </w:t>
      </w:r>
      <w:proofErr w:type="spellStart"/>
      <w:r w:rsidRPr="00447FFB">
        <w:t>Hình</w:t>
      </w:r>
      <w:proofErr w:type="spellEnd"/>
      <w:r w:rsidRPr="00447FFB">
        <w:t xml:space="preserve"> </w:t>
      </w:r>
      <w:proofErr w:type="spellStart"/>
      <w:r w:rsidRPr="00447FFB">
        <w:t>thức</w:t>
      </w:r>
      <w:proofErr w:type="spellEnd"/>
      <w:r w:rsidRPr="00447FFB">
        <w:t xml:space="preserve"> mua </w:t>
      </w:r>
      <w:proofErr w:type="spellStart"/>
      <w:r w:rsidRPr="00447FFB">
        <w:t>sắm</w:t>
      </w:r>
      <w:proofErr w:type="spellEnd"/>
      <w:r w:rsidRPr="00447FFB">
        <w:t xml:space="preserve"> </w:t>
      </w:r>
      <w:proofErr w:type="spellStart"/>
      <w:r w:rsidRPr="00447FFB">
        <w:t>trực</w:t>
      </w:r>
      <w:proofErr w:type="spellEnd"/>
      <w:r w:rsidRPr="00447FFB">
        <w:t xml:space="preserve"> </w:t>
      </w:r>
      <w:proofErr w:type="spellStart"/>
      <w:r w:rsidRPr="00447FFB">
        <w:t>tuyến</w:t>
      </w:r>
      <w:bookmarkEnd w:id="307"/>
      <w:proofErr w:type="spellEnd"/>
    </w:p>
    <w:p w14:paraId="3D3B1C80" w14:textId="47626A13" w:rsidR="00407754" w:rsidRPr="00447FFB" w:rsidRDefault="00AD27AC" w:rsidP="00591757">
      <w:pPr>
        <w:pBdr>
          <w:top w:val="nil"/>
          <w:left w:val="nil"/>
          <w:bottom w:val="nil"/>
          <w:right w:val="nil"/>
          <w:between w:val="nil"/>
        </w:pBdr>
        <w:spacing w:before="160" w:after="0" w:line="240" w:lineRule="auto"/>
        <w:ind w:firstLine="567"/>
        <w:rPr>
          <w:rFonts w:eastAsia="Times New Roman" w:cs="Times New Roman"/>
          <w:szCs w:val="28"/>
          <w:lang w:val="vi-VN"/>
        </w:rPr>
      </w:pPr>
      <w:r w:rsidRPr="00447FFB">
        <w:rPr>
          <w:rFonts w:eastAsia="Times New Roman" w:cs="Times New Roman"/>
          <w:szCs w:val="28"/>
          <w:lang w:val="vi-VN"/>
        </w:rPr>
        <w:t>1.</w:t>
      </w:r>
      <w:bookmarkStart w:id="308" w:name="_Hlk148427430"/>
      <w:r w:rsidR="00407754" w:rsidRPr="00447FFB">
        <w:rPr>
          <w:rFonts w:eastAsia="Times New Roman" w:cs="Times New Roman"/>
          <w:szCs w:val="28"/>
          <w:lang w:val="vi-VN"/>
        </w:rPr>
        <w:t xml:space="preserve"> Mua sắm trực tuyến </w:t>
      </w:r>
      <w:proofErr w:type="spellStart"/>
      <w:r w:rsidR="008F2B2E" w:rsidRPr="00447FFB">
        <w:rPr>
          <w:rFonts w:eastAsia="Times New Roman" w:cs="Times New Roman"/>
          <w:szCs w:val="28"/>
          <w:lang w:val="fr-FR"/>
        </w:rPr>
        <w:t>phải</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được</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phê</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duyệt</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trong</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kế</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hoạch</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lựa</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chọn</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nhà</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thầu</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và</w:t>
      </w:r>
      <w:proofErr w:type="spellEnd"/>
      <w:r w:rsidR="008F2B2E" w:rsidRPr="00447FFB">
        <w:rPr>
          <w:rFonts w:eastAsia="Times New Roman" w:cs="Times New Roman"/>
          <w:szCs w:val="28"/>
          <w:lang w:val="fr-FR"/>
        </w:rPr>
        <w:t xml:space="preserve"> </w:t>
      </w:r>
      <w:proofErr w:type="spellStart"/>
      <w:r w:rsidR="008F2B2E" w:rsidRPr="00447FFB">
        <w:rPr>
          <w:rFonts w:eastAsia="Times New Roman" w:cs="Times New Roman"/>
          <w:szCs w:val="28"/>
          <w:lang w:val="fr-FR"/>
        </w:rPr>
        <w:t>được</w:t>
      </w:r>
      <w:proofErr w:type="spellEnd"/>
      <w:r w:rsidR="008F2B2E" w:rsidRPr="00447FFB">
        <w:rPr>
          <w:rFonts w:eastAsia="Times New Roman" w:cs="Times New Roman"/>
          <w:szCs w:val="28"/>
          <w:lang w:val="fr-FR"/>
        </w:rPr>
        <w:t xml:space="preserve"> </w:t>
      </w:r>
      <w:r w:rsidR="00407754" w:rsidRPr="00447FFB">
        <w:rPr>
          <w:rFonts w:eastAsia="Times New Roman" w:cs="Times New Roman"/>
          <w:szCs w:val="28"/>
          <w:lang w:val="vi-VN"/>
        </w:rPr>
        <w:t xml:space="preserve">áp dụng đối với </w:t>
      </w:r>
      <w:r w:rsidR="00BE71EC" w:rsidRPr="00447FFB">
        <w:rPr>
          <w:rFonts w:eastAsia="Times New Roman" w:cs="Times New Roman"/>
          <w:szCs w:val="28"/>
          <w:lang w:val="vi-VN"/>
        </w:rPr>
        <w:t>hàng hóa</w:t>
      </w:r>
      <w:r w:rsidR="00C932B4" w:rsidRPr="00447FFB">
        <w:rPr>
          <w:rFonts w:eastAsia="Times New Roman" w:cs="Times New Roman"/>
          <w:szCs w:val="28"/>
          <w:lang w:val="vi-VN"/>
        </w:rPr>
        <w:t>, dịch vụ</w:t>
      </w:r>
      <w:r w:rsidR="00BE71EC" w:rsidRPr="00447FFB">
        <w:rPr>
          <w:rFonts w:eastAsia="Times New Roman" w:cs="Times New Roman"/>
          <w:szCs w:val="28"/>
          <w:lang w:val="vi-VN"/>
        </w:rPr>
        <w:t xml:space="preserve"> của </w:t>
      </w:r>
      <w:r w:rsidR="00407754" w:rsidRPr="00447FFB">
        <w:rPr>
          <w:rFonts w:eastAsia="Times New Roman" w:cs="Times New Roman"/>
          <w:szCs w:val="28"/>
          <w:lang w:val="vi-VN"/>
        </w:rPr>
        <w:t xml:space="preserve">gói thầu thuộc dự toán mua sắm có giá gói thầu </w:t>
      </w:r>
      <w:r w:rsidR="00F71CA3" w:rsidRPr="00447FFB">
        <w:rPr>
          <w:rFonts w:eastAsia="Times New Roman" w:cs="Times New Roman"/>
          <w:szCs w:val="28"/>
          <w:lang w:val="vi-VN"/>
        </w:rPr>
        <w:t xml:space="preserve">không quá </w:t>
      </w:r>
      <w:r w:rsidR="00407754" w:rsidRPr="00447FFB">
        <w:rPr>
          <w:rFonts w:eastAsia="Times New Roman" w:cs="Times New Roman"/>
          <w:szCs w:val="28"/>
          <w:lang w:val="vi-VN"/>
        </w:rPr>
        <w:t xml:space="preserve">100 triệu đồng; gói thầu </w:t>
      </w:r>
      <w:r w:rsidR="00C932B4" w:rsidRPr="00447FFB">
        <w:rPr>
          <w:rFonts w:eastAsia="Times New Roman" w:cs="Times New Roman"/>
          <w:szCs w:val="28"/>
          <w:lang w:val="vi-VN"/>
        </w:rPr>
        <w:t xml:space="preserve">mua sắm hàng hóa, dịch vụ </w:t>
      </w:r>
      <w:r w:rsidR="00407754" w:rsidRPr="00447FFB">
        <w:rPr>
          <w:rFonts w:eastAsia="Times New Roman" w:cs="Times New Roman"/>
          <w:szCs w:val="28"/>
          <w:lang w:val="vi-VN"/>
        </w:rPr>
        <w:t xml:space="preserve">thuộc dự án đầu tư của doanh nghiệp nhà nước, doanh nghiệp do doanh nghiệp nhà nước nắm giữ 100% vốn điều lệ và dự án đầu tư theo Luật Đầu tư công có giá gói thầu không quá 01 tỷ đồng. </w:t>
      </w:r>
    </w:p>
    <w:bookmarkEnd w:id="308"/>
    <w:p w14:paraId="4986E29A" w14:textId="144FEA65" w:rsidR="00AD27AC" w:rsidRPr="00447FFB" w:rsidRDefault="00AD27AC" w:rsidP="00591757">
      <w:pPr>
        <w:pBdr>
          <w:top w:val="nil"/>
          <w:left w:val="nil"/>
          <w:bottom w:val="nil"/>
          <w:right w:val="nil"/>
          <w:between w:val="nil"/>
        </w:pBdr>
        <w:spacing w:before="160" w:after="0" w:line="240" w:lineRule="auto"/>
        <w:ind w:firstLine="567"/>
        <w:rPr>
          <w:rFonts w:eastAsia="Times New Roman" w:cs="Times New Roman"/>
          <w:szCs w:val="28"/>
          <w:lang w:val="vi-VN"/>
        </w:rPr>
      </w:pPr>
      <w:r w:rsidRPr="00447FFB">
        <w:rPr>
          <w:rFonts w:eastAsia="Times New Roman" w:cs="Times New Roman"/>
          <w:szCs w:val="28"/>
          <w:lang w:val="vi-VN"/>
        </w:rPr>
        <w:t xml:space="preserve">2. Thời gian áp dụng mua sắm trực tuyến đối với các hạng mục trong danh mục hàng hóa, dịch vụ mua sắm tập trung là </w:t>
      </w:r>
      <w:r w:rsidR="00CE6E5F" w:rsidRPr="00447FFB">
        <w:rPr>
          <w:rFonts w:eastAsia="Times New Roman" w:cs="Times New Roman"/>
          <w:szCs w:val="28"/>
          <w:lang w:val="vi-VN"/>
        </w:rPr>
        <w:t xml:space="preserve">thời gian thực hiện </w:t>
      </w:r>
      <w:r w:rsidRPr="00447FFB">
        <w:rPr>
          <w:rFonts w:eastAsia="Times New Roman" w:cs="Times New Roman"/>
          <w:szCs w:val="28"/>
          <w:lang w:val="vi-VN"/>
        </w:rPr>
        <w:t xml:space="preserve">hợp đồng </w:t>
      </w:r>
      <w:r w:rsidR="00CE6E5F" w:rsidRPr="00447FFB">
        <w:rPr>
          <w:rFonts w:eastAsia="Times New Roman" w:cs="Times New Roman"/>
          <w:szCs w:val="28"/>
          <w:lang w:val="vi-VN"/>
        </w:rPr>
        <w:t xml:space="preserve">trong trường hợp không </w:t>
      </w:r>
      <w:r w:rsidRPr="00447FFB">
        <w:rPr>
          <w:rFonts w:eastAsia="Times New Roman" w:cs="Times New Roman"/>
          <w:szCs w:val="28"/>
          <w:lang w:val="vi-VN"/>
        </w:rPr>
        <w:t>ký</w:t>
      </w:r>
      <w:r w:rsidR="00CE6E5F" w:rsidRPr="00447FFB">
        <w:rPr>
          <w:rFonts w:eastAsia="Times New Roman" w:cs="Times New Roman"/>
          <w:szCs w:val="28"/>
          <w:lang w:val="vi-VN"/>
        </w:rPr>
        <w:t xml:space="preserve"> thỏa thuận khung nhưng không quá 12 tháng kể từ ngày hợp đồng có hiệu lực hoặc thời gian có hiệu lực của thỏa thuận khung</w:t>
      </w:r>
      <w:r w:rsidRPr="00447FFB">
        <w:rPr>
          <w:rFonts w:eastAsia="Times New Roman" w:cs="Times New Roman"/>
          <w:szCs w:val="28"/>
          <w:lang w:val="vi-VN"/>
        </w:rPr>
        <w:t>.</w:t>
      </w:r>
    </w:p>
    <w:p w14:paraId="169515EA" w14:textId="1176902D" w:rsidR="0080455E" w:rsidRPr="00447FFB" w:rsidRDefault="0080455E" w:rsidP="00D03669">
      <w:pPr>
        <w:pStyle w:val="Heading3"/>
      </w:pPr>
      <w:bookmarkStart w:id="309" w:name="_Toc156916739"/>
      <w:bookmarkStart w:id="310" w:name="_Toc143810264"/>
      <w:proofErr w:type="spellStart"/>
      <w:r w:rsidRPr="00447FFB">
        <w:t>Điều</w:t>
      </w:r>
      <w:proofErr w:type="spellEnd"/>
      <w:r w:rsidRPr="00447FFB">
        <w:t xml:space="preserve"> </w:t>
      </w:r>
      <w:r w:rsidR="00F11C80" w:rsidRPr="00447FFB">
        <w:t>10</w:t>
      </w:r>
      <w:r w:rsidR="00F11C80" w:rsidRPr="00447FFB">
        <w:rPr>
          <w:lang w:val="vi-VN"/>
        </w:rPr>
        <w:t>3</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mua </w:t>
      </w:r>
      <w:proofErr w:type="spellStart"/>
      <w:r w:rsidRPr="00447FFB">
        <w:t>sắm</w:t>
      </w:r>
      <w:proofErr w:type="spellEnd"/>
      <w:r w:rsidRPr="00447FFB">
        <w:t xml:space="preserve"> </w:t>
      </w:r>
      <w:proofErr w:type="spellStart"/>
      <w:r w:rsidRPr="00447FFB">
        <w:t>trực</w:t>
      </w:r>
      <w:proofErr w:type="spellEnd"/>
      <w:r w:rsidRPr="00447FFB">
        <w:t xml:space="preserve"> </w:t>
      </w:r>
      <w:proofErr w:type="spellStart"/>
      <w:r w:rsidRPr="00447FFB">
        <w:t>tuyến</w:t>
      </w:r>
      <w:bookmarkEnd w:id="309"/>
      <w:proofErr w:type="spellEnd"/>
      <w:r w:rsidRPr="00447FFB">
        <w:t xml:space="preserve"> </w:t>
      </w:r>
      <w:bookmarkEnd w:id="310"/>
    </w:p>
    <w:p w14:paraId="4F91BC2A" w14:textId="0C85DA41" w:rsidR="003078D9"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1. </w:t>
      </w:r>
      <w:r w:rsidR="003078D9" w:rsidRPr="00447FFB">
        <w:rPr>
          <w:rFonts w:eastAsia="Times New Roman" w:cs="Times New Roman"/>
          <w:szCs w:val="28"/>
          <w:lang w:val="vi-VN"/>
        </w:rPr>
        <w:t xml:space="preserve">Hệ thống mạng đấu thầu quốc gia tự động trích xuất thông tin về kết quả </w:t>
      </w:r>
      <w:r w:rsidR="00CB4CF2" w:rsidRPr="00447FFB">
        <w:rPr>
          <w:rFonts w:eastAsia="Times New Roman" w:cs="Times New Roman"/>
          <w:szCs w:val="28"/>
          <w:lang w:val="vi-VN"/>
        </w:rPr>
        <w:t>lựa chọn nhà thầu</w:t>
      </w:r>
      <w:r w:rsidR="003078D9" w:rsidRPr="00447FFB">
        <w:rPr>
          <w:rFonts w:eastAsia="Times New Roman" w:cs="Times New Roman"/>
          <w:szCs w:val="28"/>
          <w:lang w:val="vi-VN"/>
        </w:rPr>
        <w:t xml:space="preserve"> đối với mua sắm tập trung vào danh mục hàng hóa, dịch vụ </w:t>
      </w:r>
      <w:proofErr w:type="spellStart"/>
      <w:r w:rsidR="00B325A0" w:rsidRPr="00447FFB">
        <w:rPr>
          <w:rFonts w:eastAsia="Times New Roman" w:cs="Times New Roman"/>
          <w:szCs w:val="28"/>
          <w:lang w:val="fr-FR"/>
        </w:rPr>
        <w:t>áp</w:t>
      </w:r>
      <w:proofErr w:type="spellEnd"/>
      <w:r w:rsidR="00B325A0" w:rsidRPr="00447FFB">
        <w:rPr>
          <w:rFonts w:eastAsia="Times New Roman" w:cs="Times New Roman"/>
          <w:szCs w:val="28"/>
          <w:lang w:val="fr-FR"/>
        </w:rPr>
        <w:t xml:space="preserve"> </w:t>
      </w:r>
      <w:proofErr w:type="spellStart"/>
      <w:r w:rsidR="00B325A0" w:rsidRPr="00447FFB">
        <w:rPr>
          <w:rFonts w:eastAsia="Times New Roman" w:cs="Times New Roman"/>
          <w:szCs w:val="28"/>
          <w:lang w:val="fr-FR"/>
        </w:rPr>
        <w:t>dụng</w:t>
      </w:r>
      <w:proofErr w:type="spellEnd"/>
      <w:r w:rsidR="00B325A0" w:rsidRPr="00447FFB">
        <w:rPr>
          <w:rFonts w:eastAsia="Times New Roman" w:cs="Times New Roman"/>
          <w:szCs w:val="28"/>
          <w:lang w:val="fr-FR"/>
        </w:rPr>
        <w:t xml:space="preserve"> mua </w:t>
      </w:r>
      <w:proofErr w:type="spellStart"/>
      <w:r w:rsidR="00B325A0" w:rsidRPr="00447FFB">
        <w:rPr>
          <w:rFonts w:eastAsia="Times New Roman" w:cs="Times New Roman"/>
          <w:szCs w:val="28"/>
          <w:lang w:val="fr-FR"/>
        </w:rPr>
        <w:t>sắm</w:t>
      </w:r>
      <w:proofErr w:type="spellEnd"/>
      <w:r w:rsidR="00B325A0" w:rsidRPr="00447FFB">
        <w:rPr>
          <w:rFonts w:eastAsia="Times New Roman" w:cs="Times New Roman"/>
          <w:szCs w:val="28"/>
          <w:lang w:val="fr-FR"/>
        </w:rPr>
        <w:t xml:space="preserve"> </w:t>
      </w:r>
      <w:proofErr w:type="spellStart"/>
      <w:r w:rsidR="00B325A0" w:rsidRPr="00447FFB">
        <w:rPr>
          <w:rFonts w:eastAsia="Times New Roman" w:cs="Times New Roman"/>
          <w:szCs w:val="28"/>
          <w:lang w:val="fr-FR"/>
        </w:rPr>
        <w:t>trực</w:t>
      </w:r>
      <w:proofErr w:type="spellEnd"/>
      <w:r w:rsidR="00B325A0" w:rsidRPr="00447FFB">
        <w:rPr>
          <w:rFonts w:eastAsia="Times New Roman" w:cs="Times New Roman"/>
          <w:szCs w:val="28"/>
          <w:lang w:val="fr-FR"/>
        </w:rPr>
        <w:t xml:space="preserve"> </w:t>
      </w:r>
      <w:proofErr w:type="spellStart"/>
      <w:r w:rsidR="00B325A0" w:rsidRPr="00447FFB">
        <w:rPr>
          <w:rFonts w:eastAsia="Times New Roman" w:cs="Times New Roman"/>
          <w:szCs w:val="28"/>
          <w:lang w:val="fr-FR"/>
        </w:rPr>
        <w:t>tuyến</w:t>
      </w:r>
      <w:proofErr w:type="spellEnd"/>
      <w:r w:rsidR="003078D9" w:rsidRPr="00447FFB">
        <w:rPr>
          <w:rFonts w:eastAsia="Times New Roman" w:cs="Times New Roman"/>
          <w:szCs w:val="28"/>
          <w:lang w:val="vi-VN"/>
        </w:rPr>
        <w:t xml:space="preserve">. </w:t>
      </w:r>
    </w:p>
    <w:p w14:paraId="1BB96A52" w14:textId="6C4DFED2"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lastRenderedPageBreak/>
        <w:t xml:space="preserve">2. Căn cứ </w:t>
      </w:r>
      <w:r w:rsidR="00F25B86" w:rsidRPr="00447FFB">
        <w:rPr>
          <w:rFonts w:eastAsia="Times New Roman" w:cs="Times New Roman"/>
          <w:szCs w:val="28"/>
          <w:lang w:val="vi-VN"/>
        </w:rPr>
        <w:t>danh mục hàng hóa</w:t>
      </w:r>
      <w:r w:rsidR="003078D9" w:rsidRPr="00447FFB">
        <w:rPr>
          <w:rFonts w:eastAsia="Times New Roman" w:cs="Times New Roman"/>
          <w:szCs w:val="28"/>
          <w:lang w:val="vi-VN"/>
        </w:rPr>
        <w:t>, dịch vụ</w:t>
      </w:r>
      <w:r w:rsidR="00F25B86" w:rsidRPr="00447FFB">
        <w:rPr>
          <w:rFonts w:eastAsia="Times New Roman" w:cs="Times New Roman"/>
          <w:szCs w:val="28"/>
          <w:lang w:val="vi-VN"/>
        </w:rPr>
        <w:t xml:space="preserve"> </w:t>
      </w:r>
      <w:r w:rsidR="00DF3210" w:rsidRPr="00447FFB">
        <w:rPr>
          <w:rFonts w:eastAsia="Times New Roman" w:cs="Times New Roman"/>
          <w:szCs w:val="28"/>
          <w:lang w:val="vi-VN"/>
        </w:rPr>
        <w:t xml:space="preserve">quy định tại </w:t>
      </w:r>
      <w:r w:rsidR="00F25B86" w:rsidRPr="00447FFB">
        <w:rPr>
          <w:rFonts w:eastAsia="Times New Roman" w:cs="Times New Roman"/>
          <w:szCs w:val="28"/>
          <w:lang w:val="vi-VN"/>
        </w:rPr>
        <w:t>khoản 1 Điều này</w:t>
      </w:r>
      <w:r w:rsidRPr="00447FFB">
        <w:rPr>
          <w:rFonts w:eastAsia="Times New Roman" w:cs="Times New Roman"/>
          <w:szCs w:val="28"/>
          <w:lang w:val="vi-VN"/>
        </w:rPr>
        <w:t>, chủ đầu tư</w:t>
      </w:r>
      <w:r w:rsidR="00F63B98" w:rsidRPr="00447FFB">
        <w:rPr>
          <w:rFonts w:eastAsia="Times New Roman" w:cs="Times New Roman"/>
          <w:szCs w:val="28"/>
          <w:lang w:val="vi-VN"/>
        </w:rPr>
        <w:t>, bên mời thầu</w:t>
      </w:r>
      <w:r w:rsidRPr="00447FFB">
        <w:rPr>
          <w:rFonts w:eastAsia="Times New Roman" w:cs="Times New Roman"/>
          <w:szCs w:val="28"/>
          <w:lang w:val="vi-VN"/>
        </w:rPr>
        <w:t xml:space="preserve"> có nhu cầu mua sắm trực tuyến đặt mua hàng hóa</w:t>
      </w:r>
      <w:r w:rsidR="008B3F70" w:rsidRPr="00447FFB">
        <w:rPr>
          <w:rFonts w:eastAsia="Times New Roman" w:cs="Times New Roman"/>
          <w:szCs w:val="28"/>
          <w:lang w:val="vi-VN"/>
        </w:rPr>
        <w:t>, dịch vụ</w:t>
      </w:r>
      <w:r w:rsidRPr="00447FFB">
        <w:rPr>
          <w:rFonts w:eastAsia="Times New Roman" w:cs="Times New Roman"/>
          <w:szCs w:val="28"/>
          <w:lang w:val="vi-VN"/>
        </w:rPr>
        <w:t xml:space="preserve"> trực tiếp trên Hệ thống mạng đấu thầu quốc gia. Nội dung </w:t>
      </w:r>
      <w:r w:rsidR="00F25B86" w:rsidRPr="00447FFB">
        <w:rPr>
          <w:rFonts w:eastAsia="Times New Roman" w:cs="Times New Roman"/>
          <w:szCs w:val="28"/>
          <w:lang w:val="vi-VN"/>
        </w:rPr>
        <w:t>đơn hàng</w:t>
      </w:r>
      <w:r w:rsidRPr="00447FFB">
        <w:rPr>
          <w:rFonts w:eastAsia="Times New Roman" w:cs="Times New Roman"/>
          <w:szCs w:val="28"/>
          <w:lang w:val="vi-VN"/>
        </w:rPr>
        <w:t xml:space="preserve"> đối với từng hàng hóa</w:t>
      </w:r>
      <w:r w:rsidR="008B3F70" w:rsidRPr="00447FFB">
        <w:rPr>
          <w:rFonts w:eastAsia="Times New Roman" w:cs="Times New Roman"/>
          <w:szCs w:val="28"/>
          <w:lang w:val="vi-VN"/>
        </w:rPr>
        <w:t>, dịch vụ</w:t>
      </w:r>
      <w:r w:rsidRPr="00447FFB">
        <w:rPr>
          <w:rFonts w:eastAsia="Times New Roman" w:cs="Times New Roman"/>
          <w:szCs w:val="28"/>
          <w:lang w:val="vi-VN"/>
        </w:rPr>
        <w:t xml:space="preserve"> bao gồm</w:t>
      </w:r>
      <w:r w:rsidR="008B3F70" w:rsidRPr="00447FFB">
        <w:rPr>
          <w:rFonts w:eastAsia="Times New Roman" w:cs="Times New Roman"/>
          <w:szCs w:val="28"/>
          <w:lang w:val="vi-VN"/>
        </w:rPr>
        <w:t>:</w:t>
      </w:r>
      <w:r w:rsidRPr="00447FFB">
        <w:rPr>
          <w:rFonts w:eastAsia="Times New Roman" w:cs="Times New Roman"/>
          <w:szCs w:val="28"/>
          <w:lang w:val="vi-VN"/>
        </w:rPr>
        <w:t xml:space="preserve"> số lượ</w:t>
      </w:r>
      <w:r w:rsidR="008B3F70" w:rsidRPr="00447FFB">
        <w:rPr>
          <w:rFonts w:eastAsia="Times New Roman" w:cs="Times New Roman"/>
          <w:szCs w:val="28"/>
          <w:lang w:val="vi-VN"/>
        </w:rPr>
        <w:t>ng,</w:t>
      </w:r>
      <w:r w:rsidRPr="00447FFB">
        <w:rPr>
          <w:rFonts w:eastAsia="Times New Roman" w:cs="Times New Roman"/>
          <w:szCs w:val="28"/>
          <w:lang w:val="vi-VN"/>
        </w:rPr>
        <w:t xml:space="preserve"> khối lượng</w:t>
      </w:r>
      <w:r w:rsidR="008B3F70" w:rsidRPr="00447FFB">
        <w:rPr>
          <w:rFonts w:eastAsia="Times New Roman" w:cs="Times New Roman"/>
          <w:szCs w:val="28"/>
          <w:lang w:val="vi-VN"/>
        </w:rPr>
        <w:t>;</w:t>
      </w:r>
      <w:r w:rsidRPr="00447FFB">
        <w:rPr>
          <w:rFonts w:eastAsia="Times New Roman" w:cs="Times New Roman"/>
          <w:szCs w:val="28"/>
          <w:lang w:val="vi-VN"/>
        </w:rPr>
        <w:t xml:space="preserve"> phương thức vận chuyển </w:t>
      </w:r>
      <w:r w:rsidR="008B3F70" w:rsidRPr="00447FFB">
        <w:rPr>
          <w:rFonts w:eastAsia="Times New Roman" w:cs="Times New Roman"/>
          <w:szCs w:val="28"/>
          <w:lang w:val="vi-VN"/>
        </w:rPr>
        <w:t xml:space="preserve">và đơn giá vận chuyển </w:t>
      </w:r>
      <w:r w:rsidRPr="00447FFB">
        <w:rPr>
          <w:rFonts w:eastAsia="Times New Roman" w:cs="Times New Roman"/>
          <w:szCs w:val="28"/>
          <w:lang w:val="vi-VN"/>
        </w:rPr>
        <w:t>(nếu có)</w:t>
      </w:r>
      <w:r w:rsidR="008B3F70" w:rsidRPr="00447FFB">
        <w:rPr>
          <w:rFonts w:eastAsia="Times New Roman" w:cs="Times New Roman"/>
          <w:szCs w:val="28"/>
          <w:lang w:val="vi-VN"/>
        </w:rPr>
        <w:t>;</w:t>
      </w:r>
      <w:r w:rsidRPr="00447FFB">
        <w:rPr>
          <w:rFonts w:eastAsia="Times New Roman" w:cs="Times New Roman"/>
          <w:szCs w:val="28"/>
          <w:lang w:val="vi-VN"/>
        </w:rPr>
        <w:t xml:space="preserve"> </w:t>
      </w:r>
      <w:r w:rsidR="008B3F70" w:rsidRPr="00447FFB">
        <w:rPr>
          <w:rFonts w:eastAsia="Times New Roman" w:cs="Times New Roman"/>
          <w:szCs w:val="28"/>
          <w:lang w:val="vi-VN"/>
        </w:rPr>
        <w:t>đơn giá của hàng hóa</w:t>
      </w:r>
      <w:r w:rsidR="00F63B98" w:rsidRPr="00447FFB">
        <w:rPr>
          <w:rFonts w:eastAsia="Times New Roman" w:cs="Times New Roman"/>
          <w:szCs w:val="28"/>
          <w:lang w:val="vi-VN"/>
        </w:rPr>
        <w:t>,</w:t>
      </w:r>
      <w:r w:rsidR="008B3F70" w:rsidRPr="00447FFB">
        <w:rPr>
          <w:rFonts w:eastAsia="Times New Roman" w:cs="Times New Roman"/>
          <w:szCs w:val="28"/>
          <w:lang w:val="vi-VN"/>
        </w:rPr>
        <w:t xml:space="preserve"> dịch vụ; </w:t>
      </w:r>
      <w:r w:rsidRPr="00447FFB">
        <w:rPr>
          <w:rFonts w:eastAsia="Times New Roman" w:cs="Times New Roman"/>
          <w:szCs w:val="28"/>
          <w:lang w:val="vi-VN"/>
        </w:rPr>
        <w:t xml:space="preserve">phương thức </w:t>
      </w:r>
      <w:r w:rsidRPr="00447FFB">
        <w:rPr>
          <w:rFonts w:eastAsia="Times New Roman" w:cs="Times New Roman"/>
          <w:spacing w:val="4"/>
          <w:szCs w:val="28"/>
          <w:lang w:val="vi-VN"/>
        </w:rPr>
        <w:t>thanh toán</w:t>
      </w:r>
      <w:r w:rsidR="008B3F70" w:rsidRPr="00447FFB">
        <w:rPr>
          <w:rFonts w:eastAsia="Times New Roman" w:cs="Times New Roman"/>
          <w:spacing w:val="4"/>
          <w:szCs w:val="28"/>
          <w:lang w:val="vi-VN"/>
        </w:rPr>
        <w:t>;</w:t>
      </w:r>
      <w:r w:rsidRPr="00447FFB">
        <w:rPr>
          <w:rFonts w:eastAsia="Times New Roman" w:cs="Times New Roman"/>
          <w:spacing w:val="4"/>
          <w:szCs w:val="28"/>
          <w:lang w:val="vi-VN"/>
        </w:rPr>
        <w:t xml:space="preserve"> địa điểm giao hàng hoặc địa điểm thực hiện</w:t>
      </w:r>
      <w:r w:rsidR="008B3F70" w:rsidRPr="00447FFB">
        <w:rPr>
          <w:rFonts w:eastAsia="Times New Roman" w:cs="Times New Roman"/>
          <w:spacing w:val="4"/>
          <w:szCs w:val="28"/>
          <w:lang w:val="vi-VN"/>
        </w:rPr>
        <w:t xml:space="preserve">; </w:t>
      </w:r>
      <w:r w:rsidRPr="00447FFB">
        <w:rPr>
          <w:rFonts w:eastAsia="Times New Roman" w:cs="Times New Roman"/>
          <w:spacing w:val="4"/>
          <w:szCs w:val="28"/>
          <w:lang w:val="vi-VN"/>
        </w:rPr>
        <w:t>các thông tin cần thiết khác.</w:t>
      </w:r>
      <w:r w:rsidRPr="00447FFB">
        <w:rPr>
          <w:rFonts w:eastAsia="Times New Roman" w:cs="Times New Roman"/>
          <w:szCs w:val="28"/>
          <w:lang w:val="vi-VN"/>
        </w:rPr>
        <w:t xml:space="preserve"> </w:t>
      </w:r>
    </w:p>
    <w:p w14:paraId="6398503A" w14:textId="0735B342" w:rsidR="001B6C06"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3. Đối với mỗi yêu cầu đặt hàng, Hệ thống mạng đấu thầu quốc gia tự động gửi thông báo cho nhà thầu đã trúng thầu</w:t>
      </w:r>
      <w:r w:rsidR="001B6C06" w:rsidRPr="00447FFB">
        <w:rPr>
          <w:rFonts w:eastAsia="Times New Roman" w:cs="Times New Roman"/>
          <w:szCs w:val="28"/>
          <w:lang w:val="vi-VN"/>
        </w:rPr>
        <w:t xml:space="preserve"> trong mua sắm tập trung trước đó. Nhà thầu có trách nhiệm xác nhận đơn hàng hoặc từ chối đơn hàng </w:t>
      </w:r>
      <w:r w:rsidR="001B5AEE" w:rsidRPr="00447FFB">
        <w:rPr>
          <w:rFonts w:eastAsia="Times New Roman" w:cs="Times New Roman"/>
          <w:szCs w:val="28"/>
          <w:lang w:val="vi-VN"/>
        </w:rPr>
        <w:t xml:space="preserve">trên Hệ thống mạng đấu thầu quốc gia </w:t>
      </w:r>
      <w:r w:rsidR="001B6C06" w:rsidRPr="00447FFB">
        <w:rPr>
          <w:rFonts w:eastAsia="Times New Roman" w:cs="Times New Roman"/>
          <w:szCs w:val="28"/>
          <w:lang w:val="vi-VN"/>
        </w:rPr>
        <w:t>trong thời hạn 03 ngày kể từ ngày nhận được yêu cầu đặt hàng.</w:t>
      </w:r>
    </w:p>
    <w:p w14:paraId="670ABFD0" w14:textId="256CF814"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4. Hệ thống mạng đấu thầu quốc gia hiển thị thông báo</w:t>
      </w:r>
      <w:r w:rsidR="001B5AEE" w:rsidRPr="00447FFB">
        <w:rPr>
          <w:rFonts w:eastAsia="Times New Roman" w:cs="Times New Roman"/>
          <w:szCs w:val="28"/>
          <w:lang w:val="vi-VN"/>
        </w:rPr>
        <w:t xml:space="preserve"> về việc xác nhận </w:t>
      </w:r>
      <w:r w:rsidR="001B5AEE" w:rsidRPr="00447FFB">
        <w:rPr>
          <w:rFonts w:eastAsia="Times New Roman" w:cs="Times New Roman"/>
          <w:spacing w:val="-6"/>
          <w:szCs w:val="28"/>
          <w:lang w:val="vi-VN"/>
        </w:rPr>
        <w:t>đơn hàng hoặc từ chối đơn hàng của nhà thầu</w:t>
      </w:r>
      <w:r w:rsidRPr="00447FFB">
        <w:rPr>
          <w:rFonts w:eastAsia="Times New Roman" w:cs="Times New Roman"/>
          <w:spacing w:val="-6"/>
          <w:szCs w:val="28"/>
          <w:lang w:val="vi-VN"/>
        </w:rPr>
        <w:t xml:space="preserve"> và gửi thông báo đến </w:t>
      </w:r>
      <w:r w:rsidR="00271D22" w:rsidRPr="00447FFB">
        <w:rPr>
          <w:rFonts w:eastAsia="Times New Roman" w:cs="Times New Roman"/>
          <w:spacing w:val="-6"/>
          <w:szCs w:val="28"/>
          <w:lang w:val="vi-VN"/>
        </w:rPr>
        <w:t>đơn vị đặt mua</w:t>
      </w:r>
      <w:r w:rsidRPr="00447FFB">
        <w:rPr>
          <w:rFonts w:eastAsia="Times New Roman" w:cs="Times New Roman"/>
          <w:spacing w:val="-6"/>
          <w:szCs w:val="28"/>
          <w:lang w:val="vi-VN"/>
        </w:rPr>
        <w:t>.</w:t>
      </w:r>
    </w:p>
    <w:p w14:paraId="226D7691" w14:textId="40B43077"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5. </w:t>
      </w:r>
      <w:r w:rsidR="00271D22" w:rsidRPr="00447FFB">
        <w:rPr>
          <w:rFonts w:eastAsia="Times New Roman" w:cs="Times New Roman"/>
          <w:szCs w:val="28"/>
          <w:lang w:val="vi-VN"/>
        </w:rPr>
        <w:t>C</w:t>
      </w:r>
      <w:r w:rsidRPr="00447FFB">
        <w:rPr>
          <w:rFonts w:eastAsia="Times New Roman" w:cs="Times New Roman"/>
          <w:szCs w:val="28"/>
          <w:lang w:val="vi-VN"/>
        </w:rPr>
        <w:t>ông khai kết quả mua sắm trực tuyến</w:t>
      </w:r>
      <w:r w:rsidR="00A2343D" w:rsidRPr="00447FFB">
        <w:rPr>
          <w:rFonts w:eastAsia="Times New Roman" w:cs="Times New Roman"/>
          <w:szCs w:val="28"/>
          <w:lang w:val="vi-VN"/>
        </w:rPr>
        <w:t>.</w:t>
      </w:r>
    </w:p>
    <w:p w14:paraId="75A4BE14" w14:textId="01C1CFA3"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6. </w:t>
      </w:r>
      <w:r w:rsidR="000E56AF" w:rsidRPr="00447FFB">
        <w:rPr>
          <w:rFonts w:cs="Times New Roman"/>
          <w:szCs w:val="28"/>
          <w:lang w:val="vi-VN" w:eastAsia="x-none"/>
        </w:rPr>
        <w:t xml:space="preserve">Việc hoàn thiện, ký kết và quản lý thực hiện hợp đồng thực hiện theo quy định tại Điều </w:t>
      </w:r>
      <w:r w:rsidR="005D58F8" w:rsidRPr="00447FFB">
        <w:rPr>
          <w:rFonts w:cs="Times New Roman"/>
          <w:szCs w:val="28"/>
          <w:lang w:val="vi-VN" w:eastAsia="x-none"/>
        </w:rPr>
        <w:t>3</w:t>
      </w:r>
      <w:r w:rsidR="00DE1B24" w:rsidRPr="00447FFB">
        <w:rPr>
          <w:rFonts w:cs="Times New Roman"/>
          <w:szCs w:val="28"/>
          <w:lang w:val="vi-VN" w:eastAsia="x-none"/>
        </w:rPr>
        <w:t>2</w:t>
      </w:r>
      <w:r w:rsidR="005D58F8" w:rsidRPr="00447FFB">
        <w:rPr>
          <w:rFonts w:cs="Times New Roman"/>
          <w:szCs w:val="28"/>
          <w:lang w:val="vi-VN" w:eastAsia="x-none"/>
        </w:rPr>
        <w:t xml:space="preserve"> </w:t>
      </w:r>
      <w:r w:rsidR="000E56AF" w:rsidRPr="00447FFB">
        <w:rPr>
          <w:rFonts w:cs="Times New Roman"/>
          <w:szCs w:val="28"/>
          <w:lang w:val="vi-VN" w:eastAsia="x-none"/>
        </w:rPr>
        <w:t xml:space="preserve">và Điều </w:t>
      </w:r>
      <w:r w:rsidR="005D58F8" w:rsidRPr="00447FFB">
        <w:rPr>
          <w:rFonts w:cs="Times New Roman"/>
          <w:szCs w:val="28"/>
          <w:lang w:val="vi-VN" w:eastAsia="x-none"/>
        </w:rPr>
        <w:t>3</w:t>
      </w:r>
      <w:r w:rsidR="00DE1B24" w:rsidRPr="00447FFB">
        <w:rPr>
          <w:rFonts w:cs="Times New Roman"/>
          <w:szCs w:val="28"/>
          <w:lang w:val="vi-VN" w:eastAsia="x-none"/>
        </w:rPr>
        <w:t>3</w:t>
      </w:r>
      <w:r w:rsidR="005D58F8" w:rsidRPr="00447FFB">
        <w:rPr>
          <w:rFonts w:cs="Times New Roman"/>
          <w:szCs w:val="28"/>
          <w:lang w:val="vi-VN" w:eastAsia="x-none"/>
        </w:rPr>
        <w:t xml:space="preserve"> </w:t>
      </w:r>
      <w:r w:rsidR="000E56AF" w:rsidRPr="00447FFB">
        <w:rPr>
          <w:rFonts w:cs="Times New Roman"/>
          <w:szCs w:val="28"/>
          <w:lang w:val="vi-VN" w:eastAsia="x-none"/>
        </w:rPr>
        <w:t xml:space="preserve">của Nghị định này. </w:t>
      </w:r>
      <w:r w:rsidRPr="00447FFB">
        <w:rPr>
          <w:rFonts w:eastAsia="Times New Roman" w:cs="Times New Roman"/>
          <w:szCs w:val="28"/>
          <w:lang w:val="vi-VN"/>
        </w:rPr>
        <w:t xml:space="preserve">Nhà thầu quản lý các </w:t>
      </w:r>
      <w:r w:rsidR="00EF7D45" w:rsidRPr="00447FFB">
        <w:rPr>
          <w:rFonts w:eastAsia="Times New Roman" w:cs="Times New Roman"/>
          <w:szCs w:val="28"/>
          <w:lang w:val="vi-VN"/>
        </w:rPr>
        <w:t xml:space="preserve">đơn hàng đã xác nhận </w:t>
      </w:r>
      <w:r w:rsidRPr="00447FFB">
        <w:rPr>
          <w:rFonts w:eastAsia="Times New Roman" w:cs="Times New Roman"/>
          <w:szCs w:val="28"/>
          <w:lang w:val="vi-VN"/>
        </w:rPr>
        <w:t xml:space="preserve">và chịu trách nhiệm cung cấp hàng hóa, dịch vụ theo yêu cầu, đảm bảo chất lượng và tiến độ. </w:t>
      </w:r>
    </w:p>
    <w:p w14:paraId="4C1CF3EF" w14:textId="145B7B0F" w:rsidR="0080455E" w:rsidRPr="00447FFB" w:rsidRDefault="0080455E" w:rsidP="00D03669">
      <w:pPr>
        <w:pStyle w:val="Heading3"/>
      </w:pPr>
      <w:bookmarkStart w:id="311" w:name="_Toc143810265"/>
      <w:bookmarkStart w:id="312" w:name="_Toc156916740"/>
      <w:proofErr w:type="spellStart"/>
      <w:r w:rsidRPr="00447FFB">
        <w:t>Điều</w:t>
      </w:r>
      <w:proofErr w:type="spellEnd"/>
      <w:r w:rsidRPr="00447FFB">
        <w:t xml:space="preserve"> </w:t>
      </w:r>
      <w:r w:rsidR="00F11C80" w:rsidRPr="00447FFB">
        <w:t>10</w:t>
      </w:r>
      <w:r w:rsidR="00F11C80" w:rsidRPr="00447FFB">
        <w:rPr>
          <w:lang w:val="vi-VN"/>
        </w:rPr>
        <w:t>4</w:t>
      </w:r>
      <w:r w:rsidRPr="00447FFB">
        <w:t xml:space="preserve">. </w:t>
      </w:r>
      <w:proofErr w:type="spellStart"/>
      <w:r w:rsidRPr="00447FFB">
        <w:t>Thông</w:t>
      </w:r>
      <w:proofErr w:type="spellEnd"/>
      <w:r w:rsidRPr="00447FFB">
        <w:t xml:space="preserve"> tin </w:t>
      </w:r>
      <w:proofErr w:type="spellStart"/>
      <w:r w:rsidRPr="00447FFB">
        <w:t>hàng</w:t>
      </w:r>
      <w:proofErr w:type="spellEnd"/>
      <w:r w:rsidRPr="00447FFB">
        <w:t xml:space="preserve"> </w:t>
      </w:r>
      <w:proofErr w:type="spellStart"/>
      <w:r w:rsidRPr="00447FFB">
        <w:t>hóa</w:t>
      </w:r>
      <w:proofErr w:type="spellEnd"/>
      <w:r w:rsidR="00C932B4" w:rsidRPr="00447FFB">
        <w:t xml:space="preserve">, </w:t>
      </w:r>
      <w:proofErr w:type="spellStart"/>
      <w:r w:rsidR="00C932B4" w:rsidRPr="00447FFB">
        <w:t>dịch</w:t>
      </w:r>
      <w:proofErr w:type="spellEnd"/>
      <w:r w:rsidR="00C932B4" w:rsidRPr="00447FFB">
        <w:t xml:space="preserve"> </w:t>
      </w:r>
      <w:proofErr w:type="spellStart"/>
      <w:r w:rsidR="00C932B4" w:rsidRPr="00447FFB">
        <w:t>vụ</w:t>
      </w:r>
      <w:proofErr w:type="spellEnd"/>
      <w:r w:rsidRPr="00447FFB">
        <w:t xml:space="preserve"> </w:t>
      </w:r>
      <w:proofErr w:type="spellStart"/>
      <w:r w:rsidRPr="00447FFB">
        <w:t>được</w:t>
      </w:r>
      <w:proofErr w:type="spellEnd"/>
      <w:r w:rsidRPr="00447FFB">
        <w:t xml:space="preserve"> mua </w:t>
      </w:r>
      <w:proofErr w:type="spellStart"/>
      <w:r w:rsidRPr="00447FFB">
        <w:t>sắm</w:t>
      </w:r>
      <w:proofErr w:type="spellEnd"/>
      <w:r w:rsidRPr="00447FFB">
        <w:t xml:space="preserve"> </w:t>
      </w:r>
      <w:proofErr w:type="spellStart"/>
      <w:r w:rsidRPr="00447FFB">
        <w:t>trực</w:t>
      </w:r>
      <w:proofErr w:type="spellEnd"/>
      <w:r w:rsidRPr="00447FFB">
        <w:t xml:space="preserve"> </w:t>
      </w:r>
      <w:proofErr w:type="spellStart"/>
      <w:r w:rsidRPr="00447FFB">
        <w:t>tuyến</w:t>
      </w:r>
      <w:bookmarkEnd w:id="311"/>
      <w:bookmarkEnd w:id="312"/>
      <w:proofErr w:type="spellEnd"/>
    </w:p>
    <w:p w14:paraId="0DC6FC9B" w14:textId="645D454E"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Trường hợp điều chỉnh giảm giá hàng hóa</w:t>
      </w:r>
      <w:r w:rsidR="00C932B4" w:rsidRPr="00447FFB">
        <w:rPr>
          <w:rFonts w:eastAsia="Times New Roman" w:cs="Times New Roman"/>
          <w:szCs w:val="28"/>
          <w:lang w:val="vi-VN"/>
        </w:rPr>
        <w:t>, dịch vụ</w:t>
      </w:r>
      <w:r w:rsidR="003D0941" w:rsidRPr="00447FFB">
        <w:rPr>
          <w:rFonts w:eastAsia="Times New Roman" w:cs="Times New Roman"/>
          <w:szCs w:val="28"/>
          <w:lang w:val="vi-VN"/>
        </w:rPr>
        <w:t xml:space="preserve"> </w:t>
      </w:r>
      <w:r w:rsidRPr="00447FFB">
        <w:rPr>
          <w:rFonts w:eastAsia="Times New Roman" w:cs="Times New Roman"/>
          <w:szCs w:val="28"/>
          <w:lang w:val="vi-VN"/>
        </w:rPr>
        <w:t>so với quy định trong thỏa thuận khung</w:t>
      </w:r>
      <w:r w:rsidR="00257AEC" w:rsidRPr="00447FFB">
        <w:rPr>
          <w:rFonts w:eastAsia="Times New Roman" w:cs="Times New Roman"/>
          <w:szCs w:val="28"/>
          <w:lang w:val="vi-VN"/>
        </w:rPr>
        <w:t>, hợp đồng</w:t>
      </w:r>
      <w:r w:rsidRPr="00447FFB">
        <w:rPr>
          <w:rFonts w:eastAsia="Times New Roman" w:cs="Times New Roman"/>
          <w:szCs w:val="28"/>
          <w:lang w:val="vi-VN"/>
        </w:rPr>
        <w:t xml:space="preserve"> đã ký trước đó, nhà thầu thông báo cho đơn vị mua sắm tập trung và Hệ thống mạng đấu thầu quốc gia tối thiểu </w:t>
      </w:r>
      <w:r w:rsidR="00270AFA" w:rsidRPr="00447FFB">
        <w:rPr>
          <w:rFonts w:eastAsia="Times New Roman" w:cs="Times New Roman"/>
          <w:szCs w:val="28"/>
          <w:lang w:val="fr-FR"/>
        </w:rPr>
        <w:t>0</w:t>
      </w:r>
      <w:r w:rsidRPr="00447FFB">
        <w:rPr>
          <w:rFonts w:eastAsia="Times New Roman" w:cs="Times New Roman"/>
          <w:szCs w:val="28"/>
          <w:lang w:val="vi-VN"/>
        </w:rPr>
        <w:t>5 ngày trước thời điểm điều chỉnh giảm giá hàng hóa</w:t>
      </w:r>
      <w:r w:rsidR="00C932B4" w:rsidRPr="00447FFB">
        <w:rPr>
          <w:rFonts w:eastAsia="Times New Roman" w:cs="Times New Roman"/>
          <w:szCs w:val="28"/>
          <w:lang w:val="vi-VN"/>
        </w:rPr>
        <w:t>, dịch vụ</w:t>
      </w:r>
      <w:r w:rsidRPr="00447FFB">
        <w:rPr>
          <w:rFonts w:eastAsia="Times New Roman" w:cs="Times New Roman"/>
          <w:szCs w:val="28"/>
          <w:lang w:val="vi-VN"/>
        </w:rPr>
        <w:t xml:space="preserve">. </w:t>
      </w:r>
    </w:p>
    <w:p w14:paraId="3EDA8493" w14:textId="77777777" w:rsidR="008F48DB" w:rsidRPr="00447FFB" w:rsidRDefault="008F48DB" w:rsidP="00CA4A50">
      <w:pPr>
        <w:pBdr>
          <w:top w:val="nil"/>
          <w:left w:val="nil"/>
          <w:bottom w:val="nil"/>
          <w:right w:val="nil"/>
          <w:between w:val="nil"/>
        </w:pBdr>
        <w:spacing w:after="0" w:line="240" w:lineRule="auto"/>
        <w:jc w:val="center"/>
        <w:rPr>
          <w:rFonts w:eastAsia="Times New Roman" w:cs="Times New Roman"/>
          <w:szCs w:val="28"/>
          <w:lang w:val="vi-VN"/>
        </w:rPr>
      </w:pPr>
      <w:bookmarkStart w:id="313" w:name="_gjdgxs" w:colFirst="0" w:colLast="0"/>
      <w:bookmarkEnd w:id="313"/>
    </w:p>
    <w:p w14:paraId="547C73E7" w14:textId="660AAC72" w:rsidR="00B10672" w:rsidRPr="00447FFB" w:rsidRDefault="00B10672" w:rsidP="00231A69">
      <w:pPr>
        <w:pStyle w:val="Heading1"/>
      </w:pPr>
      <w:bookmarkStart w:id="314" w:name="_Toc156916741"/>
      <w:r w:rsidRPr="00447FFB">
        <w:t xml:space="preserve">Chương </w:t>
      </w:r>
      <w:r w:rsidR="00294CAA" w:rsidRPr="00447FFB">
        <w:t>VIII</w:t>
      </w:r>
      <w:bookmarkEnd w:id="314"/>
    </w:p>
    <w:p w14:paraId="7708A2B4" w14:textId="18CD29D4" w:rsidR="00591757" w:rsidRPr="00447FFB" w:rsidRDefault="00407754" w:rsidP="00F45170">
      <w:pPr>
        <w:pStyle w:val="Heading1"/>
      </w:pPr>
      <w:bookmarkStart w:id="315" w:name="_Toc156916742"/>
      <w:r w:rsidRPr="00447FFB">
        <w:t>HỢP ĐỒNG</w:t>
      </w:r>
      <w:bookmarkEnd w:id="297"/>
      <w:bookmarkEnd w:id="315"/>
    </w:p>
    <w:p w14:paraId="56EDF4BD" w14:textId="77777777" w:rsidR="008F48DB" w:rsidRPr="00447FFB" w:rsidRDefault="008F48DB" w:rsidP="0090139E">
      <w:pPr>
        <w:spacing w:after="0" w:line="240" w:lineRule="auto"/>
        <w:rPr>
          <w:sz w:val="2"/>
          <w:lang w:val="vi-VN"/>
        </w:rPr>
      </w:pPr>
    </w:p>
    <w:p w14:paraId="00B1E51F" w14:textId="0D578BA8" w:rsidR="007258A7" w:rsidRPr="00447FFB" w:rsidRDefault="007258A7" w:rsidP="00D03669">
      <w:pPr>
        <w:pStyle w:val="Heading3"/>
      </w:pPr>
      <w:bookmarkStart w:id="316" w:name="_Toc156916743"/>
      <w:bookmarkStart w:id="317" w:name="_Toc143810268"/>
      <w:proofErr w:type="spellStart"/>
      <w:r w:rsidRPr="00447FFB">
        <w:t>Điều</w:t>
      </w:r>
      <w:proofErr w:type="spellEnd"/>
      <w:r w:rsidRPr="00447FFB">
        <w:t xml:space="preserve"> </w:t>
      </w:r>
      <w:r w:rsidR="00F11C80" w:rsidRPr="00447FFB">
        <w:t>10</w:t>
      </w:r>
      <w:r w:rsidR="00F11C80" w:rsidRPr="00447FFB">
        <w:rPr>
          <w:lang w:val="vi-VN"/>
        </w:rPr>
        <w:t>5</w:t>
      </w:r>
      <w:r w:rsidRPr="00447FFB">
        <w:t xml:space="preserve">. </w:t>
      </w:r>
      <w:proofErr w:type="spellStart"/>
      <w:r w:rsidRPr="00447FFB">
        <w:t>Hợp</w:t>
      </w:r>
      <w:proofErr w:type="spellEnd"/>
      <w:r w:rsidRPr="00447FFB">
        <w:t xml:space="preserve"> </w:t>
      </w:r>
      <w:proofErr w:type="spellStart"/>
      <w:r w:rsidRPr="00447FFB">
        <w:t>đồng</w:t>
      </w:r>
      <w:proofErr w:type="spellEnd"/>
      <w:r w:rsidRPr="00447FFB">
        <w:t xml:space="preserve"> </w:t>
      </w:r>
      <w:proofErr w:type="spellStart"/>
      <w:r w:rsidRPr="00447FFB">
        <w:t>đối</w:t>
      </w:r>
      <w:proofErr w:type="spellEnd"/>
      <w:r w:rsidRPr="00447FFB">
        <w:t xml:space="preserve"> </w:t>
      </w:r>
      <w:proofErr w:type="spellStart"/>
      <w:r w:rsidRPr="00447FFB">
        <w:t>với</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được</w:t>
      </w:r>
      <w:proofErr w:type="spellEnd"/>
      <w:r w:rsidRPr="00447FFB">
        <w:t xml:space="preserve"> </w:t>
      </w:r>
      <w:proofErr w:type="spellStart"/>
      <w:r w:rsidRPr="00447FFB">
        <w:t>lựa</w:t>
      </w:r>
      <w:proofErr w:type="spellEnd"/>
      <w:r w:rsidRPr="00447FFB">
        <w:t xml:space="preserve"> </w:t>
      </w:r>
      <w:proofErr w:type="spellStart"/>
      <w:r w:rsidRPr="00447FFB">
        <w:t>chọn</w:t>
      </w:r>
      <w:bookmarkEnd w:id="316"/>
      <w:proofErr w:type="spellEnd"/>
    </w:p>
    <w:p w14:paraId="3BD786FA" w14:textId="727096AE" w:rsidR="00302EE0"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 xml:space="preserve">1. </w:t>
      </w:r>
      <w:r w:rsidR="00302EE0" w:rsidRPr="00447FFB">
        <w:rPr>
          <w:rFonts w:cs="Times New Roman"/>
          <w:szCs w:val="28"/>
          <w:lang w:val="vi-VN"/>
        </w:rPr>
        <w:t>Hợp đồng ký kết giữa chủ đầu tư</w:t>
      </w:r>
      <w:r w:rsidR="00EC540A" w:rsidRPr="00447FFB">
        <w:rPr>
          <w:rFonts w:cs="Times New Roman"/>
          <w:szCs w:val="28"/>
          <w:lang w:val="vi-VN"/>
        </w:rPr>
        <w:t xml:space="preserve"> (hoặc đơn vị được ủy quyền)</w:t>
      </w:r>
      <w:r w:rsidR="00302EE0" w:rsidRPr="00447FFB">
        <w:rPr>
          <w:rFonts w:cs="Times New Roman"/>
          <w:szCs w:val="28"/>
          <w:lang w:val="vi-VN"/>
        </w:rPr>
        <w:t xml:space="preserve"> </w:t>
      </w:r>
      <w:r w:rsidR="00F30727" w:rsidRPr="00447FFB">
        <w:rPr>
          <w:rFonts w:cs="Times New Roman"/>
          <w:szCs w:val="28"/>
          <w:lang w:val="vi-VN"/>
        </w:rPr>
        <w:t>với</w:t>
      </w:r>
      <w:r w:rsidR="00302EE0" w:rsidRPr="00447FFB">
        <w:rPr>
          <w:rFonts w:cs="Times New Roman"/>
          <w:szCs w:val="28"/>
          <w:lang w:val="vi-VN"/>
        </w:rPr>
        <w:t xml:space="preserve"> nhà thầu là hợp đồng dân sự</w:t>
      </w:r>
      <w:r w:rsidR="00F30727" w:rsidRPr="00447FFB">
        <w:rPr>
          <w:rFonts w:cs="Times New Roman"/>
          <w:szCs w:val="28"/>
          <w:lang w:val="vi-VN"/>
        </w:rPr>
        <w:t xml:space="preserve"> và</w:t>
      </w:r>
      <w:r w:rsidR="00EC540A" w:rsidRPr="00447FFB">
        <w:rPr>
          <w:rFonts w:cs="Times New Roman"/>
          <w:szCs w:val="28"/>
          <w:lang w:val="vi-VN"/>
        </w:rPr>
        <w:t xml:space="preserve"> được xác lập bằng văn bản</w:t>
      </w:r>
      <w:r w:rsidR="00302EE0" w:rsidRPr="00447FFB">
        <w:rPr>
          <w:rFonts w:cs="Times New Roman"/>
          <w:szCs w:val="28"/>
          <w:lang w:val="vi-VN"/>
        </w:rPr>
        <w:t xml:space="preserve">. </w:t>
      </w:r>
      <w:r w:rsidR="00AF3579" w:rsidRPr="00447FFB">
        <w:rPr>
          <w:rFonts w:cs="Times New Roman"/>
          <w:szCs w:val="28"/>
          <w:lang w:val="vi-VN"/>
        </w:rPr>
        <w:t>Người đ</w:t>
      </w:r>
      <w:r w:rsidR="00302EE0" w:rsidRPr="00447FFB">
        <w:rPr>
          <w:rFonts w:cs="Times New Roman"/>
          <w:szCs w:val="28"/>
          <w:lang w:val="vi-VN"/>
        </w:rPr>
        <w:t xml:space="preserve">ại diện theo pháp luật hoặc người được đại diện theo pháp luật ủy quyền </w:t>
      </w:r>
      <w:r w:rsidR="00EC540A" w:rsidRPr="00447FFB">
        <w:rPr>
          <w:rFonts w:cs="Times New Roman"/>
          <w:szCs w:val="28"/>
          <w:lang w:val="vi-VN"/>
        </w:rPr>
        <w:t>(sau đây gọi là đại diện hợp pháp) của nhà thầu có trách nhiệm ký hợp đồng; đối với nhà thầu liên danh, đại diện hợp pháp</w:t>
      </w:r>
      <w:r w:rsidR="00302EE0" w:rsidRPr="00447FFB">
        <w:rPr>
          <w:rFonts w:cs="Times New Roman"/>
          <w:szCs w:val="28"/>
          <w:lang w:val="vi-VN"/>
        </w:rPr>
        <w:t xml:space="preserve"> </w:t>
      </w:r>
      <w:r w:rsidR="00EC540A" w:rsidRPr="00447FFB">
        <w:rPr>
          <w:rFonts w:cs="Times New Roman"/>
          <w:szCs w:val="28"/>
          <w:lang w:val="vi-VN"/>
        </w:rPr>
        <w:t xml:space="preserve">của các thành viên liên danh chịu trách nhiệm ký hợp đồng theo quy định tại khoản 3 Điều 67 của Luật Đấu thầu. </w:t>
      </w:r>
      <w:r w:rsidR="00302EE0" w:rsidRPr="00447FFB">
        <w:rPr>
          <w:rFonts w:cs="Times New Roman"/>
          <w:szCs w:val="28"/>
          <w:lang w:val="vi-VN"/>
        </w:rPr>
        <w:t xml:space="preserve">Hợp đồng </w:t>
      </w:r>
      <w:r w:rsidR="00B51E05" w:rsidRPr="00447FFB">
        <w:rPr>
          <w:rFonts w:cs="Times New Roman"/>
          <w:szCs w:val="28"/>
          <w:lang w:val="vi-VN"/>
        </w:rPr>
        <w:t xml:space="preserve">đã được các bên ký kết, </w:t>
      </w:r>
      <w:r w:rsidR="00302EE0" w:rsidRPr="00447FFB">
        <w:rPr>
          <w:rFonts w:cs="Times New Roman"/>
          <w:szCs w:val="28"/>
          <w:lang w:val="vi-VN"/>
        </w:rPr>
        <w:t xml:space="preserve">có hiệu lực </w:t>
      </w:r>
      <w:r w:rsidR="00B51E05" w:rsidRPr="00447FFB">
        <w:rPr>
          <w:rFonts w:cs="Times New Roman"/>
          <w:szCs w:val="28"/>
          <w:lang w:val="vi-VN"/>
        </w:rPr>
        <w:t xml:space="preserve">và phù hợp với quy định của pháp luật </w:t>
      </w:r>
      <w:r w:rsidR="00302EE0" w:rsidRPr="00447FFB">
        <w:rPr>
          <w:rFonts w:cs="Times New Roman"/>
          <w:szCs w:val="28"/>
          <w:lang w:val="vi-VN"/>
        </w:rPr>
        <w:t xml:space="preserve">là cơ sở pháp lý cao nhất ràng buộc trách nhiệm, nghĩa vụ của các bên </w:t>
      </w:r>
      <w:proofErr w:type="spellStart"/>
      <w:r w:rsidR="00B51E05" w:rsidRPr="00447FFB">
        <w:rPr>
          <w:bCs/>
          <w:iCs/>
          <w:szCs w:val="28"/>
          <w:lang w:val="es-ES"/>
        </w:rPr>
        <w:t>trong</w:t>
      </w:r>
      <w:proofErr w:type="spellEnd"/>
      <w:r w:rsidR="00B51E05" w:rsidRPr="00447FFB">
        <w:rPr>
          <w:bCs/>
          <w:iCs/>
          <w:szCs w:val="28"/>
          <w:lang w:val="es-ES"/>
        </w:rPr>
        <w:t xml:space="preserve"> </w:t>
      </w:r>
      <w:proofErr w:type="spellStart"/>
      <w:r w:rsidR="00B51E05" w:rsidRPr="00447FFB">
        <w:rPr>
          <w:bCs/>
          <w:iCs/>
          <w:szCs w:val="28"/>
          <w:lang w:val="es-ES"/>
        </w:rPr>
        <w:t>quá</w:t>
      </w:r>
      <w:proofErr w:type="spellEnd"/>
      <w:r w:rsidR="00B51E05" w:rsidRPr="00447FFB">
        <w:rPr>
          <w:bCs/>
          <w:iCs/>
          <w:szCs w:val="28"/>
          <w:lang w:val="es-ES"/>
        </w:rPr>
        <w:t xml:space="preserve"> </w:t>
      </w:r>
      <w:proofErr w:type="spellStart"/>
      <w:r w:rsidR="00B51E05" w:rsidRPr="00447FFB">
        <w:rPr>
          <w:bCs/>
          <w:iCs/>
          <w:szCs w:val="28"/>
          <w:lang w:val="es-ES"/>
        </w:rPr>
        <w:t>trình</w:t>
      </w:r>
      <w:proofErr w:type="spellEnd"/>
      <w:r w:rsidR="00B51E05" w:rsidRPr="00447FFB">
        <w:rPr>
          <w:bCs/>
          <w:iCs/>
          <w:szCs w:val="28"/>
          <w:lang w:val="es-ES"/>
        </w:rPr>
        <w:t xml:space="preserve"> </w:t>
      </w:r>
      <w:proofErr w:type="spellStart"/>
      <w:r w:rsidR="00B51E05" w:rsidRPr="00447FFB">
        <w:rPr>
          <w:bCs/>
          <w:iCs/>
          <w:szCs w:val="28"/>
          <w:lang w:val="es-ES"/>
        </w:rPr>
        <w:t>thực</w:t>
      </w:r>
      <w:proofErr w:type="spellEnd"/>
      <w:r w:rsidR="00B51E05" w:rsidRPr="00447FFB">
        <w:rPr>
          <w:bCs/>
          <w:iCs/>
          <w:szCs w:val="28"/>
          <w:lang w:val="es-ES"/>
        </w:rPr>
        <w:t xml:space="preserve"> </w:t>
      </w:r>
      <w:proofErr w:type="spellStart"/>
      <w:r w:rsidR="00B51E05" w:rsidRPr="00447FFB">
        <w:rPr>
          <w:bCs/>
          <w:iCs/>
          <w:szCs w:val="28"/>
          <w:lang w:val="es-ES"/>
        </w:rPr>
        <w:t>hiện</w:t>
      </w:r>
      <w:proofErr w:type="spellEnd"/>
      <w:r w:rsidR="00B51E05" w:rsidRPr="00447FFB">
        <w:rPr>
          <w:bCs/>
          <w:iCs/>
          <w:szCs w:val="28"/>
          <w:lang w:val="es-ES"/>
        </w:rPr>
        <w:t xml:space="preserve"> </w:t>
      </w:r>
      <w:proofErr w:type="spellStart"/>
      <w:r w:rsidR="00B51E05" w:rsidRPr="00447FFB">
        <w:rPr>
          <w:bCs/>
          <w:iCs/>
          <w:szCs w:val="28"/>
          <w:lang w:val="es-ES"/>
        </w:rPr>
        <w:t>hợp</w:t>
      </w:r>
      <w:proofErr w:type="spellEnd"/>
      <w:r w:rsidR="00B51E05" w:rsidRPr="00447FFB">
        <w:rPr>
          <w:bCs/>
          <w:iCs/>
          <w:szCs w:val="28"/>
          <w:lang w:val="es-ES"/>
        </w:rPr>
        <w:t xml:space="preserve"> </w:t>
      </w:r>
      <w:proofErr w:type="spellStart"/>
      <w:r w:rsidR="00B51E05" w:rsidRPr="00447FFB">
        <w:rPr>
          <w:bCs/>
          <w:iCs/>
          <w:szCs w:val="28"/>
          <w:lang w:val="es-ES"/>
        </w:rPr>
        <w:t>đồng</w:t>
      </w:r>
      <w:proofErr w:type="spellEnd"/>
      <w:r w:rsidR="00B51E05" w:rsidRPr="00447FFB">
        <w:rPr>
          <w:rFonts w:cs="Times New Roman"/>
          <w:szCs w:val="28"/>
          <w:lang w:val="vi-VN"/>
        </w:rPr>
        <w:t xml:space="preserve"> </w:t>
      </w:r>
      <w:r w:rsidR="00302EE0" w:rsidRPr="00447FFB">
        <w:rPr>
          <w:rFonts w:cs="Times New Roman"/>
          <w:szCs w:val="28"/>
          <w:lang w:val="vi-VN"/>
        </w:rPr>
        <w:t>và để giải quyết tranh chấp phát sinh (nếu có).</w:t>
      </w:r>
    </w:p>
    <w:p w14:paraId="72D3BA25" w14:textId="61EBA551" w:rsidR="00B51E05" w:rsidRPr="00447FFB" w:rsidRDefault="00B51E05" w:rsidP="00591757">
      <w:pPr>
        <w:spacing w:before="240" w:after="0" w:line="240" w:lineRule="auto"/>
        <w:ind w:firstLine="567"/>
        <w:rPr>
          <w:bCs/>
          <w:iCs/>
          <w:szCs w:val="28"/>
          <w:lang w:val="es-ES"/>
        </w:rPr>
      </w:pPr>
      <w:proofErr w:type="spellStart"/>
      <w:r w:rsidRPr="00447FFB">
        <w:rPr>
          <w:bCs/>
          <w:iCs/>
          <w:szCs w:val="28"/>
          <w:lang w:val="es-ES"/>
        </w:rPr>
        <w:lastRenderedPageBreak/>
        <w:t>Nội</w:t>
      </w:r>
      <w:proofErr w:type="spellEnd"/>
      <w:r w:rsidRPr="00447FFB">
        <w:rPr>
          <w:bCs/>
          <w:iCs/>
          <w:szCs w:val="28"/>
          <w:lang w:val="es-ES"/>
        </w:rPr>
        <w:t xml:space="preserve"> </w:t>
      </w:r>
      <w:proofErr w:type="spellStart"/>
      <w:r w:rsidRPr="00447FFB">
        <w:rPr>
          <w:bCs/>
          <w:iCs/>
          <w:szCs w:val="28"/>
          <w:lang w:val="es-ES"/>
        </w:rPr>
        <w:t>dung</w:t>
      </w:r>
      <w:proofErr w:type="spellEnd"/>
      <w:r w:rsidRPr="00447FFB">
        <w:rPr>
          <w:bCs/>
          <w:iCs/>
          <w:szCs w:val="28"/>
          <w:lang w:val="es-ES"/>
        </w:rPr>
        <w:t xml:space="preserve"> </w:t>
      </w:r>
      <w:proofErr w:type="spellStart"/>
      <w:r w:rsidRPr="00447FFB">
        <w:rPr>
          <w:bCs/>
          <w:iCs/>
          <w:szCs w:val="28"/>
          <w:lang w:val="es-ES"/>
        </w:rPr>
        <w:t>của</w:t>
      </w:r>
      <w:proofErr w:type="spellEnd"/>
      <w:r w:rsidRPr="00447FFB">
        <w:rPr>
          <w:bCs/>
          <w:iCs/>
          <w:szCs w:val="28"/>
          <w:lang w:val="es-ES"/>
        </w:rPr>
        <w:t xml:space="preserve"> </w:t>
      </w:r>
      <w:proofErr w:type="spellStart"/>
      <w:r w:rsidRPr="00447FFB">
        <w:rPr>
          <w:bCs/>
          <w:iCs/>
          <w:szCs w:val="28"/>
          <w:lang w:val="es-ES"/>
        </w:rPr>
        <w:t>hợp</w:t>
      </w:r>
      <w:proofErr w:type="spellEnd"/>
      <w:r w:rsidRPr="00447FFB">
        <w:rPr>
          <w:bCs/>
          <w:iCs/>
          <w:szCs w:val="28"/>
          <w:lang w:val="es-ES"/>
        </w:rPr>
        <w:t xml:space="preserve"> </w:t>
      </w:r>
      <w:proofErr w:type="spellStart"/>
      <w:r w:rsidRPr="00447FFB">
        <w:rPr>
          <w:bCs/>
          <w:iCs/>
          <w:szCs w:val="28"/>
          <w:lang w:val="es-ES"/>
        </w:rPr>
        <w:t>đồng</w:t>
      </w:r>
      <w:proofErr w:type="spellEnd"/>
      <w:r w:rsidRPr="00447FFB">
        <w:rPr>
          <w:bCs/>
          <w:iCs/>
          <w:szCs w:val="28"/>
          <w:lang w:val="es-ES"/>
        </w:rPr>
        <w:t xml:space="preserve"> </w:t>
      </w:r>
      <w:proofErr w:type="spellStart"/>
      <w:r w:rsidRPr="00447FFB">
        <w:rPr>
          <w:bCs/>
          <w:iCs/>
          <w:szCs w:val="28"/>
          <w:lang w:val="es-ES"/>
        </w:rPr>
        <w:t>phải</w:t>
      </w:r>
      <w:proofErr w:type="spellEnd"/>
      <w:r w:rsidRPr="00447FFB">
        <w:rPr>
          <w:bCs/>
          <w:iCs/>
          <w:szCs w:val="28"/>
          <w:lang w:val="es-ES"/>
        </w:rPr>
        <w:t xml:space="preserve"> </w:t>
      </w:r>
      <w:proofErr w:type="spellStart"/>
      <w:r w:rsidRPr="00447FFB">
        <w:rPr>
          <w:bCs/>
          <w:iCs/>
          <w:szCs w:val="28"/>
          <w:lang w:val="es-ES"/>
        </w:rPr>
        <w:t>được</w:t>
      </w:r>
      <w:proofErr w:type="spellEnd"/>
      <w:r w:rsidRPr="00447FFB">
        <w:rPr>
          <w:bCs/>
          <w:iCs/>
          <w:szCs w:val="28"/>
          <w:lang w:val="es-ES"/>
        </w:rPr>
        <w:t xml:space="preserve"> </w:t>
      </w:r>
      <w:proofErr w:type="spellStart"/>
      <w:r w:rsidRPr="00447FFB">
        <w:rPr>
          <w:bCs/>
          <w:iCs/>
          <w:szCs w:val="28"/>
          <w:lang w:val="es-ES"/>
        </w:rPr>
        <w:t>lập</w:t>
      </w:r>
      <w:proofErr w:type="spellEnd"/>
      <w:r w:rsidRPr="00447FFB">
        <w:rPr>
          <w:bCs/>
          <w:iCs/>
          <w:szCs w:val="28"/>
          <w:lang w:val="es-ES"/>
        </w:rPr>
        <w:t xml:space="preserve"> </w:t>
      </w:r>
      <w:proofErr w:type="spellStart"/>
      <w:r w:rsidRPr="00447FFB">
        <w:rPr>
          <w:bCs/>
          <w:iCs/>
          <w:szCs w:val="28"/>
          <w:lang w:val="es-ES"/>
        </w:rPr>
        <w:t>theo</w:t>
      </w:r>
      <w:proofErr w:type="spellEnd"/>
      <w:r w:rsidRPr="00447FFB">
        <w:rPr>
          <w:bCs/>
          <w:iCs/>
          <w:szCs w:val="28"/>
          <w:lang w:val="es-ES"/>
        </w:rPr>
        <w:t xml:space="preserve"> </w:t>
      </w:r>
      <w:proofErr w:type="spellStart"/>
      <w:r w:rsidRPr="00447FFB">
        <w:rPr>
          <w:bCs/>
          <w:iCs/>
          <w:szCs w:val="28"/>
          <w:lang w:val="es-ES"/>
        </w:rPr>
        <w:t>mẫu</w:t>
      </w:r>
      <w:proofErr w:type="spellEnd"/>
      <w:r w:rsidRPr="00447FFB">
        <w:rPr>
          <w:bCs/>
          <w:iCs/>
          <w:szCs w:val="28"/>
          <w:lang w:val="es-ES"/>
        </w:rPr>
        <w:t xml:space="preserve"> </w:t>
      </w:r>
      <w:proofErr w:type="spellStart"/>
      <w:r w:rsidRPr="00447FFB">
        <w:rPr>
          <w:bCs/>
          <w:iCs/>
          <w:szCs w:val="28"/>
          <w:lang w:val="es-ES"/>
        </w:rPr>
        <w:t>quy</w:t>
      </w:r>
      <w:proofErr w:type="spellEnd"/>
      <w:r w:rsidRPr="00447FFB">
        <w:rPr>
          <w:bCs/>
          <w:iCs/>
          <w:szCs w:val="28"/>
          <w:lang w:val="es-ES"/>
        </w:rPr>
        <w:t xml:space="preserve"> </w:t>
      </w:r>
      <w:proofErr w:type="spellStart"/>
      <w:r w:rsidRPr="00447FFB">
        <w:rPr>
          <w:bCs/>
          <w:iCs/>
          <w:szCs w:val="28"/>
          <w:lang w:val="es-ES"/>
        </w:rPr>
        <w:t>định</w:t>
      </w:r>
      <w:proofErr w:type="spellEnd"/>
      <w:r w:rsidRPr="00447FFB">
        <w:rPr>
          <w:bCs/>
          <w:iCs/>
          <w:szCs w:val="28"/>
          <w:lang w:val="es-ES"/>
        </w:rPr>
        <w:t xml:space="preserve"> </w:t>
      </w:r>
      <w:proofErr w:type="spellStart"/>
      <w:r w:rsidRPr="00447FFB">
        <w:rPr>
          <w:bCs/>
          <w:iCs/>
          <w:szCs w:val="28"/>
          <w:lang w:val="es-ES"/>
        </w:rPr>
        <w:t>trong</w:t>
      </w:r>
      <w:proofErr w:type="spellEnd"/>
      <w:r w:rsidRPr="00447FFB">
        <w:rPr>
          <w:bCs/>
          <w:iCs/>
          <w:szCs w:val="28"/>
          <w:lang w:val="es-ES"/>
        </w:rPr>
        <w:t xml:space="preserve"> </w:t>
      </w:r>
      <w:proofErr w:type="spellStart"/>
      <w:r w:rsidRPr="00447FFB">
        <w:rPr>
          <w:bCs/>
          <w:iCs/>
          <w:szCs w:val="28"/>
          <w:lang w:val="es-ES"/>
        </w:rPr>
        <w:t>hồ</w:t>
      </w:r>
      <w:proofErr w:type="spellEnd"/>
      <w:r w:rsidRPr="00447FFB">
        <w:rPr>
          <w:bCs/>
          <w:iCs/>
          <w:szCs w:val="28"/>
          <w:lang w:val="es-ES"/>
        </w:rPr>
        <w:t xml:space="preserve"> </w:t>
      </w:r>
      <w:proofErr w:type="spellStart"/>
      <w:r w:rsidRPr="00447FFB">
        <w:rPr>
          <w:bCs/>
          <w:iCs/>
          <w:szCs w:val="28"/>
          <w:lang w:val="es-ES"/>
        </w:rPr>
        <w:t>sơ</w:t>
      </w:r>
      <w:proofErr w:type="spellEnd"/>
      <w:r w:rsidRPr="00447FFB">
        <w:rPr>
          <w:bCs/>
          <w:iCs/>
          <w:szCs w:val="28"/>
          <w:lang w:val="es-ES"/>
        </w:rPr>
        <w:t xml:space="preserve"> </w:t>
      </w:r>
      <w:proofErr w:type="spellStart"/>
      <w:r w:rsidRPr="00447FFB">
        <w:rPr>
          <w:bCs/>
          <w:iCs/>
          <w:szCs w:val="28"/>
          <w:lang w:val="es-ES"/>
        </w:rPr>
        <w:t>mời</w:t>
      </w:r>
      <w:proofErr w:type="spellEnd"/>
      <w:r w:rsidRPr="00447FFB">
        <w:rPr>
          <w:bCs/>
          <w:iCs/>
          <w:szCs w:val="28"/>
          <w:lang w:val="es-ES"/>
        </w:rPr>
        <w:t xml:space="preserve"> </w:t>
      </w:r>
      <w:proofErr w:type="spellStart"/>
      <w:r w:rsidRPr="00447FFB">
        <w:rPr>
          <w:bCs/>
          <w:iCs/>
          <w:szCs w:val="28"/>
          <w:lang w:val="es-ES"/>
        </w:rPr>
        <w:t>thầu</w:t>
      </w:r>
      <w:proofErr w:type="spellEnd"/>
      <w:r w:rsidRPr="00447FFB">
        <w:rPr>
          <w:bCs/>
          <w:iCs/>
          <w:szCs w:val="28"/>
          <w:lang w:val="es-ES"/>
        </w:rPr>
        <w:t xml:space="preserve">, </w:t>
      </w:r>
      <w:proofErr w:type="spellStart"/>
      <w:r w:rsidRPr="00447FFB">
        <w:rPr>
          <w:bCs/>
          <w:iCs/>
          <w:szCs w:val="28"/>
          <w:lang w:val="es-ES"/>
        </w:rPr>
        <w:t>hồ</w:t>
      </w:r>
      <w:proofErr w:type="spellEnd"/>
      <w:r w:rsidRPr="00447FFB">
        <w:rPr>
          <w:bCs/>
          <w:iCs/>
          <w:szCs w:val="28"/>
          <w:lang w:val="es-ES"/>
        </w:rPr>
        <w:t xml:space="preserve"> </w:t>
      </w:r>
      <w:proofErr w:type="spellStart"/>
      <w:r w:rsidRPr="00447FFB">
        <w:rPr>
          <w:bCs/>
          <w:iCs/>
          <w:szCs w:val="28"/>
          <w:lang w:val="es-ES"/>
        </w:rPr>
        <w:t>sơ</w:t>
      </w:r>
      <w:proofErr w:type="spellEnd"/>
      <w:r w:rsidRPr="00447FFB">
        <w:rPr>
          <w:bCs/>
          <w:iCs/>
          <w:szCs w:val="28"/>
          <w:lang w:val="es-ES"/>
        </w:rPr>
        <w:t xml:space="preserve"> </w:t>
      </w:r>
      <w:proofErr w:type="spellStart"/>
      <w:r w:rsidRPr="00447FFB">
        <w:rPr>
          <w:bCs/>
          <w:iCs/>
          <w:szCs w:val="28"/>
          <w:lang w:val="es-ES"/>
        </w:rPr>
        <w:t>yêu</w:t>
      </w:r>
      <w:proofErr w:type="spellEnd"/>
      <w:r w:rsidRPr="00447FFB">
        <w:rPr>
          <w:bCs/>
          <w:iCs/>
          <w:szCs w:val="28"/>
          <w:lang w:val="es-ES"/>
        </w:rPr>
        <w:t xml:space="preserve"> </w:t>
      </w:r>
      <w:proofErr w:type="spellStart"/>
      <w:r w:rsidRPr="00447FFB">
        <w:rPr>
          <w:bCs/>
          <w:iCs/>
          <w:szCs w:val="28"/>
          <w:lang w:val="es-ES"/>
        </w:rPr>
        <w:t>cầu</w:t>
      </w:r>
      <w:proofErr w:type="spellEnd"/>
      <w:r w:rsidRPr="00447FFB">
        <w:rPr>
          <w:bCs/>
          <w:iCs/>
          <w:szCs w:val="28"/>
          <w:lang w:val="es-ES"/>
        </w:rPr>
        <w:t xml:space="preserve">, </w:t>
      </w:r>
      <w:proofErr w:type="spellStart"/>
      <w:r w:rsidRPr="00447FFB">
        <w:rPr>
          <w:bCs/>
          <w:iCs/>
          <w:szCs w:val="28"/>
          <w:lang w:val="es-ES"/>
        </w:rPr>
        <w:t>đồng</w:t>
      </w:r>
      <w:proofErr w:type="spellEnd"/>
      <w:r w:rsidRPr="00447FFB">
        <w:rPr>
          <w:bCs/>
          <w:iCs/>
          <w:szCs w:val="28"/>
          <w:lang w:val="es-ES"/>
        </w:rPr>
        <w:t xml:space="preserve"> </w:t>
      </w:r>
      <w:proofErr w:type="spellStart"/>
      <w:r w:rsidRPr="00447FFB">
        <w:rPr>
          <w:bCs/>
          <w:iCs/>
          <w:szCs w:val="28"/>
          <w:lang w:val="es-ES"/>
        </w:rPr>
        <w:t>thời</w:t>
      </w:r>
      <w:proofErr w:type="spellEnd"/>
      <w:r w:rsidRPr="00447FFB">
        <w:rPr>
          <w:bCs/>
          <w:iCs/>
          <w:szCs w:val="28"/>
          <w:lang w:val="es-ES"/>
        </w:rPr>
        <w:t xml:space="preserve"> </w:t>
      </w:r>
      <w:proofErr w:type="spellStart"/>
      <w:r w:rsidRPr="00447FFB">
        <w:rPr>
          <w:bCs/>
          <w:iCs/>
          <w:szCs w:val="28"/>
          <w:lang w:val="es-ES"/>
        </w:rPr>
        <w:t>phù</w:t>
      </w:r>
      <w:proofErr w:type="spellEnd"/>
      <w:r w:rsidRPr="00447FFB">
        <w:rPr>
          <w:bCs/>
          <w:iCs/>
          <w:szCs w:val="28"/>
          <w:lang w:val="es-ES"/>
        </w:rPr>
        <w:t xml:space="preserve"> </w:t>
      </w:r>
      <w:proofErr w:type="spellStart"/>
      <w:r w:rsidRPr="00447FFB">
        <w:rPr>
          <w:bCs/>
          <w:iCs/>
          <w:szCs w:val="28"/>
          <w:lang w:val="es-ES"/>
        </w:rPr>
        <w:t>hợp</w:t>
      </w:r>
      <w:proofErr w:type="spellEnd"/>
      <w:r w:rsidRPr="00447FFB">
        <w:rPr>
          <w:bCs/>
          <w:iCs/>
          <w:szCs w:val="28"/>
          <w:lang w:val="es-ES"/>
        </w:rPr>
        <w:t xml:space="preserve"> </w:t>
      </w:r>
      <w:proofErr w:type="spellStart"/>
      <w:r w:rsidRPr="00447FFB">
        <w:rPr>
          <w:bCs/>
          <w:iCs/>
          <w:szCs w:val="28"/>
          <w:lang w:val="es-ES"/>
        </w:rPr>
        <w:t>với</w:t>
      </w:r>
      <w:proofErr w:type="spellEnd"/>
      <w:r w:rsidRPr="00447FFB">
        <w:rPr>
          <w:bCs/>
          <w:iCs/>
          <w:szCs w:val="28"/>
          <w:lang w:val="es-ES"/>
        </w:rPr>
        <w:t xml:space="preserve"> </w:t>
      </w:r>
      <w:proofErr w:type="spellStart"/>
      <w:r w:rsidRPr="00447FFB">
        <w:rPr>
          <w:bCs/>
          <w:iCs/>
          <w:szCs w:val="28"/>
          <w:lang w:val="es-ES"/>
        </w:rPr>
        <w:t>kết</w:t>
      </w:r>
      <w:proofErr w:type="spellEnd"/>
      <w:r w:rsidRPr="00447FFB">
        <w:rPr>
          <w:bCs/>
          <w:iCs/>
          <w:szCs w:val="28"/>
          <w:lang w:val="es-ES"/>
        </w:rPr>
        <w:t xml:space="preserve"> </w:t>
      </w:r>
      <w:proofErr w:type="spellStart"/>
      <w:r w:rsidRPr="00447FFB">
        <w:rPr>
          <w:bCs/>
          <w:iCs/>
          <w:szCs w:val="28"/>
          <w:lang w:val="es-ES"/>
        </w:rPr>
        <w:t>quả</w:t>
      </w:r>
      <w:proofErr w:type="spellEnd"/>
      <w:r w:rsidRPr="00447FFB">
        <w:rPr>
          <w:bCs/>
          <w:iCs/>
          <w:szCs w:val="28"/>
          <w:lang w:val="es-ES"/>
        </w:rPr>
        <w:t xml:space="preserve"> </w:t>
      </w:r>
      <w:proofErr w:type="spellStart"/>
      <w:r w:rsidRPr="00447FFB">
        <w:rPr>
          <w:bCs/>
          <w:iCs/>
          <w:szCs w:val="28"/>
          <w:lang w:val="es-ES"/>
        </w:rPr>
        <w:t>thương</w:t>
      </w:r>
      <w:proofErr w:type="spellEnd"/>
      <w:r w:rsidRPr="00447FFB">
        <w:rPr>
          <w:bCs/>
          <w:iCs/>
          <w:szCs w:val="28"/>
          <w:lang w:val="es-ES"/>
        </w:rPr>
        <w:t xml:space="preserve"> </w:t>
      </w:r>
      <w:proofErr w:type="spellStart"/>
      <w:r w:rsidRPr="00447FFB">
        <w:rPr>
          <w:bCs/>
          <w:iCs/>
          <w:szCs w:val="28"/>
          <w:lang w:val="es-ES"/>
        </w:rPr>
        <w:t>thảo</w:t>
      </w:r>
      <w:proofErr w:type="spellEnd"/>
      <w:r w:rsidRPr="00447FFB">
        <w:rPr>
          <w:bCs/>
          <w:iCs/>
          <w:szCs w:val="28"/>
          <w:lang w:val="es-ES"/>
        </w:rPr>
        <w:t xml:space="preserve"> </w:t>
      </w:r>
      <w:proofErr w:type="spellStart"/>
      <w:r w:rsidRPr="00447FFB">
        <w:rPr>
          <w:bCs/>
          <w:iCs/>
          <w:szCs w:val="28"/>
          <w:lang w:val="es-ES"/>
        </w:rPr>
        <w:t>hợp</w:t>
      </w:r>
      <w:proofErr w:type="spellEnd"/>
      <w:r w:rsidRPr="00447FFB">
        <w:rPr>
          <w:bCs/>
          <w:iCs/>
          <w:szCs w:val="28"/>
          <w:lang w:val="es-ES"/>
        </w:rPr>
        <w:t xml:space="preserve"> </w:t>
      </w:r>
      <w:proofErr w:type="spellStart"/>
      <w:r w:rsidRPr="00447FFB">
        <w:rPr>
          <w:bCs/>
          <w:iCs/>
          <w:szCs w:val="28"/>
          <w:lang w:val="es-ES"/>
        </w:rPr>
        <w:t>đồng</w:t>
      </w:r>
      <w:proofErr w:type="spellEnd"/>
      <w:r w:rsidRPr="00447FFB">
        <w:rPr>
          <w:bCs/>
          <w:iCs/>
          <w:szCs w:val="28"/>
          <w:lang w:val="es-ES"/>
        </w:rPr>
        <w:t xml:space="preserve"> (</w:t>
      </w:r>
      <w:proofErr w:type="spellStart"/>
      <w:r w:rsidRPr="00447FFB">
        <w:rPr>
          <w:bCs/>
          <w:iCs/>
          <w:szCs w:val="28"/>
          <w:lang w:val="es-ES"/>
        </w:rPr>
        <w:t>nếu</w:t>
      </w:r>
      <w:proofErr w:type="spellEnd"/>
      <w:r w:rsidRPr="00447FFB">
        <w:rPr>
          <w:bCs/>
          <w:iCs/>
          <w:szCs w:val="28"/>
          <w:lang w:val="es-ES"/>
        </w:rPr>
        <w:t xml:space="preserve"> </w:t>
      </w:r>
      <w:proofErr w:type="spellStart"/>
      <w:r w:rsidRPr="00447FFB">
        <w:rPr>
          <w:bCs/>
          <w:iCs/>
          <w:szCs w:val="28"/>
          <w:lang w:val="es-ES"/>
        </w:rPr>
        <w:t>có</w:t>
      </w:r>
      <w:proofErr w:type="spellEnd"/>
      <w:r w:rsidRPr="00447FFB">
        <w:rPr>
          <w:bCs/>
          <w:iCs/>
          <w:szCs w:val="28"/>
          <w:lang w:val="es-ES"/>
        </w:rPr>
        <w:t>),</w:t>
      </w:r>
      <w:r w:rsidR="00257AEC" w:rsidRPr="00447FFB">
        <w:rPr>
          <w:bCs/>
          <w:iCs/>
          <w:szCs w:val="28"/>
          <w:lang w:val="es-ES"/>
        </w:rPr>
        <w:t xml:space="preserve"> </w:t>
      </w:r>
      <w:proofErr w:type="spellStart"/>
      <w:r w:rsidR="00257AEC" w:rsidRPr="00447FFB">
        <w:rPr>
          <w:bCs/>
          <w:iCs/>
          <w:szCs w:val="28"/>
          <w:lang w:val="es-ES"/>
        </w:rPr>
        <w:t>kết</w:t>
      </w:r>
      <w:proofErr w:type="spellEnd"/>
      <w:r w:rsidR="00257AEC" w:rsidRPr="00447FFB">
        <w:rPr>
          <w:bCs/>
          <w:iCs/>
          <w:szCs w:val="28"/>
          <w:lang w:val="es-ES"/>
        </w:rPr>
        <w:t xml:space="preserve"> </w:t>
      </w:r>
      <w:proofErr w:type="spellStart"/>
      <w:r w:rsidR="00257AEC" w:rsidRPr="00447FFB">
        <w:rPr>
          <w:bCs/>
          <w:iCs/>
          <w:szCs w:val="28"/>
          <w:lang w:val="es-ES"/>
        </w:rPr>
        <w:t>quả</w:t>
      </w:r>
      <w:proofErr w:type="spellEnd"/>
      <w:r w:rsidR="00257AEC" w:rsidRPr="00447FFB">
        <w:rPr>
          <w:bCs/>
          <w:iCs/>
          <w:szCs w:val="28"/>
          <w:lang w:val="es-ES"/>
        </w:rPr>
        <w:t xml:space="preserve"> </w:t>
      </w:r>
      <w:proofErr w:type="spellStart"/>
      <w:r w:rsidR="00257AEC" w:rsidRPr="00447FFB">
        <w:rPr>
          <w:bCs/>
          <w:iCs/>
          <w:szCs w:val="28"/>
          <w:lang w:val="es-ES"/>
        </w:rPr>
        <w:t>hoàn</w:t>
      </w:r>
      <w:proofErr w:type="spellEnd"/>
      <w:r w:rsidR="00257AEC" w:rsidRPr="00447FFB">
        <w:rPr>
          <w:bCs/>
          <w:iCs/>
          <w:szCs w:val="28"/>
          <w:lang w:val="es-ES"/>
        </w:rPr>
        <w:t xml:space="preserve"> </w:t>
      </w:r>
      <w:proofErr w:type="spellStart"/>
      <w:r w:rsidR="00257AEC" w:rsidRPr="00447FFB">
        <w:rPr>
          <w:bCs/>
          <w:iCs/>
          <w:szCs w:val="28"/>
          <w:lang w:val="es-ES"/>
        </w:rPr>
        <w:t>thiện</w:t>
      </w:r>
      <w:proofErr w:type="spellEnd"/>
      <w:r w:rsidR="00257AEC" w:rsidRPr="00447FFB">
        <w:rPr>
          <w:bCs/>
          <w:iCs/>
          <w:szCs w:val="28"/>
          <w:lang w:val="es-ES"/>
        </w:rPr>
        <w:t xml:space="preserve"> </w:t>
      </w:r>
      <w:proofErr w:type="spellStart"/>
      <w:r w:rsidR="00257AEC" w:rsidRPr="00447FFB">
        <w:rPr>
          <w:bCs/>
          <w:iCs/>
          <w:szCs w:val="28"/>
          <w:lang w:val="es-ES"/>
        </w:rPr>
        <w:t>hợp</w:t>
      </w:r>
      <w:proofErr w:type="spellEnd"/>
      <w:r w:rsidR="00257AEC" w:rsidRPr="00447FFB">
        <w:rPr>
          <w:bCs/>
          <w:iCs/>
          <w:szCs w:val="28"/>
          <w:lang w:val="es-ES"/>
        </w:rPr>
        <w:t xml:space="preserve"> </w:t>
      </w:r>
      <w:proofErr w:type="spellStart"/>
      <w:r w:rsidR="00257AEC" w:rsidRPr="00447FFB">
        <w:rPr>
          <w:bCs/>
          <w:iCs/>
          <w:szCs w:val="28"/>
          <w:lang w:val="es-ES"/>
        </w:rPr>
        <w:t>đồng</w:t>
      </w:r>
      <w:proofErr w:type="spellEnd"/>
      <w:r w:rsidR="00257AEC" w:rsidRPr="00447FFB">
        <w:rPr>
          <w:bCs/>
          <w:iCs/>
          <w:szCs w:val="28"/>
          <w:lang w:val="es-ES"/>
        </w:rPr>
        <w:t>,</w:t>
      </w:r>
      <w:r w:rsidRPr="00447FFB">
        <w:rPr>
          <w:bCs/>
          <w:iCs/>
          <w:szCs w:val="28"/>
          <w:lang w:val="es-ES"/>
        </w:rPr>
        <w:t xml:space="preserve"> </w:t>
      </w:r>
      <w:proofErr w:type="spellStart"/>
      <w:r w:rsidRPr="00447FFB">
        <w:rPr>
          <w:bCs/>
          <w:iCs/>
          <w:szCs w:val="28"/>
          <w:lang w:val="es-ES"/>
        </w:rPr>
        <w:t>kết</w:t>
      </w:r>
      <w:proofErr w:type="spellEnd"/>
      <w:r w:rsidRPr="00447FFB">
        <w:rPr>
          <w:bCs/>
          <w:iCs/>
          <w:szCs w:val="28"/>
          <w:lang w:val="es-ES"/>
        </w:rPr>
        <w:t xml:space="preserve"> </w:t>
      </w:r>
      <w:proofErr w:type="spellStart"/>
      <w:r w:rsidRPr="00447FFB">
        <w:rPr>
          <w:bCs/>
          <w:iCs/>
          <w:szCs w:val="28"/>
          <w:lang w:val="es-ES"/>
        </w:rPr>
        <w:t>quả</w:t>
      </w:r>
      <w:proofErr w:type="spellEnd"/>
      <w:r w:rsidRPr="00447FFB">
        <w:rPr>
          <w:bCs/>
          <w:iCs/>
          <w:szCs w:val="28"/>
          <w:lang w:val="es-ES"/>
        </w:rPr>
        <w:t xml:space="preserve"> </w:t>
      </w:r>
      <w:proofErr w:type="spellStart"/>
      <w:r w:rsidRPr="00447FFB">
        <w:rPr>
          <w:bCs/>
          <w:iCs/>
          <w:szCs w:val="28"/>
          <w:lang w:val="es-ES"/>
        </w:rPr>
        <w:t>lựa</w:t>
      </w:r>
      <w:proofErr w:type="spellEnd"/>
      <w:r w:rsidRPr="00447FFB">
        <w:rPr>
          <w:bCs/>
          <w:iCs/>
          <w:szCs w:val="28"/>
          <w:lang w:val="es-ES"/>
        </w:rPr>
        <w:t xml:space="preserve"> </w:t>
      </w:r>
      <w:proofErr w:type="spellStart"/>
      <w:r w:rsidRPr="00447FFB">
        <w:rPr>
          <w:bCs/>
          <w:iCs/>
          <w:szCs w:val="28"/>
          <w:lang w:val="es-ES"/>
        </w:rPr>
        <w:t>chọn</w:t>
      </w:r>
      <w:proofErr w:type="spellEnd"/>
      <w:r w:rsidRPr="00447FFB">
        <w:rPr>
          <w:bCs/>
          <w:iCs/>
          <w:szCs w:val="28"/>
          <w:lang w:val="es-ES"/>
        </w:rPr>
        <w:t xml:space="preserve"> </w:t>
      </w:r>
      <w:proofErr w:type="spellStart"/>
      <w:r w:rsidRPr="00447FFB">
        <w:rPr>
          <w:bCs/>
          <w:iCs/>
          <w:szCs w:val="28"/>
          <w:lang w:val="es-ES"/>
        </w:rPr>
        <w:t>nhà</w:t>
      </w:r>
      <w:proofErr w:type="spellEnd"/>
      <w:r w:rsidRPr="00447FFB">
        <w:rPr>
          <w:bCs/>
          <w:iCs/>
          <w:szCs w:val="28"/>
          <w:lang w:val="es-ES"/>
        </w:rPr>
        <w:t xml:space="preserve"> </w:t>
      </w:r>
      <w:proofErr w:type="spellStart"/>
      <w:r w:rsidRPr="00447FFB">
        <w:rPr>
          <w:bCs/>
          <w:iCs/>
          <w:szCs w:val="28"/>
          <w:lang w:val="es-ES"/>
        </w:rPr>
        <w:t>thầu</w:t>
      </w:r>
      <w:proofErr w:type="spellEnd"/>
      <w:r w:rsidRPr="00447FFB">
        <w:rPr>
          <w:bCs/>
          <w:iCs/>
          <w:szCs w:val="28"/>
          <w:lang w:val="es-ES"/>
        </w:rPr>
        <w:t xml:space="preserve"> </w:t>
      </w:r>
      <w:proofErr w:type="spellStart"/>
      <w:r w:rsidRPr="00447FFB">
        <w:rPr>
          <w:bCs/>
          <w:iCs/>
          <w:szCs w:val="28"/>
          <w:lang w:val="es-ES"/>
        </w:rPr>
        <w:t>trên</w:t>
      </w:r>
      <w:proofErr w:type="spellEnd"/>
      <w:r w:rsidRPr="00447FFB">
        <w:rPr>
          <w:bCs/>
          <w:iCs/>
          <w:szCs w:val="28"/>
          <w:lang w:val="es-ES"/>
        </w:rPr>
        <w:t xml:space="preserve"> </w:t>
      </w:r>
      <w:proofErr w:type="spellStart"/>
      <w:r w:rsidRPr="00447FFB">
        <w:rPr>
          <w:bCs/>
          <w:iCs/>
          <w:szCs w:val="28"/>
          <w:lang w:val="es-ES"/>
        </w:rPr>
        <w:t>cơ</w:t>
      </w:r>
      <w:proofErr w:type="spellEnd"/>
      <w:r w:rsidRPr="00447FFB">
        <w:rPr>
          <w:bCs/>
          <w:iCs/>
          <w:szCs w:val="28"/>
          <w:lang w:val="es-ES"/>
        </w:rPr>
        <w:t xml:space="preserve"> </w:t>
      </w:r>
      <w:proofErr w:type="spellStart"/>
      <w:r w:rsidRPr="00447FFB">
        <w:rPr>
          <w:bCs/>
          <w:iCs/>
          <w:szCs w:val="28"/>
          <w:lang w:val="es-ES"/>
        </w:rPr>
        <w:t>sở</w:t>
      </w:r>
      <w:proofErr w:type="spellEnd"/>
      <w:r w:rsidRPr="00447FFB">
        <w:rPr>
          <w:bCs/>
          <w:iCs/>
          <w:szCs w:val="28"/>
          <w:lang w:val="es-ES"/>
        </w:rPr>
        <w:t xml:space="preserve"> </w:t>
      </w:r>
      <w:proofErr w:type="spellStart"/>
      <w:r w:rsidRPr="00447FFB">
        <w:rPr>
          <w:bCs/>
          <w:iCs/>
          <w:szCs w:val="28"/>
          <w:lang w:val="es-ES"/>
        </w:rPr>
        <w:t>yêu</w:t>
      </w:r>
      <w:proofErr w:type="spellEnd"/>
      <w:r w:rsidRPr="00447FFB">
        <w:rPr>
          <w:bCs/>
          <w:iCs/>
          <w:szCs w:val="28"/>
          <w:lang w:val="es-ES"/>
        </w:rPr>
        <w:t xml:space="preserve"> </w:t>
      </w:r>
      <w:proofErr w:type="spellStart"/>
      <w:r w:rsidRPr="00447FFB">
        <w:rPr>
          <w:bCs/>
          <w:iCs/>
          <w:szCs w:val="28"/>
          <w:lang w:val="es-ES"/>
        </w:rPr>
        <w:t>cầu</w:t>
      </w:r>
      <w:proofErr w:type="spellEnd"/>
      <w:r w:rsidRPr="00447FFB">
        <w:rPr>
          <w:bCs/>
          <w:iCs/>
          <w:szCs w:val="28"/>
          <w:lang w:val="es-ES"/>
        </w:rPr>
        <w:t xml:space="preserve"> </w:t>
      </w:r>
      <w:proofErr w:type="spellStart"/>
      <w:r w:rsidRPr="00447FFB">
        <w:rPr>
          <w:bCs/>
          <w:iCs/>
          <w:szCs w:val="28"/>
          <w:lang w:val="es-ES"/>
        </w:rPr>
        <w:t>của</w:t>
      </w:r>
      <w:proofErr w:type="spellEnd"/>
      <w:r w:rsidRPr="00447FFB">
        <w:rPr>
          <w:bCs/>
          <w:iCs/>
          <w:szCs w:val="28"/>
          <w:lang w:val="es-ES"/>
        </w:rPr>
        <w:t xml:space="preserve"> </w:t>
      </w:r>
      <w:proofErr w:type="spellStart"/>
      <w:r w:rsidRPr="00447FFB">
        <w:rPr>
          <w:bCs/>
          <w:iCs/>
          <w:szCs w:val="28"/>
          <w:lang w:val="es-ES"/>
        </w:rPr>
        <w:t>gói</w:t>
      </w:r>
      <w:proofErr w:type="spellEnd"/>
      <w:r w:rsidRPr="00447FFB">
        <w:rPr>
          <w:bCs/>
          <w:iCs/>
          <w:szCs w:val="28"/>
          <w:lang w:val="es-ES"/>
        </w:rPr>
        <w:t xml:space="preserve"> </w:t>
      </w:r>
      <w:proofErr w:type="spellStart"/>
      <w:r w:rsidRPr="00447FFB">
        <w:rPr>
          <w:bCs/>
          <w:iCs/>
          <w:szCs w:val="28"/>
          <w:lang w:val="es-ES"/>
        </w:rPr>
        <w:t>thầu</w:t>
      </w:r>
      <w:proofErr w:type="spellEnd"/>
      <w:r w:rsidRPr="00447FFB">
        <w:rPr>
          <w:bCs/>
          <w:iCs/>
          <w:szCs w:val="28"/>
          <w:lang w:val="es-ES"/>
        </w:rPr>
        <w:t xml:space="preserve"> </w:t>
      </w:r>
      <w:proofErr w:type="spellStart"/>
      <w:r w:rsidRPr="00447FFB">
        <w:rPr>
          <w:bCs/>
          <w:iCs/>
          <w:szCs w:val="28"/>
          <w:lang w:val="es-ES"/>
        </w:rPr>
        <w:t>và</w:t>
      </w:r>
      <w:proofErr w:type="spellEnd"/>
      <w:r w:rsidRPr="00447FFB">
        <w:rPr>
          <w:bCs/>
          <w:iCs/>
          <w:szCs w:val="28"/>
          <w:lang w:val="es-ES"/>
        </w:rPr>
        <w:t xml:space="preserve"> </w:t>
      </w:r>
      <w:proofErr w:type="spellStart"/>
      <w:r w:rsidRPr="00447FFB">
        <w:rPr>
          <w:bCs/>
          <w:iCs/>
          <w:szCs w:val="28"/>
          <w:lang w:val="es-ES"/>
        </w:rPr>
        <w:t>hướng</w:t>
      </w:r>
      <w:proofErr w:type="spellEnd"/>
      <w:r w:rsidRPr="00447FFB">
        <w:rPr>
          <w:bCs/>
          <w:iCs/>
          <w:szCs w:val="28"/>
          <w:lang w:val="es-ES"/>
        </w:rPr>
        <w:t xml:space="preserve"> </w:t>
      </w:r>
      <w:proofErr w:type="spellStart"/>
      <w:r w:rsidRPr="00447FFB">
        <w:rPr>
          <w:bCs/>
          <w:iCs/>
          <w:szCs w:val="28"/>
          <w:lang w:val="es-ES"/>
        </w:rPr>
        <w:t>dẫn</w:t>
      </w:r>
      <w:proofErr w:type="spellEnd"/>
      <w:r w:rsidRPr="00447FFB">
        <w:rPr>
          <w:bCs/>
          <w:iCs/>
          <w:szCs w:val="28"/>
          <w:lang w:val="es-ES"/>
        </w:rPr>
        <w:t xml:space="preserve"> </w:t>
      </w:r>
      <w:proofErr w:type="spellStart"/>
      <w:r w:rsidRPr="00447FFB">
        <w:rPr>
          <w:bCs/>
          <w:iCs/>
          <w:szCs w:val="28"/>
          <w:lang w:val="es-ES"/>
        </w:rPr>
        <w:t>của</w:t>
      </w:r>
      <w:proofErr w:type="spellEnd"/>
      <w:r w:rsidRPr="00447FFB">
        <w:rPr>
          <w:bCs/>
          <w:iCs/>
          <w:szCs w:val="28"/>
          <w:lang w:val="es-ES"/>
        </w:rPr>
        <w:t xml:space="preserve"> </w:t>
      </w:r>
      <w:proofErr w:type="spellStart"/>
      <w:r w:rsidRPr="00447FFB">
        <w:rPr>
          <w:bCs/>
          <w:iCs/>
          <w:szCs w:val="28"/>
          <w:lang w:val="es-ES"/>
        </w:rPr>
        <w:t>cơ</w:t>
      </w:r>
      <w:proofErr w:type="spellEnd"/>
      <w:r w:rsidRPr="00447FFB">
        <w:rPr>
          <w:bCs/>
          <w:iCs/>
          <w:szCs w:val="28"/>
          <w:lang w:val="es-ES"/>
        </w:rPr>
        <w:t xml:space="preserve"> </w:t>
      </w:r>
      <w:proofErr w:type="spellStart"/>
      <w:r w:rsidRPr="00447FFB">
        <w:rPr>
          <w:bCs/>
          <w:iCs/>
          <w:szCs w:val="28"/>
          <w:lang w:val="es-ES"/>
        </w:rPr>
        <w:t>quan</w:t>
      </w:r>
      <w:proofErr w:type="spellEnd"/>
      <w:r w:rsidRPr="00447FFB">
        <w:rPr>
          <w:bCs/>
          <w:iCs/>
          <w:szCs w:val="28"/>
          <w:lang w:val="es-ES"/>
        </w:rPr>
        <w:t xml:space="preserve"> </w:t>
      </w:r>
      <w:proofErr w:type="spellStart"/>
      <w:r w:rsidRPr="00447FFB">
        <w:rPr>
          <w:bCs/>
          <w:iCs/>
          <w:szCs w:val="28"/>
          <w:lang w:val="es-ES"/>
        </w:rPr>
        <w:t>quản</w:t>
      </w:r>
      <w:proofErr w:type="spellEnd"/>
      <w:r w:rsidRPr="00447FFB">
        <w:rPr>
          <w:bCs/>
          <w:iCs/>
          <w:szCs w:val="28"/>
          <w:lang w:val="es-ES"/>
        </w:rPr>
        <w:t xml:space="preserve"> </w:t>
      </w:r>
      <w:proofErr w:type="spellStart"/>
      <w:r w:rsidRPr="00447FFB">
        <w:rPr>
          <w:bCs/>
          <w:iCs/>
          <w:szCs w:val="28"/>
          <w:lang w:val="es-ES"/>
        </w:rPr>
        <w:t>lý</w:t>
      </w:r>
      <w:proofErr w:type="spellEnd"/>
      <w:r w:rsidRPr="00447FFB">
        <w:rPr>
          <w:bCs/>
          <w:iCs/>
          <w:szCs w:val="28"/>
          <w:lang w:val="es-ES"/>
        </w:rPr>
        <w:t xml:space="preserve"> </w:t>
      </w:r>
      <w:proofErr w:type="spellStart"/>
      <w:r w:rsidRPr="00447FFB">
        <w:rPr>
          <w:bCs/>
          <w:iCs/>
          <w:szCs w:val="28"/>
          <w:lang w:val="es-ES"/>
        </w:rPr>
        <w:t>nhà</w:t>
      </w:r>
      <w:proofErr w:type="spellEnd"/>
      <w:r w:rsidRPr="00447FFB">
        <w:rPr>
          <w:bCs/>
          <w:iCs/>
          <w:szCs w:val="28"/>
          <w:lang w:val="es-ES"/>
        </w:rPr>
        <w:t xml:space="preserve"> </w:t>
      </w:r>
      <w:proofErr w:type="spellStart"/>
      <w:r w:rsidRPr="00447FFB">
        <w:rPr>
          <w:bCs/>
          <w:iCs/>
          <w:szCs w:val="28"/>
          <w:lang w:val="es-ES"/>
        </w:rPr>
        <w:t>nước</w:t>
      </w:r>
      <w:proofErr w:type="spellEnd"/>
      <w:r w:rsidRPr="00447FFB">
        <w:rPr>
          <w:bCs/>
          <w:iCs/>
          <w:szCs w:val="28"/>
          <w:lang w:val="es-ES"/>
        </w:rPr>
        <w:t xml:space="preserve"> </w:t>
      </w:r>
      <w:proofErr w:type="spellStart"/>
      <w:r w:rsidRPr="00447FFB">
        <w:rPr>
          <w:bCs/>
          <w:iCs/>
          <w:szCs w:val="28"/>
          <w:lang w:val="es-ES"/>
        </w:rPr>
        <w:t>chuyên</w:t>
      </w:r>
      <w:proofErr w:type="spellEnd"/>
      <w:r w:rsidRPr="00447FFB">
        <w:rPr>
          <w:bCs/>
          <w:iCs/>
          <w:szCs w:val="28"/>
          <w:lang w:val="es-ES"/>
        </w:rPr>
        <w:t xml:space="preserve"> </w:t>
      </w:r>
      <w:proofErr w:type="spellStart"/>
      <w:r w:rsidRPr="00447FFB">
        <w:rPr>
          <w:bCs/>
          <w:iCs/>
          <w:szCs w:val="28"/>
          <w:lang w:val="es-ES"/>
        </w:rPr>
        <w:t>ngành</w:t>
      </w:r>
      <w:proofErr w:type="spellEnd"/>
      <w:r w:rsidRPr="00447FFB">
        <w:rPr>
          <w:bCs/>
          <w:iCs/>
          <w:szCs w:val="28"/>
          <w:lang w:val="es-ES"/>
        </w:rPr>
        <w:t>.</w:t>
      </w:r>
    </w:p>
    <w:p w14:paraId="42A26E0C" w14:textId="77777777"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2. Khi ký kết hợp đồng, văn bản hợp đồng phải đảm bảo phù hợp với các nội dung sau:</w:t>
      </w:r>
    </w:p>
    <w:p w14:paraId="6C648DA9" w14:textId="77777777"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a) Điều kiện chung của hợp đồng, điều kiện cụ thể của hợp đồng trong hồ sơ mời thầu, hồ sơ yêu cầu và các nội dung hiệu chỉnh, bổ sung, làm rõ trong quá trình lựa chọn nhà thầu;</w:t>
      </w:r>
    </w:p>
    <w:p w14:paraId="689B7B49" w14:textId="6418C20E"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b) Các nội dung đề xuất của nhà thầu trong hồ sơ dự thầu, hồ sơ đề xuất được chủ đầu tư chấp thuận và các nội dung thống nhất giữa hai bên trong quá trình thương thảo hợp đồng (nếu có), hoàn thiện hợp đồng;</w:t>
      </w:r>
    </w:p>
    <w:p w14:paraId="2FD59921" w14:textId="77777777"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c) Quyết định phê duyệt kết quả lựa chọn nhà thầu;</w:t>
      </w:r>
    </w:p>
    <w:p w14:paraId="30605943" w14:textId="77777777"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d) Quy định của pháp luật.</w:t>
      </w:r>
    </w:p>
    <w:p w14:paraId="49A6304B" w14:textId="1EB1BD12" w:rsidR="00F57273" w:rsidRPr="00447FFB" w:rsidRDefault="00F57273" w:rsidP="00C21925">
      <w:pPr>
        <w:spacing w:before="240" w:after="0" w:line="240" w:lineRule="auto"/>
        <w:ind w:firstLine="567"/>
        <w:rPr>
          <w:rFonts w:cs="Times New Roman"/>
          <w:szCs w:val="28"/>
          <w:lang w:val="vi-VN"/>
        </w:rPr>
      </w:pPr>
      <w:r w:rsidRPr="00447FFB">
        <w:rPr>
          <w:rFonts w:cs="Times New Roman"/>
          <w:szCs w:val="28"/>
          <w:lang w:val="vi-VN"/>
        </w:rPr>
        <w:t xml:space="preserve">3. </w:t>
      </w:r>
      <w:r w:rsidR="00AF3579" w:rsidRPr="00447FFB">
        <w:rPr>
          <w:rFonts w:cs="Times New Roman"/>
          <w:szCs w:val="28"/>
          <w:lang w:val="vi-VN"/>
        </w:rPr>
        <w:t xml:space="preserve">Việc </w:t>
      </w:r>
      <w:r w:rsidR="00AF3579" w:rsidRPr="00447FFB">
        <w:rPr>
          <w:lang w:val="vi-VN"/>
        </w:rPr>
        <w:t xml:space="preserve">quản </w:t>
      </w:r>
      <w:r w:rsidRPr="00447FFB">
        <w:rPr>
          <w:lang w:val="vi-VN"/>
        </w:rPr>
        <w:t>lý chất lượng hàng hóa, dịch vụ; đồng tiền và hình thức thanh toán hợp đồng;</w:t>
      </w:r>
      <w:r w:rsidRPr="00447FFB">
        <w:rPr>
          <w:rFonts w:cs="Times New Roman"/>
          <w:szCs w:val="28"/>
          <w:lang w:val="vi-VN"/>
        </w:rPr>
        <w:t xml:space="preserve"> tạm ứng; </w:t>
      </w:r>
      <w:r w:rsidR="00827B33" w:rsidRPr="00447FFB">
        <w:rPr>
          <w:rFonts w:cs="Times New Roman"/>
          <w:szCs w:val="28"/>
          <w:lang w:val="vi-VN"/>
        </w:rPr>
        <w:t xml:space="preserve">thanh toán hợp đồng; </w:t>
      </w:r>
      <w:r w:rsidRPr="00447FFB">
        <w:rPr>
          <w:rFonts w:cs="Times New Roman"/>
          <w:szCs w:val="28"/>
          <w:lang w:val="vi-VN"/>
        </w:rPr>
        <w:t xml:space="preserve">nguyên tắc thanh toán, thanh lý hợp đồng thực hiện theo quy định tại các </w:t>
      </w:r>
      <w:r w:rsidR="00030570" w:rsidRPr="00447FFB">
        <w:rPr>
          <w:rFonts w:cs="Times New Roman"/>
          <w:szCs w:val="28"/>
          <w:lang w:val="vi-VN"/>
        </w:rPr>
        <w:t>Đ</w:t>
      </w:r>
      <w:r w:rsidRPr="00447FFB">
        <w:rPr>
          <w:rFonts w:cs="Times New Roman"/>
          <w:szCs w:val="28"/>
          <w:lang w:val="vi-VN"/>
        </w:rPr>
        <w:t>iều 10</w:t>
      </w:r>
      <w:r w:rsidR="00DB377B" w:rsidRPr="00447FFB">
        <w:rPr>
          <w:rFonts w:cs="Times New Roman"/>
          <w:szCs w:val="28"/>
          <w:lang w:val="vi-VN"/>
        </w:rPr>
        <w:t>8</w:t>
      </w:r>
      <w:r w:rsidRPr="00447FFB">
        <w:rPr>
          <w:rFonts w:cs="Times New Roman"/>
          <w:szCs w:val="28"/>
          <w:lang w:val="vi-VN"/>
        </w:rPr>
        <w:t>, 1</w:t>
      </w:r>
      <w:r w:rsidR="00DB377B" w:rsidRPr="00447FFB">
        <w:rPr>
          <w:rFonts w:cs="Times New Roman"/>
          <w:szCs w:val="28"/>
          <w:lang w:val="vi-VN"/>
        </w:rPr>
        <w:t>09</w:t>
      </w:r>
      <w:r w:rsidRPr="00447FFB">
        <w:rPr>
          <w:rFonts w:cs="Times New Roman"/>
          <w:szCs w:val="28"/>
          <w:lang w:val="vi-VN"/>
        </w:rPr>
        <w:t xml:space="preserve">, </w:t>
      </w:r>
      <w:r w:rsidR="00DB377B" w:rsidRPr="00447FFB">
        <w:rPr>
          <w:rFonts w:cs="Times New Roman"/>
          <w:szCs w:val="28"/>
          <w:lang w:val="vi-VN"/>
        </w:rPr>
        <w:t>110</w:t>
      </w:r>
      <w:r w:rsidRPr="00447FFB">
        <w:rPr>
          <w:rFonts w:cs="Times New Roman"/>
          <w:szCs w:val="28"/>
          <w:lang w:val="vi-VN"/>
        </w:rPr>
        <w:t xml:space="preserve">, </w:t>
      </w:r>
      <w:r w:rsidR="00DB377B" w:rsidRPr="00447FFB">
        <w:rPr>
          <w:rFonts w:cs="Times New Roman"/>
          <w:szCs w:val="28"/>
          <w:lang w:val="vi-VN"/>
        </w:rPr>
        <w:t>111</w:t>
      </w:r>
      <w:r w:rsidR="00CF41D0" w:rsidRPr="00447FFB">
        <w:rPr>
          <w:rFonts w:cs="Times New Roman"/>
          <w:szCs w:val="28"/>
          <w:lang w:val="vi-VN"/>
        </w:rPr>
        <w:t xml:space="preserve">, </w:t>
      </w:r>
      <w:r w:rsidR="00DB377B" w:rsidRPr="00447FFB">
        <w:rPr>
          <w:rFonts w:cs="Times New Roman"/>
          <w:szCs w:val="28"/>
          <w:lang w:val="vi-VN"/>
        </w:rPr>
        <w:t xml:space="preserve">112 </w:t>
      </w:r>
      <w:r w:rsidRPr="00447FFB">
        <w:rPr>
          <w:rFonts w:cs="Times New Roman"/>
          <w:szCs w:val="28"/>
          <w:lang w:val="vi-VN"/>
        </w:rPr>
        <w:t xml:space="preserve">và </w:t>
      </w:r>
      <w:r w:rsidR="00DB377B" w:rsidRPr="00447FFB">
        <w:rPr>
          <w:rFonts w:cs="Times New Roman"/>
          <w:szCs w:val="28"/>
          <w:lang w:val="vi-VN"/>
        </w:rPr>
        <w:t xml:space="preserve">113 </w:t>
      </w:r>
      <w:r w:rsidRPr="00447FFB">
        <w:rPr>
          <w:rFonts w:cs="Times New Roman"/>
          <w:szCs w:val="28"/>
          <w:lang w:val="vi-VN"/>
        </w:rPr>
        <w:t>của Nghị định này.</w:t>
      </w:r>
    </w:p>
    <w:p w14:paraId="281D4725" w14:textId="0CB00A7D" w:rsidR="00AC1EAF" w:rsidRPr="00447FFB" w:rsidRDefault="00AC1EAF" w:rsidP="00D03669">
      <w:pPr>
        <w:pStyle w:val="Heading3"/>
      </w:pPr>
      <w:bookmarkStart w:id="318" w:name="_Toc156916744"/>
      <w:bookmarkStart w:id="319" w:name="_Toc143810269"/>
      <w:bookmarkEnd w:id="317"/>
      <w:proofErr w:type="spellStart"/>
      <w:r w:rsidRPr="00447FFB">
        <w:t>Điều</w:t>
      </w:r>
      <w:proofErr w:type="spellEnd"/>
      <w:r w:rsidRPr="00447FFB">
        <w:t xml:space="preserve"> </w:t>
      </w:r>
      <w:r w:rsidR="00F11C80" w:rsidRPr="00447FFB">
        <w:t>10</w:t>
      </w:r>
      <w:r w:rsidR="00F11C80" w:rsidRPr="00447FFB">
        <w:rPr>
          <w:lang w:val="vi-VN"/>
        </w:rPr>
        <w:t>6</w:t>
      </w:r>
      <w:r w:rsidRPr="00447FFB">
        <w:t xml:space="preserve">. </w:t>
      </w:r>
      <w:proofErr w:type="spellStart"/>
      <w:r w:rsidRPr="00447FFB">
        <w:t>Sửa</w:t>
      </w:r>
      <w:proofErr w:type="spellEnd"/>
      <w:r w:rsidRPr="00447FFB">
        <w:t xml:space="preserve"> </w:t>
      </w:r>
      <w:proofErr w:type="spellStart"/>
      <w:r w:rsidRPr="00447FFB">
        <w:t>đổi</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318"/>
      <w:proofErr w:type="spellEnd"/>
    </w:p>
    <w:p w14:paraId="063F0CC5" w14:textId="3DEF4BF6" w:rsidR="00AC1EAF" w:rsidRPr="00447FFB" w:rsidRDefault="00AC1EAF" w:rsidP="00591757">
      <w:pPr>
        <w:spacing w:before="240" w:after="0" w:line="240" w:lineRule="auto"/>
        <w:ind w:firstLine="567"/>
        <w:rPr>
          <w:rFonts w:cs="Times New Roman"/>
          <w:szCs w:val="28"/>
          <w:lang w:val="vi-VN"/>
        </w:rPr>
      </w:pPr>
      <w:r w:rsidRPr="00447FFB">
        <w:rPr>
          <w:rFonts w:cs="Times New Roman"/>
          <w:szCs w:val="28"/>
          <w:lang w:val="vi-VN"/>
        </w:rPr>
        <w:t>1. Sửa đổi hợp đồng là việc chủ đầu tư</w:t>
      </w:r>
      <w:r w:rsidR="007715A3" w:rsidRPr="00447FFB">
        <w:rPr>
          <w:rFonts w:cs="Times New Roman"/>
          <w:szCs w:val="28"/>
          <w:lang w:val="vi-VN"/>
        </w:rPr>
        <w:t>,</w:t>
      </w:r>
      <w:r w:rsidR="00E10738" w:rsidRPr="00447FFB">
        <w:rPr>
          <w:rFonts w:cs="Times New Roman"/>
          <w:szCs w:val="28"/>
          <w:lang w:val="vi-VN"/>
        </w:rPr>
        <w:t xml:space="preserve"> </w:t>
      </w:r>
      <w:r w:rsidRPr="00447FFB">
        <w:rPr>
          <w:rFonts w:cs="Times New Roman"/>
          <w:szCs w:val="28"/>
          <w:lang w:val="vi-VN"/>
        </w:rPr>
        <w:t>nhà thầu thống nhất sửa đổi, bổ sung một hoặc một số nội dung so với quy định trong hợp đồng đã ký. Việc sửa đổi hợp đồng chỉ được thực hiện trong thời gian hợp đồng còn hiệu lực</w:t>
      </w:r>
      <w:r w:rsidR="00F77118" w:rsidRPr="00447FFB">
        <w:rPr>
          <w:rFonts w:cs="Times New Roman"/>
          <w:szCs w:val="28"/>
          <w:lang w:val="vi-VN"/>
        </w:rPr>
        <w:t xml:space="preserve">; </w:t>
      </w:r>
      <w:r w:rsidR="00F77118" w:rsidRPr="00447FFB">
        <w:rPr>
          <w:szCs w:val="28"/>
          <w:lang w:val="vi-VN"/>
        </w:rPr>
        <w:t xml:space="preserve">việc sửa đổi </w:t>
      </w:r>
      <w:r w:rsidR="00AF3579" w:rsidRPr="00447FFB">
        <w:rPr>
          <w:szCs w:val="28"/>
          <w:lang w:val="vi-VN"/>
        </w:rPr>
        <w:t xml:space="preserve">các nội dung </w:t>
      </w:r>
      <w:r w:rsidR="00F77118" w:rsidRPr="00447FFB">
        <w:rPr>
          <w:szCs w:val="28"/>
          <w:lang w:val="vi-VN"/>
        </w:rPr>
        <w:t xml:space="preserve">về tiến độ, khối lượng, giá thực hiện theo quy định tại khoản 2 Điều 70 của Luật Đấu thầu. </w:t>
      </w:r>
      <w:r w:rsidR="00AF3579" w:rsidRPr="00447FFB">
        <w:rPr>
          <w:szCs w:val="28"/>
          <w:lang w:val="vi-VN"/>
        </w:rPr>
        <w:t xml:space="preserve">Việc </w:t>
      </w:r>
      <w:r w:rsidR="00AF3579" w:rsidRPr="00447FFB">
        <w:rPr>
          <w:rFonts w:cs="Times New Roman"/>
          <w:szCs w:val="28"/>
          <w:lang w:val="vi-VN"/>
        </w:rPr>
        <w:t xml:space="preserve">sửa </w:t>
      </w:r>
      <w:r w:rsidR="00F77118" w:rsidRPr="00447FFB">
        <w:rPr>
          <w:rFonts w:cs="Times New Roman"/>
          <w:szCs w:val="28"/>
          <w:lang w:val="vi-VN"/>
        </w:rPr>
        <w:t>đổi hợp đồng được áp dụng đối với tất cả loại hợp đồng quy định tại Điều 64 của Luật Đấu thầu</w:t>
      </w:r>
      <w:r w:rsidR="00AF3579" w:rsidRPr="00447FFB">
        <w:rPr>
          <w:rFonts w:cs="Times New Roman"/>
          <w:szCs w:val="28"/>
          <w:lang w:val="vi-VN"/>
        </w:rPr>
        <w:t xml:space="preserve"> và</w:t>
      </w:r>
      <w:r w:rsidR="00F77118" w:rsidRPr="00447FFB">
        <w:rPr>
          <w:rFonts w:cs="Times New Roman"/>
          <w:szCs w:val="28"/>
          <w:lang w:val="vi-VN"/>
        </w:rPr>
        <w:t xml:space="preserve"> phải được thực hiện bằng văn bản sửa đổi hợp đồng.</w:t>
      </w:r>
    </w:p>
    <w:p w14:paraId="3BD98921" w14:textId="35134879" w:rsidR="00AC1EAF" w:rsidRPr="00447FFB" w:rsidRDefault="00AC1EAF" w:rsidP="00591757">
      <w:pPr>
        <w:spacing w:before="240" w:after="0" w:line="240" w:lineRule="auto"/>
        <w:ind w:firstLine="567"/>
        <w:rPr>
          <w:rFonts w:cs="Times New Roman"/>
          <w:szCs w:val="28"/>
          <w:lang w:val="vi-VN"/>
        </w:rPr>
      </w:pPr>
      <w:r w:rsidRPr="00447FFB">
        <w:rPr>
          <w:rFonts w:cs="Times New Roman"/>
          <w:szCs w:val="28"/>
          <w:lang w:val="vi-VN"/>
        </w:rPr>
        <w:t xml:space="preserve">2. Các bên có thể thỏa thuận trong hợp đồng về quy trình, thủ tục sửa đổi hợp đồng </w:t>
      </w:r>
      <w:r w:rsidR="00822EFE" w:rsidRPr="00447FFB">
        <w:rPr>
          <w:rFonts w:cs="Times New Roman"/>
          <w:szCs w:val="28"/>
          <w:lang w:val="vi-VN"/>
        </w:rPr>
        <w:t xml:space="preserve">theo </w:t>
      </w:r>
      <w:r w:rsidRPr="00447FFB">
        <w:rPr>
          <w:rFonts w:cs="Times New Roman"/>
          <w:szCs w:val="28"/>
          <w:lang w:val="vi-VN"/>
        </w:rPr>
        <w:t>quy định tại điểm a khoản 1 Điều 70 của Luật Đấu thầu trong các trường hợp sau đây:</w:t>
      </w:r>
    </w:p>
    <w:p w14:paraId="236E8D3C" w14:textId="2190C616" w:rsidR="00AC1EAF" w:rsidRPr="00447FFB" w:rsidRDefault="00AC1EAF" w:rsidP="00591757">
      <w:pPr>
        <w:spacing w:before="240" w:after="0" w:line="240" w:lineRule="auto"/>
        <w:ind w:firstLine="567"/>
        <w:rPr>
          <w:rFonts w:cs="Times New Roman"/>
          <w:szCs w:val="28"/>
          <w:lang w:val="vi-VN"/>
        </w:rPr>
      </w:pPr>
      <w:r w:rsidRPr="00447FFB">
        <w:rPr>
          <w:rFonts w:cs="Times New Roman"/>
          <w:szCs w:val="28"/>
          <w:lang w:val="vi-VN"/>
        </w:rPr>
        <w:t xml:space="preserve">a) Khi </w:t>
      </w:r>
      <w:r w:rsidR="00AF3579" w:rsidRPr="00447FFB">
        <w:rPr>
          <w:rFonts w:cs="Times New Roman"/>
          <w:szCs w:val="28"/>
          <w:lang w:val="vi-VN"/>
        </w:rPr>
        <w:t>có sự</w:t>
      </w:r>
      <w:r w:rsidRPr="00447FFB">
        <w:rPr>
          <w:rFonts w:cs="Times New Roman"/>
          <w:szCs w:val="28"/>
          <w:lang w:val="vi-VN"/>
        </w:rPr>
        <w:t xml:space="preserve"> thay đổi</w:t>
      </w:r>
      <w:r w:rsidR="00AF3579" w:rsidRPr="00447FFB">
        <w:rPr>
          <w:rFonts w:cs="Times New Roman"/>
          <w:szCs w:val="28"/>
          <w:lang w:val="vi-VN"/>
        </w:rPr>
        <w:t xml:space="preserve"> về</w:t>
      </w:r>
      <w:r w:rsidRPr="00447FFB">
        <w:rPr>
          <w:rFonts w:cs="Times New Roman"/>
          <w:szCs w:val="28"/>
          <w:lang w:val="vi-VN"/>
        </w:rPr>
        <w:t xml:space="preserve"> chính sách</w:t>
      </w:r>
      <w:r w:rsidR="00AF3579" w:rsidRPr="00447FFB">
        <w:rPr>
          <w:rFonts w:cs="Times New Roman"/>
          <w:szCs w:val="28"/>
          <w:lang w:val="vi-VN"/>
        </w:rPr>
        <w:t>, pháp luật</w:t>
      </w:r>
      <w:r w:rsidRPr="00447FFB">
        <w:rPr>
          <w:rFonts w:cs="Times New Roman"/>
          <w:szCs w:val="28"/>
          <w:lang w:val="vi-VN"/>
        </w:rPr>
        <w:t xml:space="preserve"> làm ảnh hưởng trực tiếp đến việc thực hiện hợp đồng;</w:t>
      </w:r>
    </w:p>
    <w:p w14:paraId="632CECE5" w14:textId="77777777" w:rsidR="00AC1EAF" w:rsidRPr="00447FFB" w:rsidRDefault="00AC1EAF" w:rsidP="00041EEF">
      <w:pPr>
        <w:spacing w:before="240" w:after="0" w:line="252" w:lineRule="auto"/>
        <w:ind w:firstLine="567"/>
        <w:rPr>
          <w:rFonts w:cs="Times New Roman"/>
          <w:szCs w:val="28"/>
          <w:lang w:val="vi-VN"/>
        </w:rPr>
      </w:pPr>
      <w:r w:rsidRPr="00447FFB">
        <w:rPr>
          <w:rFonts w:cs="Times New Roman"/>
          <w:szCs w:val="28"/>
          <w:lang w:val="vi-VN"/>
        </w:rPr>
        <w:t>b) Sự kiện bất khả kháng;</w:t>
      </w:r>
    </w:p>
    <w:p w14:paraId="4D88EC93" w14:textId="77777777" w:rsidR="00AC1EAF" w:rsidRPr="00447FFB" w:rsidRDefault="00AC1EAF" w:rsidP="00041EEF">
      <w:pPr>
        <w:spacing w:before="240" w:after="0" w:line="252" w:lineRule="auto"/>
        <w:ind w:firstLine="567"/>
        <w:rPr>
          <w:rFonts w:cs="Times New Roman"/>
          <w:szCs w:val="28"/>
          <w:lang w:val="vi-VN"/>
        </w:rPr>
      </w:pPr>
      <w:r w:rsidRPr="00447FFB">
        <w:rPr>
          <w:rFonts w:cs="Times New Roman"/>
          <w:szCs w:val="28"/>
          <w:lang w:val="vi-VN"/>
        </w:rPr>
        <w:t xml:space="preserve">c) Thay đổi phương thức vận chuyển, địa điểm giao hàng, dịch vụ liên quan đối với gói thầu mua sắm hàng hóa; </w:t>
      </w:r>
    </w:p>
    <w:p w14:paraId="18E8A603" w14:textId="29CBB7E1" w:rsidR="00AC1EAF" w:rsidRPr="00447FFB" w:rsidRDefault="00AC1EAF" w:rsidP="00041EEF">
      <w:pPr>
        <w:spacing w:before="240" w:after="0" w:line="252" w:lineRule="auto"/>
        <w:ind w:firstLine="567"/>
        <w:rPr>
          <w:rFonts w:cs="Times New Roman"/>
          <w:szCs w:val="28"/>
          <w:lang w:val="vi-VN"/>
        </w:rPr>
      </w:pPr>
      <w:r w:rsidRPr="00447FFB">
        <w:rPr>
          <w:rFonts w:cs="Times New Roman"/>
          <w:szCs w:val="28"/>
          <w:lang w:val="vi-VN"/>
        </w:rPr>
        <w:lastRenderedPageBreak/>
        <w:t xml:space="preserve">d) Bổ sung khối lượng, số lượng công việc thuộc tùy chọn mua thêm ngoài khối lượng, số lượng nêu trong hợp đồng. </w:t>
      </w:r>
      <w:r w:rsidR="006F2204" w:rsidRPr="00447FFB">
        <w:rPr>
          <w:rFonts w:cs="Times New Roman"/>
          <w:szCs w:val="28"/>
          <w:lang w:val="vi-VN"/>
        </w:rPr>
        <w:t>Trong trường hợp này, v</w:t>
      </w:r>
      <w:r w:rsidRPr="00447FFB">
        <w:rPr>
          <w:rFonts w:cs="Times New Roman"/>
          <w:szCs w:val="28"/>
          <w:lang w:val="vi-VN"/>
        </w:rPr>
        <w:t xml:space="preserve">ăn bản sửa đổi hợp đồng </w:t>
      </w:r>
      <w:r w:rsidR="006F2204" w:rsidRPr="00447FFB">
        <w:rPr>
          <w:rFonts w:cs="Times New Roman"/>
          <w:szCs w:val="28"/>
          <w:lang w:val="vi-VN"/>
        </w:rPr>
        <w:t xml:space="preserve">phải </w:t>
      </w:r>
      <w:r w:rsidRPr="00447FFB">
        <w:rPr>
          <w:rFonts w:cs="Times New Roman"/>
          <w:szCs w:val="28"/>
          <w:lang w:val="vi-VN"/>
        </w:rPr>
        <w:t>quy định rõ khối lượng, giá trị, thời gian giao hàng hoặc thời gian hoàn thành dịch vụ đối với công việc bổ sung và các nội dung cần thiết khác. Thời gian giao hàng hoặc thời gian hoàn thành dịch vụ cho khối lượng công việc bổ sung có thể ngoài thời gian thực hiện hợp đồng ban đầu nhưng phải được người có thẩm quyền cho phép</w:t>
      </w:r>
      <w:r w:rsidR="0095415B" w:rsidRPr="00447FFB">
        <w:rPr>
          <w:rFonts w:cs="Times New Roman"/>
          <w:szCs w:val="28"/>
          <w:lang w:val="vi-VN"/>
        </w:rPr>
        <w:t>.</w:t>
      </w:r>
      <w:r w:rsidR="00CA3A79" w:rsidRPr="00447FFB">
        <w:rPr>
          <w:rFonts w:cs="Times New Roman"/>
          <w:szCs w:val="28"/>
          <w:lang w:val="vi-VN"/>
        </w:rPr>
        <w:t xml:space="preserve"> Chủ đầu tư được áp dụng tùy chọn mua thêm nhiều lần nhưng không vượt m</w:t>
      </w:r>
      <w:r w:rsidR="00107F6D" w:rsidRPr="00447FFB">
        <w:rPr>
          <w:rFonts w:cs="Times New Roman"/>
          <w:szCs w:val="28"/>
          <w:lang w:val="vi-VN"/>
        </w:rPr>
        <w:t>ứ</w:t>
      </w:r>
      <w:r w:rsidR="00CA3A79" w:rsidRPr="00447FFB">
        <w:rPr>
          <w:rFonts w:cs="Times New Roman"/>
          <w:szCs w:val="28"/>
          <w:lang w:val="vi-VN"/>
        </w:rPr>
        <w:t>c tối đa nêu trong kế hoạch lựa chọn nhà thầu</w:t>
      </w:r>
      <w:r w:rsidR="00AA6B25" w:rsidRPr="00447FFB">
        <w:rPr>
          <w:rFonts w:cs="Times New Roman"/>
          <w:szCs w:val="28"/>
          <w:lang w:val="vi-VN"/>
        </w:rPr>
        <w:t>.</w:t>
      </w:r>
    </w:p>
    <w:p w14:paraId="3B5D00E9" w14:textId="6DDE3672" w:rsidR="00AA6B25" w:rsidRPr="00447FFB" w:rsidRDefault="00AA6B25" w:rsidP="00CA4A50">
      <w:pPr>
        <w:spacing w:before="240" w:after="0" w:line="240" w:lineRule="auto"/>
        <w:ind w:firstLine="567"/>
        <w:rPr>
          <w:rFonts w:cs="Times New Roman"/>
          <w:szCs w:val="28"/>
          <w:lang w:val="vi-VN"/>
        </w:rPr>
      </w:pPr>
      <w:r w:rsidRPr="00447FFB">
        <w:rPr>
          <w:rFonts w:cs="Times New Roman"/>
          <w:szCs w:val="28"/>
          <w:lang w:val="vi-VN"/>
        </w:rPr>
        <w:t xml:space="preserve">Trường hợp tại thời điểm áp dụng tùy chọn mua thêm </w:t>
      </w:r>
      <w:r w:rsidR="00AF3579" w:rsidRPr="00447FFB">
        <w:rPr>
          <w:rFonts w:cs="Times New Roman"/>
          <w:szCs w:val="28"/>
          <w:lang w:val="vi-VN"/>
        </w:rPr>
        <w:t>có sự</w:t>
      </w:r>
      <w:r w:rsidRPr="00447FFB">
        <w:rPr>
          <w:rFonts w:cs="Times New Roman"/>
          <w:szCs w:val="28"/>
          <w:lang w:val="vi-VN"/>
        </w:rPr>
        <w:t xml:space="preserve"> thay đổi </w:t>
      </w:r>
      <w:r w:rsidR="00AF3579" w:rsidRPr="00447FFB">
        <w:rPr>
          <w:rFonts w:cs="Times New Roman"/>
          <w:szCs w:val="28"/>
          <w:lang w:val="vi-VN"/>
        </w:rPr>
        <w:t xml:space="preserve">về </w:t>
      </w:r>
      <w:r w:rsidRPr="00447FFB">
        <w:rPr>
          <w:rFonts w:cs="Times New Roman"/>
          <w:szCs w:val="28"/>
          <w:lang w:val="vi-VN"/>
        </w:rPr>
        <w:t>chính sách thuế giá trị gia tăng thì đơn giá hàng hóa, dịch vụ</w:t>
      </w:r>
      <w:r w:rsidR="00257AEC" w:rsidRPr="00447FFB">
        <w:rPr>
          <w:rFonts w:cs="Times New Roman"/>
          <w:szCs w:val="28"/>
          <w:lang w:val="vi-VN"/>
        </w:rPr>
        <w:t xml:space="preserve"> (bao gồm thuế giá trị gia tăng)</w:t>
      </w:r>
      <w:r w:rsidRPr="00447FFB">
        <w:rPr>
          <w:rFonts w:cs="Times New Roman"/>
          <w:szCs w:val="28"/>
          <w:lang w:val="vi-VN"/>
        </w:rPr>
        <w:t xml:space="preserve"> thuộc tùy chọn mua thêm không được vượt giá trị trước thuế của hàng hóa, dịch vụ trong hợp đồng đã ký cộng với thuế giá trị gia tăng tại thời điểm áp dụng tùy chọn mua thêm;</w:t>
      </w:r>
    </w:p>
    <w:p w14:paraId="30357611" w14:textId="77777777"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đ) Thay đổi về thiết kế được duyệt;</w:t>
      </w:r>
    </w:p>
    <w:p w14:paraId="0DFF2DC4" w14:textId="042C62BA" w:rsidR="00AC1EAF" w:rsidRPr="00447FFB" w:rsidRDefault="00AC1EAF" w:rsidP="00CA4A50">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e) Một hoặc các bên đề xuất các</w:t>
      </w:r>
      <w:r w:rsidR="00041EEF" w:rsidRPr="00447FFB">
        <w:rPr>
          <w:rFonts w:cs="Times New Roman"/>
          <w:szCs w:val="28"/>
          <w:lang w:val="vi-VN"/>
        </w:rPr>
        <w:t xml:space="preserve"> </w:t>
      </w:r>
      <w:r w:rsidRPr="00447FFB">
        <w:rPr>
          <w:rFonts w:cs="Times New Roman"/>
          <w:szCs w:val="28"/>
          <w:lang w:val="vi-VN"/>
        </w:rPr>
        <w:t>sáng kiến, cải tiến thực hiện hợp đồng mang lại lợi ích cao hơn cho chủ đầu tư;</w:t>
      </w:r>
    </w:p>
    <w:p w14:paraId="118B658A" w14:textId="032298A4"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 xml:space="preserve">g) Thay đổi tiến độ hợp đồng </w:t>
      </w:r>
      <w:r w:rsidR="00AF3579" w:rsidRPr="00447FFB">
        <w:rPr>
          <w:rFonts w:cs="Times New Roman"/>
          <w:szCs w:val="28"/>
          <w:lang w:val="vi-VN"/>
        </w:rPr>
        <w:t xml:space="preserve">theo quy định </w:t>
      </w:r>
      <w:r w:rsidRPr="00447FFB">
        <w:rPr>
          <w:rFonts w:cs="Times New Roman"/>
          <w:szCs w:val="28"/>
          <w:lang w:val="vi-VN"/>
        </w:rPr>
        <w:t>tại khoản 3 Điều 70 của Luật Đấu thầu;</w:t>
      </w:r>
    </w:p>
    <w:p w14:paraId="2BC30E7D" w14:textId="6F04EC0D" w:rsidR="00AC1EAF" w:rsidRPr="00447FFB" w:rsidRDefault="00AC1EAF" w:rsidP="00CA4A50">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h) Các trường hợp khác theo quy định của pháp luật và thỏa thuận giữa các bên</w:t>
      </w:r>
      <w:r w:rsidR="00452949" w:rsidRPr="00447FFB">
        <w:rPr>
          <w:rFonts w:cs="Times New Roman"/>
          <w:szCs w:val="28"/>
          <w:lang w:val="vi-VN"/>
        </w:rPr>
        <w:t>, bao gồm khối lượng, giá và các nội dung khác.</w:t>
      </w:r>
    </w:p>
    <w:p w14:paraId="3CD0A332" w14:textId="2AE0B153" w:rsidR="00492CC6"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3.</w:t>
      </w:r>
      <w:r w:rsidR="000A6437" w:rsidRPr="00447FFB">
        <w:rPr>
          <w:rFonts w:cs="Times New Roman"/>
          <w:szCs w:val="28"/>
          <w:lang w:val="vi-VN"/>
        </w:rPr>
        <w:t xml:space="preserve"> </w:t>
      </w:r>
      <w:r w:rsidR="00001CD4" w:rsidRPr="00447FFB">
        <w:rPr>
          <w:rFonts w:cs="Times New Roman"/>
          <w:szCs w:val="28"/>
          <w:lang w:val="vi-VN"/>
        </w:rPr>
        <w:t>K</w:t>
      </w:r>
      <w:r w:rsidR="00492CC6" w:rsidRPr="00447FFB">
        <w:rPr>
          <w:rFonts w:cs="Times New Roman"/>
          <w:szCs w:val="28"/>
          <w:lang w:val="vi-VN"/>
        </w:rPr>
        <w:t>hi chỉ số giá</w:t>
      </w:r>
      <w:r w:rsidR="000F653D" w:rsidRPr="00447FFB">
        <w:rPr>
          <w:rFonts w:cs="Times New Roman"/>
          <w:szCs w:val="28"/>
          <w:lang w:val="vi-VN"/>
        </w:rPr>
        <w:t xml:space="preserve"> và</w:t>
      </w:r>
      <w:r w:rsidR="00492CC6" w:rsidRPr="00447FFB">
        <w:rPr>
          <w:rFonts w:cs="Times New Roman"/>
          <w:szCs w:val="28"/>
          <w:lang w:val="vi-VN"/>
        </w:rPr>
        <w:t xml:space="preserve"> </w:t>
      </w:r>
      <w:r w:rsidR="000F653D" w:rsidRPr="00447FFB">
        <w:rPr>
          <w:rFonts w:cs="Times New Roman"/>
          <w:szCs w:val="28"/>
          <w:lang w:val="vi-VN"/>
        </w:rPr>
        <w:t xml:space="preserve">các yếu tố khác </w:t>
      </w:r>
      <w:r w:rsidR="00492CC6" w:rsidRPr="00447FFB">
        <w:rPr>
          <w:rFonts w:cs="Times New Roman"/>
          <w:szCs w:val="28"/>
          <w:lang w:val="vi-VN"/>
        </w:rPr>
        <w:t>biến động theo hướng dẫn của Bộ Xây dựng, chủ đầu tư và nhà thầu có thể xem xét sửa đổi hợp đồng</w:t>
      </w:r>
      <w:r w:rsidR="00452949" w:rsidRPr="00447FFB">
        <w:rPr>
          <w:rFonts w:cs="Times New Roman"/>
          <w:szCs w:val="28"/>
          <w:lang w:val="vi-VN"/>
        </w:rPr>
        <w:t xml:space="preserve"> đối với gói thầu thuộc phạm vi điều chỉnh của Luật Xây dựng</w:t>
      </w:r>
      <w:r w:rsidR="000F20B6" w:rsidRPr="00447FFB">
        <w:rPr>
          <w:rFonts w:cs="Times New Roman"/>
          <w:szCs w:val="28"/>
          <w:lang w:val="vi-VN"/>
        </w:rPr>
        <w:t xml:space="preserve"> bảo đảm </w:t>
      </w:r>
      <w:r w:rsidR="00492CC6" w:rsidRPr="00447FFB">
        <w:rPr>
          <w:rFonts w:cs="Times New Roman"/>
          <w:szCs w:val="28"/>
          <w:lang w:val="vi-VN"/>
        </w:rPr>
        <w:t>phù hợp với quy định về sửa đổi hợp đồng do hoàn cảnh thực hiện hợp đồng có thay đổi cơ bản quy định tại pháp luật dân sự.</w:t>
      </w:r>
    </w:p>
    <w:p w14:paraId="40463F6E" w14:textId="48A6E5C9" w:rsidR="00062FAB" w:rsidRPr="00447FFB" w:rsidRDefault="00062FAB" w:rsidP="00CA4A50">
      <w:pPr>
        <w:spacing w:before="240" w:after="0" w:line="240" w:lineRule="auto"/>
        <w:ind w:firstLine="567"/>
        <w:rPr>
          <w:rFonts w:cs="Times New Roman"/>
          <w:szCs w:val="28"/>
          <w:lang w:val="vi-VN"/>
        </w:rPr>
      </w:pPr>
      <w:r w:rsidRPr="00447FFB">
        <w:rPr>
          <w:rFonts w:cs="Times New Roman"/>
          <w:szCs w:val="28"/>
          <w:lang w:val="vi-VN"/>
        </w:rPr>
        <w:t>4.</w:t>
      </w:r>
      <w:r w:rsidR="00053B67" w:rsidRPr="00447FFB">
        <w:rPr>
          <w:rFonts w:cs="Times New Roman"/>
          <w:szCs w:val="28"/>
          <w:lang w:val="vi-VN"/>
        </w:rPr>
        <w:t xml:space="preserve"> Đối với gói thầu mua sắm hàng hóa, cung cấp dịch vụ phi tư vấn thuộc dự toán mua sắm áp dụng hợp đồng </w:t>
      </w:r>
      <w:r w:rsidR="00024537" w:rsidRPr="00447FFB">
        <w:rPr>
          <w:rFonts w:cs="Times New Roman"/>
          <w:szCs w:val="28"/>
          <w:lang w:val="vi-VN"/>
        </w:rPr>
        <w:t xml:space="preserve">theo </w:t>
      </w:r>
      <w:r w:rsidR="00053B67" w:rsidRPr="00447FFB">
        <w:rPr>
          <w:rFonts w:cs="Times New Roman"/>
          <w:szCs w:val="28"/>
          <w:lang w:val="vi-VN"/>
        </w:rPr>
        <w:t>đơn giá</w:t>
      </w:r>
      <w:r w:rsidR="00024537" w:rsidRPr="00447FFB">
        <w:rPr>
          <w:rFonts w:cs="Times New Roman"/>
          <w:szCs w:val="28"/>
          <w:lang w:val="vi-VN"/>
        </w:rPr>
        <w:t xml:space="preserve"> cố định, hợp đồng theo đơn giá điều chỉnh</w:t>
      </w:r>
      <w:r w:rsidR="00AA3279" w:rsidRPr="00447FFB">
        <w:rPr>
          <w:rFonts w:cs="Times New Roman"/>
          <w:szCs w:val="28"/>
          <w:lang w:val="vi-VN"/>
        </w:rPr>
        <w:t xml:space="preserve">, trường hợp hết thời gian thực hiện hợp đồng mà khối lượng công việc </w:t>
      </w:r>
      <w:r w:rsidR="00AF3579" w:rsidRPr="00447FFB">
        <w:rPr>
          <w:rFonts w:cs="Times New Roman"/>
          <w:szCs w:val="28"/>
          <w:lang w:val="vi-VN"/>
        </w:rPr>
        <w:t>quy định tại</w:t>
      </w:r>
      <w:r w:rsidR="00AA3279" w:rsidRPr="00447FFB">
        <w:rPr>
          <w:rFonts w:cs="Times New Roman"/>
          <w:szCs w:val="28"/>
          <w:lang w:val="vi-VN"/>
        </w:rPr>
        <w:t xml:space="preserve"> hợp đồng ban đầu chưa được thực hiện hết thì chủ đầu tư có thể báo cáo người có thẩm quyền xem xét, quyết định việc gia hạn thời gian thực hiện hợp đồng nhưng không quá 06 tháng, trừ trường hợp </w:t>
      </w:r>
      <w:r w:rsidR="00AF3579" w:rsidRPr="00447FFB">
        <w:rPr>
          <w:rFonts w:cs="Times New Roman"/>
          <w:szCs w:val="28"/>
          <w:lang w:val="vi-VN"/>
        </w:rPr>
        <w:t xml:space="preserve">quy định </w:t>
      </w:r>
      <w:r w:rsidR="00AA3279" w:rsidRPr="00447FFB">
        <w:rPr>
          <w:rFonts w:cs="Times New Roman"/>
          <w:szCs w:val="28"/>
          <w:lang w:val="vi-VN"/>
        </w:rPr>
        <w:t xml:space="preserve">tại khoản 5 Điều </w:t>
      </w:r>
      <w:r w:rsidR="008C0B62" w:rsidRPr="00447FFB">
        <w:rPr>
          <w:rFonts w:cs="Times New Roman"/>
          <w:szCs w:val="28"/>
          <w:lang w:val="vi-VN"/>
        </w:rPr>
        <w:t>9</w:t>
      </w:r>
      <w:r w:rsidR="00DB377B" w:rsidRPr="00447FFB">
        <w:rPr>
          <w:rFonts w:cs="Times New Roman"/>
          <w:szCs w:val="28"/>
          <w:lang w:val="vi-VN"/>
        </w:rPr>
        <w:t>3</w:t>
      </w:r>
      <w:r w:rsidR="008C0B62" w:rsidRPr="00447FFB">
        <w:rPr>
          <w:rFonts w:cs="Times New Roman"/>
          <w:szCs w:val="28"/>
          <w:lang w:val="vi-VN"/>
        </w:rPr>
        <w:t xml:space="preserve"> </w:t>
      </w:r>
      <w:r w:rsidR="00AA3279" w:rsidRPr="00447FFB">
        <w:rPr>
          <w:rFonts w:cs="Times New Roman"/>
          <w:szCs w:val="28"/>
          <w:lang w:val="vi-VN"/>
        </w:rPr>
        <w:t>của Nghị định này.</w:t>
      </w:r>
    </w:p>
    <w:p w14:paraId="43004E6E" w14:textId="740F297E" w:rsidR="00F77118" w:rsidRPr="00447FFB" w:rsidRDefault="005854D8" w:rsidP="00CA4A50">
      <w:pPr>
        <w:widowControl w:val="0"/>
        <w:tabs>
          <w:tab w:val="left" w:pos="851"/>
          <w:tab w:val="left" w:pos="1134"/>
        </w:tabs>
        <w:spacing w:before="240" w:after="0" w:line="240" w:lineRule="auto"/>
        <w:ind w:firstLine="567"/>
        <w:rPr>
          <w:rFonts w:cs="Times New Roman"/>
          <w:szCs w:val="28"/>
          <w:lang w:val="vi-VN"/>
        </w:rPr>
      </w:pPr>
      <w:bookmarkStart w:id="320" w:name="_Hlk153352548"/>
      <w:r w:rsidRPr="00447FFB">
        <w:rPr>
          <w:rFonts w:cs="Times New Roman"/>
          <w:szCs w:val="28"/>
          <w:lang w:val="vi-VN"/>
        </w:rPr>
        <w:t>5</w:t>
      </w:r>
      <w:r w:rsidR="00AC1EAF" w:rsidRPr="00447FFB">
        <w:rPr>
          <w:rFonts w:cs="Times New Roman"/>
          <w:szCs w:val="28"/>
          <w:lang w:val="vi-VN"/>
        </w:rPr>
        <w:t>. Các trường hợp thay đổi giá hợp đồng, khối lượng và các nội dung khác đã được quy định trong hợp đồng mà không phải</w:t>
      </w:r>
      <w:r w:rsidR="00F77118" w:rsidRPr="00447FFB">
        <w:rPr>
          <w:rFonts w:cs="Times New Roman"/>
          <w:szCs w:val="28"/>
          <w:lang w:val="vi-VN"/>
        </w:rPr>
        <w:t xml:space="preserve"> sửa đổi hợp đồng, không phải</w:t>
      </w:r>
      <w:r w:rsidR="00AC1EAF" w:rsidRPr="00447FFB">
        <w:rPr>
          <w:rFonts w:cs="Times New Roman"/>
          <w:szCs w:val="28"/>
          <w:lang w:val="vi-VN"/>
        </w:rPr>
        <w:t xml:space="preserve"> ký kết văn bản sửa đổi hợp đồng </w:t>
      </w:r>
      <w:r w:rsidR="00F77118" w:rsidRPr="00447FFB">
        <w:rPr>
          <w:rFonts w:cs="Times New Roman"/>
          <w:szCs w:val="28"/>
          <w:lang w:val="vi-VN"/>
        </w:rPr>
        <w:t xml:space="preserve">đáp ứng </w:t>
      </w:r>
      <w:r w:rsidR="00AC1EAF" w:rsidRPr="00447FFB">
        <w:rPr>
          <w:rFonts w:cs="Times New Roman"/>
          <w:szCs w:val="28"/>
          <w:lang w:val="vi-VN"/>
        </w:rPr>
        <w:t>quy định tại khoản 5 Điều 70 của Luật Đấu thầu bao gồm:</w:t>
      </w:r>
    </w:p>
    <w:p w14:paraId="08B53DA6" w14:textId="45CA2ECE" w:rsidR="00AC1EAF" w:rsidRPr="00447FFB" w:rsidRDefault="00AC1EAF"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lastRenderedPageBreak/>
        <w:t>a) Điều chỉnh giá hợp đồng do lạm phát, giảm phát đối với hợp đồng theo đơn giá điều chỉnh, hợp đồng theo thời gian, hợp đồng theo kết quả đầu ra (nếu có) theo quy định tại khoản 2 và khoản 3 Điều 10</w:t>
      </w:r>
      <w:r w:rsidR="00DB377B" w:rsidRPr="00447FFB">
        <w:rPr>
          <w:rFonts w:cs="Times New Roman"/>
          <w:szCs w:val="28"/>
          <w:lang w:val="vi-VN"/>
        </w:rPr>
        <w:t>7</w:t>
      </w:r>
      <w:r w:rsidRPr="00447FFB">
        <w:rPr>
          <w:rFonts w:cs="Times New Roman"/>
          <w:szCs w:val="28"/>
          <w:lang w:val="vi-VN"/>
        </w:rPr>
        <w:t xml:space="preserve"> của Nghị định này;</w:t>
      </w:r>
    </w:p>
    <w:p w14:paraId="2B3E5CDE" w14:textId="7705AB6C" w:rsidR="00E44439" w:rsidRPr="00447FFB" w:rsidRDefault="00AC1EAF" w:rsidP="00591757">
      <w:pPr>
        <w:widowControl w:val="0"/>
        <w:tabs>
          <w:tab w:val="left" w:pos="851"/>
          <w:tab w:val="left" w:pos="1134"/>
        </w:tabs>
        <w:spacing w:before="240" w:after="0" w:line="240" w:lineRule="auto"/>
        <w:ind w:firstLine="567"/>
        <w:rPr>
          <w:rFonts w:cs="Times New Roman"/>
          <w:bCs/>
          <w:szCs w:val="28"/>
          <w:lang w:val="vi-VN"/>
        </w:rPr>
      </w:pPr>
      <w:r w:rsidRPr="00447FFB">
        <w:rPr>
          <w:rFonts w:cs="Times New Roman"/>
          <w:bCs/>
          <w:szCs w:val="28"/>
          <w:lang w:val="vi-VN"/>
        </w:rPr>
        <w:t>b) Tăng, giảm khối lượng đối với hợp đồng theo đơn giá cố định</w:t>
      </w:r>
      <w:r w:rsidR="00700C1F" w:rsidRPr="00447FFB">
        <w:rPr>
          <w:rFonts w:cs="Times New Roman"/>
          <w:bCs/>
          <w:szCs w:val="28"/>
          <w:lang w:val="vi-VN"/>
        </w:rPr>
        <w:t>, đơn giá điều chỉnh</w:t>
      </w:r>
      <w:r w:rsidR="0011739F" w:rsidRPr="00447FFB">
        <w:rPr>
          <w:rFonts w:cs="Times New Roman"/>
          <w:bCs/>
          <w:szCs w:val="28"/>
          <w:lang w:val="vi-VN"/>
        </w:rPr>
        <w:t>;</w:t>
      </w:r>
      <w:r w:rsidR="00E44439" w:rsidRPr="00447FFB">
        <w:rPr>
          <w:rFonts w:cs="Times New Roman"/>
          <w:bCs/>
          <w:szCs w:val="28"/>
          <w:lang w:val="vi-VN"/>
        </w:rPr>
        <w:t xml:space="preserve"> </w:t>
      </w:r>
      <w:r w:rsidR="0011739F" w:rsidRPr="00447FFB">
        <w:rPr>
          <w:rFonts w:cs="Times New Roman"/>
          <w:bCs/>
          <w:szCs w:val="28"/>
          <w:lang w:val="vi-VN"/>
        </w:rPr>
        <w:t xml:space="preserve">đối </w:t>
      </w:r>
      <w:r w:rsidR="00E44439" w:rsidRPr="00447FFB">
        <w:rPr>
          <w:rFonts w:cs="Times New Roman"/>
          <w:bCs/>
          <w:szCs w:val="28"/>
          <w:lang w:val="vi-VN"/>
        </w:rPr>
        <w:t>với gói thầu mua sắm hàng hóa, phi tư vấn áp dụng hợp đồng theo đơn giá cố định,</w:t>
      </w:r>
      <w:r w:rsidR="00700C1F" w:rsidRPr="00447FFB">
        <w:rPr>
          <w:rFonts w:cs="Times New Roman"/>
          <w:bCs/>
          <w:szCs w:val="28"/>
          <w:lang w:val="vi-VN"/>
        </w:rPr>
        <w:t xml:space="preserve"> đơn giá điều chỉnh,</w:t>
      </w:r>
      <w:r w:rsidR="00E44439" w:rsidRPr="00447FFB">
        <w:rPr>
          <w:rFonts w:cs="Times New Roman"/>
          <w:bCs/>
          <w:szCs w:val="28"/>
          <w:lang w:val="vi-VN"/>
        </w:rPr>
        <w:t xml:space="preserve"> việc bổ sung khối lượng thuộc tùy chọn mua thêm áp dụng sửa đổi hợp đồng theo quy định tại điểm d khoản 2 Điều này;</w:t>
      </w:r>
    </w:p>
    <w:p w14:paraId="2C0ABE95" w14:textId="12AAA38A" w:rsidR="00AC1EAF" w:rsidRPr="00447FFB" w:rsidRDefault="00E44439" w:rsidP="00591757">
      <w:pPr>
        <w:widowControl w:val="0"/>
        <w:tabs>
          <w:tab w:val="left" w:pos="851"/>
          <w:tab w:val="left" w:pos="1134"/>
        </w:tabs>
        <w:spacing w:before="240" w:after="0" w:line="240" w:lineRule="auto"/>
        <w:ind w:firstLine="567"/>
        <w:rPr>
          <w:rFonts w:cs="Times New Roman"/>
          <w:bCs/>
          <w:szCs w:val="28"/>
          <w:lang w:val="vi-VN"/>
        </w:rPr>
      </w:pPr>
      <w:r w:rsidRPr="00447FFB">
        <w:rPr>
          <w:rFonts w:cs="Times New Roman"/>
          <w:bCs/>
          <w:szCs w:val="28"/>
          <w:lang w:val="vi-VN"/>
        </w:rPr>
        <w:t>c)</w:t>
      </w:r>
      <w:r w:rsidR="00AC1EAF" w:rsidRPr="00447FFB">
        <w:rPr>
          <w:rFonts w:cs="Times New Roman"/>
          <w:bCs/>
          <w:szCs w:val="28"/>
          <w:lang w:val="vi-VN"/>
        </w:rPr>
        <w:t xml:space="preserve"> </w:t>
      </w:r>
      <w:r w:rsidRPr="00447FFB">
        <w:rPr>
          <w:rFonts w:cs="Times New Roman"/>
          <w:bCs/>
          <w:szCs w:val="28"/>
          <w:lang w:val="vi-VN"/>
        </w:rPr>
        <w:t>T</w:t>
      </w:r>
      <w:r w:rsidR="00AC1EAF" w:rsidRPr="00447FFB">
        <w:rPr>
          <w:rFonts w:cs="Times New Roman"/>
          <w:bCs/>
          <w:szCs w:val="28"/>
          <w:lang w:val="vi-VN"/>
        </w:rPr>
        <w:t>ăng, giảm thời gian đối với hợp đồng theo thời gian; tăng, giảm chi phí trực tiếp thực hiện đối với hợp đồng chi phí cộng phí; tăng, giảm giá trị cơ sở để tính phần trăm chi phí đối với hợp đồng theo tỷ lệ phần trăm; tăng, giảm mức giảm trừ thanh toán, mức tăng giá trị thanh toán đối với hợp đồng theo kết quả đầu ra</w:t>
      </w:r>
      <w:r w:rsidRPr="00447FFB">
        <w:rPr>
          <w:rFonts w:cs="Times New Roman"/>
          <w:bCs/>
          <w:szCs w:val="28"/>
          <w:lang w:val="vi-VN"/>
        </w:rPr>
        <w:t>;</w:t>
      </w:r>
    </w:p>
    <w:p w14:paraId="333E133A" w14:textId="37509251" w:rsidR="00AC1EAF" w:rsidRPr="00447FFB" w:rsidRDefault="00E44439"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d</w:t>
      </w:r>
      <w:r w:rsidR="00AC1EAF" w:rsidRPr="00447FFB">
        <w:rPr>
          <w:rFonts w:cs="Times New Roman"/>
          <w:szCs w:val="28"/>
          <w:lang w:val="vi-VN"/>
        </w:rPr>
        <w:t>) Các trường hợp khác theo quy định của pháp luật và thỏa thuận giữa các bên.</w:t>
      </w:r>
    </w:p>
    <w:p w14:paraId="6F745B47" w14:textId="5586AF65" w:rsidR="00AC1EAF" w:rsidRPr="00447FFB" w:rsidRDefault="00AC1EAF" w:rsidP="00C21925">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 xml:space="preserve">Trường hợp việc thay đổi các nội dung quy định tại khoản này dẫn đến </w:t>
      </w:r>
      <w:r w:rsidRPr="00447FFB">
        <w:rPr>
          <w:rFonts w:cs="Times New Roman"/>
          <w:spacing w:val="-6"/>
          <w:szCs w:val="28"/>
          <w:lang w:val="vi-VN"/>
        </w:rPr>
        <w:t xml:space="preserve">không đáp ứng </w:t>
      </w:r>
      <w:r w:rsidR="00AF3579" w:rsidRPr="00447FFB">
        <w:rPr>
          <w:rFonts w:cs="Times New Roman"/>
          <w:spacing w:val="-6"/>
          <w:szCs w:val="28"/>
          <w:lang w:val="vi-VN"/>
        </w:rPr>
        <w:t xml:space="preserve">được </w:t>
      </w:r>
      <w:r w:rsidRPr="00447FFB">
        <w:rPr>
          <w:rFonts w:cs="Times New Roman"/>
          <w:spacing w:val="-6"/>
          <w:szCs w:val="28"/>
          <w:lang w:val="vi-VN"/>
        </w:rPr>
        <w:t xml:space="preserve">một </w:t>
      </w:r>
      <w:r w:rsidR="001169E5" w:rsidRPr="00447FFB">
        <w:rPr>
          <w:rFonts w:cs="Times New Roman"/>
          <w:spacing w:val="-6"/>
          <w:szCs w:val="28"/>
          <w:lang w:val="vi-VN"/>
        </w:rPr>
        <w:t xml:space="preserve">hoặc </w:t>
      </w:r>
      <w:r w:rsidRPr="00447FFB">
        <w:rPr>
          <w:rFonts w:cs="Times New Roman"/>
          <w:spacing w:val="-6"/>
          <w:szCs w:val="28"/>
          <w:lang w:val="vi-VN"/>
        </w:rPr>
        <w:t>các điều kiện quy định tại khoản 5 Điều 70 của Luật</w:t>
      </w:r>
      <w:r w:rsidRPr="00447FFB">
        <w:rPr>
          <w:rFonts w:cs="Times New Roman"/>
          <w:szCs w:val="28"/>
          <w:lang w:val="vi-VN"/>
        </w:rPr>
        <w:t xml:space="preserve"> Đấu thầu thì phải báo cáo người có thẩm quyền cho phép sửa đổi hợp đồng</w:t>
      </w:r>
      <w:r w:rsidRPr="00447FFB">
        <w:rPr>
          <w:rFonts w:cs="Times New Roman"/>
          <w:spacing w:val="4"/>
          <w:szCs w:val="28"/>
          <w:lang w:val="vi-VN"/>
        </w:rPr>
        <w:t>.</w:t>
      </w:r>
    </w:p>
    <w:p w14:paraId="7B940803" w14:textId="0221A7E7" w:rsidR="00AC1EAF" w:rsidRPr="00447FFB" w:rsidRDefault="00AC1EAF" w:rsidP="00D03669">
      <w:pPr>
        <w:pStyle w:val="Heading3"/>
      </w:pPr>
      <w:bookmarkStart w:id="321" w:name="_Toc156916745"/>
      <w:bookmarkStart w:id="322" w:name="_Toc143810270"/>
      <w:bookmarkEnd w:id="319"/>
      <w:bookmarkEnd w:id="320"/>
      <w:proofErr w:type="spellStart"/>
      <w:r w:rsidRPr="00447FFB">
        <w:t>Điều</w:t>
      </w:r>
      <w:proofErr w:type="spellEnd"/>
      <w:r w:rsidRPr="00447FFB">
        <w:t xml:space="preserve"> </w:t>
      </w:r>
      <w:r w:rsidR="00F11C80" w:rsidRPr="00447FFB">
        <w:t>10</w:t>
      </w:r>
      <w:r w:rsidR="00F11C80" w:rsidRPr="00447FFB">
        <w:rPr>
          <w:lang w:val="vi-VN"/>
        </w:rPr>
        <w:t>7</w:t>
      </w:r>
      <w:r w:rsidRPr="00447FFB">
        <w:t xml:space="preserve">. </w:t>
      </w:r>
      <w:proofErr w:type="spellStart"/>
      <w:r w:rsidRPr="00447FFB">
        <w:t>Điều</w:t>
      </w:r>
      <w:proofErr w:type="spellEnd"/>
      <w:r w:rsidRPr="00447FFB">
        <w:t xml:space="preserve"> </w:t>
      </w:r>
      <w:proofErr w:type="spellStart"/>
      <w:r w:rsidRPr="00447FFB">
        <w:t>chỉnh</w:t>
      </w:r>
      <w:proofErr w:type="spellEnd"/>
      <w:r w:rsidRPr="00447FFB">
        <w:t xml:space="preserve"> </w:t>
      </w:r>
      <w:proofErr w:type="spellStart"/>
      <w:r w:rsidRPr="00447FFB">
        <w:t>giá</w:t>
      </w:r>
      <w:proofErr w:type="spellEnd"/>
      <w:r w:rsidRPr="00447FFB">
        <w:t xml:space="preserve"> </w:t>
      </w:r>
      <w:proofErr w:type="spellStart"/>
      <w:r w:rsidRPr="00447FFB">
        <w:t>hợp</w:t>
      </w:r>
      <w:proofErr w:type="spellEnd"/>
      <w:r w:rsidRPr="00447FFB">
        <w:t xml:space="preserve"> </w:t>
      </w:r>
      <w:proofErr w:type="spellStart"/>
      <w:r w:rsidRPr="00447FFB">
        <w:t>đồng</w:t>
      </w:r>
      <w:proofErr w:type="spellEnd"/>
      <w:r w:rsidRPr="00447FFB">
        <w:t xml:space="preserve"> do </w:t>
      </w:r>
      <w:proofErr w:type="spellStart"/>
      <w:r w:rsidRPr="00447FFB">
        <w:t>lạm</w:t>
      </w:r>
      <w:proofErr w:type="spellEnd"/>
      <w:r w:rsidRPr="00447FFB">
        <w:t xml:space="preserve"> </w:t>
      </w:r>
      <w:proofErr w:type="spellStart"/>
      <w:r w:rsidRPr="00447FFB">
        <w:t>phát</w:t>
      </w:r>
      <w:proofErr w:type="spellEnd"/>
      <w:r w:rsidRPr="00447FFB">
        <w:t xml:space="preserve">, </w:t>
      </w:r>
      <w:proofErr w:type="spellStart"/>
      <w:r w:rsidRPr="00447FFB">
        <w:t>giảm</w:t>
      </w:r>
      <w:proofErr w:type="spellEnd"/>
      <w:r w:rsidRPr="00447FFB">
        <w:t xml:space="preserve"> </w:t>
      </w:r>
      <w:proofErr w:type="spellStart"/>
      <w:r w:rsidRPr="00447FFB">
        <w:t>phát</w:t>
      </w:r>
      <w:bookmarkEnd w:id="321"/>
      <w:proofErr w:type="spellEnd"/>
    </w:p>
    <w:p w14:paraId="79045A2A" w14:textId="77493CA1" w:rsidR="00AC1EAF" w:rsidRPr="00447FFB" w:rsidRDefault="00AC1EAF" w:rsidP="00C21925">
      <w:pPr>
        <w:spacing w:before="240" w:after="0" w:line="240" w:lineRule="auto"/>
        <w:ind w:firstLine="567"/>
        <w:rPr>
          <w:rFonts w:cs="Times New Roman"/>
          <w:szCs w:val="28"/>
          <w:lang w:val="vi-VN"/>
        </w:rPr>
      </w:pPr>
      <w:r w:rsidRPr="00447FFB">
        <w:rPr>
          <w:rFonts w:cs="Times New Roman"/>
          <w:szCs w:val="28"/>
          <w:lang w:val="vi-VN"/>
        </w:rPr>
        <w:t xml:space="preserve">1. Việc điều chỉnh giá hợp đồng do lạm phát, giảm phát (sau đây gọi là điều chỉnh trượt giá hợp đồng) đối với loại hợp đồng theo đơn giá điều chỉnh được thực hiện theo quy định tại khoản 2 và khoản 3 Điều này. Đối với hợp đồng theo thời gian, hợp đồng theo kết quả đầu ra, trượt giá hợp đồng có thể được áp dụng đối với hợp đồng có thời gian thực hiện dài hoặc trong hoàn cảnh thị trường có biến động giá lớn. </w:t>
      </w:r>
    </w:p>
    <w:p w14:paraId="3703FFDC" w14:textId="1C74AFED" w:rsidR="00AC1EAF" w:rsidRPr="00447FFB" w:rsidRDefault="00AC1EAF" w:rsidP="00591757">
      <w:pPr>
        <w:spacing w:before="240" w:after="0" w:line="240" w:lineRule="auto"/>
        <w:ind w:firstLine="567"/>
        <w:rPr>
          <w:rFonts w:cs="Times New Roman"/>
          <w:szCs w:val="28"/>
          <w:lang w:val="vi-VN"/>
        </w:rPr>
      </w:pPr>
      <w:r w:rsidRPr="00447FFB">
        <w:rPr>
          <w:rFonts w:cs="Times New Roman"/>
          <w:szCs w:val="28"/>
          <w:lang w:val="vi-VN"/>
        </w:rPr>
        <w:t xml:space="preserve">2. Việc áp dụng điều chỉnh trượt giá </w:t>
      </w:r>
      <w:r w:rsidR="00160910" w:rsidRPr="00447FFB">
        <w:rPr>
          <w:rFonts w:cs="Times New Roman"/>
          <w:szCs w:val="28"/>
          <w:lang w:val="vi-VN"/>
        </w:rPr>
        <w:t xml:space="preserve">phải </w:t>
      </w:r>
      <w:r w:rsidRPr="00447FFB">
        <w:rPr>
          <w:rFonts w:cs="Times New Roman"/>
          <w:szCs w:val="28"/>
          <w:lang w:val="vi-VN"/>
        </w:rPr>
        <w:t>được quy định trong hồ sơ mời thầu</w:t>
      </w:r>
      <w:r w:rsidR="00E93F8E" w:rsidRPr="00447FFB">
        <w:rPr>
          <w:rFonts w:cs="Times New Roman"/>
          <w:szCs w:val="28"/>
          <w:lang w:val="vi-VN"/>
        </w:rPr>
        <w:t>, hồ sơ yêu cầu</w:t>
      </w:r>
      <w:r w:rsidRPr="00447FFB">
        <w:rPr>
          <w:rFonts w:cs="Times New Roman"/>
          <w:szCs w:val="28"/>
          <w:lang w:val="vi-VN"/>
        </w:rPr>
        <w:t xml:space="preserve"> và được hoàn thiện nội dung trong quá trình thương thảo</w:t>
      </w:r>
      <w:r w:rsidR="0011739F" w:rsidRPr="00447FFB">
        <w:rPr>
          <w:rFonts w:cs="Times New Roman"/>
          <w:szCs w:val="28"/>
          <w:lang w:val="vi-VN"/>
        </w:rPr>
        <w:t xml:space="preserve"> hợp đồng (nếu có),</w:t>
      </w:r>
      <w:r w:rsidRPr="00447FFB">
        <w:rPr>
          <w:rFonts w:cs="Times New Roman"/>
          <w:szCs w:val="28"/>
          <w:lang w:val="vi-VN"/>
        </w:rPr>
        <w:t xml:space="preserve"> hoàn thiện hợp đồng. Hợp đồng phải quy định nguyên tắc, thời gian tính điều chỉnh; cơ sở dữ liệu đầu vào để tính điều chỉnh; thời điểm để tính toán </w:t>
      </w:r>
      <w:r w:rsidR="00E44439" w:rsidRPr="00447FFB">
        <w:rPr>
          <w:rFonts w:cs="Times New Roman"/>
          <w:szCs w:val="28"/>
          <w:lang w:val="vi-VN"/>
        </w:rPr>
        <w:t>chỉ số giá hoặc giá gốc</w:t>
      </w:r>
      <w:r w:rsidRPr="00447FFB">
        <w:rPr>
          <w:rFonts w:cs="Times New Roman"/>
          <w:szCs w:val="28"/>
          <w:lang w:val="vi-VN"/>
        </w:rPr>
        <w:t xml:space="preserve"> để làm cơ sở xác định chênh lệch do trượt giá cho mỗi lần thanh toán hợp đồng. Nội dung giá hợp đồng </w:t>
      </w:r>
      <w:r w:rsidR="00160910" w:rsidRPr="00447FFB">
        <w:rPr>
          <w:rFonts w:cs="Times New Roman"/>
          <w:szCs w:val="28"/>
          <w:lang w:val="vi-VN"/>
        </w:rPr>
        <w:t xml:space="preserve">phải </w:t>
      </w:r>
      <w:r w:rsidRPr="00447FFB">
        <w:rPr>
          <w:rFonts w:cs="Times New Roman"/>
          <w:szCs w:val="28"/>
          <w:lang w:val="vi-VN"/>
        </w:rPr>
        <w:t>bao gồm mục giá trị trượt giá tạm tính trên cơ sở dự kiến trượt giá và quy định pháp luật về quản lý chi phí để làm cơ sở thanh toán. Việc quản lý và thanh toán giá trị trượt giá theo quy định đã có trong hợp đồng</w:t>
      </w:r>
      <w:r w:rsidR="001169E5" w:rsidRPr="00447FFB">
        <w:rPr>
          <w:rFonts w:cs="Times New Roman"/>
          <w:szCs w:val="28"/>
          <w:lang w:val="vi-VN"/>
        </w:rPr>
        <w:t>,</w:t>
      </w:r>
      <w:r w:rsidRPr="00447FFB">
        <w:rPr>
          <w:rFonts w:cs="Times New Roman"/>
          <w:szCs w:val="28"/>
          <w:lang w:val="vi-VN"/>
        </w:rPr>
        <w:t xml:space="preserve"> không yêu cầu phải ký văn bản sửa đổi hợp đồng; trường hợp do biến động về giá, việc thanh toán các đợt tiếp theo dẫn đến giá hợp đồng vượt giá gói thầu thì chủ đầu tư phải báo cáo người </w:t>
      </w:r>
      <w:r w:rsidRPr="00447FFB">
        <w:rPr>
          <w:rFonts w:cs="Times New Roman"/>
          <w:spacing w:val="-2"/>
          <w:szCs w:val="28"/>
          <w:lang w:val="vi-VN"/>
        </w:rPr>
        <w:t>có thẩm quyền xem xét, chấp thuận. Trường hợp được người có thẩm quyền chấp thuận, các bên ký kết văn bản sửa đổi hợp đồng trước khi thực hiện thanh toán.</w:t>
      </w:r>
    </w:p>
    <w:p w14:paraId="2F7B657A" w14:textId="10B6A538"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lastRenderedPageBreak/>
        <w:t xml:space="preserve">3. </w:t>
      </w:r>
      <w:r w:rsidR="00160910" w:rsidRPr="00447FFB">
        <w:rPr>
          <w:rFonts w:cs="Times New Roman"/>
          <w:szCs w:val="28"/>
          <w:lang w:val="vi-VN"/>
        </w:rPr>
        <w:t>T</w:t>
      </w:r>
      <w:r w:rsidRPr="00447FFB">
        <w:rPr>
          <w:rFonts w:cs="Times New Roman"/>
          <w:szCs w:val="28"/>
          <w:lang w:val="vi-VN"/>
        </w:rPr>
        <w:t xml:space="preserve">rượt giá hợp đồng được </w:t>
      </w:r>
      <w:r w:rsidR="00160910" w:rsidRPr="00447FFB">
        <w:rPr>
          <w:rFonts w:cs="Times New Roman"/>
          <w:szCs w:val="28"/>
          <w:lang w:val="vi-VN"/>
        </w:rPr>
        <w:t>xác định</w:t>
      </w:r>
      <w:r w:rsidRPr="00447FFB">
        <w:rPr>
          <w:rFonts w:cs="Times New Roman"/>
          <w:szCs w:val="28"/>
          <w:lang w:val="vi-VN"/>
        </w:rPr>
        <w:t xml:space="preserve"> theo các phương pháp sau:</w:t>
      </w:r>
    </w:p>
    <w:p w14:paraId="2BF0C8E5" w14:textId="77777777"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a) Phương pháp bù trừ trực tiếp;</w:t>
      </w:r>
    </w:p>
    <w:p w14:paraId="4F57CF49" w14:textId="7013658E"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b) Phương pháp điều chỉnh bằng công thức điều chỉnh trên cơ sở áp dụng chỉ số giá. Chỉ số giá để làm cơ sở tính trượt giá được xác định theo quy định trong hồ sơ mời thầu, hồ sơ yêu cầu và nội dung thương thảo</w:t>
      </w:r>
      <w:r w:rsidR="00332AD0" w:rsidRPr="00447FFB">
        <w:rPr>
          <w:rFonts w:cs="Times New Roman"/>
          <w:szCs w:val="28"/>
          <w:lang w:val="vi-VN"/>
        </w:rPr>
        <w:t xml:space="preserve"> hợp đồng (nếu có)</w:t>
      </w:r>
      <w:r w:rsidR="001169E5" w:rsidRPr="00447FFB">
        <w:rPr>
          <w:rFonts w:cs="Times New Roman"/>
          <w:szCs w:val="28"/>
          <w:lang w:val="vi-VN"/>
        </w:rPr>
        <w:t>,</w:t>
      </w:r>
      <w:r w:rsidRPr="00447FFB">
        <w:rPr>
          <w:rFonts w:cs="Times New Roman"/>
          <w:szCs w:val="28"/>
          <w:lang w:val="vi-VN"/>
        </w:rPr>
        <w:t xml:space="preserve"> hoàn thiện hợp đồng. Nguồn chỉ số có thể quy định áp dụng theo chỉ số giá do Tổng cục Thống kê Việt Nam công bố hoặc chỉ số giá xây dựng do Bộ Xây dựng, Ủy ban nhân dân cấp tỉnh công bố</w:t>
      </w:r>
      <w:r w:rsidR="00452949" w:rsidRPr="00447FFB">
        <w:rPr>
          <w:rFonts w:cs="Times New Roman"/>
          <w:szCs w:val="28"/>
          <w:lang w:val="vi-VN"/>
        </w:rPr>
        <w:t xml:space="preserve">. </w:t>
      </w:r>
      <w:r w:rsidRPr="00447FFB">
        <w:rPr>
          <w:rFonts w:cs="Times New Roman"/>
          <w:szCs w:val="28"/>
          <w:lang w:val="vi-VN"/>
        </w:rPr>
        <w:t>Đối với nội dung chi phí tính điều chỉnh trượt giá có nguồn gốc từ nước ngoài, có thể quy định áp dụng chỉ số giá được cơ quan thống kê độc lập nơi phát sinh chi phí ở nước ngoài công bố.</w:t>
      </w:r>
      <w:r w:rsidR="00452949" w:rsidRPr="00447FFB">
        <w:rPr>
          <w:rFonts w:cs="Times New Roman"/>
          <w:szCs w:val="28"/>
          <w:lang w:val="vi-VN"/>
        </w:rPr>
        <w:t xml:space="preserve"> </w:t>
      </w:r>
      <w:r w:rsidRPr="00447FFB">
        <w:rPr>
          <w:rFonts w:cs="Times New Roman"/>
          <w:szCs w:val="28"/>
          <w:lang w:val="vi-VN"/>
        </w:rPr>
        <w:t xml:space="preserve">Việc xác định phương pháp, công thức tính điều chỉnh giá phải dựa trên cơ sở khoa học, phù hợp tính chất của gói thầu và quy định cụ thể về quản lý rủi ro trượt giá trong hợp đồng. </w:t>
      </w:r>
      <w:r w:rsidR="00523382" w:rsidRPr="00447FFB">
        <w:rPr>
          <w:rFonts w:cs="Times New Roman"/>
          <w:szCs w:val="28"/>
          <w:lang w:val="vi-VN"/>
        </w:rPr>
        <w:t xml:space="preserve">Chủ đầu tư có thể </w:t>
      </w:r>
      <w:r w:rsidRPr="00447FFB">
        <w:rPr>
          <w:rFonts w:cs="Times New Roman"/>
          <w:szCs w:val="28"/>
          <w:lang w:val="vi-VN"/>
        </w:rPr>
        <w:t xml:space="preserve">vận dụng các công thức điều chỉnh đang áp dụng rộng rãi trên thị trường quốc tế </w:t>
      </w:r>
      <w:r w:rsidR="00523382" w:rsidRPr="00447FFB">
        <w:rPr>
          <w:rFonts w:cs="Times New Roman"/>
          <w:szCs w:val="28"/>
          <w:lang w:val="vi-VN"/>
        </w:rPr>
        <w:t xml:space="preserve">bao gồm </w:t>
      </w:r>
      <w:r w:rsidRPr="00447FFB">
        <w:rPr>
          <w:rFonts w:cs="Times New Roman"/>
          <w:szCs w:val="28"/>
          <w:lang w:val="vi-VN"/>
        </w:rPr>
        <w:t>các mẫu quy định của Hiệp hội quốc tế các kỹ sư tư vấn (FIDIC), hướng dẫn của Ngân hàng Thế giới (WB), Ngân hàng Phát triển Châu Á (ADB)</w:t>
      </w:r>
      <w:r w:rsidR="00523382" w:rsidRPr="00447FFB">
        <w:rPr>
          <w:rFonts w:cs="Times New Roman"/>
          <w:szCs w:val="28"/>
          <w:lang w:val="vi-VN"/>
        </w:rPr>
        <w:t xml:space="preserve"> và các mẫu khác</w:t>
      </w:r>
      <w:r w:rsidRPr="00447FFB">
        <w:rPr>
          <w:rFonts w:cs="Times New Roman"/>
          <w:szCs w:val="28"/>
          <w:lang w:val="vi-VN"/>
        </w:rPr>
        <w:t>;</w:t>
      </w:r>
    </w:p>
    <w:p w14:paraId="76B7F20B" w14:textId="77777777" w:rsidR="00AC1EAF" w:rsidRPr="00447FFB" w:rsidRDefault="00AC1EAF" w:rsidP="00C21925">
      <w:pPr>
        <w:spacing w:before="240" w:after="0" w:line="240" w:lineRule="auto"/>
        <w:ind w:firstLine="567"/>
        <w:rPr>
          <w:lang w:val="vi-VN"/>
        </w:rPr>
      </w:pPr>
      <w:r w:rsidRPr="00447FFB">
        <w:rPr>
          <w:lang w:val="vi-VN"/>
        </w:rPr>
        <w:t>c) Phương pháp điều chỉnh ngoài quy định tại điểm a và điểm b khoản này theo quy định của pháp luật.</w:t>
      </w:r>
    </w:p>
    <w:p w14:paraId="452AD1D2" w14:textId="6D7F9F61" w:rsidR="00AC1EAF" w:rsidRPr="00447FFB" w:rsidRDefault="00AC1EAF" w:rsidP="00D03669">
      <w:pPr>
        <w:pStyle w:val="Heading3"/>
      </w:pPr>
      <w:bookmarkStart w:id="323" w:name="_Toc156916746"/>
      <w:bookmarkEnd w:id="322"/>
      <w:proofErr w:type="spellStart"/>
      <w:r w:rsidRPr="00447FFB">
        <w:t>Điều</w:t>
      </w:r>
      <w:proofErr w:type="spellEnd"/>
      <w:r w:rsidRPr="00447FFB">
        <w:t xml:space="preserve"> </w:t>
      </w:r>
      <w:r w:rsidR="00F11C80" w:rsidRPr="00447FFB">
        <w:t>10</w:t>
      </w:r>
      <w:r w:rsidR="00F11C80" w:rsidRPr="00447FFB">
        <w:rPr>
          <w:lang w:val="vi-VN"/>
        </w:rPr>
        <w:t>8</w:t>
      </w:r>
      <w:r w:rsidRPr="00447FFB">
        <w:t xml:space="preserve">. </w:t>
      </w:r>
      <w:proofErr w:type="spellStart"/>
      <w:r w:rsidRPr="00447FFB">
        <w:t>Quản</w:t>
      </w:r>
      <w:proofErr w:type="spellEnd"/>
      <w:r w:rsidRPr="00447FFB">
        <w:t xml:space="preserve"> </w:t>
      </w:r>
      <w:proofErr w:type="spellStart"/>
      <w:r w:rsidRPr="00447FFB">
        <w:t>lý</w:t>
      </w:r>
      <w:proofErr w:type="spellEnd"/>
      <w:r w:rsidRPr="00447FFB">
        <w:t xml:space="preserve"> </w:t>
      </w:r>
      <w:proofErr w:type="spellStart"/>
      <w:r w:rsidRPr="00447FFB">
        <w:t>chất</w:t>
      </w:r>
      <w:proofErr w:type="spellEnd"/>
      <w:r w:rsidRPr="00447FFB">
        <w:t xml:space="preserve"> </w:t>
      </w:r>
      <w:proofErr w:type="spellStart"/>
      <w:r w:rsidRPr="00447FFB">
        <w:t>lượng</w:t>
      </w:r>
      <w:proofErr w:type="spellEnd"/>
      <w:r w:rsidRPr="00447FFB">
        <w:t xml:space="preserve"> </w:t>
      </w:r>
      <w:proofErr w:type="spellStart"/>
      <w:r w:rsidRPr="00447FFB">
        <w:t>hàng</w:t>
      </w:r>
      <w:proofErr w:type="spellEnd"/>
      <w:r w:rsidRPr="00447FFB">
        <w:t xml:space="preserve"> </w:t>
      </w:r>
      <w:proofErr w:type="spellStart"/>
      <w:r w:rsidRPr="00447FFB">
        <w:t>hóa</w:t>
      </w:r>
      <w:proofErr w:type="spellEnd"/>
      <w:r w:rsidRPr="00447FFB">
        <w:t xml:space="preserve">, </w:t>
      </w:r>
      <w:proofErr w:type="spellStart"/>
      <w:r w:rsidRPr="00447FFB">
        <w:t>dịch</w:t>
      </w:r>
      <w:proofErr w:type="spellEnd"/>
      <w:r w:rsidRPr="00447FFB">
        <w:t xml:space="preserve"> </w:t>
      </w:r>
      <w:proofErr w:type="spellStart"/>
      <w:r w:rsidRPr="00447FFB">
        <w:t>vụ</w:t>
      </w:r>
      <w:bookmarkEnd w:id="323"/>
      <w:proofErr w:type="spellEnd"/>
    </w:p>
    <w:p w14:paraId="16C033BE" w14:textId="6D2CD14F" w:rsidR="00AC1EAF" w:rsidRPr="00447FFB" w:rsidRDefault="00AC1EAF" w:rsidP="00C21925">
      <w:pPr>
        <w:spacing w:before="240" w:after="0" w:line="240" w:lineRule="auto"/>
        <w:ind w:firstLine="567"/>
        <w:rPr>
          <w:rFonts w:cs="Times New Roman"/>
          <w:szCs w:val="28"/>
          <w:lang w:val="vi-VN"/>
        </w:rPr>
      </w:pPr>
      <w:r w:rsidRPr="00447FFB">
        <w:rPr>
          <w:rFonts w:cs="Times New Roman"/>
          <w:szCs w:val="28"/>
          <w:lang w:val="vi-VN"/>
        </w:rPr>
        <w:t>1. Các yêu cầu về chất lượng hàng hoá, dịch vụ phải được quy định cụ thể thông qua chỉ tiêu, thông số, quy cách kỹ thuật sản phẩm, quy trình kiểm soát chất lượng nêu trong yêu cầu kỹ thuật, điều kiện cụ thể của hợp đồng và các nội dung khác trong hồ sơ mời thầu</w:t>
      </w:r>
      <w:r w:rsidR="001C76F7" w:rsidRPr="00447FFB">
        <w:rPr>
          <w:rFonts w:cs="Times New Roman"/>
          <w:szCs w:val="28"/>
          <w:lang w:val="vi-VN"/>
        </w:rPr>
        <w:t>, hồ sơ yêu cầu</w:t>
      </w:r>
      <w:r w:rsidRPr="00447FFB">
        <w:rPr>
          <w:rFonts w:cs="Times New Roman"/>
          <w:szCs w:val="28"/>
          <w:lang w:val="vi-VN"/>
        </w:rPr>
        <w:t>. Trên cơ sở đề xuất của nhà thầu trong hồ sơ dự thầu, các nội dung làm rõ, bổ sung trong quá trình đánh giá hồ sơ dự thầu</w:t>
      </w:r>
      <w:r w:rsidR="001C76F7" w:rsidRPr="00447FFB">
        <w:rPr>
          <w:rFonts w:cs="Times New Roman"/>
          <w:szCs w:val="28"/>
          <w:lang w:val="vi-VN"/>
        </w:rPr>
        <w:t>, hồ sơ đề xuất</w:t>
      </w:r>
      <w:r w:rsidRPr="00447FFB">
        <w:rPr>
          <w:rFonts w:cs="Times New Roman"/>
          <w:szCs w:val="28"/>
          <w:lang w:val="vi-VN"/>
        </w:rPr>
        <w:t xml:space="preserve"> và nội dung thương thảo (nếu có), hoàn thiện hợp đồng, yêu cầu về chất lượng hàng hóa, dịch vụ được bổ sung, hoàn thiện để ký kết hợp đồng làm cơ sở thực hiện. </w:t>
      </w:r>
    </w:p>
    <w:p w14:paraId="668DBA51" w14:textId="77777777" w:rsidR="00AC1EAF" w:rsidRPr="00447FFB" w:rsidRDefault="00AC1EAF" w:rsidP="00C21925">
      <w:pPr>
        <w:spacing w:before="240" w:after="0" w:line="240" w:lineRule="auto"/>
        <w:ind w:firstLine="567"/>
        <w:rPr>
          <w:rFonts w:cs="Times New Roman"/>
          <w:szCs w:val="28"/>
          <w:lang w:val="vi-VN"/>
        </w:rPr>
      </w:pPr>
      <w:r w:rsidRPr="00447FFB">
        <w:rPr>
          <w:rFonts w:cs="Times New Roman"/>
          <w:szCs w:val="28"/>
          <w:lang w:val="vi-VN"/>
        </w:rPr>
        <w:t>2. Hợp đồng phải quy định quy trình và thủ tục để kiểm soát các chỉ tiêu chất lượng của hàng hóa, dịch vụ; kiểm soát nguồn gốc xuất xứ của hàng hóa.</w:t>
      </w:r>
    </w:p>
    <w:p w14:paraId="1E5291F1" w14:textId="3C09E0E0" w:rsidR="00AC1EAF" w:rsidRPr="00447FFB" w:rsidRDefault="00AC1EAF" w:rsidP="00D03669">
      <w:pPr>
        <w:pStyle w:val="Heading3"/>
      </w:pPr>
      <w:bookmarkStart w:id="324" w:name="_Toc156916747"/>
      <w:bookmarkStart w:id="325" w:name="dieu_91"/>
      <w:proofErr w:type="spellStart"/>
      <w:r w:rsidRPr="00447FFB">
        <w:t>Điều</w:t>
      </w:r>
      <w:proofErr w:type="spellEnd"/>
      <w:r w:rsidRPr="00447FFB">
        <w:t xml:space="preserve"> 1</w:t>
      </w:r>
      <w:r w:rsidR="00FD2ADA" w:rsidRPr="00447FFB">
        <w:rPr>
          <w:lang w:val="vi-VN"/>
        </w:rPr>
        <w:t>0</w:t>
      </w:r>
      <w:r w:rsidR="00F11C80" w:rsidRPr="00447FFB">
        <w:rPr>
          <w:lang w:val="vi-VN"/>
        </w:rPr>
        <w:t>9</w:t>
      </w:r>
      <w:r w:rsidRPr="00447FFB">
        <w:t xml:space="preserve">. </w:t>
      </w:r>
      <w:proofErr w:type="spellStart"/>
      <w:r w:rsidRPr="00447FFB">
        <w:t>Đồng</w:t>
      </w:r>
      <w:proofErr w:type="spellEnd"/>
      <w:r w:rsidRPr="00447FFB">
        <w:t xml:space="preserve"> </w:t>
      </w:r>
      <w:proofErr w:type="spellStart"/>
      <w:r w:rsidRPr="00447FFB">
        <w:t>tiền</w:t>
      </w:r>
      <w:proofErr w:type="spellEnd"/>
      <w:r w:rsidRPr="00447FFB">
        <w:t xml:space="preserve"> </w:t>
      </w:r>
      <w:proofErr w:type="spellStart"/>
      <w:r w:rsidRPr="00447FFB">
        <w:t>và</w:t>
      </w:r>
      <w:proofErr w:type="spellEnd"/>
      <w:r w:rsidRPr="00447FFB">
        <w:t xml:space="preserve"> </w:t>
      </w:r>
      <w:proofErr w:type="spellStart"/>
      <w:r w:rsidRPr="00447FFB">
        <w:t>hình</w:t>
      </w:r>
      <w:proofErr w:type="spellEnd"/>
      <w:r w:rsidRPr="00447FFB">
        <w:t xml:space="preserve"> </w:t>
      </w:r>
      <w:proofErr w:type="spellStart"/>
      <w:r w:rsidRPr="00447FFB">
        <w:t>thức</w:t>
      </w:r>
      <w:proofErr w:type="spellEnd"/>
      <w:r w:rsidRPr="00447FFB">
        <w:t xml:space="preserve"> </w:t>
      </w:r>
      <w:proofErr w:type="spellStart"/>
      <w:r w:rsidRPr="00447FFB">
        <w:t>thanh</w:t>
      </w:r>
      <w:proofErr w:type="spellEnd"/>
      <w:r w:rsidRPr="00447FFB">
        <w:t xml:space="preserve"> </w:t>
      </w:r>
      <w:proofErr w:type="spellStart"/>
      <w:r w:rsidRPr="00447FFB">
        <w:t>toán</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324"/>
      <w:proofErr w:type="spellEnd"/>
    </w:p>
    <w:p w14:paraId="60B581D9" w14:textId="77777777" w:rsidR="00AC1EAF" w:rsidRPr="00447FFB" w:rsidRDefault="00AC1EAF" w:rsidP="00C21925">
      <w:pPr>
        <w:spacing w:before="240" w:after="0" w:line="240" w:lineRule="auto"/>
        <w:ind w:firstLine="567"/>
        <w:rPr>
          <w:rFonts w:cs="Times New Roman"/>
          <w:szCs w:val="28"/>
          <w:lang w:val="vi-VN"/>
        </w:rPr>
      </w:pPr>
      <w:r w:rsidRPr="00447FFB">
        <w:rPr>
          <w:rFonts w:cs="Times New Roman"/>
          <w:szCs w:val="28"/>
          <w:lang w:val="vi-VN"/>
        </w:rPr>
        <w:t>1. Đồng tiền sử dụng để thanh toán hợp đồng phải được quy định cụ thể trong hợp đồng và phù hợp với yêu cầu của hồ sơ mời thầu, hồ sơ yêu cầu và không được trái với các quy định của pháp luật.</w:t>
      </w:r>
    </w:p>
    <w:p w14:paraId="2E433D9F" w14:textId="77777777" w:rsidR="00AC1EAF" w:rsidRPr="00447FFB" w:rsidRDefault="00AC1EAF" w:rsidP="00591757">
      <w:pPr>
        <w:spacing w:before="240" w:after="0" w:line="257" w:lineRule="auto"/>
        <w:ind w:firstLine="567"/>
        <w:rPr>
          <w:rFonts w:cs="Times New Roman"/>
          <w:szCs w:val="28"/>
          <w:lang w:val="vi-VN"/>
        </w:rPr>
      </w:pPr>
      <w:r w:rsidRPr="00447FFB">
        <w:rPr>
          <w:rFonts w:cs="Times New Roman"/>
          <w:szCs w:val="28"/>
          <w:lang w:val="vi-VN"/>
        </w:rPr>
        <w:t xml:space="preserve">2. Các chi phí trong nước phải được thanh toán bằng đồng Việt Nam, các chi phí bên ngoài lãnh thổ Việt Nam được thanh toán bằng đồng tiền nước ngoài, đồng Việt Nam theo quy định trong </w:t>
      </w:r>
      <w:r w:rsidRPr="00447FFB">
        <w:rPr>
          <w:rFonts w:cs="Times New Roman"/>
          <w:szCs w:val="28"/>
          <w:shd w:val="solid" w:color="FFFFFF" w:fill="auto"/>
          <w:lang w:val="vi-VN"/>
        </w:rPr>
        <w:t>hợp đồng</w:t>
      </w:r>
      <w:r w:rsidRPr="00447FFB">
        <w:rPr>
          <w:rFonts w:cs="Times New Roman"/>
          <w:szCs w:val="28"/>
          <w:lang w:val="vi-VN"/>
        </w:rPr>
        <w:t>.</w:t>
      </w:r>
    </w:p>
    <w:p w14:paraId="649FC3CB" w14:textId="77777777" w:rsidR="00AC1EAF" w:rsidRPr="00447FFB" w:rsidRDefault="00AC1EAF" w:rsidP="00C21925">
      <w:pPr>
        <w:spacing w:before="240" w:after="0" w:line="257" w:lineRule="auto"/>
        <w:ind w:firstLine="567"/>
        <w:rPr>
          <w:rFonts w:cs="Times New Roman"/>
          <w:szCs w:val="28"/>
          <w:lang w:val="vi-VN"/>
        </w:rPr>
      </w:pPr>
      <w:r w:rsidRPr="00447FFB">
        <w:rPr>
          <w:rFonts w:cs="Times New Roman"/>
          <w:szCs w:val="28"/>
          <w:lang w:val="vi-VN"/>
        </w:rPr>
        <w:lastRenderedPageBreak/>
        <w:t>3. Hình thức thanh toán có thể bằng tiền mặt, chuyển khoản và các hình thức khác do các bên thỏa thuận theo quy định của pháp luật và phải được ghi trong hợp đồng.</w:t>
      </w:r>
    </w:p>
    <w:p w14:paraId="0C0229D9" w14:textId="6A31AE77" w:rsidR="00AC1EAF" w:rsidRPr="00447FFB" w:rsidRDefault="00AC1EAF" w:rsidP="00D03669">
      <w:pPr>
        <w:pStyle w:val="Heading3"/>
      </w:pPr>
      <w:bookmarkStart w:id="326" w:name="_Toc156916748"/>
      <w:bookmarkStart w:id="327" w:name="dieu_92"/>
      <w:bookmarkEnd w:id="325"/>
      <w:proofErr w:type="spellStart"/>
      <w:r w:rsidRPr="00447FFB">
        <w:t>Điều</w:t>
      </w:r>
      <w:proofErr w:type="spellEnd"/>
      <w:r w:rsidRPr="00447FFB">
        <w:t xml:space="preserve"> </w:t>
      </w:r>
      <w:r w:rsidR="00F11C80" w:rsidRPr="00447FFB">
        <w:t>1</w:t>
      </w:r>
      <w:r w:rsidR="00F11C80" w:rsidRPr="00447FFB">
        <w:rPr>
          <w:lang w:val="vi-VN"/>
        </w:rPr>
        <w:t>10</w:t>
      </w:r>
      <w:r w:rsidRPr="00447FFB">
        <w:t xml:space="preserve">. </w:t>
      </w:r>
      <w:proofErr w:type="spellStart"/>
      <w:r w:rsidRPr="00447FFB">
        <w:t>Tạm</w:t>
      </w:r>
      <w:proofErr w:type="spellEnd"/>
      <w:r w:rsidRPr="00447FFB">
        <w:t xml:space="preserve"> </w:t>
      </w:r>
      <w:proofErr w:type="spellStart"/>
      <w:r w:rsidRPr="00447FFB">
        <w:t>ứng</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326"/>
      <w:proofErr w:type="spellEnd"/>
    </w:p>
    <w:p w14:paraId="4A0C2AB8" w14:textId="6B8018A9" w:rsidR="00AC1EAF" w:rsidRPr="00447FFB" w:rsidRDefault="00AC1EAF" w:rsidP="00C21925">
      <w:pPr>
        <w:spacing w:before="240" w:after="0" w:line="257" w:lineRule="auto"/>
        <w:ind w:firstLine="567"/>
        <w:rPr>
          <w:rFonts w:cs="Times New Roman"/>
          <w:szCs w:val="28"/>
          <w:lang w:val="vi-VN"/>
        </w:rPr>
      </w:pPr>
      <w:r w:rsidRPr="00447FFB">
        <w:rPr>
          <w:rFonts w:cs="Times New Roman"/>
          <w:szCs w:val="28"/>
          <w:lang w:val="vi-VN"/>
        </w:rPr>
        <w:t>1. Tạm ứng hợp đồng là khoản kinh phí được ứng trước cho nhà thầu để triển khai thực hiện các công việc theo hợp đồng.</w:t>
      </w:r>
    </w:p>
    <w:p w14:paraId="4FCFBA39" w14:textId="0EFEF4F5" w:rsidR="00AC1EAF" w:rsidRPr="00447FFB" w:rsidRDefault="00AC1EAF" w:rsidP="00C21925">
      <w:pPr>
        <w:spacing w:before="240" w:after="0" w:line="257" w:lineRule="auto"/>
        <w:ind w:firstLine="567"/>
        <w:rPr>
          <w:rFonts w:cs="Times New Roman"/>
          <w:szCs w:val="28"/>
          <w:lang w:val="vi-VN"/>
        </w:rPr>
      </w:pPr>
      <w:r w:rsidRPr="00447FFB">
        <w:rPr>
          <w:rFonts w:cs="Times New Roman"/>
          <w:szCs w:val="28"/>
          <w:lang w:val="vi-VN"/>
        </w:rPr>
        <w:t xml:space="preserve">2. Tùy theo quy mô, tính chất của gói thầu để xác định mức tạm ứng, phù hợp với quy định </w:t>
      </w:r>
      <w:r w:rsidR="009B554E" w:rsidRPr="00447FFB">
        <w:rPr>
          <w:rFonts w:cs="Times New Roman"/>
          <w:szCs w:val="28"/>
          <w:lang w:val="vi-VN"/>
        </w:rPr>
        <w:t>của</w:t>
      </w:r>
      <w:r w:rsidRPr="00447FFB">
        <w:rPr>
          <w:rFonts w:cs="Times New Roman"/>
          <w:szCs w:val="28"/>
          <w:lang w:val="vi-VN"/>
        </w:rPr>
        <w:t xml:space="preserve"> pháp luật</w:t>
      </w:r>
      <w:r w:rsidR="009B554E" w:rsidRPr="00447FFB">
        <w:rPr>
          <w:rFonts w:cs="Times New Roman"/>
          <w:szCs w:val="28"/>
          <w:lang w:val="vi-VN"/>
        </w:rPr>
        <w:t xml:space="preserve"> (nếu có)</w:t>
      </w:r>
      <w:r w:rsidRPr="00447FFB">
        <w:rPr>
          <w:rFonts w:cs="Times New Roman"/>
          <w:szCs w:val="28"/>
          <w:lang w:val="vi-VN"/>
        </w:rPr>
        <w:t xml:space="preserve">. </w:t>
      </w:r>
      <w:r w:rsidR="00160910" w:rsidRPr="00447FFB">
        <w:rPr>
          <w:rFonts w:cs="Times New Roman"/>
          <w:szCs w:val="28"/>
          <w:lang w:val="vi-VN"/>
        </w:rPr>
        <w:t>H</w:t>
      </w:r>
      <w:r w:rsidRPr="00447FFB">
        <w:rPr>
          <w:rFonts w:cs="Times New Roman"/>
          <w:szCs w:val="28"/>
          <w:lang w:val="vi-VN"/>
        </w:rPr>
        <w:t>ợp đồng phải quy định về mức tạm ứng, thời điểm tạm ứng, bảo lãnh tạm ứng, thu hồi tạm ứng; trách nhiệm của các bên trong việc quản lý, sử dụng kinh phí tạm ứng; thu giá trị của bảo lãnh tạm ứng trong trường hợp sử dụng kinh phí tạm ứng không đúng mục đích.</w:t>
      </w:r>
    </w:p>
    <w:p w14:paraId="6F27ED54" w14:textId="77777777" w:rsidR="00AC1EAF" w:rsidRPr="00447FFB" w:rsidRDefault="00AC1EAF" w:rsidP="00C21925">
      <w:pPr>
        <w:spacing w:before="240" w:after="0" w:line="257" w:lineRule="auto"/>
        <w:ind w:firstLine="567"/>
        <w:rPr>
          <w:rFonts w:cs="Times New Roman"/>
          <w:szCs w:val="28"/>
          <w:lang w:val="vi-VN"/>
        </w:rPr>
      </w:pPr>
      <w:r w:rsidRPr="00447FFB">
        <w:rPr>
          <w:rFonts w:cs="Times New Roman"/>
          <w:szCs w:val="28"/>
          <w:lang w:val="vi-VN"/>
        </w:rPr>
        <w:t>3. Nhà thầu chịu trách nhiệm quản lý việc sử dụng vốn tạm ứng đúng mục đích, đúng đối tượng, có hiệu quả. Nghiêm cấm việc tạm ứng mà không sử dụng hoặc sử dụng không đúng mục đích.</w:t>
      </w:r>
    </w:p>
    <w:p w14:paraId="73296447" w14:textId="25262FF1" w:rsidR="007242F4" w:rsidRPr="00447FFB" w:rsidRDefault="007242F4" w:rsidP="00D03669">
      <w:pPr>
        <w:pStyle w:val="Heading3"/>
      </w:pPr>
      <w:bookmarkStart w:id="328" w:name="_Toc156916749"/>
      <w:bookmarkStart w:id="329" w:name="dieu_94"/>
      <w:bookmarkEnd w:id="327"/>
      <w:proofErr w:type="spellStart"/>
      <w:r w:rsidRPr="00447FFB">
        <w:t>Điều</w:t>
      </w:r>
      <w:proofErr w:type="spellEnd"/>
      <w:r w:rsidRPr="00447FFB">
        <w:t xml:space="preserve"> </w:t>
      </w:r>
      <w:r w:rsidR="00F11C80" w:rsidRPr="00447FFB">
        <w:t>1</w:t>
      </w:r>
      <w:r w:rsidR="00F11C80" w:rsidRPr="00447FFB">
        <w:rPr>
          <w:lang w:val="vi-VN"/>
        </w:rPr>
        <w:t>11</w:t>
      </w:r>
      <w:r w:rsidRPr="00447FFB">
        <w:t xml:space="preserve">. Thanh </w:t>
      </w:r>
      <w:proofErr w:type="spellStart"/>
      <w:r w:rsidRPr="00447FFB">
        <w:t>toán</w:t>
      </w:r>
      <w:proofErr w:type="spellEnd"/>
      <w:r w:rsidRPr="00447FFB">
        <w:t xml:space="preserve"> </w:t>
      </w:r>
      <w:proofErr w:type="spellStart"/>
      <w:r w:rsidRPr="00447FFB">
        <w:rPr>
          <w:shd w:val="solid" w:color="FFFFFF" w:fill="auto"/>
        </w:rPr>
        <w:t>hợp</w:t>
      </w:r>
      <w:proofErr w:type="spellEnd"/>
      <w:r w:rsidRPr="00447FFB">
        <w:rPr>
          <w:shd w:val="solid" w:color="FFFFFF" w:fill="auto"/>
        </w:rPr>
        <w:t xml:space="preserve"> </w:t>
      </w:r>
      <w:proofErr w:type="spellStart"/>
      <w:r w:rsidRPr="00447FFB">
        <w:rPr>
          <w:shd w:val="solid" w:color="FFFFFF" w:fill="auto"/>
        </w:rPr>
        <w:t>đồng</w:t>
      </w:r>
      <w:bookmarkEnd w:id="328"/>
      <w:proofErr w:type="spellEnd"/>
    </w:p>
    <w:p w14:paraId="15F8F214" w14:textId="77777777" w:rsidR="007242F4" w:rsidRPr="00447FFB" w:rsidRDefault="007242F4" w:rsidP="00C21925">
      <w:pPr>
        <w:spacing w:before="240" w:after="0" w:line="257" w:lineRule="auto"/>
        <w:ind w:firstLine="567"/>
        <w:rPr>
          <w:rFonts w:cs="Times New Roman"/>
          <w:szCs w:val="28"/>
          <w:lang w:val="vi-VN"/>
        </w:rPr>
      </w:pPr>
      <w:r w:rsidRPr="00447FFB">
        <w:rPr>
          <w:rFonts w:cs="Times New Roman"/>
          <w:szCs w:val="28"/>
          <w:lang w:val="vi-VN"/>
        </w:rPr>
        <w:t xml:space="preserve">1. Giá hợp đồng và các điều khoản cụ thể về thanh toán được ghi trong hợp đồng là cơ sở để thanh toán cho nhà thầu. </w:t>
      </w:r>
    </w:p>
    <w:p w14:paraId="0A6BAD87" w14:textId="287AA6D6" w:rsidR="007242F4" w:rsidRPr="00447FFB" w:rsidRDefault="007242F4" w:rsidP="00591757">
      <w:pPr>
        <w:spacing w:before="240" w:after="0" w:line="257" w:lineRule="auto"/>
        <w:ind w:firstLine="567"/>
        <w:rPr>
          <w:rFonts w:cs="Times New Roman"/>
          <w:szCs w:val="28"/>
          <w:lang w:val="vi-VN"/>
        </w:rPr>
      </w:pPr>
      <w:r w:rsidRPr="00447FFB">
        <w:rPr>
          <w:rFonts w:cs="Times New Roman"/>
          <w:szCs w:val="28"/>
          <w:lang w:val="vi-VN"/>
        </w:rPr>
        <w:t>2. Việc thanh toán không căn cứ theo dự toán</w:t>
      </w:r>
      <w:r w:rsidR="00160910" w:rsidRPr="00447FFB">
        <w:rPr>
          <w:rFonts w:cs="Times New Roman"/>
          <w:szCs w:val="28"/>
          <w:lang w:val="vi-VN"/>
        </w:rPr>
        <w:t xml:space="preserve"> và</w:t>
      </w:r>
      <w:r w:rsidRPr="00447FFB">
        <w:rPr>
          <w:rFonts w:cs="Times New Roman"/>
          <w:szCs w:val="28"/>
          <w:lang w:val="vi-VN"/>
        </w:rPr>
        <w:t xml:space="preserve"> các quy định, hướng dẫn hiện hành của Nhà nước về định mức, đơn giá; không căn cứ vào đơn giá trong hóa đơn tài chính đối với các yếu tố đầu vào của nhà thầu</w:t>
      </w:r>
      <w:r w:rsidR="00160910" w:rsidRPr="00447FFB">
        <w:rPr>
          <w:rFonts w:cs="Times New Roman"/>
          <w:szCs w:val="28"/>
          <w:lang w:val="vi-VN"/>
        </w:rPr>
        <w:t xml:space="preserve">, bao gồm </w:t>
      </w:r>
      <w:r w:rsidRPr="00447FFB">
        <w:rPr>
          <w:rFonts w:cs="Times New Roman"/>
          <w:szCs w:val="28"/>
          <w:lang w:val="vi-VN"/>
        </w:rPr>
        <w:t>vật tư, máy móc, thiết bị và các yếu tố đầu vào khác.</w:t>
      </w:r>
    </w:p>
    <w:p w14:paraId="5FECD9BA" w14:textId="352F2CD6" w:rsidR="007242F4" w:rsidRPr="00447FFB" w:rsidRDefault="007242F4" w:rsidP="00591757">
      <w:pPr>
        <w:spacing w:before="240" w:after="0" w:line="257" w:lineRule="auto"/>
        <w:ind w:firstLine="567"/>
        <w:rPr>
          <w:rFonts w:cs="Times New Roman"/>
          <w:szCs w:val="28"/>
          <w:lang w:val="vi-VN"/>
        </w:rPr>
      </w:pPr>
      <w:r w:rsidRPr="00447FFB">
        <w:rPr>
          <w:rFonts w:cs="Times New Roman"/>
          <w:szCs w:val="28"/>
          <w:lang w:val="vi-VN"/>
        </w:rPr>
        <w:t xml:space="preserve">3. </w:t>
      </w:r>
      <w:r w:rsidR="00160910" w:rsidRPr="00447FFB">
        <w:rPr>
          <w:rFonts w:cs="Times New Roman"/>
          <w:szCs w:val="28"/>
          <w:lang w:val="vi-VN"/>
        </w:rPr>
        <w:t xml:space="preserve">Trường hợp trong </w:t>
      </w:r>
      <w:r w:rsidRPr="00447FFB">
        <w:rPr>
          <w:rFonts w:cs="Times New Roman"/>
          <w:szCs w:val="28"/>
          <w:lang w:val="vi-VN"/>
        </w:rPr>
        <w:t xml:space="preserve">một hợp đồng có nhiều loại hợp đồng khác nhau thì áp dụng nguyên tắc thanh toán tương ứng với từng loại hợp đồng theo quy định tại Điều </w:t>
      </w:r>
      <w:r w:rsidR="00DB377B" w:rsidRPr="00447FFB">
        <w:rPr>
          <w:rFonts w:cs="Times New Roman"/>
          <w:szCs w:val="28"/>
          <w:lang w:val="vi-VN"/>
        </w:rPr>
        <w:t xml:space="preserve">112 </w:t>
      </w:r>
      <w:r w:rsidRPr="00447FFB">
        <w:rPr>
          <w:rFonts w:cs="Times New Roman"/>
          <w:szCs w:val="28"/>
          <w:lang w:val="vi-VN"/>
        </w:rPr>
        <w:t>của Nghị định này.</w:t>
      </w:r>
    </w:p>
    <w:p w14:paraId="772AFE3C" w14:textId="31E23341" w:rsidR="00CE036C" w:rsidRPr="00447FFB" w:rsidRDefault="00CE036C" w:rsidP="00D03669">
      <w:pPr>
        <w:pStyle w:val="Heading3"/>
      </w:pPr>
      <w:bookmarkStart w:id="330" w:name="_Toc156916750"/>
      <w:bookmarkStart w:id="331" w:name="dieu_95"/>
      <w:bookmarkEnd w:id="329"/>
      <w:proofErr w:type="spellStart"/>
      <w:r w:rsidRPr="00447FFB">
        <w:t>Điều</w:t>
      </w:r>
      <w:proofErr w:type="spellEnd"/>
      <w:r w:rsidRPr="00447FFB">
        <w:t xml:space="preserve"> </w:t>
      </w:r>
      <w:r w:rsidR="00F11C80" w:rsidRPr="00447FFB">
        <w:t>1</w:t>
      </w:r>
      <w:r w:rsidR="00F11C80" w:rsidRPr="00447FFB">
        <w:rPr>
          <w:lang w:val="vi-VN"/>
        </w:rPr>
        <w:t>12</w:t>
      </w:r>
      <w:r w:rsidRPr="00447FFB">
        <w:t xml:space="preserve">. Nguyên </w:t>
      </w:r>
      <w:proofErr w:type="spellStart"/>
      <w:r w:rsidRPr="00447FFB">
        <w:t>tắc</w:t>
      </w:r>
      <w:proofErr w:type="spellEnd"/>
      <w:r w:rsidRPr="00447FFB">
        <w:t xml:space="preserve"> </w:t>
      </w:r>
      <w:proofErr w:type="spellStart"/>
      <w:r w:rsidRPr="00447FFB">
        <w:t>thanh</w:t>
      </w:r>
      <w:proofErr w:type="spellEnd"/>
      <w:r w:rsidRPr="00447FFB">
        <w:t xml:space="preserve"> </w:t>
      </w:r>
      <w:proofErr w:type="spellStart"/>
      <w:r w:rsidRPr="00447FFB">
        <w:t>toán</w:t>
      </w:r>
      <w:proofErr w:type="spellEnd"/>
      <w:r w:rsidRPr="00447FFB">
        <w:t xml:space="preserve"> </w:t>
      </w:r>
      <w:proofErr w:type="spellStart"/>
      <w:r w:rsidRPr="00447FFB">
        <w:t>đối</w:t>
      </w:r>
      <w:proofErr w:type="spellEnd"/>
      <w:r w:rsidRPr="00447FFB">
        <w:t xml:space="preserve"> </w:t>
      </w:r>
      <w:proofErr w:type="spellStart"/>
      <w:r w:rsidRPr="00447FFB">
        <w:t>với</w:t>
      </w:r>
      <w:proofErr w:type="spellEnd"/>
      <w:r w:rsidRPr="00447FFB">
        <w:t xml:space="preserve"> </w:t>
      </w:r>
      <w:proofErr w:type="spellStart"/>
      <w:r w:rsidRPr="00447FFB">
        <w:t>các</w:t>
      </w:r>
      <w:proofErr w:type="spellEnd"/>
      <w:r w:rsidRPr="00447FFB">
        <w:t xml:space="preserve"> </w:t>
      </w:r>
      <w:proofErr w:type="spellStart"/>
      <w:r w:rsidRPr="00447FFB">
        <w:t>loại</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330"/>
      <w:proofErr w:type="spellEnd"/>
      <w:r w:rsidRPr="00447FFB">
        <w:t xml:space="preserve"> </w:t>
      </w:r>
    </w:p>
    <w:p w14:paraId="47683217" w14:textId="665C421D" w:rsidR="00CE036C" w:rsidRPr="00447FFB" w:rsidRDefault="00CE036C" w:rsidP="00591757">
      <w:pPr>
        <w:spacing w:before="240" w:after="0" w:line="257" w:lineRule="auto"/>
        <w:ind w:firstLine="567"/>
        <w:rPr>
          <w:rFonts w:cs="Times New Roman"/>
          <w:szCs w:val="28"/>
          <w:lang w:val="fr-FR"/>
        </w:rPr>
      </w:pPr>
      <w:r w:rsidRPr="00447FFB">
        <w:rPr>
          <w:rFonts w:cs="Times New Roman"/>
          <w:szCs w:val="28"/>
          <w:lang w:val="vi-VN"/>
        </w:rPr>
        <w:t>1. Đối với hợp đồng trọn gói</w:t>
      </w:r>
      <w:r w:rsidR="001B4C28" w:rsidRPr="00447FFB">
        <w:rPr>
          <w:rFonts w:cs="Times New Roman"/>
          <w:szCs w:val="28"/>
          <w:lang w:val="fr-FR"/>
        </w:rPr>
        <w:t>:</w:t>
      </w:r>
    </w:p>
    <w:p w14:paraId="03568496" w14:textId="01073BF5" w:rsidR="00CE036C" w:rsidRPr="00447FFB" w:rsidRDefault="00CE036C" w:rsidP="00591757">
      <w:pPr>
        <w:widowControl w:val="0"/>
        <w:tabs>
          <w:tab w:val="left" w:pos="900"/>
        </w:tabs>
        <w:spacing w:before="240" w:after="0" w:line="257" w:lineRule="auto"/>
        <w:ind w:firstLine="567"/>
        <w:rPr>
          <w:rFonts w:cs="Times New Roman"/>
          <w:szCs w:val="28"/>
          <w:shd w:val="clear" w:color="auto" w:fill="FFFFFF"/>
          <w:lang w:val="vi-VN"/>
        </w:rPr>
      </w:pPr>
      <w:r w:rsidRPr="00447FFB">
        <w:rPr>
          <w:rFonts w:cs="Times New Roman"/>
          <w:szCs w:val="28"/>
          <w:shd w:val="clear" w:color="auto" w:fill="FFFFFF"/>
          <w:lang w:val="vi-VN"/>
        </w:rPr>
        <w:t>Việc thanh toán được thực hiện theo tỷ lệ phần trăm giá hợp đồng hoặc giá công trình, hạng mục công trình, khối lượng công việc tương ứng với giai đoạn thanh toán được các bên thỏa thuận trong hợp đồng</w:t>
      </w:r>
      <w:r w:rsidR="00E32E2D" w:rsidRPr="00447FFB">
        <w:rPr>
          <w:rFonts w:cs="Times New Roman"/>
          <w:szCs w:val="28"/>
          <w:shd w:val="clear" w:color="auto" w:fill="FFFFFF"/>
          <w:lang w:val="vi-VN"/>
        </w:rPr>
        <w:t>;</w:t>
      </w:r>
      <w:r w:rsidRPr="00447FFB">
        <w:rPr>
          <w:rFonts w:cs="Times New Roman"/>
          <w:szCs w:val="28"/>
          <w:shd w:val="clear" w:color="auto" w:fill="FFFFFF"/>
          <w:lang w:val="vi-VN"/>
        </w:rPr>
        <w:t xml:space="preserve"> </w:t>
      </w:r>
      <w:r w:rsidR="00E32E2D" w:rsidRPr="00447FFB">
        <w:rPr>
          <w:rFonts w:cs="Times New Roman"/>
          <w:szCs w:val="28"/>
          <w:shd w:val="clear" w:color="auto" w:fill="FFFFFF"/>
          <w:lang w:val="vi-VN"/>
        </w:rPr>
        <w:t>k</w:t>
      </w:r>
      <w:r w:rsidRPr="00447FFB">
        <w:rPr>
          <w:rFonts w:cs="Times New Roman"/>
          <w:szCs w:val="28"/>
          <w:shd w:val="clear" w:color="auto" w:fill="FFFFFF"/>
          <w:lang w:val="vi-VN"/>
        </w:rPr>
        <w:t>hi thanh toán không yêu cầu có xác nhận khối lượng hoàn thành chi tiết.</w:t>
      </w:r>
    </w:p>
    <w:p w14:paraId="29291502" w14:textId="5DA0EAFF" w:rsidR="00CE036C" w:rsidRPr="00447FFB" w:rsidRDefault="00CE036C" w:rsidP="00041EEF">
      <w:pPr>
        <w:pStyle w:val="ListParagraph"/>
        <w:numPr>
          <w:ilvl w:val="0"/>
          <w:numId w:val="113"/>
        </w:numPr>
        <w:tabs>
          <w:tab w:val="left" w:pos="851"/>
        </w:tabs>
        <w:spacing w:before="240" w:after="0" w:line="240" w:lineRule="auto"/>
        <w:ind w:left="0" w:firstLine="567"/>
        <w:contextualSpacing w:val="0"/>
        <w:rPr>
          <w:rFonts w:ascii="Times New Roman" w:eastAsiaTheme="minorHAnsi" w:hAnsi="Times New Roman"/>
          <w:kern w:val="2"/>
          <w:szCs w:val="28"/>
          <w:shd w:val="clear" w:color="auto" w:fill="FFFFFF"/>
          <w14:ligatures w14:val="standardContextual"/>
        </w:rPr>
      </w:pPr>
      <w:r w:rsidRPr="00447FFB">
        <w:rPr>
          <w:rFonts w:ascii="Times New Roman" w:eastAsiaTheme="minorHAnsi" w:hAnsi="Times New Roman"/>
          <w:kern w:val="2"/>
          <w:szCs w:val="28"/>
          <w:shd w:val="clear" w:color="auto" w:fill="FFFFFF"/>
          <w14:ligatures w14:val="standardContextual"/>
        </w:rPr>
        <w:t>Đối với hợp đồng theo đơn giá cố định</w:t>
      </w:r>
      <w:r w:rsidR="001B4C28" w:rsidRPr="00447FFB">
        <w:rPr>
          <w:rFonts w:ascii="Times New Roman" w:eastAsiaTheme="minorHAnsi" w:hAnsi="Times New Roman"/>
          <w:kern w:val="2"/>
          <w:szCs w:val="28"/>
          <w:shd w:val="clear" w:color="auto" w:fill="FFFFFF"/>
          <w14:ligatures w14:val="standardContextual"/>
        </w:rPr>
        <w:t>:</w:t>
      </w:r>
    </w:p>
    <w:p w14:paraId="2817AF24" w14:textId="627BE6E5"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lastRenderedPageBreak/>
        <w:t xml:space="preserve">Giá trị thanh toán được </w:t>
      </w:r>
      <w:r w:rsidR="00E32E2D" w:rsidRPr="00447FFB">
        <w:rPr>
          <w:rFonts w:cs="Times New Roman"/>
          <w:szCs w:val="28"/>
          <w:lang w:val="vi-VN"/>
        </w:rPr>
        <w:t>xác định trên cơ sở</w:t>
      </w:r>
      <w:r w:rsidRPr="00447FFB">
        <w:rPr>
          <w:rFonts w:cs="Times New Roman"/>
          <w:szCs w:val="28"/>
          <w:lang w:val="vi-VN"/>
        </w:rPr>
        <w:t xml:space="preserve"> đơn giá cố định trong hợp đồng </w:t>
      </w:r>
      <w:r w:rsidRPr="00447FFB">
        <w:rPr>
          <w:rFonts w:cs="Times New Roman"/>
          <w:spacing w:val="-2"/>
          <w:szCs w:val="28"/>
          <w:lang w:val="vi-VN"/>
        </w:rPr>
        <w:t>nhân với khối lượng, số lượng công việc thực tế mà nhà thầu đã thực hiện và đã được nghiệm thu tương ứng với các mốc hoàn thành và quy định trong hợp đồng</w:t>
      </w:r>
      <w:r w:rsidR="00E241F6" w:rsidRPr="00447FFB">
        <w:rPr>
          <w:rFonts w:cs="Times New Roman"/>
          <w:spacing w:val="-2"/>
          <w:szCs w:val="28"/>
          <w:lang w:val="vi-VN"/>
        </w:rPr>
        <w:t>.</w:t>
      </w:r>
    </w:p>
    <w:p w14:paraId="2FA6C182" w14:textId="76B76837" w:rsidR="00CE036C" w:rsidRPr="00447FFB" w:rsidRDefault="00CE036C" w:rsidP="00591757">
      <w:pPr>
        <w:spacing w:before="240" w:after="0" w:line="257" w:lineRule="auto"/>
        <w:ind w:firstLine="567"/>
        <w:rPr>
          <w:lang w:val="vi-VN"/>
        </w:rPr>
      </w:pPr>
      <w:r w:rsidRPr="00447FFB">
        <w:rPr>
          <w:lang w:val="vi-VN"/>
        </w:rPr>
        <w:t>3. Đối với hợp đồng theo đơn giá điều chỉnh</w:t>
      </w:r>
      <w:r w:rsidR="001B4C28" w:rsidRPr="00447FFB">
        <w:rPr>
          <w:lang w:val="vi-VN"/>
        </w:rPr>
        <w:t>:</w:t>
      </w:r>
    </w:p>
    <w:p w14:paraId="2B5A725E" w14:textId="4D453EC9"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t xml:space="preserve">Giá trị thanh toán được </w:t>
      </w:r>
      <w:r w:rsidR="00E32E2D" w:rsidRPr="00447FFB">
        <w:rPr>
          <w:rFonts w:cs="Times New Roman"/>
          <w:szCs w:val="28"/>
          <w:lang w:val="vi-VN"/>
        </w:rPr>
        <w:t>xác định trên cơ sở</w:t>
      </w:r>
      <w:r w:rsidRPr="00447FFB">
        <w:rPr>
          <w:rFonts w:cs="Times New Roman"/>
          <w:szCs w:val="28"/>
          <w:lang w:val="vi-VN"/>
        </w:rPr>
        <w:t xml:space="preserve"> đơn giá </w:t>
      </w:r>
      <w:r w:rsidR="001D53DA" w:rsidRPr="00447FFB">
        <w:rPr>
          <w:rFonts w:cs="Times New Roman"/>
          <w:szCs w:val="28"/>
          <w:lang w:val="vi-VN"/>
        </w:rPr>
        <w:t>hoặc đơn giá đã được điều chỉnh theo quy định trong hợp đồng</w:t>
      </w:r>
      <w:r w:rsidRPr="00447FFB">
        <w:rPr>
          <w:rFonts w:cs="Times New Roman"/>
          <w:szCs w:val="28"/>
          <w:lang w:val="vi-VN"/>
        </w:rPr>
        <w:t xml:space="preserve"> nhân với khối lượng, số lượng công việc thực tế mà nhà thầu đã thực hiện và đã được nghiệm thu tương ứng với các mốc hoàn thành và quy định trong hợp đồng; trường hợp hợp đồng không điều chỉnh đơn giá mà điều chỉnh trượt giá thì giá trị thanh toán được xác định theo giá hợp đồng được điều chỉnh trượt giá theo quy định của hợp đồng</w:t>
      </w:r>
      <w:r w:rsidR="00E241F6" w:rsidRPr="00447FFB">
        <w:rPr>
          <w:rFonts w:cs="Times New Roman"/>
          <w:szCs w:val="28"/>
          <w:lang w:val="vi-VN"/>
        </w:rPr>
        <w:t>.</w:t>
      </w:r>
    </w:p>
    <w:p w14:paraId="47E24755" w14:textId="30F74E93" w:rsidR="00CE036C" w:rsidRPr="00447FFB" w:rsidRDefault="00CE036C" w:rsidP="00591757">
      <w:pPr>
        <w:spacing w:before="240" w:after="0" w:line="257" w:lineRule="auto"/>
        <w:ind w:firstLine="567"/>
        <w:rPr>
          <w:lang w:val="vi-VN"/>
        </w:rPr>
      </w:pPr>
      <w:r w:rsidRPr="00447FFB">
        <w:rPr>
          <w:lang w:val="vi-VN"/>
        </w:rPr>
        <w:t>4. Đối với hợp đồng theo thời gian</w:t>
      </w:r>
      <w:r w:rsidR="001B4C28" w:rsidRPr="00447FFB">
        <w:rPr>
          <w:lang w:val="vi-VN"/>
        </w:rPr>
        <w:t>:</w:t>
      </w:r>
    </w:p>
    <w:p w14:paraId="4ED750C9" w14:textId="08D5161B"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t xml:space="preserve">a) </w:t>
      </w:r>
      <w:r w:rsidR="00E32E2D" w:rsidRPr="00447FFB">
        <w:rPr>
          <w:rFonts w:cs="Times New Roman"/>
          <w:szCs w:val="28"/>
          <w:lang w:val="vi-VN"/>
        </w:rPr>
        <w:t>M</w:t>
      </w:r>
      <w:r w:rsidRPr="00447FFB">
        <w:rPr>
          <w:rFonts w:cs="Times New Roman"/>
          <w:szCs w:val="28"/>
          <w:lang w:val="vi-VN"/>
        </w:rPr>
        <w:t xml:space="preserve">ức thù lao cho chuyên gia: được tính </w:t>
      </w:r>
      <w:r w:rsidR="00E32E2D" w:rsidRPr="00447FFB">
        <w:rPr>
          <w:rFonts w:cs="Times New Roman"/>
          <w:szCs w:val="28"/>
          <w:lang w:val="vi-VN"/>
        </w:rPr>
        <w:t>xác định trên cơ sở</w:t>
      </w:r>
      <w:r w:rsidRPr="00447FFB">
        <w:rPr>
          <w:rFonts w:cs="Times New Roman"/>
          <w:szCs w:val="28"/>
          <w:lang w:val="vi-VN"/>
        </w:rPr>
        <w:t xml:space="preserve"> lương của chuyên gia và các chi phí liên quan đến lương như bảo hiểm xã hội, bảo hiểm y tế, bảo hiểm thất nghiệp, nghỉ lễ, nghỉ tết</w:t>
      </w:r>
      <w:r w:rsidR="00AA4B78" w:rsidRPr="00447FFB">
        <w:rPr>
          <w:rFonts w:cs="Times New Roman"/>
          <w:szCs w:val="28"/>
          <w:lang w:val="vi-VN"/>
        </w:rPr>
        <w:t xml:space="preserve">, chi phí quản lý của </w:t>
      </w:r>
      <w:r w:rsidR="00AA4B78" w:rsidRPr="00447FFB">
        <w:rPr>
          <w:rFonts w:cs="Times New Roman"/>
          <w:szCs w:val="28"/>
          <w:shd w:val="solid" w:color="FFFFFF" w:fill="auto"/>
          <w:lang w:val="vi-VN"/>
        </w:rPr>
        <w:t>nhà thầu</w:t>
      </w:r>
      <w:r w:rsidR="00AA4B78" w:rsidRPr="00447FFB">
        <w:rPr>
          <w:rFonts w:cs="Times New Roman"/>
          <w:szCs w:val="28"/>
          <w:lang w:val="vi-VN"/>
        </w:rPr>
        <w:t xml:space="preserve"> (nếu có) </w:t>
      </w:r>
      <w:r w:rsidRPr="00447FFB">
        <w:rPr>
          <w:rFonts w:cs="Times New Roman"/>
          <w:szCs w:val="28"/>
          <w:lang w:val="vi-VN"/>
        </w:rPr>
        <w:t xml:space="preserve">và các chi phí khác được nêu trong </w:t>
      </w:r>
      <w:r w:rsidRPr="00447FFB">
        <w:rPr>
          <w:rFonts w:cs="Times New Roman"/>
          <w:szCs w:val="28"/>
          <w:shd w:val="solid" w:color="FFFFFF" w:fill="auto"/>
          <w:lang w:val="vi-VN"/>
        </w:rPr>
        <w:t>hợp đồng</w:t>
      </w:r>
      <w:r w:rsidRPr="00447FFB">
        <w:rPr>
          <w:rFonts w:cs="Times New Roman"/>
          <w:szCs w:val="28"/>
          <w:lang w:val="vi-VN"/>
        </w:rPr>
        <w:t xml:space="preserve"> hoặc được điều chỉnh theo quy định nhân với thời gian làm việc thực tế (theo tháng, tuần, ngày, giờ) tương ứng với các mốc hoàn thành và quy định trong hợp đồng;</w:t>
      </w:r>
    </w:p>
    <w:p w14:paraId="3542FEBF" w14:textId="77777777"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t>b) Đối với các công việc ngoài quy định tại điểm a khoản này áp dụng đơn giá theo đơn vị thời gian, việc thanh toán căn cứ vào đơn giá nhân với thời gian làm việc, sử dụng thực tế tương ứng với các mốc hoàn thành và quy định trong hợp đồng;</w:t>
      </w:r>
    </w:p>
    <w:p w14:paraId="6633A30D" w14:textId="7ED25F5E" w:rsidR="00CE036C" w:rsidRPr="00447FFB" w:rsidRDefault="00EA1419" w:rsidP="00591757">
      <w:pPr>
        <w:spacing w:before="240" w:after="0" w:line="257" w:lineRule="auto"/>
        <w:ind w:firstLine="567"/>
        <w:rPr>
          <w:rFonts w:cs="Times New Roman"/>
          <w:szCs w:val="28"/>
          <w:lang w:val="vi-VN"/>
        </w:rPr>
      </w:pPr>
      <w:r w:rsidRPr="00447FFB">
        <w:rPr>
          <w:rFonts w:cs="Times New Roman"/>
          <w:szCs w:val="28"/>
          <w:lang w:val="vi-VN"/>
        </w:rPr>
        <w:t>c</w:t>
      </w:r>
      <w:r w:rsidR="00CE036C" w:rsidRPr="00447FFB">
        <w:rPr>
          <w:rFonts w:cs="Times New Roman"/>
          <w:szCs w:val="28"/>
          <w:lang w:val="vi-VN"/>
        </w:rPr>
        <w:t xml:space="preserve">) Các khoản chi phí liên quan (ngoài chi phí lương của chuyên gia, chi phí công việc khác áp dụng đơn giá theo đơn vị thời gian quy định tại điểm a và điểm b khoản này) bao gồm: chi phí đi lại, khảo sát, thuê văn phòng làm việc, thông tin liên lạc và các chi phí khác thì thanh toán theo phương thức quy định trong hợp đồng. Đối với mỗi khoản chi phí này, hợp đồng cần quy định rõ phương thức thanh toán như thanh toán theo thực tế dựa vào hóa đơn, chứng từ hợp lệ do nhà thầu xuất trình hoặc thanh toán trên cơ </w:t>
      </w:r>
      <w:r w:rsidR="00CE036C" w:rsidRPr="00447FFB">
        <w:rPr>
          <w:rFonts w:cs="Times New Roman"/>
          <w:szCs w:val="28"/>
          <w:shd w:val="solid" w:color="FFFFFF" w:fill="auto"/>
          <w:lang w:val="vi-VN"/>
        </w:rPr>
        <w:t>sở</w:t>
      </w:r>
      <w:r w:rsidR="00CE036C" w:rsidRPr="00447FFB">
        <w:rPr>
          <w:rFonts w:cs="Times New Roman"/>
          <w:szCs w:val="28"/>
          <w:lang w:val="vi-VN"/>
        </w:rPr>
        <w:t xml:space="preserve"> đơn giá thỏa thuận trong hợp đồng.</w:t>
      </w:r>
    </w:p>
    <w:p w14:paraId="6603165E" w14:textId="2939D678" w:rsidR="00CE036C" w:rsidRPr="00447FFB" w:rsidRDefault="00CE036C" w:rsidP="00591757">
      <w:pPr>
        <w:spacing w:before="240" w:after="0" w:line="257" w:lineRule="auto"/>
        <w:ind w:firstLine="567"/>
        <w:rPr>
          <w:lang w:val="vi-VN"/>
        </w:rPr>
      </w:pPr>
      <w:r w:rsidRPr="00447FFB">
        <w:rPr>
          <w:lang w:val="vi-VN"/>
        </w:rPr>
        <w:t>5. Đối với hợp đồng theo tỷ lệ phần trăm</w:t>
      </w:r>
      <w:r w:rsidR="001B4C28" w:rsidRPr="00447FFB">
        <w:rPr>
          <w:lang w:val="vi-VN"/>
        </w:rPr>
        <w:t>:</w:t>
      </w:r>
    </w:p>
    <w:p w14:paraId="1F7DFC87" w14:textId="22562847"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t xml:space="preserve">Giá trị thanh toán được </w:t>
      </w:r>
      <w:r w:rsidR="00E32E2D" w:rsidRPr="00447FFB">
        <w:rPr>
          <w:rFonts w:cs="Times New Roman"/>
          <w:szCs w:val="28"/>
          <w:lang w:val="vi-VN"/>
        </w:rPr>
        <w:t>xác định trên cơ sở</w:t>
      </w:r>
      <w:r w:rsidRPr="00447FFB">
        <w:rPr>
          <w:rFonts w:cs="Times New Roman"/>
          <w:szCs w:val="28"/>
          <w:lang w:val="vi-VN"/>
        </w:rPr>
        <w:t xml:space="preserve"> tỷ lệ phần trăm ghi trong hợp đồng nhân với giá trị công trình được nghiệm thu và phù hợp với thời hạn bảo hiểm công trình ghi trong hợp đồng.</w:t>
      </w:r>
    </w:p>
    <w:p w14:paraId="3F4D7B7E" w14:textId="2C8D036E" w:rsidR="00CE036C" w:rsidRPr="00447FFB" w:rsidRDefault="00CE036C" w:rsidP="00591757">
      <w:pPr>
        <w:spacing w:before="240" w:after="0" w:line="240" w:lineRule="auto"/>
        <w:ind w:firstLine="567"/>
        <w:rPr>
          <w:lang w:val="vi-VN"/>
        </w:rPr>
      </w:pPr>
      <w:r w:rsidRPr="00447FFB">
        <w:rPr>
          <w:lang w:val="vi-VN"/>
        </w:rPr>
        <w:t>6. Đối với hợp đồng theo kết quả đầu ra</w:t>
      </w:r>
      <w:r w:rsidR="001B4C28" w:rsidRPr="00447FFB">
        <w:rPr>
          <w:lang w:val="vi-VN"/>
        </w:rPr>
        <w:t>:</w:t>
      </w:r>
    </w:p>
    <w:p w14:paraId="1A87704F" w14:textId="2F809852"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lastRenderedPageBreak/>
        <w:t>Giá trị thanh toán được</w:t>
      </w:r>
      <w:r w:rsidR="00E32E2D" w:rsidRPr="00447FFB">
        <w:rPr>
          <w:rFonts w:cs="Times New Roman"/>
          <w:szCs w:val="28"/>
          <w:lang w:val="vi-VN"/>
        </w:rPr>
        <w:t xml:space="preserve"> xác định trên cơ sở</w:t>
      </w:r>
      <w:r w:rsidRPr="00447FFB">
        <w:rPr>
          <w:rFonts w:cs="Times New Roman"/>
          <w:szCs w:val="28"/>
          <w:lang w:val="vi-VN"/>
        </w:rPr>
        <w:t xml:space="preserve"> giá trị công việc thực tế đã được nghiệm thu tương ứng với giai đoạn thanh toán được các bên thỏa thuận trong hợp đồng, cộng hoặc trừ với </w:t>
      </w:r>
      <w:r w:rsidR="001D53DA" w:rsidRPr="00447FFB">
        <w:rPr>
          <w:rFonts w:cs="Times New Roman"/>
          <w:szCs w:val="28"/>
          <w:lang w:val="vi-VN"/>
        </w:rPr>
        <w:t xml:space="preserve">mức tăng giá trị thanh toán, </w:t>
      </w:r>
      <w:r w:rsidRPr="00447FFB">
        <w:rPr>
          <w:rFonts w:cs="Times New Roman"/>
          <w:szCs w:val="28"/>
          <w:lang w:val="vi-VN"/>
        </w:rPr>
        <w:t>mức giảm trừ thanh toán theo quy định trong hợp đồng căn cứ theo kết quả đầu ra.</w:t>
      </w:r>
    </w:p>
    <w:p w14:paraId="58EC50E1" w14:textId="7BEEA8A7" w:rsidR="00CE036C" w:rsidRPr="00447FFB" w:rsidRDefault="00CE036C" w:rsidP="00C21925">
      <w:pPr>
        <w:spacing w:before="200" w:after="0" w:line="240" w:lineRule="auto"/>
        <w:ind w:firstLine="567"/>
        <w:rPr>
          <w:lang w:val="vi-VN"/>
        </w:rPr>
      </w:pPr>
      <w:r w:rsidRPr="00447FFB">
        <w:rPr>
          <w:lang w:val="vi-VN"/>
        </w:rPr>
        <w:t>7. Đối với hợp đồng theo chi phí cộng phí</w:t>
      </w:r>
      <w:r w:rsidR="001B4C28" w:rsidRPr="00447FFB">
        <w:rPr>
          <w:lang w:val="vi-VN"/>
        </w:rPr>
        <w:t>:</w:t>
      </w:r>
    </w:p>
    <w:p w14:paraId="7CE79AD5" w14:textId="77777777"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t>Việc thanh toán căn cứ vào các chi phí thực tế mà nhà thầu đã bỏ ra để thực hiện hợp đồng, cộng với mức lợi nhuận phù hợp cho nhà thầu trên cơ sở quy định tại hợp đồng.</w:t>
      </w:r>
    </w:p>
    <w:p w14:paraId="5C2BC813" w14:textId="3E1D0204"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t xml:space="preserve">8. </w:t>
      </w:r>
      <w:r w:rsidR="00E32E2D" w:rsidRPr="00447FFB">
        <w:rPr>
          <w:rFonts w:cs="Times New Roman"/>
          <w:szCs w:val="28"/>
          <w:lang w:val="vi-VN"/>
        </w:rPr>
        <w:t>Việc</w:t>
      </w:r>
      <w:r w:rsidRPr="00447FFB">
        <w:rPr>
          <w:rFonts w:cs="Times New Roman"/>
          <w:szCs w:val="28"/>
          <w:lang w:val="vi-VN"/>
        </w:rPr>
        <w:t xml:space="preserve"> xử lý hồ sơ thanh toán </w:t>
      </w:r>
      <w:r w:rsidR="00E32E2D" w:rsidRPr="00447FFB">
        <w:rPr>
          <w:rFonts w:cs="Times New Roman"/>
          <w:szCs w:val="28"/>
          <w:lang w:val="vi-VN"/>
        </w:rPr>
        <w:t>được thực hiện trong thời hạn</w:t>
      </w:r>
      <w:r w:rsidRPr="00447FFB">
        <w:rPr>
          <w:rFonts w:cs="Times New Roman"/>
          <w:szCs w:val="28"/>
          <w:lang w:val="vi-VN"/>
        </w:rPr>
        <w:t xml:space="preserve"> </w:t>
      </w:r>
      <w:r w:rsidR="001D53DA" w:rsidRPr="00447FFB">
        <w:rPr>
          <w:rFonts w:cs="Times New Roman"/>
          <w:szCs w:val="28"/>
          <w:lang w:val="vi-VN"/>
        </w:rPr>
        <w:t xml:space="preserve">14 </w:t>
      </w:r>
      <w:r w:rsidRPr="00447FFB">
        <w:rPr>
          <w:rFonts w:cs="Times New Roman"/>
          <w:szCs w:val="28"/>
          <w:lang w:val="vi-VN"/>
        </w:rPr>
        <w:t>ngày kể từ ngày nhà thầu nộp đủ chứng từ, hồ sơ thanh toán cho chủ đầu tư.</w:t>
      </w:r>
      <w:r w:rsidR="00BE49BA" w:rsidRPr="00447FFB">
        <w:rPr>
          <w:rFonts w:cs="Times New Roman"/>
          <w:szCs w:val="28"/>
          <w:lang w:val="vi-VN"/>
        </w:rPr>
        <w:t xml:space="preserve"> </w:t>
      </w:r>
    </w:p>
    <w:p w14:paraId="26F94B19" w14:textId="1D333210" w:rsidR="00CE036C" w:rsidRPr="00447FFB" w:rsidRDefault="00CE036C" w:rsidP="00D03669">
      <w:pPr>
        <w:pStyle w:val="Heading3"/>
      </w:pPr>
      <w:bookmarkStart w:id="332" w:name="_Toc156916751"/>
      <w:bookmarkStart w:id="333" w:name="dieu_99"/>
      <w:bookmarkEnd w:id="331"/>
      <w:proofErr w:type="spellStart"/>
      <w:r w:rsidRPr="00447FFB">
        <w:t>Điều</w:t>
      </w:r>
      <w:proofErr w:type="spellEnd"/>
      <w:r w:rsidRPr="00447FFB">
        <w:t xml:space="preserve"> </w:t>
      </w:r>
      <w:r w:rsidR="00F11C80" w:rsidRPr="00447FFB">
        <w:t>11</w:t>
      </w:r>
      <w:r w:rsidR="00F11C80" w:rsidRPr="00447FFB">
        <w:rPr>
          <w:lang w:val="vi-VN"/>
        </w:rPr>
        <w:t>3</w:t>
      </w:r>
      <w:r w:rsidRPr="00447FFB">
        <w:t xml:space="preserve">. Thanh </w:t>
      </w:r>
      <w:proofErr w:type="spellStart"/>
      <w:r w:rsidRPr="00447FFB">
        <w:t>lý</w:t>
      </w:r>
      <w:proofErr w:type="spellEnd"/>
      <w:r w:rsidRPr="00447FFB">
        <w:t xml:space="preserve"> </w:t>
      </w:r>
      <w:proofErr w:type="spellStart"/>
      <w:r w:rsidRPr="00447FFB">
        <w:t>hợp</w:t>
      </w:r>
      <w:proofErr w:type="spellEnd"/>
      <w:r w:rsidRPr="00447FFB">
        <w:t xml:space="preserve"> </w:t>
      </w:r>
      <w:proofErr w:type="spellStart"/>
      <w:r w:rsidRPr="00447FFB">
        <w:t>đồng</w:t>
      </w:r>
      <w:bookmarkEnd w:id="332"/>
      <w:proofErr w:type="spellEnd"/>
    </w:p>
    <w:p w14:paraId="44C2C471" w14:textId="77777777" w:rsidR="00CE036C" w:rsidRPr="00447FFB" w:rsidRDefault="00CE036C" w:rsidP="00C21925">
      <w:pPr>
        <w:tabs>
          <w:tab w:val="left" w:pos="1418"/>
        </w:tabs>
        <w:spacing w:before="200" w:after="0" w:line="240" w:lineRule="auto"/>
        <w:ind w:firstLine="567"/>
        <w:rPr>
          <w:rFonts w:cs="Times New Roman"/>
          <w:szCs w:val="28"/>
          <w:lang w:val="vi-VN"/>
        </w:rPr>
      </w:pPr>
      <w:r w:rsidRPr="00447FFB">
        <w:rPr>
          <w:rFonts w:cs="Times New Roman"/>
          <w:szCs w:val="28"/>
          <w:lang w:val="vi-VN"/>
        </w:rPr>
        <w:t>1. Hợp đồng được thanh lý trong trường hợp sau đây:</w:t>
      </w:r>
    </w:p>
    <w:p w14:paraId="7EF6EC07" w14:textId="77777777"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t>a) Các bên hoàn thành các nghĩa vụ theo hợp đồng đã ký;</w:t>
      </w:r>
    </w:p>
    <w:p w14:paraId="61C9C599" w14:textId="77777777"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t>b) Hợp đồng bị chấm dứt (hủy bỏ) theo quy định của pháp luật.</w:t>
      </w:r>
    </w:p>
    <w:p w14:paraId="50A599F9" w14:textId="055DA32A" w:rsidR="007274B1" w:rsidRPr="00447FFB" w:rsidRDefault="00CE036C" w:rsidP="00F45170">
      <w:pPr>
        <w:spacing w:before="200" w:after="0" w:line="240" w:lineRule="auto"/>
        <w:ind w:firstLine="567"/>
        <w:rPr>
          <w:rFonts w:cs="Times New Roman"/>
          <w:sz w:val="2"/>
          <w:szCs w:val="28"/>
          <w:lang w:val="vi-VN"/>
        </w:rPr>
      </w:pPr>
      <w:r w:rsidRPr="00447FFB">
        <w:rPr>
          <w:rFonts w:cs="Times New Roman"/>
          <w:szCs w:val="28"/>
          <w:lang w:val="vi-VN"/>
        </w:rPr>
        <w:t xml:space="preserve">2. Các bên có thể thỏa thuận về việc hợp đồng tự động hết hiệu lực khi hoàn thành các nghĩa vụ theo hợp đồng đã ký hoặc ký kết biên bản thanh lý hợp đồng. Biên bản thanh lý hợp đồng có thể được lập riêng hoặc như một phần của biên bản nghiệm thu đợt cuối cùng hoặc biên bản thống nhất chấm dứt hợp đồng với nội dung phù hợp với trách nhiệm các bên đã quy định trong hợp đồng. Việc thanh lý hợp đồng phải được thực hiện trong </w:t>
      </w:r>
      <w:r w:rsidR="00004C35" w:rsidRPr="00447FFB">
        <w:rPr>
          <w:rFonts w:cs="Times New Roman"/>
          <w:szCs w:val="28"/>
          <w:lang w:val="vi-VN"/>
        </w:rPr>
        <w:t>thời hạn</w:t>
      </w:r>
      <w:r w:rsidRPr="00447FFB">
        <w:rPr>
          <w:rFonts w:cs="Times New Roman"/>
          <w:szCs w:val="28"/>
          <w:lang w:val="vi-VN"/>
        </w:rPr>
        <w:t xml:space="preserve"> 45 ngày kể từ ngày các bên hoàn thành các nghĩa vụ theo hợp đồng đã ký hoặc trong </w:t>
      </w:r>
      <w:r w:rsidR="00DF5BA5" w:rsidRPr="00447FFB">
        <w:rPr>
          <w:rFonts w:cs="Times New Roman"/>
          <w:szCs w:val="28"/>
          <w:lang w:val="vi-VN"/>
        </w:rPr>
        <w:t>thời hạn</w:t>
      </w:r>
      <w:r w:rsidRPr="00447FFB">
        <w:rPr>
          <w:rFonts w:cs="Times New Roman"/>
          <w:szCs w:val="28"/>
          <w:lang w:val="vi-VN"/>
        </w:rPr>
        <w:t xml:space="preserve"> 45 ngày kể từ ngày hợp đồng bị chấm dứt (hủy bỏ) theo quy định của pháp luật và không quá 90 ngày đối với những hợp đồng có quy mô lớn, phức tạp.</w:t>
      </w:r>
    </w:p>
    <w:p w14:paraId="7AF7D567" w14:textId="77777777" w:rsidR="006074F3" w:rsidRDefault="006074F3" w:rsidP="00231A69">
      <w:pPr>
        <w:pStyle w:val="Heading1"/>
      </w:pPr>
      <w:bookmarkStart w:id="334" w:name="_Toc140668551"/>
      <w:bookmarkStart w:id="335" w:name="_Toc156916752"/>
      <w:bookmarkEnd w:id="333"/>
    </w:p>
    <w:p w14:paraId="2A826FB2" w14:textId="5E9ACEB4" w:rsidR="00407754" w:rsidRPr="00447FFB" w:rsidRDefault="00407754" w:rsidP="00231A69">
      <w:pPr>
        <w:pStyle w:val="Heading1"/>
      </w:pPr>
      <w:r w:rsidRPr="00447FFB">
        <w:t xml:space="preserve">Chương </w:t>
      </w:r>
      <w:r w:rsidR="00E25F74" w:rsidRPr="00447FFB">
        <w:t>I</w:t>
      </w:r>
      <w:r w:rsidRPr="00447FFB">
        <w:t>X</w:t>
      </w:r>
      <w:bookmarkEnd w:id="334"/>
      <w:bookmarkEnd w:id="335"/>
    </w:p>
    <w:p w14:paraId="2D914D0D" w14:textId="77777777" w:rsidR="00392EC7" w:rsidRPr="00447FFB" w:rsidRDefault="00407754" w:rsidP="00231A69">
      <w:pPr>
        <w:pStyle w:val="Heading1"/>
      </w:pPr>
      <w:bookmarkStart w:id="336" w:name="_Toc140668552"/>
      <w:bookmarkStart w:id="337" w:name="_Toc363550968"/>
      <w:bookmarkStart w:id="338" w:name="_Toc375751962"/>
      <w:bookmarkStart w:id="339" w:name="_Toc156916753"/>
      <w:r w:rsidRPr="00447FFB">
        <w:t>KIỂM TRA, GIÁM SÁT</w:t>
      </w:r>
      <w:bookmarkEnd w:id="336"/>
      <w:r w:rsidRPr="00447FFB">
        <w:t xml:space="preserve"> </w:t>
      </w:r>
      <w:bookmarkStart w:id="340" w:name="_Toc140668553"/>
      <w:r w:rsidRPr="00447FFB">
        <w:t>HOẠT ĐỘNG ĐẤU THẦU</w:t>
      </w:r>
      <w:bookmarkEnd w:id="337"/>
      <w:bookmarkEnd w:id="338"/>
      <w:bookmarkEnd w:id="339"/>
      <w:r w:rsidRPr="00447FFB">
        <w:t xml:space="preserve"> </w:t>
      </w:r>
    </w:p>
    <w:p w14:paraId="6903B96E" w14:textId="0C25219E" w:rsidR="00407754" w:rsidRPr="00447FFB" w:rsidRDefault="00407754" w:rsidP="00231A69">
      <w:pPr>
        <w:pStyle w:val="Heading1"/>
      </w:pPr>
      <w:bookmarkStart w:id="341" w:name="_Toc156916754"/>
      <w:r w:rsidRPr="00447FFB">
        <w:t>VÀ XỬ LÝ VI PHẠM TRONG ĐẤU THẦU</w:t>
      </w:r>
      <w:bookmarkEnd w:id="340"/>
      <w:bookmarkEnd w:id="341"/>
    </w:p>
    <w:p w14:paraId="25CFB0C1" w14:textId="77777777" w:rsidR="00CA4A50" w:rsidRPr="00447FFB" w:rsidRDefault="00CA4A50" w:rsidP="00231A69">
      <w:pPr>
        <w:pStyle w:val="Heading1"/>
      </w:pPr>
      <w:bookmarkStart w:id="342" w:name="_Toc156916755"/>
    </w:p>
    <w:p w14:paraId="3DD2EE83" w14:textId="210633B9" w:rsidR="00C2416F" w:rsidRPr="00447FFB" w:rsidRDefault="001A4B5F" w:rsidP="00231A69">
      <w:pPr>
        <w:pStyle w:val="Heading1"/>
      </w:pPr>
      <w:r w:rsidRPr="00447FFB">
        <w:t>Mục 1</w:t>
      </w:r>
      <w:bookmarkEnd w:id="342"/>
    </w:p>
    <w:p w14:paraId="65382B96" w14:textId="60875C8B" w:rsidR="001A4B5F" w:rsidRDefault="00C2416F" w:rsidP="00231A69">
      <w:pPr>
        <w:pStyle w:val="Heading1"/>
      </w:pPr>
      <w:bookmarkStart w:id="343" w:name="_Toc156916756"/>
      <w:r w:rsidRPr="00447FFB">
        <w:t>KIỂM TRA HOẠT ĐỘNG ĐẤU THẦU</w:t>
      </w:r>
      <w:bookmarkEnd w:id="343"/>
    </w:p>
    <w:p w14:paraId="313E6B74" w14:textId="77777777" w:rsidR="00CA4A50" w:rsidRPr="00447FFB" w:rsidRDefault="00CA4A50" w:rsidP="00CA4A50">
      <w:pPr>
        <w:rPr>
          <w:sz w:val="2"/>
          <w:lang w:val="vi-VN"/>
        </w:rPr>
      </w:pPr>
    </w:p>
    <w:p w14:paraId="42E10CAC" w14:textId="7ED3F5E9" w:rsidR="008B2652" w:rsidRPr="00447FFB" w:rsidRDefault="008B2652" w:rsidP="00D03669">
      <w:pPr>
        <w:pStyle w:val="Heading3"/>
        <w:rPr>
          <w:lang w:val="vi-VN"/>
        </w:rPr>
      </w:pPr>
      <w:bookmarkStart w:id="344" w:name="_Toc156916757"/>
      <w:proofErr w:type="spellStart"/>
      <w:r w:rsidRPr="00447FFB">
        <w:t>Điều</w:t>
      </w:r>
      <w:proofErr w:type="spellEnd"/>
      <w:r w:rsidRPr="00447FFB">
        <w:t xml:space="preserve"> </w:t>
      </w:r>
      <w:r w:rsidR="00F11C80" w:rsidRPr="00447FFB">
        <w:t>11</w:t>
      </w:r>
      <w:r w:rsidR="00F11C80" w:rsidRPr="00447FFB">
        <w:rPr>
          <w:lang w:val="vi-VN"/>
        </w:rPr>
        <w:t>4</w:t>
      </w:r>
      <w:r w:rsidRPr="00447FFB">
        <w:t xml:space="preserve">. </w:t>
      </w:r>
      <w:r w:rsidR="00711670" w:rsidRPr="00447FFB">
        <w:rPr>
          <w:lang w:val="vi-VN"/>
        </w:rPr>
        <w:t>T</w:t>
      </w:r>
      <w:r w:rsidRPr="00447FFB">
        <w:rPr>
          <w:lang w:val="vi-VN"/>
        </w:rPr>
        <w:t>rách nhiệm</w:t>
      </w:r>
      <w:r w:rsidRPr="00447FFB">
        <w:t xml:space="preserve"> </w:t>
      </w:r>
      <w:proofErr w:type="spellStart"/>
      <w:r w:rsidRPr="00447FFB">
        <w:t>kiểm</w:t>
      </w:r>
      <w:proofErr w:type="spellEnd"/>
      <w:r w:rsidRPr="00447FFB">
        <w:t xml:space="preserve"> tra </w:t>
      </w:r>
      <w:proofErr w:type="spellStart"/>
      <w:r w:rsidRPr="00447FFB">
        <w:t>hoạt</w:t>
      </w:r>
      <w:proofErr w:type="spellEnd"/>
      <w:r w:rsidRPr="00447FFB">
        <w:t xml:space="preserve"> </w:t>
      </w:r>
      <w:proofErr w:type="spellStart"/>
      <w:r w:rsidRPr="00447FFB">
        <w:t>động</w:t>
      </w:r>
      <w:proofErr w:type="spellEnd"/>
      <w:r w:rsidRPr="00447FFB">
        <w:t xml:space="preserve"> </w:t>
      </w:r>
      <w:proofErr w:type="spellStart"/>
      <w:r w:rsidRPr="00447FFB">
        <w:t>đấu</w:t>
      </w:r>
      <w:proofErr w:type="spellEnd"/>
      <w:r w:rsidRPr="00447FFB">
        <w:t xml:space="preserve"> </w:t>
      </w:r>
      <w:proofErr w:type="spellStart"/>
      <w:r w:rsidRPr="00447FFB">
        <w:t>thầu</w:t>
      </w:r>
      <w:bookmarkEnd w:id="344"/>
      <w:proofErr w:type="spellEnd"/>
      <w:r w:rsidRPr="00447FFB">
        <w:rPr>
          <w:lang w:val="vi-VN"/>
        </w:rPr>
        <w:t xml:space="preserve"> </w:t>
      </w:r>
    </w:p>
    <w:p w14:paraId="4EAFEDB6" w14:textId="74867BB5" w:rsidR="008B2652" w:rsidRPr="00447FFB" w:rsidRDefault="008B2652" w:rsidP="00C21925">
      <w:pPr>
        <w:widowControl w:val="0"/>
        <w:autoSpaceDE w:val="0"/>
        <w:autoSpaceDN w:val="0"/>
        <w:adjustRightInd w:val="0"/>
        <w:spacing w:before="240" w:after="0" w:line="240" w:lineRule="auto"/>
        <w:ind w:firstLine="567"/>
        <w:rPr>
          <w:rFonts w:cs="Times New Roman"/>
          <w:szCs w:val="28"/>
          <w:lang w:val="vi-VN"/>
        </w:rPr>
      </w:pPr>
      <w:r w:rsidRPr="00447FFB">
        <w:rPr>
          <w:rFonts w:cs="Times New Roman"/>
          <w:szCs w:val="28"/>
          <w:lang w:val="vi-VN"/>
        </w:rPr>
        <w:t>1. Bộ Kế hoạch và Đầu tư:</w:t>
      </w:r>
    </w:p>
    <w:p w14:paraId="4E3F470B" w14:textId="44172C0C" w:rsidR="008B2652" w:rsidRPr="00447FFB" w:rsidRDefault="008B2652" w:rsidP="00C21925">
      <w:pPr>
        <w:widowControl w:val="0"/>
        <w:autoSpaceDE w:val="0"/>
        <w:autoSpaceDN w:val="0"/>
        <w:adjustRightInd w:val="0"/>
        <w:spacing w:before="240" w:after="0" w:line="240" w:lineRule="auto"/>
        <w:ind w:firstLine="567"/>
        <w:rPr>
          <w:rFonts w:cs="Times New Roman"/>
          <w:szCs w:val="28"/>
          <w:lang w:val="vi-VN"/>
        </w:rPr>
      </w:pPr>
      <w:r w:rsidRPr="00447FFB">
        <w:rPr>
          <w:rFonts w:cs="Times New Roman"/>
          <w:szCs w:val="28"/>
          <w:lang w:val="vi-VN"/>
        </w:rPr>
        <w:t xml:space="preserve">a) Chủ trì tổ chức kiểm tra hoạt động đấu thầu tại các </w:t>
      </w:r>
      <w:r w:rsidR="00030570" w:rsidRPr="00447FFB">
        <w:rPr>
          <w:rFonts w:cs="Times New Roman"/>
          <w:szCs w:val="28"/>
          <w:lang w:val="vi-VN"/>
        </w:rPr>
        <w:t>b</w:t>
      </w:r>
      <w:r w:rsidRPr="00447FFB">
        <w:rPr>
          <w:rFonts w:cs="Times New Roman"/>
          <w:szCs w:val="28"/>
          <w:lang w:val="vi-VN"/>
        </w:rPr>
        <w:t xml:space="preserve">ộ, cơ quan ngang </w:t>
      </w:r>
      <w:r w:rsidR="00030570" w:rsidRPr="00447FFB">
        <w:rPr>
          <w:rFonts w:cs="Times New Roman"/>
          <w:szCs w:val="28"/>
          <w:lang w:val="vi-VN"/>
        </w:rPr>
        <w:t>b</w:t>
      </w:r>
      <w:r w:rsidRPr="00447FFB">
        <w:rPr>
          <w:rFonts w:cs="Times New Roman"/>
          <w:szCs w:val="28"/>
          <w:lang w:val="vi-VN"/>
        </w:rPr>
        <w:t xml:space="preserve">ộ, cơ quan thuộc Chính phủ, cơ quan khác ở </w:t>
      </w:r>
      <w:r w:rsidR="00030570" w:rsidRPr="00447FFB">
        <w:rPr>
          <w:rFonts w:cs="Times New Roman"/>
          <w:szCs w:val="28"/>
          <w:lang w:val="vi-VN"/>
        </w:rPr>
        <w:t>t</w:t>
      </w:r>
      <w:r w:rsidRPr="00447FFB">
        <w:rPr>
          <w:rFonts w:cs="Times New Roman"/>
          <w:szCs w:val="28"/>
          <w:lang w:val="vi-VN"/>
        </w:rPr>
        <w:t>rung ương, địa phương theo kế hoạch định kỳ do Bộ trưởng Bộ Kế hoạch và Đầu tư phê duyệt;</w:t>
      </w:r>
    </w:p>
    <w:p w14:paraId="6C95485C" w14:textId="77777777" w:rsidR="008B2652" w:rsidRPr="00447FFB" w:rsidRDefault="008B2652" w:rsidP="00C21925">
      <w:pPr>
        <w:widowControl w:val="0"/>
        <w:autoSpaceDE w:val="0"/>
        <w:autoSpaceDN w:val="0"/>
        <w:adjustRightInd w:val="0"/>
        <w:spacing w:before="240" w:after="0" w:line="240" w:lineRule="auto"/>
        <w:ind w:firstLine="567"/>
        <w:rPr>
          <w:rFonts w:cs="Times New Roman"/>
          <w:szCs w:val="28"/>
          <w:lang w:val="vi-VN"/>
        </w:rPr>
      </w:pPr>
      <w:r w:rsidRPr="00447FFB">
        <w:rPr>
          <w:rFonts w:cs="Times New Roman"/>
          <w:szCs w:val="28"/>
          <w:lang w:val="vi-VN"/>
        </w:rPr>
        <w:t xml:space="preserve">b) Chủ trì tổ chức kiểm tra hoạt động đấu thầu theo quy định tại khoản 2 </w:t>
      </w:r>
      <w:r w:rsidRPr="00447FFB">
        <w:rPr>
          <w:rFonts w:cs="Times New Roman"/>
          <w:szCs w:val="28"/>
          <w:lang w:val="vi-VN"/>
        </w:rPr>
        <w:lastRenderedPageBreak/>
        <w:t>Điều này;</w:t>
      </w:r>
    </w:p>
    <w:p w14:paraId="3605E9AF"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c) Cơ quan, đơn vị có chức năng, nhiệm vụ quản lý về hoạt động đấu thầu thuộc Bộ Kế hoạch và Đầu tư giúp Bộ trưởng Bộ Kế hoạch và Đầu tư thực hiện kiểm tra hoạt động đấu thầu theo quy định tại điểm a khoản này.</w:t>
      </w:r>
    </w:p>
    <w:p w14:paraId="2FC0C627" w14:textId="13455C41" w:rsidR="003143A0" w:rsidRPr="00447FFB" w:rsidRDefault="003143A0"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2. Bộ, cơ quan ngang bộ, cơ quan thuộc Chính phủ, cơ quan khác ở trung ương chủ trì tổ chức kiểm tra hoạt động đấu thầu đối với các dự án do Thủ trưởng cơ quan ở trung ương quyết định đầu tư và các đơn vị thuộc phạm vi quản lý của mình.</w:t>
      </w:r>
    </w:p>
    <w:p w14:paraId="611D6AF5" w14:textId="6644D506"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3. Ủy ban nhân dân cấp tỉnh:</w:t>
      </w:r>
    </w:p>
    <w:p w14:paraId="409D281F"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Chủ trì tổ chức kiểm tra hoạt động đấu thầu của các đơn vị thuộc phạm </w:t>
      </w:r>
      <w:r w:rsidRPr="00447FFB">
        <w:rPr>
          <w:rFonts w:cs="Times New Roman"/>
          <w:spacing w:val="-2"/>
          <w:szCs w:val="28"/>
          <w:lang w:val="vi-VN"/>
        </w:rPr>
        <w:t>vi quản lý và các dự án do Chủ tịch Ủy ban nhân dân cấp tỉnh quyết định đầu tư;</w:t>
      </w:r>
      <w:r w:rsidRPr="00447FFB">
        <w:rPr>
          <w:rFonts w:cs="Times New Roman"/>
          <w:szCs w:val="28"/>
          <w:lang w:val="vi-VN"/>
        </w:rPr>
        <w:t xml:space="preserve"> </w:t>
      </w:r>
    </w:p>
    <w:p w14:paraId="68191569"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Sở Kế hoạch và Đầu tư giúp Ủy ban nhân dân cấp tỉnh thực hiện kiểm tra hoạt động đấu thầu theo quy định tại điểm a khoản này.</w:t>
      </w:r>
    </w:p>
    <w:p w14:paraId="3EAE0019" w14:textId="1545ACBB" w:rsidR="005A3609"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4. </w:t>
      </w:r>
      <w:r w:rsidR="002F022D" w:rsidRPr="00447FFB">
        <w:rPr>
          <w:rFonts w:cs="Times New Roman"/>
          <w:szCs w:val="28"/>
          <w:lang w:val="vi-VN"/>
        </w:rPr>
        <w:t>Người</w:t>
      </w:r>
      <w:r w:rsidRPr="00447FFB">
        <w:rPr>
          <w:rFonts w:cs="Times New Roman"/>
          <w:szCs w:val="28"/>
          <w:lang w:val="vi-VN"/>
        </w:rPr>
        <w:t xml:space="preserve"> </w:t>
      </w:r>
      <w:r w:rsidR="003A12C3" w:rsidRPr="00447FFB">
        <w:rPr>
          <w:rFonts w:cs="Times New Roman"/>
          <w:szCs w:val="28"/>
          <w:lang w:val="vi-VN"/>
        </w:rPr>
        <w:t>có thẩm quyền của</w:t>
      </w:r>
      <w:r w:rsidRPr="00447FFB">
        <w:rPr>
          <w:rFonts w:cs="Times New Roman"/>
          <w:szCs w:val="28"/>
          <w:lang w:val="vi-VN"/>
        </w:rPr>
        <w:t xml:space="preserve"> doanh nghiệp nhà nước tổ chức kiểm tra hoạt động đấu thầu đối với các dự án đầu tư do mình quyết định đầu tư, dự án đầu tư của doanh nghiệp do doanh nghiệp mình nắm giữ 100% vốn điều lệ.</w:t>
      </w:r>
    </w:p>
    <w:p w14:paraId="20A85368" w14:textId="72039478" w:rsidR="008B2652" w:rsidRPr="00447FFB" w:rsidRDefault="008B2652" w:rsidP="00D03669">
      <w:pPr>
        <w:pStyle w:val="Heading3"/>
      </w:pPr>
      <w:bookmarkStart w:id="345" w:name="_Toc156916758"/>
      <w:proofErr w:type="spellStart"/>
      <w:r w:rsidRPr="00447FFB">
        <w:t>Điều</w:t>
      </w:r>
      <w:proofErr w:type="spellEnd"/>
      <w:r w:rsidRPr="00447FFB">
        <w:t xml:space="preserve"> </w:t>
      </w:r>
      <w:r w:rsidR="00F11C80" w:rsidRPr="00447FFB">
        <w:t>115</w:t>
      </w:r>
      <w:r w:rsidRPr="00447FFB">
        <w:t xml:space="preserve">. </w:t>
      </w:r>
      <w:proofErr w:type="spellStart"/>
      <w:r w:rsidRPr="00447FFB">
        <w:t>Trách</w:t>
      </w:r>
      <w:proofErr w:type="spellEnd"/>
      <w:r w:rsidRPr="00447FFB">
        <w:t xml:space="preserve"> </w:t>
      </w:r>
      <w:proofErr w:type="spellStart"/>
      <w:r w:rsidRPr="00447FFB">
        <w:t>nhiệm</w:t>
      </w:r>
      <w:proofErr w:type="spellEnd"/>
      <w:r w:rsidRPr="00447FFB">
        <w:t xml:space="preserve"> </w:t>
      </w:r>
      <w:proofErr w:type="spellStart"/>
      <w:r w:rsidRPr="00447FFB">
        <w:t>của</w:t>
      </w:r>
      <w:proofErr w:type="spellEnd"/>
      <w:r w:rsidRPr="00447FFB">
        <w:t xml:space="preserve"> </w:t>
      </w:r>
      <w:proofErr w:type="spellStart"/>
      <w:r w:rsidRPr="00447FFB">
        <w:t>đoàn</w:t>
      </w:r>
      <w:proofErr w:type="spellEnd"/>
      <w:r w:rsidRPr="00447FFB">
        <w:t xml:space="preserve"> </w:t>
      </w:r>
      <w:proofErr w:type="spellStart"/>
      <w:r w:rsidRPr="00447FFB">
        <w:t>kiểm</w:t>
      </w:r>
      <w:proofErr w:type="spellEnd"/>
      <w:r w:rsidRPr="00447FFB">
        <w:t xml:space="preserve"> tra, </w:t>
      </w:r>
      <w:proofErr w:type="spellStart"/>
      <w:r w:rsidRPr="00447FFB">
        <w:t>thành</w:t>
      </w:r>
      <w:proofErr w:type="spellEnd"/>
      <w:r w:rsidRPr="00447FFB">
        <w:t xml:space="preserve"> </w:t>
      </w:r>
      <w:proofErr w:type="spellStart"/>
      <w:r w:rsidRPr="00447FFB">
        <w:t>viên</w:t>
      </w:r>
      <w:proofErr w:type="spellEnd"/>
      <w:r w:rsidRPr="00447FFB">
        <w:t xml:space="preserve"> </w:t>
      </w:r>
      <w:proofErr w:type="spellStart"/>
      <w:r w:rsidRPr="00447FFB">
        <w:t>đoàn</w:t>
      </w:r>
      <w:proofErr w:type="spellEnd"/>
      <w:r w:rsidRPr="00447FFB">
        <w:t xml:space="preserve"> </w:t>
      </w:r>
      <w:proofErr w:type="spellStart"/>
      <w:r w:rsidRPr="00447FFB">
        <w:t>kiểm</w:t>
      </w:r>
      <w:proofErr w:type="spellEnd"/>
      <w:r w:rsidRPr="00447FFB">
        <w:t xml:space="preserve"> tra</w:t>
      </w:r>
      <w:bookmarkEnd w:id="345"/>
    </w:p>
    <w:p w14:paraId="749485D5"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1. Trách nhiệm của đoàn kiểm tra:</w:t>
      </w:r>
    </w:p>
    <w:p w14:paraId="00DF4068" w14:textId="77777777" w:rsidR="008B2652" w:rsidRPr="00447FFB" w:rsidRDefault="008B2652" w:rsidP="00C21925">
      <w:pPr>
        <w:widowControl w:val="0"/>
        <w:spacing w:before="180" w:after="0" w:line="240" w:lineRule="auto"/>
        <w:ind w:firstLine="567"/>
        <w:rPr>
          <w:rFonts w:cs="Times New Roman"/>
          <w:szCs w:val="28"/>
          <w:lang w:val="vi-VN"/>
        </w:rPr>
      </w:pPr>
      <w:r w:rsidRPr="00447FFB">
        <w:rPr>
          <w:rFonts w:cs="Times New Roman"/>
          <w:szCs w:val="28"/>
          <w:lang w:val="vi-VN"/>
        </w:rPr>
        <w:t>a) Thực hiện kiểm tra hoạt động đấu thầu theo quy định tại quyết định kiểm tra;</w:t>
      </w:r>
    </w:p>
    <w:p w14:paraId="0FB68B5C"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Đề nghị đơn vị được kiểm tra, tổ chức, cá nhân có liên quan cung cấp thông tin, tài liệu để phục vụ việc kiểm tra theo yêu cầu của đoàn kiểm tra;</w:t>
      </w:r>
    </w:p>
    <w:p w14:paraId="690CF707"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c) Xây dựng dự thảo báo cáo kiểm tra và thông báo về dự thảo báo cáo kiểm tra cho tổ chức, cá nhân thuộc đơn vị được kiểm tra;</w:t>
      </w:r>
    </w:p>
    <w:p w14:paraId="316DAC23"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d) Xây dựng dự thảo kết luận kiểm tra.</w:t>
      </w:r>
    </w:p>
    <w:p w14:paraId="57717BC0" w14:textId="77777777" w:rsidR="008B2652" w:rsidRPr="00447FFB" w:rsidRDefault="008B2652" w:rsidP="00C21925">
      <w:pPr>
        <w:widowControl w:val="0"/>
        <w:spacing w:before="180" w:after="0" w:line="240" w:lineRule="auto"/>
        <w:ind w:firstLine="567"/>
        <w:rPr>
          <w:rFonts w:cs="Times New Roman"/>
          <w:szCs w:val="28"/>
          <w:lang w:val="vi-VN"/>
        </w:rPr>
      </w:pPr>
      <w:r w:rsidRPr="00447FFB">
        <w:rPr>
          <w:rFonts w:cs="Times New Roman"/>
          <w:szCs w:val="28"/>
          <w:lang w:val="vi-VN"/>
        </w:rPr>
        <w:t>2. Trách nhiệm của Trưởng đoàn kiểm tra:</w:t>
      </w:r>
    </w:p>
    <w:p w14:paraId="37A56811"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a) Tổ chức xây dựng và phê duyệt kế hoạch kiểm tra chi tiết;</w:t>
      </w:r>
    </w:p>
    <w:p w14:paraId="5F961C8E" w14:textId="00E69321"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Phân công nhiệm vụ cho các thành viên đoàn kiểm tra khi thực hiện kiểm tra</w:t>
      </w:r>
      <w:r w:rsidR="00D52AE1" w:rsidRPr="00447FFB">
        <w:rPr>
          <w:rFonts w:cs="Times New Roman"/>
          <w:szCs w:val="28"/>
          <w:lang w:val="vi-VN"/>
        </w:rPr>
        <w:t>.</w:t>
      </w:r>
    </w:p>
    <w:p w14:paraId="1CD25F43"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3. Trách nhiệm của thành viên đoàn kiểm tra:</w:t>
      </w:r>
    </w:p>
    <w:p w14:paraId="4D9D417D"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a) Thực hiện kiểm tra theo đúng quy định và theo phân công của Trưởng đoàn kiểm tra;</w:t>
      </w:r>
    </w:p>
    <w:p w14:paraId="24E64270"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Xây dựng báo cáo kết quả kiểm tra cá nhân theo phân công;</w:t>
      </w:r>
    </w:p>
    <w:p w14:paraId="308F76FD" w14:textId="296AC4DA" w:rsidR="008B2652" w:rsidRPr="00447FFB" w:rsidRDefault="008B2652" w:rsidP="00C21925">
      <w:pPr>
        <w:widowControl w:val="0"/>
        <w:autoSpaceDE w:val="0"/>
        <w:autoSpaceDN w:val="0"/>
        <w:adjustRightInd w:val="0"/>
        <w:spacing w:before="240" w:after="0" w:line="252" w:lineRule="auto"/>
        <w:ind w:firstLine="567"/>
        <w:rPr>
          <w:rFonts w:cs="Times New Roman"/>
          <w:szCs w:val="28"/>
          <w:lang w:val="vi-VN"/>
        </w:rPr>
      </w:pPr>
      <w:r w:rsidRPr="00447FFB">
        <w:rPr>
          <w:rFonts w:cs="Times New Roman"/>
          <w:szCs w:val="28"/>
          <w:lang w:val="vi-VN"/>
        </w:rPr>
        <w:lastRenderedPageBreak/>
        <w:t>c) Báo cáo Trưởng đoàn kiểm tra về kết quả kiểm tra do mình thực hiện</w:t>
      </w:r>
      <w:r w:rsidR="0039217F" w:rsidRPr="00447FFB">
        <w:rPr>
          <w:rFonts w:cs="Times New Roman"/>
          <w:szCs w:val="28"/>
          <w:lang w:val="vi-VN"/>
        </w:rPr>
        <w:t>;</w:t>
      </w:r>
    </w:p>
    <w:p w14:paraId="0E472268" w14:textId="2CC3945F" w:rsidR="0039217F" w:rsidRPr="00447FFB" w:rsidRDefault="0039217F"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d) </w:t>
      </w:r>
      <w:r w:rsidRPr="00447FFB">
        <w:rPr>
          <w:rFonts w:eastAsia="BatangChe"/>
          <w:bCs/>
          <w:iCs/>
          <w:szCs w:val="28"/>
          <w:lang w:val="vi-VN"/>
        </w:rPr>
        <w:t>Được quyền bảo lưu ý kiến và chịu trách nhiệm trước pháp luật về ý kiến của mình.</w:t>
      </w:r>
    </w:p>
    <w:p w14:paraId="0AD49983" w14:textId="000EA1A9" w:rsidR="008B2652" w:rsidRPr="00447FFB" w:rsidRDefault="008B2652" w:rsidP="00D03669">
      <w:pPr>
        <w:pStyle w:val="Heading3"/>
      </w:pPr>
      <w:bookmarkStart w:id="346" w:name="_Toc156916759"/>
      <w:proofErr w:type="spellStart"/>
      <w:r w:rsidRPr="00447FFB">
        <w:t>Điều</w:t>
      </w:r>
      <w:proofErr w:type="spellEnd"/>
      <w:r w:rsidRPr="00447FFB">
        <w:t xml:space="preserve"> </w:t>
      </w:r>
      <w:r w:rsidR="00F11C80" w:rsidRPr="00447FFB">
        <w:t>116</w:t>
      </w:r>
      <w:r w:rsidRPr="00447FFB">
        <w:t xml:space="preserve">. </w:t>
      </w:r>
      <w:proofErr w:type="spellStart"/>
      <w:r w:rsidRPr="00447FFB">
        <w:t>Trách</w:t>
      </w:r>
      <w:proofErr w:type="spellEnd"/>
      <w:r w:rsidRPr="00447FFB">
        <w:t xml:space="preserve"> </w:t>
      </w:r>
      <w:proofErr w:type="spellStart"/>
      <w:r w:rsidRPr="00447FFB">
        <w:t>nhiệm</w:t>
      </w:r>
      <w:proofErr w:type="spellEnd"/>
      <w:r w:rsidRPr="00447FFB">
        <w:t xml:space="preserve"> </w:t>
      </w:r>
      <w:proofErr w:type="spellStart"/>
      <w:r w:rsidRPr="00447FFB">
        <w:t>của</w:t>
      </w:r>
      <w:proofErr w:type="spellEnd"/>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cá</w:t>
      </w:r>
      <w:proofErr w:type="spellEnd"/>
      <w:r w:rsidRPr="00447FFB">
        <w:t xml:space="preserve"> </w:t>
      </w:r>
      <w:proofErr w:type="spellStart"/>
      <w:r w:rsidRPr="00447FFB">
        <w:t>nhân</w:t>
      </w:r>
      <w:proofErr w:type="spellEnd"/>
      <w:r w:rsidRPr="00447FFB">
        <w:t xml:space="preserve"> </w:t>
      </w:r>
      <w:proofErr w:type="spellStart"/>
      <w:r w:rsidRPr="00447FFB">
        <w:t>thuộc</w:t>
      </w:r>
      <w:proofErr w:type="spellEnd"/>
      <w:r w:rsidRPr="00447FFB">
        <w:t xml:space="preserve"> </w:t>
      </w:r>
      <w:proofErr w:type="spellStart"/>
      <w:r w:rsidRPr="00447FFB">
        <w:t>đơn</w:t>
      </w:r>
      <w:proofErr w:type="spellEnd"/>
      <w:r w:rsidRPr="00447FFB">
        <w:t xml:space="preserve"> </w:t>
      </w:r>
      <w:proofErr w:type="spellStart"/>
      <w:r w:rsidRPr="00447FFB">
        <w:t>vị</w:t>
      </w:r>
      <w:proofErr w:type="spellEnd"/>
      <w:r w:rsidRPr="00447FFB">
        <w:t xml:space="preserve"> </w:t>
      </w:r>
      <w:proofErr w:type="spellStart"/>
      <w:r w:rsidRPr="00447FFB">
        <w:t>được</w:t>
      </w:r>
      <w:proofErr w:type="spellEnd"/>
      <w:r w:rsidRPr="00447FFB">
        <w:t xml:space="preserve"> </w:t>
      </w:r>
      <w:proofErr w:type="spellStart"/>
      <w:r w:rsidRPr="00447FFB">
        <w:t>kiểm</w:t>
      </w:r>
      <w:proofErr w:type="spellEnd"/>
      <w:r w:rsidRPr="00447FFB">
        <w:t xml:space="preserve"> tra </w:t>
      </w:r>
      <w:proofErr w:type="spellStart"/>
      <w:r w:rsidRPr="00447FFB">
        <w:t>và</w:t>
      </w:r>
      <w:proofErr w:type="spellEnd"/>
      <w:r w:rsidRPr="00447FFB">
        <w:t xml:space="preserve">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cá</w:t>
      </w:r>
      <w:proofErr w:type="spellEnd"/>
      <w:r w:rsidRPr="00447FFB">
        <w:t xml:space="preserve"> </w:t>
      </w:r>
      <w:proofErr w:type="spellStart"/>
      <w:r w:rsidRPr="00447FFB">
        <w:t>nhân</w:t>
      </w:r>
      <w:proofErr w:type="spellEnd"/>
      <w:r w:rsidRPr="00447FFB">
        <w:t xml:space="preserve"> </w:t>
      </w:r>
      <w:proofErr w:type="spellStart"/>
      <w:r w:rsidRPr="00447FFB">
        <w:t>có</w:t>
      </w:r>
      <w:proofErr w:type="spellEnd"/>
      <w:r w:rsidRPr="00447FFB">
        <w:t xml:space="preserve"> </w:t>
      </w:r>
      <w:proofErr w:type="spellStart"/>
      <w:r w:rsidRPr="00447FFB">
        <w:t>liên</w:t>
      </w:r>
      <w:proofErr w:type="spellEnd"/>
      <w:r w:rsidRPr="00447FFB">
        <w:t xml:space="preserve"> </w:t>
      </w:r>
      <w:proofErr w:type="spellStart"/>
      <w:r w:rsidRPr="00447FFB">
        <w:t>quan</w:t>
      </w:r>
      <w:bookmarkEnd w:id="346"/>
      <w:proofErr w:type="spellEnd"/>
    </w:p>
    <w:p w14:paraId="1911E2A6" w14:textId="77777777" w:rsidR="008B2652" w:rsidRPr="00447FFB" w:rsidRDefault="008B2652" w:rsidP="00F45170">
      <w:pPr>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1. Trách nhiệm của tổ chức, cá nhân thuộc đơn vị được kiểm tra:</w:t>
      </w:r>
    </w:p>
    <w:p w14:paraId="5E30CCA6" w14:textId="77777777" w:rsidR="008B2652" w:rsidRPr="00447FFB" w:rsidRDefault="008B2652" w:rsidP="00F45170">
      <w:pPr>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a) Phối hợp và tạo điều kiện cho đoàn kiểm tra trong quá trình kiểm tra;</w:t>
      </w:r>
    </w:p>
    <w:p w14:paraId="1127EE0D" w14:textId="77777777" w:rsidR="008B2652" w:rsidRPr="00447FFB" w:rsidRDefault="008B2652" w:rsidP="00F45170">
      <w:pPr>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b) Báo cáo trung thực, cung cấp thông tin, tài liệu kịp thời, đầy đủ và chịu trách nhiệm trước pháp luật về nội dung đã cung cấp;</w:t>
      </w:r>
    </w:p>
    <w:p w14:paraId="43E411DC" w14:textId="68AEB151" w:rsidR="008B2652" w:rsidRPr="00447FFB" w:rsidRDefault="008B2652" w:rsidP="00F45170">
      <w:pPr>
        <w:keepNext/>
        <w:widowControl w:val="0"/>
        <w:autoSpaceDE w:val="0"/>
        <w:autoSpaceDN w:val="0"/>
        <w:adjustRightInd w:val="0"/>
        <w:spacing w:before="120" w:after="0" w:line="240" w:lineRule="auto"/>
        <w:ind w:firstLine="567"/>
        <w:rPr>
          <w:rFonts w:cs="Times New Roman"/>
          <w:spacing w:val="-4"/>
          <w:szCs w:val="28"/>
          <w:lang w:val="vi-VN"/>
        </w:rPr>
      </w:pPr>
      <w:r w:rsidRPr="00447FFB">
        <w:rPr>
          <w:rFonts w:cs="Times New Roman"/>
          <w:spacing w:val="-4"/>
          <w:szCs w:val="28"/>
          <w:lang w:val="vi-VN"/>
        </w:rPr>
        <w:t>c) Giải trình về các nội dung tại dự thảo báo cáo kiểm tra (nếu có);</w:t>
      </w:r>
    </w:p>
    <w:p w14:paraId="1F8DF40C" w14:textId="77777777"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d) Thực hiện kết luận kiểm tra của cơ quan kiểm tra;</w:t>
      </w:r>
    </w:p>
    <w:p w14:paraId="23D84302" w14:textId="22BF892F"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đ) Gửi báo cáo phản hồi về tình hình thực hiện kết luận kiểm tra đến cơ quan kiểm tra theo quy định tại khoản 4 Điều 12</w:t>
      </w:r>
      <w:r w:rsidR="00DB377B" w:rsidRPr="00447FFB">
        <w:rPr>
          <w:rFonts w:cs="Times New Roman"/>
          <w:szCs w:val="28"/>
          <w:lang w:val="vi-VN"/>
        </w:rPr>
        <w:t>1</w:t>
      </w:r>
      <w:r w:rsidRPr="00447FFB">
        <w:rPr>
          <w:rFonts w:cs="Times New Roman"/>
          <w:szCs w:val="28"/>
          <w:lang w:val="vi-VN"/>
        </w:rPr>
        <w:t xml:space="preserve"> của Nghị định này.</w:t>
      </w:r>
    </w:p>
    <w:p w14:paraId="3A8F649D" w14:textId="77777777"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2. Trách nhiệm của tổ chức, cá nhân có liên quan:</w:t>
      </w:r>
    </w:p>
    <w:p w14:paraId="2A13C06A" w14:textId="77777777"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a) Báo cáo trung thực, cung cấp thông tin, tài liệu kịp thời, đầy đủ khi đoàn k</w:t>
      </w:r>
      <w:r w:rsidRPr="00447FFB">
        <w:rPr>
          <w:rFonts w:cs="Times New Roman"/>
          <w:spacing w:val="-4"/>
          <w:szCs w:val="28"/>
          <w:lang w:val="vi-VN"/>
        </w:rPr>
        <w:t>iểm tra có yêu cầu và chịu trách nhiệm trước pháp luật về nội dung đã cung cấp;</w:t>
      </w:r>
    </w:p>
    <w:p w14:paraId="52C97321" w14:textId="10D55775"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b) Giải trình về các nội dung tại dự thảo báo cáo kiểm tra (nếu có).</w:t>
      </w:r>
    </w:p>
    <w:p w14:paraId="1552A3EA" w14:textId="483E3ED6" w:rsidR="008B2652" w:rsidRPr="00447FFB" w:rsidRDefault="008B2652" w:rsidP="00D03669">
      <w:pPr>
        <w:pStyle w:val="Heading3"/>
      </w:pPr>
      <w:bookmarkStart w:id="347" w:name="_Toc156916760"/>
      <w:proofErr w:type="spellStart"/>
      <w:r w:rsidRPr="00447FFB">
        <w:t>Điều</w:t>
      </w:r>
      <w:proofErr w:type="spellEnd"/>
      <w:r w:rsidRPr="00447FFB">
        <w:t xml:space="preserve"> </w:t>
      </w:r>
      <w:r w:rsidR="00F11C80" w:rsidRPr="00447FFB">
        <w:t>117</w:t>
      </w:r>
      <w:r w:rsidRPr="00447FFB">
        <w:t xml:space="preserve">. Nguyên </w:t>
      </w:r>
      <w:proofErr w:type="spellStart"/>
      <w:r w:rsidRPr="00447FFB">
        <w:t>tắc</w:t>
      </w:r>
      <w:proofErr w:type="spellEnd"/>
      <w:r w:rsidRPr="00447FFB">
        <w:t> </w:t>
      </w:r>
      <w:proofErr w:type="spellStart"/>
      <w:r w:rsidRPr="00447FFB">
        <w:t>tổ</w:t>
      </w:r>
      <w:proofErr w:type="spellEnd"/>
      <w:r w:rsidRPr="00447FFB">
        <w:t xml:space="preserve"> </w:t>
      </w:r>
      <w:proofErr w:type="spellStart"/>
      <w:r w:rsidRPr="00447FFB">
        <w:t>chức</w:t>
      </w:r>
      <w:proofErr w:type="spellEnd"/>
      <w:r w:rsidRPr="00447FFB">
        <w:t xml:space="preserve"> </w:t>
      </w:r>
      <w:proofErr w:type="spellStart"/>
      <w:r w:rsidRPr="00447FFB">
        <w:t>kiểm</w:t>
      </w:r>
      <w:proofErr w:type="spellEnd"/>
      <w:r w:rsidRPr="00447FFB">
        <w:t xml:space="preserve"> tra</w:t>
      </w:r>
      <w:bookmarkEnd w:id="347"/>
    </w:p>
    <w:p w14:paraId="1E670334" w14:textId="77777777" w:rsidR="008B2652" w:rsidRPr="00447FFB" w:rsidRDefault="008B2652" w:rsidP="00A41CDE">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t>1. Tuân thủ quy định của pháp luật, bảo đảm chính xác, khách quan, công khai, minh bạch và kịp thời.</w:t>
      </w:r>
    </w:p>
    <w:p w14:paraId="70F2A865" w14:textId="77777777" w:rsidR="008B2652" w:rsidRPr="00447FFB" w:rsidRDefault="008B2652" w:rsidP="00A41CDE">
      <w:pPr>
        <w:spacing w:before="180" w:after="0" w:line="240" w:lineRule="auto"/>
        <w:ind w:firstLine="567"/>
        <w:rPr>
          <w:rFonts w:eastAsia="Times New Roman" w:cs="Times New Roman"/>
          <w:szCs w:val="28"/>
          <w:lang w:val="vi-VN"/>
        </w:rPr>
      </w:pPr>
      <w:r w:rsidRPr="00447FFB">
        <w:rPr>
          <w:rFonts w:cs="Times New Roman"/>
          <w:szCs w:val="28"/>
          <w:lang w:val="vi-VN"/>
        </w:rPr>
        <w:t>2. Công tâm, khách quan, không gây khó khăn cho đơn vị được kiểm tra; tuân thủ các quy định về phòng, chống tham nhũng.</w:t>
      </w:r>
    </w:p>
    <w:p w14:paraId="283327F9" w14:textId="77777777" w:rsidR="008B2652" w:rsidRPr="00447FFB" w:rsidRDefault="008B2652" w:rsidP="00A41CDE">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t>3. Tiến hành độc lập nhưng có sự phối hợp và phân định rõ thẩm quyền giữa các cơ quan có thẩm quyền kiểm tra.</w:t>
      </w:r>
    </w:p>
    <w:p w14:paraId="4D9149E8" w14:textId="77777777" w:rsidR="008B2652" w:rsidRPr="00447FFB" w:rsidRDefault="008B2652" w:rsidP="00A41CDE">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t>4. Không chồng chéo, trùng lặp về phạm vi, đơn vị được kiểm tra, nội dung và thời gian kiểm tra giữa các cơ quan có thẩm quyền kiểm tra.</w:t>
      </w:r>
    </w:p>
    <w:p w14:paraId="59CD29F0" w14:textId="77777777" w:rsidR="008B2652" w:rsidRPr="00447FFB" w:rsidRDefault="008B2652" w:rsidP="00A41CDE">
      <w:pPr>
        <w:widowControl w:val="0"/>
        <w:spacing w:before="180" w:after="0" w:line="240" w:lineRule="auto"/>
        <w:ind w:firstLine="567"/>
        <w:rPr>
          <w:rFonts w:eastAsia="Times New Roman" w:cs="Times New Roman"/>
          <w:b/>
          <w:bCs/>
          <w:szCs w:val="28"/>
          <w:lang w:val="vi-VN"/>
        </w:rPr>
      </w:pPr>
      <w:r w:rsidRPr="00447FFB">
        <w:rPr>
          <w:rFonts w:eastAsia="Times New Roman" w:cs="Times New Roman"/>
          <w:szCs w:val="28"/>
          <w:lang w:val="vi-VN"/>
        </w:rPr>
        <w:t>5. Trường hợp có sự trùng lặp về đơn vị được kiểm tra thì ưu tiên thực hiện kiểm tra của cơ quan quản lý chuyên ngành hoặc cơ quan cấp trên.</w:t>
      </w:r>
    </w:p>
    <w:p w14:paraId="2ECEC22B" w14:textId="16ABC83E" w:rsidR="008B2652" w:rsidRPr="00447FFB" w:rsidRDefault="008B2652" w:rsidP="00D03669">
      <w:pPr>
        <w:pStyle w:val="Heading3"/>
      </w:pPr>
      <w:bookmarkStart w:id="348" w:name="_Toc156916761"/>
      <w:proofErr w:type="spellStart"/>
      <w:r w:rsidRPr="00447FFB">
        <w:t>Điều</w:t>
      </w:r>
      <w:proofErr w:type="spellEnd"/>
      <w:r w:rsidRPr="00447FFB">
        <w:t xml:space="preserve"> </w:t>
      </w:r>
      <w:r w:rsidR="00F11C80" w:rsidRPr="00447FFB">
        <w:t>118</w:t>
      </w:r>
      <w:r w:rsidRPr="00447FFB">
        <w:t xml:space="preserve">. </w:t>
      </w:r>
      <w:proofErr w:type="spellStart"/>
      <w:r w:rsidRPr="00447FFB">
        <w:t>Hình</w:t>
      </w:r>
      <w:proofErr w:type="spellEnd"/>
      <w:r w:rsidRPr="00447FFB">
        <w:t xml:space="preserve"> </w:t>
      </w:r>
      <w:proofErr w:type="spellStart"/>
      <w:r w:rsidRPr="00447FFB">
        <w:t>thức</w:t>
      </w:r>
      <w:proofErr w:type="spellEnd"/>
      <w:r w:rsidRPr="00447FFB">
        <w:t xml:space="preserve"> </w:t>
      </w:r>
      <w:proofErr w:type="spellStart"/>
      <w:r w:rsidRPr="00447FFB">
        <w:t>kiểm</w:t>
      </w:r>
      <w:proofErr w:type="spellEnd"/>
      <w:r w:rsidRPr="00447FFB">
        <w:t xml:space="preserve"> tra</w:t>
      </w:r>
      <w:bookmarkEnd w:id="348"/>
    </w:p>
    <w:p w14:paraId="4CFBA743" w14:textId="77777777" w:rsidR="008B2652" w:rsidRPr="00447FFB" w:rsidRDefault="008B2652" w:rsidP="00F45170">
      <w:pPr>
        <w:widowControl w:val="0"/>
        <w:spacing w:before="240" w:after="0" w:line="240" w:lineRule="auto"/>
        <w:ind w:firstLine="567"/>
        <w:rPr>
          <w:rFonts w:eastAsia="Times New Roman" w:cs="Times New Roman"/>
          <w:szCs w:val="28"/>
          <w:lang w:val="vi-VN"/>
        </w:rPr>
      </w:pPr>
      <w:r w:rsidRPr="00447FFB">
        <w:rPr>
          <w:rFonts w:eastAsia="Times New Roman" w:cs="Times New Roman"/>
          <w:szCs w:val="28"/>
          <w:lang w:val="vi-VN"/>
        </w:rPr>
        <w:t>1. Kiểm tra định kỳ:</w:t>
      </w:r>
    </w:p>
    <w:p w14:paraId="6D4CA5A8" w14:textId="77777777" w:rsidR="008B2652" w:rsidRPr="00447FFB" w:rsidRDefault="008B2652" w:rsidP="00F45170">
      <w:pPr>
        <w:spacing w:before="240" w:after="0" w:line="240" w:lineRule="auto"/>
        <w:ind w:firstLine="567"/>
        <w:rPr>
          <w:rFonts w:eastAsia="Times New Roman" w:cs="Times New Roman"/>
          <w:szCs w:val="28"/>
          <w:lang w:val="vi-VN"/>
        </w:rPr>
      </w:pPr>
      <w:r w:rsidRPr="00447FFB">
        <w:rPr>
          <w:rFonts w:eastAsia="Times New Roman" w:cs="Times New Roman"/>
          <w:szCs w:val="28"/>
          <w:lang w:val="vi-VN"/>
        </w:rPr>
        <w:t>a) Kiểm tra định kỳ được thực hiện theo kế hoạch thường xuyên hằng năm được người đứng đầu cơ quan có thẩm quyền kiểm tra phê duyệt;</w:t>
      </w:r>
    </w:p>
    <w:p w14:paraId="307C0296" w14:textId="5E11C193" w:rsidR="008B2652" w:rsidRPr="00447FFB" w:rsidRDefault="008B2652" w:rsidP="00F45170">
      <w:pPr>
        <w:widowControl w:val="0"/>
        <w:autoSpaceDE w:val="0"/>
        <w:autoSpaceDN w:val="0"/>
        <w:adjustRightInd w:val="0"/>
        <w:spacing w:before="180" w:after="0" w:line="252" w:lineRule="auto"/>
        <w:ind w:firstLine="567"/>
        <w:rPr>
          <w:rFonts w:cs="Times New Roman"/>
          <w:szCs w:val="28"/>
          <w:lang w:val="vi-VN"/>
        </w:rPr>
      </w:pPr>
      <w:r w:rsidRPr="00447FFB">
        <w:rPr>
          <w:rFonts w:cs="Times New Roman"/>
          <w:szCs w:val="28"/>
          <w:lang w:val="vi-VN"/>
        </w:rPr>
        <w:t xml:space="preserve">b) Căn cứ tình hình thực hiện hoạt động đấu thầu của từng năm, đơn vị </w:t>
      </w:r>
      <w:r w:rsidRPr="00447FFB">
        <w:rPr>
          <w:rFonts w:cs="Times New Roman"/>
          <w:szCs w:val="28"/>
          <w:lang w:val="vi-VN"/>
        </w:rPr>
        <w:lastRenderedPageBreak/>
        <w:t xml:space="preserve">chủ trì kiểm tra lập kế hoạch kiểm tra định kỳ cho năm kế tiếp, trình người đứng đầu cơ quan có thẩm quyền kiểm tra phê duyệt. Kế hoạch kiểm tra định kỳ bao gồm các nội dung sau đây: danh sách các đơn vị được kiểm tra; dự án, </w:t>
      </w:r>
      <w:r w:rsidR="00805D97" w:rsidRPr="00447FFB">
        <w:rPr>
          <w:rFonts w:cs="Times New Roman"/>
          <w:szCs w:val="28"/>
          <w:lang w:val="vi-VN"/>
        </w:rPr>
        <w:t>dự toán</w:t>
      </w:r>
      <w:r w:rsidRPr="00447FFB">
        <w:rPr>
          <w:rFonts w:cs="Times New Roman"/>
          <w:szCs w:val="28"/>
          <w:lang w:val="vi-VN"/>
        </w:rPr>
        <w:t xml:space="preserve"> mua sắm sẽ tiến hành kiểm tra; thời gian thực hiện kiểm tra; phạm vi và nội dung kiểm tra; đơn vị phối hợp kiểm tra (nếu có);</w:t>
      </w:r>
    </w:p>
    <w:p w14:paraId="207C0558" w14:textId="77777777" w:rsidR="008B2652" w:rsidRPr="00447FFB" w:rsidRDefault="008B2652" w:rsidP="004D7F88">
      <w:pPr>
        <w:widowControl w:val="0"/>
        <w:autoSpaceDE w:val="0"/>
        <w:autoSpaceDN w:val="0"/>
        <w:adjustRightInd w:val="0"/>
        <w:spacing w:before="240" w:after="0" w:line="252" w:lineRule="auto"/>
        <w:ind w:firstLine="567"/>
        <w:rPr>
          <w:rFonts w:cs="Times New Roman"/>
          <w:szCs w:val="28"/>
          <w:lang w:val="vi-VN"/>
        </w:rPr>
      </w:pPr>
      <w:r w:rsidRPr="00447FFB">
        <w:rPr>
          <w:rFonts w:cs="Times New Roman"/>
          <w:szCs w:val="28"/>
          <w:lang w:val="vi-VN"/>
        </w:rPr>
        <w:t xml:space="preserve">c) Trường hợp cần điều chỉnh kế hoạch kiểm tra định kỳ đã phê duyệt, đơn vị chủ trì kiểm tra lập kế hoạch điều chỉnh, trình người đứng đầu cơ quan có thẩm quyền kiểm tra phê duyệt; </w:t>
      </w:r>
    </w:p>
    <w:p w14:paraId="50E5B412" w14:textId="4F63326B" w:rsidR="008B2652" w:rsidRPr="00447FFB" w:rsidRDefault="008B2652" w:rsidP="004D7F88">
      <w:pPr>
        <w:widowControl w:val="0"/>
        <w:autoSpaceDE w:val="0"/>
        <w:autoSpaceDN w:val="0"/>
        <w:adjustRightInd w:val="0"/>
        <w:spacing w:before="240" w:after="0" w:line="252" w:lineRule="auto"/>
        <w:ind w:firstLine="567"/>
        <w:rPr>
          <w:rFonts w:cs="Times New Roman"/>
          <w:szCs w:val="28"/>
          <w:lang w:val="vi-VN"/>
        </w:rPr>
      </w:pPr>
      <w:r w:rsidRPr="00447FFB">
        <w:rPr>
          <w:rFonts w:cs="Times New Roman"/>
          <w:szCs w:val="28"/>
          <w:lang w:val="vi-VN"/>
        </w:rPr>
        <w:t>d) Kế hoạch kiểm tra định kỳ và kế hoạch điều chỉnh (nếu có) được phê duyệt là cơ sở để người đứng đầu cơ quan có thẩm quyền kiểm tra phê duyệt quyết định kiểm tra và</w:t>
      </w:r>
      <w:r w:rsidR="00805D97" w:rsidRPr="00447FFB">
        <w:rPr>
          <w:rFonts w:cs="Times New Roman"/>
          <w:szCs w:val="28"/>
          <w:lang w:val="vi-VN"/>
        </w:rPr>
        <w:t xml:space="preserve"> tổ chức</w:t>
      </w:r>
      <w:r w:rsidRPr="00447FFB">
        <w:rPr>
          <w:rFonts w:cs="Times New Roman"/>
          <w:szCs w:val="28"/>
          <w:lang w:val="vi-VN"/>
        </w:rPr>
        <w:t xml:space="preserve"> triển khai thực hiện kiểm tra;</w:t>
      </w:r>
    </w:p>
    <w:p w14:paraId="1739EBBC" w14:textId="77777777" w:rsidR="008B2652" w:rsidRPr="00447FFB" w:rsidRDefault="008B2652" w:rsidP="004D7F88">
      <w:pPr>
        <w:spacing w:before="240" w:after="0" w:line="252" w:lineRule="auto"/>
        <w:ind w:firstLine="567"/>
        <w:rPr>
          <w:rFonts w:eastAsia="Times New Roman" w:cs="Times New Roman"/>
          <w:szCs w:val="28"/>
          <w:lang w:val="vi-VN"/>
        </w:rPr>
      </w:pPr>
      <w:r w:rsidRPr="00447FFB">
        <w:rPr>
          <w:rFonts w:cs="Times New Roman"/>
          <w:szCs w:val="28"/>
          <w:lang w:val="vi-VN"/>
        </w:rPr>
        <w:t>đ) Kế hoạch kiểm tra định kỳ và kế hoạch điều chỉnh (nếu có) được gửi đến đơn vị được kiểm tra trong thời hạn tối đa là 10 ngày kể từ ngày được phê duyệt nhưng phải đảm bảo đơn vị được kiểm tra nhận được tối thiểu là 15 ngày trước ngày tiến hành kiểm tra.</w:t>
      </w:r>
    </w:p>
    <w:p w14:paraId="241552EE" w14:textId="77777777" w:rsidR="008B2652" w:rsidRPr="00447FFB" w:rsidRDefault="008B2652" w:rsidP="004D7F88">
      <w:pPr>
        <w:widowControl w:val="0"/>
        <w:spacing w:before="240" w:after="0" w:line="252" w:lineRule="auto"/>
        <w:ind w:firstLine="567"/>
        <w:rPr>
          <w:rFonts w:eastAsia="Times New Roman" w:cs="Times New Roman"/>
          <w:szCs w:val="28"/>
          <w:lang w:val="vi-VN"/>
        </w:rPr>
      </w:pPr>
      <w:r w:rsidRPr="00447FFB">
        <w:rPr>
          <w:rFonts w:eastAsia="Times New Roman" w:cs="Times New Roman"/>
          <w:szCs w:val="28"/>
          <w:lang w:val="vi-VN"/>
        </w:rPr>
        <w:t>2. Kiểm tra đột xuất:</w:t>
      </w:r>
    </w:p>
    <w:p w14:paraId="611B40D0" w14:textId="77777777" w:rsidR="008B2652" w:rsidRPr="00447FFB" w:rsidRDefault="008B2652" w:rsidP="004D7F88">
      <w:pPr>
        <w:widowControl w:val="0"/>
        <w:spacing w:before="240" w:after="0" w:line="252" w:lineRule="auto"/>
        <w:ind w:firstLine="567"/>
        <w:rPr>
          <w:rFonts w:eastAsia="Times New Roman" w:cs="Times New Roman"/>
          <w:szCs w:val="28"/>
          <w:lang w:val="vi-VN"/>
        </w:rPr>
      </w:pPr>
      <w:r w:rsidRPr="00447FFB">
        <w:rPr>
          <w:rFonts w:eastAsia="Times New Roman" w:cs="Times New Roman"/>
          <w:szCs w:val="28"/>
          <w:lang w:val="vi-VN"/>
        </w:rPr>
        <w:t>a) Kiểm tra đột xuất do người đứng đầu cơ quan có thẩm quyền kiểm tra quyết định;</w:t>
      </w:r>
    </w:p>
    <w:p w14:paraId="6D9248EC" w14:textId="4AABD8EF" w:rsidR="008B2652" w:rsidRPr="00447FFB" w:rsidRDefault="008B2652" w:rsidP="004D7F88">
      <w:pPr>
        <w:widowControl w:val="0"/>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b) Kiểm tra đột xuất được thực hiện đối với từng </w:t>
      </w:r>
      <w:r w:rsidR="00711670" w:rsidRPr="00447FFB">
        <w:rPr>
          <w:rFonts w:eastAsia="Times New Roman" w:cs="Times New Roman"/>
          <w:szCs w:val="28"/>
          <w:lang w:val="vi-VN"/>
        </w:rPr>
        <w:t>trường hợp</w:t>
      </w:r>
      <w:r w:rsidRPr="00447FFB">
        <w:rPr>
          <w:rFonts w:eastAsia="Times New Roman" w:cs="Times New Roman"/>
          <w:szCs w:val="28"/>
          <w:lang w:val="vi-VN"/>
        </w:rPr>
        <w:t xml:space="preserve"> theo yêu cầu của Thủ tướng Chính phủ, </w:t>
      </w:r>
      <w:r w:rsidRPr="00447FFB">
        <w:rPr>
          <w:rFonts w:cs="Times New Roman"/>
          <w:szCs w:val="28"/>
          <w:lang w:val="vi-VN"/>
        </w:rPr>
        <w:t xml:space="preserve">Thủ trưởng cơ quan </w:t>
      </w:r>
      <w:r w:rsidR="00030570" w:rsidRPr="00447FFB">
        <w:rPr>
          <w:rFonts w:cs="Times New Roman"/>
          <w:szCs w:val="28"/>
          <w:lang w:val="vi-VN"/>
        </w:rPr>
        <w:t>t</w:t>
      </w:r>
      <w:r w:rsidRPr="00447FFB">
        <w:rPr>
          <w:rFonts w:cs="Times New Roman"/>
          <w:szCs w:val="28"/>
          <w:lang w:val="vi-VN"/>
        </w:rPr>
        <w:t>rung ương, Chủ tịch Ủy ban nhân dân cấp tỉnh</w:t>
      </w:r>
      <w:r w:rsidRPr="00447FFB">
        <w:rPr>
          <w:rFonts w:eastAsia="Times New Roman" w:cs="Times New Roman"/>
          <w:szCs w:val="28"/>
          <w:lang w:val="vi-VN"/>
        </w:rPr>
        <w:t xml:space="preserve">, người đứng đầu cơ quan có thẩm quyền kiểm tra. </w:t>
      </w:r>
    </w:p>
    <w:p w14:paraId="20046C04" w14:textId="34759BC7" w:rsidR="008B2652" w:rsidRPr="00447FFB" w:rsidRDefault="008B2652" w:rsidP="00D03669">
      <w:pPr>
        <w:pStyle w:val="Heading3"/>
      </w:pPr>
      <w:bookmarkStart w:id="349" w:name="_Toc156916762"/>
      <w:proofErr w:type="spellStart"/>
      <w:r w:rsidRPr="00447FFB">
        <w:t>Điều</w:t>
      </w:r>
      <w:proofErr w:type="spellEnd"/>
      <w:r w:rsidRPr="00447FFB">
        <w:t xml:space="preserve"> </w:t>
      </w:r>
      <w:r w:rsidR="00F11C80" w:rsidRPr="00447FFB">
        <w:t>119</w:t>
      </w:r>
      <w:r w:rsidRPr="00447FFB">
        <w:t xml:space="preserve">. </w:t>
      </w:r>
      <w:proofErr w:type="spellStart"/>
      <w:r w:rsidRPr="00447FFB">
        <w:t>Phương</w:t>
      </w:r>
      <w:proofErr w:type="spellEnd"/>
      <w:r w:rsidRPr="00447FFB">
        <w:t xml:space="preserve"> </w:t>
      </w:r>
      <w:proofErr w:type="spellStart"/>
      <w:r w:rsidRPr="00447FFB">
        <w:t>thức</w:t>
      </w:r>
      <w:proofErr w:type="spellEnd"/>
      <w:r w:rsidRPr="00447FFB">
        <w:t xml:space="preserve"> </w:t>
      </w:r>
      <w:proofErr w:type="spellStart"/>
      <w:r w:rsidRPr="00447FFB">
        <w:t>kiểm</w:t>
      </w:r>
      <w:proofErr w:type="spellEnd"/>
      <w:r w:rsidRPr="00447FFB">
        <w:t xml:space="preserve"> tra</w:t>
      </w:r>
      <w:bookmarkEnd w:id="349"/>
    </w:p>
    <w:p w14:paraId="64B086AE" w14:textId="5CBABD3F" w:rsidR="008B2652" w:rsidRPr="00447FFB" w:rsidRDefault="00711670" w:rsidP="00F45170">
      <w:pPr>
        <w:widowControl w:val="0"/>
        <w:spacing w:before="120" w:after="0" w:line="240" w:lineRule="auto"/>
        <w:ind w:firstLine="567"/>
        <w:rPr>
          <w:rFonts w:eastAsia="Times New Roman" w:cs="Times New Roman"/>
          <w:szCs w:val="28"/>
          <w:lang w:val="vi-VN"/>
        </w:rPr>
      </w:pPr>
      <w:r w:rsidRPr="00447FFB">
        <w:rPr>
          <w:rFonts w:eastAsia="Times New Roman" w:cs="Times New Roman"/>
          <w:szCs w:val="28"/>
          <w:lang w:val="vi-VN"/>
        </w:rPr>
        <w:t xml:space="preserve">1. </w:t>
      </w:r>
      <w:r w:rsidR="008B2652" w:rsidRPr="00447FFB">
        <w:rPr>
          <w:rFonts w:eastAsia="Times New Roman" w:cs="Times New Roman"/>
          <w:szCs w:val="28"/>
          <w:lang w:val="vi-VN"/>
        </w:rPr>
        <w:t xml:space="preserve">Một cuộc kiểm tra có thể được tiến hành theo một hoặc kết hợp các phương thức kiểm tra </w:t>
      </w:r>
      <w:r w:rsidRPr="00447FFB">
        <w:rPr>
          <w:rFonts w:eastAsia="Times New Roman" w:cs="Times New Roman"/>
          <w:szCs w:val="28"/>
          <w:lang w:val="vi-VN"/>
        </w:rPr>
        <w:t xml:space="preserve">quy định tại khoản 2 và </w:t>
      </w:r>
      <w:r w:rsidR="00FE35C9" w:rsidRPr="00AD252C">
        <w:rPr>
          <w:rFonts w:eastAsia="Times New Roman" w:cs="Times New Roman"/>
          <w:szCs w:val="28"/>
          <w:lang w:val="vi-VN"/>
        </w:rPr>
        <w:t xml:space="preserve">khoản </w:t>
      </w:r>
      <w:r w:rsidRPr="00447FFB">
        <w:rPr>
          <w:rFonts w:eastAsia="Times New Roman" w:cs="Times New Roman"/>
          <w:szCs w:val="28"/>
          <w:lang w:val="vi-VN"/>
        </w:rPr>
        <w:t>3 Điều này.</w:t>
      </w:r>
    </w:p>
    <w:p w14:paraId="1CD95D06" w14:textId="46E0D919" w:rsidR="008B2652" w:rsidRPr="00447FFB" w:rsidRDefault="00711670" w:rsidP="00F45170">
      <w:pPr>
        <w:widowControl w:val="0"/>
        <w:spacing w:before="120" w:after="0" w:line="240" w:lineRule="auto"/>
        <w:ind w:firstLine="567"/>
        <w:rPr>
          <w:rFonts w:eastAsia="Times New Roman" w:cs="Times New Roman"/>
          <w:szCs w:val="28"/>
          <w:lang w:val="vi-VN"/>
        </w:rPr>
      </w:pPr>
      <w:r w:rsidRPr="00447FFB">
        <w:rPr>
          <w:rFonts w:eastAsia="Times New Roman" w:cs="Times New Roman"/>
          <w:szCs w:val="28"/>
          <w:lang w:val="vi-VN"/>
        </w:rPr>
        <w:t>2</w:t>
      </w:r>
      <w:r w:rsidR="008B2652" w:rsidRPr="00447FFB">
        <w:rPr>
          <w:rFonts w:eastAsia="Times New Roman" w:cs="Times New Roman"/>
          <w:szCs w:val="28"/>
          <w:lang w:val="vi-VN"/>
        </w:rPr>
        <w:t>. Kiểm tra trực tiếp</w:t>
      </w:r>
      <w:r w:rsidRPr="00447FFB">
        <w:rPr>
          <w:rFonts w:eastAsia="Times New Roman" w:cs="Times New Roman"/>
          <w:szCs w:val="28"/>
          <w:lang w:val="vi-VN"/>
        </w:rPr>
        <w:t xml:space="preserve"> là phương thức được áp dụng chủ yếu và được thực hiện </w:t>
      </w:r>
      <w:r w:rsidR="008B2652" w:rsidRPr="00447FFB">
        <w:rPr>
          <w:rFonts w:eastAsia="Times New Roman" w:cs="Times New Roman"/>
          <w:szCs w:val="28"/>
          <w:lang w:val="vi-VN"/>
        </w:rPr>
        <w:t>trực tiếp tại cơ sở của đơn vị được kiểm tra</w:t>
      </w:r>
      <w:r w:rsidRPr="00447FFB">
        <w:rPr>
          <w:rFonts w:eastAsia="Times New Roman" w:cs="Times New Roman"/>
          <w:szCs w:val="28"/>
          <w:lang w:val="vi-VN"/>
        </w:rPr>
        <w:t>.</w:t>
      </w:r>
    </w:p>
    <w:p w14:paraId="59D2722A" w14:textId="74028E5A" w:rsidR="008B2652" w:rsidRPr="00447FFB" w:rsidRDefault="00711670" w:rsidP="00F45170">
      <w:pPr>
        <w:widowControl w:val="0"/>
        <w:spacing w:before="120" w:after="0" w:line="240" w:lineRule="auto"/>
        <w:ind w:firstLine="567"/>
        <w:rPr>
          <w:rFonts w:eastAsia="Times New Roman" w:cs="Times New Roman"/>
          <w:szCs w:val="28"/>
          <w:lang w:val="vi-VN"/>
        </w:rPr>
      </w:pPr>
      <w:r w:rsidRPr="00447FFB">
        <w:rPr>
          <w:rFonts w:eastAsia="Times New Roman" w:cs="Times New Roman"/>
          <w:szCs w:val="28"/>
          <w:lang w:val="vi-VN"/>
        </w:rPr>
        <w:t>3.</w:t>
      </w:r>
      <w:r w:rsidR="008B2652" w:rsidRPr="00447FFB">
        <w:rPr>
          <w:rFonts w:eastAsia="Times New Roman" w:cs="Times New Roman"/>
          <w:szCs w:val="28"/>
          <w:lang w:val="vi-VN"/>
        </w:rPr>
        <w:t xml:space="preserve"> Báo cáo bằng văn bản</w:t>
      </w:r>
      <w:r w:rsidRPr="00447FFB">
        <w:rPr>
          <w:rFonts w:eastAsia="Times New Roman" w:cs="Times New Roman"/>
          <w:szCs w:val="28"/>
          <w:lang w:val="vi-VN"/>
        </w:rPr>
        <w:t xml:space="preserve"> là phương thức đoàn kiểm tra</w:t>
      </w:r>
      <w:r w:rsidR="008D1821" w:rsidRPr="00447FFB">
        <w:rPr>
          <w:rFonts w:eastAsia="Times New Roman" w:cs="Times New Roman"/>
          <w:szCs w:val="28"/>
          <w:lang w:val="vi-VN"/>
        </w:rPr>
        <w:t xml:space="preserve"> yêu cầu đơn vị được kiểm tra báo cáo bằng văn bản về nội dung cần kiểm tra. </w:t>
      </w:r>
    </w:p>
    <w:p w14:paraId="3D21AA26" w14:textId="24892D45" w:rsidR="008B2652" w:rsidRPr="00447FFB" w:rsidRDefault="008B2652" w:rsidP="00D03669">
      <w:pPr>
        <w:pStyle w:val="Heading3"/>
      </w:pPr>
      <w:bookmarkStart w:id="350" w:name="_Toc156916763"/>
      <w:proofErr w:type="spellStart"/>
      <w:r w:rsidRPr="00447FFB">
        <w:t>Điều</w:t>
      </w:r>
      <w:proofErr w:type="spellEnd"/>
      <w:r w:rsidRPr="00447FFB">
        <w:t xml:space="preserve"> </w:t>
      </w:r>
      <w:r w:rsidR="00F11C80" w:rsidRPr="00447FFB">
        <w:t>120</w:t>
      </w:r>
      <w:r w:rsidRPr="00447FFB">
        <w:t xml:space="preserve">. </w:t>
      </w:r>
      <w:proofErr w:type="spellStart"/>
      <w:r w:rsidRPr="00447FFB">
        <w:t>Thời</w:t>
      </w:r>
      <w:proofErr w:type="spellEnd"/>
      <w:r w:rsidRPr="00447FFB">
        <w:t xml:space="preserve"> </w:t>
      </w:r>
      <w:proofErr w:type="spellStart"/>
      <w:r w:rsidRPr="00447FFB">
        <w:t>gian</w:t>
      </w:r>
      <w:proofErr w:type="spellEnd"/>
      <w:r w:rsidRPr="00447FFB">
        <w:t xml:space="preserve"> </w:t>
      </w:r>
      <w:proofErr w:type="spellStart"/>
      <w:r w:rsidRPr="00447FFB">
        <w:t>và</w:t>
      </w:r>
      <w:proofErr w:type="spellEnd"/>
      <w:r w:rsidRPr="00447FFB">
        <w:t xml:space="preserve"> </w:t>
      </w:r>
      <w:proofErr w:type="spellStart"/>
      <w:r w:rsidRPr="00447FFB">
        <w:t>kinh</w:t>
      </w:r>
      <w:proofErr w:type="spellEnd"/>
      <w:r w:rsidRPr="00447FFB">
        <w:t xml:space="preserve"> </w:t>
      </w:r>
      <w:proofErr w:type="spellStart"/>
      <w:r w:rsidRPr="00447FFB">
        <w:t>phí</w:t>
      </w:r>
      <w:proofErr w:type="spellEnd"/>
      <w:r w:rsidRPr="00447FFB">
        <w:t xml:space="preserve"> </w:t>
      </w:r>
      <w:proofErr w:type="spellStart"/>
      <w:r w:rsidRPr="00447FFB">
        <w:t>kiểm</w:t>
      </w:r>
      <w:proofErr w:type="spellEnd"/>
      <w:r w:rsidRPr="00447FFB">
        <w:t xml:space="preserve"> tra </w:t>
      </w:r>
      <w:proofErr w:type="spellStart"/>
      <w:r w:rsidRPr="00447FFB">
        <w:t>hoạt</w:t>
      </w:r>
      <w:proofErr w:type="spellEnd"/>
      <w:r w:rsidRPr="00447FFB">
        <w:t xml:space="preserve"> </w:t>
      </w:r>
      <w:proofErr w:type="spellStart"/>
      <w:r w:rsidRPr="00447FFB">
        <w:t>động</w:t>
      </w:r>
      <w:proofErr w:type="spellEnd"/>
      <w:r w:rsidRPr="00447FFB">
        <w:t xml:space="preserve"> </w:t>
      </w:r>
      <w:proofErr w:type="spellStart"/>
      <w:r w:rsidRPr="00447FFB">
        <w:t>đấu</w:t>
      </w:r>
      <w:proofErr w:type="spellEnd"/>
      <w:r w:rsidRPr="00447FFB">
        <w:t xml:space="preserve"> </w:t>
      </w:r>
      <w:proofErr w:type="spellStart"/>
      <w:r w:rsidRPr="00447FFB">
        <w:t>thầu</w:t>
      </w:r>
      <w:bookmarkEnd w:id="350"/>
      <w:proofErr w:type="spellEnd"/>
    </w:p>
    <w:p w14:paraId="4F8942DA"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1. Thời gian kiểm tra hoạt động đấu thầu:</w:t>
      </w:r>
    </w:p>
    <w:p w14:paraId="5FD6973C" w14:textId="093B5C6B"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Thời gian kiểm tra trực tiếp tại cơ sở tối đa là </w:t>
      </w:r>
      <w:r w:rsidR="00711670" w:rsidRPr="00447FFB">
        <w:rPr>
          <w:rFonts w:cs="Times New Roman"/>
          <w:szCs w:val="28"/>
          <w:lang w:val="vi-VN"/>
        </w:rPr>
        <w:t>0</w:t>
      </w:r>
      <w:r w:rsidRPr="00447FFB">
        <w:rPr>
          <w:rFonts w:cs="Times New Roman"/>
          <w:szCs w:val="28"/>
          <w:lang w:val="vi-VN"/>
        </w:rPr>
        <w:t>7 ngày làm việc kể từ ngày công bố quyết định kiểm tra</w:t>
      </w:r>
      <w:r w:rsidR="008D1821" w:rsidRPr="00447FFB">
        <w:rPr>
          <w:rFonts w:cs="Times New Roman"/>
          <w:szCs w:val="28"/>
          <w:lang w:val="vi-VN"/>
        </w:rPr>
        <w:t>, trừ trường hợp quy định tại điểm b khoản này</w:t>
      </w:r>
      <w:r w:rsidRPr="00447FFB">
        <w:rPr>
          <w:rFonts w:cs="Times New Roman"/>
          <w:szCs w:val="28"/>
          <w:lang w:val="vi-VN"/>
        </w:rPr>
        <w:t xml:space="preserve">. Trong thời hạn tối đa 30 ngày kể từ ngày kết thúc kiểm tra trực tiếp, đoàn kiểm tra phải có báo cáo kiểm tra. Người đứng đầu cơ quan có thẩm quyền kiểm tra phê duyệt kết luận kiểm tra trong thời hạn tối đa 20 ngày kể từ ngày </w:t>
      </w:r>
      <w:r w:rsidRPr="00447FFB">
        <w:rPr>
          <w:rFonts w:cs="Times New Roman"/>
          <w:szCs w:val="28"/>
          <w:lang w:val="vi-VN"/>
        </w:rPr>
        <w:lastRenderedPageBreak/>
        <w:t>đoàn kiểm tra trình dự thảo kết luận kiểm tra;</w:t>
      </w:r>
    </w:p>
    <w:p w14:paraId="4674C42B" w14:textId="7CB92A2D"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b) Trường hợp cuộc kiểm tra </w:t>
      </w:r>
      <w:r w:rsidR="00711670" w:rsidRPr="00447FFB">
        <w:rPr>
          <w:rFonts w:cs="Times New Roman"/>
          <w:szCs w:val="28"/>
          <w:lang w:val="vi-VN"/>
        </w:rPr>
        <w:t xml:space="preserve">có nội dung </w:t>
      </w:r>
      <w:r w:rsidRPr="00447FFB">
        <w:rPr>
          <w:rFonts w:cs="Times New Roman"/>
          <w:szCs w:val="28"/>
          <w:lang w:val="vi-VN"/>
        </w:rPr>
        <w:t xml:space="preserve">phức tạp và liên quan đến nhiều đơn vị được kiểm tra thì thời gian kiểm tra trực tiếp tại cơ sở tối đa </w:t>
      </w:r>
      <w:r w:rsidR="008D1821" w:rsidRPr="00447FFB">
        <w:rPr>
          <w:rFonts w:cs="Times New Roman"/>
          <w:szCs w:val="28"/>
          <w:lang w:val="vi-VN"/>
        </w:rPr>
        <w:t xml:space="preserve">là </w:t>
      </w:r>
      <w:r w:rsidRPr="00447FFB">
        <w:rPr>
          <w:rFonts w:cs="Times New Roman"/>
          <w:szCs w:val="28"/>
          <w:lang w:val="vi-VN"/>
        </w:rPr>
        <w:t xml:space="preserve">15 ngày kể từ ngày công bố quyết định kiểm tra. Trong thời hạn tối đa 40 ngày kể từ ngày kết thúc kiểm tra trực tiếp, đoàn kiểm tra phải có báo cáo kiểm tra. Người đứng đầu cơ quan có thẩm quyền kiểm tra phê duyệt kết luận kiểm tra trong </w:t>
      </w:r>
      <w:r w:rsidRPr="00447FFB">
        <w:rPr>
          <w:rFonts w:cs="Times New Roman"/>
          <w:spacing w:val="-4"/>
          <w:szCs w:val="28"/>
          <w:lang w:val="vi-VN"/>
        </w:rPr>
        <w:t>thời hạn tối đa 30 ngày kể từ ngày đoàn kiểm tra trình dự thảo kết luận kiểm tra.</w:t>
      </w:r>
    </w:p>
    <w:p w14:paraId="08968AA1"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2. Kinh phí thực hiện kiểm tra:</w:t>
      </w:r>
    </w:p>
    <w:p w14:paraId="1250F046" w14:textId="6412ED4B"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Kinh phí thực hiện kiểm tra được bố trí trong dự toán chi thường xuyên hằng năm của đơn vị chủ trì kiểm tra hoạt động đấu thầu thuộc các </w:t>
      </w:r>
      <w:r w:rsidR="00030570" w:rsidRPr="00447FFB">
        <w:rPr>
          <w:rFonts w:cs="Times New Roman"/>
          <w:szCs w:val="28"/>
          <w:lang w:val="vi-VN"/>
        </w:rPr>
        <w:t>b</w:t>
      </w:r>
      <w:r w:rsidRPr="00447FFB">
        <w:rPr>
          <w:rFonts w:cs="Times New Roman"/>
          <w:szCs w:val="28"/>
          <w:lang w:val="vi-VN"/>
        </w:rPr>
        <w:t xml:space="preserve">ộ, cơ quan ngang </w:t>
      </w:r>
      <w:r w:rsidR="00030570" w:rsidRPr="00447FFB">
        <w:rPr>
          <w:rFonts w:cs="Times New Roman"/>
          <w:szCs w:val="28"/>
          <w:lang w:val="vi-VN"/>
        </w:rPr>
        <w:t>b</w:t>
      </w:r>
      <w:r w:rsidRPr="00447FFB">
        <w:rPr>
          <w:rFonts w:cs="Times New Roman"/>
          <w:szCs w:val="28"/>
          <w:lang w:val="vi-VN"/>
        </w:rPr>
        <w:t xml:space="preserve">ộ, cơ quan thuộc Chính phủ, cơ quan khác ở </w:t>
      </w:r>
      <w:r w:rsidR="00030570" w:rsidRPr="00447FFB">
        <w:rPr>
          <w:rFonts w:cs="Times New Roman"/>
          <w:szCs w:val="28"/>
          <w:lang w:val="vi-VN"/>
        </w:rPr>
        <w:t>t</w:t>
      </w:r>
      <w:r w:rsidRPr="00447FFB">
        <w:rPr>
          <w:rFonts w:cs="Times New Roman"/>
          <w:szCs w:val="28"/>
          <w:lang w:val="vi-VN"/>
        </w:rPr>
        <w:t>rung ương</w:t>
      </w:r>
      <w:r w:rsidR="004127CC" w:rsidRPr="00447FFB">
        <w:rPr>
          <w:rFonts w:cs="Times New Roman"/>
          <w:szCs w:val="28"/>
          <w:lang w:val="vi-VN"/>
        </w:rPr>
        <w:t>,</w:t>
      </w:r>
      <w:r w:rsidRPr="00447FFB">
        <w:rPr>
          <w:rFonts w:cs="Times New Roman"/>
          <w:szCs w:val="28"/>
          <w:lang w:val="vi-VN"/>
        </w:rPr>
        <w:t xml:space="preserve"> Sở Kế hoạch </w:t>
      </w:r>
      <w:r w:rsidRPr="00447FFB">
        <w:rPr>
          <w:rFonts w:cs="Times New Roman"/>
          <w:spacing w:val="-4"/>
          <w:szCs w:val="28"/>
          <w:lang w:val="vi-VN"/>
        </w:rPr>
        <w:t>và Đầu tư theo quy định của Luật Ngân sách nhà nước và các văn bản hướng dẫn;</w:t>
      </w:r>
      <w:r w:rsidRPr="00447FFB">
        <w:rPr>
          <w:rFonts w:cs="Times New Roman"/>
          <w:szCs w:val="28"/>
          <w:lang w:val="vi-VN"/>
        </w:rPr>
        <w:t xml:space="preserve"> </w:t>
      </w:r>
    </w:p>
    <w:p w14:paraId="09E827AB" w14:textId="63012F3C" w:rsidR="00D617B5"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b) </w:t>
      </w:r>
      <w:r w:rsidR="008D1821" w:rsidRPr="00447FFB">
        <w:rPr>
          <w:rFonts w:cs="Times New Roman"/>
          <w:szCs w:val="28"/>
          <w:lang w:val="vi-VN"/>
        </w:rPr>
        <w:t>D</w:t>
      </w:r>
      <w:r w:rsidRPr="00447FFB">
        <w:rPr>
          <w:rFonts w:cs="Times New Roman"/>
          <w:szCs w:val="28"/>
          <w:lang w:val="vi-VN"/>
        </w:rPr>
        <w:t>oanh nghiệp nhà nước</w:t>
      </w:r>
      <w:r w:rsidR="00780579" w:rsidRPr="00447FFB">
        <w:rPr>
          <w:rFonts w:cs="Times New Roman"/>
          <w:szCs w:val="28"/>
          <w:lang w:val="vi-VN"/>
        </w:rPr>
        <w:t xml:space="preserve"> </w:t>
      </w:r>
      <w:r w:rsidR="008D1821" w:rsidRPr="00447FFB">
        <w:rPr>
          <w:rFonts w:cs="Times New Roman"/>
          <w:szCs w:val="28"/>
          <w:lang w:val="vi-VN"/>
        </w:rPr>
        <w:t xml:space="preserve">tự </w:t>
      </w:r>
      <w:r w:rsidRPr="00447FFB">
        <w:rPr>
          <w:rFonts w:cs="Times New Roman"/>
          <w:szCs w:val="28"/>
          <w:lang w:val="vi-VN"/>
        </w:rPr>
        <w:t>bố trí kinh phí thực hiện kiểm tra.</w:t>
      </w:r>
    </w:p>
    <w:p w14:paraId="165E971F" w14:textId="32A19897" w:rsidR="008B2652" w:rsidRPr="00447FFB" w:rsidRDefault="008B2652" w:rsidP="00D03669">
      <w:pPr>
        <w:pStyle w:val="Heading3"/>
      </w:pPr>
      <w:bookmarkStart w:id="351" w:name="_Toc156916764"/>
      <w:proofErr w:type="spellStart"/>
      <w:r w:rsidRPr="00447FFB">
        <w:t>Điều</w:t>
      </w:r>
      <w:proofErr w:type="spellEnd"/>
      <w:r w:rsidRPr="00447FFB">
        <w:t xml:space="preserve"> </w:t>
      </w:r>
      <w:r w:rsidR="00F11C80" w:rsidRPr="00447FFB">
        <w:t>121</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kiểm</w:t>
      </w:r>
      <w:proofErr w:type="spellEnd"/>
      <w:r w:rsidRPr="00447FFB">
        <w:t xml:space="preserve"> tra </w:t>
      </w:r>
      <w:proofErr w:type="spellStart"/>
      <w:r w:rsidRPr="00447FFB">
        <w:t>theo</w:t>
      </w:r>
      <w:proofErr w:type="spellEnd"/>
      <w:r w:rsidRPr="00447FFB">
        <w:t xml:space="preserve"> </w:t>
      </w:r>
      <w:proofErr w:type="spellStart"/>
      <w:r w:rsidRPr="00447FFB">
        <w:t>phương</w:t>
      </w:r>
      <w:proofErr w:type="spellEnd"/>
      <w:r w:rsidRPr="00447FFB">
        <w:t xml:space="preserve"> </w:t>
      </w:r>
      <w:proofErr w:type="spellStart"/>
      <w:r w:rsidRPr="00447FFB">
        <w:t>thức</w:t>
      </w:r>
      <w:proofErr w:type="spellEnd"/>
      <w:r w:rsidRPr="00447FFB">
        <w:t xml:space="preserve"> </w:t>
      </w:r>
      <w:proofErr w:type="spellStart"/>
      <w:r w:rsidRPr="00447FFB">
        <w:t>kiểm</w:t>
      </w:r>
      <w:proofErr w:type="spellEnd"/>
      <w:r w:rsidRPr="00447FFB">
        <w:t xml:space="preserve"> tra </w:t>
      </w:r>
      <w:proofErr w:type="spellStart"/>
      <w:r w:rsidRPr="00447FFB">
        <w:t>trực</w:t>
      </w:r>
      <w:proofErr w:type="spellEnd"/>
      <w:r w:rsidRPr="00447FFB">
        <w:t xml:space="preserve"> </w:t>
      </w:r>
      <w:proofErr w:type="spellStart"/>
      <w:r w:rsidRPr="00447FFB">
        <w:t>tiếp</w:t>
      </w:r>
      <w:bookmarkEnd w:id="351"/>
      <w:proofErr w:type="spellEnd"/>
    </w:p>
    <w:p w14:paraId="45D83204"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1. Chuẩn bị kiểm tra:</w:t>
      </w:r>
    </w:p>
    <w:p w14:paraId="12038E4F" w14:textId="77777777" w:rsidR="008B2652" w:rsidRPr="00447FFB" w:rsidRDefault="008B2652" w:rsidP="00F45170">
      <w:pPr>
        <w:widowControl w:val="0"/>
        <w:autoSpaceDE w:val="0"/>
        <w:autoSpaceDN w:val="0"/>
        <w:adjustRightInd w:val="0"/>
        <w:spacing w:before="180" w:after="0" w:line="240" w:lineRule="auto"/>
        <w:ind w:firstLine="567"/>
        <w:rPr>
          <w:rFonts w:cs="Times New Roman"/>
          <w:b/>
          <w:bCs/>
          <w:szCs w:val="28"/>
          <w:lang w:val="vi-VN"/>
        </w:rPr>
      </w:pPr>
      <w:r w:rsidRPr="00447FFB">
        <w:rPr>
          <w:rFonts w:cs="Times New Roman"/>
          <w:szCs w:val="28"/>
          <w:lang w:val="vi-VN"/>
        </w:rPr>
        <w:t>Căn cứ kế hoạch kiểm tra định kỳ hoặc yêu cầu kiểm tra đột xuất, đơn vị chủ trì kiểm tra thực hiện các công việc sau:</w:t>
      </w:r>
    </w:p>
    <w:p w14:paraId="2D7731C9" w14:textId="0A2A8B2D"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Thu thập thông tin, tài liệu liên quan đến </w:t>
      </w:r>
      <w:r w:rsidR="00A0544F" w:rsidRPr="00447FFB">
        <w:rPr>
          <w:rFonts w:cs="Times New Roman"/>
          <w:szCs w:val="28"/>
          <w:lang w:val="vi-VN"/>
        </w:rPr>
        <w:t xml:space="preserve">cuộc </w:t>
      </w:r>
      <w:r w:rsidRPr="00447FFB">
        <w:rPr>
          <w:rFonts w:cs="Times New Roman"/>
          <w:szCs w:val="28"/>
          <w:lang w:val="vi-VN"/>
        </w:rPr>
        <w:t>kiểm tra; trường hợp kiểm tra đột xuất, việc thu thập thông tin, tài liệu được thực hiện trước hoặc sau khi có quyết định kiểm tra;</w:t>
      </w:r>
    </w:p>
    <w:p w14:paraId="50BDB1A1"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Xác định thành phần của đoàn kiểm tra, thành viên tham gia của đơn vị phối hợp (nếu có);</w:t>
      </w:r>
    </w:p>
    <w:p w14:paraId="18543D84"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c) Trình người đứng đầu cơ quan có thẩm quyền kiểm tra phê duyệt quyết định kiểm tra;</w:t>
      </w:r>
    </w:p>
    <w:p w14:paraId="72C8A420"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d) Trưởng đoàn kiểm tra phê duyệt kế hoạch kiểm tra chi tiết sau khi quyết định kiểm tra được phê duyệt; trường hợp cuộc kiểm tra có nội dung phức tạp, liên quan đến nhiều đơn vị được kiểm tra hoặc theo yêu cầu kiểm tra đột xuất, Trưởng đoàn kiểm tra xem xét, quyết định trình kế hoạch kiểm tra chi tiết để người đứng đầu cơ quan có thẩm quyền kiểm tra phê duyệt;</w:t>
      </w:r>
    </w:p>
    <w:p w14:paraId="164D6227"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đ) Xây dựng đề cương báo cáo để làm cơ sở cho đơn vị được kiểm tra lập báo cáo về hoạt động đấu thầu cần kiểm tra;</w:t>
      </w:r>
    </w:p>
    <w:p w14:paraId="31BB35D4"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e) Thông báo bằng văn bản kèm theo kế hoạch kiểm tra chi tiết và đề cương báo cáo cho đơn vị được kiểm tra, cơ quan quản lý cấp trên của đơn vị được kiểm tra (nếu có) và các đơn vị có liên quan (nếu có). Văn bản thông báo được gửi cho đơn vị được kiểm tra trong thời hạn tối thiểu là 10 ngày trước ngày tiến hành kiểm tra.</w:t>
      </w:r>
    </w:p>
    <w:p w14:paraId="760CE0AD"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lastRenderedPageBreak/>
        <w:t>2. Tổ chức kiểm tra:</w:t>
      </w:r>
    </w:p>
    <w:p w14:paraId="671444CE"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Trưởng đoàn kiểm tra công bố quyết định kiểm tra khi bắt đầu tổ chức </w:t>
      </w:r>
      <w:r w:rsidRPr="00447FFB">
        <w:rPr>
          <w:rFonts w:eastAsia="Times New Roman" w:cs="Times New Roman"/>
          <w:szCs w:val="28"/>
          <w:lang w:val="vi-VN"/>
        </w:rPr>
        <w:t>kiểm tra trực tiếp tại cơ sở của đơn vị được kiểm tra</w:t>
      </w:r>
      <w:r w:rsidRPr="00447FFB">
        <w:rPr>
          <w:rFonts w:cs="Times New Roman"/>
          <w:szCs w:val="28"/>
          <w:lang w:val="vi-VN"/>
        </w:rPr>
        <w:t>, lập biên bản công bố quyết định kiểm tra;</w:t>
      </w:r>
    </w:p>
    <w:p w14:paraId="0FA08BB3" w14:textId="28FE929D"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b) Đoàn kiểm tra tiến hành thu thập, nghiên cứu, phân tích, đánh giá các thông tin, tài liệu liên quan đến hoạt động đấu thầu được kiểm tra, </w:t>
      </w:r>
      <w:r w:rsidR="00835A45" w:rsidRPr="00447FFB">
        <w:rPr>
          <w:rFonts w:cs="Times New Roman"/>
          <w:szCs w:val="28"/>
          <w:lang w:val="vi-VN"/>
        </w:rPr>
        <w:t xml:space="preserve">bao gồm cả các thông tin quy định tại khoản </w:t>
      </w:r>
      <w:r w:rsidR="00642112" w:rsidRPr="00447FFB">
        <w:rPr>
          <w:rFonts w:cs="Times New Roman"/>
          <w:szCs w:val="28"/>
          <w:lang w:val="vi-VN"/>
        </w:rPr>
        <w:t xml:space="preserve">1 </w:t>
      </w:r>
      <w:r w:rsidR="00835A45" w:rsidRPr="00447FFB">
        <w:rPr>
          <w:rFonts w:cs="Times New Roman"/>
          <w:szCs w:val="28"/>
          <w:lang w:val="vi-VN"/>
        </w:rPr>
        <w:t>Điều 12</w:t>
      </w:r>
      <w:r w:rsidR="00DB377B" w:rsidRPr="00447FFB">
        <w:rPr>
          <w:rFonts w:cs="Times New Roman"/>
          <w:szCs w:val="28"/>
          <w:lang w:val="vi-VN"/>
        </w:rPr>
        <w:t>4</w:t>
      </w:r>
      <w:r w:rsidR="00835A45" w:rsidRPr="00447FFB">
        <w:rPr>
          <w:rFonts w:cs="Times New Roman"/>
          <w:szCs w:val="28"/>
          <w:lang w:val="vi-VN"/>
        </w:rPr>
        <w:t xml:space="preserve"> của Nghị định này đối với đơn vị được kiểm tra; </w:t>
      </w:r>
      <w:r w:rsidRPr="00447FFB">
        <w:rPr>
          <w:rFonts w:cs="Times New Roman"/>
          <w:szCs w:val="28"/>
          <w:lang w:val="vi-VN"/>
        </w:rPr>
        <w:t>lập biểu đánh giá và nhận xét đối với từng nội dung liên quan; kiểm tra, xác minh các thông tin, tài liệu (nếu cần thiết); kiểm tra kết quả thực hiện để làm cơ sở kết luận các nội dung kiểm tra. Trong quá trình kiểm tra, đoàn kiểm tra có thể trao đổi với các đơn vị được kiểm tra và tiến hành kiểm tra thực địa khi cần thiết. Tùy thuộc vào quy mô, tính chất của cuộc kiểm tra, Trưởng đoàn kiểm tra quyết định việc lập biên bản xác nhận nội dung kiểm tra;</w:t>
      </w:r>
    </w:p>
    <w:p w14:paraId="1D1C04FB"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c) Đoàn kiểm tra thông báo bằng văn bản cho đơn vị được kiểm tra về việc kết thúc kiểm tra trực tiếp tại cơ sở và bàn giao tài liệu, trang thiết bị sử dụng (nếu có) trong quá trình kiểm tra;</w:t>
      </w:r>
    </w:p>
    <w:p w14:paraId="56F7D870"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d) Sau khi kết thúc kiểm tra trực tiếp tại cơ sở, đoàn kiểm tra xây dựng dự thảo báo cáo kiểm tra trình Trưởng đoàn kiểm tra xem xét, quyết định trước khi gửi cho đơn vị được kiểm tra có ý kiến. Dự thảo báo cáo kiểm tra được gửi cho đơn vị được kiểm tra bằng văn bản hoặc đồng thời bằng văn bản, fax và email;</w:t>
      </w:r>
    </w:p>
    <w:p w14:paraId="7D3736EC"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đ) Trên cơ sở dự thảo báo cáo kiểm tra, ý kiến tiếp thu giải trình của đơn vị được kiểm tra, đoàn kiểm tra có trách nhiệm hoàn thiện báo cáo kiểm tra.</w:t>
      </w:r>
    </w:p>
    <w:p w14:paraId="4A42EDB3"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3. Kết luận kiểm tra:</w:t>
      </w:r>
    </w:p>
    <w:p w14:paraId="04A5D083"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a) Trên cơ sở báo cáo kiểm tra, đoàn kiểm tra dự thảo kết luận kiểm tra để trình người đứng đầu cơ quan có thẩm quyền kiểm tra xem xét, phê duyệt. Kết luận kiểm tra phải đưa ra biện pháp xử lý đối với hành vi vi phạm pháp luật về đấu thầu;</w:t>
      </w:r>
    </w:p>
    <w:p w14:paraId="683CD4F4"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Kết luận kiểm tra được gửi cho đơn vị được kiểm tra và cơ quan quản lý cấp trên của đơn vị được kiểm tra (nếu có) và các đơn vị có liên quan (nếu cần thiết).</w:t>
      </w:r>
    </w:p>
    <w:p w14:paraId="00C28AA8" w14:textId="48E1E9E4"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4. Theo dõi </w:t>
      </w:r>
      <w:r w:rsidR="009A5166" w:rsidRPr="00447FFB">
        <w:rPr>
          <w:rFonts w:cs="Times New Roman"/>
          <w:szCs w:val="28"/>
          <w:lang w:val="vi-VN"/>
        </w:rPr>
        <w:t xml:space="preserve">việc </w:t>
      </w:r>
      <w:r w:rsidRPr="00447FFB">
        <w:rPr>
          <w:rFonts w:cs="Times New Roman"/>
          <w:szCs w:val="28"/>
          <w:lang w:val="vi-VN"/>
        </w:rPr>
        <w:t>thực hiện kết luận kiểm tra:</w:t>
      </w:r>
    </w:p>
    <w:p w14:paraId="424E05BB" w14:textId="01DC02F9"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Người đứng đầu đơn vị được kiểm tra </w:t>
      </w:r>
      <w:r w:rsidR="009A5166" w:rsidRPr="00447FFB">
        <w:rPr>
          <w:rFonts w:cs="Times New Roman"/>
          <w:szCs w:val="28"/>
          <w:lang w:val="vi-VN"/>
        </w:rPr>
        <w:t>tổ chức</w:t>
      </w:r>
      <w:r w:rsidRPr="00447FFB">
        <w:rPr>
          <w:rFonts w:cs="Times New Roman"/>
          <w:szCs w:val="28"/>
          <w:lang w:val="vi-VN"/>
        </w:rPr>
        <w:t xml:space="preserve"> thực hiện kết luận kiểm tra và có báo cáo về tình hình thực hiện kết luận kiểm tra gửi cơ quan có thẩm quyền kiểm tra trong thời hạn quy định tại kết luận kiểm tra. Báo cáo bao gồm các nội dung sau: biện pháp khắc phục những tồn tại, sai sót nêu trong kết luận kiểm tra; biện pháp chấn chỉnh hoạt động đấu thầu; việc xử lý trách nhiệm của tổ chức, cá nhân theo kiến nghị của đoàn kiểm tra (nếu có);</w:t>
      </w:r>
    </w:p>
    <w:p w14:paraId="463EA157" w14:textId="4CB3CDDC"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b) Việc theo dõi thực hiện kết luận kiểm tra được thực hiện thông qua báo </w:t>
      </w:r>
      <w:r w:rsidRPr="00447FFB">
        <w:rPr>
          <w:rFonts w:cs="Times New Roman"/>
          <w:szCs w:val="28"/>
          <w:lang w:val="vi-VN"/>
        </w:rPr>
        <w:lastRenderedPageBreak/>
        <w:t>cáo theo quy định tại điểm a khoản này. Tổ chức, cá nhân thuộc đơn vị được kiểm tra và tổ chức, cá nhân liên quan có trách nhiệm thực hiện kết luận kiểm tra nhưng không thực hiện hoặc thực hiện không đầy đủ, kịp thời thì tùy theo tính chất, mức độ vi phạm bị xử lý theo quy định của pháp luật.</w:t>
      </w:r>
    </w:p>
    <w:p w14:paraId="6BC053B4" w14:textId="706AADE5" w:rsidR="008B2652" w:rsidRPr="00447FFB" w:rsidRDefault="008B2652" w:rsidP="00D03669">
      <w:pPr>
        <w:pStyle w:val="Heading3"/>
      </w:pPr>
      <w:bookmarkStart w:id="352" w:name="_Toc156916765"/>
      <w:proofErr w:type="spellStart"/>
      <w:r w:rsidRPr="00447FFB">
        <w:t>Điều</w:t>
      </w:r>
      <w:proofErr w:type="spellEnd"/>
      <w:r w:rsidRPr="00447FFB">
        <w:t xml:space="preserve"> </w:t>
      </w:r>
      <w:r w:rsidR="00F11C80" w:rsidRPr="00447FFB">
        <w:t>122</w:t>
      </w:r>
      <w:r w:rsidRPr="00447FFB">
        <w:t xml:space="preserve">. </w:t>
      </w:r>
      <w:proofErr w:type="spellStart"/>
      <w:r w:rsidRPr="00447FFB">
        <w:t>Quy</w:t>
      </w:r>
      <w:proofErr w:type="spellEnd"/>
      <w:r w:rsidRPr="00447FFB">
        <w:t xml:space="preserve"> </w:t>
      </w:r>
      <w:proofErr w:type="spellStart"/>
      <w:r w:rsidRPr="00447FFB">
        <w:t>trình</w:t>
      </w:r>
      <w:proofErr w:type="spellEnd"/>
      <w:r w:rsidRPr="00447FFB">
        <w:t xml:space="preserve"> </w:t>
      </w:r>
      <w:proofErr w:type="spellStart"/>
      <w:r w:rsidRPr="00447FFB">
        <w:t>kiểm</w:t>
      </w:r>
      <w:proofErr w:type="spellEnd"/>
      <w:r w:rsidRPr="00447FFB">
        <w:t xml:space="preserve"> tra </w:t>
      </w:r>
      <w:proofErr w:type="spellStart"/>
      <w:r w:rsidRPr="00447FFB">
        <w:t>theo</w:t>
      </w:r>
      <w:proofErr w:type="spellEnd"/>
      <w:r w:rsidRPr="00447FFB">
        <w:t xml:space="preserve"> </w:t>
      </w:r>
      <w:proofErr w:type="spellStart"/>
      <w:r w:rsidRPr="00447FFB">
        <w:t>phương</w:t>
      </w:r>
      <w:proofErr w:type="spellEnd"/>
      <w:r w:rsidRPr="00447FFB">
        <w:t xml:space="preserve"> </w:t>
      </w:r>
      <w:proofErr w:type="spellStart"/>
      <w:r w:rsidRPr="00447FFB">
        <w:t>thức</w:t>
      </w:r>
      <w:proofErr w:type="spellEnd"/>
      <w:r w:rsidRPr="00447FFB">
        <w:t xml:space="preserve"> </w:t>
      </w:r>
      <w:proofErr w:type="spellStart"/>
      <w:r w:rsidRPr="00447FFB">
        <w:t>báo</w:t>
      </w:r>
      <w:proofErr w:type="spellEnd"/>
      <w:r w:rsidRPr="00447FFB">
        <w:t xml:space="preserve"> </w:t>
      </w:r>
      <w:proofErr w:type="spellStart"/>
      <w:r w:rsidRPr="00447FFB">
        <w:t>cáo</w:t>
      </w:r>
      <w:proofErr w:type="spellEnd"/>
      <w:r w:rsidRPr="00447FFB">
        <w:t xml:space="preserve"> </w:t>
      </w:r>
      <w:proofErr w:type="spellStart"/>
      <w:r w:rsidRPr="00447FFB">
        <w:t>bằng</w:t>
      </w:r>
      <w:proofErr w:type="spellEnd"/>
      <w:r w:rsidRPr="00447FFB">
        <w:t xml:space="preserve"> </w:t>
      </w:r>
      <w:proofErr w:type="spellStart"/>
      <w:r w:rsidRPr="00447FFB">
        <w:t>văn</w:t>
      </w:r>
      <w:proofErr w:type="spellEnd"/>
      <w:r w:rsidRPr="00447FFB">
        <w:t xml:space="preserve"> </w:t>
      </w:r>
      <w:proofErr w:type="spellStart"/>
      <w:r w:rsidRPr="00447FFB">
        <w:t>bản</w:t>
      </w:r>
      <w:bookmarkEnd w:id="352"/>
      <w:proofErr w:type="spellEnd"/>
    </w:p>
    <w:p w14:paraId="4C581D12" w14:textId="77777777"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1. Chuẩn bị kiểm tra:</w:t>
      </w:r>
    </w:p>
    <w:p w14:paraId="6B601EF7" w14:textId="652046C5"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Cơ quan có thẩm quyền kiểm tra hoặc đoàn kiểm tra do cơ quan có thẩm quyền kiểm tra thành lập yêu cầu đơn vị được kiểm tra báo cáo tình hình thực hiện </w:t>
      </w:r>
      <w:r w:rsidR="009A5166" w:rsidRPr="00447FFB">
        <w:rPr>
          <w:rFonts w:cs="Times New Roman"/>
          <w:szCs w:val="28"/>
          <w:lang w:val="vi-VN"/>
        </w:rPr>
        <w:t>trách nhiệm</w:t>
      </w:r>
      <w:r w:rsidRPr="00447FFB">
        <w:rPr>
          <w:rFonts w:cs="Times New Roman"/>
          <w:szCs w:val="28"/>
          <w:lang w:val="vi-VN"/>
        </w:rPr>
        <w:t xml:space="preserve"> quản lý về đấu thầu hoặc tình hình thực hiện hoạt động đấu thầu gồm các nội dung sau:</w:t>
      </w:r>
    </w:p>
    <w:p w14:paraId="6190EB5B" w14:textId="33FC9712"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a) Mục đích, yêu cầu báo cáo;</w:t>
      </w:r>
    </w:p>
    <w:p w14:paraId="0FA1E531" w14:textId="5D056B92"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Phạm vi và nội dung báo cáo;</w:t>
      </w:r>
    </w:p>
    <w:p w14:paraId="50E24830" w14:textId="2B9DBA6B"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c) Đề cương yêu cầu báo cáo;</w:t>
      </w:r>
    </w:p>
    <w:p w14:paraId="13F84CE8" w14:textId="01797582"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d) Thời hạn nộp báo cáo của đơn vị được kiểm tra;</w:t>
      </w:r>
    </w:p>
    <w:p w14:paraId="37AB103C" w14:textId="5405E6F0"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đ) Trách nhiệm của đơn vị được kiểm tra;</w:t>
      </w:r>
    </w:p>
    <w:p w14:paraId="389AB13A" w14:textId="77777777"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e) Các nội dung khác có liên quan.</w:t>
      </w:r>
    </w:p>
    <w:p w14:paraId="218DD956" w14:textId="77777777"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2. Tổ chức kiểm tra:</w:t>
      </w:r>
    </w:p>
    <w:p w14:paraId="59D774DC" w14:textId="494B4FE6"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a) Căn cứ báo cáo của đơn vị được kiểm tra, đơn vị chủ trì kiểm tra thực hiện thu thập, nghiên cứu, phân tích, đánh giá các thông tin,</w:t>
      </w:r>
      <w:r w:rsidR="00835A45" w:rsidRPr="00447FFB">
        <w:rPr>
          <w:rFonts w:cs="Times New Roman"/>
          <w:szCs w:val="28"/>
          <w:lang w:val="de-DE"/>
        </w:rPr>
        <w:t xml:space="preserve"> bao gồm cả các thông tin quy định tại khoản </w:t>
      </w:r>
      <w:r w:rsidR="002D3454" w:rsidRPr="00447FFB">
        <w:rPr>
          <w:rFonts w:cs="Times New Roman"/>
          <w:szCs w:val="28"/>
          <w:lang w:val="de-DE"/>
        </w:rPr>
        <w:t xml:space="preserve">1 </w:t>
      </w:r>
      <w:r w:rsidR="00835A45" w:rsidRPr="00447FFB">
        <w:rPr>
          <w:rFonts w:cs="Times New Roman"/>
          <w:szCs w:val="28"/>
          <w:lang w:val="de-DE"/>
        </w:rPr>
        <w:t>Điều 12</w:t>
      </w:r>
      <w:r w:rsidR="00DB377B" w:rsidRPr="00447FFB">
        <w:rPr>
          <w:rFonts w:cs="Times New Roman"/>
          <w:szCs w:val="28"/>
          <w:lang w:val="de-DE"/>
        </w:rPr>
        <w:t>4</w:t>
      </w:r>
      <w:r w:rsidR="00835A45" w:rsidRPr="00447FFB">
        <w:rPr>
          <w:rFonts w:cs="Times New Roman"/>
          <w:szCs w:val="28"/>
          <w:lang w:val="de-DE"/>
        </w:rPr>
        <w:t xml:space="preserve"> của Nghị định này đối với đơn vị được kiểm tra;</w:t>
      </w:r>
      <w:r w:rsidRPr="00447FFB">
        <w:rPr>
          <w:rFonts w:cs="Times New Roman"/>
          <w:szCs w:val="28"/>
          <w:lang w:val="de-DE"/>
        </w:rPr>
        <w:t xml:space="preserve"> tài liệu liên quan đến nội dung yêu cầu báo cáo; tiến hành xác minh các thông tin, tài liệu khi cần thiết; trong quá trình kiểm tra, đơn vị chủ trì kiểm tra có thể trao đổi với đơn vị được kiểm tra (nếu cần thiết);</w:t>
      </w:r>
    </w:p>
    <w:p w14:paraId="39AAF3BD" w14:textId="77777777"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b) Đơn vị chủ trì kiểm tra tổ chức xây dựng dự thảo báo cáo kiểm tra trong đó đề xuất biện pháp xử lý đối với các vấn đề phát hiện được trong quá trình kiểm tra.</w:t>
      </w:r>
    </w:p>
    <w:p w14:paraId="6E556F00" w14:textId="6945139A"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 xml:space="preserve">3. Kết luận kiểm tra và theo dõi </w:t>
      </w:r>
      <w:r w:rsidR="009A5166" w:rsidRPr="00447FFB">
        <w:rPr>
          <w:rFonts w:cs="Times New Roman"/>
          <w:szCs w:val="28"/>
          <w:lang w:val="de-DE"/>
        </w:rPr>
        <w:t xml:space="preserve">việc </w:t>
      </w:r>
      <w:r w:rsidRPr="00447FFB">
        <w:rPr>
          <w:rFonts w:cs="Times New Roman"/>
          <w:szCs w:val="28"/>
          <w:lang w:val="de-DE"/>
        </w:rPr>
        <w:t>thực hiện kết luận kiểm tra được thực hiện theo quy định tại khoản 3 và khoản 4 Điều 12</w:t>
      </w:r>
      <w:r w:rsidR="00DB377B" w:rsidRPr="00447FFB">
        <w:rPr>
          <w:rFonts w:cs="Times New Roman"/>
          <w:szCs w:val="28"/>
          <w:lang w:val="de-DE"/>
        </w:rPr>
        <w:t>1</w:t>
      </w:r>
      <w:r w:rsidRPr="00447FFB">
        <w:rPr>
          <w:rFonts w:cs="Times New Roman"/>
          <w:szCs w:val="28"/>
          <w:lang w:val="de-DE"/>
        </w:rPr>
        <w:t xml:space="preserve"> của Nghị định này.</w:t>
      </w:r>
    </w:p>
    <w:p w14:paraId="205751D8" w14:textId="77777777" w:rsidR="006074F3" w:rsidRDefault="006074F3" w:rsidP="00231A69">
      <w:pPr>
        <w:pStyle w:val="Heading1"/>
      </w:pPr>
      <w:bookmarkStart w:id="353" w:name="_Toc156916766"/>
    </w:p>
    <w:p w14:paraId="35E23476" w14:textId="3E9AF6FF" w:rsidR="00C2416F" w:rsidRPr="00447FFB" w:rsidRDefault="001A4B5F" w:rsidP="00231A69">
      <w:pPr>
        <w:pStyle w:val="Heading1"/>
      </w:pPr>
      <w:r w:rsidRPr="00447FFB">
        <w:t>Mục 2</w:t>
      </w:r>
      <w:bookmarkEnd w:id="353"/>
    </w:p>
    <w:p w14:paraId="4D6633CE" w14:textId="1E114C08" w:rsidR="000972DC" w:rsidRPr="00447FFB" w:rsidRDefault="00C2416F" w:rsidP="00F45170">
      <w:pPr>
        <w:pStyle w:val="Heading1"/>
      </w:pPr>
      <w:bookmarkStart w:id="354" w:name="_Toc156916767"/>
      <w:r w:rsidRPr="00447FFB">
        <w:t>GIÁM SÁT HOẠT ĐỘNG ĐẤU THẦU</w:t>
      </w:r>
      <w:bookmarkEnd w:id="354"/>
    </w:p>
    <w:p w14:paraId="6FA34CE9" w14:textId="005EAD55" w:rsidR="00407754" w:rsidRPr="00447FFB" w:rsidRDefault="00407754" w:rsidP="00D03669">
      <w:pPr>
        <w:pStyle w:val="Heading3"/>
      </w:pPr>
      <w:bookmarkStart w:id="355" w:name="_Toc156916768"/>
      <w:proofErr w:type="spellStart"/>
      <w:r w:rsidRPr="00447FFB">
        <w:t>Điều</w:t>
      </w:r>
      <w:proofErr w:type="spellEnd"/>
      <w:r w:rsidRPr="00447FFB">
        <w:t xml:space="preserve"> </w:t>
      </w:r>
      <w:r w:rsidR="00F11C80" w:rsidRPr="00447FFB">
        <w:t>1</w:t>
      </w:r>
      <w:r w:rsidR="00F11C80" w:rsidRPr="00447FFB">
        <w:rPr>
          <w:lang w:val="vi-VN"/>
        </w:rPr>
        <w:t>23</w:t>
      </w:r>
      <w:r w:rsidRPr="00447FFB">
        <w:t xml:space="preserve">. </w:t>
      </w:r>
      <w:proofErr w:type="spellStart"/>
      <w:r w:rsidRPr="00447FFB">
        <w:t>Giám</w:t>
      </w:r>
      <w:proofErr w:type="spellEnd"/>
      <w:r w:rsidRPr="00447FFB">
        <w:t xml:space="preserve"> </w:t>
      </w:r>
      <w:proofErr w:type="spellStart"/>
      <w:r w:rsidRPr="00447FFB">
        <w:t>sát</w:t>
      </w:r>
      <w:proofErr w:type="spellEnd"/>
      <w:r w:rsidRPr="00447FFB">
        <w:t xml:space="preserve"> </w:t>
      </w:r>
      <w:proofErr w:type="spellStart"/>
      <w:r w:rsidRPr="00447FFB">
        <w:t>hoạt</w:t>
      </w:r>
      <w:proofErr w:type="spellEnd"/>
      <w:r w:rsidRPr="00447FFB">
        <w:t xml:space="preserve"> </w:t>
      </w:r>
      <w:proofErr w:type="spellStart"/>
      <w:r w:rsidRPr="00447FFB">
        <w:t>động</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00191815" w:rsidRPr="00447FFB">
        <w:t xml:space="preserve"> </w:t>
      </w:r>
      <w:proofErr w:type="spellStart"/>
      <w:r w:rsidR="00191815" w:rsidRPr="00447FFB">
        <w:t>của</w:t>
      </w:r>
      <w:proofErr w:type="spellEnd"/>
      <w:r w:rsidR="00191815" w:rsidRPr="00447FFB">
        <w:t xml:space="preserve"> </w:t>
      </w:r>
      <w:proofErr w:type="spellStart"/>
      <w:r w:rsidR="00191815" w:rsidRPr="00447FFB">
        <w:t>người</w:t>
      </w:r>
      <w:proofErr w:type="spellEnd"/>
      <w:r w:rsidR="00191815" w:rsidRPr="00447FFB">
        <w:t xml:space="preserve"> </w:t>
      </w:r>
      <w:proofErr w:type="spellStart"/>
      <w:r w:rsidR="00191815" w:rsidRPr="00447FFB">
        <w:t>có</w:t>
      </w:r>
      <w:proofErr w:type="spellEnd"/>
      <w:r w:rsidR="00191815" w:rsidRPr="00447FFB">
        <w:t xml:space="preserve"> </w:t>
      </w:r>
      <w:proofErr w:type="spellStart"/>
      <w:r w:rsidR="00191815" w:rsidRPr="00447FFB">
        <w:t>thẩm</w:t>
      </w:r>
      <w:proofErr w:type="spellEnd"/>
      <w:r w:rsidR="00191815" w:rsidRPr="00447FFB">
        <w:t xml:space="preserve"> </w:t>
      </w:r>
      <w:proofErr w:type="spellStart"/>
      <w:r w:rsidR="00191815" w:rsidRPr="00447FFB">
        <w:t>quyền</w:t>
      </w:r>
      <w:bookmarkEnd w:id="355"/>
      <w:proofErr w:type="spellEnd"/>
    </w:p>
    <w:p w14:paraId="74336810" w14:textId="77777777" w:rsidR="00574AAC" w:rsidRPr="00447FFB" w:rsidRDefault="00574AAC" w:rsidP="00616A26">
      <w:pPr>
        <w:widowControl w:val="0"/>
        <w:tabs>
          <w:tab w:val="left" w:pos="851"/>
        </w:tabs>
        <w:snapToGrid w:val="0"/>
        <w:spacing w:before="240" w:after="0" w:line="240" w:lineRule="auto"/>
        <w:ind w:firstLine="567"/>
        <w:rPr>
          <w:rFonts w:cs="Times New Roman"/>
          <w:szCs w:val="28"/>
          <w:lang w:val="vi-VN"/>
        </w:rPr>
      </w:pPr>
      <w:r w:rsidRPr="00447FFB">
        <w:rPr>
          <w:rFonts w:cs="Times New Roman"/>
          <w:szCs w:val="28"/>
          <w:lang w:val="vi-VN"/>
        </w:rPr>
        <w:t>1. Thẩm quyền giám sát hoạt động đấu thầu:</w:t>
      </w:r>
    </w:p>
    <w:p w14:paraId="732C1E94" w14:textId="5CBB55BD" w:rsidR="00574AAC" w:rsidRPr="00447FFB" w:rsidRDefault="00574AAC" w:rsidP="00616A26">
      <w:pPr>
        <w:widowControl w:val="0"/>
        <w:tabs>
          <w:tab w:val="left" w:pos="851"/>
        </w:tabs>
        <w:snapToGrid w:val="0"/>
        <w:spacing w:before="240" w:after="0" w:line="240" w:lineRule="auto"/>
        <w:ind w:firstLine="567"/>
        <w:rPr>
          <w:rFonts w:cs="Times New Roman"/>
          <w:szCs w:val="28"/>
          <w:lang w:val="vi-VN"/>
        </w:rPr>
      </w:pPr>
      <w:r w:rsidRPr="00447FFB">
        <w:rPr>
          <w:rFonts w:cs="Times New Roman"/>
          <w:szCs w:val="28"/>
          <w:lang w:val="vi-VN"/>
        </w:rPr>
        <w:t xml:space="preserve">a) Đối với dự án mà Thủ tướng Chính phủ là người có thẩm quyền, căn cứ </w:t>
      </w:r>
      <w:r w:rsidRPr="00447FFB">
        <w:rPr>
          <w:rFonts w:cs="Times New Roman"/>
          <w:szCs w:val="28"/>
          <w:lang w:val="vi-VN"/>
        </w:rPr>
        <w:lastRenderedPageBreak/>
        <w:t>vào quy mô, tính chất của dự án, gói thầu, Thủ tướng Chính phủ quyết định cơ quan, đơn vị chủ trì, tổ chức việc giám sát khi cần thiết;</w:t>
      </w:r>
    </w:p>
    <w:p w14:paraId="7E9DFBD6" w14:textId="13C43A3F" w:rsidR="00574AAC" w:rsidRPr="00447FFB" w:rsidRDefault="00574AAC" w:rsidP="00616A26">
      <w:pPr>
        <w:widowControl w:val="0"/>
        <w:tabs>
          <w:tab w:val="left" w:pos="851"/>
        </w:tabs>
        <w:snapToGrid w:val="0"/>
        <w:spacing w:before="240" w:after="0" w:line="240" w:lineRule="auto"/>
        <w:ind w:firstLine="567"/>
        <w:rPr>
          <w:rFonts w:cs="Times New Roman"/>
          <w:szCs w:val="28"/>
          <w:lang w:val="vi-VN"/>
        </w:rPr>
      </w:pPr>
      <w:r w:rsidRPr="00447FFB">
        <w:rPr>
          <w:rFonts w:cs="Times New Roman"/>
          <w:szCs w:val="28"/>
          <w:lang w:val="vi-VN"/>
        </w:rPr>
        <w:t xml:space="preserve">b) Người có thẩm quyền giao cá nhân hoặc đơn vị trực thuộc có chuyên môn về đấu thầu độc lập với chủ đầu tư, bên mời thầu, tổ chuyên gia thực hiện việc giám sát hoạt động đấu thầu đối với gói thầu thuộc dự án, dự toán mua sắm </w:t>
      </w:r>
      <w:r w:rsidR="000F0545" w:rsidRPr="00AD252C">
        <w:rPr>
          <w:rFonts w:cs="Times New Roman"/>
          <w:szCs w:val="28"/>
          <w:lang w:val="vi-VN"/>
        </w:rPr>
        <w:t xml:space="preserve">trong phạm vi quản lý </w:t>
      </w:r>
      <w:r w:rsidRPr="00447FFB">
        <w:rPr>
          <w:rFonts w:cs="Times New Roman"/>
          <w:szCs w:val="28"/>
          <w:lang w:val="vi-VN"/>
        </w:rPr>
        <w:t>của mình khi cần thiết.</w:t>
      </w:r>
    </w:p>
    <w:p w14:paraId="0DD34C7D" w14:textId="77777777" w:rsidR="00574AAC" w:rsidRPr="00447FFB" w:rsidRDefault="00574AAC" w:rsidP="00616A26">
      <w:pPr>
        <w:widowControl w:val="0"/>
        <w:tabs>
          <w:tab w:val="left" w:pos="851"/>
          <w:tab w:val="left" w:pos="993"/>
        </w:tabs>
        <w:spacing w:before="240" w:after="0" w:line="240" w:lineRule="auto"/>
        <w:ind w:firstLine="567"/>
        <w:rPr>
          <w:rFonts w:cs="Times New Roman"/>
          <w:bCs/>
          <w:iCs/>
          <w:szCs w:val="28"/>
          <w:lang w:val="vi-VN"/>
        </w:rPr>
      </w:pPr>
      <w:r w:rsidRPr="00447FFB">
        <w:rPr>
          <w:rFonts w:cs="Times New Roman"/>
          <w:szCs w:val="28"/>
          <w:lang w:val="vi-VN"/>
        </w:rPr>
        <w:t>2</w:t>
      </w:r>
      <w:r w:rsidRPr="00447FFB">
        <w:rPr>
          <w:rFonts w:cs="Times New Roman"/>
          <w:bCs/>
          <w:iCs/>
          <w:szCs w:val="28"/>
          <w:lang w:val="vi-VN"/>
        </w:rPr>
        <w:t>. Trình tự, thủ tục giám sát hoạt động đấu thầu của người có thẩm quyền:</w:t>
      </w:r>
    </w:p>
    <w:p w14:paraId="5AFAA6CA" w14:textId="7A662D1E" w:rsidR="000122BE" w:rsidRPr="00447FFB" w:rsidRDefault="00574AAC" w:rsidP="00616A26">
      <w:pPr>
        <w:widowControl w:val="0"/>
        <w:tabs>
          <w:tab w:val="left" w:pos="851"/>
          <w:tab w:val="left" w:pos="993"/>
        </w:tabs>
        <w:spacing w:before="240" w:after="0" w:line="240" w:lineRule="auto"/>
        <w:ind w:firstLine="567"/>
        <w:rPr>
          <w:rFonts w:cs="Times New Roman"/>
          <w:bCs/>
          <w:iCs/>
          <w:szCs w:val="28"/>
          <w:lang w:val="vi-VN"/>
        </w:rPr>
      </w:pPr>
      <w:r w:rsidRPr="00447FFB">
        <w:rPr>
          <w:rFonts w:cs="Times New Roman"/>
          <w:bCs/>
          <w:iCs/>
          <w:szCs w:val="28"/>
          <w:lang w:val="vi-VN"/>
        </w:rPr>
        <w:t>a) Chuẩn bị giám sát: xác định gói thầu cần giám sát</w:t>
      </w:r>
      <w:r w:rsidR="000122BE" w:rsidRPr="00447FFB">
        <w:rPr>
          <w:rFonts w:cs="Times New Roman"/>
          <w:bCs/>
          <w:iCs/>
          <w:szCs w:val="28"/>
          <w:lang w:val="vi-VN"/>
        </w:rPr>
        <w:t xml:space="preserve"> trong kế hoạch lựa chọn nhà thầu; thông báo cho chủ đầu tư về cá nhân, đơn vị thực hiện giám sát, nội dung giám sát hoạt động đấu thầu. Cá nhân hoặc đơn vị</w:t>
      </w:r>
      <w:r w:rsidRPr="00447FFB">
        <w:rPr>
          <w:rFonts w:cs="Times New Roman"/>
          <w:bCs/>
          <w:iCs/>
          <w:szCs w:val="28"/>
          <w:lang w:val="vi-VN"/>
        </w:rPr>
        <w:t xml:space="preserve"> thực hiện việc giám sát</w:t>
      </w:r>
      <w:r w:rsidR="000122BE" w:rsidRPr="00447FFB">
        <w:rPr>
          <w:rFonts w:cs="Times New Roman"/>
          <w:bCs/>
          <w:iCs/>
          <w:szCs w:val="28"/>
          <w:lang w:val="vi-VN"/>
        </w:rPr>
        <w:t xml:space="preserve"> phải được công khai trong hồ sơ mời thầu, hồ sơ yêu cầu;</w:t>
      </w:r>
    </w:p>
    <w:p w14:paraId="2C91C7EA" w14:textId="4EACD3BB" w:rsidR="00574AAC" w:rsidRPr="00447FFB" w:rsidRDefault="00574AAC" w:rsidP="00616A26">
      <w:pPr>
        <w:widowControl w:val="0"/>
        <w:tabs>
          <w:tab w:val="left" w:pos="851"/>
          <w:tab w:val="left" w:pos="993"/>
        </w:tabs>
        <w:spacing w:before="240" w:after="0" w:line="240" w:lineRule="auto"/>
        <w:ind w:firstLine="567"/>
        <w:rPr>
          <w:rFonts w:cs="Times New Roman"/>
          <w:bCs/>
          <w:iCs/>
          <w:szCs w:val="28"/>
          <w:lang w:val="vi-VN"/>
        </w:rPr>
      </w:pPr>
      <w:r w:rsidRPr="00447FFB">
        <w:rPr>
          <w:rFonts w:cs="Times New Roman"/>
          <w:bCs/>
          <w:iCs/>
          <w:szCs w:val="28"/>
          <w:lang w:val="vi-VN"/>
        </w:rPr>
        <w:t>b) Thực hiện giám sát: cá nhân hoặc đơn vị thực hiện giám sát trao đổi trực tiếp</w:t>
      </w:r>
      <w:r w:rsidR="001477C4" w:rsidRPr="00447FFB">
        <w:rPr>
          <w:rFonts w:cs="Times New Roman"/>
          <w:bCs/>
          <w:iCs/>
          <w:szCs w:val="28"/>
          <w:lang w:val="vi-VN"/>
        </w:rPr>
        <w:t xml:space="preserve">, lập </w:t>
      </w:r>
      <w:r w:rsidRPr="00447FFB">
        <w:rPr>
          <w:rFonts w:cs="Times New Roman"/>
          <w:bCs/>
          <w:iCs/>
          <w:szCs w:val="28"/>
          <w:lang w:val="vi-VN"/>
        </w:rPr>
        <w:t>biên bản làm việc hoặc yêu cầu các tổ chức, cá nhân có liên quan báo cáo bằng văn bản về các nội dung giám sát. Chủ đầu tư, bên mời thầu và tổ chức</w:t>
      </w:r>
      <w:r w:rsidR="000122BE" w:rsidRPr="00447FFB">
        <w:rPr>
          <w:rFonts w:cs="Times New Roman"/>
          <w:bCs/>
          <w:iCs/>
          <w:szCs w:val="28"/>
          <w:lang w:val="vi-VN"/>
        </w:rPr>
        <w:t>,</w:t>
      </w:r>
      <w:r w:rsidRPr="00447FFB">
        <w:rPr>
          <w:rFonts w:cs="Times New Roman"/>
          <w:bCs/>
          <w:iCs/>
          <w:szCs w:val="28"/>
          <w:lang w:val="vi-VN"/>
        </w:rPr>
        <w:t xml:space="preserve"> cá nhân có liên quan có trách nhiệm cung cấp hồ sơ, tài liệu theo yêu cầu của cá nhân hoặc đơn vị thực hiện giám sát;</w:t>
      </w:r>
    </w:p>
    <w:p w14:paraId="6FAF3971" w14:textId="41E9EC6C"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c) Báo cáo kết quả giám sát: cá nhân hoặc đơn vị thực hiện giám sát báo cáo kịp thời bằng văn bản đến người có thẩm quyền khi phát hiện hành vi, nội dung không phù hợp</w:t>
      </w:r>
      <w:r w:rsidR="0087548B" w:rsidRPr="00447FFB">
        <w:rPr>
          <w:rFonts w:cs="Times New Roman"/>
          <w:bCs/>
          <w:iCs/>
          <w:szCs w:val="28"/>
          <w:lang w:val="vi-VN"/>
        </w:rPr>
        <w:t xml:space="preserve"> với</w:t>
      </w:r>
      <w:r w:rsidRPr="00447FFB">
        <w:rPr>
          <w:rFonts w:cs="Times New Roman"/>
          <w:bCs/>
          <w:iCs/>
          <w:szCs w:val="28"/>
          <w:lang w:val="vi-VN"/>
        </w:rPr>
        <w:t xml:space="preserve"> quy định pháp luật về đấu thầu để có biện pháp xử lý thích hợp, bảo đảm hiệu quả của quá trình lựa chọn nhà thầu.</w:t>
      </w:r>
    </w:p>
    <w:p w14:paraId="303B914C" w14:textId="77777777" w:rsidR="00574AAC" w:rsidRPr="00447FFB" w:rsidRDefault="00574AAC" w:rsidP="00616A26">
      <w:pPr>
        <w:widowControl w:val="0"/>
        <w:spacing w:before="240" w:after="0" w:line="240" w:lineRule="auto"/>
        <w:ind w:firstLine="567"/>
        <w:rPr>
          <w:rFonts w:cs="Times New Roman"/>
          <w:bCs/>
          <w:iCs/>
          <w:spacing w:val="-6"/>
          <w:szCs w:val="28"/>
          <w:lang w:val="vi-VN"/>
        </w:rPr>
      </w:pPr>
      <w:r w:rsidRPr="00447FFB">
        <w:rPr>
          <w:rFonts w:cs="Times New Roman"/>
          <w:bCs/>
          <w:iCs/>
          <w:spacing w:val="-6"/>
          <w:szCs w:val="28"/>
          <w:lang w:val="vi-VN"/>
        </w:rPr>
        <w:t>3. Trách nhiệm của cá nhân hoặc đơn vị thực hiện giám sát hoạt động đấu thầu:</w:t>
      </w:r>
    </w:p>
    <w:p w14:paraId="7841E427" w14:textId="77777777"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a) Trung thực, khách quan; không gây phiền hà cho chủ đầu tư, bên mời thầu trong quá trình giám sát;</w:t>
      </w:r>
    </w:p>
    <w:p w14:paraId="12DA9A51" w14:textId="77777777"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b) Yêu cầu chủ đầu tư, bên mời thầu cung cấp hồ sơ, tài liệu liên quan phục vụ quá trình giám sát;</w:t>
      </w:r>
    </w:p>
    <w:p w14:paraId="675EC980" w14:textId="77777777"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c) Tiếp nhận thông tin phản ánh của nhà thầu và các tổ chức, cá nhân liên quan đến quá trình lựa chọn nhà thầu của gói thầu đang thực hiện giám sát;</w:t>
      </w:r>
    </w:p>
    <w:p w14:paraId="3A65168E" w14:textId="7C502FEB"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d) Bảo mật thông tin theo quy định</w:t>
      </w:r>
      <w:r w:rsidR="00711670" w:rsidRPr="00447FFB">
        <w:rPr>
          <w:rFonts w:cs="Times New Roman"/>
          <w:bCs/>
          <w:iCs/>
          <w:szCs w:val="28"/>
          <w:lang w:val="vi-VN"/>
        </w:rPr>
        <w:t xml:space="preserve"> của pháp luật</w:t>
      </w:r>
      <w:r w:rsidRPr="00447FFB">
        <w:rPr>
          <w:rFonts w:cs="Times New Roman"/>
          <w:bCs/>
          <w:iCs/>
          <w:szCs w:val="28"/>
          <w:lang w:val="vi-VN"/>
        </w:rPr>
        <w:t>;</w:t>
      </w:r>
    </w:p>
    <w:p w14:paraId="531F245F" w14:textId="77777777"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đ) Chịu trách nhiệm về kết quả giám sát của mình;</w:t>
      </w:r>
    </w:p>
    <w:p w14:paraId="6CC321BB" w14:textId="77777777" w:rsidR="00574AAC" w:rsidRPr="00447FFB" w:rsidRDefault="00574AAC" w:rsidP="00616A26">
      <w:pPr>
        <w:widowControl w:val="0"/>
        <w:spacing w:before="240" w:after="0" w:line="240" w:lineRule="auto"/>
        <w:ind w:firstLine="567"/>
        <w:rPr>
          <w:rFonts w:cs="Times New Roman"/>
          <w:szCs w:val="28"/>
          <w:lang w:val="vi-VN"/>
        </w:rPr>
      </w:pPr>
      <w:r w:rsidRPr="00447FFB">
        <w:rPr>
          <w:rFonts w:cs="Times New Roman"/>
          <w:szCs w:val="28"/>
          <w:lang w:val="vi-VN"/>
        </w:rPr>
        <w:t>e) Thực hiện các trách nhiệm khác theo quy định của pháp luật về đấu thầu và pháp luật khác có liên quan.</w:t>
      </w:r>
    </w:p>
    <w:p w14:paraId="14D5FC99" w14:textId="52B418EE" w:rsidR="00844212" w:rsidRPr="00447FFB" w:rsidRDefault="00844212" w:rsidP="00D03669">
      <w:pPr>
        <w:pStyle w:val="Heading3"/>
      </w:pPr>
      <w:bookmarkStart w:id="356" w:name="_Toc156916769"/>
      <w:proofErr w:type="spellStart"/>
      <w:r w:rsidRPr="00447FFB">
        <w:lastRenderedPageBreak/>
        <w:t>Điều</w:t>
      </w:r>
      <w:proofErr w:type="spellEnd"/>
      <w:r w:rsidRPr="00447FFB">
        <w:t xml:space="preserve"> </w:t>
      </w:r>
      <w:r w:rsidR="00F11C80" w:rsidRPr="00447FFB">
        <w:t>1</w:t>
      </w:r>
      <w:r w:rsidR="00F11C80" w:rsidRPr="00447FFB">
        <w:rPr>
          <w:lang w:val="vi-VN"/>
        </w:rPr>
        <w:t>24</w:t>
      </w:r>
      <w:r w:rsidRPr="00447FFB">
        <w:t xml:space="preserve">. </w:t>
      </w:r>
      <w:proofErr w:type="spellStart"/>
      <w:r w:rsidRPr="00447FFB">
        <w:t>Giám</w:t>
      </w:r>
      <w:proofErr w:type="spellEnd"/>
      <w:r w:rsidRPr="00447FFB">
        <w:t xml:space="preserve"> </w:t>
      </w:r>
      <w:proofErr w:type="spellStart"/>
      <w:r w:rsidRPr="00447FFB">
        <w:t>sát</w:t>
      </w:r>
      <w:proofErr w:type="spellEnd"/>
      <w:r w:rsidRPr="00447FFB">
        <w:t xml:space="preserve"> </w:t>
      </w:r>
      <w:proofErr w:type="spellStart"/>
      <w:r w:rsidRPr="00447FFB">
        <w:t>thường</w:t>
      </w:r>
      <w:proofErr w:type="spellEnd"/>
      <w:r w:rsidRPr="00447FFB">
        <w:t xml:space="preserve"> </w:t>
      </w:r>
      <w:proofErr w:type="spellStart"/>
      <w:r w:rsidRPr="00447FFB">
        <w:t>xuyên</w:t>
      </w:r>
      <w:proofErr w:type="spellEnd"/>
      <w:r w:rsidRPr="00447FFB">
        <w:t xml:space="preserve"> </w:t>
      </w:r>
      <w:proofErr w:type="spellStart"/>
      <w:r w:rsidRPr="00447FFB">
        <w:t>hoạt</w:t>
      </w:r>
      <w:proofErr w:type="spellEnd"/>
      <w:r w:rsidRPr="00447FFB">
        <w:t xml:space="preserve"> </w:t>
      </w:r>
      <w:proofErr w:type="spellStart"/>
      <w:r w:rsidRPr="00447FFB">
        <w:t>động</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Pr="00447FFB">
        <w:t xml:space="preserve"> </w:t>
      </w:r>
      <w:proofErr w:type="spellStart"/>
      <w:r w:rsidRPr="00447FFB">
        <w:t>của</w:t>
      </w:r>
      <w:proofErr w:type="spellEnd"/>
      <w:r w:rsidRPr="00447FFB">
        <w:t xml:space="preserve"> </w:t>
      </w:r>
      <w:proofErr w:type="spellStart"/>
      <w:r w:rsidRPr="00447FFB">
        <w:t>cơ</w:t>
      </w:r>
      <w:proofErr w:type="spellEnd"/>
      <w:r w:rsidRPr="00447FFB">
        <w:t xml:space="preserve"> </w:t>
      </w:r>
      <w:proofErr w:type="spellStart"/>
      <w:r w:rsidRPr="00447FFB">
        <w:t>quan</w:t>
      </w:r>
      <w:proofErr w:type="spellEnd"/>
      <w:r w:rsidRPr="00447FFB">
        <w:t xml:space="preserve"> </w:t>
      </w:r>
      <w:proofErr w:type="spellStart"/>
      <w:r w:rsidRPr="00447FFB">
        <w:t>quản</w:t>
      </w:r>
      <w:proofErr w:type="spellEnd"/>
      <w:r w:rsidRPr="00447FFB">
        <w:t xml:space="preserve"> </w:t>
      </w:r>
      <w:proofErr w:type="spellStart"/>
      <w:r w:rsidRPr="00447FFB">
        <w:t>lý</w:t>
      </w:r>
      <w:proofErr w:type="spellEnd"/>
      <w:r w:rsidRPr="00447FFB">
        <w:t xml:space="preserve"> </w:t>
      </w:r>
      <w:proofErr w:type="spellStart"/>
      <w:r w:rsidRPr="00447FFB">
        <w:t>nhà</w:t>
      </w:r>
      <w:proofErr w:type="spellEnd"/>
      <w:r w:rsidRPr="00447FFB">
        <w:t xml:space="preserve"> </w:t>
      </w:r>
      <w:proofErr w:type="spellStart"/>
      <w:r w:rsidRPr="00447FFB">
        <w:t>nước</w:t>
      </w:r>
      <w:proofErr w:type="spellEnd"/>
      <w:r w:rsidRPr="00447FFB">
        <w:t xml:space="preserve"> </w:t>
      </w:r>
      <w:proofErr w:type="spellStart"/>
      <w:r w:rsidRPr="00447FFB">
        <w:t>về</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r w:rsidRPr="00447FFB">
        <w:t xml:space="preserve"> </w:t>
      </w:r>
      <w:proofErr w:type="spellStart"/>
      <w:r w:rsidRPr="00447FFB">
        <w:t>thuộc</w:t>
      </w:r>
      <w:proofErr w:type="spellEnd"/>
      <w:r w:rsidRPr="00447FFB">
        <w:t xml:space="preserve"> </w:t>
      </w:r>
      <w:proofErr w:type="spellStart"/>
      <w:r w:rsidR="00030570" w:rsidRPr="00447FFB">
        <w:t>b</w:t>
      </w:r>
      <w:r w:rsidRPr="00447FFB">
        <w:t>ộ</w:t>
      </w:r>
      <w:proofErr w:type="spellEnd"/>
      <w:r w:rsidRPr="00447FFB">
        <w:t xml:space="preserve">, </w:t>
      </w:r>
      <w:proofErr w:type="spellStart"/>
      <w:r w:rsidRPr="00447FFB">
        <w:t>ngành</w:t>
      </w:r>
      <w:proofErr w:type="spellEnd"/>
      <w:r w:rsidRPr="00447FFB">
        <w:t xml:space="preserve">, </w:t>
      </w:r>
      <w:proofErr w:type="spellStart"/>
      <w:r w:rsidRPr="00447FFB">
        <w:t>địa</w:t>
      </w:r>
      <w:proofErr w:type="spellEnd"/>
      <w:r w:rsidRPr="00447FFB">
        <w:t xml:space="preserve"> </w:t>
      </w:r>
      <w:proofErr w:type="spellStart"/>
      <w:r w:rsidRPr="00447FFB">
        <w:t>phương</w:t>
      </w:r>
      <w:bookmarkEnd w:id="356"/>
      <w:proofErr w:type="spellEnd"/>
    </w:p>
    <w:p w14:paraId="2FE69B67" w14:textId="7B021811"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fr-FR"/>
        </w:rPr>
      </w:pPr>
      <w:r w:rsidRPr="00447FFB">
        <w:rPr>
          <w:rFonts w:cs="Times New Roman"/>
          <w:bCs/>
          <w:iCs/>
          <w:szCs w:val="28"/>
          <w:lang w:val="fr-FR"/>
        </w:rPr>
        <w:t>1</w:t>
      </w:r>
      <w:r w:rsidRPr="00447FFB">
        <w:rPr>
          <w:rFonts w:cs="Times New Roman"/>
          <w:bCs/>
          <w:iCs/>
          <w:szCs w:val="28"/>
          <w:lang w:val="vi-VN"/>
        </w:rPr>
        <w:t xml:space="preserve">. </w:t>
      </w:r>
      <w:proofErr w:type="spellStart"/>
      <w:r w:rsidR="00711670" w:rsidRPr="00447FFB">
        <w:rPr>
          <w:rFonts w:cs="Times New Roman"/>
          <w:bCs/>
          <w:iCs/>
          <w:szCs w:val="28"/>
          <w:lang w:val="fr-FR"/>
        </w:rPr>
        <w:t>Việc</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g</w:t>
      </w:r>
      <w:r w:rsidR="00711670" w:rsidRPr="00447FFB">
        <w:rPr>
          <w:lang w:val="fr-FR"/>
        </w:rPr>
        <w:t>iám</w:t>
      </w:r>
      <w:proofErr w:type="spellEnd"/>
      <w:r w:rsidR="00711670" w:rsidRPr="00447FFB">
        <w:rPr>
          <w:lang w:val="fr-FR"/>
        </w:rPr>
        <w:t xml:space="preserve"> </w:t>
      </w:r>
      <w:proofErr w:type="spellStart"/>
      <w:r w:rsidR="00711670" w:rsidRPr="00447FFB">
        <w:rPr>
          <w:lang w:val="fr-FR"/>
        </w:rPr>
        <w:t>sát</w:t>
      </w:r>
      <w:proofErr w:type="spellEnd"/>
      <w:r w:rsidR="00711670" w:rsidRPr="00447FFB">
        <w:rPr>
          <w:lang w:val="fr-FR"/>
        </w:rPr>
        <w:t xml:space="preserve"> </w:t>
      </w:r>
      <w:proofErr w:type="spellStart"/>
      <w:r w:rsidR="00711670" w:rsidRPr="00447FFB">
        <w:rPr>
          <w:lang w:val="fr-FR"/>
        </w:rPr>
        <w:t>thường</w:t>
      </w:r>
      <w:proofErr w:type="spellEnd"/>
      <w:r w:rsidR="00711670" w:rsidRPr="00447FFB">
        <w:rPr>
          <w:lang w:val="fr-FR"/>
        </w:rPr>
        <w:t xml:space="preserve"> </w:t>
      </w:r>
      <w:proofErr w:type="spellStart"/>
      <w:r w:rsidR="00711670" w:rsidRPr="00447FFB">
        <w:rPr>
          <w:lang w:val="fr-FR"/>
        </w:rPr>
        <w:t>xuyên</w:t>
      </w:r>
      <w:proofErr w:type="spellEnd"/>
      <w:r w:rsidR="00711670" w:rsidRPr="00447FFB">
        <w:rPr>
          <w:lang w:val="fr-FR"/>
        </w:rPr>
        <w:t xml:space="preserve"> </w:t>
      </w:r>
      <w:proofErr w:type="spellStart"/>
      <w:r w:rsidR="00711670" w:rsidRPr="00447FFB">
        <w:rPr>
          <w:lang w:val="fr-FR"/>
        </w:rPr>
        <w:t>hoạt</w:t>
      </w:r>
      <w:proofErr w:type="spellEnd"/>
      <w:r w:rsidR="00711670" w:rsidRPr="00447FFB">
        <w:rPr>
          <w:lang w:val="fr-FR"/>
        </w:rPr>
        <w:t xml:space="preserve"> </w:t>
      </w:r>
      <w:proofErr w:type="spellStart"/>
      <w:r w:rsidR="00711670" w:rsidRPr="00447FFB">
        <w:rPr>
          <w:lang w:val="fr-FR"/>
        </w:rPr>
        <w:t>động</w:t>
      </w:r>
      <w:proofErr w:type="spellEnd"/>
      <w:r w:rsidR="00711670" w:rsidRPr="00447FFB">
        <w:rPr>
          <w:lang w:val="fr-FR"/>
        </w:rPr>
        <w:t xml:space="preserve"> </w:t>
      </w:r>
      <w:proofErr w:type="spellStart"/>
      <w:r w:rsidR="00711670" w:rsidRPr="00447FFB">
        <w:rPr>
          <w:lang w:val="fr-FR"/>
        </w:rPr>
        <w:t>đấu</w:t>
      </w:r>
      <w:proofErr w:type="spellEnd"/>
      <w:r w:rsidR="00711670" w:rsidRPr="00447FFB">
        <w:rPr>
          <w:lang w:val="fr-FR"/>
        </w:rPr>
        <w:t xml:space="preserve"> </w:t>
      </w:r>
      <w:proofErr w:type="spellStart"/>
      <w:r w:rsidR="00711670" w:rsidRPr="00447FFB">
        <w:rPr>
          <w:lang w:val="fr-FR"/>
        </w:rPr>
        <w:t>thầu</w:t>
      </w:r>
      <w:proofErr w:type="spellEnd"/>
      <w:r w:rsidR="00711670" w:rsidRPr="00447FFB">
        <w:rPr>
          <w:lang w:val="fr-FR"/>
        </w:rPr>
        <w:t xml:space="preserve"> </w:t>
      </w:r>
      <w:proofErr w:type="spellStart"/>
      <w:r w:rsidR="00711670" w:rsidRPr="00447FFB">
        <w:rPr>
          <w:lang w:val="fr-FR"/>
        </w:rPr>
        <w:t>của</w:t>
      </w:r>
      <w:proofErr w:type="spellEnd"/>
      <w:r w:rsidR="00711670" w:rsidRPr="00447FFB">
        <w:rPr>
          <w:lang w:val="fr-FR"/>
        </w:rPr>
        <w:t xml:space="preserve"> </w:t>
      </w:r>
      <w:proofErr w:type="spellStart"/>
      <w:r w:rsidR="00711670" w:rsidRPr="00447FFB">
        <w:rPr>
          <w:lang w:val="fr-FR"/>
        </w:rPr>
        <w:t>cơ</w:t>
      </w:r>
      <w:proofErr w:type="spellEnd"/>
      <w:r w:rsidR="00711670" w:rsidRPr="00447FFB">
        <w:rPr>
          <w:lang w:val="fr-FR"/>
        </w:rPr>
        <w:t xml:space="preserve"> </w:t>
      </w:r>
      <w:proofErr w:type="spellStart"/>
      <w:r w:rsidR="00711670" w:rsidRPr="00447FFB">
        <w:rPr>
          <w:lang w:val="fr-FR"/>
        </w:rPr>
        <w:t>quan</w:t>
      </w:r>
      <w:proofErr w:type="spellEnd"/>
      <w:r w:rsidR="00711670" w:rsidRPr="00447FFB">
        <w:rPr>
          <w:lang w:val="fr-FR"/>
        </w:rPr>
        <w:t xml:space="preserve"> </w:t>
      </w:r>
      <w:proofErr w:type="spellStart"/>
      <w:r w:rsidR="00711670" w:rsidRPr="00447FFB">
        <w:rPr>
          <w:lang w:val="fr-FR"/>
        </w:rPr>
        <w:t>quản</w:t>
      </w:r>
      <w:proofErr w:type="spellEnd"/>
      <w:r w:rsidR="00711670" w:rsidRPr="00447FFB">
        <w:rPr>
          <w:lang w:val="fr-FR"/>
        </w:rPr>
        <w:t xml:space="preserve"> </w:t>
      </w:r>
      <w:proofErr w:type="spellStart"/>
      <w:r w:rsidR="00711670" w:rsidRPr="00447FFB">
        <w:rPr>
          <w:lang w:val="fr-FR"/>
        </w:rPr>
        <w:t>lý</w:t>
      </w:r>
      <w:proofErr w:type="spellEnd"/>
      <w:r w:rsidR="00711670" w:rsidRPr="00447FFB">
        <w:rPr>
          <w:lang w:val="fr-FR"/>
        </w:rPr>
        <w:t xml:space="preserve"> </w:t>
      </w:r>
      <w:proofErr w:type="spellStart"/>
      <w:r w:rsidR="00711670" w:rsidRPr="00447FFB">
        <w:rPr>
          <w:lang w:val="fr-FR"/>
        </w:rPr>
        <w:t>nhà</w:t>
      </w:r>
      <w:proofErr w:type="spellEnd"/>
      <w:r w:rsidR="00711670" w:rsidRPr="00447FFB">
        <w:rPr>
          <w:lang w:val="fr-FR"/>
        </w:rPr>
        <w:t xml:space="preserve"> </w:t>
      </w:r>
      <w:proofErr w:type="spellStart"/>
      <w:r w:rsidR="00711670" w:rsidRPr="00447FFB">
        <w:rPr>
          <w:lang w:val="fr-FR"/>
        </w:rPr>
        <w:t>nước</w:t>
      </w:r>
      <w:proofErr w:type="spellEnd"/>
      <w:r w:rsidR="00711670" w:rsidRPr="00447FFB">
        <w:rPr>
          <w:lang w:val="fr-FR"/>
        </w:rPr>
        <w:t xml:space="preserve"> </w:t>
      </w:r>
      <w:proofErr w:type="spellStart"/>
      <w:r w:rsidR="00711670" w:rsidRPr="00447FFB">
        <w:rPr>
          <w:lang w:val="fr-FR"/>
        </w:rPr>
        <w:t>về</w:t>
      </w:r>
      <w:proofErr w:type="spellEnd"/>
      <w:r w:rsidR="00711670" w:rsidRPr="00447FFB">
        <w:rPr>
          <w:lang w:val="fr-FR"/>
        </w:rPr>
        <w:t xml:space="preserve"> </w:t>
      </w:r>
      <w:proofErr w:type="spellStart"/>
      <w:r w:rsidR="00711670" w:rsidRPr="00447FFB">
        <w:rPr>
          <w:lang w:val="fr-FR"/>
        </w:rPr>
        <w:t>đấu</w:t>
      </w:r>
      <w:proofErr w:type="spellEnd"/>
      <w:r w:rsidR="00711670" w:rsidRPr="00447FFB">
        <w:rPr>
          <w:lang w:val="fr-FR"/>
        </w:rPr>
        <w:t xml:space="preserve"> </w:t>
      </w:r>
      <w:proofErr w:type="spellStart"/>
      <w:r w:rsidR="00711670" w:rsidRPr="00447FFB">
        <w:rPr>
          <w:lang w:val="fr-FR"/>
        </w:rPr>
        <w:t>thầu</w:t>
      </w:r>
      <w:proofErr w:type="spellEnd"/>
      <w:r w:rsidR="00711670" w:rsidRPr="00447FFB">
        <w:rPr>
          <w:lang w:val="fr-FR"/>
        </w:rPr>
        <w:t xml:space="preserve"> </w:t>
      </w:r>
      <w:proofErr w:type="spellStart"/>
      <w:r w:rsidR="00711670" w:rsidRPr="00447FFB">
        <w:rPr>
          <w:lang w:val="fr-FR"/>
        </w:rPr>
        <w:t>thuộc</w:t>
      </w:r>
      <w:proofErr w:type="spellEnd"/>
      <w:r w:rsidR="00711670" w:rsidRPr="00447FFB">
        <w:rPr>
          <w:lang w:val="fr-FR"/>
        </w:rPr>
        <w:t xml:space="preserve"> </w:t>
      </w:r>
      <w:proofErr w:type="spellStart"/>
      <w:r w:rsidR="00030570" w:rsidRPr="00447FFB">
        <w:rPr>
          <w:lang w:val="fr-FR"/>
        </w:rPr>
        <w:t>b</w:t>
      </w:r>
      <w:r w:rsidR="00711670" w:rsidRPr="00447FFB">
        <w:rPr>
          <w:lang w:val="fr-FR"/>
        </w:rPr>
        <w:t>ộ</w:t>
      </w:r>
      <w:proofErr w:type="spellEnd"/>
      <w:r w:rsidR="00711670" w:rsidRPr="00447FFB">
        <w:rPr>
          <w:lang w:val="fr-FR"/>
        </w:rPr>
        <w:t xml:space="preserve">, </w:t>
      </w:r>
      <w:proofErr w:type="spellStart"/>
      <w:r w:rsidR="00711670" w:rsidRPr="00447FFB">
        <w:rPr>
          <w:lang w:val="fr-FR"/>
        </w:rPr>
        <w:t>ngành</w:t>
      </w:r>
      <w:proofErr w:type="spellEnd"/>
      <w:r w:rsidR="00711670" w:rsidRPr="00447FFB">
        <w:rPr>
          <w:lang w:val="fr-FR"/>
        </w:rPr>
        <w:t xml:space="preserve">, </w:t>
      </w:r>
      <w:proofErr w:type="spellStart"/>
      <w:r w:rsidR="00711670" w:rsidRPr="00447FFB">
        <w:rPr>
          <w:lang w:val="fr-FR"/>
        </w:rPr>
        <w:t>địa</w:t>
      </w:r>
      <w:proofErr w:type="spellEnd"/>
      <w:r w:rsidR="00711670" w:rsidRPr="00447FFB">
        <w:rPr>
          <w:lang w:val="fr-FR"/>
        </w:rPr>
        <w:t xml:space="preserve"> </w:t>
      </w:r>
      <w:proofErr w:type="spellStart"/>
      <w:r w:rsidR="00711670" w:rsidRPr="00447FFB">
        <w:rPr>
          <w:lang w:val="fr-FR"/>
        </w:rPr>
        <w:t>phương</w:t>
      </w:r>
      <w:proofErr w:type="spellEnd"/>
      <w:r w:rsidR="00711670" w:rsidRPr="00447FFB">
        <w:rPr>
          <w:rFonts w:cs="Times New Roman"/>
          <w:bCs/>
          <w:iCs/>
          <w:szCs w:val="28"/>
          <w:lang w:val="vi-VN"/>
        </w:rPr>
        <w:t xml:space="preserve"> </w:t>
      </w:r>
      <w:proofErr w:type="spellStart"/>
      <w:r w:rsidR="00711670" w:rsidRPr="00447FFB">
        <w:rPr>
          <w:rFonts w:cs="Times New Roman"/>
          <w:bCs/>
          <w:iCs/>
          <w:szCs w:val="28"/>
          <w:lang w:val="fr-FR"/>
        </w:rPr>
        <w:t>được</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thực</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hiện</w:t>
      </w:r>
      <w:proofErr w:type="spellEnd"/>
      <w:r w:rsidR="00711670" w:rsidRPr="00447FFB">
        <w:rPr>
          <w:rFonts w:cs="Times New Roman"/>
          <w:bCs/>
          <w:iCs/>
          <w:szCs w:val="28"/>
          <w:lang w:val="fr-FR"/>
        </w:rPr>
        <w:t xml:space="preserve"> khi </w:t>
      </w:r>
      <w:proofErr w:type="spellStart"/>
      <w:r w:rsidR="00711670" w:rsidRPr="00447FFB">
        <w:rPr>
          <w:rFonts w:cs="Times New Roman"/>
          <w:bCs/>
          <w:iCs/>
          <w:szCs w:val="28"/>
          <w:lang w:val="fr-FR"/>
        </w:rPr>
        <w:t>phát</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hiện</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hoạt</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động</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đấu</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thầu</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có</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dấu</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hiệu</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không</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bảo</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đảm</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mục</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tiêu</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cạnh</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tranh</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công</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bằng</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minh</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bạch</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và</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hiệu</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quả</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kinh</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tế</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theo</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thông</w:t>
      </w:r>
      <w:proofErr w:type="spellEnd"/>
      <w:r w:rsidR="00711670" w:rsidRPr="00447FFB">
        <w:rPr>
          <w:rFonts w:cs="Times New Roman"/>
          <w:bCs/>
          <w:iCs/>
          <w:szCs w:val="28"/>
          <w:lang w:val="fr-FR"/>
        </w:rPr>
        <w:t xml:space="preserve"> tin </w:t>
      </w:r>
      <w:proofErr w:type="spellStart"/>
      <w:r w:rsidR="00711670" w:rsidRPr="00447FFB">
        <w:rPr>
          <w:rFonts w:cs="Times New Roman"/>
          <w:bCs/>
          <w:iCs/>
          <w:szCs w:val="28"/>
          <w:lang w:val="fr-FR"/>
        </w:rPr>
        <w:t>được</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tổng</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hợp</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trên</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Hệ</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thống</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mạng</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đấu</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thầu</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quốc</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gia</w:t>
      </w:r>
      <w:proofErr w:type="spellEnd"/>
      <w:r w:rsidR="00711670" w:rsidRPr="00447FFB">
        <w:rPr>
          <w:rFonts w:cs="Times New Roman"/>
          <w:bCs/>
          <w:iCs/>
          <w:szCs w:val="28"/>
          <w:lang w:val="fr-FR"/>
        </w:rPr>
        <w:t xml:space="preserve"> </w:t>
      </w:r>
      <w:bookmarkStart w:id="357" w:name="_Hlk154843691"/>
      <w:proofErr w:type="spellStart"/>
      <w:r w:rsidR="00711670" w:rsidRPr="00447FFB">
        <w:rPr>
          <w:rFonts w:cs="Times New Roman"/>
          <w:bCs/>
          <w:iCs/>
          <w:szCs w:val="28"/>
          <w:lang w:val="fr-FR"/>
        </w:rPr>
        <w:t>hoặc</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theo</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kiến</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nghị</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phản</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ánh</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của</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tổ</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chức</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cá</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nhân</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liên</w:t>
      </w:r>
      <w:proofErr w:type="spellEnd"/>
      <w:r w:rsidR="00711670" w:rsidRPr="00447FFB">
        <w:rPr>
          <w:rFonts w:cs="Times New Roman"/>
          <w:bCs/>
          <w:iCs/>
          <w:szCs w:val="28"/>
          <w:lang w:val="fr-FR"/>
        </w:rPr>
        <w:t xml:space="preserve"> </w:t>
      </w:r>
      <w:proofErr w:type="spellStart"/>
      <w:r w:rsidR="00711670" w:rsidRPr="00447FFB">
        <w:rPr>
          <w:rFonts w:cs="Times New Roman"/>
          <w:bCs/>
          <w:iCs/>
          <w:szCs w:val="28"/>
          <w:lang w:val="fr-FR"/>
        </w:rPr>
        <w:t>quan</w:t>
      </w:r>
      <w:bookmarkEnd w:id="357"/>
      <w:proofErr w:type="spellEnd"/>
      <w:r w:rsidRPr="00447FFB">
        <w:rPr>
          <w:rFonts w:cs="Times New Roman"/>
          <w:bCs/>
          <w:iCs/>
          <w:szCs w:val="28"/>
          <w:lang w:val="fr-FR"/>
        </w:rPr>
        <w:t xml:space="preserve">, bao </w:t>
      </w:r>
      <w:proofErr w:type="spellStart"/>
      <w:proofErr w:type="gramStart"/>
      <w:r w:rsidRPr="00447FFB">
        <w:rPr>
          <w:rFonts w:cs="Times New Roman"/>
          <w:bCs/>
          <w:iCs/>
          <w:szCs w:val="28"/>
          <w:lang w:val="fr-FR"/>
        </w:rPr>
        <w:t>gồm</w:t>
      </w:r>
      <w:proofErr w:type="spellEnd"/>
      <w:r w:rsidRPr="00447FFB">
        <w:rPr>
          <w:rFonts w:cs="Times New Roman"/>
          <w:bCs/>
          <w:iCs/>
          <w:szCs w:val="28"/>
          <w:lang w:val="fr-FR"/>
        </w:rPr>
        <w:t>:</w:t>
      </w:r>
      <w:proofErr w:type="gramEnd"/>
    </w:p>
    <w:p w14:paraId="3CE48800" w14:textId="77777777"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fr-FR"/>
        </w:rPr>
        <w:t>a)</w:t>
      </w:r>
      <w:r w:rsidRPr="00447FFB">
        <w:rPr>
          <w:rFonts w:cs="Times New Roman"/>
          <w:bCs/>
          <w:iCs/>
          <w:szCs w:val="28"/>
          <w:lang w:val="vi-VN"/>
        </w:rPr>
        <w:t xml:space="preserve"> </w:t>
      </w:r>
      <w:r w:rsidRPr="00447FFB">
        <w:rPr>
          <w:rFonts w:cs="Times New Roman"/>
          <w:bCs/>
          <w:iCs/>
          <w:szCs w:val="28"/>
          <w:lang w:val="fr-FR"/>
        </w:rPr>
        <w:t>C</w:t>
      </w:r>
      <w:r w:rsidRPr="00447FFB">
        <w:rPr>
          <w:rFonts w:cs="Times New Roman"/>
          <w:bCs/>
          <w:iCs/>
          <w:szCs w:val="28"/>
          <w:lang w:val="vi-VN"/>
        </w:rPr>
        <w:t xml:space="preserve">hủ đầu tư không trả lời yêu cầu làm rõ hồ sơ mời thầu, không trả lời kiến nghị về hồ sơ mời thầu, kết quả lựa chọn nhà thầu của nhà </w:t>
      </w:r>
      <w:proofErr w:type="gramStart"/>
      <w:r w:rsidRPr="00447FFB">
        <w:rPr>
          <w:rFonts w:cs="Times New Roman"/>
          <w:bCs/>
          <w:iCs/>
          <w:szCs w:val="28"/>
          <w:lang w:val="vi-VN"/>
        </w:rPr>
        <w:t>thầu;</w:t>
      </w:r>
      <w:proofErr w:type="gramEnd"/>
      <w:r w:rsidRPr="00447FFB">
        <w:rPr>
          <w:rFonts w:cs="Times New Roman"/>
          <w:bCs/>
          <w:iCs/>
          <w:szCs w:val="28"/>
          <w:lang w:val="vi-VN"/>
        </w:rPr>
        <w:t xml:space="preserve"> </w:t>
      </w:r>
    </w:p>
    <w:p w14:paraId="264229B7" w14:textId="14A52B38"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vi-VN"/>
        </w:rPr>
        <w:t xml:space="preserve">b) Chủ đầu tư </w:t>
      </w:r>
      <w:r w:rsidR="00363227" w:rsidRPr="00AD252C">
        <w:rPr>
          <w:rFonts w:cs="Times New Roman"/>
          <w:bCs/>
          <w:iCs/>
          <w:szCs w:val="28"/>
          <w:lang w:val="vi-VN"/>
        </w:rPr>
        <w:t xml:space="preserve">vi phạm quy định về thời gian </w:t>
      </w:r>
      <w:r w:rsidRPr="00447FFB">
        <w:rPr>
          <w:rFonts w:cs="Times New Roman"/>
          <w:bCs/>
          <w:iCs/>
          <w:szCs w:val="28"/>
          <w:lang w:val="vi-VN"/>
        </w:rPr>
        <w:t xml:space="preserve">đăng tải kế hoạch lựa chọn nhà thầu, kết quả lựa chọn nhà thầu và các thông tin khác; </w:t>
      </w:r>
    </w:p>
    <w:p w14:paraId="5347106B" w14:textId="3E8BE9E7"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vi-VN"/>
        </w:rPr>
        <w:t>c) Chủ đầu tư có số lượng trung bình nhà thầu tham gia đấu thầu rộng rãi,</w:t>
      </w:r>
      <w:r w:rsidR="00015420" w:rsidRPr="00447FFB">
        <w:rPr>
          <w:rFonts w:cs="Times New Roman"/>
          <w:bCs/>
          <w:iCs/>
          <w:szCs w:val="28"/>
          <w:lang w:val="vi-VN"/>
        </w:rPr>
        <w:t xml:space="preserve"> đấu thầu</w:t>
      </w:r>
      <w:r w:rsidRPr="00447FFB">
        <w:rPr>
          <w:rFonts w:cs="Times New Roman"/>
          <w:bCs/>
          <w:iCs/>
          <w:szCs w:val="28"/>
          <w:lang w:val="vi-VN"/>
        </w:rPr>
        <w:t xml:space="preserve"> hạn chế, chào hàng cạnh tranh, chào giá trực tuyến </w:t>
      </w:r>
      <w:r w:rsidR="00711670" w:rsidRPr="00447FFB">
        <w:rPr>
          <w:rFonts w:cs="Times New Roman"/>
          <w:bCs/>
          <w:iCs/>
          <w:szCs w:val="28"/>
          <w:lang w:val="vi-VN"/>
        </w:rPr>
        <w:t xml:space="preserve">theo </w:t>
      </w:r>
      <w:r w:rsidRPr="00447FFB">
        <w:rPr>
          <w:rFonts w:cs="Times New Roman"/>
          <w:bCs/>
          <w:iCs/>
          <w:szCs w:val="28"/>
          <w:lang w:val="vi-VN"/>
        </w:rPr>
        <w:t xml:space="preserve">quy trình thông thường thấp; </w:t>
      </w:r>
    </w:p>
    <w:p w14:paraId="684DC8E3" w14:textId="77777777"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vi-VN"/>
        </w:rPr>
        <w:t xml:space="preserve">d) Chủ đầu tư có nhiều gói thầu có kiến nghị về hồ sơ mời thầu, kết quả lựa chọn nhà thầu; </w:t>
      </w:r>
    </w:p>
    <w:p w14:paraId="0B209B83" w14:textId="605A11BB"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vi-VN"/>
        </w:rPr>
        <w:t xml:space="preserve">đ) Hồ sơ mời thầu bị kiến nghị </w:t>
      </w:r>
      <w:r w:rsidR="00015420" w:rsidRPr="00447FFB">
        <w:rPr>
          <w:rFonts w:cs="Times New Roman"/>
          <w:bCs/>
          <w:iCs/>
          <w:szCs w:val="28"/>
          <w:lang w:val="vi-VN"/>
        </w:rPr>
        <w:t xml:space="preserve">có các quy định làm </w:t>
      </w:r>
      <w:r w:rsidRPr="00447FFB">
        <w:rPr>
          <w:rFonts w:cs="Times New Roman"/>
          <w:bCs/>
          <w:iCs/>
          <w:szCs w:val="28"/>
          <w:lang w:val="vi-VN"/>
        </w:rPr>
        <w:t>hạn chế cạnh tranh;</w:t>
      </w:r>
    </w:p>
    <w:p w14:paraId="7CFAAB68" w14:textId="47146C86" w:rsidR="00574AAC" w:rsidRPr="00447FFB" w:rsidRDefault="00574AAC" w:rsidP="00616A26">
      <w:pPr>
        <w:widowControl w:val="0"/>
        <w:tabs>
          <w:tab w:val="left" w:pos="851"/>
        </w:tabs>
        <w:snapToGrid w:val="0"/>
        <w:spacing w:before="240" w:after="0" w:line="240" w:lineRule="auto"/>
        <w:ind w:firstLine="567"/>
        <w:rPr>
          <w:rFonts w:cs="Times New Roman"/>
          <w:szCs w:val="28"/>
          <w:lang w:val="vi-VN"/>
        </w:rPr>
      </w:pPr>
      <w:r w:rsidRPr="00447FFB">
        <w:rPr>
          <w:rFonts w:cs="Times New Roman"/>
          <w:bCs/>
          <w:iCs/>
          <w:szCs w:val="28"/>
          <w:lang w:val="vi-VN"/>
        </w:rPr>
        <w:t>e) Các thông tin</w:t>
      </w:r>
      <w:r w:rsidR="00711670" w:rsidRPr="00447FFB">
        <w:rPr>
          <w:rFonts w:cs="Times New Roman"/>
          <w:bCs/>
          <w:iCs/>
          <w:szCs w:val="28"/>
          <w:lang w:val="vi-VN"/>
        </w:rPr>
        <w:t xml:space="preserve"> </w:t>
      </w:r>
      <w:r w:rsidRPr="00447FFB">
        <w:rPr>
          <w:rFonts w:cs="Times New Roman"/>
          <w:bCs/>
          <w:iCs/>
          <w:szCs w:val="28"/>
          <w:lang w:val="vi-VN"/>
        </w:rPr>
        <w:t>khác</w:t>
      </w:r>
      <w:r w:rsidR="00711670" w:rsidRPr="00447FFB">
        <w:rPr>
          <w:rFonts w:cs="Times New Roman"/>
          <w:bCs/>
          <w:iCs/>
          <w:szCs w:val="28"/>
          <w:lang w:val="vi-VN"/>
        </w:rPr>
        <w:t xml:space="preserve"> có liên quan</w:t>
      </w:r>
      <w:r w:rsidRPr="00447FFB">
        <w:rPr>
          <w:rFonts w:cs="Times New Roman"/>
          <w:bCs/>
          <w:iCs/>
          <w:szCs w:val="28"/>
          <w:lang w:val="vi-VN"/>
        </w:rPr>
        <w:t>.</w:t>
      </w:r>
    </w:p>
    <w:p w14:paraId="76637481" w14:textId="44C6C781" w:rsidR="00574AAC" w:rsidRPr="00447FFB" w:rsidRDefault="00711670" w:rsidP="00616A26">
      <w:pPr>
        <w:spacing w:before="240" w:after="0" w:line="240" w:lineRule="auto"/>
        <w:ind w:firstLine="567"/>
        <w:rPr>
          <w:rFonts w:cs="Times New Roman"/>
          <w:bCs/>
          <w:iCs/>
          <w:szCs w:val="28"/>
          <w:lang w:val="vi-VN"/>
        </w:rPr>
      </w:pPr>
      <w:r w:rsidRPr="00447FFB">
        <w:rPr>
          <w:rFonts w:cs="Times New Roman"/>
          <w:spacing w:val="-4"/>
          <w:szCs w:val="28"/>
          <w:lang w:val="vi-VN"/>
        </w:rPr>
        <w:t>2</w:t>
      </w:r>
      <w:r w:rsidR="00574AAC" w:rsidRPr="00447FFB">
        <w:rPr>
          <w:rFonts w:cs="Times New Roman"/>
          <w:spacing w:val="-4"/>
          <w:szCs w:val="28"/>
          <w:lang w:val="vi-VN"/>
        </w:rPr>
        <w:t xml:space="preserve">. Trên </w:t>
      </w:r>
      <w:r w:rsidR="000122BE" w:rsidRPr="00447FFB">
        <w:rPr>
          <w:rFonts w:cs="Times New Roman"/>
          <w:spacing w:val="-4"/>
          <w:szCs w:val="28"/>
          <w:lang w:val="vi-VN"/>
        </w:rPr>
        <w:t xml:space="preserve">cơ sở </w:t>
      </w:r>
      <w:r w:rsidR="00574AAC" w:rsidRPr="00447FFB">
        <w:rPr>
          <w:rFonts w:cs="Times New Roman"/>
          <w:spacing w:val="-4"/>
          <w:szCs w:val="28"/>
          <w:lang w:val="vi-VN"/>
        </w:rPr>
        <w:t>kết quả tổng hợp các nội dung, thông tin quy định tại khoản 1</w:t>
      </w:r>
      <w:r w:rsidR="00574AAC" w:rsidRPr="00447FFB">
        <w:rPr>
          <w:rFonts w:cs="Times New Roman"/>
          <w:szCs w:val="28"/>
          <w:lang w:val="vi-VN"/>
        </w:rPr>
        <w:t xml:space="preserve"> Điều này, </w:t>
      </w:r>
      <w:r w:rsidR="00574AAC" w:rsidRPr="00447FFB">
        <w:rPr>
          <w:rFonts w:cs="Times New Roman"/>
          <w:bCs/>
          <w:iCs/>
          <w:szCs w:val="28"/>
          <w:lang w:val="vi-VN"/>
        </w:rPr>
        <w:t xml:space="preserve">cơ quan quản lý nhà nước về đấu thầu thuộc </w:t>
      </w:r>
      <w:r w:rsidR="00030570" w:rsidRPr="00447FFB">
        <w:rPr>
          <w:rFonts w:cs="Times New Roman"/>
          <w:bCs/>
          <w:iCs/>
          <w:szCs w:val="28"/>
          <w:lang w:val="vi-VN"/>
        </w:rPr>
        <w:t>b</w:t>
      </w:r>
      <w:r w:rsidR="00574AAC" w:rsidRPr="00447FFB">
        <w:rPr>
          <w:rFonts w:cs="Times New Roman"/>
          <w:bCs/>
          <w:iCs/>
          <w:szCs w:val="28"/>
          <w:lang w:val="vi-VN"/>
        </w:rPr>
        <w:t>ộ, ngành, địa phương kịp thời thực hiện</w:t>
      </w:r>
      <w:r w:rsidRPr="00447FFB">
        <w:rPr>
          <w:rFonts w:cs="Times New Roman"/>
          <w:bCs/>
          <w:iCs/>
          <w:szCs w:val="28"/>
          <w:lang w:val="vi-VN"/>
        </w:rPr>
        <w:t xml:space="preserve"> các biện pháp</w:t>
      </w:r>
      <w:r w:rsidR="00574AAC" w:rsidRPr="00447FFB">
        <w:rPr>
          <w:rFonts w:cs="Times New Roman"/>
          <w:bCs/>
          <w:iCs/>
          <w:szCs w:val="28"/>
          <w:lang w:val="vi-VN"/>
        </w:rPr>
        <w:t xml:space="preserve"> sau:</w:t>
      </w:r>
    </w:p>
    <w:p w14:paraId="60796BCD" w14:textId="6B56DC35" w:rsidR="00574AAC" w:rsidRPr="00447FFB" w:rsidRDefault="00574AAC" w:rsidP="00616A26">
      <w:pPr>
        <w:spacing w:before="240" w:after="0" w:line="240" w:lineRule="auto"/>
        <w:ind w:firstLine="567"/>
        <w:rPr>
          <w:rFonts w:cs="Times New Roman"/>
          <w:bCs/>
          <w:iCs/>
          <w:szCs w:val="28"/>
          <w:lang w:val="vi-VN"/>
        </w:rPr>
      </w:pPr>
      <w:r w:rsidRPr="00447FFB">
        <w:rPr>
          <w:rFonts w:cs="Times New Roman"/>
          <w:bCs/>
          <w:iCs/>
          <w:szCs w:val="28"/>
          <w:lang w:val="vi-VN"/>
        </w:rPr>
        <w:t xml:space="preserve">a) </w:t>
      </w:r>
      <w:r w:rsidR="00711670" w:rsidRPr="00447FFB">
        <w:rPr>
          <w:rFonts w:cs="Times New Roman"/>
          <w:bCs/>
          <w:iCs/>
          <w:szCs w:val="28"/>
          <w:lang w:val="vi-VN"/>
        </w:rPr>
        <w:t>C</w:t>
      </w:r>
      <w:r w:rsidRPr="00447FFB">
        <w:rPr>
          <w:rFonts w:cs="Times New Roman"/>
          <w:bCs/>
          <w:iCs/>
          <w:szCs w:val="28"/>
          <w:lang w:val="vi-VN"/>
        </w:rPr>
        <w:t xml:space="preserve">hấn chỉnh hoạt động đấu thầu trên địa bàn, lĩnh vực thuộc phạm vi quản lý; </w:t>
      </w:r>
    </w:p>
    <w:p w14:paraId="2D2989E4" w14:textId="20CD1A38" w:rsidR="00574AAC" w:rsidRPr="00447FFB" w:rsidRDefault="00574AAC" w:rsidP="00616A26">
      <w:pPr>
        <w:spacing w:before="240" w:after="0" w:line="240" w:lineRule="auto"/>
        <w:ind w:firstLine="567"/>
        <w:rPr>
          <w:rFonts w:cs="Times New Roman"/>
          <w:bCs/>
          <w:iCs/>
          <w:szCs w:val="28"/>
          <w:lang w:val="vi-VN"/>
        </w:rPr>
      </w:pPr>
      <w:r w:rsidRPr="00447FFB">
        <w:rPr>
          <w:rFonts w:cs="Times New Roman"/>
          <w:bCs/>
          <w:iCs/>
          <w:szCs w:val="28"/>
          <w:lang w:val="vi-VN"/>
        </w:rPr>
        <w:t xml:space="preserve">b) </w:t>
      </w:r>
      <w:r w:rsidR="00711670" w:rsidRPr="00447FFB">
        <w:rPr>
          <w:rFonts w:cs="Times New Roman"/>
          <w:bCs/>
          <w:iCs/>
          <w:szCs w:val="28"/>
          <w:lang w:val="vi-VN"/>
        </w:rPr>
        <w:t>Yêu cầu</w:t>
      </w:r>
      <w:r w:rsidRPr="00447FFB">
        <w:rPr>
          <w:rFonts w:cs="Times New Roman"/>
          <w:bCs/>
          <w:iCs/>
          <w:szCs w:val="28"/>
          <w:lang w:val="vi-VN"/>
        </w:rPr>
        <w:t xml:space="preserve"> chủ đầu tư, người có thẩm quyền xem xét, xử lý </w:t>
      </w:r>
      <w:r w:rsidR="00711670" w:rsidRPr="00447FFB">
        <w:rPr>
          <w:rFonts w:cs="Times New Roman"/>
          <w:bCs/>
          <w:iCs/>
          <w:szCs w:val="28"/>
          <w:lang w:val="vi-VN"/>
        </w:rPr>
        <w:t>tổ chức, cá nhân có hành vi vi phạm (nếu có)</w:t>
      </w:r>
      <w:r w:rsidRPr="00447FFB">
        <w:rPr>
          <w:rFonts w:cs="Times New Roman"/>
          <w:bCs/>
          <w:iCs/>
          <w:szCs w:val="28"/>
          <w:lang w:val="vi-VN"/>
        </w:rPr>
        <w:t>.</w:t>
      </w:r>
    </w:p>
    <w:p w14:paraId="5C723A8F" w14:textId="77777777" w:rsidR="000972DC" w:rsidRPr="00447FFB" w:rsidRDefault="000972DC" w:rsidP="000972DC">
      <w:pPr>
        <w:spacing w:after="0" w:line="240" w:lineRule="auto"/>
        <w:jc w:val="center"/>
        <w:rPr>
          <w:rFonts w:cs="Times New Roman"/>
          <w:b/>
          <w:iCs/>
          <w:sz w:val="22"/>
          <w:szCs w:val="28"/>
          <w:lang w:val="vi-VN"/>
        </w:rPr>
      </w:pPr>
    </w:p>
    <w:p w14:paraId="49EEE962" w14:textId="0D46492F" w:rsidR="00C2416F" w:rsidRPr="0063609E" w:rsidRDefault="001A4B5F" w:rsidP="00F45170">
      <w:pPr>
        <w:pStyle w:val="Heading1"/>
      </w:pPr>
      <w:r w:rsidRPr="0063609E">
        <w:t>Mục 3</w:t>
      </w:r>
    </w:p>
    <w:p w14:paraId="0C3ABAEC" w14:textId="0A34BC07" w:rsidR="001A4B5F" w:rsidRPr="0063609E" w:rsidRDefault="001A4B5F" w:rsidP="00F45170">
      <w:pPr>
        <w:pStyle w:val="Heading1"/>
      </w:pPr>
      <w:r w:rsidRPr="0063609E">
        <w:t xml:space="preserve"> </w:t>
      </w:r>
      <w:r w:rsidR="00C2416F" w:rsidRPr="0063609E">
        <w:t>XỬ LÝ VI PHẠM</w:t>
      </w:r>
    </w:p>
    <w:p w14:paraId="241E025B" w14:textId="77777777" w:rsidR="00C21925" w:rsidRPr="00447FFB" w:rsidRDefault="00C21925" w:rsidP="000972DC">
      <w:pPr>
        <w:spacing w:after="0" w:line="240" w:lineRule="auto"/>
        <w:jc w:val="center"/>
        <w:rPr>
          <w:rFonts w:cs="Times New Roman"/>
          <w:b/>
          <w:iCs/>
          <w:sz w:val="14"/>
          <w:szCs w:val="28"/>
          <w:lang w:val="vi-VN"/>
        </w:rPr>
      </w:pPr>
    </w:p>
    <w:p w14:paraId="3D9C0CB4" w14:textId="77777777" w:rsidR="000972DC" w:rsidRPr="00447FFB" w:rsidRDefault="000972DC" w:rsidP="000972DC">
      <w:pPr>
        <w:spacing w:after="0" w:line="240" w:lineRule="auto"/>
        <w:jc w:val="center"/>
        <w:rPr>
          <w:rFonts w:cs="Times New Roman"/>
          <w:b/>
          <w:sz w:val="2"/>
          <w:szCs w:val="28"/>
          <w:lang w:val="vi-VN"/>
        </w:rPr>
      </w:pPr>
    </w:p>
    <w:p w14:paraId="6FB6B751" w14:textId="77777777" w:rsidR="00551846" w:rsidRPr="00447FFB" w:rsidRDefault="00551846" w:rsidP="00D03669">
      <w:pPr>
        <w:pStyle w:val="Heading3"/>
      </w:pPr>
      <w:bookmarkStart w:id="358" w:name="_Toc143810296"/>
      <w:bookmarkStart w:id="359" w:name="_Toc156916770"/>
      <w:bookmarkStart w:id="360" w:name="_Toc140668559"/>
      <w:proofErr w:type="spellStart"/>
      <w:r w:rsidRPr="00447FFB">
        <w:t>Điều</w:t>
      </w:r>
      <w:proofErr w:type="spellEnd"/>
      <w:r w:rsidRPr="00447FFB">
        <w:t xml:space="preserve"> 1</w:t>
      </w:r>
      <w:r w:rsidRPr="00447FFB">
        <w:rPr>
          <w:lang w:val="vi-VN"/>
        </w:rPr>
        <w:t>25</w:t>
      </w:r>
      <w:r w:rsidRPr="00447FFB">
        <w:t xml:space="preserve">. </w:t>
      </w:r>
      <w:proofErr w:type="spellStart"/>
      <w:r w:rsidRPr="00447FFB">
        <w:t>Xử</w:t>
      </w:r>
      <w:proofErr w:type="spellEnd"/>
      <w:r w:rsidRPr="00447FFB">
        <w:t xml:space="preserve"> </w:t>
      </w:r>
      <w:proofErr w:type="spellStart"/>
      <w:r w:rsidRPr="00447FFB">
        <w:t>lý</w:t>
      </w:r>
      <w:proofErr w:type="spellEnd"/>
      <w:r w:rsidRPr="00447FFB">
        <w:t xml:space="preserve"> vi </w:t>
      </w:r>
      <w:proofErr w:type="spellStart"/>
      <w:r w:rsidRPr="00447FFB">
        <w:t>phạm</w:t>
      </w:r>
      <w:proofErr w:type="spellEnd"/>
      <w:r w:rsidRPr="00447FFB">
        <w:t xml:space="preserve"> </w:t>
      </w:r>
      <w:proofErr w:type="spellStart"/>
      <w:r w:rsidRPr="00447FFB">
        <w:t>trong</w:t>
      </w:r>
      <w:proofErr w:type="spellEnd"/>
      <w:r w:rsidRPr="00447FFB">
        <w:t xml:space="preserve"> </w:t>
      </w:r>
      <w:proofErr w:type="spellStart"/>
      <w:r w:rsidRPr="00447FFB">
        <w:t>hoạt</w:t>
      </w:r>
      <w:proofErr w:type="spellEnd"/>
      <w:r w:rsidRPr="00447FFB">
        <w:t xml:space="preserve"> </w:t>
      </w:r>
      <w:proofErr w:type="spellStart"/>
      <w:r w:rsidRPr="00447FFB">
        <w:t>động</w:t>
      </w:r>
      <w:proofErr w:type="spellEnd"/>
      <w:r w:rsidRPr="00447FFB">
        <w:t xml:space="preserve"> </w:t>
      </w:r>
      <w:proofErr w:type="spellStart"/>
      <w:r w:rsidRPr="00447FFB">
        <w:t>đấu</w:t>
      </w:r>
      <w:proofErr w:type="spellEnd"/>
      <w:r w:rsidRPr="00447FFB">
        <w:t xml:space="preserve"> </w:t>
      </w:r>
      <w:proofErr w:type="spellStart"/>
      <w:r w:rsidRPr="00447FFB">
        <w:t>thầu</w:t>
      </w:r>
      <w:proofErr w:type="spellEnd"/>
    </w:p>
    <w:p w14:paraId="7E004F18" w14:textId="26A5293B" w:rsidR="00DD2024" w:rsidRPr="00447FFB" w:rsidRDefault="00DD2024" w:rsidP="00F45170">
      <w:pPr>
        <w:tabs>
          <w:tab w:val="left" w:pos="851"/>
        </w:tabs>
        <w:spacing w:before="160" w:after="0" w:line="240" w:lineRule="auto"/>
        <w:ind w:firstLine="567"/>
        <w:rPr>
          <w:rFonts w:cs="Times New Roman"/>
          <w:szCs w:val="28"/>
          <w:lang w:val="vi-VN"/>
        </w:rPr>
      </w:pPr>
      <w:r w:rsidRPr="00447FFB">
        <w:rPr>
          <w:rFonts w:cs="Times New Roman"/>
          <w:szCs w:val="28"/>
          <w:lang w:val="vi-VN"/>
        </w:rPr>
        <w:t xml:space="preserve">1. </w:t>
      </w:r>
      <w:proofErr w:type="spellStart"/>
      <w:r w:rsidRPr="00AD252C">
        <w:rPr>
          <w:rFonts w:cs="Times New Roman"/>
          <w:szCs w:val="28"/>
          <w:lang w:val="fr-FR"/>
        </w:rPr>
        <w:t>Thời</w:t>
      </w:r>
      <w:proofErr w:type="spellEnd"/>
      <w:r w:rsidRPr="00AD252C">
        <w:rPr>
          <w:rFonts w:cs="Times New Roman"/>
          <w:szCs w:val="28"/>
          <w:lang w:val="fr-FR"/>
        </w:rPr>
        <w:t xml:space="preserve"> </w:t>
      </w:r>
      <w:proofErr w:type="spellStart"/>
      <w:r w:rsidRPr="00AD252C">
        <w:rPr>
          <w:rFonts w:cs="Times New Roman"/>
          <w:szCs w:val="28"/>
          <w:lang w:val="fr-FR"/>
        </w:rPr>
        <w:t>gian</w:t>
      </w:r>
      <w:proofErr w:type="spellEnd"/>
      <w:r w:rsidRPr="00447FFB">
        <w:rPr>
          <w:rFonts w:cs="Times New Roman"/>
          <w:szCs w:val="28"/>
          <w:lang w:val="vi-VN"/>
        </w:rPr>
        <w:t xml:space="preserve"> cấm tham gia hoạt động đấu thầu đối với tổ chức, cá nhân có hành vi vi phạm</w:t>
      </w:r>
      <w:r w:rsidR="00363227" w:rsidRPr="00AD252C">
        <w:rPr>
          <w:rFonts w:cs="Times New Roman"/>
          <w:szCs w:val="28"/>
          <w:lang w:val="fr-FR"/>
        </w:rPr>
        <w:t xml:space="preserve">, bao </w:t>
      </w:r>
      <w:proofErr w:type="spellStart"/>
      <w:r w:rsidR="00363227" w:rsidRPr="00AD252C">
        <w:rPr>
          <w:rFonts w:cs="Times New Roman"/>
          <w:szCs w:val="28"/>
          <w:lang w:val="fr-FR"/>
        </w:rPr>
        <w:t>gồm</w:t>
      </w:r>
      <w:proofErr w:type="spellEnd"/>
      <w:r w:rsidR="00363227" w:rsidRPr="00AD252C">
        <w:rPr>
          <w:rFonts w:cs="Times New Roman"/>
          <w:szCs w:val="28"/>
          <w:lang w:val="fr-FR"/>
        </w:rPr>
        <w:t xml:space="preserve"> </w:t>
      </w:r>
      <w:proofErr w:type="spellStart"/>
      <w:r w:rsidR="00363227" w:rsidRPr="00AD252C">
        <w:rPr>
          <w:rFonts w:cs="Times New Roman"/>
          <w:szCs w:val="28"/>
          <w:lang w:val="fr-FR"/>
        </w:rPr>
        <w:t>cả</w:t>
      </w:r>
      <w:proofErr w:type="spellEnd"/>
      <w:r w:rsidR="00363227" w:rsidRPr="00AD252C">
        <w:rPr>
          <w:rFonts w:cs="Times New Roman"/>
          <w:szCs w:val="28"/>
          <w:lang w:val="fr-FR"/>
        </w:rPr>
        <w:t xml:space="preserve"> </w:t>
      </w:r>
      <w:proofErr w:type="spellStart"/>
      <w:r w:rsidR="00363227" w:rsidRPr="00AD252C">
        <w:rPr>
          <w:rFonts w:cs="Times New Roman"/>
          <w:szCs w:val="28"/>
          <w:lang w:val="fr-FR"/>
        </w:rPr>
        <w:t>cá</w:t>
      </w:r>
      <w:proofErr w:type="spellEnd"/>
      <w:r w:rsidR="00363227" w:rsidRPr="00AD252C">
        <w:rPr>
          <w:rFonts w:cs="Times New Roman"/>
          <w:szCs w:val="28"/>
          <w:lang w:val="fr-FR"/>
        </w:rPr>
        <w:t xml:space="preserve"> </w:t>
      </w:r>
      <w:proofErr w:type="spellStart"/>
      <w:r w:rsidR="00363227" w:rsidRPr="00AD252C">
        <w:rPr>
          <w:rFonts w:cs="Times New Roman"/>
          <w:szCs w:val="28"/>
          <w:lang w:val="fr-FR"/>
        </w:rPr>
        <w:t>nhân</w:t>
      </w:r>
      <w:proofErr w:type="spellEnd"/>
      <w:r w:rsidR="00363227" w:rsidRPr="00AD252C">
        <w:rPr>
          <w:rFonts w:cs="Times New Roman"/>
          <w:szCs w:val="28"/>
          <w:lang w:val="fr-FR"/>
        </w:rPr>
        <w:t xml:space="preserve"> </w:t>
      </w:r>
      <w:proofErr w:type="spellStart"/>
      <w:r w:rsidR="00363227" w:rsidRPr="00AD252C">
        <w:rPr>
          <w:rFonts w:cs="Times New Roman"/>
          <w:szCs w:val="28"/>
          <w:lang w:val="fr-FR"/>
        </w:rPr>
        <w:t>thuộc</w:t>
      </w:r>
      <w:proofErr w:type="spellEnd"/>
      <w:r w:rsidR="00363227" w:rsidRPr="00AD252C">
        <w:rPr>
          <w:rFonts w:cs="Times New Roman"/>
          <w:szCs w:val="28"/>
          <w:lang w:val="fr-FR"/>
        </w:rPr>
        <w:t xml:space="preserve"> </w:t>
      </w:r>
      <w:proofErr w:type="spellStart"/>
      <w:r w:rsidR="00363227" w:rsidRPr="00AD252C">
        <w:rPr>
          <w:rFonts w:cs="Times New Roman"/>
          <w:szCs w:val="28"/>
          <w:lang w:val="fr-FR"/>
        </w:rPr>
        <w:t>chủ</w:t>
      </w:r>
      <w:proofErr w:type="spellEnd"/>
      <w:r w:rsidR="00363227" w:rsidRPr="00AD252C">
        <w:rPr>
          <w:rFonts w:cs="Times New Roman"/>
          <w:szCs w:val="28"/>
          <w:lang w:val="fr-FR"/>
        </w:rPr>
        <w:t xml:space="preserve"> </w:t>
      </w:r>
      <w:proofErr w:type="spellStart"/>
      <w:r w:rsidR="00363227" w:rsidRPr="00AD252C">
        <w:rPr>
          <w:rFonts w:cs="Times New Roman"/>
          <w:szCs w:val="28"/>
          <w:lang w:val="fr-FR"/>
        </w:rPr>
        <w:t>đầu</w:t>
      </w:r>
      <w:proofErr w:type="spellEnd"/>
      <w:r w:rsidR="00363227" w:rsidRPr="00AD252C">
        <w:rPr>
          <w:rFonts w:cs="Times New Roman"/>
          <w:szCs w:val="28"/>
          <w:lang w:val="fr-FR"/>
        </w:rPr>
        <w:t xml:space="preserve"> </w:t>
      </w:r>
      <w:proofErr w:type="spellStart"/>
      <w:r w:rsidR="00363227" w:rsidRPr="00AD252C">
        <w:rPr>
          <w:rFonts w:cs="Times New Roman"/>
          <w:szCs w:val="28"/>
          <w:lang w:val="fr-FR"/>
        </w:rPr>
        <w:t>tư</w:t>
      </w:r>
      <w:proofErr w:type="spellEnd"/>
      <w:r w:rsidR="00363227" w:rsidRPr="00AD252C">
        <w:rPr>
          <w:rFonts w:cs="Times New Roman"/>
          <w:szCs w:val="28"/>
          <w:lang w:val="fr-FR"/>
        </w:rPr>
        <w:t xml:space="preserve">, </w:t>
      </w:r>
      <w:proofErr w:type="spellStart"/>
      <w:r w:rsidR="00363227" w:rsidRPr="00AD252C">
        <w:rPr>
          <w:rFonts w:cs="Times New Roman"/>
          <w:szCs w:val="28"/>
          <w:lang w:val="fr-FR"/>
        </w:rPr>
        <w:t>bên</w:t>
      </w:r>
      <w:proofErr w:type="spellEnd"/>
      <w:r w:rsidR="00363227" w:rsidRPr="00AD252C">
        <w:rPr>
          <w:rFonts w:cs="Times New Roman"/>
          <w:szCs w:val="28"/>
          <w:lang w:val="fr-FR"/>
        </w:rPr>
        <w:t xml:space="preserve"> </w:t>
      </w:r>
      <w:proofErr w:type="spellStart"/>
      <w:r w:rsidR="00363227" w:rsidRPr="00AD252C">
        <w:rPr>
          <w:rFonts w:cs="Times New Roman"/>
          <w:szCs w:val="28"/>
          <w:lang w:val="fr-FR"/>
        </w:rPr>
        <w:t>mời</w:t>
      </w:r>
      <w:proofErr w:type="spellEnd"/>
      <w:r w:rsidR="00363227" w:rsidRPr="00AD252C">
        <w:rPr>
          <w:rFonts w:cs="Times New Roman"/>
          <w:szCs w:val="28"/>
          <w:lang w:val="fr-FR"/>
        </w:rPr>
        <w:t xml:space="preserve"> </w:t>
      </w:r>
      <w:proofErr w:type="spellStart"/>
      <w:proofErr w:type="gramStart"/>
      <w:r w:rsidR="00363227" w:rsidRPr="00AD252C">
        <w:rPr>
          <w:rFonts w:cs="Times New Roman"/>
          <w:szCs w:val="28"/>
          <w:lang w:val="fr-FR"/>
        </w:rPr>
        <w:t>thầu</w:t>
      </w:r>
      <w:proofErr w:type="spellEnd"/>
      <w:r w:rsidRPr="00447FFB">
        <w:rPr>
          <w:rFonts w:cs="Times New Roman"/>
          <w:szCs w:val="28"/>
          <w:lang w:val="vi-VN"/>
        </w:rPr>
        <w:t>:</w:t>
      </w:r>
      <w:proofErr w:type="gramEnd"/>
      <w:r w:rsidRPr="00447FFB">
        <w:rPr>
          <w:rFonts w:cs="Times New Roman"/>
          <w:szCs w:val="28"/>
          <w:lang w:val="vi-VN"/>
        </w:rPr>
        <w:t xml:space="preserve"> </w:t>
      </w:r>
    </w:p>
    <w:p w14:paraId="6CE750CA" w14:textId="77777777" w:rsidR="00DD2024" w:rsidRPr="00447FFB" w:rsidRDefault="00DD2024" w:rsidP="00F45170">
      <w:pPr>
        <w:tabs>
          <w:tab w:val="left" w:pos="851"/>
        </w:tabs>
        <w:spacing w:before="160" w:after="0" w:line="240" w:lineRule="auto"/>
        <w:ind w:firstLine="567"/>
        <w:rPr>
          <w:rFonts w:cs="Times New Roman"/>
          <w:szCs w:val="28"/>
          <w:lang w:val="vi-VN"/>
        </w:rPr>
      </w:pPr>
      <w:r w:rsidRPr="00447FFB">
        <w:rPr>
          <w:rFonts w:cs="Times New Roman"/>
          <w:szCs w:val="28"/>
          <w:lang w:val="vi-VN"/>
        </w:rPr>
        <w:lastRenderedPageBreak/>
        <w:t>a) Cấm tham gia hoạt động đấu thầu từ 03 năm đến 05 năm đối với một trong các hành vi vi phạm các khoản 1, 2, 4 và điểm a khoản 3 Điều 16 của Luật Đấu thầu;</w:t>
      </w:r>
    </w:p>
    <w:p w14:paraId="01134601" w14:textId="77777777" w:rsidR="00DD2024" w:rsidRPr="00447FFB" w:rsidRDefault="00DD2024" w:rsidP="00F45170">
      <w:pPr>
        <w:spacing w:before="180" w:after="0" w:line="240" w:lineRule="auto"/>
        <w:ind w:firstLine="567"/>
        <w:rPr>
          <w:rFonts w:cs="Times New Roman"/>
          <w:szCs w:val="28"/>
          <w:lang w:val="vi-VN"/>
        </w:rPr>
      </w:pPr>
      <w:r w:rsidRPr="00447FFB">
        <w:rPr>
          <w:rFonts w:cs="Times New Roman"/>
          <w:szCs w:val="28"/>
          <w:lang w:val="vi-VN"/>
        </w:rPr>
        <w:t>b) Cấm tham gia hoạt động đấu thầu từ 01 năm đến 03 năm đối với một trong các hành vi vi phạm điểm b, điểm c khoản 3; khoản 5; điểm g, h, i, k, l khoản 6; khoản 8; khoản 9 Điều 16 của Luật Đấu thầu;</w:t>
      </w:r>
    </w:p>
    <w:p w14:paraId="5B714823" w14:textId="77777777" w:rsidR="00DD2024" w:rsidRPr="00447FFB" w:rsidRDefault="00DD2024" w:rsidP="00F45170">
      <w:pPr>
        <w:spacing w:before="180" w:after="0" w:line="240" w:lineRule="auto"/>
        <w:ind w:firstLine="567"/>
        <w:rPr>
          <w:rFonts w:cs="Times New Roman"/>
          <w:szCs w:val="28"/>
          <w:lang w:val="vi-VN"/>
        </w:rPr>
      </w:pPr>
      <w:r w:rsidRPr="00447FFB">
        <w:rPr>
          <w:rFonts w:cs="Times New Roman"/>
          <w:szCs w:val="28"/>
          <w:lang w:val="vi-VN"/>
        </w:rPr>
        <w:t>c) Cấm tham gia hoạt động đấu thầu từ 06 tháng đến 01 năm đối với một trong các hành vi vi phạm các điểm a, b, c, d, đ, e khoản 6 và khoản 7 Điều 16 của Luật Đấu thầu;</w:t>
      </w:r>
    </w:p>
    <w:p w14:paraId="471A1CB6" w14:textId="40FF466C" w:rsidR="00AE1B2C" w:rsidRPr="00F45170" w:rsidRDefault="00AE1B2C" w:rsidP="00F45170">
      <w:pPr>
        <w:spacing w:before="180" w:after="0" w:line="240" w:lineRule="auto"/>
        <w:ind w:firstLine="567"/>
        <w:rPr>
          <w:rFonts w:cs="Times New Roman"/>
          <w:szCs w:val="28"/>
          <w:lang w:val="vi-VN"/>
        </w:rPr>
      </w:pPr>
      <w:r w:rsidRPr="00F45170">
        <w:rPr>
          <w:rFonts w:cs="Times New Roman"/>
          <w:szCs w:val="28"/>
          <w:lang w:val="vi-VN"/>
        </w:rPr>
        <w:t>Đối với nhà thầu liên danh, việc cấm tham gia hoạt động đấu thầu áp dụng với tất cả thành viên liên danh khi một hoặc một số thành viên liên danh vi phạm quy định tại Điều 16 của Luật Đấu thầu</w:t>
      </w:r>
      <w:r w:rsidR="0010028A">
        <w:rPr>
          <w:rFonts w:cs="Times New Roman"/>
          <w:szCs w:val="28"/>
        </w:rPr>
        <w:t xml:space="preserve">, </w:t>
      </w:r>
      <w:proofErr w:type="spellStart"/>
      <w:r w:rsidR="0010028A">
        <w:rPr>
          <w:rFonts w:cs="Times New Roman"/>
          <w:szCs w:val="28"/>
        </w:rPr>
        <w:t>trừ</w:t>
      </w:r>
      <w:proofErr w:type="spellEnd"/>
      <w:r w:rsidRPr="00F45170">
        <w:rPr>
          <w:rFonts w:cs="Times New Roman"/>
          <w:szCs w:val="28"/>
          <w:lang w:val="vi-VN"/>
        </w:rPr>
        <w:t xml:space="preserve"> trường hợp</w:t>
      </w:r>
      <w:r w:rsidR="0010028A">
        <w:rPr>
          <w:rFonts w:cs="Times New Roman"/>
          <w:szCs w:val="28"/>
        </w:rPr>
        <w:t>:</w:t>
      </w:r>
      <w:r w:rsidRPr="00F45170">
        <w:rPr>
          <w:rFonts w:cs="Times New Roman"/>
          <w:szCs w:val="28"/>
          <w:lang w:val="vi-VN"/>
        </w:rPr>
        <w:t xml:space="preserve"> thành viên liên danh vi phạm quy định tại điểm c khoản 3, khoản 4, các điểm b, c, d, đ khoản 5, các điểm a, b, c, d, đ, e, g khoản 6, khoản 7, điểm a, điểm b khoản 8 Điều 16 của Luật </w:t>
      </w:r>
      <w:r w:rsidR="005A57BE">
        <w:rPr>
          <w:rFonts w:cs="Times New Roman"/>
          <w:szCs w:val="28"/>
        </w:rPr>
        <w:t>Đ</w:t>
      </w:r>
      <w:r w:rsidRPr="00F45170">
        <w:rPr>
          <w:rFonts w:cs="Times New Roman"/>
          <w:szCs w:val="28"/>
          <w:lang w:val="vi-VN"/>
        </w:rPr>
        <w:t>ấu thầu thì chỉ cấm tham gia hoạt động đấu thầu đối với thành viên đó mà không cấm tham gia hoạt động đấu thầu đối với các thành viên còn lại.</w:t>
      </w:r>
    </w:p>
    <w:p w14:paraId="495262B5" w14:textId="05F3D17E" w:rsidR="00DD2024" w:rsidRPr="00447FFB" w:rsidRDefault="00DD2024" w:rsidP="00F45170">
      <w:pPr>
        <w:spacing w:before="200" w:after="0" w:line="240" w:lineRule="auto"/>
        <w:ind w:firstLine="567"/>
        <w:rPr>
          <w:rFonts w:cs="Times New Roman"/>
          <w:szCs w:val="28"/>
          <w:lang w:val="vi-VN"/>
        </w:rPr>
      </w:pPr>
      <w:r w:rsidRPr="00447FFB">
        <w:rPr>
          <w:rFonts w:cs="Times New Roman"/>
          <w:szCs w:val="28"/>
          <w:lang w:val="vi-VN"/>
        </w:rPr>
        <w:t xml:space="preserve">2. Trường hợp tổ chức, cá nhân có từ 02 hành vi vi phạm trở lên thuộc cùng phạm vi quản lý của người có thẩm quyền và các hành vi này chưa bị </w:t>
      </w:r>
      <w:r w:rsidR="00E76DF4" w:rsidRPr="00AD252C">
        <w:rPr>
          <w:rFonts w:cs="Times New Roman"/>
          <w:szCs w:val="28"/>
          <w:lang w:val="vi-VN"/>
        </w:rPr>
        <w:t xml:space="preserve">cấm tham gia hoạt động đấu thầu </w:t>
      </w:r>
      <w:r w:rsidRPr="00447FFB">
        <w:rPr>
          <w:rFonts w:cs="Times New Roman"/>
          <w:szCs w:val="28"/>
          <w:lang w:val="vi-VN"/>
        </w:rPr>
        <w:t xml:space="preserve">thì người có thẩm quyền ban hành quyết định cấm tham gia hoạt động đấu thầu với thời gian cấm được xác định bằng tổng thời gian cấm </w:t>
      </w:r>
      <w:r w:rsidR="00E76DF4" w:rsidRPr="00AD252C">
        <w:rPr>
          <w:rFonts w:cs="Times New Roman"/>
          <w:szCs w:val="28"/>
          <w:lang w:val="vi-VN"/>
        </w:rPr>
        <w:t>của các</w:t>
      </w:r>
      <w:r w:rsidR="00E76DF4" w:rsidRPr="00447FFB">
        <w:rPr>
          <w:rFonts w:cs="Times New Roman"/>
          <w:szCs w:val="28"/>
          <w:lang w:val="vi-VN"/>
        </w:rPr>
        <w:t xml:space="preserve"> </w:t>
      </w:r>
      <w:r w:rsidRPr="00447FFB">
        <w:rPr>
          <w:rFonts w:cs="Times New Roman"/>
          <w:szCs w:val="28"/>
          <w:lang w:val="vi-VN"/>
        </w:rPr>
        <w:t xml:space="preserve">hành vi vi phạm nhưng </w:t>
      </w:r>
      <w:r w:rsidR="00E76DF4" w:rsidRPr="00AD252C">
        <w:rPr>
          <w:rFonts w:cs="Times New Roman"/>
          <w:szCs w:val="28"/>
          <w:lang w:val="vi-VN"/>
        </w:rPr>
        <w:t>tối đa không</w:t>
      </w:r>
      <w:r w:rsidR="00E76DF4" w:rsidRPr="00447FFB">
        <w:rPr>
          <w:rFonts w:cs="Times New Roman"/>
          <w:szCs w:val="28"/>
          <w:lang w:val="vi-VN"/>
        </w:rPr>
        <w:t xml:space="preserve"> </w:t>
      </w:r>
      <w:r w:rsidRPr="00447FFB">
        <w:rPr>
          <w:rFonts w:cs="Times New Roman"/>
          <w:szCs w:val="28"/>
          <w:lang w:val="vi-VN"/>
        </w:rPr>
        <w:t xml:space="preserve">quá </w:t>
      </w:r>
      <w:r w:rsidRPr="00AD252C">
        <w:rPr>
          <w:rFonts w:cs="Times New Roman"/>
          <w:szCs w:val="28"/>
          <w:lang w:val="vi-VN"/>
        </w:rPr>
        <w:t>05</w:t>
      </w:r>
      <w:r w:rsidRPr="00447FFB">
        <w:rPr>
          <w:rFonts w:cs="Times New Roman"/>
          <w:szCs w:val="28"/>
          <w:lang w:val="vi-VN"/>
        </w:rPr>
        <w:t xml:space="preserve"> năm. </w:t>
      </w:r>
    </w:p>
    <w:p w14:paraId="78A1A7D2" w14:textId="77777777" w:rsidR="00DD2024" w:rsidRPr="00AD252C" w:rsidRDefault="00DD2024" w:rsidP="00922E2C">
      <w:pPr>
        <w:spacing w:before="240" w:after="0" w:line="240" w:lineRule="auto"/>
        <w:ind w:firstLine="567"/>
        <w:rPr>
          <w:rFonts w:cs="Times New Roman"/>
          <w:szCs w:val="28"/>
          <w:lang w:val="vi-VN"/>
        </w:rPr>
      </w:pPr>
      <w:r w:rsidRPr="00447FFB">
        <w:rPr>
          <w:rFonts w:cs="Times New Roman"/>
          <w:szCs w:val="28"/>
          <w:lang w:val="vi-VN"/>
        </w:rPr>
        <w:t xml:space="preserve">3. </w:t>
      </w:r>
      <w:r w:rsidRPr="00447FFB">
        <w:rPr>
          <w:rFonts w:cs="Times New Roman"/>
          <w:iCs/>
          <w:szCs w:val="28"/>
          <w:lang w:val="vi-VN"/>
        </w:rPr>
        <w:t>Thời hiệu áp dụng biện pháp cấm tham gia hoạt động đấu thầu quy định tại khoản 1 Điều này là 10 năm</w:t>
      </w:r>
      <w:r w:rsidRPr="00AD252C">
        <w:rPr>
          <w:rFonts w:cs="Times New Roman"/>
          <w:iCs/>
          <w:szCs w:val="28"/>
          <w:lang w:val="vi-VN"/>
        </w:rPr>
        <w:t xml:space="preserve"> </w:t>
      </w:r>
      <w:r w:rsidRPr="00447FFB">
        <w:rPr>
          <w:rFonts w:cs="Times New Roman"/>
          <w:iCs/>
          <w:szCs w:val="28"/>
          <w:lang w:val="vi-VN"/>
        </w:rPr>
        <w:t>tính từ ngày xảy ra hành vi vi phạm.</w:t>
      </w:r>
      <w:r w:rsidRPr="00AD252C">
        <w:rPr>
          <w:rFonts w:cs="Times New Roman"/>
          <w:iCs/>
          <w:szCs w:val="28"/>
          <w:lang w:val="vi-VN"/>
        </w:rPr>
        <w:t xml:space="preserve"> </w:t>
      </w:r>
    </w:p>
    <w:p w14:paraId="6CB01CF8"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4. N</w:t>
      </w:r>
      <w:r w:rsidRPr="00447FFB">
        <w:rPr>
          <w:rFonts w:cs="Times New Roman"/>
          <w:szCs w:val="28"/>
          <w:lang w:val="vi-VN"/>
        </w:rPr>
        <w:t>gười có thẩm quyền xem xét, ban hành quyết định cấm tham gia hoạt động đấu thầu trong phạm vi quản lý của mình trong thời hạn</w:t>
      </w:r>
      <w:r w:rsidRPr="00AD252C">
        <w:rPr>
          <w:rFonts w:cs="Times New Roman"/>
          <w:szCs w:val="28"/>
          <w:lang w:val="vi-VN"/>
        </w:rPr>
        <w:t xml:space="preserve"> 15 ngày kể từ ngày nhận được một trong các tài liệu sau:</w:t>
      </w:r>
    </w:p>
    <w:p w14:paraId="3B5455B2"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a) Văn bản đề nghị của chủ đầu tư kèm theo các tài liệu chứng minh hành vi vi phạm;</w:t>
      </w:r>
    </w:p>
    <w:p w14:paraId="2D687464" w14:textId="77777777" w:rsidR="00DD2024" w:rsidRPr="00447FFB"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b) Kiến nghị tại kết luận thanh tra của cơ quan thanh tra, kết luận kiểm tra của đoàn kiểm tra, báo cáo kết quả kiểm toán của cơ quan kiểm toán nhà nước;</w:t>
      </w:r>
      <w:r w:rsidRPr="00447FFB">
        <w:rPr>
          <w:rFonts w:cs="Times New Roman"/>
          <w:szCs w:val="28"/>
          <w:lang w:val="vi-VN"/>
        </w:rPr>
        <w:t xml:space="preserve"> </w:t>
      </w:r>
    </w:p>
    <w:p w14:paraId="1B45FB4B" w14:textId="77777777" w:rsidR="00DD2024" w:rsidRPr="00AD252C" w:rsidRDefault="00DD2024" w:rsidP="00922E2C">
      <w:pPr>
        <w:snapToGrid w:val="0"/>
        <w:spacing w:before="240" w:after="0" w:line="240" w:lineRule="auto"/>
        <w:ind w:firstLine="567"/>
        <w:rPr>
          <w:rFonts w:cs="Times New Roman"/>
          <w:bCs/>
          <w:iCs/>
          <w:szCs w:val="28"/>
          <w:lang w:val="vi-VN"/>
        </w:rPr>
      </w:pPr>
      <w:r w:rsidRPr="00AD252C">
        <w:rPr>
          <w:rFonts w:cs="Times New Roman"/>
          <w:bCs/>
          <w:iCs/>
          <w:szCs w:val="28"/>
          <w:lang w:val="vi-VN"/>
        </w:rPr>
        <w:t>c) K</w:t>
      </w:r>
      <w:r w:rsidRPr="00447FFB">
        <w:rPr>
          <w:rFonts w:cs="Times New Roman"/>
          <w:bCs/>
          <w:iCs/>
          <w:szCs w:val="28"/>
          <w:lang w:val="vi-VN"/>
        </w:rPr>
        <w:t>ết quả giải quyết kiến nghị của Hội đồng tư vấn giải quyết kiến nghị</w:t>
      </w:r>
      <w:r w:rsidRPr="00AD252C">
        <w:rPr>
          <w:rFonts w:cs="Times New Roman"/>
          <w:bCs/>
          <w:iCs/>
          <w:szCs w:val="28"/>
          <w:lang w:val="vi-VN"/>
        </w:rPr>
        <w:t>;</w:t>
      </w:r>
    </w:p>
    <w:p w14:paraId="66C6335A"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d) C</w:t>
      </w:r>
      <w:r w:rsidRPr="00447FFB">
        <w:rPr>
          <w:rFonts w:cs="Times New Roman"/>
          <w:szCs w:val="28"/>
          <w:lang w:val="vi-VN"/>
        </w:rPr>
        <w:t>ác văn bản khác của cơ quan nhà nước có thẩm quyền trong đó xác định hành vi vi phạm</w:t>
      </w:r>
      <w:r w:rsidRPr="00AD252C">
        <w:rPr>
          <w:rFonts w:cs="Times New Roman"/>
          <w:szCs w:val="28"/>
          <w:lang w:val="vi-VN"/>
        </w:rPr>
        <w:t>.</w:t>
      </w:r>
    </w:p>
    <w:p w14:paraId="5CACEBFE"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 xml:space="preserve">5. </w:t>
      </w:r>
      <w:r w:rsidRPr="00447FFB">
        <w:rPr>
          <w:rFonts w:cs="Times New Roman"/>
          <w:szCs w:val="28"/>
          <w:lang w:val="vi-VN"/>
        </w:rPr>
        <w:t>Tùy theo tính chất, mức độ vi phạm</w:t>
      </w:r>
      <w:r w:rsidRPr="00AD252C">
        <w:rPr>
          <w:rFonts w:cs="Times New Roman"/>
          <w:szCs w:val="28"/>
          <w:lang w:val="vi-VN"/>
        </w:rPr>
        <w:t>, người có thẩm quyền cấm tham gia hoạt động đấu thầu theo quy định tại khoản 4 Điều này hoặc</w:t>
      </w:r>
      <w:r w:rsidRPr="00447FFB">
        <w:rPr>
          <w:rFonts w:cs="Times New Roman"/>
          <w:szCs w:val="28"/>
          <w:lang w:val="vi-VN"/>
        </w:rPr>
        <w:t xml:space="preserve"> đề nghị Thủ trưởng cơ quan </w:t>
      </w:r>
      <w:r w:rsidRPr="00AD252C">
        <w:rPr>
          <w:rFonts w:cs="Times New Roman"/>
          <w:szCs w:val="28"/>
          <w:lang w:val="vi-VN"/>
        </w:rPr>
        <w:t>t</w:t>
      </w:r>
      <w:r w:rsidRPr="00447FFB">
        <w:rPr>
          <w:rFonts w:cs="Times New Roman"/>
          <w:szCs w:val="28"/>
          <w:lang w:val="vi-VN"/>
        </w:rPr>
        <w:t xml:space="preserve">rung ương, Chủ tịch Ủy ban nhân dân cấp tỉnh xem xét, ban </w:t>
      </w:r>
      <w:r w:rsidRPr="00447FFB">
        <w:rPr>
          <w:rFonts w:cs="Times New Roman"/>
          <w:szCs w:val="28"/>
          <w:lang w:val="vi-VN"/>
        </w:rPr>
        <w:lastRenderedPageBreak/>
        <w:t xml:space="preserve">hành </w:t>
      </w:r>
      <w:r w:rsidRPr="00AD252C">
        <w:rPr>
          <w:rFonts w:cs="Times New Roman"/>
          <w:szCs w:val="28"/>
          <w:lang w:val="vi-VN"/>
        </w:rPr>
        <w:t>q</w:t>
      </w:r>
      <w:r w:rsidRPr="00447FFB">
        <w:rPr>
          <w:rFonts w:cs="Times New Roman"/>
          <w:szCs w:val="28"/>
          <w:lang w:val="vi-VN"/>
        </w:rPr>
        <w:t xml:space="preserve">uyết định cấm tham gia hoạt động đấu thầu trong phạm vi quản lý của </w:t>
      </w:r>
      <w:r w:rsidRPr="00AD252C">
        <w:rPr>
          <w:rFonts w:cs="Times New Roman"/>
          <w:szCs w:val="28"/>
          <w:lang w:val="vi-VN"/>
        </w:rPr>
        <w:t>b</w:t>
      </w:r>
      <w:r w:rsidRPr="00447FFB">
        <w:rPr>
          <w:rFonts w:cs="Times New Roman"/>
          <w:szCs w:val="28"/>
          <w:lang w:val="vi-VN"/>
        </w:rPr>
        <w:t xml:space="preserve">ộ, ngành, địa phương. Thủ trưởng cơ quan </w:t>
      </w:r>
      <w:r w:rsidRPr="00AD252C">
        <w:rPr>
          <w:rFonts w:cs="Times New Roman"/>
          <w:szCs w:val="28"/>
          <w:lang w:val="vi-VN"/>
        </w:rPr>
        <w:t>t</w:t>
      </w:r>
      <w:r w:rsidRPr="00447FFB">
        <w:rPr>
          <w:rFonts w:cs="Times New Roman"/>
          <w:szCs w:val="28"/>
          <w:lang w:val="vi-VN"/>
        </w:rPr>
        <w:t xml:space="preserve">rung ương, Chủ tịch Ủy ban nhân dân cấp tỉnh xem xét, ban hành </w:t>
      </w:r>
      <w:r w:rsidRPr="00AD252C">
        <w:rPr>
          <w:rFonts w:cs="Times New Roman"/>
          <w:szCs w:val="28"/>
          <w:lang w:val="vi-VN"/>
        </w:rPr>
        <w:t>q</w:t>
      </w:r>
      <w:r w:rsidRPr="00447FFB">
        <w:rPr>
          <w:rFonts w:cs="Times New Roman"/>
          <w:szCs w:val="28"/>
          <w:lang w:val="vi-VN"/>
        </w:rPr>
        <w:t xml:space="preserve">uyết định cấm tham gia hoạt động đấu thầu trong thời hạn </w:t>
      </w:r>
      <w:r w:rsidRPr="00AD252C">
        <w:rPr>
          <w:rFonts w:cs="Times New Roman"/>
          <w:szCs w:val="28"/>
          <w:lang w:val="vi-VN"/>
        </w:rPr>
        <w:t>15 ngày</w:t>
      </w:r>
      <w:r w:rsidRPr="00447FFB">
        <w:rPr>
          <w:rFonts w:cs="Times New Roman"/>
          <w:szCs w:val="28"/>
          <w:lang w:val="vi-VN"/>
        </w:rPr>
        <w:t xml:space="preserve"> kể từ ngày nhận được văn bản đề nghị cấm tham gia hoạt động đấu thầu của người có thẩm quyền</w:t>
      </w:r>
      <w:r w:rsidRPr="00AD252C">
        <w:rPr>
          <w:rFonts w:cs="Times New Roman"/>
          <w:szCs w:val="28"/>
          <w:lang w:val="vi-VN"/>
        </w:rPr>
        <w:t>.</w:t>
      </w:r>
    </w:p>
    <w:p w14:paraId="70E6697B"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 xml:space="preserve">6. </w:t>
      </w:r>
      <w:r w:rsidRPr="00447FFB">
        <w:rPr>
          <w:rFonts w:cs="Times New Roman"/>
          <w:szCs w:val="28"/>
          <w:lang w:val="vi-VN"/>
        </w:rPr>
        <w:t xml:space="preserve">Căn cứ quyết định cấm tham gia hoạt động đấu thầu được đăng tải trên Hệ thống mạng đấu thầu quốc gia, Bộ trưởng Bộ Kế hoạch và Đầu tư ban hành quyết định cấm tham gia hoạt động đấu thầu trên phạm vi toàn quốc trong thời hạn 05 năm đối với tổ chức, cá nhân đang bị cấm tham gia hoạt động đấu thầu tại 03 quyết định khác nhau của Thủ trưởng cơ quan </w:t>
      </w:r>
      <w:r w:rsidRPr="00AD252C">
        <w:rPr>
          <w:rFonts w:cs="Times New Roman"/>
          <w:szCs w:val="28"/>
          <w:lang w:val="vi-VN"/>
        </w:rPr>
        <w:t>t</w:t>
      </w:r>
      <w:r w:rsidRPr="00447FFB">
        <w:rPr>
          <w:rFonts w:cs="Times New Roman"/>
          <w:szCs w:val="28"/>
          <w:lang w:val="vi-VN"/>
        </w:rPr>
        <w:t>rung ương, Chủ tịch Ủy ban nhân dân cấp tỉnh</w:t>
      </w:r>
      <w:r w:rsidRPr="00AD252C">
        <w:rPr>
          <w:rFonts w:cs="Times New Roman"/>
          <w:szCs w:val="28"/>
          <w:lang w:val="vi-VN"/>
        </w:rPr>
        <w:t>.</w:t>
      </w:r>
    </w:p>
    <w:p w14:paraId="52697756" w14:textId="77777777" w:rsidR="00DD2024" w:rsidRPr="00AD252C" w:rsidRDefault="00DD2024" w:rsidP="00F45170">
      <w:pPr>
        <w:snapToGrid w:val="0"/>
        <w:spacing w:before="180" w:after="0" w:line="240" w:lineRule="auto"/>
        <w:ind w:firstLine="567"/>
        <w:rPr>
          <w:rFonts w:cs="Times New Roman"/>
          <w:szCs w:val="28"/>
          <w:lang w:val="vi-VN"/>
        </w:rPr>
      </w:pPr>
      <w:r w:rsidRPr="00AD252C">
        <w:rPr>
          <w:rFonts w:cs="Times New Roman"/>
          <w:szCs w:val="28"/>
          <w:lang w:val="vi-VN"/>
        </w:rPr>
        <w:t>7. Quyết định cấm tham gia hoạt động đấu thầu bao gồm các nội dung:</w:t>
      </w:r>
    </w:p>
    <w:p w14:paraId="33140E90" w14:textId="77777777" w:rsidR="00DD2024" w:rsidRPr="00447FFB" w:rsidRDefault="00DD2024" w:rsidP="00F45170">
      <w:pPr>
        <w:snapToGrid w:val="0"/>
        <w:spacing w:before="180" w:after="0" w:line="240" w:lineRule="auto"/>
        <w:ind w:firstLine="567"/>
        <w:rPr>
          <w:rFonts w:cs="Times New Roman"/>
          <w:szCs w:val="28"/>
        </w:rPr>
      </w:pPr>
      <w:r w:rsidRPr="00447FFB">
        <w:rPr>
          <w:rFonts w:cs="Times New Roman"/>
          <w:szCs w:val="28"/>
        </w:rPr>
        <w:t xml:space="preserve">a) </w:t>
      </w:r>
      <w:proofErr w:type="spellStart"/>
      <w:r w:rsidRPr="00447FFB">
        <w:rPr>
          <w:rFonts w:cs="Times New Roman"/>
          <w:szCs w:val="28"/>
        </w:rPr>
        <w:t>Tên</w:t>
      </w:r>
      <w:proofErr w:type="spellEnd"/>
      <w:r w:rsidRPr="00447FFB">
        <w:rPr>
          <w:rFonts w:cs="Times New Roman"/>
          <w:szCs w:val="28"/>
        </w:rPr>
        <w:t xml:space="preserve"> </w:t>
      </w:r>
      <w:proofErr w:type="spellStart"/>
      <w:r w:rsidRPr="00447FFB">
        <w:rPr>
          <w:rFonts w:cs="Times New Roman"/>
          <w:szCs w:val="28"/>
        </w:rPr>
        <w:t>người</w:t>
      </w:r>
      <w:proofErr w:type="spellEnd"/>
      <w:r w:rsidRPr="00447FFB">
        <w:rPr>
          <w:rFonts w:cs="Times New Roman"/>
          <w:szCs w:val="28"/>
        </w:rPr>
        <w:t xml:space="preserve"> </w:t>
      </w:r>
      <w:proofErr w:type="spellStart"/>
      <w:r w:rsidRPr="00447FFB">
        <w:rPr>
          <w:rFonts w:cs="Times New Roman"/>
          <w:szCs w:val="28"/>
        </w:rPr>
        <w:t>có</w:t>
      </w:r>
      <w:proofErr w:type="spellEnd"/>
      <w:r w:rsidRPr="00447FFB">
        <w:rPr>
          <w:rFonts w:cs="Times New Roman"/>
          <w:szCs w:val="28"/>
        </w:rPr>
        <w:t xml:space="preserve"> </w:t>
      </w:r>
      <w:proofErr w:type="spellStart"/>
      <w:r w:rsidRPr="00447FFB">
        <w:rPr>
          <w:rFonts w:cs="Times New Roman"/>
          <w:szCs w:val="28"/>
        </w:rPr>
        <w:t>thẩm</w:t>
      </w:r>
      <w:proofErr w:type="spellEnd"/>
      <w:r w:rsidRPr="00447FFB">
        <w:rPr>
          <w:rFonts w:cs="Times New Roman"/>
          <w:szCs w:val="28"/>
        </w:rPr>
        <w:t xml:space="preserve"> </w:t>
      </w:r>
      <w:proofErr w:type="spellStart"/>
      <w:r w:rsidRPr="00447FFB">
        <w:rPr>
          <w:rFonts w:cs="Times New Roman"/>
          <w:szCs w:val="28"/>
        </w:rPr>
        <w:t>quyền</w:t>
      </w:r>
      <w:proofErr w:type="spellEnd"/>
      <w:r w:rsidRPr="00447FFB">
        <w:rPr>
          <w:rFonts w:cs="Times New Roman"/>
          <w:szCs w:val="28"/>
        </w:rPr>
        <w:t>;</w:t>
      </w:r>
    </w:p>
    <w:p w14:paraId="237F6881" w14:textId="77777777" w:rsidR="00DD2024" w:rsidRPr="00447FFB" w:rsidRDefault="00DD2024" w:rsidP="00F45170">
      <w:pPr>
        <w:snapToGrid w:val="0"/>
        <w:spacing w:before="180" w:after="0" w:line="240" w:lineRule="auto"/>
        <w:ind w:firstLine="567"/>
        <w:rPr>
          <w:rFonts w:cs="Times New Roman"/>
          <w:szCs w:val="28"/>
        </w:rPr>
      </w:pPr>
      <w:r w:rsidRPr="00447FFB">
        <w:rPr>
          <w:rFonts w:cs="Times New Roman"/>
          <w:szCs w:val="28"/>
        </w:rPr>
        <w:t xml:space="preserve">b) </w:t>
      </w:r>
      <w:proofErr w:type="spellStart"/>
      <w:r w:rsidRPr="00447FFB">
        <w:rPr>
          <w:rFonts w:cs="Times New Roman"/>
          <w:szCs w:val="28"/>
        </w:rPr>
        <w:t>Tên</w:t>
      </w:r>
      <w:proofErr w:type="spellEnd"/>
      <w:r w:rsidRPr="00447FFB">
        <w:rPr>
          <w:rFonts w:cs="Times New Roman"/>
          <w:szCs w:val="28"/>
        </w:rPr>
        <w:t xml:space="preserve"> </w:t>
      </w:r>
      <w:proofErr w:type="spellStart"/>
      <w:r w:rsidRPr="00447FFB">
        <w:rPr>
          <w:rFonts w:cs="Times New Roman"/>
          <w:szCs w:val="28"/>
        </w:rPr>
        <w:t>tổ</w:t>
      </w:r>
      <w:proofErr w:type="spellEnd"/>
      <w:r w:rsidRPr="00447FFB">
        <w:rPr>
          <w:rFonts w:cs="Times New Roman"/>
          <w:szCs w:val="28"/>
        </w:rPr>
        <w:t xml:space="preserve"> </w:t>
      </w:r>
      <w:proofErr w:type="spellStart"/>
      <w:r w:rsidRPr="00447FFB">
        <w:rPr>
          <w:rFonts w:cs="Times New Roman"/>
          <w:szCs w:val="28"/>
        </w:rPr>
        <w:t>chức</w:t>
      </w:r>
      <w:proofErr w:type="spellEnd"/>
      <w:r w:rsidRPr="00447FFB">
        <w:rPr>
          <w:rFonts w:cs="Times New Roman"/>
          <w:szCs w:val="28"/>
        </w:rPr>
        <w:t xml:space="preserve">, </w:t>
      </w:r>
      <w:proofErr w:type="spellStart"/>
      <w:r w:rsidRPr="00447FFB">
        <w:rPr>
          <w:rFonts w:cs="Times New Roman"/>
          <w:szCs w:val="28"/>
        </w:rPr>
        <w:t>cá</w:t>
      </w:r>
      <w:proofErr w:type="spellEnd"/>
      <w:r w:rsidRPr="00447FFB">
        <w:rPr>
          <w:rFonts w:cs="Times New Roman"/>
          <w:szCs w:val="28"/>
        </w:rPr>
        <w:t xml:space="preserve"> </w:t>
      </w:r>
      <w:proofErr w:type="spellStart"/>
      <w:r w:rsidRPr="00447FFB">
        <w:rPr>
          <w:rFonts w:cs="Times New Roman"/>
          <w:szCs w:val="28"/>
        </w:rPr>
        <w:t>nhân</w:t>
      </w:r>
      <w:proofErr w:type="spellEnd"/>
      <w:r w:rsidRPr="00447FFB">
        <w:rPr>
          <w:rFonts w:cs="Times New Roman"/>
          <w:szCs w:val="28"/>
        </w:rPr>
        <w:t xml:space="preserve"> vi </w:t>
      </w:r>
      <w:proofErr w:type="spellStart"/>
      <w:r w:rsidRPr="00447FFB">
        <w:rPr>
          <w:rFonts w:cs="Times New Roman"/>
          <w:szCs w:val="28"/>
        </w:rPr>
        <w:t>phạm</w:t>
      </w:r>
      <w:proofErr w:type="spellEnd"/>
      <w:r w:rsidRPr="00447FFB">
        <w:rPr>
          <w:rFonts w:cs="Times New Roman"/>
          <w:szCs w:val="28"/>
        </w:rPr>
        <w:t>;</w:t>
      </w:r>
    </w:p>
    <w:p w14:paraId="69D8ED8F" w14:textId="171B6752" w:rsidR="00DD2024" w:rsidRPr="00447FFB" w:rsidRDefault="00DD2024" w:rsidP="00F45170">
      <w:pPr>
        <w:snapToGrid w:val="0"/>
        <w:spacing w:before="160" w:after="0" w:line="240" w:lineRule="auto"/>
        <w:ind w:firstLine="567"/>
        <w:rPr>
          <w:rFonts w:cs="Times New Roman"/>
          <w:szCs w:val="28"/>
        </w:rPr>
      </w:pPr>
      <w:r w:rsidRPr="00447FFB">
        <w:rPr>
          <w:rFonts w:cs="Times New Roman"/>
          <w:szCs w:val="28"/>
        </w:rPr>
        <w:t xml:space="preserve">c) </w:t>
      </w:r>
      <w:proofErr w:type="spellStart"/>
      <w:r w:rsidRPr="00447FFB">
        <w:rPr>
          <w:rFonts w:cs="Times New Roman"/>
          <w:szCs w:val="28"/>
        </w:rPr>
        <w:t>Thời</w:t>
      </w:r>
      <w:proofErr w:type="spellEnd"/>
      <w:r w:rsidRPr="00447FFB">
        <w:rPr>
          <w:rFonts w:cs="Times New Roman"/>
          <w:szCs w:val="28"/>
        </w:rPr>
        <w:t xml:space="preserve"> </w:t>
      </w:r>
      <w:proofErr w:type="spellStart"/>
      <w:r w:rsidRPr="00447FFB">
        <w:rPr>
          <w:rFonts w:cs="Times New Roman"/>
          <w:szCs w:val="28"/>
        </w:rPr>
        <w:t>gian</w:t>
      </w:r>
      <w:proofErr w:type="spellEnd"/>
      <w:r w:rsidRPr="00447FFB">
        <w:rPr>
          <w:rFonts w:cs="Times New Roman"/>
          <w:szCs w:val="28"/>
        </w:rPr>
        <w:t xml:space="preserve"> </w:t>
      </w:r>
      <w:proofErr w:type="spellStart"/>
      <w:r w:rsidRPr="00447FFB">
        <w:rPr>
          <w:rFonts w:cs="Times New Roman"/>
          <w:szCs w:val="28"/>
        </w:rPr>
        <w:t>cấm</w:t>
      </w:r>
      <w:proofErr w:type="spellEnd"/>
      <w:r w:rsidRPr="00447FFB">
        <w:rPr>
          <w:rFonts w:cs="Times New Roman"/>
          <w:szCs w:val="28"/>
        </w:rPr>
        <w:t xml:space="preserve"> bao </w:t>
      </w:r>
      <w:proofErr w:type="spellStart"/>
      <w:r w:rsidRPr="00447FFB">
        <w:rPr>
          <w:rFonts w:cs="Times New Roman"/>
          <w:szCs w:val="28"/>
        </w:rPr>
        <w:t>gồm</w:t>
      </w:r>
      <w:proofErr w:type="spellEnd"/>
      <w:r w:rsidRPr="00447FFB">
        <w:rPr>
          <w:rFonts w:cs="Times New Roman"/>
          <w:szCs w:val="28"/>
        </w:rPr>
        <w:t xml:space="preserve">: </w:t>
      </w:r>
      <w:proofErr w:type="spellStart"/>
      <w:r w:rsidRPr="00447FFB">
        <w:rPr>
          <w:rFonts w:cs="Times New Roman"/>
          <w:szCs w:val="28"/>
        </w:rPr>
        <w:t>thời</w:t>
      </w:r>
      <w:proofErr w:type="spellEnd"/>
      <w:r w:rsidRPr="00447FFB">
        <w:rPr>
          <w:rFonts w:cs="Times New Roman"/>
          <w:szCs w:val="28"/>
        </w:rPr>
        <w:t xml:space="preserve"> </w:t>
      </w:r>
      <w:proofErr w:type="spellStart"/>
      <w:r w:rsidRPr="00447FFB">
        <w:rPr>
          <w:rFonts w:cs="Times New Roman"/>
          <w:szCs w:val="28"/>
        </w:rPr>
        <w:t>gian</w:t>
      </w:r>
      <w:proofErr w:type="spellEnd"/>
      <w:r w:rsidRPr="00447FFB">
        <w:rPr>
          <w:rFonts w:cs="Times New Roman"/>
          <w:szCs w:val="28"/>
        </w:rPr>
        <w:t xml:space="preserve"> </w:t>
      </w:r>
      <w:proofErr w:type="spellStart"/>
      <w:r w:rsidRPr="00447FFB">
        <w:rPr>
          <w:rFonts w:cs="Times New Roman"/>
          <w:szCs w:val="28"/>
        </w:rPr>
        <w:t>cấm</w:t>
      </w:r>
      <w:proofErr w:type="spellEnd"/>
      <w:r w:rsidRPr="00447FFB">
        <w:rPr>
          <w:rFonts w:cs="Times New Roman"/>
          <w:szCs w:val="28"/>
        </w:rPr>
        <w:t xml:space="preserve"> </w:t>
      </w:r>
      <w:proofErr w:type="spellStart"/>
      <w:r w:rsidRPr="00447FFB">
        <w:rPr>
          <w:rFonts w:cs="Times New Roman"/>
          <w:szCs w:val="28"/>
        </w:rPr>
        <w:t>đối</w:t>
      </w:r>
      <w:proofErr w:type="spellEnd"/>
      <w:r w:rsidRPr="00447FFB">
        <w:rPr>
          <w:rFonts w:cs="Times New Roman"/>
          <w:szCs w:val="28"/>
        </w:rPr>
        <w:t xml:space="preserve"> </w:t>
      </w:r>
      <w:proofErr w:type="spellStart"/>
      <w:r w:rsidRPr="00447FFB">
        <w:rPr>
          <w:rFonts w:cs="Times New Roman"/>
          <w:szCs w:val="28"/>
        </w:rPr>
        <w:t>với</w:t>
      </w:r>
      <w:proofErr w:type="spellEnd"/>
      <w:r w:rsidRPr="00447FFB">
        <w:rPr>
          <w:rFonts w:cs="Times New Roman"/>
          <w:szCs w:val="28"/>
        </w:rPr>
        <w:t xml:space="preserve"> </w:t>
      </w:r>
      <w:proofErr w:type="spellStart"/>
      <w:r w:rsidRPr="00447FFB">
        <w:rPr>
          <w:rFonts w:cs="Times New Roman"/>
          <w:szCs w:val="28"/>
        </w:rPr>
        <w:t>hành</w:t>
      </w:r>
      <w:proofErr w:type="spellEnd"/>
      <w:r w:rsidRPr="00447FFB">
        <w:rPr>
          <w:rFonts w:cs="Times New Roman"/>
          <w:szCs w:val="28"/>
        </w:rPr>
        <w:t xml:space="preserve"> vi </w:t>
      </w:r>
      <w:proofErr w:type="spellStart"/>
      <w:r w:rsidRPr="00447FFB">
        <w:rPr>
          <w:rFonts w:cs="Times New Roman"/>
          <w:szCs w:val="28"/>
        </w:rPr>
        <w:t>vi</w:t>
      </w:r>
      <w:proofErr w:type="spellEnd"/>
      <w:r w:rsidRPr="00447FFB">
        <w:rPr>
          <w:rFonts w:cs="Times New Roman"/>
          <w:szCs w:val="28"/>
        </w:rPr>
        <w:t xml:space="preserve"> </w:t>
      </w:r>
      <w:proofErr w:type="spellStart"/>
      <w:r w:rsidRPr="00447FFB">
        <w:rPr>
          <w:rFonts w:cs="Times New Roman"/>
          <w:szCs w:val="28"/>
        </w:rPr>
        <w:t>phạm</w:t>
      </w:r>
      <w:proofErr w:type="spellEnd"/>
      <w:r w:rsidRPr="00447FFB">
        <w:rPr>
          <w:rFonts w:cs="Times New Roman"/>
          <w:szCs w:val="28"/>
        </w:rPr>
        <w:t xml:space="preserve"> (</w:t>
      </w:r>
      <w:proofErr w:type="spellStart"/>
      <w:r w:rsidRPr="00447FFB">
        <w:rPr>
          <w:rFonts w:cs="Times New Roman"/>
          <w:szCs w:val="28"/>
        </w:rPr>
        <w:t>nội</w:t>
      </w:r>
      <w:proofErr w:type="spellEnd"/>
      <w:r w:rsidRPr="00447FFB">
        <w:rPr>
          <w:rFonts w:cs="Times New Roman"/>
          <w:szCs w:val="28"/>
        </w:rPr>
        <w:t xml:space="preserve"> dung vi </w:t>
      </w:r>
      <w:proofErr w:type="spellStart"/>
      <w:r w:rsidRPr="00447FFB">
        <w:rPr>
          <w:rFonts w:cs="Times New Roman"/>
          <w:szCs w:val="28"/>
        </w:rPr>
        <w:t>phạm</w:t>
      </w:r>
      <w:proofErr w:type="spellEnd"/>
      <w:r w:rsidRPr="00447FFB">
        <w:rPr>
          <w:rFonts w:cs="Times New Roman"/>
          <w:szCs w:val="28"/>
        </w:rPr>
        <w:t xml:space="preserve">, </w:t>
      </w:r>
      <w:proofErr w:type="spellStart"/>
      <w:r w:rsidRPr="00447FFB">
        <w:rPr>
          <w:rFonts w:cs="Times New Roman"/>
          <w:szCs w:val="28"/>
        </w:rPr>
        <w:t>căn</w:t>
      </w:r>
      <w:proofErr w:type="spellEnd"/>
      <w:r w:rsidRPr="00447FFB">
        <w:rPr>
          <w:rFonts w:cs="Times New Roman"/>
          <w:szCs w:val="28"/>
        </w:rPr>
        <w:t xml:space="preserve"> </w:t>
      </w:r>
      <w:proofErr w:type="spellStart"/>
      <w:r w:rsidRPr="00447FFB">
        <w:rPr>
          <w:rFonts w:cs="Times New Roman"/>
          <w:szCs w:val="28"/>
        </w:rPr>
        <w:t>cứ</w:t>
      </w:r>
      <w:proofErr w:type="spellEnd"/>
      <w:r w:rsidRPr="00447FFB">
        <w:rPr>
          <w:rFonts w:cs="Times New Roman"/>
          <w:szCs w:val="28"/>
        </w:rPr>
        <w:t xml:space="preserve"> </w:t>
      </w:r>
      <w:proofErr w:type="spellStart"/>
      <w:r w:rsidRPr="00447FFB">
        <w:rPr>
          <w:rFonts w:cs="Times New Roman"/>
          <w:szCs w:val="28"/>
        </w:rPr>
        <w:t>pháp</w:t>
      </w:r>
      <w:proofErr w:type="spellEnd"/>
      <w:r w:rsidRPr="00447FFB">
        <w:rPr>
          <w:rFonts w:cs="Times New Roman"/>
          <w:szCs w:val="28"/>
        </w:rPr>
        <w:t xml:space="preserve"> </w:t>
      </w:r>
      <w:proofErr w:type="spellStart"/>
      <w:r w:rsidRPr="00447FFB">
        <w:rPr>
          <w:rFonts w:cs="Times New Roman"/>
          <w:szCs w:val="28"/>
        </w:rPr>
        <w:t>lý</w:t>
      </w:r>
      <w:proofErr w:type="spellEnd"/>
      <w:r w:rsidRPr="00447FFB">
        <w:rPr>
          <w:rFonts w:cs="Times New Roman"/>
          <w:szCs w:val="28"/>
        </w:rPr>
        <w:t xml:space="preserve"> </w:t>
      </w:r>
      <w:proofErr w:type="spellStart"/>
      <w:r w:rsidRPr="00447FFB">
        <w:rPr>
          <w:rFonts w:cs="Times New Roman"/>
          <w:szCs w:val="28"/>
        </w:rPr>
        <w:t>để</w:t>
      </w:r>
      <w:proofErr w:type="spellEnd"/>
      <w:r w:rsidRPr="00447FFB">
        <w:rPr>
          <w:rFonts w:cs="Times New Roman"/>
          <w:szCs w:val="28"/>
        </w:rPr>
        <w:t xml:space="preserve"> </w:t>
      </w:r>
      <w:proofErr w:type="spellStart"/>
      <w:r w:rsidRPr="00447FFB">
        <w:rPr>
          <w:rFonts w:cs="Times New Roman"/>
          <w:szCs w:val="28"/>
        </w:rPr>
        <w:t>xử</w:t>
      </w:r>
      <w:proofErr w:type="spellEnd"/>
      <w:r w:rsidRPr="00447FFB">
        <w:rPr>
          <w:rFonts w:cs="Times New Roman"/>
          <w:szCs w:val="28"/>
        </w:rPr>
        <w:t xml:space="preserve"> </w:t>
      </w:r>
      <w:proofErr w:type="spellStart"/>
      <w:r w:rsidRPr="00447FFB">
        <w:rPr>
          <w:rFonts w:cs="Times New Roman"/>
          <w:szCs w:val="28"/>
        </w:rPr>
        <w:t>lý</w:t>
      </w:r>
      <w:proofErr w:type="spellEnd"/>
      <w:r w:rsidRPr="00447FFB">
        <w:rPr>
          <w:rFonts w:cs="Times New Roman"/>
          <w:szCs w:val="28"/>
        </w:rPr>
        <w:t xml:space="preserve"> vi </w:t>
      </w:r>
      <w:proofErr w:type="spellStart"/>
      <w:r w:rsidRPr="00447FFB">
        <w:rPr>
          <w:rFonts w:cs="Times New Roman"/>
          <w:szCs w:val="28"/>
        </w:rPr>
        <w:t>phạm</w:t>
      </w:r>
      <w:proofErr w:type="spellEnd"/>
      <w:r w:rsidRPr="00447FFB">
        <w:rPr>
          <w:rFonts w:cs="Times New Roman"/>
          <w:szCs w:val="28"/>
        </w:rPr>
        <w:t xml:space="preserve">); </w:t>
      </w:r>
      <w:proofErr w:type="spellStart"/>
      <w:r w:rsidRPr="00447FFB">
        <w:rPr>
          <w:rFonts w:cs="Times New Roman"/>
          <w:szCs w:val="28"/>
        </w:rPr>
        <w:t>thời</w:t>
      </w:r>
      <w:proofErr w:type="spellEnd"/>
      <w:r w:rsidRPr="00447FFB">
        <w:rPr>
          <w:rFonts w:cs="Times New Roman"/>
          <w:szCs w:val="28"/>
        </w:rPr>
        <w:t xml:space="preserve"> </w:t>
      </w:r>
      <w:proofErr w:type="spellStart"/>
      <w:r w:rsidRPr="00447FFB">
        <w:rPr>
          <w:rFonts w:cs="Times New Roman"/>
          <w:szCs w:val="28"/>
        </w:rPr>
        <w:t>gian</w:t>
      </w:r>
      <w:proofErr w:type="spellEnd"/>
      <w:r w:rsidRPr="00447FFB">
        <w:rPr>
          <w:rFonts w:cs="Times New Roman"/>
          <w:szCs w:val="28"/>
        </w:rPr>
        <w:t xml:space="preserve"> </w:t>
      </w:r>
      <w:proofErr w:type="spellStart"/>
      <w:r w:rsidRPr="00447FFB">
        <w:rPr>
          <w:rFonts w:cs="Times New Roman"/>
          <w:szCs w:val="28"/>
        </w:rPr>
        <w:t>cấm</w:t>
      </w:r>
      <w:proofErr w:type="spellEnd"/>
      <w:r w:rsidRPr="00447FFB">
        <w:rPr>
          <w:rFonts w:cs="Times New Roman"/>
          <w:szCs w:val="28"/>
        </w:rPr>
        <w:t xml:space="preserve"> </w:t>
      </w:r>
      <w:proofErr w:type="spellStart"/>
      <w:r w:rsidRPr="00447FFB">
        <w:rPr>
          <w:rFonts w:cs="Times New Roman"/>
          <w:szCs w:val="28"/>
        </w:rPr>
        <w:t>đối</w:t>
      </w:r>
      <w:proofErr w:type="spellEnd"/>
      <w:r w:rsidRPr="00447FFB">
        <w:rPr>
          <w:rFonts w:cs="Times New Roman"/>
          <w:szCs w:val="28"/>
        </w:rPr>
        <w:t xml:space="preserve"> </w:t>
      </w:r>
      <w:proofErr w:type="spellStart"/>
      <w:r w:rsidRPr="00447FFB">
        <w:rPr>
          <w:rFonts w:cs="Times New Roman"/>
          <w:szCs w:val="28"/>
        </w:rPr>
        <w:t>với</w:t>
      </w:r>
      <w:proofErr w:type="spellEnd"/>
      <w:r w:rsidRPr="00447FFB">
        <w:rPr>
          <w:rFonts w:cs="Times New Roman"/>
          <w:szCs w:val="28"/>
        </w:rPr>
        <w:t xml:space="preserve"> </w:t>
      </w:r>
      <w:proofErr w:type="spellStart"/>
      <w:r w:rsidRPr="00447FFB">
        <w:rPr>
          <w:rFonts w:cs="Times New Roman"/>
          <w:szCs w:val="28"/>
        </w:rPr>
        <w:t>hành</w:t>
      </w:r>
      <w:proofErr w:type="spellEnd"/>
      <w:r w:rsidRPr="00447FFB">
        <w:rPr>
          <w:rFonts w:cs="Times New Roman"/>
          <w:szCs w:val="28"/>
        </w:rPr>
        <w:t xml:space="preserve"> vi </w:t>
      </w:r>
      <w:proofErr w:type="spellStart"/>
      <w:r w:rsidRPr="00447FFB">
        <w:rPr>
          <w:rFonts w:cs="Times New Roman"/>
          <w:szCs w:val="28"/>
        </w:rPr>
        <w:t>vi</w:t>
      </w:r>
      <w:proofErr w:type="spellEnd"/>
      <w:r w:rsidRPr="00447FFB">
        <w:rPr>
          <w:rFonts w:cs="Times New Roman"/>
          <w:szCs w:val="28"/>
        </w:rPr>
        <w:t xml:space="preserve"> </w:t>
      </w:r>
      <w:proofErr w:type="spellStart"/>
      <w:r w:rsidRPr="00447FFB">
        <w:rPr>
          <w:rFonts w:cs="Times New Roman"/>
          <w:szCs w:val="28"/>
        </w:rPr>
        <w:t>phạm</w:t>
      </w:r>
      <w:proofErr w:type="spellEnd"/>
      <w:r w:rsidRPr="00447FFB">
        <w:rPr>
          <w:rFonts w:cs="Times New Roman"/>
          <w:szCs w:val="28"/>
        </w:rPr>
        <w:t xml:space="preserve"> </w:t>
      </w:r>
      <w:proofErr w:type="spellStart"/>
      <w:r w:rsidRPr="00447FFB">
        <w:rPr>
          <w:rFonts w:cs="Times New Roman"/>
          <w:szCs w:val="28"/>
        </w:rPr>
        <w:t>tiếp</w:t>
      </w:r>
      <w:proofErr w:type="spellEnd"/>
      <w:r w:rsidRPr="00447FFB">
        <w:rPr>
          <w:rFonts w:cs="Times New Roman"/>
          <w:szCs w:val="28"/>
        </w:rPr>
        <w:t xml:space="preserve"> </w:t>
      </w:r>
      <w:proofErr w:type="spellStart"/>
      <w:r w:rsidRPr="00447FFB">
        <w:rPr>
          <w:rFonts w:cs="Times New Roman"/>
          <w:szCs w:val="28"/>
        </w:rPr>
        <w:t>theo</w:t>
      </w:r>
      <w:proofErr w:type="spellEnd"/>
      <w:r w:rsidRPr="00447FFB">
        <w:rPr>
          <w:rFonts w:cs="Times New Roman"/>
          <w:szCs w:val="28"/>
        </w:rPr>
        <w:t xml:space="preserve"> (</w:t>
      </w:r>
      <w:proofErr w:type="spellStart"/>
      <w:r w:rsidRPr="00447FFB">
        <w:rPr>
          <w:rFonts w:cs="Times New Roman"/>
          <w:szCs w:val="28"/>
        </w:rPr>
        <w:t>nếu</w:t>
      </w:r>
      <w:proofErr w:type="spellEnd"/>
      <w:r w:rsidRPr="00447FFB">
        <w:rPr>
          <w:rFonts w:cs="Times New Roman"/>
          <w:szCs w:val="28"/>
        </w:rPr>
        <w:t xml:space="preserve"> </w:t>
      </w:r>
      <w:proofErr w:type="spellStart"/>
      <w:r w:rsidRPr="00447FFB">
        <w:rPr>
          <w:rFonts w:cs="Times New Roman"/>
          <w:szCs w:val="28"/>
        </w:rPr>
        <w:t>có</w:t>
      </w:r>
      <w:proofErr w:type="spellEnd"/>
      <w:r w:rsidRPr="00447FFB">
        <w:rPr>
          <w:rFonts w:cs="Times New Roman"/>
          <w:szCs w:val="28"/>
        </w:rPr>
        <w:t xml:space="preserve">); </w:t>
      </w:r>
      <w:proofErr w:type="spellStart"/>
      <w:r w:rsidRPr="00447FFB">
        <w:rPr>
          <w:rFonts w:cs="Times New Roman"/>
          <w:szCs w:val="28"/>
        </w:rPr>
        <w:t>tổng</w:t>
      </w:r>
      <w:proofErr w:type="spellEnd"/>
      <w:r w:rsidRPr="00447FFB">
        <w:rPr>
          <w:rFonts w:cs="Times New Roman"/>
          <w:szCs w:val="28"/>
        </w:rPr>
        <w:t xml:space="preserve"> </w:t>
      </w:r>
      <w:proofErr w:type="spellStart"/>
      <w:r w:rsidRPr="00447FFB">
        <w:rPr>
          <w:rFonts w:cs="Times New Roman"/>
          <w:szCs w:val="28"/>
        </w:rPr>
        <w:t>thời</w:t>
      </w:r>
      <w:proofErr w:type="spellEnd"/>
      <w:r w:rsidRPr="00447FFB">
        <w:rPr>
          <w:rFonts w:cs="Times New Roman"/>
          <w:szCs w:val="28"/>
        </w:rPr>
        <w:t xml:space="preserve"> </w:t>
      </w:r>
      <w:proofErr w:type="spellStart"/>
      <w:r w:rsidRPr="00447FFB">
        <w:rPr>
          <w:rFonts w:cs="Times New Roman"/>
          <w:szCs w:val="28"/>
        </w:rPr>
        <w:t>gian</w:t>
      </w:r>
      <w:proofErr w:type="spellEnd"/>
      <w:r w:rsidRPr="00447FFB">
        <w:rPr>
          <w:rFonts w:cs="Times New Roman"/>
          <w:szCs w:val="28"/>
        </w:rPr>
        <w:t xml:space="preserve"> </w:t>
      </w:r>
      <w:proofErr w:type="spellStart"/>
      <w:r w:rsidRPr="00447FFB">
        <w:rPr>
          <w:rFonts w:cs="Times New Roman"/>
          <w:szCs w:val="28"/>
        </w:rPr>
        <w:t>cấm</w:t>
      </w:r>
      <w:proofErr w:type="spellEnd"/>
      <w:r w:rsidRPr="00447FFB">
        <w:rPr>
          <w:rFonts w:cs="Times New Roman"/>
          <w:szCs w:val="28"/>
        </w:rPr>
        <w:t>;</w:t>
      </w:r>
    </w:p>
    <w:p w14:paraId="421E78D7" w14:textId="77777777" w:rsidR="00DD2024" w:rsidRPr="00447FFB" w:rsidRDefault="00DD2024" w:rsidP="00F45170">
      <w:pPr>
        <w:snapToGrid w:val="0"/>
        <w:spacing w:before="160" w:after="0" w:line="320" w:lineRule="exact"/>
        <w:ind w:firstLine="567"/>
        <w:rPr>
          <w:rFonts w:cs="Times New Roman"/>
          <w:szCs w:val="28"/>
        </w:rPr>
      </w:pPr>
      <w:r w:rsidRPr="00447FFB">
        <w:rPr>
          <w:rFonts w:cs="Times New Roman"/>
          <w:szCs w:val="28"/>
        </w:rPr>
        <w:t xml:space="preserve">d) Phạm vi </w:t>
      </w:r>
      <w:proofErr w:type="spellStart"/>
      <w:r w:rsidRPr="00447FFB">
        <w:rPr>
          <w:rFonts w:cs="Times New Roman"/>
          <w:szCs w:val="28"/>
        </w:rPr>
        <w:t>cấm</w:t>
      </w:r>
      <w:proofErr w:type="spellEnd"/>
      <w:r w:rsidRPr="00447FFB">
        <w:rPr>
          <w:rFonts w:cs="Times New Roman"/>
          <w:szCs w:val="28"/>
        </w:rPr>
        <w:t>;</w:t>
      </w:r>
    </w:p>
    <w:p w14:paraId="260EAD8B" w14:textId="77777777" w:rsidR="00DD2024" w:rsidRPr="00447FFB" w:rsidRDefault="00DD2024" w:rsidP="00F45170">
      <w:pPr>
        <w:snapToGrid w:val="0"/>
        <w:spacing w:before="160" w:after="0" w:line="320" w:lineRule="exact"/>
        <w:ind w:firstLine="567"/>
        <w:rPr>
          <w:rFonts w:cs="Times New Roman"/>
          <w:b/>
          <w:szCs w:val="28"/>
        </w:rPr>
      </w:pPr>
      <w:r w:rsidRPr="00447FFB">
        <w:rPr>
          <w:rFonts w:cs="Times New Roman"/>
          <w:szCs w:val="28"/>
        </w:rPr>
        <w:t xml:space="preserve">đ) Hiệu </w:t>
      </w:r>
      <w:proofErr w:type="spellStart"/>
      <w:r w:rsidRPr="00447FFB">
        <w:rPr>
          <w:rFonts w:cs="Times New Roman"/>
          <w:szCs w:val="28"/>
        </w:rPr>
        <w:t>lực</w:t>
      </w:r>
      <w:proofErr w:type="spellEnd"/>
      <w:r w:rsidRPr="00447FFB">
        <w:rPr>
          <w:rFonts w:cs="Times New Roman"/>
          <w:szCs w:val="28"/>
        </w:rPr>
        <w:t xml:space="preserve"> </w:t>
      </w:r>
      <w:proofErr w:type="spellStart"/>
      <w:r w:rsidRPr="00447FFB">
        <w:rPr>
          <w:rFonts w:cs="Times New Roman"/>
          <w:szCs w:val="28"/>
        </w:rPr>
        <w:t>thi</w:t>
      </w:r>
      <w:proofErr w:type="spellEnd"/>
      <w:r w:rsidRPr="00447FFB">
        <w:rPr>
          <w:rFonts w:cs="Times New Roman"/>
          <w:szCs w:val="28"/>
        </w:rPr>
        <w:t xml:space="preserve"> </w:t>
      </w:r>
      <w:proofErr w:type="spellStart"/>
      <w:r w:rsidRPr="00447FFB">
        <w:rPr>
          <w:rFonts w:cs="Times New Roman"/>
          <w:szCs w:val="28"/>
        </w:rPr>
        <w:t>hành</w:t>
      </w:r>
      <w:proofErr w:type="spellEnd"/>
      <w:r w:rsidRPr="00447FFB">
        <w:rPr>
          <w:rFonts w:cs="Times New Roman"/>
          <w:szCs w:val="28"/>
        </w:rPr>
        <w:t xml:space="preserve">: </w:t>
      </w:r>
      <w:proofErr w:type="spellStart"/>
      <w:r w:rsidRPr="00447FFB">
        <w:rPr>
          <w:rFonts w:cs="Times New Roman"/>
          <w:szCs w:val="28"/>
        </w:rPr>
        <w:t>ngày</w:t>
      </w:r>
      <w:proofErr w:type="spellEnd"/>
      <w:r w:rsidRPr="00447FFB">
        <w:rPr>
          <w:rFonts w:cs="Times New Roman"/>
          <w:szCs w:val="28"/>
        </w:rPr>
        <w:t xml:space="preserve"> </w:t>
      </w:r>
      <w:proofErr w:type="spellStart"/>
      <w:r w:rsidRPr="00447FFB">
        <w:rPr>
          <w:rFonts w:cs="Times New Roman"/>
          <w:szCs w:val="28"/>
        </w:rPr>
        <w:t>có</w:t>
      </w:r>
      <w:proofErr w:type="spellEnd"/>
      <w:r w:rsidRPr="00447FFB">
        <w:rPr>
          <w:rFonts w:cs="Times New Roman"/>
          <w:szCs w:val="28"/>
        </w:rPr>
        <w:t xml:space="preserve"> </w:t>
      </w:r>
      <w:proofErr w:type="spellStart"/>
      <w:r w:rsidRPr="00447FFB">
        <w:rPr>
          <w:rFonts w:cs="Times New Roman"/>
          <w:szCs w:val="28"/>
        </w:rPr>
        <w:t>hiệu</w:t>
      </w:r>
      <w:proofErr w:type="spellEnd"/>
      <w:r w:rsidRPr="00447FFB">
        <w:rPr>
          <w:rFonts w:cs="Times New Roman"/>
          <w:szCs w:val="28"/>
        </w:rPr>
        <w:t xml:space="preserve"> </w:t>
      </w:r>
      <w:proofErr w:type="spellStart"/>
      <w:r w:rsidRPr="00447FFB">
        <w:rPr>
          <w:rFonts w:cs="Times New Roman"/>
          <w:szCs w:val="28"/>
        </w:rPr>
        <w:t>lực</w:t>
      </w:r>
      <w:proofErr w:type="spellEnd"/>
      <w:r w:rsidRPr="00447FFB">
        <w:rPr>
          <w:rFonts w:cs="Times New Roman"/>
          <w:szCs w:val="28"/>
        </w:rPr>
        <w:t xml:space="preserve"> </w:t>
      </w:r>
      <w:proofErr w:type="spellStart"/>
      <w:r w:rsidRPr="00447FFB">
        <w:rPr>
          <w:rFonts w:cs="Times New Roman"/>
          <w:szCs w:val="28"/>
        </w:rPr>
        <w:t>và</w:t>
      </w:r>
      <w:proofErr w:type="spellEnd"/>
      <w:r w:rsidRPr="00447FFB">
        <w:rPr>
          <w:rFonts w:cs="Times New Roman"/>
          <w:szCs w:val="28"/>
        </w:rPr>
        <w:t xml:space="preserve"> </w:t>
      </w:r>
      <w:proofErr w:type="spellStart"/>
      <w:r w:rsidRPr="00447FFB">
        <w:rPr>
          <w:rFonts w:cs="Times New Roman"/>
          <w:szCs w:val="28"/>
        </w:rPr>
        <w:t>ngày</w:t>
      </w:r>
      <w:proofErr w:type="spellEnd"/>
      <w:r w:rsidRPr="00447FFB">
        <w:rPr>
          <w:rFonts w:cs="Times New Roman"/>
          <w:szCs w:val="28"/>
        </w:rPr>
        <w:t xml:space="preserve"> </w:t>
      </w:r>
      <w:proofErr w:type="spellStart"/>
      <w:r w:rsidRPr="00447FFB">
        <w:rPr>
          <w:rFonts w:cs="Times New Roman"/>
          <w:szCs w:val="28"/>
        </w:rPr>
        <w:t>kết</w:t>
      </w:r>
      <w:proofErr w:type="spellEnd"/>
      <w:r w:rsidRPr="00447FFB">
        <w:rPr>
          <w:rFonts w:cs="Times New Roman"/>
          <w:szCs w:val="28"/>
        </w:rPr>
        <w:t xml:space="preserve"> </w:t>
      </w:r>
      <w:proofErr w:type="spellStart"/>
      <w:r w:rsidRPr="00447FFB">
        <w:rPr>
          <w:rFonts w:cs="Times New Roman"/>
          <w:szCs w:val="28"/>
        </w:rPr>
        <w:t>thúc</w:t>
      </w:r>
      <w:proofErr w:type="spellEnd"/>
      <w:r w:rsidRPr="00447FFB">
        <w:rPr>
          <w:rFonts w:cs="Times New Roman"/>
          <w:szCs w:val="28"/>
        </w:rPr>
        <w:t xml:space="preserve"> </w:t>
      </w:r>
      <w:proofErr w:type="spellStart"/>
      <w:r w:rsidRPr="00447FFB">
        <w:rPr>
          <w:rFonts w:cs="Times New Roman"/>
          <w:szCs w:val="28"/>
        </w:rPr>
        <w:t>hiệu</w:t>
      </w:r>
      <w:proofErr w:type="spellEnd"/>
      <w:r w:rsidRPr="00447FFB">
        <w:rPr>
          <w:rFonts w:cs="Times New Roman"/>
          <w:szCs w:val="28"/>
        </w:rPr>
        <w:t xml:space="preserve"> </w:t>
      </w:r>
      <w:proofErr w:type="spellStart"/>
      <w:r w:rsidRPr="00447FFB">
        <w:rPr>
          <w:rFonts w:cs="Times New Roman"/>
          <w:szCs w:val="28"/>
        </w:rPr>
        <w:t>lực</w:t>
      </w:r>
      <w:proofErr w:type="spellEnd"/>
      <w:r w:rsidRPr="00447FFB">
        <w:rPr>
          <w:rFonts w:cs="Times New Roman"/>
          <w:szCs w:val="28"/>
        </w:rPr>
        <w:t>.</w:t>
      </w:r>
    </w:p>
    <w:p w14:paraId="1C247461" w14:textId="7344228C" w:rsidR="00DD2024" w:rsidRPr="00447FFB" w:rsidRDefault="00DD2024" w:rsidP="00F45170">
      <w:pPr>
        <w:snapToGrid w:val="0"/>
        <w:spacing w:before="180" w:after="0" w:line="240" w:lineRule="auto"/>
        <w:ind w:firstLine="567"/>
        <w:rPr>
          <w:rFonts w:cs="Times New Roman"/>
          <w:szCs w:val="28"/>
        </w:rPr>
      </w:pPr>
      <w:r w:rsidRPr="00447FFB">
        <w:rPr>
          <w:rFonts w:cs="Times New Roman"/>
          <w:szCs w:val="28"/>
        </w:rPr>
        <w:t xml:space="preserve">8. </w:t>
      </w:r>
      <w:r w:rsidRPr="00447FFB">
        <w:rPr>
          <w:rFonts w:cs="Times New Roman"/>
          <w:szCs w:val="28"/>
          <w:lang w:val="vi-VN"/>
        </w:rPr>
        <w:t>Trường hợp tổ chức, cá nhân bị cấm tham gia hoạt động đấu thầu không đồng ý với quyết định cấm</w:t>
      </w:r>
      <w:r w:rsidRPr="00447FFB">
        <w:rPr>
          <w:rFonts w:cs="Times New Roman"/>
          <w:szCs w:val="28"/>
        </w:rPr>
        <w:t xml:space="preserve"> </w:t>
      </w:r>
      <w:proofErr w:type="spellStart"/>
      <w:r w:rsidRPr="00447FFB">
        <w:rPr>
          <w:rFonts w:cs="Times New Roman"/>
          <w:szCs w:val="28"/>
        </w:rPr>
        <w:t>tham</w:t>
      </w:r>
      <w:proofErr w:type="spellEnd"/>
      <w:r w:rsidRPr="00447FFB">
        <w:rPr>
          <w:rFonts w:cs="Times New Roman"/>
          <w:szCs w:val="28"/>
        </w:rPr>
        <w:t xml:space="preserve"> </w:t>
      </w:r>
      <w:proofErr w:type="spellStart"/>
      <w:r w:rsidRPr="00447FFB">
        <w:rPr>
          <w:rFonts w:cs="Times New Roman"/>
          <w:szCs w:val="28"/>
        </w:rPr>
        <w:t>gia</w:t>
      </w:r>
      <w:proofErr w:type="spellEnd"/>
      <w:r w:rsidRPr="00447FFB">
        <w:rPr>
          <w:rFonts w:cs="Times New Roman"/>
          <w:szCs w:val="28"/>
        </w:rPr>
        <w:t xml:space="preserve"> </w:t>
      </w:r>
      <w:proofErr w:type="spellStart"/>
      <w:r w:rsidRPr="00447FFB">
        <w:rPr>
          <w:rFonts w:cs="Times New Roman"/>
          <w:szCs w:val="28"/>
        </w:rPr>
        <w:t>hoạt</w:t>
      </w:r>
      <w:proofErr w:type="spellEnd"/>
      <w:r w:rsidRPr="00447FFB">
        <w:rPr>
          <w:rFonts w:cs="Times New Roman"/>
          <w:szCs w:val="28"/>
        </w:rPr>
        <w:t xml:space="preserve"> </w:t>
      </w:r>
      <w:proofErr w:type="spellStart"/>
      <w:r w:rsidRPr="00447FFB">
        <w:rPr>
          <w:rFonts w:cs="Times New Roman"/>
          <w:szCs w:val="28"/>
        </w:rPr>
        <w:t>động</w:t>
      </w:r>
      <w:proofErr w:type="spellEnd"/>
      <w:r w:rsidRPr="00447FFB">
        <w:rPr>
          <w:rFonts w:cs="Times New Roman"/>
          <w:szCs w:val="28"/>
        </w:rPr>
        <w:t xml:space="preserve"> </w:t>
      </w:r>
      <w:proofErr w:type="spellStart"/>
      <w:r w:rsidRPr="00447FFB">
        <w:rPr>
          <w:rFonts w:cs="Times New Roman"/>
          <w:szCs w:val="28"/>
        </w:rPr>
        <w:t>đấu</w:t>
      </w:r>
      <w:proofErr w:type="spellEnd"/>
      <w:r w:rsidRPr="00447FFB">
        <w:rPr>
          <w:rFonts w:cs="Times New Roman"/>
          <w:szCs w:val="28"/>
        </w:rPr>
        <w:t xml:space="preserve"> </w:t>
      </w:r>
      <w:proofErr w:type="spellStart"/>
      <w:r w:rsidRPr="00447FFB">
        <w:rPr>
          <w:rFonts w:cs="Times New Roman"/>
          <w:szCs w:val="28"/>
        </w:rPr>
        <w:t>thầu</w:t>
      </w:r>
      <w:proofErr w:type="spellEnd"/>
      <w:r w:rsidRPr="00447FFB">
        <w:rPr>
          <w:rFonts w:cs="Times New Roman"/>
          <w:szCs w:val="28"/>
          <w:lang w:val="vi-VN"/>
        </w:rPr>
        <w:t xml:space="preserve"> thì</w:t>
      </w:r>
      <w:r w:rsidRPr="00447FFB">
        <w:rPr>
          <w:rFonts w:cs="Times New Roman"/>
          <w:szCs w:val="28"/>
        </w:rPr>
        <w:t xml:space="preserve"> </w:t>
      </w:r>
      <w:proofErr w:type="spellStart"/>
      <w:r w:rsidRPr="00447FFB">
        <w:rPr>
          <w:rFonts w:cs="Times New Roman"/>
          <w:szCs w:val="28"/>
        </w:rPr>
        <w:t>có</w:t>
      </w:r>
      <w:proofErr w:type="spellEnd"/>
      <w:r w:rsidRPr="00447FFB">
        <w:rPr>
          <w:rFonts w:cs="Times New Roman"/>
          <w:szCs w:val="28"/>
        </w:rPr>
        <w:t xml:space="preserve"> </w:t>
      </w:r>
      <w:proofErr w:type="spellStart"/>
      <w:r w:rsidRPr="00447FFB">
        <w:rPr>
          <w:rFonts w:cs="Times New Roman"/>
          <w:szCs w:val="28"/>
        </w:rPr>
        <w:t>quyền</w:t>
      </w:r>
      <w:proofErr w:type="spellEnd"/>
      <w:r w:rsidRPr="00447FFB">
        <w:rPr>
          <w:rFonts w:cs="Times New Roman"/>
          <w:szCs w:val="28"/>
        </w:rPr>
        <w:t xml:space="preserve"> k</w:t>
      </w:r>
      <w:r w:rsidRPr="00447FFB">
        <w:rPr>
          <w:rFonts w:cs="Times New Roman"/>
          <w:szCs w:val="28"/>
          <w:lang w:val="vi-VN"/>
        </w:rPr>
        <w:t xml:space="preserve">hởi kiện ra Tòa án </w:t>
      </w:r>
      <w:proofErr w:type="spellStart"/>
      <w:r w:rsidRPr="00447FFB">
        <w:rPr>
          <w:szCs w:val="28"/>
        </w:rPr>
        <w:t>theo</w:t>
      </w:r>
      <w:proofErr w:type="spellEnd"/>
      <w:r w:rsidRPr="00447FFB">
        <w:rPr>
          <w:szCs w:val="28"/>
        </w:rPr>
        <w:t xml:space="preserve"> </w:t>
      </w:r>
      <w:proofErr w:type="spellStart"/>
      <w:r w:rsidRPr="00447FFB">
        <w:rPr>
          <w:szCs w:val="28"/>
        </w:rPr>
        <w:t>quy</w:t>
      </w:r>
      <w:proofErr w:type="spellEnd"/>
      <w:r w:rsidRPr="00447FFB">
        <w:rPr>
          <w:szCs w:val="28"/>
        </w:rPr>
        <w:t xml:space="preserve"> </w:t>
      </w:r>
      <w:proofErr w:type="spellStart"/>
      <w:r w:rsidRPr="00447FFB">
        <w:rPr>
          <w:szCs w:val="28"/>
        </w:rPr>
        <w:t>định</w:t>
      </w:r>
      <w:proofErr w:type="spellEnd"/>
      <w:r w:rsidRPr="00447FFB">
        <w:rPr>
          <w:szCs w:val="28"/>
        </w:rPr>
        <w:t xml:space="preserve"> </w:t>
      </w:r>
      <w:proofErr w:type="spellStart"/>
      <w:r w:rsidRPr="00447FFB">
        <w:rPr>
          <w:szCs w:val="28"/>
        </w:rPr>
        <w:t>của</w:t>
      </w:r>
      <w:proofErr w:type="spellEnd"/>
      <w:r w:rsidRPr="00447FFB">
        <w:rPr>
          <w:szCs w:val="28"/>
        </w:rPr>
        <w:t xml:space="preserve"> </w:t>
      </w:r>
      <w:proofErr w:type="spellStart"/>
      <w:r w:rsidRPr="00447FFB">
        <w:rPr>
          <w:szCs w:val="28"/>
        </w:rPr>
        <w:t>pháp</w:t>
      </w:r>
      <w:proofErr w:type="spellEnd"/>
      <w:r w:rsidRPr="00447FFB">
        <w:rPr>
          <w:szCs w:val="28"/>
        </w:rPr>
        <w:t xml:space="preserve"> </w:t>
      </w:r>
      <w:proofErr w:type="spellStart"/>
      <w:r w:rsidRPr="00447FFB">
        <w:rPr>
          <w:szCs w:val="28"/>
        </w:rPr>
        <w:t>luật</w:t>
      </w:r>
      <w:proofErr w:type="spellEnd"/>
      <w:r w:rsidRPr="00447FFB">
        <w:rPr>
          <w:szCs w:val="28"/>
        </w:rPr>
        <w:t xml:space="preserve"> </w:t>
      </w:r>
      <w:proofErr w:type="spellStart"/>
      <w:r w:rsidRPr="00447FFB">
        <w:rPr>
          <w:szCs w:val="28"/>
        </w:rPr>
        <w:t>về</w:t>
      </w:r>
      <w:proofErr w:type="spellEnd"/>
      <w:r w:rsidRPr="00447FFB">
        <w:rPr>
          <w:szCs w:val="28"/>
        </w:rPr>
        <w:t xml:space="preserve"> </w:t>
      </w:r>
      <w:proofErr w:type="spellStart"/>
      <w:r w:rsidRPr="00447FFB">
        <w:rPr>
          <w:szCs w:val="28"/>
        </w:rPr>
        <w:t>tố</w:t>
      </w:r>
      <w:proofErr w:type="spellEnd"/>
      <w:r w:rsidRPr="00447FFB">
        <w:rPr>
          <w:szCs w:val="28"/>
        </w:rPr>
        <w:t xml:space="preserve"> </w:t>
      </w:r>
      <w:proofErr w:type="spellStart"/>
      <w:r w:rsidRPr="00447FFB">
        <w:rPr>
          <w:szCs w:val="28"/>
        </w:rPr>
        <w:t>tụng</w:t>
      </w:r>
      <w:proofErr w:type="spellEnd"/>
      <w:r w:rsidRPr="00447FFB">
        <w:rPr>
          <w:szCs w:val="28"/>
        </w:rPr>
        <w:t xml:space="preserve"> </w:t>
      </w:r>
      <w:proofErr w:type="spellStart"/>
      <w:r w:rsidRPr="00447FFB">
        <w:rPr>
          <w:szCs w:val="28"/>
        </w:rPr>
        <w:t>dân</w:t>
      </w:r>
      <w:proofErr w:type="spellEnd"/>
      <w:r w:rsidRPr="00447FFB">
        <w:rPr>
          <w:szCs w:val="28"/>
        </w:rPr>
        <w:t xml:space="preserve"> </w:t>
      </w:r>
      <w:proofErr w:type="spellStart"/>
      <w:r w:rsidRPr="00447FFB">
        <w:rPr>
          <w:szCs w:val="28"/>
        </w:rPr>
        <w:t>sự</w:t>
      </w:r>
      <w:proofErr w:type="spellEnd"/>
      <w:r w:rsidRPr="00447FFB">
        <w:rPr>
          <w:szCs w:val="28"/>
        </w:rPr>
        <w:t>.</w:t>
      </w:r>
    </w:p>
    <w:p w14:paraId="3D9180A2" w14:textId="77777777" w:rsidR="00DD2024" w:rsidRPr="00447FFB" w:rsidRDefault="00DD2024" w:rsidP="00922E2C">
      <w:pPr>
        <w:snapToGrid w:val="0"/>
        <w:spacing w:before="240" w:after="0" w:line="240" w:lineRule="auto"/>
        <w:ind w:firstLine="567"/>
        <w:rPr>
          <w:rFonts w:cs="Times New Roman"/>
          <w:szCs w:val="28"/>
        </w:rPr>
      </w:pPr>
      <w:r w:rsidRPr="00447FFB">
        <w:rPr>
          <w:rFonts w:cs="Times New Roman"/>
          <w:szCs w:val="28"/>
        </w:rPr>
        <w:t xml:space="preserve">9. </w:t>
      </w:r>
      <w:r w:rsidRPr="00447FFB">
        <w:rPr>
          <w:rFonts w:cs="Times New Roman"/>
          <w:szCs w:val="28"/>
          <w:lang w:val="vi-VN"/>
        </w:rPr>
        <w:t>Thành viên tổ chuyên gia, tổ thẩm định có hành vi vi phạm quy định tại Điều 16 của Luật Đấu thầu bị xử lý theo quy định tại khoản 1 Điều này và bị thu hồi chứng chỉ nghiệp vụ chuyên môn về đấu thầu</w:t>
      </w:r>
      <w:r w:rsidRPr="00447FFB">
        <w:rPr>
          <w:rFonts w:cs="Times New Roman"/>
          <w:szCs w:val="28"/>
        </w:rPr>
        <w:t>.</w:t>
      </w:r>
    </w:p>
    <w:p w14:paraId="79D2D169" w14:textId="77777777" w:rsidR="00BD77B5" w:rsidRPr="00F45170" w:rsidRDefault="00BD77B5" w:rsidP="00231A69">
      <w:pPr>
        <w:pStyle w:val="Heading1"/>
        <w:rPr>
          <w:sz w:val="26"/>
          <w:szCs w:val="26"/>
        </w:rPr>
      </w:pPr>
      <w:bookmarkStart w:id="361" w:name="_Toc156916771"/>
      <w:bookmarkEnd w:id="358"/>
      <w:bookmarkEnd w:id="359"/>
      <w:bookmarkEnd w:id="360"/>
    </w:p>
    <w:p w14:paraId="089FD9EC" w14:textId="1FD8DCCD" w:rsidR="00407754" w:rsidRPr="00447FFB" w:rsidRDefault="00407754" w:rsidP="00231A69">
      <w:pPr>
        <w:pStyle w:val="Heading1"/>
      </w:pPr>
      <w:r w:rsidRPr="00447FFB">
        <w:t xml:space="preserve">Chương </w:t>
      </w:r>
      <w:r w:rsidR="004C155B" w:rsidRPr="00447FFB">
        <w:t>X</w:t>
      </w:r>
      <w:bookmarkEnd w:id="361"/>
    </w:p>
    <w:p w14:paraId="0BF871D8" w14:textId="0D12180C" w:rsidR="00A32D02" w:rsidRPr="00447FFB" w:rsidRDefault="00F2034E" w:rsidP="00231A69">
      <w:pPr>
        <w:pStyle w:val="Heading1"/>
      </w:pPr>
      <w:bookmarkStart w:id="362" w:name="_Toc156916772"/>
      <w:bookmarkStart w:id="363" w:name="_Toc140668560"/>
      <w:r w:rsidRPr="00447FFB">
        <w:t xml:space="preserve">NỘI DUNG, </w:t>
      </w:r>
      <w:r w:rsidR="00407754" w:rsidRPr="00447FFB">
        <w:t>TRÁCH NHIỆM THẨM ĐỊNH</w:t>
      </w:r>
      <w:bookmarkEnd w:id="362"/>
    </w:p>
    <w:p w14:paraId="4B9DFF53" w14:textId="2F89A963" w:rsidR="000972DC" w:rsidRPr="00447FFB" w:rsidRDefault="00407754" w:rsidP="00F45170">
      <w:pPr>
        <w:pStyle w:val="Heading1"/>
      </w:pPr>
      <w:bookmarkStart w:id="364" w:name="_Toc156916773"/>
      <w:r w:rsidRPr="00447FFB">
        <w:t>TRONG LỰA CHỌN NHÀ THẦU</w:t>
      </w:r>
      <w:bookmarkEnd w:id="363"/>
      <w:bookmarkEnd w:id="364"/>
    </w:p>
    <w:p w14:paraId="3A8B3F3E" w14:textId="4B108A9A" w:rsidR="00B97E2E" w:rsidRPr="00447FFB" w:rsidRDefault="00B97E2E" w:rsidP="00D03669">
      <w:pPr>
        <w:pStyle w:val="Heading3"/>
      </w:pPr>
      <w:bookmarkStart w:id="365" w:name="_Toc156916774"/>
      <w:proofErr w:type="spellStart"/>
      <w:r w:rsidRPr="00447FFB">
        <w:t>Điều</w:t>
      </w:r>
      <w:proofErr w:type="spellEnd"/>
      <w:r w:rsidRPr="00447FFB">
        <w:t xml:space="preserve"> </w:t>
      </w:r>
      <w:r w:rsidR="00F11C80" w:rsidRPr="00447FFB">
        <w:t>1</w:t>
      </w:r>
      <w:r w:rsidR="00F11C80" w:rsidRPr="00447FFB">
        <w:rPr>
          <w:lang w:val="vi-VN"/>
        </w:rPr>
        <w:t>26</w:t>
      </w:r>
      <w:r w:rsidRPr="00447FFB">
        <w:t xml:space="preserve">. </w:t>
      </w:r>
      <w:proofErr w:type="spellStart"/>
      <w:r w:rsidRPr="00447FFB">
        <w:t>Trách</w:t>
      </w:r>
      <w:proofErr w:type="spellEnd"/>
      <w:r w:rsidRPr="00447FFB">
        <w:t xml:space="preserve"> </w:t>
      </w:r>
      <w:proofErr w:type="spellStart"/>
      <w:r w:rsidRPr="00447FFB">
        <w:t>nhiệm</w:t>
      </w:r>
      <w:proofErr w:type="spellEnd"/>
      <w:r w:rsidRPr="00447FFB">
        <w:t xml:space="preserve"> </w:t>
      </w:r>
      <w:proofErr w:type="spellStart"/>
      <w:r w:rsidRPr="00447FFB">
        <w:t>của</w:t>
      </w:r>
      <w:proofErr w:type="spellEnd"/>
      <w:r w:rsidRPr="00447FFB">
        <w:t xml:space="preserve"> </w:t>
      </w:r>
      <w:proofErr w:type="spellStart"/>
      <w:r w:rsidRPr="00447FFB">
        <w:t>đơn</w:t>
      </w:r>
      <w:proofErr w:type="spellEnd"/>
      <w:r w:rsidRPr="00447FFB">
        <w:t xml:space="preserve"> </w:t>
      </w:r>
      <w:proofErr w:type="spellStart"/>
      <w:r w:rsidRPr="00447FFB">
        <w:t>vị</w:t>
      </w:r>
      <w:proofErr w:type="spellEnd"/>
      <w:r w:rsidRPr="00447FFB">
        <w:t xml:space="preserve"> </w:t>
      </w:r>
      <w:proofErr w:type="spellStart"/>
      <w:r w:rsidRPr="00447FFB">
        <w:t>thẩm</w:t>
      </w:r>
      <w:proofErr w:type="spellEnd"/>
      <w:r w:rsidRPr="00447FFB">
        <w:t xml:space="preserve"> </w:t>
      </w:r>
      <w:proofErr w:type="spellStart"/>
      <w:r w:rsidRPr="00447FFB">
        <w:t>định</w:t>
      </w:r>
      <w:bookmarkEnd w:id="365"/>
      <w:proofErr w:type="spellEnd"/>
      <w:r w:rsidRPr="00447FFB">
        <w:t xml:space="preserve"> </w:t>
      </w:r>
    </w:p>
    <w:p w14:paraId="0B060352" w14:textId="77777777"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1. Bộ Kế hoạch và Đầu tư chịu trách nhiệm tổ chức thẩm định các nội dung sau đây: </w:t>
      </w:r>
    </w:p>
    <w:p w14:paraId="00BA1372" w14:textId="77777777"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a) Kế hoạch tổng thể lựa chọn nhà thầu, kế hoạch lựa chọn nhà thầu thuộc thẩm quyền phê duyệt của Thủ tướng Chính phủ; </w:t>
      </w:r>
    </w:p>
    <w:p w14:paraId="7D88A7CB" w14:textId="15D24283"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lastRenderedPageBreak/>
        <w:t xml:space="preserve">b) Phương án lựa chọn nhà thầu trong trường hợp đặc biệt do Thủ tướng Chính phủ xem xét, quyết định theo quy định tại </w:t>
      </w:r>
      <w:r w:rsidR="00655D2D" w:rsidRPr="00447FFB">
        <w:rPr>
          <w:rFonts w:cs="Times New Roman"/>
          <w:szCs w:val="28"/>
          <w:lang w:val="vi-VN"/>
        </w:rPr>
        <w:t xml:space="preserve">điểm c khoản 1 </w:t>
      </w:r>
      <w:r w:rsidRPr="00447FFB">
        <w:rPr>
          <w:rFonts w:cs="Times New Roman"/>
          <w:szCs w:val="28"/>
          <w:lang w:val="vi-VN"/>
        </w:rPr>
        <w:t xml:space="preserve">Điều 29 của Luật Đấu thầu và các trường hợp khác </w:t>
      </w:r>
      <w:r w:rsidR="00655D2D" w:rsidRPr="00447FFB">
        <w:rPr>
          <w:rFonts w:cs="Times New Roman"/>
          <w:szCs w:val="28"/>
          <w:lang w:val="vi-VN"/>
        </w:rPr>
        <w:t xml:space="preserve">theo yêu cầu của </w:t>
      </w:r>
      <w:r w:rsidRPr="00447FFB">
        <w:rPr>
          <w:rFonts w:cs="Times New Roman"/>
          <w:szCs w:val="28"/>
          <w:lang w:val="vi-VN"/>
        </w:rPr>
        <w:t xml:space="preserve">Thủ tướng Chính phủ. </w:t>
      </w:r>
    </w:p>
    <w:p w14:paraId="7E9A1D77" w14:textId="0B17C6DC"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2. Đối với dự án đầu tư, trách nhiệm thẩm định </w:t>
      </w:r>
      <w:r w:rsidR="00892150" w:rsidRPr="00AD252C">
        <w:rPr>
          <w:rFonts w:cs="Times New Roman"/>
          <w:szCs w:val="28"/>
          <w:lang w:val="vi-VN"/>
        </w:rPr>
        <w:t xml:space="preserve">kế hoạch tổng thể lựa chọn nhà thầu, </w:t>
      </w:r>
      <w:r w:rsidRPr="00447FFB">
        <w:rPr>
          <w:rFonts w:cs="Times New Roman"/>
          <w:szCs w:val="28"/>
          <w:lang w:val="vi-VN"/>
        </w:rPr>
        <w:t xml:space="preserve">kế hoạch lựa chọn nhà thầu trong trường hợp không áp dụng kế hoạch tổng thể lựa chọn nhà thầu </w:t>
      </w:r>
      <w:r w:rsidR="00655D2D" w:rsidRPr="00447FFB">
        <w:rPr>
          <w:rFonts w:cs="Times New Roman"/>
          <w:szCs w:val="28"/>
          <w:lang w:val="vi-VN"/>
        </w:rPr>
        <w:t xml:space="preserve">được quy định </w:t>
      </w:r>
      <w:r w:rsidRPr="00447FFB">
        <w:rPr>
          <w:rFonts w:cs="Times New Roman"/>
          <w:szCs w:val="28"/>
          <w:lang w:val="vi-VN"/>
        </w:rPr>
        <w:t>như sau:</w:t>
      </w:r>
    </w:p>
    <w:p w14:paraId="79695A3C" w14:textId="46A35E4D"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a) Sở Kế hoạch và Đầu tư chịu trách nhiệm tổ chức thẩm định</w:t>
      </w:r>
      <w:r w:rsidR="006672ED" w:rsidRPr="00447FFB">
        <w:rPr>
          <w:rFonts w:cs="Times New Roman"/>
          <w:szCs w:val="28"/>
          <w:lang w:val="vi-VN"/>
        </w:rPr>
        <w:t xml:space="preserve"> kế hoạch tổng thể lựa chọn nhà thầu,</w:t>
      </w:r>
      <w:r w:rsidRPr="00447FFB">
        <w:rPr>
          <w:rFonts w:cs="Times New Roman"/>
          <w:szCs w:val="28"/>
          <w:lang w:val="vi-VN"/>
        </w:rPr>
        <w:t xml:space="preserve"> kế hoạch lựa chọn nhà thầu đối với dự án đầu tư do Chủ tịch Ủy ban nhân dân cấp tỉnh quyết định đầu tư, trừ các gói thầu quy định tại điểm a khoản 1 Điều 78 của Luật Đấu thầu; </w:t>
      </w:r>
    </w:p>
    <w:p w14:paraId="59B7A150" w14:textId="509B7872"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b) Cơ quan, tổ chức được Thủ trưởng cơ quan </w:t>
      </w:r>
      <w:r w:rsidR="00030570" w:rsidRPr="00447FFB">
        <w:rPr>
          <w:rFonts w:cs="Times New Roman"/>
          <w:szCs w:val="28"/>
          <w:lang w:val="vi-VN"/>
        </w:rPr>
        <w:t>t</w:t>
      </w:r>
      <w:r w:rsidRPr="00447FFB">
        <w:rPr>
          <w:rFonts w:cs="Times New Roman"/>
          <w:szCs w:val="28"/>
          <w:lang w:val="vi-VN"/>
        </w:rPr>
        <w:t xml:space="preserve">rung ương, </w:t>
      </w:r>
      <w:r w:rsidR="002F022D" w:rsidRPr="00447FFB">
        <w:rPr>
          <w:rFonts w:cs="Times New Roman"/>
          <w:szCs w:val="28"/>
          <w:lang w:val="vi-VN"/>
        </w:rPr>
        <w:t>người</w:t>
      </w:r>
      <w:r w:rsidRPr="00447FFB">
        <w:rPr>
          <w:rFonts w:cs="Times New Roman"/>
          <w:szCs w:val="28"/>
          <w:lang w:val="vi-VN"/>
        </w:rPr>
        <w:t xml:space="preserve"> </w:t>
      </w:r>
      <w:r w:rsidR="003A12C3" w:rsidRPr="00447FFB">
        <w:rPr>
          <w:rFonts w:cs="Times New Roman"/>
          <w:szCs w:val="28"/>
          <w:lang w:val="vi-VN"/>
        </w:rPr>
        <w:t>có thẩm quyền của</w:t>
      </w:r>
      <w:r w:rsidRPr="00447FFB">
        <w:rPr>
          <w:rFonts w:cs="Times New Roman"/>
          <w:szCs w:val="28"/>
          <w:lang w:val="vi-VN"/>
        </w:rPr>
        <w:t xml:space="preserve"> doanh nghiệp nhà nước, doanh nghiệp do doanh nghiệp nhà nước nắm giữ 100% vốn điều lệ giao nhiệm vụ thẩm định </w:t>
      </w:r>
      <w:r w:rsidR="006672ED" w:rsidRPr="00447FFB">
        <w:rPr>
          <w:rFonts w:cs="Times New Roman"/>
          <w:szCs w:val="28"/>
          <w:lang w:val="vi-VN"/>
        </w:rPr>
        <w:t xml:space="preserve">kế hoạch tổng thể lựa chọn nhà thầu, </w:t>
      </w:r>
      <w:r w:rsidRPr="00447FFB">
        <w:rPr>
          <w:rFonts w:cs="Times New Roman"/>
          <w:szCs w:val="28"/>
          <w:lang w:val="vi-VN"/>
        </w:rPr>
        <w:t xml:space="preserve">kế hoạch lựa chọn nhà thầu đối với dự án thuộc thẩm quyền quyết định của </w:t>
      </w:r>
      <w:r w:rsidRPr="00447FFB">
        <w:rPr>
          <w:rFonts w:cs="Times New Roman"/>
          <w:szCs w:val="28"/>
          <w:lang w:val="nl-NL"/>
        </w:rPr>
        <w:t>mình;</w:t>
      </w:r>
    </w:p>
    <w:p w14:paraId="74B45B17" w14:textId="60BD2196"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c) </w:t>
      </w:r>
      <w:r w:rsidR="007B34F2" w:rsidRPr="00447FFB">
        <w:rPr>
          <w:rFonts w:cs="Times New Roman"/>
          <w:szCs w:val="28"/>
          <w:lang w:val="vi-VN"/>
        </w:rPr>
        <w:t>Cơ quan chuyên môn thuộc Ủy ban nhân dân cấp huyện theo quy định của pháp luật về tổ chức chính quyền địa phương</w:t>
      </w:r>
      <w:r w:rsidRPr="00447FFB">
        <w:rPr>
          <w:rFonts w:cs="Times New Roman"/>
          <w:szCs w:val="28"/>
          <w:lang w:val="vi-VN"/>
        </w:rPr>
        <w:t xml:space="preserve"> chịu trách nhiệm thẩm định</w:t>
      </w:r>
      <w:r w:rsidR="006672ED" w:rsidRPr="00447FFB">
        <w:rPr>
          <w:rFonts w:cs="Times New Roman"/>
          <w:szCs w:val="28"/>
          <w:lang w:val="vi-VN"/>
        </w:rPr>
        <w:t xml:space="preserve"> kế hoạch tổng thể lựa chọn nhà thầu,</w:t>
      </w:r>
      <w:r w:rsidRPr="00447FFB">
        <w:rPr>
          <w:rFonts w:cs="Times New Roman"/>
          <w:szCs w:val="28"/>
          <w:lang w:val="vi-VN"/>
        </w:rPr>
        <w:t xml:space="preserve"> kế hoạch lựa chọn nhà thầu đối với dự án đầu tư thuộc thẩm quyền quyết định của Chủ tịch Ủy ban nhân dân cấp huyện;</w:t>
      </w:r>
    </w:p>
    <w:p w14:paraId="46178A2D" w14:textId="5BF492AD"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d) </w:t>
      </w:r>
      <w:r w:rsidR="00655D2D" w:rsidRPr="00447FFB">
        <w:rPr>
          <w:rFonts w:cs="Times New Roman"/>
          <w:szCs w:val="28"/>
          <w:lang w:val="vi-VN"/>
        </w:rPr>
        <w:t>Đơn vị</w:t>
      </w:r>
      <w:r w:rsidRPr="00447FFB">
        <w:rPr>
          <w:rFonts w:cs="Times New Roman"/>
          <w:szCs w:val="28"/>
          <w:lang w:val="vi-VN"/>
        </w:rPr>
        <w:t xml:space="preserve"> giúp việc liên quan chịu trách nhiệm thẩm định </w:t>
      </w:r>
      <w:r w:rsidR="006672ED" w:rsidRPr="00447FFB">
        <w:rPr>
          <w:rFonts w:cs="Times New Roman"/>
          <w:szCs w:val="28"/>
          <w:lang w:val="vi-VN"/>
        </w:rPr>
        <w:t xml:space="preserve">kế hoạch tổng thể lựa chọn nhà thầu, </w:t>
      </w:r>
      <w:r w:rsidRPr="00447FFB">
        <w:rPr>
          <w:rFonts w:cs="Times New Roman"/>
          <w:szCs w:val="28"/>
          <w:lang w:val="vi-VN"/>
        </w:rPr>
        <w:t xml:space="preserve">kế hoạch lựa chọn nhà thầu đối với dự án đầu tư thuộc thẩm quyền quyết định của Chủ tịch Ủy ban nhân dân cấp xã, thủ trưởng các cơ quan khác ở địa phương; </w:t>
      </w:r>
    </w:p>
    <w:p w14:paraId="101CADE7" w14:textId="239D869C"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đ) Chủ đầu tư hoặc người đứng đầu đơn vị được giao nhiệm vụ chuẩn bị dự án trong trường hợp chưa xác định được chủ đầu tư giao cho tổ chức, cá nhân thuộc cơ quan mình thực hiện thẩm định kế hoạch lựa chọn nhà thầu của gói thầu đấu thầu trước quy định tại Điều 42 của Luật Đấu thầu hoặc gói thầu cần thực hiện trước khi có quyết định phê duyệt dự án.</w:t>
      </w:r>
    </w:p>
    <w:p w14:paraId="37482A52" w14:textId="77777777"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3. Đối với dự án đầu tư, trường hợp áp dụng kế hoạch tổng thể lựa chọn nhà thầu, chủ đầu tư giao cho tổ chức, cá nhân thuộc cơ quan mình thực hiện thẩm định kế hoạch lựa chọn nhà thầu.</w:t>
      </w:r>
    </w:p>
    <w:p w14:paraId="668C567E" w14:textId="2D8E8E3E"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4. Đối với dự toán mua sắm, trách nhiệm thẩm định kế hoạch lựa chọn nhà thầu </w:t>
      </w:r>
      <w:r w:rsidR="00655D2D" w:rsidRPr="00447FFB">
        <w:rPr>
          <w:rFonts w:cs="Times New Roman"/>
          <w:szCs w:val="28"/>
          <w:lang w:val="vi-VN"/>
        </w:rPr>
        <w:t xml:space="preserve">được quy định </w:t>
      </w:r>
      <w:r w:rsidRPr="00447FFB">
        <w:rPr>
          <w:rFonts w:cs="Times New Roman"/>
          <w:szCs w:val="28"/>
          <w:lang w:val="vi-VN"/>
        </w:rPr>
        <w:t>như sau:</w:t>
      </w:r>
    </w:p>
    <w:p w14:paraId="30DEFD49" w14:textId="178B5E0F"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a) Đối với gói thầu mua sắm tài sản, hàng hóa</w:t>
      </w:r>
      <w:r w:rsidR="00F82B6D" w:rsidRPr="00447FFB">
        <w:rPr>
          <w:rFonts w:cs="Times New Roman"/>
          <w:szCs w:val="28"/>
          <w:lang w:val="vi-VN"/>
        </w:rPr>
        <w:t xml:space="preserve"> (bao gồm cả mua </w:t>
      </w:r>
      <w:r w:rsidR="00D30679" w:rsidRPr="00447FFB">
        <w:rPr>
          <w:rFonts w:cs="Times New Roman"/>
          <w:szCs w:val="28"/>
          <w:lang w:val="vi-VN"/>
        </w:rPr>
        <w:t>thuốc, hóa chất, vật tư xét nghiệm, thiết bị y tế</w:t>
      </w:r>
      <w:r w:rsidR="00F82B6D" w:rsidRPr="00447FFB">
        <w:rPr>
          <w:rFonts w:cs="Times New Roman"/>
          <w:szCs w:val="28"/>
          <w:lang w:val="vi-VN"/>
        </w:rPr>
        <w:t>)</w:t>
      </w:r>
      <w:r w:rsidRPr="00447FFB">
        <w:rPr>
          <w:rFonts w:cs="Times New Roman"/>
          <w:szCs w:val="28"/>
          <w:lang w:val="vi-VN"/>
        </w:rPr>
        <w:t xml:space="preserve">, dịch vụ </w:t>
      </w:r>
      <w:r w:rsidR="007509DF" w:rsidRPr="00447FFB">
        <w:rPr>
          <w:rFonts w:cs="Times New Roman"/>
          <w:szCs w:val="28"/>
          <w:lang w:val="vi-VN"/>
        </w:rPr>
        <w:t xml:space="preserve">mà </w:t>
      </w:r>
      <w:r w:rsidRPr="00447FFB">
        <w:rPr>
          <w:rFonts w:cs="Times New Roman"/>
          <w:szCs w:val="28"/>
          <w:lang w:val="vi-VN"/>
        </w:rPr>
        <w:t xml:space="preserve">Thủ trưởng cơ quan </w:t>
      </w:r>
      <w:r w:rsidR="00030570" w:rsidRPr="00447FFB">
        <w:rPr>
          <w:rFonts w:cs="Times New Roman"/>
          <w:szCs w:val="28"/>
          <w:lang w:val="vi-VN"/>
        </w:rPr>
        <w:t>t</w:t>
      </w:r>
      <w:r w:rsidRPr="00447FFB">
        <w:rPr>
          <w:rFonts w:cs="Times New Roman"/>
          <w:szCs w:val="28"/>
          <w:lang w:val="vi-VN"/>
        </w:rPr>
        <w:t xml:space="preserve">rung ương </w:t>
      </w:r>
      <w:r w:rsidR="007509DF" w:rsidRPr="00447FFB">
        <w:rPr>
          <w:rFonts w:cs="Times New Roman"/>
          <w:szCs w:val="28"/>
          <w:lang w:val="vi-VN"/>
        </w:rPr>
        <w:t xml:space="preserve">là người có thẩm quyền </w:t>
      </w:r>
      <w:r w:rsidRPr="00447FFB">
        <w:rPr>
          <w:rFonts w:cs="Times New Roman"/>
          <w:szCs w:val="28"/>
          <w:lang w:val="vi-VN"/>
        </w:rPr>
        <w:t xml:space="preserve">thì Thủ trưởng cơ quan </w:t>
      </w:r>
      <w:r w:rsidR="00030570" w:rsidRPr="00447FFB">
        <w:rPr>
          <w:rFonts w:cs="Times New Roman"/>
          <w:szCs w:val="28"/>
          <w:lang w:val="vi-VN"/>
        </w:rPr>
        <w:t>t</w:t>
      </w:r>
      <w:r w:rsidRPr="00447FFB">
        <w:rPr>
          <w:rFonts w:cs="Times New Roman"/>
          <w:szCs w:val="28"/>
          <w:lang w:val="vi-VN"/>
        </w:rPr>
        <w:t xml:space="preserve">rung ương quyết định cơ quan, tổ chức, bộ phận làm nhiệm vụ thẩm định kế hoạch lựa chọn nhà thầu; </w:t>
      </w:r>
    </w:p>
    <w:p w14:paraId="67943B9B" w14:textId="71723131" w:rsidR="000715B6" w:rsidRPr="00447FFB" w:rsidRDefault="000715B6" w:rsidP="00F45170">
      <w:pPr>
        <w:spacing w:before="180" w:after="0" w:line="240" w:lineRule="auto"/>
        <w:ind w:firstLine="567"/>
        <w:rPr>
          <w:rFonts w:cs="Times New Roman"/>
          <w:szCs w:val="28"/>
          <w:lang w:val="vi-VN"/>
        </w:rPr>
      </w:pPr>
      <w:r w:rsidRPr="00447FFB">
        <w:rPr>
          <w:rFonts w:cs="Times New Roman"/>
          <w:szCs w:val="28"/>
          <w:lang w:val="vi-VN"/>
        </w:rPr>
        <w:lastRenderedPageBreak/>
        <w:t xml:space="preserve">b) </w:t>
      </w:r>
      <w:r w:rsidR="00DA67D2" w:rsidRPr="00447FFB">
        <w:rPr>
          <w:rFonts w:cs="Times New Roman"/>
          <w:szCs w:val="28"/>
          <w:lang w:val="vi-VN"/>
        </w:rPr>
        <w:t>Đối với</w:t>
      </w:r>
      <w:r w:rsidRPr="00447FFB">
        <w:rPr>
          <w:rFonts w:cs="Times New Roman"/>
          <w:szCs w:val="28"/>
          <w:lang w:val="vi-VN"/>
        </w:rPr>
        <w:t xml:space="preserve"> gói thầu mua thuốc, hóa chất, vật tư xét nghiệm, thiết bị y tế do Chủ tịch Ủy ban nhân dân cấp tỉnh là người có thẩm quyền thì Sở Y tế chủ trì thẩm định kế hoạch lựa chọn nhà thầu;</w:t>
      </w:r>
    </w:p>
    <w:p w14:paraId="3BCCB6C9" w14:textId="2F546C7D"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c) Đối với gói thầu ngoài gói thầu mua </w:t>
      </w:r>
      <w:r w:rsidR="00D30679" w:rsidRPr="00447FFB">
        <w:rPr>
          <w:rFonts w:cs="Times New Roman"/>
          <w:szCs w:val="28"/>
          <w:lang w:val="vi-VN"/>
        </w:rPr>
        <w:t xml:space="preserve">thuốc, hóa chất, vật tư xét nghiệm, </w:t>
      </w:r>
      <w:r w:rsidRPr="00447FFB">
        <w:rPr>
          <w:rFonts w:cs="Times New Roman"/>
          <w:szCs w:val="28"/>
          <w:lang w:val="vi-VN"/>
        </w:rPr>
        <w:t xml:space="preserve">thiết bị y tế </w:t>
      </w:r>
      <w:r w:rsidR="003B6DAF" w:rsidRPr="00447FFB">
        <w:rPr>
          <w:rFonts w:cs="Times New Roman"/>
          <w:szCs w:val="28"/>
          <w:lang w:val="vi-VN"/>
        </w:rPr>
        <w:t xml:space="preserve">mà </w:t>
      </w:r>
      <w:r w:rsidRPr="00447FFB">
        <w:rPr>
          <w:rFonts w:cs="Times New Roman"/>
          <w:szCs w:val="28"/>
          <w:lang w:val="vi-VN"/>
        </w:rPr>
        <w:t xml:space="preserve">Chủ tịch Ủy ban nhân dân cấp tỉnh là người có thẩm quyền thì Chủ tịch Ủy ban nhân dân cấp tỉnh chỉ đạo Sở Tài chính hoặc một cơ quan chuyên môn thuộc Ủy ban nhân dân </w:t>
      </w:r>
      <w:r w:rsidR="00BE4A0F" w:rsidRPr="00447FFB">
        <w:rPr>
          <w:rFonts w:cs="Times New Roman"/>
          <w:szCs w:val="28"/>
          <w:lang w:val="vi-VN"/>
        </w:rPr>
        <w:t>cấp tỉnh theo quy định của pháp luật về tổ chức chính quyền địa phương</w:t>
      </w:r>
      <w:r w:rsidRPr="00447FFB">
        <w:rPr>
          <w:rFonts w:cs="Times New Roman"/>
          <w:szCs w:val="28"/>
          <w:lang w:val="vi-VN"/>
        </w:rPr>
        <w:t xml:space="preserve"> chịu trách nhiệm chủ trì thẩm định kế hoạch lựa chọn nhà thầu;</w:t>
      </w:r>
    </w:p>
    <w:p w14:paraId="378D1DC1" w14:textId="2717DEE7"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d) Đối với gói thầu mua sắm tài sản, hàng hóa, dịch vụ </w:t>
      </w:r>
      <w:r w:rsidR="008823F2" w:rsidRPr="00447FFB">
        <w:rPr>
          <w:rFonts w:cs="Times New Roman"/>
          <w:szCs w:val="28"/>
          <w:lang w:val="vi-VN"/>
        </w:rPr>
        <w:t xml:space="preserve">(bao gồm cả mua thuốc, hóa chất, vật tư xét nghiệm, thiết bị y tế) </w:t>
      </w:r>
      <w:r w:rsidRPr="00447FFB">
        <w:rPr>
          <w:rFonts w:cs="Times New Roman"/>
          <w:szCs w:val="28"/>
          <w:lang w:val="vi-VN"/>
        </w:rPr>
        <w:t xml:space="preserve">mà Thủ trưởng cơ quan, đơn vị </w:t>
      </w:r>
      <w:r w:rsidR="005154A8" w:rsidRPr="00447FFB">
        <w:rPr>
          <w:rFonts w:cs="Times New Roman"/>
          <w:szCs w:val="28"/>
          <w:lang w:val="vi-VN"/>
        </w:rPr>
        <w:t xml:space="preserve">trực tiếp sử dụng dự toán mua sắm </w:t>
      </w:r>
      <w:r w:rsidR="00086DFF" w:rsidRPr="00447FFB">
        <w:rPr>
          <w:rFonts w:cs="Times New Roman"/>
          <w:szCs w:val="28"/>
          <w:lang w:val="vi-VN"/>
        </w:rPr>
        <w:t xml:space="preserve">quyết định việc mua sắm theo </w:t>
      </w:r>
      <w:r w:rsidR="00086DFF" w:rsidRPr="00447FFB">
        <w:rPr>
          <w:rFonts w:cs="Times New Roman"/>
          <w:spacing w:val="-4"/>
          <w:szCs w:val="28"/>
          <w:lang w:val="vi-VN"/>
        </w:rPr>
        <w:t>quy định tại</w:t>
      </w:r>
      <w:r w:rsidR="00C45524" w:rsidRPr="00447FFB">
        <w:rPr>
          <w:rFonts w:cs="Times New Roman"/>
          <w:spacing w:val="-4"/>
          <w:szCs w:val="28"/>
          <w:lang w:val="vi-VN"/>
        </w:rPr>
        <w:t xml:space="preserve"> Điều </w:t>
      </w:r>
      <w:r w:rsidR="00DB377B" w:rsidRPr="00447FFB">
        <w:rPr>
          <w:rFonts w:cs="Times New Roman"/>
          <w:spacing w:val="-4"/>
          <w:szCs w:val="28"/>
          <w:lang w:val="vi-VN"/>
        </w:rPr>
        <w:t>9</w:t>
      </w:r>
      <w:r w:rsidR="004127CC" w:rsidRPr="00447FFB">
        <w:rPr>
          <w:rFonts w:cs="Times New Roman"/>
          <w:spacing w:val="-4"/>
          <w:szCs w:val="28"/>
          <w:lang w:val="vi-VN"/>
        </w:rPr>
        <w:t>1</w:t>
      </w:r>
      <w:r w:rsidR="00DB377B" w:rsidRPr="00447FFB">
        <w:rPr>
          <w:rFonts w:cs="Times New Roman"/>
          <w:spacing w:val="-4"/>
          <w:szCs w:val="28"/>
          <w:lang w:val="vi-VN"/>
        </w:rPr>
        <w:t xml:space="preserve"> </w:t>
      </w:r>
      <w:r w:rsidR="00C45524" w:rsidRPr="00447FFB">
        <w:rPr>
          <w:rFonts w:cs="Times New Roman"/>
          <w:spacing w:val="-4"/>
          <w:szCs w:val="28"/>
          <w:lang w:val="vi-VN"/>
        </w:rPr>
        <w:t>của Nghị định này</w:t>
      </w:r>
      <w:r w:rsidR="00086DFF" w:rsidRPr="00447FFB">
        <w:rPr>
          <w:rFonts w:cs="Times New Roman"/>
          <w:spacing w:val="-4"/>
          <w:szCs w:val="28"/>
          <w:lang w:val="vi-VN"/>
        </w:rPr>
        <w:t xml:space="preserve"> thì </w:t>
      </w:r>
      <w:r w:rsidRPr="00447FFB">
        <w:rPr>
          <w:rFonts w:cs="Times New Roman"/>
          <w:spacing w:val="-4"/>
          <w:szCs w:val="28"/>
          <w:lang w:val="vi-VN"/>
        </w:rPr>
        <w:t>Thủ trưởng cơ quan, đơn vị quyết định cơ quan, tổ chức, bộ phận làm nhiệm vụ thẩm định kế hoạch lựa chọn nhà thầu.</w:t>
      </w:r>
    </w:p>
    <w:p w14:paraId="3BBB3BB2" w14:textId="29491A30"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5. Trường hợp Thủ trưởng cơ quan </w:t>
      </w:r>
      <w:r w:rsidR="00030570" w:rsidRPr="00447FFB">
        <w:rPr>
          <w:rFonts w:cs="Times New Roman"/>
          <w:szCs w:val="28"/>
          <w:lang w:val="vi-VN"/>
        </w:rPr>
        <w:t>t</w:t>
      </w:r>
      <w:r w:rsidRPr="00447FFB">
        <w:rPr>
          <w:rFonts w:cs="Times New Roman"/>
          <w:szCs w:val="28"/>
          <w:lang w:val="vi-VN"/>
        </w:rPr>
        <w:t xml:space="preserve">rung ương, Chủ tịch Ủy ban nhân dân các cấp, </w:t>
      </w:r>
      <w:r w:rsidR="003A12C3" w:rsidRPr="00447FFB">
        <w:rPr>
          <w:rFonts w:cs="Times New Roman"/>
          <w:szCs w:val="28"/>
          <w:lang w:val="vi-VN"/>
        </w:rPr>
        <w:t>người có thẩm quyền của</w:t>
      </w:r>
      <w:r w:rsidR="003A12C3" w:rsidRPr="00447FFB" w:rsidDel="003A12C3">
        <w:rPr>
          <w:rFonts w:cs="Times New Roman"/>
          <w:szCs w:val="28"/>
          <w:lang w:val="vi-VN"/>
        </w:rPr>
        <w:t xml:space="preserve"> </w:t>
      </w:r>
      <w:r w:rsidRPr="00447FFB">
        <w:rPr>
          <w:rFonts w:cs="Times New Roman"/>
          <w:szCs w:val="28"/>
          <w:lang w:val="vi-VN"/>
        </w:rPr>
        <w:t>doanh nghiệp nhà nước, doanh nghiệp do doanh nghiệp nhà nước nắm giữ 100% vốn điều lệ, người có thẩm quyền khác ủy quyền phê duyệt kế hoạch tổng thể lựa chọn nhà thầu, kế hoạch lựa chọn nhà thầu thì người được ủy quyền tổ chức việc thẩm định kế hoạch tổng thể lựa chọn nhà thầu, kế hoạch lựa chọn nhà thầu.</w:t>
      </w:r>
    </w:p>
    <w:p w14:paraId="71EC20AA" w14:textId="11FE9391" w:rsidR="005F2CF2"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6. </w:t>
      </w:r>
      <w:r w:rsidR="005F2CF2" w:rsidRPr="00447FFB">
        <w:rPr>
          <w:rFonts w:cs="Times New Roman"/>
          <w:szCs w:val="28"/>
          <w:lang w:val="vi-VN"/>
        </w:rPr>
        <w:t xml:space="preserve">Chủ đầu tư </w:t>
      </w:r>
      <w:r w:rsidR="00A77EDC" w:rsidRPr="00447FFB">
        <w:rPr>
          <w:rFonts w:cs="Times New Roman"/>
          <w:szCs w:val="28"/>
          <w:lang w:val="vi-VN"/>
        </w:rPr>
        <w:t xml:space="preserve">chịu trách nhiệm tổ chức </w:t>
      </w:r>
      <w:r w:rsidR="005F2CF2" w:rsidRPr="00447FFB">
        <w:rPr>
          <w:rFonts w:cs="Times New Roman"/>
          <w:szCs w:val="28"/>
          <w:lang w:val="vi-VN"/>
        </w:rPr>
        <w:t>thẩm định</w:t>
      </w:r>
      <w:r w:rsidR="00A77EDC" w:rsidRPr="00447FFB">
        <w:rPr>
          <w:rFonts w:cs="Times New Roman"/>
          <w:szCs w:val="28"/>
          <w:lang w:val="vi-VN"/>
        </w:rPr>
        <w:t xml:space="preserve"> các nội dung sau đây:</w:t>
      </w:r>
      <w:r w:rsidR="005F2CF2" w:rsidRPr="00447FFB">
        <w:rPr>
          <w:rFonts w:cs="Times New Roman"/>
          <w:szCs w:val="28"/>
          <w:lang w:val="vi-VN"/>
        </w:rPr>
        <w:t xml:space="preserve"> hồ sơ mời quan tâm, hồ sơ mời sơ tuyển, hồ sơ mời thầu, hồ sơ yêu cầu, kết quả đánh giá hồ sơ quan tâm, kết quả đánh giá hồ sơ dự sơ tuyển, </w:t>
      </w:r>
      <w:r w:rsidR="00A77EDC" w:rsidRPr="00447FFB">
        <w:rPr>
          <w:rFonts w:cs="Times New Roman"/>
          <w:szCs w:val="28"/>
          <w:lang w:val="vi-VN"/>
        </w:rPr>
        <w:t xml:space="preserve">danh sách nhà thầu đáp ứng yêu cầu về kỹ thuật (đối với gói thầu áp dụng phương thức </w:t>
      </w:r>
      <w:r w:rsidR="00A77EDC" w:rsidRPr="00447FFB">
        <w:rPr>
          <w:rFonts w:cs="Times New Roman"/>
          <w:spacing w:val="-4"/>
          <w:szCs w:val="28"/>
          <w:lang w:val="vi-VN"/>
        </w:rPr>
        <w:t xml:space="preserve">một giai đoạn hai túi hồ sơ, hai giai đoạn hai túi hồ sơ), </w:t>
      </w:r>
      <w:r w:rsidR="005F2CF2" w:rsidRPr="00447FFB">
        <w:rPr>
          <w:rFonts w:cs="Times New Roman"/>
          <w:spacing w:val="-4"/>
          <w:szCs w:val="28"/>
          <w:lang w:val="vi-VN"/>
        </w:rPr>
        <w:t>kết quả lựa chọn nhà thầu</w:t>
      </w:r>
      <w:r w:rsidR="00A77EDC" w:rsidRPr="00447FFB">
        <w:rPr>
          <w:rFonts w:cs="Times New Roman"/>
          <w:spacing w:val="-4"/>
          <w:szCs w:val="28"/>
          <w:lang w:val="vi-VN"/>
        </w:rPr>
        <w:t>.</w:t>
      </w:r>
      <w:r w:rsidR="005F2CF2" w:rsidRPr="00447FFB">
        <w:rPr>
          <w:rFonts w:cs="Times New Roman"/>
          <w:szCs w:val="28"/>
          <w:lang w:val="vi-VN"/>
        </w:rPr>
        <w:t xml:space="preserve"> </w:t>
      </w:r>
    </w:p>
    <w:p w14:paraId="73A17E74" w14:textId="7C1412AB"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7. Trường hợp tổ chức, cá nhân được giao thẩm định không đủ năng lực thì tiến hành lựa chọn một tổ chức tư vấn có đủ năng lực và kinh nghiệm để thẩm định.</w:t>
      </w:r>
    </w:p>
    <w:p w14:paraId="663B008E" w14:textId="1D42D87F" w:rsidR="00407754" w:rsidRPr="00447FFB" w:rsidRDefault="00407754" w:rsidP="00D03669">
      <w:pPr>
        <w:pStyle w:val="Heading3"/>
      </w:pPr>
      <w:bookmarkStart w:id="366" w:name="_Toc156916775"/>
      <w:proofErr w:type="spellStart"/>
      <w:r w:rsidRPr="00447FFB">
        <w:t>Điều</w:t>
      </w:r>
      <w:proofErr w:type="spellEnd"/>
      <w:r w:rsidRPr="00447FFB">
        <w:t xml:space="preserve"> </w:t>
      </w:r>
      <w:r w:rsidR="00F11C80" w:rsidRPr="00447FFB">
        <w:t>1</w:t>
      </w:r>
      <w:r w:rsidR="00F11C80" w:rsidRPr="00447FFB">
        <w:rPr>
          <w:lang w:val="vi-VN"/>
        </w:rPr>
        <w:t>27</w:t>
      </w:r>
      <w:r w:rsidR="00FD2ADA" w:rsidRPr="00447FFB">
        <w:rPr>
          <w:lang w:val="vi-VN"/>
        </w:rPr>
        <w:t>.</w:t>
      </w:r>
      <w:r w:rsidR="00E2021B"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kế</w:t>
      </w:r>
      <w:proofErr w:type="spellEnd"/>
      <w:r w:rsidRPr="00447FFB">
        <w:t xml:space="preserve"> </w:t>
      </w:r>
      <w:proofErr w:type="spellStart"/>
      <w:r w:rsidRPr="00447FFB">
        <w:t>hoạch</w:t>
      </w:r>
      <w:proofErr w:type="spellEnd"/>
      <w:r w:rsidRPr="00447FFB">
        <w:t xml:space="preserve"> </w:t>
      </w:r>
      <w:proofErr w:type="spellStart"/>
      <w:r w:rsidRPr="00447FFB">
        <w:t>tổng</w:t>
      </w:r>
      <w:proofErr w:type="spellEnd"/>
      <w:r w:rsidRPr="00447FFB">
        <w:t xml:space="preserve"> </w:t>
      </w:r>
      <w:proofErr w:type="spellStart"/>
      <w:r w:rsidRPr="00447FFB">
        <w:t>thể</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bookmarkEnd w:id="366"/>
      <w:proofErr w:type="spellEnd"/>
    </w:p>
    <w:p w14:paraId="00912B3F" w14:textId="3AD091D6"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1. Hồ sơ trình thẩm định, phê duyệt bao gồm:</w:t>
      </w:r>
    </w:p>
    <w:p w14:paraId="5C34B354"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a) Tờ trình đề nghị phê duyệt </w:t>
      </w:r>
      <w:r w:rsidRPr="00447FFB">
        <w:rPr>
          <w:rFonts w:cs="Times New Roman"/>
          <w:bCs/>
          <w:iCs/>
          <w:szCs w:val="28"/>
          <w:lang w:val="vi-VN"/>
        </w:rPr>
        <w:t>kế hoạch tổng thể lựa chọn nhà thầu</w:t>
      </w:r>
      <w:r w:rsidRPr="00447FFB">
        <w:rPr>
          <w:rFonts w:eastAsia="Times New Roman" w:cs="Times New Roman"/>
          <w:szCs w:val="28"/>
          <w:lang w:val="vi-VN"/>
        </w:rPr>
        <w:t>;</w:t>
      </w:r>
    </w:p>
    <w:p w14:paraId="6CD07422"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 Dự thảo </w:t>
      </w:r>
      <w:r w:rsidRPr="00447FFB">
        <w:rPr>
          <w:rFonts w:cs="Times New Roman"/>
          <w:bCs/>
          <w:iCs/>
          <w:szCs w:val="28"/>
          <w:lang w:val="vi-VN"/>
        </w:rPr>
        <w:t>kế hoạch tổng thể lựa chọn nhà thầu</w:t>
      </w:r>
      <w:r w:rsidRPr="00447FFB">
        <w:rPr>
          <w:rFonts w:cs="Times New Roman"/>
          <w:szCs w:val="28"/>
          <w:lang w:val="vi-VN"/>
        </w:rPr>
        <w:t>;</w:t>
      </w:r>
    </w:p>
    <w:p w14:paraId="140420C2" w14:textId="546C9A95"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c) </w:t>
      </w:r>
      <w:r w:rsidR="002F372A" w:rsidRPr="00447FFB">
        <w:rPr>
          <w:rFonts w:eastAsia="Times New Roman" w:cs="Times New Roman"/>
          <w:szCs w:val="28"/>
          <w:lang w:val="vi-VN"/>
        </w:rPr>
        <w:t>Các tài liệu là căn cứ lập kế hoạch tổng thể lựa chọn nhà thầu</w:t>
      </w:r>
      <w:r w:rsidRPr="00447FFB">
        <w:rPr>
          <w:rFonts w:eastAsia="Times New Roman" w:cs="Times New Roman"/>
          <w:szCs w:val="28"/>
          <w:lang w:val="vi-VN"/>
        </w:rPr>
        <w:t xml:space="preserve">;  </w:t>
      </w:r>
    </w:p>
    <w:p w14:paraId="7D69753C" w14:textId="747E6273" w:rsidR="00407754" w:rsidRPr="00447FFB" w:rsidRDefault="00407754" w:rsidP="00F45170">
      <w:pPr>
        <w:widowControl w:val="0"/>
        <w:tabs>
          <w:tab w:val="left" w:pos="709"/>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d) Tài liệu khác có liên quan.</w:t>
      </w:r>
    </w:p>
    <w:p w14:paraId="51C378EE"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2. Nội dung thẩm định bao gồm:</w:t>
      </w:r>
    </w:p>
    <w:p w14:paraId="53031F4C" w14:textId="3E110CA8" w:rsidR="00407754" w:rsidRPr="00447FFB" w:rsidRDefault="00407754" w:rsidP="00F45170">
      <w:pPr>
        <w:widowControl w:val="0"/>
        <w:tabs>
          <w:tab w:val="left" w:pos="851"/>
        </w:tabs>
        <w:snapToGrid w:val="0"/>
        <w:spacing w:before="180" w:after="0" w:line="240" w:lineRule="auto"/>
        <w:ind w:firstLine="567"/>
        <w:rPr>
          <w:rFonts w:cs="Times New Roman"/>
          <w:bCs/>
          <w:iCs/>
          <w:szCs w:val="28"/>
          <w:lang w:val="vi-VN"/>
        </w:rPr>
      </w:pPr>
      <w:r w:rsidRPr="00447FFB">
        <w:rPr>
          <w:rFonts w:eastAsia="Times New Roman" w:cs="Times New Roman"/>
          <w:szCs w:val="28"/>
          <w:lang w:val="vi-VN"/>
        </w:rPr>
        <w:t xml:space="preserve">a) Kiểm tra sự phù hợp </w:t>
      </w:r>
      <w:r w:rsidR="002F372A" w:rsidRPr="00447FFB">
        <w:rPr>
          <w:rFonts w:eastAsia="Times New Roman" w:cs="Times New Roman"/>
          <w:szCs w:val="28"/>
          <w:lang w:val="vi-VN"/>
        </w:rPr>
        <w:t xml:space="preserve">về các nội dung </w:t>
      </w:r>
      <w:r w:rsidRPr="00447FFB">
        <w:rPr>
          <w:rFonts w:eastAsia="Times New Roman" w:cs="Times New Roman"/>
          <w:szCs w:val="28"/>
          <w:lang w:val="vi-VN"/>
        </w:rPr>
        <w:t xml:space="preserve">của </w:t>
      </w:r>
      <w:r w:rsidRPr="00447FFB">
        <w:rPr>
          <w:rFonts w:cs="Times New Roman"/>
          <w:bCs/>
          <w:iCs/>
          <w:szCs w:val="28"/>
          <w:lang w:val="vi-VN"/>
        </w:rPr>
        <w:t xml:space="preserve">kế hoạch tổng thể lựa chọn </w:t>
      </w:r>
      <w:r w:rsidRPr="00447FFB">
        <w:rPr>
          <w:rFonts w:cs="Times New Roman"/>
          <w:bCs/>
          <w:iCs/>
          <w:szCs w:val="28"/>
          <w:lang w:val="vi-VN"/>
        </w:rPr>
        <w:lastRenderedPageBreak/>
        <w:t xml:space="preserve">nhà thầu </w:t>
      </w:r>
      <w:r w:rsidR="002F372A" w:rsidRPr="00447FFB">
        <w:rPr>
          <w:rFonts w:cs="Times New Roman"/>
          <w:bCs/>
          <w:iCs/>
          <w:szCs w:val="28"/>
          <w:lang w:val="vi-VN"/>
        </w:rPr>
        <w:t>quy định tại Điều 1</w:t>
      </w:r>
      <w:r w:rsidR="00300C7C" w:rsidRPr="00447FFB">
        <w:rPr>
          <w:rFonts w:cs="Times New Roman"/>
          <w:bCs/>
          <w:iCs/>
          <w:szCs w:val="28"/>
          <w:lang w:val="vi-VN"/>
        </w:rPr>
        <w:t>5</w:t>
      </w:r>
      <w:r w:rsidR="002F372A" w:rsidRPr="00447FFB">
        <w:rPr>
          <w:rFonts w:cs="Times New Roman"/>
          <w:bCs/>
          <w:iCs/>
          <w:szCs w:val="28"/>
          <w:lang w:val="vi-VN"/>
        </w:rPr>
        <w:t xml:space="preserve"> của Nghị định này</w:t>
      </w:r>
      <w:r w:rsidRPr="00447FFB">
        <w:rPr>
          <w:rFonts w:eastAsia="Times New Roman" w:cs="Times New Roman"/>
          <w:szCs w:val="28"/>
          <w:lang w:val="vi-VN"/>
        </w:rPr>
        <w:t>;</w:t>
      </w:r>
    </w:p>
    <w:p w14:paraId="39D48279" w14:textId="77777777" w:rsidR="00407754" w:rsidRPr="00447FFB" w:rsidRDefault="00407754" w:rsidP="00F45170">
      <w:pPr>
        <w:widowControl w:val="0"/>
        <w:tabs>
          <w:tab w:val="left" w:pos="851"/>
        </w:tabs>
        <w:snapToGrid w:val="0"/>
        <w:spacing w:before="180" w:after="0" w:line="240" w:lineRule="auto"/>
        <w:ind w:firstLine="567"/>
        <w:rPr>
          <w:rFonts w:cs="Times New Roman"/>
          <w:szCs w:val="28"/>
          <w:lang w:val="de-DE"/>
        </w:rPr>
      </w:pPr>
      <w:r w:rsidRPr="00447FFB">
        <w:rPr>
          <w:rFonts w:eastAsia="Times New Roman" w:cs="Times New Roman"/>
          <w:szCs w:val="28"/>
          <w:lang w:val="de-DE"/>
        </w:rPr>
        <w:t>b) Các nội dung liên quan khác</w:t>
      </w:r>
      <w:r w:rsidRPr="00447FFB">
        <w:rPr>
          <w:rFonts w:eastAsia="Times New Roman" w:cs="Times New Roman"/>
          <w:szCs w:val="28"/>
          <w:lang w:val="vi-VN"/>
        </w:rPr>
        <w:t>.</w:t>
      </w:r>
    </w:p>
    <w:p w14:paraId="289E29F6" w14:textId="77777777" w:rsidR="00407754" w:rsidRPr="00447FFB" w:rsidRDefault="00407754" w:rsidP="00F45170">
      <w:pPr>
        <w:spacing w:before="180" w:after="0" w:line="240" w:lineRule="auto"/>
        <w:ind w:firstLine="567"/>
        <w:rPr>
          <w:rFonts w:cs="Times New Roman"/>
          <w:szCs w:val="28"/>
          <w:lang w:val="de-DE"/>
        </w:rPr>
      </w:pPr>
      <w:r w:rsidRPr="00447FFB">
        <w:rPr>
          <w:rFonts w:cs="Times New Roman"/>
          <w:szCs w:val="28"/>
          <w:lang w:val="de-DE"/>
        </w:rPr>
        <w:t>3. Báo cáo thẩm định bao gồm các nội dung sau đây:</w:t>
      </w:r>
    </w:p>
    <w:p w14:paraId="56BC7937"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a)</w:t>
      </w:r>
      <w:r w:rsidRPr="00447FFB">
        <w:rPr>
          <w:rFonts w:eastAsia="Times New Roman" w:cs="Times New Roman"/>
          <w:szCs w:val="28"/>
          <w:lang w:val="vi-VN"/>
        </w:rPr>
        <w:t xml:space="preserve"> Khái quát nội dung </w:t>
      </w:r>
      <w:r w:rsidRPr="00447FFB">
        <w:rPr>
          <w:rFonts w:eastAsia="Times New Roman" w:cs="Times New Roman"/>
          <w:szCs w:val="28"/>
          <w:lang w:val="de-DE"/>
        </w:rPr>
        <w:t xml:space="preserve">chính </w:t>
      </w:r>
      <w:r w:rsidRPr="00447FFB">
        <w:rPr>
          <w:rFonts w:eastAsia="Times New Roman" w:cs="Times New Roman"/>
          <w:szCs w:val="28"/>
          <w:lang w:val="vi-VN"/>
        </w:rPr>
        <w:t xml:space="preserve">của </w:t>
      </w:r>
      <w:r w:rsidRPr="00447FFB">
        <w:rPr>
          <w:rFonts w:cs="Times New Roman"/>
          <w:bCs/>
          <w:iCs/>
          <w:szCs w:val="28"/>
          <w:lang w:val="de-DE"/>
        </w:rPr>
        <w:t>kế hoạch tổng thể lựa chọn nhà thầu</w:t>
      </w:r>
      <w:r w:rsidRPr="00447FFB">
        <w:rPr>
          <w:rFonts w:eastAsia="Times New Roman" w:cs="Times New Roman"/>
          <w:szCs w:val="28"/>
          <w:lang w:val="de-DE"/>
        </w:rPr>
        <w:t>,</w:t>
      </w:r>
      <w:r w:rsidRPr="00447FFB">
        <w:rPr>
          <w:rFonts w:eastAsia="Times New Roman" w:cs="Times New Roman"/>
          <w:szCs w:val="28"/>
          <w:lang w:val="vi-VN"/>
        </w:rPr>
        <w:t xml:space="preserve"> cơ sở pháp lý để lập </w:t>
      </w:r>
      <w:r w:rsidRPr="00447FFB">
        <w:rPr>
          <w:rFonts w:cs="Times New Roman"/>
          <w:bCs/>
          <w:iCs/>
          <w:szCs w:val="28"/>
          <w:lang w:val="de-DE"/>
        </w:rPr>
        <w:t>kế hoạch tổng thể lựa chọn nhà thầu</w:t>
      </w:r>
      <w:r w:rsidRPr="00447FFB">
        <w:rPr>
          <w:rFonts w:eastAsia="Times New Roman" w:cs="Times New Roman"/>
          <w:szCs w:val="28"/>
          <w:lang w:val="de-DE"/>
        </w:rPr>
        <w:t>;</w:t>
      </w:r>
    </w:p>
    <w:p w14:paraId="17830B53"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b)</w:t>
      </w:r>
      <w:r w:rsidRPr="00447FFB">
        <w:rPr>
          <w:rFonts w:eastAsia="Times New Roman" w:cs="Times New Roman"/>
          <w:szCs w:val="28"/>
          <w:lang w:val="vi-VN"/>
        </w:rPr>
        <w:t xml:space="preserve"> Nhận xét </w:t>
      </w:r>
      <w:r w:rsidRPr="00447FFB">
        <w:rPr>
          <w:rFonts w:eastAsia="Times New Roman" w:cs="Times New Roman"/>
          <w:szCs w:val="28"/>
          <w:lang w:val="de-DE"/>
        </w:rPr>
        <w:t xml:space="preserve">và ý kiến của đơn vị thẩm định </w:t>
      </w:r>
      <w:r w:rsidRPr="00447FFB">
        <w:rPr>
          <w:rFonts w:eastAsia="Times New Roman" w:cs="Times New Roman"/>
          <w:szCs w:val="28"/>
          <w:lang w:val="vi-VN"/>
        </w:rPr>
        <w:t>về</w:t>
      </w:r>
      <w:r w:rsidRPr="00447FFB">
        <w:rPr>
          <w:rFonts w:eastAsia="Times New Roman" w:cs="Times New Roman"/>
          <w:szCs w:val="28"/>
          <w:lang w:val="de-DE"/>
        </w:rPr>
        <w:t xml:space="preserve"> nội dung của </w:t>
      </w:r>
      <w:r w:rsidRPr="00447FFB">
        <w:rPr>
          <w:rFonts w:cs="Times New Roman"/>
          <w:bCs/>
          <w:iCs/>
          <w:szCs w:val="28"/>
          <w:lang w:val="de-DE"/>
        </w:rPr>
        <w:t>kế hoạch tổng thể lựa chọn nhà thầu</w:t>
      </w:r>
      <w:r w:rsidRPr="00447FFB">
        <w:rPr>
          <w:rFonts w:eastAsia="Times New Roman" w:cs="Times New Roman"/>
          <w:szCs w:val="28"/>
          <w:lang w:val="de-DE"/>
        </w:rPr>
        <w:t xml:space="preserve">; </w:t>
      </w:r>
    </w:p>
    <w:p w14:paraId="1956288D" w14:textId="56214B63"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de-DE"/>
        </w:rPr>
        <w:t xml:space="preserve">c) Đề xuất và kiến nghị của đơn vị thẩm định về </w:t>
      </w:r>
      <w:r w:rsidRPr="00447FFB">
        <w:rPr>
          <w:rFonts w:cs="Times New Roman"/>
          <w:bCs/>
          <w:iCs/>
          <w:szCs w:val="28"/>
          <w:lang w:val="de-DE"/>
        </w:rPr>
        <w:t>kế hoạch tổng thể lựa chọn nhà thầu</w:t>
      </w:r>
      <w:r w:rsidR="002F372A" w:rsidRPr="00447FFB">
        <w:rPr>
          <w:rFonts w:cs="Times New Roman"/>
          <w:bCs/>
          <w:iCs/>
          <w:szCs w:val="28"/>
          <w:lang w:val="de-DE"/>
        </w:rPr>
        <w:t>.</w:t>
      </w:r>
      <w:r w:rsidR="002F372A" w:rsidRPr="00447FFB">
        <w:rPr>
          <w:rFonts w:eastAsia="Times New Roman" w:cs="Times New Roman"/>
          <w:szCs w:val="28"/>
          <w:lang w:val="nl-NL"/>
        </w:rPr>
        <w:t xml:space="preserve"> Đối với các nội dung không thống nhất với dự thảo kế hoạch tổng thể lựa chọn nhà thầu, đơn vị thẩm định phải đưa ra lý do cụ thể và đề xuất biện pháp giải quyết để trình người có thẩm quyền xem xét, quyết định</w:t>
      </w:r>
      <w:r w:rsidR="009465AD" w:rsidRPr="00447FFB">
        <w:rPr>
          <w:rFonts w:cs="Times New Roman"/>
          <w:bCs/>
          <w:iCs/>
          <w:szCs w:val="28"/>
          <w:lang w:val="nl-NL"/>
        </w:rPr>
        <w:t>;</w:t>
      </w:r>
    </w:p>
    <w:p w14:paraId="195E61F2"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nl-NL"/>
        </w:rPr>
      </w:pPr>
      <w:r w:rsidRPr="00447FFB">
        <w:rPr>
          <w:rFonts w:eastAsia="Times New Roman" w:cs="Times New Roman"/>
          <w:szCs w:val="28"/>
          <w:lang w:val="nl-NL"/>
        </w:rPr>
        <w:t>d) Các ý kiến khác (nếu có).</w:t>
      </w:r>
    </w:p>
    <w:p w14:paraId="54E047A5" w14:textId="77777777" w:rsidR="00407754" w:rsidRPr="00447FFB" w:rsidRDefault="00407754" w:rsidP="00F45170">
      <w:pPr>
        <w:widowControl w:val="0"/>
        <w:tabs>
          <w:tab w:val="left" w:pos="851"/>
        </w:tabs>
        <w:spacing w:before="180" w:after="0" w:line="240" w:lineRule="auto"/>
        <w:ind w:firstLine="567"/>
        <w:rPr>
          <w:rFonts w:cs="Times New Roman"/>
          <w:szCs w:val="28"/>
          <w:lang w:val="nl-NL"/>
        </w:rPr>
      </w:pPr>
      <w:r w:rsidRPr="00447FFB">
        <w:rPr>
          <w:rFonts w:cs="Times New Roman"/>
          <w:szCs w:val="28"/>
          <w:lang w:val="nl-NL"/>
        </w:rPr>
        <w:t>4. Trước khi ký báo cáo thẩm định, đơn vị thẩm định có thể tổ chức họp giữa các bên để trao đổi các nội dung nếu thấy cần thiết.</w:t>
      </w:r>
    </w:p>
    <w:p w14:paraId="3B2970C4" w14:textId="67E56D1C" w:rsidR="00407754" w:rsidRPr="00447FFB" w:rsidRDefault="00407754" w:rsidP="00D03669">
      <w:pPr>
        <w:pStyle w:val="Heading3"/>
      </w:pPr>
      <w:bookmarkStart w:id="367" w:name="_Toc156916776"/>
      <w:proofErr w:type="spellStart"/>
      <w:r w:rsidRPr="00447FFB">
        <w:t>Điều</w:t>
      </w:r>
      <w:proofErr w:type="spellEnd"/>
      <w:r w:rsidRPr="00447FFB">
        <w:t xml:space="preserve"> </w:t>
      </w:r>
      <w:r w:rsidR="00F11C80" w:rsidRPr="00447FFB">
        <w:rPr>
          <w:lang w:val="nl-NL"/>
        </w:rPr>
        <w:t>128</w:t>
      </w:r>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kế</w:t>
      </w:r>
      <w:proofErr w:type="spellEnd"/>
      <w:r w:rsidRPr="00447FFB">
        <w:t xml:space="preserve"> </w:t>
      </w:r>
      <w:proofErr w:type="spellStart"/>
      <w:r w:rsidRPr="00447FFB">
        <w:t>hoạch</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bookmarkEnd w:id="367"/>
      <w:proofErr w:type="spellEnd"/>
    </w:p>
    <w:p w14:paraId="3FD7D14A"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1. Hồ sơ trình thẩm định, phê duyệt bao gồm:</w:t>
      </w:r>
    </w:p>
    <w:p w14:paraId="5584E5AA"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a) Tờ trình đề nghị phê duyệt </w:t>
      </w:r>
      <w:r w:rsidRPr="00447FFB">
        <w:rPr>
          <w:rFonts w:cs="Times New Roman"/>
          <w:bCs/>
          <w:iCs/>
          <w:szCs w:val="28"/>
          <w:lang w:val="vi-VN"/>
        </w:rPr>
        <w:t>kế hoạch lựa chọn nhà thầu</w:t>
      </w:r>
      <w:r w:rsidRPr="00447FFB">
        <w:rPr>
          <w:rFonts w:eastAsia="Times New Roman" w:cs="Times New Roman"/>
          <w:szCs w:val="28"/>
          <w:lang w:val="vi-VN"/>
        </w:rPr>
        <w:t>;</w:t>
      </w:r>
    </w:p>
    <w:p w14:paraId="666B862B"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 Dự thảo </w:t>
      </w:r>
      <w:r w:rsidRPr="00447FFB">
        <w:rPr>
          <w:rFonts w:cs="Times New Roman"/>
          <w:bCs/>
          <w:iCs/>
          <w:szCs w:val="28"/>
          <w:lang w:val="vi-VN"/>
        </w:rPr>
        <w:t>kế hoạch lựa chọn nhà thầu</w:t>
      </w:r>
      <w:r w:rsidRPr="00447FFB">
        <w:rPr>
          <w:rFonts w:cs="Times New Roman"/>
          <w:szCs w:val="28"/>
          <w:lang w:val="vi-VN"/>
        </w:rPr>
        <w:t>;</w:t>
      </w:r>
    </w:p>
    <w:p w14:paraId="0BAD23CB" w14:textId="06E0B9C8" w:rsidR="0040113F" w:rsidRPr="00447FFB" w:rsidRDefault="00407754" w:rsidP="00F45170">
      <w:pPr>
        <w:tabs>
          <w:tab w:val="left" w:pos="189"/>
        </w:tabs>
        <w:spacing w:before="180" w:after="0" w:line="240" w:lineRule="auto"/>
        <w:ind w:firstLine="567"/>
        <w:rPr>
          <w:rFonts w:cs="Times New Roman"/>
          <w:szCs w:val="28"/>
          <w:lang w:val="vi-VN"/>
        </w:rPr>
      </w:pPr>
      <w:r w:rsidRPr="00447FFB">
        <w:rPr>
          <w:rFonts w:eastAsia="Times New Roman" w:cs="Times New Roman"/>
          <w:szCs w:val="28"/>
          <w:lang w:val="vi-VN"/>
        </w:rPr>
        <w:t xml:space="preserve">c) </w:t>
      </w:r>
      <w:r w:rsidR="00957B3C" w:rsidRPr="00447FFB">
        <w:rPr>
          <w:rFonts w:eastAsia="Times New Roman" w:cs="Times New Roman"/>
          <w:szCs w:val="28"/>
          <w:lang w:val="vi-VN"/>
        </w:rPr>
        <w:t>Các tài liệu là căn cứ lập kế hoạch lựa chọn nhà thầu</w:t>
      </w:r>
      <w:r w:rsidR="00521F3E" w:rsidRPr="00447FFB">
        <w:rPr>
          <w:rFonts w:cs="Times New Roman"/>
          <w:szCs w:val="28"/>
          <w:lang w:val="vi-VN"/>
        </w:rPr>
        <w:t>;</w:t>
      </w:r>
      <w:r w:rsidR="00F96370" w:rsidRPr="00447FFB">
        <w:rPr>
          <w:rFonts w:cs="Times New Roman"/>
          <w:szCs w:val="28"/>
          <w:lang w:val="vi-VN"/>
        </w:rPr>
        <w:t xml:space="preserve"> </w:t>
      </w:r>
    </w:p>
    <w:p w14:paraId="18124DB6" w14:textId="202D08CB" w:rsidR="00407754" w:rsidRPr="00447FFB" w:rsidRDefault="00957B3C"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d</w:t>
      </w:r>
      <w:r w:rsidR="00407754" w:rsidRPr="00447FFB">
        <w:rPr>
          <w:rFonts w:eastAsia="Times New Roman" w:cs="Times New Roman"/>
          <w:szCs w:val="28"/>
          <w:lang w:val="vi-VN"/>
        </w:rPr>
        <w:t>) Tài liệu khác có liên quan.</w:t>
      </w:r>
    </w:p>
    <w:p w14:paraId="113BEEDA" w14:textId="77777777" w:rsidR="00407754" w:rsidRPr="00447FFB" w:rsidRDefault="00407754" w:rsidP="00F45170">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t>2. Nội dung thẩm định bao gồm:</w:t>
      </w:r>
    </w:p>
    <w:p w14:paraId="4346C95B" w14:textId="77777777" w:rsidR="00407754" w:rsidRPr="00447FFB" w:rsidRDefault="00407754" w:rsidP="00F45170">
      <w:pPr>
        <w:widowControl w:val="0"/>
        <w:spacing w:before="180" w:after="0" w:line="240" w:lineRule="auto"/>
        <w:ind w:firstLine="567"/>
        <w:rPr>
          <w:rFonts w:cs="Times New Roman"/>
          <w:szCs w:val="28"/>
          <w:lang w:val="vi-VN"/>
        </w:rPr>
      </w:pPr>
      <w:r w:rsidRPr="00447FFB">
        <w:rPr>
          <w:rFonts w:cs="Times New Roman"/>
          <w:szCs w:val="28"/>
          <w:lang w:val="vi-VN"/>
        </w:rPr>
        <w:t>Thẩm định kế hoạch lựa chọn nhà thầu là việc kiểm tra, đánh giá và đưa ra ý kiến nhận xét căn cứ quy định của pháp luật về đấu thầu và pháp luật có liên quan về các nội dung sau đây:</w:t>
      </w:r>
    </w:p>
    <w:p w14:paraId="64767457" w14:textId="69D9807E" w:rsidR="00407754" w:rsidRPr="00447FFB" w:rsidRDefault="00F96370" w:rsidP="00F45170">
      <w:pPr>
        <w:widowControl w:val="0"/>
        <w:spacing w:before="180" w:after="0" w:line="240" w:lineRule="auto"/>
        <w:ind w:firstLine="567"/>
        <w:rPr>
          <w:rFonts w:cs="Times New Roman"/>
          <w:szCs w:val="28"/>
          <w:lang w:val="vi-VN"/>
        </w:rPr>
      </w:pPr>
      <w:r w:rsidRPr="00447FFB">
        <w:rPr>
          <w:rFonts w:cs="Times New Roman"/>
          <w:szCs w:val="28"/>
          <w:lang w:val="vi-VN"/>
        </w:rPr>
        <w:t>a</w:t>
      </w:r>
      <w:r w:rsidR="00407754" w:rsidRPr="00447FFB">
        <w:rPr>
          <w:rFonts w:cs="Times New Roman"/>
          <w:szCs w:val="28"/>
          <w:lang w:val="vi-VN"/>
        </w:rPr>
        <w:t>) Căn cứ pháp lý để lập kế hoạch lựa chọn nhà thầu:</w:t>
      </w:r>
    </w:p>
    <w:p w14:paraId="2F5A1A7A" w14:textId="5190F0A6" w:rsidR="00407754" w:rsidRPr="00447FFB" w:rsidRDefault="00F96370" w:rsidP="00F45170">
      <w:pPr>
        <w:widowControl w:val="0"/>
        <w:spacing w:before="180" w:after="0" w:line="240" w:lineRule="auto"/>
        <w:ind w:firstLine="567"/>
        <w:rPr>
          <w:rFonts w:cs="Times New Roman"/>
          <w:bCs/>
          <w:szCs w:val="28"/>
          <w:lang w:val="nl-NL"/>
        </w:rPr>
      </w:pPr>
      <w:r w:rsidRPr="00447FFB">
        <w:rPr>
          <w:rFonts w:cs="Times New Roman"/>
          <w:bCs/>
          <w:szCs w:val="28"/>
          <w:lang w:val="nl-NL"/>
        </w:rPr>
        <w:t>Xe</w:t>
      </w:r>
      <w:r w:rsidR="002359C3" w:rsidRPr="00447FFB">
        <w:rPr>
          <w:rFonts w:cs="Times New Roman"/>
          <w:bCs/>
          <w:szCs w:val="28"/>
          <w:lang w:val="nl-NL"/>
        </w:rPr>
        <w:t>m</w:t>
      </w:r>
      <w:r w:rsidRPr="00447FFB">
        <w:rPr>
          <w:rFonts w:cs="Times New Roman"/>
          <w:bCs/>
          <w:szCs w:val="28"/>
          <w:lang w:val="nl-NL"/>
        </w:rPr>
        <w:t xml:space="preserve"> xét tính phù hợp, đầy đủ của</w:t>
      </w:r>
      <w:r w:rsidR="00407754" w:rsidRPr="00447FFB">
        <w:rPr>
          <w:rFonts w:cs="Times New Roman"/>
          <w:bCs/>
          <w:szCs w:val="28"/>
          <w:lang w:val="nl-NL"/>
        </w:rPr>
        <w:t xml:space="preserve"> cơ sở pháp lý của việc lập kế hoạch lựa chọn nhà thầu và những lưu ý cần thiết (nếu có).</w:t>
      </w:r>
    </w:p>
    <w:p w14:paraId="2EB6913D" w14:textId="41640172" w:rsidR="00407754" w:rsidRPr="00447FFB" w:rsidRDefault="00407754" w:rsidP="00F45170">
      <w:pPr>
        <w:widowControl w:val="0"/>
        <w:tabs>
          <w:tab w:val="left" w:pos="851"/>
        </w:tabs>
        <w:spacing w:before="180" w:after="0" w:line="240" w:lineRule="auto"/>
        <w:ind w:firstLine="567"/>
        <w:rPr>
          <w:rFonts w:cs="Times New Roman"/>
          <w:szCs w:val="28"/>
          <w:lang w:val="nl-NL"/>
        </w:rPr>
      </w:pPr>
      <w:r w:rsidRPr="00447FFB">
        <w:rPr>
          <w:rFonts w:cs="Times New Roman"/>
          <w:szCs w:val="28"/>
          <w:lang w:val="nl-NL"/>
        </w:rPr>
        <w:t>Đối với gói thầu đấu thầu trước, việc lập kế hoạch lựa chọn nhà thầu được thực hiện trước khi ký kết điều ước quốc tế, thỏa thuận về vốn ODA và vốn vay ưu đãi của nhà tài trợ nước ngoài</w:t>
      </w:r>
      <w:r w:rsidR="00A444B9" w:rsidRPr="00447FFB">
        <w:rPr>
          <w:rFonts w:cs="Times New Roman"/>
          <w:szCs w:val="28"/>
          <w:lang w:val="nl-NL"/>
        </w:rPr>
        <w:t xml:space="preserve"> theo quy định tại Điều 42 </w:t>
      </w:r>
      <w:r w:rsidR="007F205C" w:rsidRPr="00447FFB">
        <w:rPr>
          <w:rFonts w:cs="Times New Roman"/>
          <w:szCs w:val="28"/>
          <w:lang w:val="nl-NL"/>
        </w:rPr>
        <w:t xml:space="preserve">của </w:t>
      </w:r>
      <w:r w:rsidR="00A444B9" w:rsidRPr="00447FFB">
        <w:rPr>
          <w:rFonts w:cs="Times New Roman"/>
          <w:szCs w:val="28"/>
          <w:lang w:val="nl-NL"/>
        </w:rPr>
        <w:t>Luật Đấu thầu</w:t>
      </w:r>
      <w:r w:rsidR="007F205C" w:rsidRPr="00447FFB">
        <w:rPr>
          <w:rFonts w:cs="Times New Roman"/>
          <w:szCs w:val="28"/>
          <w:lang w:val="nl-NL"/>
        </w:rPr>
        <w:t>;</w:t>
      </w:r>
    </w:p>
    <w:p w14:paraId="04F511E9" w14:textId="718517D2" w:rsidR="00F96370" w:rsidRPr="00447FFB" w:rsidRDefault="00F96370" w:rsidP="00F45170">
      <w:pPr>
        <w:widowControl w:val="0"/>
        <w:spacing w:before="180" w:after="0" w:line="240" w:lineRule="auto"/>
        <w:ind w:firstLine="567"/>
        <w:rPr>
          <w:rFonts w:cs="Times New Roman"/>
          <w:szCs w:val="28"/>
          <w:lang w:val="vi-VN"/>
        </w:rPr>
      </w:pPr>
      <w:r w:rsidRPr="00447FFB">
        <w:rPr>
          <w:rFonts w:cs="Times New Roman"/>
          <w:szCs w:val="28"/>
          <w:lang w:val="nl-NL"/>
        </w:rPr>
        <w:t>b</w:t>
      </w:r>
      <w:r w:rsidRPr="00447FFB">
        <w:rPr>
          <w:rFonts w:cs="Times New Roman"/>
          <w:szCs w:val="28"/>
          <w:lang w:val="vi-VN"/>
        </w:rPr>
        <w:t>) Việc phân chia dự án</w:t>
      </w:r>
      <w:r w:rsidR="009125A1" w:rsidRPr="00447FFB">
        <w:rPr>
          <w:rFonts w:cs="Times New Roman"/>
          <w:szCs w:val="28"/>
          <w:lang w:val="nl-NL"/>
        </w:rPr>
        <w:t>, dự toán mua sắm</w:t>
      </w:r>
      <w:r w:rsidRPr="00447FFB">
        <w:rPr>
          <w:rFonts w:cs="Times New Roman"/>
          <w:szCs w:val="28"/>
          <w:lang w:val="vi-VN"/>
        </w:rPr>
        <w:t xml:space="preserve"> thành các gói thầu:</w:t>
      </w:r>
      <w:r w:rsidRPr="00447FFB">
        <w:rPr>
          <w:rFonts w:cs="Times New Roman"/>
          <w:bCs/>
          <w:szCs w:val="28"/>
          <w:lang w:val="nl-NL"/>
        </w:rPr>
        <w:t xml:space="preserve"> </w:t>
      </w:r>
    </w:p>
    <w:p w14:paraId="48BCDA7B" w14:textId="0A0D2A30" w:rsidR="00F96370" w:rsidRPr="00447FFB" w:rsidRDefault="00957B3C" w:rsidP="00F45170">
      <w:pPr>
        <w:widowControl w:val="0"/>
        <w:spacing w:before="180" w:after="0" w:line="240" w:lineRule="auto"/>
        <w:ind w:firstLine="567"/>
        <w:rPr>
          <w:rFonts w:cs="Times New Roman"/>
          <w:szCs w:val="28"/>
          <w:lang w:val="vi-VN"/>
        </w:rPr>
      </w:pPr>
      <w:r w:rsidRPr="00447FFB">
        <w:rPr>
          <w:rFonts w:cs="Times New Roman"/>
          <w:bCs/>
          <w:szCs w:val="28"/>
          <w:lang w:val="nl-NL"/>
        </w:rPr>
        <w:t>Xem xét sự phù hợp của v</w:t>
      </w:r>
      <w:r w:rsidRPr="00447FFB">
        <w:rPr>
          <w:rFonts w:cs="Times New Roman"/>
          <w:szCs w:val="28"/>
          <w:lang w:val="vi-VN"/>
        </w:rPr>
        <w:t xml:space="preserve">iệc </w:t>
      </w:r>
      <w:r w:rsidR="00F96370" w:rsidRPr="00447FFB">
        <w:rPr>
          <w:rFonts w:cs="Times New Roman"/>
          <w:szCs w:val="28"/>
          <w:lang w:val="vi-VN"/>
        </w:rPr>
        <w:t>phân chia dự án</w:t>
      </w:r>
      <w:r w:rsidR="00091450" w:rsidRPr="00447FFB">
        <w:rPr>
          <w:rFonts w:cs="Times New Roman"/>
          <w:szCs w:val="28"/>
          <w:lang w:val="vi-VN"/>
        </w:rPr>
        <w:t>, dự toán</w:t>
      </w:r>
      <w:r w:rsidR="00F96370" w:rsidRPr="00447FFB">
        <w:rPr>
          <w:rFonts w:cs="Times New Roman"/>
          <w:szCs w:val="28"/>
          <w:lang w:val="vi-VN"/>
        </w:rPr>
        <w:t xml:space="preserve"> </w:t>
      </w:r>
      <w:r w:rsidR="009125A1" w:rsidRPr="00447FFB">
        <w:rPr>
          <w:rFonts w:cs="Times New Roman"/>
          <w:szCs w:val="28"/>
          <w:lang w:val="vi-VN"/>
        </w:rPr>
        <w:t xml:space="preserve">mua sắm </w:t>
      </w:r>
      <w:r w:rsidR="00F96370" w:rsidRPr="00447FFB">
        <w:rPr>
          <w:rFonts w:cs="Times New Roman"/>
          <w:szCs w:val="28"/>
          <w:lang w:val="vi-VN"/>
        </w:rPr>
        <w:t>thành các gói thầu</w:t>
      </w:r>
      <w:r w:rsidRPr="00447FFB">
        <w:rPr>
          <w:rFonts w:cs="Times New Roman"/>
          <w:szCs w:val="28"/>
          <w:lang w:val="vi-VN"/>
        </w:rPr>
        <w:t>; việc phân chia thành các gói thầu phải</w:t>
      </w:r>
      <w:r w:rsidR="00F96370" w:rsidRPr="00447FFB">
        <w:rPr>
          <w:rFonts w:cs="Times New Roman"/>
          <w:szCs w:val="28"/>
          <w:lang w:val="vi-VN"/>
        </w:rPr>
        <w:t xml:space="preserve"> căn cứ theo tính chất kỹ thuật, </w:t>
      </w:r>
      <w:r w:rsidR="00F96370" w:rsidRPr="00447FFB">
        <w:rPr>
          <w:rFonts w:cs="Times New Roman"/>
          <w:szCs w:val="28"/>
          <w:lang w:val="vi-VN"/>
        </w:rPr>
        <w:lastRenderedPageBreak/>
        <w:t>trình tự thực hiện, tính đồng bộ của dự án</w:t>
      </w:r>
      <w:r w:rsidR="00B357D3" w:rsidRPr="00447FFB">
        <w:rPr>
          <w:rFonts w:cs="Times New Roman"/>
          <w:szCs w:val="28"/>
          <w:lang w:val="vi-VN"/>
        </w:rPr>
        <w:t>, dự toán mua sắm</w:t>
      </w:r>
      <w:r w:rsidR="00F96370" w:rsidRPr="00447FFB">
        <w:rPr>
          <w:rFonts w:cs="Times New Roman"/>
          <w:szCs w:val="28"/>
          <w:lang w:val="vi-VN"/>
        </w:rPr>
        <w:t xml:space="preserve"> và sự hợp lý về quy mô gói thầu;</w:t>
      </w:r>
    </w:p>
    <w:p w14:paraId="6CA8F07E" w14:textId="1A14F97A" w:rsidR="00407754" w:rsidRPr="00447FFB" w:rsidRDefault="00407754" w:rsidP="00F45170">
      <w:pPr>
        <w:widowControl w:val="0"/>
        <w:spacing w:before="180" w:after="0" w:line="240" w:lineRule="auto"/>
        <w:ind w:firstLine="567"/>
        <w:rPr>
          <w:rFonts w:cs="Times New Roman"/>
          <w:szCs w:val="28"/>
          <w:lang w:val="nl-NL"/>
        </w:rPr>
      </w:pPr>
      <w:r w:rsidRPr="00447FFB">
        <w:rPr>
          <w:rFonts w:cs="Times New Roman"/>
          <w:bCs/>
          <w:szCs w:val="28"/>
          <w:lang w:val="nl-NL"/>
        </w:rPr>
        <w:t xml:space="preserve">c) </w:t>
      </w:r>
      <w:r w:rsidR="003B6DAF" w:rsidRPr="00447FFB">
        <w:rPr>
          <w:rFonts w:cs="Times New Roman"/>
          <w:bCs/>
          <w:szCs w:val="28"/>
          <w:lang w:val="nl-NL"/>
        </w:rPr>
        <w:t>V</w:t>
      </w:r>
      <w:r w:rsidRPr="00447FFB">
        <w:rPr>
          <w:rFonts w:cs="Times New Roman"/>
          <w:bCs/>
          <w:szCs w:val="28"/>
          <w:lang w:val="nl-NL"/>
        </w:rPr>
        <w:t>ăn bản trình duyệt kế hoạch lựa chọn nhà thầu</w:t>
      </w:r>
      <w:r w:rsidR="003B6DAF" w:rsidRPr="00447FFB">
        <w:rPr>
          <w:rFonts w:cs="Times New Roman"/>
          <w:bCs/>
          <w:szCs w:val="28"/>
          <w:lang w:val="nl-NL"/>
        </w:rPr>
        <w:t xml:space="preserve"> gồm những nội dung</w:t>
      </w:r>
      <w:r w:rsidRPr="00447FFB">
        <w:rPr>
          <w:rFonts w:cs="Times New Roman"/>
          <w:bCs/>
          <w:szCs w:val="28"/>
          <w:lang w:val="nl-NL"/>
        </w:rPr>
        <w:t>:</w:t>
      </w:r>
      <w:r w:rsidR="003B6DAF" w:rsidRPr="00447FFB">
        <w:rPr>
          <w:rFonts w:cs="Times New Roman"/>
          <w:bCs/>
          <w:szCs w:val="28"/>
          <w:lang w:val="nl-NL"/>
        </w:rPr>
        <w:t xml:space="preserve"> x</w:t>
      </w:r>
      <w:r w:rsidRPr="00447FFB">
        <w:rPr>
          <w:rFonts w:cs="Times New Roman"/>
          <w:bCs/>
          <w:szCs w:val="28"/>
          <w:lang w:val="nl-NL"/>
        </w:rPr>
        <w:t>em xét sự phù hợp về</w:t>
      </w:r>
      <w:r w:rsidRPr="00447FFB">
        <w:rPr>
          <w:rFonts w:cs="Times New Roman"/>
          <w:bCs/>
          <w:szCs w:val="28"/>
          <w:lang w:val="vi-VN"/>
        </w:rPr>
        <w:t xml:space="preserve"> </w:t>
      </w:r>
      <w:r w:rsidRPr="00447FFB">
        <w:rPr>
          <w:rFonts w:cs="Times New Roman"/>
          <w:bCs/>
          <w:szCs w:val="28"/>
          <w:lang w:val="nl-NL"/>
        </w:rPr>
        <w:t xml:space="preserve">các nội dung tại kế hoạch lựa chọn nhà thầu </w:t>
      </w:r>
      <w:r w:rsidRPr="00447FFB">
        <w:rPr>
          <w:rFonts w:cs="Times New Roman"/>
          <w:szCs w:val="28"/>
          <w:lang w:val="nl-NL"/>
        </w:rPr>
        <w:t xml:space="preserve">và về sự tuân thủ hoặc phù hợp với quy định của pháp luật </w:t>
      </w:r>
      <w:r w:rsidR="00034464" w:rsidRPr="00447FFB">
        <w:rPr>
          <w:rFonts w:cs="Times New Roman"/>
          <w:szCs w:val="28"/>
          <w:lang w:val="nl-NL"/>
        </w:rPr>
        <w:t xml:space="preserve">về </w:t>
      </w:r>
      <w:r w:rsidRPr="00447FFB">
        <w:rPr>
          <w:rFonts w:cs="Times New Roman"/>
          <w:szCs w:val="28"/>
          <w:lang w:val="nl-NL"/>
        </w:rPr>
        <w:t>đấu thầu, pháp luật khác có liên quan cũng như yêu cầu của dự án</w:t>
      </w:r>
      <w:r w:rsidR="003A033F" w:rsidRPr="00447FFB">
        <w:rPr>
          <w:rFonts w:cs="Times New Roman"/>
          <w:szCs w:val="28"/>
          <w:lang w:val="nl-NL"/>
        </w:rPr>
        <w:t>, dự toán</w:t>
      </w:r>
      <w:r w:rsidR="00317378" w:rsidRPr="00447FFB">
        <w:rPr>
          <w:rFonts w:cs="Times New Roman"/>
          <w:szCs w:val="28"/>
          <w:lang w:val="nl-NL"/>
        </w:rPr>
        <w:t xml:space="preserve"> mua sắm</w:t>
      </w:r>
      <w:r w:rsidRPr="00447FFB">
        <w:rPr>
          <w:rFonts w:cs="Times New Roman"/>
          <w:szCs w:val="28"/>
          <w:lang w:val="nl-NL"/>
        </w:rPr>
        <w:t xml:space="preserve"> và những lưu ý cần thiết khác (nếu có) đối với phần công việc thuộc kế hoạch lựa chọn nhà thầu</w:t>
      </w:r>
      <w:r w:rsidR="000757A4" w:rsidRPr="00447FFB">
        <w:rPr>
          <w:rFonts w:cs="Times New Roman"/>
          <w:szCs w:val="28"/>
          <w:lang w:val="nl-NL"/>
        </w:rPr>
        <w:t>;</w:t>
      </w:r>
      <w:r w:rsidR="003B6DAF" w:rsidRPr="00447FFB">
        <w:rPr>
          <w:rFonts w:cs="Times New Roman"/>
          <w:szCs w:val="28"/>
          <w:lang w:val="nl-NL"/>
        </w:rPr>
        <w:t xml:space="preserve"> x</w:t>
      </w:r>
      <w:r w:rsidR="00B357D3" w:rsidRPr="00447FFB">
        <w:rPr>
          <w:rFonts w:cs="Times New Roman"/>
          <w:szCs w:val="28"/>
          <w:lang w:val="nl-NL"/>
        </w:rPr>
        <w:t xml:space="preserve">em xét </w:t>
      </w:r>
      <w:r w:rsidRPr="00447FFB">
        <w:rPr>
          <w:rFonts w:cs="Times New Roman"/>
          <w:szCs w:val="28"/>
          <w:lang w:val="nl-NL"/>
        </w:rPr>
        <w:t>sự phù hợp của tổng giá trị các p</w:t>
      </w:r>
      <w:r w:rsidRPr="00447FFB">
        <w:rPr>
          <w:rFonts w:cs="Times New Roman"/>
          <w:szCs w:val="28"/>
          <w:lang w:val="vi-VN"/>
        </w:rPr>
        <w:t>hần công việc đã thực hiện</w:t>
      </w:r>
      <w:r w:rsidRPr="00447FFB">
        <w:rPr>
          <w:rFonts w:cs="Times New Roman"/>
          <w:szCs w:val="28"/>
          <w:lang w:val="nl-NL"/>
        </w:rPr>
        <w:t>, p</w:t>
      </w:r>
      <w:r w:rsidRPr="00447FFB">
        <w:rPr>
          <w:rFonts w:cs="Times New Roman"/>
          <w:szCs w:val="28"/>
          <w:lang w:val="vi-VN"/>
        </w:rPr>
        <w:t>hần công việc không áp dụng được một trong các hình thức lựa chọn nhà thầu</w:t>
      </w:r>
      <w:r w:rsidRPr="00447FFB">
        <w:rPr>
          <w:rFonts w:cs="Times New Roman"/>
          <w:szCs w:val="28"/>
          <w:lang w:val="nl-NL"/>
        </w:rPr>
        <w:t>, p</w:t>
      </w:r>
      <w:r w:rsidRPr="00447FFB">
        <w:rPr>
          <w:rFonts w:cs="Times New Roman"/>
          <w:szCs w:val="28"/>
          <w:lang w:val="vi-VN"/>
        </w:rPr>
        <w:t>hần công việc thuộc kế hoạch lựa chọn nhà thầu</w:t>
      </w:r>
      <w:r w:rsidRPr="00447FFB">
        <w:rPr>
          <w:rFonts w:cs="Times New Roman"/>
          <w:szCs w:val="28"/>
          <w:lang w:val="nl-NL"/>
        </w:rPr>
        <w:t>, p</w:t>
      </w:r>
      <w:r w:rsidRPr="00447FFB">
        <w:rPr>
          <w:rFonts w:cs="Times New Roman"/>
          <w:szCs w:val="28"/>
          <w:lang w:val="vi-VN"/>
        </w:rPr>
        <w:t>hần công việc chưa đủ điều kiện lập kế hoạch lựa chọn nhà thầu (nếu có)</w:t>
      </w:r>
      <w:r w:rsidRPr="00447FFB">
        <w:rPr>
          <w:rFonts w:cs="Times New Roman"/>
          <w:szCs w:val="28"/>
          <w:lang w:val="nl-NL"/>
        </w:rPr>
        <w:t xml:space="preserve"> so với tổng mức đầu tư của dự án, dự toán mua sắm.</w:t>
      </w:r>
      <w:r w:rsidR="00B357D3" w:rsidRPr="00447FFB">
        <w:rPr>
          <w:rFonts w:cs="Times New Roman"/>
          <w:szCs w:val="28"/>
          <w:lang w:val="nl-NL"/>
        </w:rPr>
        <w:t xml:space="preserve"> Đối với dự toán mua sắm, t</w:t>
      </w:r>
      <w:r w:rsidR="007C3519" w:rsidRPr="00447FFB">
        <w:rPr>
          <w:rFonts w:cs="Times New Roman"/>
          <w:szCs w:val="28"/>
          <w:lang w:val="nl-NL"/>
        </w:rPr>
        <w:t>rường hợp gói thầu có thời gian thực hiện dài hơn 01 năm</w:t>
      </w:r>
      <w:r w:rsidR="003B6DAF" w:rsidRPr="00447FFB">
        <w:rPr>
          <w:rFonts w:cs="Times New Roman"/>
          <w:szCs w:val="28"/>
          <w:lang w:val="nl-NL"/>
        </w:rPr>
        <w:t xml:space="preserve"> thì xem xét</w:t>
      </w:r>
      <w:r w:rsidR="007C3519" w:rsidRPr="00447FFB">
        <w:rPr>
          <w:rFonts w:cs="Times New Roman"/>
          <w:szCs w:val="28"/>
          <w:lang w:val="nl-NL"/>
        </w:rPr>
        <w:t xml:space="preserve"> sự phù hợp của tổng giá trị các phần công việc so với dự toán </w:t>
      </w:r>
      <w:r w:rsidR="00F96370" w:rsidRPr="00447FFB">
        <w:rPr>
          <w:rFonts w:cs="Times New Roman"/>
          <w:szCs w:val="28"/>
          <w:lang w:val="nl-NL"/>
        </w:rPr>
        <w:t xml:space="preserve">mua </w:t>
      </w:r>
      <w:r w:rsidR="007C3519" w:rsidRPr="00447FFB">
        <w:rPr>
          <w:rFonts w:cs="Times New Roman"/>
          <w:szCs w:val="28"/>
          <w:lang w:val="nl-NL"/>
        </w:rPr>
        <w:t>sắm của năm ngân sách</w:t>
      </w:r>
      <w:r w:rsidR="00C63AC7" w:rsidRPr="00447FFB">
        <w:rPr>
          <w:rFonts w:cs="Times New Roman"/>
          <w:szCs w:val="28"/>
          <w:lang w:val="nl-NL"/>
        </w:rPr>
        <w:t xml:space="preserve">, năm tài chính </w:t>
      </w:r>
      <w:r w:rsidR="007C3519" w:rsidRPr="00447FFB">
        <w:rPr>
          <w:rFonts w:cs="Times New Roman"/>
          <w:szCs w:val="28"/>
          <w:lang w:val="nl-NL"/>
        </w:rPr>
        <w:t>và dự kiến dự toán mua sắm của các năm ngân sách</w:t>
      </w:r>
      <w:r w:rsidR="00C63AC7" w:rsidRPr="00447FFB">
        <w:rPr>
          <w:rFonts w:cs="Times New Roman"/>
          <w:szCs w:val="28"/>
          <w:lang w:val="nl-NL"/>
        </w:rPr>
        <w:t>, năm tài chính</w:t>
      </w:r>
      <w:r w:rsidR="007C3519" w:rsidRPr="00447FFB">
        <w:rPr>
          <w:rFonts w:cs="Times New Roman"/>
          <w:szCs w:val="28"/>
          <w:lang w:val="nl-NL"/>
        </w:rPr>
        <w:t xml:space="preserve"> tiếp theo. </w:t>
      </w:r>
    </w:p>
    <w:p w14:paraId="281EF3C8" w14:textId="77777777" w:rsidR="00407754" w:rsidRPr="00447FFB" w:rsidRDefault="00407754" w:rsidP="00F45170">
      <w:pPr>
        <w:spacing w:before="180" w:after="0" w:line="240" w:lineRule="auto"/>
        <w:ind w:firstLine="567"/>
        <w:rPr>
          <w:rFonts w:cs="Times New Roman"/>
          <w:szCs w:val="28"/>
          <w:lang w:val="nl-NL"/>
        </w:rPr>
      </w:pPr>
      <w:r w:rsidRPr="00447FFB">
        <w:rPr>
          <w:rFonts w:cs="Times New Roman"/>
          <w:szCs w:val="28"/>
          <w:lang w:val="nl-NL"/>
        </w:rPr>
        <w:t>3. Báo cáo thẩm định bao gồm các nội dung sau đây:</w:t>
      </w:r>
    </w:p>
    <w:p w14:paraId="467B099C"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nl-NL"/>
        </w:rPr>
        <w:t>a)</w:t>
      </w:r>
      <w:r w:rsidRPr="00447FFB">
        <w:rPr>
          <w:rFonts w:eastAsia="Times New Roman" w:cs="Times New Roman"/>
          <w:szCs w:val="28"/>
          <w:lang w:val="vi-VN"/>
        </w:rPr>
        <w:t xml:space="preserve"> Khái quát nội dung </w:t>
      </w:r>
      <w:r w:rsidRPr="00447FFB">
        <w:rPr>
          <w:rFonts w:eastAsia="Times New Roman" w:cs="Times New Roman"/>
          <w:szCs w:val="28"/>
          <w:lang w:val="nl-NL"/>
        </w:rPr>
        <w:t xml:space="preserve">chính </w:t>
      </w:r>
      <w:r w:rsidRPr="00447FFB">
        <w:rPr>
          <w:rFonts w:eastAsia="Times New Roman" w:cs="Times New Roman"/>
          <w:szCs w:val="28"/>
          <w:lang w:val="vi-VN"/>
        </w:rPr>
        <w:t>của dự án</w:t>
      </w:r>
      <w:r w:rsidRPr="00447FFB">
        <w:rPr>
          <w:rFonts w:eastAsia="Times New Roman" w:cs="Times New Roman"/>
          <w:szCs w:val="28"/>
          <w:lang w:val="nl-NL"/>
        </w:rPr>
        <w:t>, dự toán mua sắm;</w:t>
      </w:r>
    </w:p>
    <w:p w14:paraId="792C8A39"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nl-NL"/>
        </w:rPr>
        <w:t>b)</w:t>
      </w:r>
      <w:r w:rsidRPr="00447FFB">
        <w:rPr>
          <w:rFonts w:eastAsia="Times New Roman" w:cs="Times New Roman"/>
          <w:szCs w:val="28"/>
          <w:lang w:val="vi-VN"/>
        </w:rPr>
        <w:t xml:space="preserve"> Nhận xét </w:t>
      </w:r>
      <w:r w:rsidRPr="00447FFB">
        <w:rPr>
          <w:rFonts w:eastAsia="Times New Roman" w:cs="Times New Roman"/>
          <w:szCs w:val="28"/>
          <w:lang w:val="nl-NL"/>
        </w:rPr>
        <w:t xml:space="preserve">và ý kiến của đơn vị thẩm định </w:t>
      </w:r>
      <w:r w:rsidRPr="00447FFB">
        <w:rPr>
          <w:rFonts w:eastAsia="Times New Roman" w:cs="Times New Roman"/>
          <w:szCs w:val="28"/>
          <w:lang w:val="vi-VN"/>
        </w:rPr>
        <w:t>về</w:t>
      </w:r>
      <w:r w:rsidRPr="00447FFB">
        <w:rPr>
          <w:rFonts w:eastAsia="Times New Roman" w:cs="Times New Roman"/>
          <w:szCs w:val="28"/>
          <w:lang w:val="nl-NL"/>
        </w:rPr>
        <w:t xml:space="preserve"> cơ sở </w:t>
      </w:r>
      <w:r w:rsidRPr="00447FFB">
        <w:rPr>
          <w:rFonts w:eastAsia="Times New Roman" w:cs="Times New Roman"/>
          <w:szCs w:val="28"/>
          <w:lang w:val="vi-VN"/>
        </w:rPr>
        <w:t>pháp lý</w:t>
      </w:r>
      <w:r w:rsidRPr="00447FFB">
        <w:rPr>
          <w:rFonts w:eastAsia="Times New Roman" w:cs="Times New Roman"/>
          <w:szCs w:val="28"/>
          <w:lang w:val="nl-NL"/>
        </w:rPr>
        <w:t xml:space="preserve">, việc tuân thủ quy định của </w:t>
      </w:r>
      <w:r w:rsidRPr="00447FFB">
        <w:rPr>
          <w:rFonts w:eastAsia="Times New Roman" w:cs="Times New Roman"/>
          <w:szCs w:val="28"/>
          <w:lang w:val="vi-VN"/>
        </w:rPr>
        <w:t xml:space="preserve">pháp luật về đấu thầu và pháp luật khác </w:t>
      </w:r>
      <w:r w:rsidRPr="00447FFB">
        <w:rPr>
          <w:rFonts w:eastAsia="Times New Roman" w:cs="Times New Roman"/>
          <w:szCs w:val="28"/>
          <w:lang w:val="nl-NL"/>
        </w:rPr>
        <w:t xml:space="preserve">có </w:t>
      </w:r>
      <w:r w:rsidRPr="00447FFB">
        <w:rPr>
          <w:rFonts w:eastAsia="Times New Roman" w:cs="Times New Roman"/>
          <w:szCs w:val="28"/>
          <w:lang w:val="vi-VN"/>
        </w:rPr>
        <w:t>liên quan</w:t>
      </w:r>
      <w:r w:rsidRPr="00447FFB">
        <w:rPr>
          <w:rFonts w:eastAsia="Times New Roman" w:cs="Times New Roman"/>
          <w:szCs w:val="28"/>
          <w:lang w:val="nl-NL"/>
        </w:rPr>
        <w:t>; ý</w:t>
      </w:r>
      <w:r w:rsidRPr="00447FFB">
        <w:rPr>
          <w:rFonts w:eastAsia="Times New Roman" w:cs="Times New Roman"/>
          <w:szCs w:val="28"/>
          <w:lang w:val="vi-VN"/>
        </w:rPr>
        <w:t xml:space="preserve"> kiến</w:t>
      </w:r>
      <w:r w:rsidRPr="00447FFB">
        <w:rPr>
          <w:rFonts w:eastAsia="Times New Roman" w:cs="Times New Roman"/>
          <w:szCs w:val="28"/>
          <w:lang w:val="nl-NL"/>
        </w:rPr>
        <w:t xml:space="preserve"> thống nhất hoặc không thống nhất</w:t>
      </w:r>
      <w:r w:rsidRPr="00447FFB">
        <w:rPr>
          <w:rFonts w:eastAsia="Times New Roman" w:cs="Times New Roman"/>
          <w:szCs w:val="28"/>
          <w:lang w:val="vi-VN"/>
        </w:rPr>
        <w:t xml:space="preserve"> về </w:t>
      </w:r>
      <w:r w:rsidRPr="00447FFB">
        <w:rPr>
          <w:rFonts w:eastAsia="Times New Roman" w:cs="Times New Roman"/>
          <w:szCs w:val="28"/>
          <w:lang w:val="nl-NL"/>
        </w:rPr>
        <w:t xml:space="preserve">nội dung dự thảo kế hoạch lựa chọn nhà thầu; </w:t>
      </w:r>
    </w:p>
    <w:p w14:paraId="3CBFA3C5" w14:textId="360F736B"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nl-NL"/>
        </w:rPr>
        <w:t xml:space="preserve">c) Đề xuất và kiến nghị của đơn vị thẩm định về việc phê duyệt kế hoạch lựa chọn nhà thầu. Đối với các nội dung không thống nhất với dự thảo kế hoạch lựa chọn nhà thầu, đơn vị thẩm định phải đưa ra lý do cụ thể và đề xuất biện pháp giải quyết để trình người </w:t>
      </w:r>
      <w:r w:rsidR="00B357D3" w:rsidRPr="00447FFB">
        <w:rPr>
          <w:rFonts w:eastAsia="Times New Roman" w:cs="Times New Roman"/>
          <w:szCs w:val="28"/>
          <w:lang w:val="nl-NL"/>
        </w:rPr>
        <w:t>có trách nhiệm phê duyệt kế hoạch lựa chọn nhà thầu</w:t>
      </w:r>
      <w:r w:rsidRPr="00447FFB">
        <w:rPr>
          <w:rFonts w:eastAsia="Times New Roman" w:cs="Times New Roman"/>
          <w:szCs w:val="28"/>
          <w:lang w:val="nl-NL"/>
        </w:rPr>
        <w:t xml:space="preserve"> xem xét, quyết định</w:t>
      </w:r>
      <w:r w:rsidR="000757A4" w:rsidRPr="00447FFB">
        <w:rPr>
          <w:rFonts w:eastAsia="Times New Roman" w:cs="Times New Roman"/>
          <w:szCs w:val="28"/>
          <w:lang w:val="nl-NL"/>
        </w:rPr>
        <w:t>;</w:t>
      </w:r>
    </w:p>
    <w:p w14:paraId="1EFA882C"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nl-NL"/>
        </w:rPr>
      </w:pPr>
      <w:r w:rsidRPr="00447FFB">
        <w:rPr>
          <w:rFonts w:eastAsia="Times New Roman" w:cs="Times New Roman"/>
          <w:szCs w:val="28"/>
          <w:lang w:val="nl-NL"/>
        </w:rPr>
        <w:t>d) Các ý kiến khác (nếu có).</w:t>
      </w:r>
    </w:p>
    <w:p w14:paraId="0C46BE07" w14:textId="4B123E42" w:rsidR="00407754" w:rsidRPr="00447FFB" w:rsidRDefault="00407754" w:rsidP="00D03669">
      <w:pPr>
        <w:pStyle w:val="Heading3"/>
      </w:pPr>
      <w:bookmarkStart w:id="368" w:name="_Toc156916777"/>
      <w:proofErr w:type="spellStart"/>
      <w:r w:rsidRPr="00447FFB">
        <w:t>Điều</w:t>
      </w:r>
      <w:proofErr w:type="spellEnd"/>
      <w:r w:rsidRPr="00447FFB">
        <w:t xml:space="preserve"> </w:t>
      </w:r>
      <w:r w:rsidR="00F11C80" w:rsidRPr="00447FFB">
        <w:t>1</w:t>
      </w:r>
      <w:r w:rsidR="00F11C80" w:rsidRPr="00447FFB">
        <w:rPr>
          <w:lang w:val="nl-NL"/>
        </w:rPr>
        <w:t>29</w:t>
      </w:r>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mời</w:t>
      </w:r>
      <w:proofErr w:type="spellEnd"/>
      <w:r w:rsidRPr="00447FFB">
        <w:t xml:space="preserve"> </w:t>
      </w:r>
      <w:proofErr w:type="spellStart"/>
      <w:r w:rsidRPr="00447FFB">
        <w:t>quan</w:t>
      </w:r>
      <w:proofErr w:type="spellEnd"/>
      <w:r w:rsidRPr="00447FFB">
        <w:t xml:space="preserve"> </w:t>
      </w:r>
      <w:proofErr w:type="spellStart"/>
      <w:r w:rsidRPr="00447FFB">
        <w:t>tâm</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mời</w:t>
      </w:r>
      <w:proofErr w:type="spellEnd"/>
      <w:r w:rsidRPr="00447FFB">
        <w:t xml:space="preserve"> </w:t>
      </w:r>
      <w:proofErr w:type="spellStart"/>
      <w:r w:rsidRPr="00447FFB">
        <w:t>sơ</w:t>
      </w:r>
      <w:proofErr w:type="spellEnd"/>
      <w:r w:rsidRPr="00447FFB">
        <w:t xml:space="preserve"> </w:t>
      </w:r>
      <w:proofErr w:type="spellStart"/>
      <w:r w:rsidRPr="00447FFB">
        <w:t>tuyển</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mời</w:t>
      </w:r>
      <w:proofErr w:type="spellEnd"/>
      <w:r w:rsidRPr="00447FFB">
        <w:t xml:space="preserve"> </w:t>
      </w:r>
      <w:proofErr w:type="spellStart"/>
      <w:r w:rsidRPr="00447FFB">
        <w:t>thầu</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yêu</w:t>
      </w:r>
      <w:proofErr w:type="spellEnd"/>
      <w:r w:rsidRPr="00447FFB">
        <w:t xml:space="preserve"> </w:t>
      </w:r>
      <w:proofErr w:type="spellStart"/>
      <w:r w:rsidRPr="00447FFB">
        <w:t>cầu</w:t>
      </w:r>
      <w:bookmarkEnd w:id="368"/>
      <w:proofErr w:type="spellEnd"/>
    </w:p>
    <w:p w14:paraId="10F4D54F" w14:textId="77777777" w:rsidR="00407754" w:rsidRPr="00447FFB" w:rsidRDefault="00407754" w:rsidP="00F45170">
      <w:pPr>
        <w:spacing w:before="180" w:after="0" w:line="240" w:lineRule="auto"/>
        <w:ind w:firstLine="567"/>
        <w:rPr>
          <w:rFonts w:cs="Times New Roman"/>
          <w:szCs w:val="28"/>
          <w:lang w:val="nl-NL"/>
        </w:rPr>
      </w:pPr>
      <w:r w:rsidRPr="00447FFB">
        <w:rPr>
          <w:rFonts w:cs="Times New Roman"/>
          <w:szCs w:val="28"/>
          <w:lang w:val="nl-NL"/>
        </w:rPr>
        <w:t>1. Hồ sơ trình thẩm định, phê duyệt bao gồm:</w:t>
      </w:r>
    </w:p>
    <w:p w14:paraId="1BA7E51C"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nl-NL"/>
        </w:rPr>
        <w:t xml:space="preserve">a) Tờ trình đề nghị phê duyệt </w:t>
      </w:r>
      <w:r w:rsidRPr="00447FFB">
        <w:rPr>
          <w:rFonts w:cs="Times New Roman"/>
          <w:szCs w:val="28"/>
          <w:lang w:val="nl-NL"/>
        </w:rPr>
        <w:t xml:space="preserve">hồ sơ mời quan tâm, hồ sơ mời sơ tuyển, hồ sơ mời thầu, hồ sơ yêu cầu </w:t>
      </w:r>
      <w:r w:rsidRPr="00447FFB">
        <w:rPr>
          <w:rFonts w:eastAsia="Times New Roman" w:cs="Times New Roman"/>
          <w:szCs w:val="28"/>
          <w:lang w:val="nl-NL"/>
        </w:rPr>
        <w:t>của bên mời thầu</w:t>
      </w:r>
      <w:r w:rsidRPr="00447FFB">
        <w:rPr>
          <w:rFonts w:eastAsia="Times New Roman" w:cs="Times New Roman"/>
          <w:szCs w:val="28"/>
          <w:lang w:val="vi-VN"/>
        </w:rPr>
        <w:t>;</w:t>
      </w:r>
    </w:p>
    <w:p w14:paraId="130D197F"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nl-NL"/>
        </w:rPr>
      </w:pPr>
      <w:r w:rsidRPr="00447FFB">
        <w:rPr>
          <w:rFonts w:eastAsia="Times New Roman" w:cs="Times New Roman"/>
          <w:szCs w:val="28"/>
          <w:lang w:val="nl-NL"/>
        </w:rPr>
        <w:t xml:space="preserve">b) Dự thảo </w:t>
      </w:r>
      <w:r w:rsidRPr="00447FFB">
        <w:rPr>
          <w:rFonts w:cs="Times New Roman"/>
          <w:szCs w:val="28"/>
          <w:lang w:val="nl-NL"/>
        </w:rPr>
        <w:t>hồ sơ mời quan tâm, hồ sơ mời sơ tuyển, hồ sơ mời thầu, hồ sơ yêu cầu;</w:t>
      </w:r>
    </w:p>
    <w:p w14:paraId="7897EB0F" w14:textId="73A8F1D2"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nl-NL"/>
        </w:rPr>
        <w:t>c) Quyết định phê duyệt dự án</w:t>
      </w:r>
      <w:r w:rsidR="00ED4C22" w:rsidRPr="00447FFB">
        <w:rPr>
          <w:rFonts w:eastAsia="Times New Roman" w:cs="Times New Roman"/>
          <w:szCs w:val="28"/>
          <w:lang w:val="nl-NL"/>
        </w:rPr>
        <w:t xml:space="preserve"> (nếu có)</w:t>
      </w:r>
      <w:r w:rsidRPr="00447FFB">
        <w:rPr>
          <w:rFonts w:eastAsia="Times New Roman" w:cs="Times New Roman"/>
          <w:szCs w:val="28"/>
          <w:lang w:val="nl-NL"/>
        </w:rPr>
        <w:t xml:space="preserve">, quyết định phê duyệt kế hoạch lựa chọn nhà thầu;  </w:t>
      </w:r>
    </w:p>
    <w:p w14:paraId="77219B0D"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d) Tài liệu khác có liên quan.</w:t>
      </w:r>
    </w:p>
    <w:p w14:paraId="5F46449F"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nl-NL"/>
        </w:rPr>
      </w:pPr>
      <w:r w:rsidRPr="00447FFB">
        <w:rPr>
          <w:rFonts w:eastAsia="Times New Roman" w:cs="Times New Roman"/>
          <w:szCs w:val="28"/>
          <w:lang w:val="nl-NL"/>
        </w:rPr>
        <w:lastRenderedPageBreak/>
        <w:t>2. Nội dung thẩm định bao gồm:</w:t>
      </w:r>
    </w:p>
    <w:p w14:paraId="25C36E31"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a) Kiểm tra các tài liệu là căn cứ để lập </w:t>
      </w:r>
      <w:r w:rsidRPr="00447FFB">
        <w:rPr>
          <w:rFonts w:cs="Times New Roman"/>
          <w:szCs w:val="28"/>
          <w:lang w:val="vi-VN"/>
        </w:rPr>
        <w:t>hồ sơ mời quan tâm, hồ sơ mời sơ tuyển, hồ sơ mời thầu, hồ sơ yêu cầu</w:t>
      </w:r>
      <w:r w:rsidRPr="00447FFB">
        <w:rPr>
          <w:rFonts w:eastAsia="Times New Roman" w:cs="Times New Roman"/>
          <w:szCs w:val="28"/>
          <w:lang w:val="vi-VN"/>
        </w:rPr>
        <w:t xml:space="preserve">; </w:t>
      </w:r>
    </w:p>
    <w:p w14:paraId="55670CE4" w14:textId="4982DD25"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 Kiểm tra sự phù hợp về nội dung của </w:t>
      </w:r>
      <w:r w:rsidRPr="00447FFB">
        <w:rPr>
          <w:rFonts w:cs="Times New Roman"/>
          <w:szCs w:val="28"/>
          <w:lang w:val="vi-VN"/>
        </w:rPr>
        <w:t xml:space="preserve">hồ sơ mời quan tâm, hồ sơ mời sơ tuyển, hồ sơ mời thầu, hồ sơ yêu cầu so với </w:t>
      </w:r>
      <w:r w:rsidRPr="00447FFB">
        <w:rPr>
          <w:rFonts w:eastAsia="Times New Roman" w:cs="Times New Roman"/>
          <w:szCs w:val="28"/>
          <w:lang w:val="vi-VN"/>
        </w:rPr>
        <w:t xml:space="preserve">quy mô, mục tiêu, phạm vi công việc, thời gian thực hiện của dự án, </w:t>
      </w:r>
      <w:r w:rsidR="004B0CBE" w:rsidRPr="00447FFB">
        <w:rPr>
          <w:rFonts w:cs="Times New Roman"/>
          <w:szCs w:val="28"/>
          <w:lang w:val="vi-VN"/>
        </w:rPr>
        <w:t xml:space="preserve">dự toán mua sắm, </w:t>
      </w:r>
      <w:r w:rsidRPr="00447FFB">
        <w:rPr>
          <w:rFonts w:eastAsia="Times New Roman" w:cs="Times New Roman"/>
          <w:szCs w:val="28"/>
          <w:lang w:val="vi-VN"/>
        </w:rPr>
        <w:t xml:space="preserve">gói thầu; so với hồ sơ thiết kế, dự toán của gói thầu, yêu cầu về đặc tính, thông số kỹ thuật của hàng hóa (nếu có); so với </w:t>
      </w:r>
      <w:r w:rsidRPr="00447FFB">
        <w:rPr>
          <w:rFonts w:cs="Times New Roman"/>
          <w:szCs w:val="28"/>
          <w:lang w:val="vi-VN"/>
        </w:rPr>
        <w:t>biên bản trao đổi giữa bên mời thầu với các nhà thầu tham dự thầu trong giai đoạn một</w:t>
      </w:r>
      <w:r w:rsidRPr="00447FFB">
        <w:rPr>
          <w:rFonts w:eastAsia="Times New Roman" w:cs="Times New Roman"/>
          <w:szCs w:val="28"/>
          <w:lang w:val="vi-VN"/>
        </w:rPr>
        <w:t xml:space="preserve"> (đối với gói thầu áp dụng phương thức hai giai đoạn); so với quy định của pháp luật về đấu thầu và pháp luật khác có liên quan;</w:t>
      </w:r>
    </w:p>
    <w:p w14:paraId="6D665E6B" w14:textId="77777777"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c) Xem xét về những ý kiến khác nhau (nếu có) giữa tổ chức, cá nhân tham gia lập </w:t>
      </w:r>
      <w:r w:rsidRPr="00447FFB">
        <w:rPr>
          <w:rFonts w:cs="Times New Roman"/>
          <w:szCs w:val="28"/>
          <w:lang w:val="vi-VN"/>
        </w:rPr>
        <w:t>hồ sơ mời quan tâm, hồ sơ mời sơ tuyển, hồ sơ mời thầu, hồ sơ yêu cầu</w:t>
      </w:r>
      <w:r w:rsidRPr="00447FFB">
        <w:rPr>
          <w:rFonts w:eastAsia="Times New Roman" w:cs="Times New Roman"/>
          <w:szCs w:val="28"/>
          <w:lang w:val="vi-VN"/>
        </w:rPr>
        <w:t xml:space="preserve">; </w:t>
      </w:r>
    </w:p>
    <w:p w14:paraId="0B4115AD" w14:textId="77777777" w:rsidR="00407754" w:rsidRPr="00447FFB" w:rsidRDefault="00407754" w:rsidP="007608DE">
      <w:pPr>
        <w:widowControl w:val="0"/>
        <w:tabs>
          <w:tab w:val="left" w:pos="851"/>
        </w:tabs>
        <w:snapToGrid w:val="0"/>
        <w:spacing w:before="180" w:after="0" w:line="240" w:lineRule="auto"/>
        <w:ind w:firstLine="567"/>
        <w:rPr>
          <w:rFonts w:cs="Times New Roman"/>
          <w:szCs w:val="28"/>
          <w:lang w:val="de-DE"/>
        </w:rPr>
      </w:pPr>
      <w:r w:rsidRPr="00447FFB">
        <w:rPr>
          <w:rFonts w:eastAsia="Times New Roman" w:cs="Times New Roman"/>
          <w:szCs w:val="28"/>
          <w:lang w:val="de-DE"/>
        </w:rPr>
        <w:t>d) Các nội dung liên quan khác</w:t>
      </w:r>
      <w:r w:rsidRPr="00447FFB">
        <w:rPr>
          <w:rFonts w:eastAsia="Times New Roman" w:cs="Times New Roman"/>
          <w:szCs w:val="28"/>
          <w:lang w:val="vi-VN"/>
        </w:rPr>
        <w:t>.</w:t>
      </w:r>
    </w:p>
    <w:p w14:paraId="5AE9496A" w14:textId="77777777" w:rsidR="00407754" w:rsidRPr="00447FFB" w:rsidRDefault="00407754" w:rsidP="007608DE">
      <w:pPr>
        <w:spacing w:before="180" w:after="0" w:line="240" w:lineRule="auto"/>
        <w:ind w:firstLine="567"/>
        <w:rPr>
          <w:rFonts w:cs="Times New Roman"/>
          <w:szCs w:val="28"/>
          <w:lang w:val="de-DE"/>
        </w:rPr>
      </w:pPr>
      <w:r w:rsidRPr="00447FFB">
        <w:rPr>
          <w:rFonts w:cs="Times New Roman"/>
          <w:szCs w:val="28"/>
          <w:lang w:val="de-DE"/>
        </w:rPr>
        <w:t>3. Báo cáo thẩm định bao gồm các nội dung sau đây:</w:t>
      </w:r>
    </w:p>
    <w:p w14:paraId="42B250DB" w14:textId="0A6FBF7A"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a)</w:t>
      </w:r>
      <w:r w:rsidRPr="00447FFB">
        <w:rPr>
          <w:rFonts w:eastAsia="Times New Roman" w:cs="Times New Roman"/>
          <w:szCs w:val="28"/>
          <w:lang w:val="vi-VN"/>
        </w:rPr>
        <w:t xml:space="preserve"> Khái quát nội dung </w:t>
      </w:r>
      <w:r w:rsidRPr="00447FFB">
        <w:rPr>
          <w:rFonts w:eastAsia="Times New Roman" w:cs="Times New Roman"/>
          <w:szCs w:val="28"/>
          <w:lang w:val="de-DE"/>
        </w:rPr>
        <w:t xml:space="preserve">chính </w:t>
      </w:r>
      <w:r w:rsidRPr="00447FFB">
        <w:rPr>
          <w:rFonts w:eastAsia="Times New Roman" w:cs="Times New Roman"/>
          <w:szCs w:val="28"/>
          <w:lang w:val="vi-VN"/>
        </w:rPr>
        <w:t>của dự án</w:t>
      </w:r>
      <w:r w:rsidR="00C63AC7" w:rsidRPr="00447FFB">
        <w:rPr>
          <w:rFonts w:eastAsia="Times New Roman" w:cs="Times New Roman"/>
          <w:szCs w:val="28"/>
          <w:lang w:val="vi-VN"/>
        </w:rPr>
        <w:t>, dự toán mua sắm,</w:t>
      </w:r>
      <w:r w:rsidRPr="00447FFB">
        <w:rPr>
          <w:rFonts w:eastAsia="Times New Roman" w:cs="Times New Roman"/>
          <w:szCs w:val="28"/>
          <w:lang w:val="vi-VN"/>
        </w:rPr>
        <w:t xml:space="preserve"> gói thầu</w:t>
      </w:r>
      <w:r w:rsidRPr="00447FFB">
        <w:rPr>
          <w:rFonts w:eastAsia="Times New Roman" w:cs="Times New Roman"/>
          <w:szCs w:val="28"/>
          <w:lang w:val="de-DE"/>
        </w:rPr>
        <w:t>,</w:t>
      </w:r>
      <w:r w:rsidRPr="00447FFB">
        <w:rPr>
          <w:rFonts w:eastAsia="Times New Roman" w:cs="Times New Roman"/>
          <w:szCs w:val="28"/>
          <w:lang w:val="vi-VN"/>
        </w:rPr>
        <w:t xml:space="preserve"> cơ sở pháp lý để lập </w:t>
      </w:r>
      <w:r w:rsidRPr="00447FFB">
        <w:rPr>
          <w:rFonts w:cs="Times New Roman"/>
          <w:szCs w:val="28"/>
          <w:lang w:val="de-DE"/>
        </w:rPr>
        <w:t>hồ sơ mời quan tâm, hồ sơ mời sơ tuyển, hồ sơ mời thầu, hồ sơ yêu cầu</w:t>
      </w:r>
      <w:r w:rsidRPr="00447FFB">
        <w:rPr>
          <w:rFonts w:eastAsia="Times New Roman" w:cs="Times New Roman"/>
          <w:szCs w:val="28"/>
          <w:lang w:val="de-DE"/>
        </w:rPr>
        <w:t>;</w:t>
      </w:r>
    </w:p>
    <w:p w14:paraId="4DD4CA3C" w14:textId="77777777"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b)</w:t>
      </w:r>
      <w:r w:rsidRPr="00447FFB">
        <w:rPr>
          <w:rFonts w:eastAsia="Times New Roman" w:cs="Times New Roman"/>
          <w:szCs w:val="28"/>
          <w:lang w:val="vi-VN"/>
        </w:rPr>
        <w:t xml:space="preserve"> Nhận xét </w:t>
      </w:r>
      <w:r w:rsidRPr="00447FFB">
        <w:rPr>
          <w:rFonts w:eastAsia="Times New Roman" w:cs="Times New Roman"/>
          <w:szCs w:val="28"/>
          <w:lang w:val="de-DE"/>
        </w:rPr>
        <w:t xml:space="preserve">và ý kiến của đơn vị thẩm định </w:t>
      </w:r>
      <w:r w:rsidRPr="00447FFB">
        <w:rPr>
          <w:rFonts w:eastAsia="Times New Roman" w:cs="Times New Roman"/>
          <w:szCs w:val="28"/>
          <w:lang w:val="vi-VN"/>
        </w:rPr>
        <w:t>về</w:t>
      </w:r>
      <w:r w:rsidRPr="00447FFB">
        <w:rPr>
          <w:rFonts w:eastAsia="Times New Roman" w:cs="Times New Roman"/>
          <w:szCs w:val="28"/>
          <w:lang w:val="de-DE"/>
        </w:rPr>
        <w:t xml:space="preserve"> cơ sở </w:t>
      </w:r>
      <w:r w:rsidRPr="00447FFB">
        <w:rPr>
          <w:rFonts w:eastAsia="Times New Roman" w:cs="Times New Roman"/>
          <w:szCs w:val="28"/>
          <w:lang w:val="vi-VN"/>
        </w:rPr>
        <w:t>pháp lý</w:t>
      </w:r>
      <w:r w:rsidRPr="00447FFB">
        <w:rPr>
          <w:rFonts w:eastAsia="Times New Roman" w:cs="Times New Roman"/>
          <w:szCs w:val="28"/>
          <w:lang w:val="de-DE"/>
        </w:rPr>
        <w:t xml:space="preserve">, việc tuân thủ quy định của </w:t>
      </w:r>
      <w:r w:rsidRPr="00447FFB">
        <w:rPr>
          <w:rFonts w:eastAsia="Times New Roman" w:cs="Times New Roman"/>
          <w:szCs w:val="28"/>
          <w:lang w:val="vi-VN"/>
        </w:rPr>
        <w:t xml:space="preserve">pháp luật về đấu thầu và pháp luật khác </w:t>
      </w:r>
      <w:r w:rsidRPr="00447FFB">
        <w:rPr>
          <w:rFonts w:eastAsia="Times New Roman" w:cs="Times New Roman"/>
          <w:szCs w:val="28"/>
          <w:lang w:val="de-DE"/>
        </w:rPr>
        <w:t xml:space="preserve">có </w:t>
      </w:r>
      <w:r w:rsidRPr="00447FFB">
        <w:rPr>
          <w:rFonts w:eastAsia="Times New Roman" w:cs="Times New Roman"/>
          <w:szCs w:val="28"/>
          <w:lang w:val="vi-VN"/>
        </w:rPr>
        <w:t>liên quan</w:t>
      </w:r>
      <w:r w:rsidRPr="00447FFB">
        <w:rPr>
          <w:rFonts w:eastAsia="Times New Roman" w:cs="Times New Roman"/>
          <w:szCs w:val="28"/>
          <w:lang w:val="de-DE"/>
        </w:rPr>
        <w:t>; ý</w:t>
      </w:r>
      <w:r w:rsidRPr="00447FFB">
        <w:rPr>
          <w:rFonts w:eastAsia="Times New Roman" w:cs="Times New Roman"/>
          <w:szCs w:val="28"/>
          <w:lang w:val="vi-VN"/>
        </w:rPr>
        <w:t xml:space="preserve"> kiến</w:t>
      </w:r>
      <w:r w:rsidRPr="00447FFB">
        <w:rPr>
          <w:rFonts w:eastAsia="Times New Roman" w:cs="Times New Roman"/>
          <w:szCs w:val="28"/>
          <w:lang w:val="de-DE"/>
        </w:rPr>
        <w:t xml:space="preserve"> thống nhất hoặc không thống nhất</w:t>
      </w:r>
      <w:r w:rsidRPr="00447FFB">
        <w:rPr>
          <w:rFonts w:eastAsia="Times New Roman" w:cs="Times New Roman"/>
          <w:szCs w:val="28"/>
          <w:lang w:val="vi-VN"/>
        </w:rPr>
        <w:t xml:space="preserve"> về </w:t>
      </w:r>
      <w:r w:rsidRPr="00447FFB">
        <w:rPr>
          <w:rFonts w:eastAsia="Times New Roman" w:cs="Times New Roman"/>
          <w:szCs w:val="28"/>
          <w:lang w:val="de-DE"/>
        </w:rPr>
        <w:t xml:space="preserve">nội dung dự thảo </w:t>
      </w:r>
      <w:r w:rsidRPr="00447FFB">
        <w:rPr>
          <w:rFonts w:cs="Times New Roman"/>
          <w:szCs w:val="28"/>
          <w:lang w:val="de-DE"/>
        </w:rPr>
        <w:t>hồ sơ mời quan tâm, hồ sơ mời sơ tuyển, hồ sơ mời thầu, hồ sơ yêu cầu</w:t>
      </w:r>
      <w:r w:rsidRPr="00447FFB">
        <w:rPr>
          <w:rFonts w:eastAsia="Times New Roman" w:cs="Times New Roman"/>
          <w:szCs w:val="28"/>
          <w:lang w:val="de-DE"/>
        </w:rPr>
        <w:t xml:space="preserve">; </w:t>
      </w:r>
    </w:p>
    <w:p w14:paraId="775F301E" w14:textId="77777777"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 xml:space="preserve">c) Đề xuất và kiến nghị của đơn vị thẩm định về việc phê duyệt </w:t>
      </w:r>
      <w:r w:rsidRPr="00447FFB">
        <w:rPr>
          <w:rFonts w:cs="Times New Roman"/>
          <w:szCs w:val="28"/>
          <w:lang w:val="de-DE"/>
        </w:rPr>
        <w:t>hồ sơ mời quan tâm, hồ sơ mời sơ tuyển, hồ sơ mời thầu, hồ sơ yêu cầu;</w:t>
      </w:r>
      <w:r w:rsidRPr="00447FFB">
        <w:rPr>
          <w:rFonts w:eastAsia="Times New Roman" w:cs="Times New Roman"/>
          <w:szCs w:val="28"/>
          <w:lang w:val="de-DE"/>
        </w:rPr>
        <w:t xml:space="preserve"> về biện pháp xử lý đối với trường hợp phát hiện </w:t>
      </w:r>
      <w:r w:rsidRPr="00447FFB">
        <w:rPr>
          <w:rFonts w:cs="Times New Roman"/>
          <w:szCs w:val="28"/>
          <w:lang w:val="de-DE"/>
        </w:rPr>
        <w:t xml:space="preserve">hồ sơ mời quan tâm, hồ sơ mời sơ tuyển, hồ sơ mời thầu, hồ sơ yêu cầu </w:t>
      </w:r>
      <w:r w:rsidRPr="00447FFB">
        <w:rPr>
          <w:rFonts w:eastAsia="Times New Roman" w:cs="Times New Roman"/>
          <w:szCs w:val="28"/>
          <w:lang w:val="de-DE"/>
        </w:rPr>
        <w:t>không tuân thủ quy định của pháp luật về đấu thầu và pháp luật khác có liên quan; về</w:t>
      </w:r>
      <w:r w:rsidRPr="00447FFB">
        <w:rPr>
          <w:rFonts w:eastAsia="Times New Roman" w:cs="Times New Roman"/>
          <w:szCs w:val="28"/>
          <w:lang w:val="vi-VN"/>
        </w:rPr>
        <w:t xml:space="preserve"> biện pháp giải quyết đối với những trường hợp chưa đủ cơ sở </w:t>
      </w:r>
      <w:r w:rsidRPr="00447FFB">
        <w:rPr>
          <w:rFonts w:eastAsia="Times New Roman" w:cs="Times New Roman"/>
          <w:szCs w:val="28"/>
          <w:lang w:val="de-DE"/>
        </w:rPr>
        <w:t xml:space="preserve">phê duyệt </w:t>
      </w:r>
      <w:r w:rsidRPr="00447FFB">
        <w:rPr>
          <w:rFonts w:cs="Times New Roman"/>
          <w:szCs w:val="28"/>
          <w:lang w:val="de-DE"/>
        </w:rPr>
        <w:t>hồ sơ mời quan tâm, hồ sơ mời sơ tuyển, hồ sơ mời thầu, hồ sơ yêu cầu</w:t>
      </w:r>
      <w:r w:rsidRPr="00447FFB">
        <w:rPr>
          <w:rFonts w:eastAsia="Times New Roman" w:cs="Times New Roman"/>
          <w:szCs w:val="28"/>
          <w:lang w:val="de-DE"/>
        </w:rPr>
        <w:t>;</w:t>
      </w:r>
    </w:p>
    <w:p w14:paraId="19C5E450"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de-DE"/>
        </w:rPr>
      </w:pPr>
      <w:r w:rsidRPr="00447FFB">
        <w:rPr>
          <w:rFonts w:eastAsia="Times New Roman" w:cs="Times New Roman"/>
          <w:szCs w:val="28"/>
          <w:lang w:val="de-DE"/>
        </w:rPr>
        <w:t>d) Các ý kiến khác (nếu có).</w:t>
      </w:r>
    </w:p>
    <w:p w14:paraId="57D49CD0" w14:textId="77777777" w:rsidR="00407754" w:rsidRPr="00447FFB" w:rsidRDefault="00407754" w:rsidP="00F45170">
      <w:pPr>
        <w:widowControl w:val="0"/>
        <w:tabs>
          <w:tab w:val="left" w:pos="851"/>
        </w:tabs>
        <w:spacing w:before="180" w:after="0" w:line="240" w:lineRule="auto"/>
        <w:ind w:firstLine="567"/>
        <w:rPr>
          <w:rFonts w:cs="Times New Roman"/>
          <w:szCs w:val="28"/>
          <w:lang w:val="de-DE"/>
        </w:rPr>
      </w:pPr>
      <w:r w:rsidRPr="00447FFB">
        <w:rPr>
          <w:rFonts w:cs="Times New Roman"/>
          <w:szCs w:val="28"/>
          <w:lang w:val="de-DE"/>
        </w:rPr>
        <w:t>4. Trước khi ký báo cáo thẩm định, đơn vị thẩm định có thể tổ chức họp giữa các bên để giải quyết các vấn đề còn tồn tại nếu thấy cần thiết.</w:t>
      </w:r>
    </w:p>
    <w:p w14:paraId="1290C9E8" w14:textId="23C77A64" w:rsidR="00407754" w:rsidRPr="00447FFB" w:rsidRDefault="00407754" w:rsidP="00D03669">
      <w:pPr>
        <w:pStyle w:val="Heading3"/>
      </w:pPr>
      <w:bookmarkStart w:id="369" w:name="_Toc156916778"/>
      <w:bookmarkStart w:id="370" w:name="_Hlk153354032"/>
      <w:proofErr w:type="spellStart"/>
      <w:r w:rsidRPr="00447FFB">
        <w:t>Điều</w:t>
      </w:r>
      <w:proofErr w:type="spellEnd"/>
      <w:r w:rsidRPr="00447FFB">
        <w:t xml:space="preserve"> </w:t>
      </w:r>
      <w:r w:rsidR="00F11C80" w:rsidRPr="00447FFB">
        <w:t>1</w:t>
      </w:r>
      <w:r w:rsidR="00F11C80" w:rsidRPr="00447FFB">
        <w:rPr>
          <w:lang w:val="de-DE"/>
        </w:rPr>
        <w:t>30</w:t>
      </w:r>
      <w:r w:rsidRPr="00447FFB">
        <w:t xml:space="preserve">. </w:t>
      </w:r>
      <w:proofErr w:type="spellStart"/>
      <w:r w:rsidRPr="00447FFB">
        <w:t>Thẩm</w:t>
      </w:r>
      <w:proofErr w:type="spellEnd"/>
      <w:r w:rsidRPr="00447FFB">
        <w:t xml:space="preserve"> </w:t>
      </w:r>
      <w:proofErr w:type="spellStart"/>
      <w:r w:rsidRPr="00447FFB">
        <w:t>định</w:t>
      </w:r>
      <w:proofErr w:type="spellEnd"/>
      <w:r w:rsidRPr="00447FFB">
        <w:t xml:space="preserve"> </w:t>
      </w:r>
      <w:proofErr w:type="spellStart"/>
      <w:r w:rsidRPr="00447FFB">
        <w:t>kết</w:t>
      </w:r>
      <w:proofErr w:type="spellEnd"/>
      <w:r w:rsidRPr="00447FFB">
        <w:t xml:space="preserve"> </w:t>
      </w:r>
      <w:proofErr w:type="spellStart"/>
      <w:r w:rsidRPr="00447FFB">
        <w:t>quả</w:t>
      </w:r>
      <w:proofErr w:type="spellEnd"/>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quan</w:t>
      </w:r>
      <w:proofErr w:type="spellEnd"/>
      <w:r w:rsidRPr="00447FFB">
        <w:t xml:space="preserve"> </w:t>
      </w:r>
      <w:proofErr w:type="spellStart"/>
      <w:r w:rsidRPr="00447FFB">
        <w:t>tâm</w:t>
      </w:r>
      <w:proofErr w:type="spellEnd"/>
      <w:r w:rsidRPr="00447FFB">
        <w:t xml:space="preserve">, </w:t>
      </w:r>
      <w:proofErr w:type="spellStart"/>
      <w:r w:rsidRPr="00447FFB">
        <w:t>kết</w:t>
      </w:r>
      <w:proofErr w:type="spellEnd"/>
      <w:r w:rsidRPr="00447FFB">
        <w:t xml:space="preserve"> </w:t>
      </w:r>
      <w:proofErr w:type="spellStart"/>
      <w:r w:rsidRPr="00447FFB">
        <w:t>quả</w:t>
      </w:r>
      <w:proofErr w:type="spellEnd"/>
      <w:r w:rsidRPr="00447FFB">
        <w:t xml:space="preserve"> </w:t>
      </w:r>
      <w:proofErr w:type="spellStart"/>
      <w:r w:rsidRPr="00447FFB">
        <w:t>đánh</w:t>
      </w:r>
      <w:proofErr w:type="spellEnd"/>
      <w:r w:rsidRPr="00447FFB">
        <w:t xml:space="preserve"> </w:t>
      </w:r>
      <w:proofErr w:type="spellStart"/>
      <w:r w:rsidRPr="00447FFB">
        <w:t>giá</w:t>
      </w:r>
      <w:proofErr w:type="spellEnd"/>
      <w:r w:rsidRPr="00447FFB">
        <w:t xml:space="preserve"> </w:t>
      </w:r>
      <w:proofErr w:type="spellStart"/>
      <w:r w:rsidRPr="00447FFB">
        <w:t>hồ</w:t>
      </w:r>
      <w:proofErr w:type="spellEnd"/>
      <w:r w:rsidRPr="00447FFB">
        <w:t xml:space="preserve"> </w:t>
      </w:r>
      <w:proofErr w:type="spellStart"/>
      <w:r w:rsidRPr="00447FFB">
        <w:t>sơ</w:t>
      </w:r>
      <w:proofErr w:type="spellEnd"/>
      <w:r w:rsidRPr="00447FFB">
        <w:t xml:space="preserve"> </w:t>
      </w:r>
      <w:proofErr w:type="spellStart"/>
      <w:r w:rsidRPr="00447FFB">
        <w:t>dự</w:t>
      </w:r>
      <w:proofErr w:type="spellEnd"/>
      <w:r w:rsidRPr="00447FFB">
        <w:t xml:space="preserve"> </w:t>
      </w:r>
      <w:proofErr w:type="spellStart"/>
      <w:r w:rsidRPr="00447FFB">
        <w:t>sơ</w:t>
      </w:r>
      <w:proofErr w:type="spellEnd"/>
      <w:r w:rsidRPr="00447FFB">
        <w:t xml:space="preserve"> </w:t>
      </w:r>
      <w:proofErr w:type="spellStart"/>
      <w:r w:rsidRPr="00447FFB">
        <w:t>tuyển</w:t>
      </w:r>
      <w:proofErr w:type="spellEnd"/>
      <w:r w:rsidRPr="00447FFB">
        <w:t xml:space="preserve">, </w:t>
      </w:r>
      <w:proofErr w:type="spellStart"/>
      <w:r w:rsidRPr="00447FFB">
        <w:t>danh</w:t>
      </w:r>
      <w:proofErr w:type="spellEnd"/>
      <w:r w:rsidRPr="00447FFB">
        <w:t xml:space="preserve"> </w:t>
      </w:r>
      <w:proofErr w:type="spellStart"/>
      <w:r w:rsidRPr="00447FFB">
        <w:t>sách</w:t>
      </w:r>
      <w:proofErr w:type="spellEnd"/>
      <w:r w:rsidRPr="00447FFB">
        <w:t xml:space="preserve"> </w:t>
      </w:r>
      <w:proofErr w:type="spellStart"/>
      <w:r w:rsidRPr="00447FFB">
        <w:t>nhà</w:t>
      </w:r>
      <w:proofErr w:type="spellEnd"/>
      <w:r w:rsidRPr="00447FFB">
        <w:t xml:space="preserve"> </w:t>
      </w:r>
      <w:proofErr w:type="spellStart"/>
      <w:r w:rsidRPr="00447FFB">
        <w:t>thầu</w:t>
      </w:r>
      <w:proofErr w:type="spellEnd"/>
      <w:r w:rsidRPr="00447FFB">
        <w:t xml:space="preserve"> </w:t>
      </w:r>
      <w:proofErr w:type="spellStart"/>
      <w:r w:rsidRPr="00447FFB">
        <w:t>đáp</w:t>
      </w:r>
      <w:proofErr w:type="spellEnd"/>
      <w:r w:rsidRPr="00447FFB">
        <w:t xml:space="preserve"> </w:t>
      </w:r>
      <w:proofErr w:type="spellStart"/>
      <w:r w:rsidRPr="00447FFB">
        <w:t>ứng</w:t>
      </w:r>
      <w:proofErr w:type="spellEnd"/>
      <w:r w:rsidRPr="00447FFB">
        <w:t xml:space="preserve"> </w:t>
      </w:r>
      <w:proofErr w:type="spellStart"/>
      <w:r w:rsidRPr="00447FFB">
        <w:t>yêu</w:t>
      </w:r>
      <w:proofErr w:type="spellEnd"/>
      <w:r w:rsidRPr="00447FFB">
        <w:t xml:space="preserve"> </w:t>
      </w:r>
      <w:proofErr w:type="spellStart"/>
      <w:r w:rsidRPr="00447FFB">
        <w:t>cầu</w:t>
      </w:r>
      <w:proofErr w:type="spellEnd"/>
      <w:r w:rsidRPr="00447FFB">
        <w:t xml:space="preserve"> </w:t>
      </w:r>
      <w:proofErr w:type="spellStart"/>
      <w:r w:rsidRPr="00447FFB">
        <w:t>về</w:t>
      </w:r>
      <w:proofErr w:type="spellEnd"/>
      <w:r w:rsidRPr="00447FFB">
        <w:t xml:space="preserve"> </w:t>
      </w:r>
      <w:proofErr w:type="spellStart"/>
      <w:r w:rsidRPr="00447FFB">
        <w:t>kỹ</w:t>
      </w:r>
      <w:proofErr w:type="spellEnd"/>
      <w:r w:rsidRPr="00447FFB">
        <w:t xml:space="preserve"> </w:t>
      </w:r>
      <w:proofErr w:type="spellStart"/>
      <w:r w:rsidRPr="00447FFB">
        <w:t>thuật</w:t>
      </w:r>
      <w:proofErr w:type="spellEnd"/>
      <w:r w:rsidRPr="00447FFB">
        <w:t xml:space="preserve">, </w:t>
      </w:r>
      <w:proofErr w:type="spellStart"/>
      <w:r w:rsidRPr="00447FFB">
        <w:t>kết</w:t>
      </w:r>
      <w:proofErr w:type="spellEnd"/>
      <w:r w:rsidRPr="00447FFB">
        <w:t xml:space="preserve"> </w:t>
      </w:r>
      <w:proofErr w:type="spellStart"/>
      <w:r w:rsidRPr="00447FFB">
        <w:t>quả</w:t>
      </w:r>
      <w:proofErr w:type="spellEnd"/>
      <w:r w:rsidRPr="00447FFB">
        <w:t xml:space="preserve"> </w:t>
      </w:r>
      <w:proofErr w:type="spellStart"/>
      <w:r w:rsidRPr="00447FFB">
        <w:t>lựa</w:t>
      </w:r>
      <w:proofErr w:type="spellEnd"/>
      <w:r w:rsidRPr="00447FFB">
        <w:t xml:space="preserve"> </w:t>
      </w:r>
      <w:proofErr w:type="spellStart"/>
      <w:r w:rsidRPr="00447FFB">
        <w:t>chọn</w:t>
      </w:r>
      <w:proofErr w:type="spellEnd"/>
      <w:r w:rsidRPr="00447FFB">
        <w:t xml:space="preserve"> </w:t>
      </w:r>
      <w:proofErr w:type="spellStart"/>
      <w:r w:rsidRPr="00447FFB">
        <w:t>nhà</w:t>
      </w:r>
      <w:proofErr w:type="spellEnd"/>
      <w:r w:rsidRPr="00447FFB">
        <w:t xml:space="preserve"> </w:t>
      </w:r>
      <w:proofErr w:type="spellStart"/>
      <w:r w:rsidRPr="00447FFB">
        <w:t>thầu</w:t>
      </w:r>
      <w:bookmarkEnd w:id="369"/>
      <w:proofErr w:type="spellEnd"/>
    </w:p>
    <w:p w14:paraId="579E83CD" w14:textId="77777777" w:rsidR="00407754" w:rsidRPr="00447FFB" w:rsidRDefault="00407754" w:rsidP="00F45170">
      <w:pPr>
        <w:spacing w:before="180" w:after="0" w:line="240" w:lineRule="auto"/>
        <w:ind w:firstLine="567"/>
        <w:rPr>
          <w:rFonts w:cs="Times New Roman"/>
          <w:szCs w:val="28"/>
          <w:lang w:val="vi-VN"/>
        </w:rPr>
      </w:pPr>
      <w:bookmarkStart w:id="371" w:name="_Toc375751972"/>
      <w:r w:rsidRPr="00447FFB">
        <w:rPr>
          <w:rFonts w:cs="Times New Roman"/>
          <w:szCs w:val="28"/>
          <w:lang w:val="vi-VN"/>
        </w:rPr>
        <w:t>1. Nguyên tắc chung:</w:t>
      </w:r>
    </w:p>
    <w:p w14:paraId="773323FD" w14:textId="77777777" w:rsidR="00407754" w:rsidRPr="00447FFB" w:rsidRDefault="00407754" w:rsidP="007608DE">
      <w:pPr>
        <w:spacing w:before="180" w:after="0" w:line="240" w:lineRule="auto"/>
        <w:ind w:firstLine="567"/>
        <w:rPr>
          <w:rFonts w:cs="Times New Roman"/>
          <w:szCs w:val="28"/>
          <w:lang w:val="vi-VN"/>
        </w:rPr>
      </w:pPr>
      <w:r w:rsidRPr="00447FFB">
        <w:rPr>
          <w:rFonts w:cs="Times New Roman"/>
          <w:szCs w:val="28"/>
          <w:lang w:val="vi-VN"/>
        </w:rPr>
        <w:lastRenderedPageBreak/>
        <w:t>a) Kết quả đánh giá hồ sơ quan tâm, kết quả đánh giá hồ sơ dự sơ tuyển, kết quả lựa chọn nhà thầu phải được thẩm định trước khi phê duyệt;</w:t>
      </w:r>
    </w:p>
    <w:p w14:paraId="7FF89CEA" w14:textId="1235A0CA" w:rsidR="00407754" w:rsidRPr="00447FFB" w:rsidRDefault="00407754" w:rsidP="007608DE">
      <w:pPr>
        <w:spacing w:before="180" w:after="0" w:line="240" w:lineRule="auto"/>
        <w:ind w:firstLine="567"/>
        <w:rPr>
          <w:rFonts w:cs="Times New Roman"/>
          <w:szCs w:val="28"/>
          <w:lang w:val="vi-VN"/>
        </w:rPr>
      </w:pPr>
      <w:r w:rsidRPr="00447FFB">
        <w:rPr>
          <w:rFonts w:cs="Times New Roman"/>
          <w:szCs w:val="28"/>
          <w:lang w:val="vi-VN"/>
        </w:rPr>
        <w:t xml:space="preserve">b) Đối với gói thầu áp dụng phương thức một giai đoạn một túi hồ sơ </w:t>
      </w:r>
      <w:r w:rsidR="00AB71B3" w:rsidRPr="00447FFB">
        <w:rPr>
          <w:rFonts w:cs="Times New Roman"/>
          <w:szCs w:val="28"/>
          <w:lang w:val="vi-VN"/>
        </w:rPr>
        <w:t xml:space="preserve">thì </w:t>
      </w:r>
      <w:r w:rsidRPr="00447FFB">
        <w:rPr>
          <w:rFonts w:cs="Times New Roman"/>
          <w:szCs w:val="28"/>
          <w:lang w:val="vi-VN"/>
        </w:rPr>
        <w:t>tiến hành thẩm định kết quả lựa chọn nhà thầu</w:t>
      </w:r>
      <w:r w:rsidR="00AB71B3" w:rsidRPr="00447FFB">
        <w:rPr>
          <w:rFonts w:cs="Times New Roman"/>
          <w:szCs w:val="28"/>
          <w:lang w:val="vi-VN"/>
        </w:rPr>
        <w:t xml:space="preserve"> mà không phải thẩm định danh sách nhà thầu đáp ứng yêu cầu về kỹ thuật</w:t>
      </w:r>
      <w:r w:rsidRPr="00447FFB">
        <w:rPr>
          <w:rFonts w:cs="Times New Roman"/>
          <w:szCs w:val="28"/>
          <w:lang w:val="vi-VN"/>
        </w:rPr>
        <w:t>;</w:t>
      </w:r>
    </w:p>
    <w:p w14:paraId="7FA8AE85" w14:textId="48916329"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 xml:space="preserve">c) Đối với gói thầu </w:t>
      </w:r>
      <w:r w:rsidR="00AA4CB7" w:rsidRPr="00AD252C">
        <w:rPr>
          <w:rFonts w:cs="Times New Roman"/>
          <w:szCs w:val="28"/>
          <w:lang w:val="vi-VN"/>
        </w:rPr>
        <w:t xml:space="preserve">dịch vụ </w:t>
      </w:r>
      <w:r w:rsidR="00D356C0" w:rsidRPr="00447FFB">
        <w:rPr>
          <w:rFonts w:cs="Times New Roman"/>
          <w:szCs w:val="28"/>
          <w:lang w:val="vi-VN"/>
        </w:rPr>
        <w:t>tư vấn</w:t>
      </w:r>
      <w:r w:rsidR="001C3D9E" w:rsidRPr="00447FFB">
        <w:rPr>
          <w:rFonts w:cs="Times New Roman"/>
          <w:szCs w:val="28"/>
          <w:lang w:val="vi-VN"/>
        </w:rPr>
        <w:t>, hàng hóa, xây lắp, phi tư vấn, hỗn hợp</w:t>
      </w:r>
      <w:r w:rsidR="00D356C0" w:rsidRPr="00447FFB">
        <w:rPr>
          <w:rFonts w:cs="Times New Roman"/>
          <w:szCs w:val="28"/>
          <w:lang w:val="vi-VN"/>
        </w:rPr>
        <w:t xml:space="preserve"> </w:t>
      </w:r>
      <w:r w:rsidRPr="00447FFB">
        <w:rPr>
          <w:rFonts w:cs="Times New Roman"/>
          <w:szCs w:val="28"/>
          <w:lang w:val="vi-VN"/>
        </w:rPr>
        <w:t>áp dụng phương thức một giai đoạn hai túi hồ sơ</w:t>
      </w:r>
      <w:r w:rsidR="00E57F12" w:rsidRPr="00447FFB">
        <w:rPr>
          <w:rFonts w:cs="Times New Roman"/>
          <w:szCs w:val="28"/>
          <w:lang w:val="vi-VN"/>
        </w:rPr>
        <w:t xml:space="preserve">, </w:t>
      </w:r>
      <w:r w:rsidR="001A1863" w:rsidRPr="00447FFB">
        <w:rPr>
          <w:rFonts w:cs="Times New Roman"/>
          <w:szCs w:val="28"/>
          <w:lang w:val="vi-VN"/>
        </w:rPr>
        <w:t xml:space="preserve">gói thầu áp dụng hình thức </w:t>
      </w:r>
      <w:r w:rsidR="009A07DE" w:rsidRPr="00447FFB">
        <w:rPr>
          <w:rFonts w:cs="Times New Roman"/>
          <w:szCs w:val="28"/>
          <w:lang w:val="vi-VN"/>
        </w:rPr>
        <w:t>chào giá trực tuyến</w:t>
      </w:r>
      <w:r w:rsidR="00C63AC7" w:rsidRPr="00447FFB">
        <w:rPr>
          <w:rFonts w:cs="Times New Roman"/>
          <w:szCs w:val="28"/>
          <w:lang w:val="vi-VN"/>
        </w:rPr>
        <w:t xml:space="preserve"> theo quy trình thông thường</w:t>
      </w:r>
      <w:r w:rsidR="001A1863" w:rsidRPr="00447FFB">
        <w:rPr>
          <w:rFonts w:cs="Times New Roman"/>
          <w:szCs w:val="28"/>
          <w:lang w:val="vi-VN"/>
        </w:rPr>
        <w:t xml:space="preserve">, </w:t>
      </w:r>
      <w:r w:rsidRPr="00447FFB">
        <w:rPr>
          <w:rFonts w:cs="Times New Roman"/>
          <w:szCs w:val="28"/>
          <w:lang w:val="vi-VN"/>
        </w:rPr>
        <w:t>danh sách nhà thầu đáp ứng yêu cầu về kỹ thuật</w:t>
      </w:r>
      <w:r w:rsidR="00E57F12" w:rsidRPr="00447FFB">
        <w:rPr>
          <w:rFonts w:cs="Times New Roman"/>
          <w:szCs w:val="28"/>
          <w:lang w:val="vi-VN"/>
        </w:rPr>
        <w:t xml:space="preserve"> phải được thẩm định</w:t>
      </w:r>
      <w:r w:rsidRPr="00447FFB">
        <w:rPr>
          <w:rFonts w:cs="Times New Roman"/>
          <w:szCs w:val="28"/>
          <w:lang w:val="vi-VN"/>
        </w:rPr>
        <w:t xml:space="preserve"> trước khi phê duyệt;</w:t>
      </w:r>
    </w:p>
    <w:p w14:paraId="053C2BB7"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d) Đối với gói thầu áp dụng phương thức hai giai đoạn một túi hồ sơ, không tiến hành thẩm định trong giai đoạn một, việc thẩm định trong giai đoạn hai thực hiện như đối với gói thầu áp dụng phương thức một giai đoạn một túi hồ sơ;</w:t>
      </w:r>
    </w:p>
    <w:p w14:paraId="27665542" w14:textId="67ABADF1" w:rsidR="00E23A68"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 xml:space="preserve">đ) Đối với gói thầu áp dụng phương thức hai giai đoạn hai túi hồ sơ, giai đoạn một chỉ tiến hành thẩm định danh sách nhà thầu đáp ứng yêu cầu về kỹ thuật, việc thẩm định trong giai đoạn hai thực hiện như đối với gói thầu áp dụng phương thức một giai đoạn </w:t>
      </w:r>
      <w:r w:rsidR="002051C7" w:rsidRPr="00447FFB">
        <w:rPr>
          <w:rFonts w:cs="Times New Roman"/>
          <w:szCs w:val="28"/>
          <w:lang w:val="vi-VN"/>
        </w:rPr>
        <w:t xml:space="preserve">hai </w:t>
      </w:r>
      <w:r w:rsidRPr="00447FFB">
        <w:rPr>
          <w:rFonts w:cs="Times New Roman"/>
          <w:szCs w:val="28"/>
          <w:lang w:val="vi-VN"/>
        </w:rPr>
        <w:t>túi hồ sơ</w:t>
      </w:r>
      <w:r w:rsidR="00E23A68" w:rsidRPr="00447FFB">
        <w:rPr>
          <w:rFonts w:cs="Times New Roman"/>
          <w:szCs w:val="28"/>
          <w:lang w:val="vi-VN"/>
        </w:rPr>
        <w:t xml:space="preserve">, trong đó danh sách nhà thầu đáp ứng yêu cầu kỹ thuật ở giai đoạn hai được thẩm định tương ứng với các nội dung về kỹ thuật trong hồ sơ mời thầu </w:t>
      </w:r>
      <w:r w:rsidR="00C63AC7" w:rsidRPr="00447FFB">
        <w:rPr>
          <w:rFonts w:cs="Times New Roman"/>
          <w:szCs w:val="28"/>
          <w:lang w:val="vi-VN"/>
        </w:rPr>
        <w:t xml:space="preserve">giai đoạn hai </w:t>
      </w:r>
      <w:r w:rsidR="00E23A68" w:rsidRPr="00447FFB">
        <w:rPr>
          <w:rFonts w:cs="Times New Roman"/>
          <w:szCs w:val="28"/>
          <w:lang w:val="vi-VN"/>
        </w:rPr>
        <w:t>đã được hiệu chỉnh so với giai đoạn một;</w:t>
      </w:r>
    </w:p>
    <w:p w14:paraId="6D6557B4" w14:textId="403CE2F9" w:rsidR="00407754" w:rsidRPr="00447FFB" w:rsidRDefault="00407754" w:rsidP="00F45170">
      <w:pPr>
        <w:spacing w:before="180" w:after="0" w:line="240" w:lineRule="auto"/>
        <w:ind w:firstLine="567"/>
        <w:rPr>
          <w:rFonts w:eastAsia="Times New Roman" w:cs="Times New Roman"/>
          <w:szCs w:val="28"/>
          <w:lang w:val="vi-VN"/>
        </w:rPr>
      </w:pPr>
      <w:r w:rsidRPr="00447FFB">
        <w:rPr>
          <w:rFonts w:cs="Times New Roman"/>
          <w:szCs w:val="28"/>
          <w:lang w:val="vi-VN"/>
        </w:rPr>
        <w:t xml:space="preserve">e) </w:t>
      </w:r>
      <w:r w:rsidRPr="00447FFB">
        <w:rPr>
          <w:rFonts w:eastAsia="Times New Roman" w:cs="Times New Roman"/>
          <w:szCs w:val="28"/>
          <w:lang w:val="vi-VN"/>
        </w:rPr>
        <w:t>Trước khi ký báo cáo thẩm định, đơn vị thẩm định có thể tổ chức họp giữa các bên để giải quyết các vấn đề còn tồn tại nếu thấy cần thiết</w:t>
      </w:r>
      <w:r w:rsidR="00AB71B3" w:rsidRPr="00447FFB">
        <w:rPr>
          <w:rFonts w:eastAsia="Times New Roman" w:cs="Times New Roman"/>
          <w:szCs w:val="28"/>
          <w:lang w:val="vi-VN"/>
        </w:rPr>
        <w:t>;</w:t>
      </w:r>
    </w:p>
    <w:p w14:paraId="6CA93E0C" w14:textId="563F8A4E" w:rsidR="00AB71B3" w:rsidRPr="00447FFB" w:rsidRDefault="00AB71B3" w:rsidP="00F45170">
      <w:pPr>
        <w:spacing w:before="180" w:after="0" w:line="240" w:lineRule="auto"/>
        <w:ind w:firstLine="567"/>
        <w:rPr>
          <w:rFonts w:cs="Times New Roman"/>
          <w:szCs w:val="28"/>
          <w:lang w:val="vi-VN" w:eastAsia="x-none"/>
        </w:rPr>
      </w:pPr>
      <w:r w:rsidRPr="00447FFB">
        <w:rPr>
          <w:rFonts w:eastAsia="Times New Roman" w:cs="Times New Roman"/>
          <w:szCs w:val="28"/>
          <w:lang w:val="vi-VN"/>
        </w:rPr>
        <w:t>g) Không tiến hành thẩm định danh sách xếp hạng nhà thầu.</w:t>
      </w:r>
    </w:p>
    <w:p w14:paraId="63E275A5"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 xml:space="preserve">2. Thẩm định </w:t>
      </w:r>
      <w:r w:rsidRPr="00447FFB">
        <w:rPr>
          <w:rFonts w:eastAsia="Times New Roman" w:cs="Times New Roman"/>
          <w:szCs w:val="28"/>
          <w:lang w:val="vi-VN"/>
        </w:rPr>
        <w:t>kết quả đánh giá hồ sơ quan tâm, hồ sơ dự sơ tuyển:</w:t>
      </w:r>
    </w:p>
    <w:p w14:paraId="5EB85341" w14:textId="7ADC3DED" w:rsidR="003B6DAF" w:rsidRPr="00447FFB" w:rsidRDefault="00407754" w:rsidP="00F45170">
      <w:pPr>
        <w:widowControl w:val="0"/>
        <w:tabs>
          <w:tab w:val="left" w:pos="851"/>
        </w:tabs>
        <w:snapToGrid w:val="0"/>
        <w:spacing w:before="180" w:after="0" w:line="240" w:lineRule="auto"/>
        <w:ind w:firstLine="567"/>
        <w:rPr>
          <w:rFonts w:cs="Times New Roman"/>
          <w:szCs w:val="28"/>
          <w:lang w:val="vi-VN"/>
        </w:rPr>
      </w:pPr>
      <w:r w:rsidRPr="00447FFB">
        <w:rPr>
          <w:rFonts w:cs="Times New Roman"/>
          <w:szCs w:val="28"/>
          <w:lang w:val="vi-VN"/>
        </w:rPr>
        <w:t>a) Hồ sơ trình thẩm định, phê duyệt bao gồm:</w:t>
      </w:r>
      <w:r w:rsidR="003B6DAF" w:rsidRPr="00447FFB">
        <w:rPr>
          <w:rFonts w:cs="Times New Roman"/>
          <w:szCs w:val="28"/>
          <w:lang w:val="vi-VN"/>
        </w:rPr>
        <w:t xml:space="preserve"> </w:t>
      </w:r>
    </w:p>
    <w:p w14:paraId="25A548B5" w14:textId="3E851FEA" w:rsidR="003B6DAF" w:rsidRPr="00447FFB" w:rsidRDefault="003B6DAF"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w:t>
      </w:r>
      <w:r w:rsidR="00407754" w:rsidRPr="00447FFB">
        <w:rPr>
          <w:rFonts w:eastAsia="Times New Roman" w:cs="Times New Roman"/>
          <w:szCs w:val="28"/>
          <w:lang w:val="vi-VN"/>
        </w:rPr>
        <w:t>ờ trình đề nghị phê duyệt kết quả đánh giá hồ sơ quan tâm, hồ sơ dự sơ tuyển của bên mời thầu, trong đó phải nêu rõ ý kiến của bên mời thầu đối với các đề xuất, kiến nghị của tổ chuyên gia;</w:t>
      </w:r>
    </w:p>
    <w:p w14:paraId="7E53AC0E" w14:textId="7CB58268" w:rsidR="003B6DAF" w:rsidRPr="00447FFB" w:rsidRDefault="003B6DAF" w:rsidP="00F45170">
      <w:pPr>
        <w:widowControl w:val="0"/>
        <w:tabs>
          <w:tab w:val="left" w:pos="851"/>
        </w:tabs>
        <w:snapToGrid w:val="0"/>
        <w:spacing w:before="18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B</w:t>
      </w:r>
      <w:r w:rsidR="00407754" w:rsidRPr="00447FFB">
        <w:rPr>
          <w:rFonts w:eastAsia="Times New Roman" w:cs="Times New Roman"/>
          <w:spacing w:val="4"/>
          <w:szCs w:val="28"/>
          <w:lang w:val="vi-VN"/>
        </w:rPr>
        <w:t xml:space="preserve">áo cáo kết quả đánh giá hồ sơ quan tâm, hồ sơ dự sơ tuyển của tổ chuyên gia; </w:t>
      </w:r>
    </w:p>
    <w:p w14:paraId="4A360ACE" w14:textId="2B464E36" w:rsidR="00407754" w:rsidRPr="00447FFB" w:rsidRDefault="00EB68CC"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w:t>
      </w:r>
      <w:r w:rsidR="00407754" w:rsidRPr="00447FFB">
        <w:rPr>
          <w:rFonts w:eastAsia="Times New Roman" w:cs="Times New Roman"/>
          <w:szCs w:val="28"/>
          <w:lang w:val="vi-VN"/>
        </w:rPr>
        <w:t xml:space="preserve"> hồ sơ, tài liệu: </w:t>
      </w:r>
      <w:r w:rsidR="003B6DAF" w:rsidRPr="00447FFB">
        <w:rPr>
          <w:rFonts w:eastAsia="Times New Roman" w:cs="Times New Roman"/>
          <w:szCs w:val="28"/>
          <w:lang w:val="vi-VN"/>
        </w:rPr>
        <w:t>h</w:t>
      </w:r>
      <w:r w:rsidR="00407754" w:rsidRPr="00447FFB">
        <w:rPr>
          <w:rFonts w:eastAsia="Times New Roman" w:cs="Times New Roman"/>
          <w:szCs w:val="28"/>
          <w:lang w:val="vi-VN"/>
        </w:rPr>
        <w:t xml:space="preserve">ồ sơ mời quan tâm, hồ sơ mời sơ tuyển, biên bản mở thầu, hồ sơ quan tâm, hồ sơ dự sơ tuyển của các nhà thầu và </w:t>
      </w:r>
      <w:r w:rsidR="00C63AC7" w:rsidRPr="00447FFB">
        <w:rPr>
          <w:rFonts w:eastAsia="Times New Roman" w:cs="Times New Roman"/>
          <w:szCs w:val="28"/>
          <w:lang w:val="vi-VN"/>
        </w:rPr>
        <w:t xml:space="preserve">các </w:t>
      </w:r>
      <w:r w:rsidR="00407754" w:rsidRPr="00447FFB">
        <w:rPr>
          <w:rFonts w:eastAsia="Times New Roman" w:cs="Times New Roman"/>
          <w:szCs w:val="28"/>
          <w:lang w:val="vi-VN"/>
        </w:rPr>
        <w:t>tài liệu khác có liên quan.</w:t>
      </w:r>
    </w:p>
    <w:p w14:paraId="16495C7A"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b) Nội dung thẩm định bao gồm:</w:t>
      </w:r>
    </w:p>
    <w:p w14:paraId="176D6D6B" w14:textId="43332A3C"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các tài liệu là căn cứ của việc mời quan tâm, tổ chức sơ tuyển;</w:t>
      </w:r>
    </w:p>
    <w:p w14:paraId="5C0B6515" w14:textId="1CE8179E"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Kiểm tra việc tuân thủ quy định về thời gian trong quá trình mời quan tâm, </w:t>
      </w:r>
      <w:r w:rsidRPr="00447FFB">
        <w:rPr>
          <w:rFonts w:eastAsia="Times New Roman" w:cs="Times New Roman"/>
          <w:szCs w:val="28"/>
          <w:lang w:val="vi-VN"/>
        </w:rPr>
        <w:lastRenderedPageBreak/>
        <w:t>tổ chức sơ tuyển;</w:t>
      </w:r>
    </w:p>
    <w:p w14:paraId="3C31ADD9" w14:textId="0EDEB762"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việc đánh giá hồ sơ quan tâm, hồ sơ dự sơ tuyển; việc tuân thủ quy định của pháp luật về đấu thầu và pháp luật khác có liên quan trong quá trình đánh giá hồ sơ quan tâm, hồ sơ dự sơ tuyển;</w:t>
      </w:r>
    </w:p>
    <w:p w14:paraId="58E721CA" w14:textId="112DD9CF"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Xem xét về những ý kiến khác nhau (nếu có) giữa bên mời thầu với tổ chuyên gia; giữa các cá nhân trong tổ chuyên gia; </w:t>
      </w:r>
    </w:p>
    <w:p w14:paraId="360838EC" w14:textId="27099E50"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 nội dung liên quan khác.</w:t>
      </w:r>
    </w:p>
    <w:p w14:paraId="747C76D8" w14:textId="370B1ACF"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 Báo cáo thẩm định bao gồm các nội dung:</w:t>
      </w:r>
    </w:p>
    <w:p w14:paraId="65E836C0" w14:textId="4DD0B4FE"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Khái quát nội dung chính của dự án</w:t>
      </w:r>
      <w:r w:rsidR="00C63AC7" w:rsidRPr="00447FFB">
        <w:rPr>
          <w:rFonts w:eastAsia="Times New Roman" w:cs="Times New Roman"/>
          <w:szCs w:val="28"/>
          <w:lang w:val="vi-VN"/>
        </w:rPr>
        <w:t>, dự toán mua sắm,</w:t>
      </w:r>
      <w:r w:rsidRPr="00447FFB">
        <w:rPr>
          <w:rFonts w:eastAsia="Times New Roman" w:cs="Times New Roman"/>
          <w:szCs w:val="28"/>
          <w:lang w:val="vi-VN"/>
        </w:rPr>
        <w:t xml:space="preserve"> gói thầu, cơ sở pháp lý đối với việc mời quan tâm, tổ chức sơ tuyển;</w:t>
      </w:r>
    </w:p>
    <w:p w14:paraId="18894E60" w14:textId="5ABC57DA"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Tóm tắt quá trình mời quan tâm, tổ chức sơ tuyển</w:t>
      </w:r>
      <w:r w:rsidRPr="00447FFB" w:rsidDel="002D44F3">
        <w:rPr>
          <w:rFonts w:eastAsia="Times New Roman" w:cs="Times New Roman"/>
          <w:szCs w:val="28"/>
          <w:lang w:val="vi-VN"/>
        </w:rPr>
        <w:t xml:space="preserve"> </w:t>
      </w:r>
      <w:r w:rsidRPr="00447FFB">
        <w:rPr>
          <w:rFonts w:eastAsia="Times New Roman" w:cs="Times New Roman"/>
          <w:szCs w:val="28"/>
          <w:lang w:val="vi-VN"/>
        </w:rPr>
        <w:t>và đề nghị của bên mời thầu về kết quả đánh giá hồ sơ quan tâm, hồ sơ dự sơ tuyển;</w:t>
      </w:r>
    </w:p>
    <w:p w14:paraId="66907E8E" w14:textId="06832F66"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Nhận xét và ý kiến của đơn vị thẩm định về cơ sở pháp lý, việc tuân thủ quy định pháp luật về đấu thầu và pháp luật khác có liên quan; về sự bảo đảm cạnh tranh, công bằng, minh bạch trong quá trình mời quan tâm, tổ chức sơ tuyển; ý kiến thống nhất hoặc không thống nhất về kết quả đánh giá hồ sơ quan tâm, hồ sơ dự sơ tuyển; </w:t>
      </w:r>
    </w:p>
    <w:p w14:paraId="50540AF1" w14:textId="23892487"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Đề xuất và kiến nghị của đơn vị thẩm định về kết quả đánh giá hồ sơ quan tâm, hồ sơ dự sơ tuyển; về biện pháp xử lý đối với trường hợp phát hiện sự không tuân thủ quy định của pháp luật về đấu thầu và pháp luật khác có liên quan trong quá trình mời quan tâm, tổ chức sơ tuyển; về biện pháp giải quyết đối với những trường hợp chưa đủ cơ sở kết luận về kết quả đánh giá hồ sơ quan tâm, hồ sơ dự sơ tuyển;</w:t>
      </w:r>
    </w:p>
    <w:p w14:paraId="433494F8" w14:textId="5F4B1D7E" w:rsidR="00407754" w:rsidRPr="00447FFB" w:rsidRDefault="00407754" w:rsidP="00F45170">
      <w:pPr>
        <w:widowControl w:val="0"/>
        <w:tabs>
          <w:tab w:val="left" w:pos="318"/>
          <w:tab w:val="left" w:pos="851"/>
        </w:tabs>
        <w:snapToGrid w:val="0"/>
        <w:spacing w:before="180" w:after="0" w:line="240" w:lineRule="auto"/>
        <w:ind w:firstLine="567"/>
        <w:rPr>
          <w:rFonts w:cs="Times New Roman"/>
          <w:szCs w:val="28"/>
          <w:lang w:val="vi-VN"/>
        </w:rPr>
      </w:pPr>
      <w:r w:rsidRPr="00447FFB">
        <w:rPr>
          <w:rFonts w:eastAsia="Times New Roman" w:cs="Times New Roman"/>
          <w:szCs w:val="28"/>
          <w:lang w:val="vi-VN"/>
        </w:rPr>
        <w:t>Các ý kiến khác (nếu có).</w:t>
      </w:r>
    </w:p>
    <w:p w14:paraId="5343CAA1" w14:textId="4755DA44"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3. Thẩm định danh sách nhà thầu đáp ứng yêu cầu về kỹ thuật</w:t>
      </w:r>
      <w:r w:rsidR="003C2F2A" w:rsidRPr="00447FFB">
        <w:rPr>
          <w:rFonts w:cs="Times New Roman"/>
          <w:szCs w:val="28"/>
          <w:lang w:val="vi-VN"/>
        </w:rPr>
        <w:t xml:space="preserve"> đối với gói </w:t>
      </w:r>
      <w:r w:rsidR="003C2F2A" w:rsidRPr="00447FFB">
        <w:rPr>
          <w:rFonts w:cs="Times New Roman"/>
          <w:spacing w:val="4"/>
          <w:szCs w:val="28"/>
          <w:lang w:val="vi-VN"/>
        </w:rPr>
        <w:t>thầu dịch vụ tư vấn</w:t>
      </w:r>
      <w:r w:rsidR="00BB6619" w:rsidRPr="00447FFB">
        <w:rPr>
          <w:rFonts w:cs="Times New Roman"/>
          <w:spacing w:val="4"/>
          <w:szCs w:val="28"/>
          <w:lang w:val="vi-VN"/>
        </w:rPr>
        <w:t xml:space="preserve">, </w:t>
      </w:r>
      <w:r w:rsidR="002051C7" w:rsidRPr="00447FFB">
        <w:rPr>
          <w:rFonts w:cs="Times New Roman"/>
          <w:spacing w:val="4"/>
          <w:szCs w:val="28"/>
          <w:lang w:val="vi-VN"/>
        </w:rPr>
        <w:t xml:space="preserve">phi tư vấn, mua sắm </w:t>
      </w:r>
      <w:r w:rsidR="00BB6619" w:rsidRPr="00447FFB">
        <w:rPr>
          <w:rFonts w:cs="Times New Roman"/>
          <w:spacing w:val="4"/>
          <w:szCs w:val="28"/>
          <w:lang w:val="vi-VN"/>
        </w:rPr>
        <w:t xml:space="preserve">hàng hóa, xây lắp </w:t>
      </w:r>
      <w:r w:rsidR="00E93F8E" w:rsidRPr="00447FFB">
        <w:rPr>
          <w:rFonts w:cs="Times New Roman"/>
          <w:spacing w:val="4"/>
          <w:szCs w:val="28"/>
          <w:lang w:val="vi-VN"/>
        </w:rPr>
        <w:t>hai</w:t>
      </w:r>
      <w:r w:rsidR="00BB6619" w:rsidRPr="00447FFB">
        <w:rPr>
          <w:rFonts w:cs="Times New Roman"/>
          <w:spacing w:val="4"/>
          <w:szCs w:val="28"/>
          <w:lang w:val="vi-VN"/>
        </w:rPr>
        <w:t xml:space="preserve"> túi hồ sơ</w:t>
      </w:r>
      <w:r w:rsidR="00A4531D" w:rsidRPr="00447FFB">
        <w:rPr>
          <w:rFonts w:cs="Times New Roman"/>
          <w:spacing w:val="4"/>
          <w:szCs w:val="28"/>
          <w:lang w:val="vi-VN"/>
        </w:rPr>
        <w:t>:</w:t>
      </w:r>
      <w:r w:rsidR="00BB6619" w:rsidRPr="00447FFB">
        <w:rPr>
          <w:rFonts w:cs="Times New Roman"/>
          <w:szCs w:val="28"/>
          <w:lang w:val="vi-VN"/>
        </w:rPr>
        <w:t xml:space="preserve"> </w:t>
      </w:r>
    </w:p>
    <w:p w14:paraId="6AC168D7"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a) Hồ sơ trình thẩm định, phê duyệt bao gồm:</w:t>
      </w:r>
    </w:p>
    <w:p w14:paraId="18DFDE98" w14:textId="15D5A0F1"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Tờ trình đề nghị phê duyệt danh sách nhà thầu đáp ứng yêu cầu về kỹ thuật của bên mời thầu, trong đó phải nêu rõ ý kiến của bên mời thầu đối với các đề xuất, kiến nghị của tổ chuyên gia;</w:t>
      </w:r>
    </w:p>
    <w:p w14:paraId="5F6B2291" w14:textId="3F8BF932"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Báo cáo kết quả đánh giá hồ sơ đề xuất về kỹ thuật của tổ chuyên gia;  </w:t>
      </w:r>
    </w:p>
    <w:p w14:paraId="2C19FB1B" w14:textId="76DB0C73" w:rsidR="00407754" w:rsidRPr="00447FFB" w:rsidRDefault="00BB6619"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w:t>
      </w:r>
      <w:r w:rsidR="00407754" w:rsidRPr="00447FFB">
        <w:rPr>
          <w:rFonts w:eastAsia="Times New Roman" w:cs="Times New Roman"/>
          <w:szCs w:val="28"/>
          <w:lang w:val="vi-VN"/>
        </w:rPr>
        <w:t xml:space="preserve"> hồ sơ, tài liệu: </w:t>
      </w:r>
      <w:r w:rsidR="001E6A31" w:rsidRPr="00447FFB">
        <w:rPr>
          <w:rFonts w:eastAsia="Times New Roman" w:cs="Times New Roman"/>
          <w:szCs w:val="28"/>
          <w:lang w:val="vi-VN"/>
        </w:rPr>
        <w:t>h</w:t>
      </w:r>
      <w:r w:rsidR="00407754" w:rsidRPr="00447FFB">
        <w:rPr>
          <w:rFonts w:eastAsia="Times New Roman" w:cs="Times New Roman"/>
          <w:szCs w:val="28"/>
          <w:lang w:val="vi-VN"/>
        </w:rPr>
        <w:t xml:space="preserve">ồ sơ mời thầu, hồ sơ yêu cầu, </w:t>
      </w:r>
      <w:r w:rsidR="00886D77" w:rsidRPr="00447FFB">
        <w:rPr>
          <w:rFonts w:eastAsia="Times New Roman" w:cs="Times New Roman"/>
          <w:szCs w:val="28"/>
          <w:lang w:val="vi-VN"/>
        </w:rPr>
        <w:t xml:space="preserve">biên bản </w:t>
      </w:r>
      <w:r w:rsidR="00407754" w:rsidRPr="00447FFB">
        <w:rPr>
          <w:rFonts w:eastAsia="Times New Roman" w:cs="Times New Roman"/>
          <w:szCs w:val="28"/>
          <w:lang w:val="vi-VN"/>
        </w:rPr>
        <w:t>mở thầu, hồ sơ đề xuất về kỹ thuật của các nhà thầu và những tài liệu khác có liên quan.</w:t>
      </w:r>
    </w:p>
    <w:p w14:paraId="7BC2F9E5" w14:textId="77777777" w:rsidR="00407754" w:rsidRPr="00447FFB" w:rsidRDefault="00407754" w:rsidP="00F45170">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t>b) Nội dung thẩm định bao gồm:</w:t>
      </w:r>
    </w:p>
    <w:p w14:paraId="01F9C426" w14:textId="4C798EFD"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Kiểm tra việc đánh giá hồ sơ đề xuất về kỹ thuật; việc tuân thủ quy định </w:t>
      </w:r>
      <w:r w:rsidRPr="00447FFB">
        <w:rPr>
          <w:rFonts w:eastAsia="Times New Roman" w:cs="Times New Roman"/>
          <w:szCs w:val="28"/>
          <w:lang w:val="vi-VN"/>
        </w:rPr>
        <w:lastRenderedPageBreak/>
        <w:t>của pháp luật về đấu thầu và pháp luật khác có liên quan trong quá trình đánh giá hồ sơ đề xuất về kỹ thuật;</w:t>
      </w:r>
    </w:p>
    <w:p w14:paraId="65E6A651" w14:textId="6E6F5972"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Xem xét về những ý kiến khác nhau (nếu có) giữa bên mời thầu với tổ chuyên gia; giữa các cá nhân trong tổ chuyên gia; </w:t>
      </w:r>
    </w:p>
    <w:p w14:paraId="5C875A54" w14:textId="40C76CF0"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de-DE"/>
        </w:rPr>
        <w:t>Các nội dung liên quan khác.</w:t>
      </w:r>
    </w:p>
    <w:p w14:paraId="4FA11E62" w14:textId="3DAB1D36" w:rsidR="00407754" w:rsidRPr="00447FFB" w:rsidRDefault="00407754" w:rsidP="00F45170">
      <w:pPr>
        <w:spacing w:before="180" w:after="0" w:line="240" w:lineRule="auto"/>
        <w:ind w:firstLine="567"/>
        <w:rPr>
          <w:rFonts w:eastAsia="Times New Roman" w:cs="Times New Roman"/>
          <w:szCs w:val="28"/>
          <w:lang w:val="vi-VN"/>
        </w:rPr>
      </w:pPr>
      <w:r w:rsidRPr="00447FFB">
        <w:rPr>
          <w:rFonts w:cs="Times New Roman"/>
          <w:szCs w:val="28"/>
          <w:lang w:val="vi-VN"/>
        </w:rPr>
        <w:t xml:space="preserve">c) </w:t>
      </w:r>
      <w:r w:rsidRPr="00447FFB">
        <w:rPr>
          <w:rFonts w:eastAsia="Times New Roman" w:cs="Times New Roman"/>
          <w:szCs w:val="28"/>
          <w:lang w:val="vi-VN"/>
        </w:rPr>
        <w:t>Báo cáo thẩm định bao gồm các nội dung:</w:t>
      </w:r>
    </w:p>
    <w:p w14:paraId="73177595" w14:textId="70624AC0"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Tóm tắt quá trình tổ chức lựa chọn nhà thầu (từ khi đăng tải thông báo mời thầu đến khi trình thẩm định</w:t>
      </w:r>
      <w:r w:rsidR="00E93F8E" w:rsidRPr="00447FFB">
        <w:rPr>
          <w:rFonts w:eastAsia="Times New Roman" w:cs="Times New Roman"/>
          <w:szCs w:val="28"/>
          <w:lang w:val="vi-VN"/>
        </w:rPr>
        <w:t xml:space="preserve"> </w:t>
      </w:r>
      <w:r w:rsidRPr="00447FFB">
        <w:rPr>
          <w:rFonts w:eastAsia="Times New Roman" w:cs="Times New Roman"/>
          <w:szCs w:val="28"/>
          <w:lang w:val="vi-VN"/>
        </w:rPr>
        <w:t>danh sách nhà thầu đáp ứng yêu cầu về kỹ thuật) và đề nghị của bên mời thầu về danh sách nhà thầu đáp ứng yêu cầu về kỹ thuật;</w:t>
      </w:r>
    </w:p>
    <w:p w14:paraId="6606C91E" w14:textId="05DAA08A"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Nhận xét và ý kiến của đơn vị thẩm định về cơ sở pháp lý, việc tuân thủ quy định pháp luật về đấu thầu và pháp luật khác có liên quan; về sự bảo đảm cạnh tranh, công bằng, minh bạch trong quá trình lựa chọn danh sách nhà thầu đáp ứng yêu cầu về kỹ thuật; ý kiến thống nhất hoặc không thống nhất về kết quả lựa chọn danh sách nhà thầu đáp ứng yêu cầu về kỹ thuật; đề xuất biện pháp xử lý đối với trường hợp phát hiện sự không tuân thủ quy định của pháp luật về đấu thầu và pháp luật khác có liên quan trong quá trình đánh giá hồ sơ đề xuất về kỹ thuật; đề xuất biện pháp giải quyết đối với những trường hợp chưa đủ cơ sở kết luận về kết quả lựa chọn danh sách nhà thầu đáp ứng yêu cầu về kỹ thuật;</w:t>
      </w:r>
    </w:p>
    <w:p w14:paraId="2D5E64A2" w14:textId="2F4D7A1E"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 ý kiến khác (nếu có).</w:t>
      </w:r>
    </w:p>
    <w:bookmarkEnd w:id="370"/>
    <w:p w14:paraId="19476170" w14:textId="77777777"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4. Thẩm định kết quả lựa chọn nhà thầu:</w:t>
      </w:r>
    </w:p>
    <w:p w14:paraId="6271BD35"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a) Hồ sơ trình thẩm định, phê duyệt bao gồm:</w:t>
      </w:r>
    </w:p>
    <w:p w14:paraId="40748AF2" w14:textId="4A529C4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Tờ trình đề nghị phê duyệt kết quả lựa chọn nhà thầu của bên mời thầu, trong đó phải nêu rõ ý kiến của bên mời thầu đối với các ý kiến, đề xuất, kiến nghị của tổ chuyên gia;</w:t>
      </w:r>
    </w:p>
    <w:p w14:paraId="520346F2" w14:textId="5E421F4A"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Báo cáo kết quả đánh giá hồ sơ dự thầu, hồ sơ đề xuất của tổ chuyên gia;</w:t>
      </w:r>
    </w:p>
    <w:p w14:paraId="62C5945E" w14:textId="29B74F5F"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Biên bản thương thảo hợp đồng</w:t>
      </w:r>
      <w:r w:rsidR="004B6280" w:rsidRPr="00447FFB">
        <w:rPr>
          <w:rFonts w:eastAsia="Times New Roman" w:cs="Times New Roman"/>
          <w:szCs w:val="28"/>
          <w:lang w:val="vi-VN"/>
        </w:rPr>
        <w:t xml:space="preserve"> (nếu có)</w:t>
      </w:r>
      <w:r w:rsidRPr="00447FFB">
        <w:rPr>
          <w:rFonts w:eastAsia="Times New Roman" w:cs="Times New Roman"/>
          <w:szCs w:val="28"/>
          <w:lang w:val="vi-VN"/>
        </w:rPr>
        <w:t xml:space="preserve">;  </w:t>
      </w:r>
    </w:p>
    <w:p w14:paraId="50D9CDE9" w14:textId="7F615FC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Bản chụp các hồ sơ, tài liệu: Hồ sơ mời thầu, hồ sơ yêu cầu, biên bản mở thầu, hồ sơ dự thầu, hồ sơ đề xuất của các nhà thầu và </w:t>
      </w:r>
      <w:r w:rsidR="00C63AC7" w:rsidRPr="00447FFB">
        <w:rPr>
          <w:rFonts w:eastAsia="Times New Roman" w:cs="Times New Roman"/>
          <w:szCs w:val="28"/>
          <w:lang w:val="vi-VN"/>
        </w:rPr>
        <w:t xml:space="preserve">các </w:t>
      </w:r>
      <w:r w:rsidRPr="00447FFB">
        <w:rPr>
          <w:rFonts w:eastAsia="Times New Roman" w:cs="Times New Roman"/>
          <w:szCs w:val="28"/>
          <w:lang w:val="vi-VN"/>
        </w:rPr>
        <w:t>tài liệu khác có liên quan; trường hợp đã tiến hành thẩm định danh sách nhà thầu đáp ứng yêu cầu về kỹ thuật thì chỉ gửi biên bản mở hồ sơ đề xuất về tài chính và bản chụp hồ sơ đề xuất về tài chính của các nhà thầu đáp ứng yêu cầu về kỹ thuật.</w:t>
      </w:r>
    </w:p>
    <w:p w14:paraId="4EBD55D6" w14:textId="77777777" w:rsidR="00407754" w:rsidRPr="00447FFB" w:rsidRDefault="00407754" w:rsidP="00F45170">
      <w:pPr>
        <w:spacing w:before="180" w:after="0" w:line="240" w:lineRule="auto"/>
        <w:ind w:firstLine="567"/>
        <w:rPr>
          <w:rFonts w:eastAsia="Times New Roman" w:cs="Times New Roman"/>
          <w:b/>
          <w:szCs w:val="28"/>
          <w:lang w:val="vi-VN"/>
        </w:rPr>
      </w:pPr>
      <w:r w:rsidRPr="00447FFB">
        <w:rPr>
          <w:rFonts w:eastAsia="Times New Roman" w:cs="Times New Roman"/>
          <w:szCs w:val="28"/>
          <w:lang w:val="vi-VN"/>
        </w:rPr>
        <w:t>b) Nội dung thẩm định bao gồm:</w:t>
      </w:r>
    </w:p>
    <w:p w14:paraId="5092C5B0" w14:textId="55A4612F"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các tài liệu là căn cứ của việc tổ chức lựa chọn nhà thầu;</w:t>
      </w:r>
    </w:p>
    <w:p w14:paraId="29B6CDB3" w14:textId="1E3126B6" w:rsidR="00407754" w:rsidRPr="00447FFB" w:rsidRDefault="00407754" w:rsidP="00F45170">
      <w:pPr>
        <w:widowControl w:val="0"/>
        <w:tabs>
          <w:tab w:val="left" w:pos="851"/>
        </w:tabs>
        <w:snapToGrid w:val="0"/>
        <w:spacing w:before="18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 xml:space="preserve">Kiểm tra việc tuân thủ quy định về thời gian trong quá trình lựa chọn </w:t>
      </w:r>
      <w:r w:rsidRPr="00447FFB">
        <w:rPr>
          <w:rFonts w:eastAsia="Times New Roman" w:cs="Times New Roman"/>
          <w:spacing w:val="4"/>
          <w:szCs w:val="28"/>
          <w:lang w:val="vi-VN"/>
        </w:rPr>
        <w:lastRenderedPageBreak/>
        <w:t>nhà thầu;</w:t>
      </w:r>
    </w:p>
    <w:p w14:paraId="64FE20EB" w14:textId="5EA6D76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việc đánh giá hồ sơ dự thầu</w:t>
      </w:r>
      <w:r w:rsidR="00A77EDC" w:rsidRPr="00447FFB">
        <w:rPr>
          <w:rFonts w:eastAsia="Times New Roman" w:cs="Times New Roman"/>
          <w:szCs w:val="28"/>
          <w:lang w:val="vi-VN"/>
        </w:rPr>
        <w:t>, hồ sơ đề xuất</w:t>
      </w:r>
      <w:r w:rsidRPr="00447FFB">
        <w:rPr>
          <w:rFonts w:eastAsia="Times New Roman" w:cs="Times New Roman"/>
          <w:szCs w:val="28"/>
          <w:lang w:val="vi-VN"/>
        </w:rPr>
        <w:t xml:space="preserve"> </w:t>
      </w:r>
      <w:r w:rsidRPr="00447FFB">
        <w:rPr>
          <w:rFonts w:cs="Times New Roman"/>
          <w:szCs w:val="28"/>
          <w:lang w:val="vi-VN"/>
        </w:rPr>
        <w:t>đối với gói thầu áp dụng phương thức một giai đoạn một túi hồ sơ, hai giai đoạn một túi hồ sơ và hai giai đoạn hai túi hồ sơ;</w:t>
      </w:r>
      <w:r w:rsidRPr="00447FFB">
        <w:rPr>
          <w:rFonts w:eastAsia="Times New Roman" w:cs="Times New Roman"/>
          <w:szCs w:val="28"/>
          <w:lang w:val="vi-VN"/>
        </w:rPr>
        <w:t xml:space="preserve"> việc tuân thủ quy định của pháp luật về đấu thầu và </w:t>
      </w:r>
      <w:r w:rsidRPr="00447FFB">
        <w:rPr>
          <w:rFonts w:eastAsia="Times New Roman" w:cs="Times New Roman"/>
          <w:spacing w:val="-4"/>
          <w:szCs w:val="28"/>
          <w:lang w:val="vi-VN"/>
        </w:rPr>
        <w:t>pháp luật khác có liên quan trong quá trình đánh giá hồ sơ dự thầu</w:t>
      </w:r>
      <w:r w:rsidR="00A77EDC" w:rsidRPr="00447FFB">
        <w:rPr>
          <w:rFonts w:eastAsia="Times New Roman" w:cs="Times New Roman"/>
          <w:spacing w:val="-4"/>
          <w:szCs w:val="28"/>
          <w:lang w:val="vi-VN"/>
        </w:rPr>
        <w:t>, hồ sơ đề xuất</w:t>
      </w:r>
      <w:r w:rsidRPr="00447FFB">
        <w:rPr>
          <w:rFonts w:eastAsia="Times New Roman" w:cs="Times New Roman"/>
          <w:spacing w:val="-4"/>
          <w:szCs w:val="28"/>
          <w:lang w:val="vi-VN"/>
        </w:rPr>
        <w:t>;</w:t>
      </w:r>
    </w:p>
    <w:p w14:paraId="0441CFDC" w14:textId="41A2689A"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Kiểm tra việc đánh giá hồ sơ đề xuất về tài chính </w:t>
      </w:r>
      <w:r w:rsidRPr="00447FFB">
        <w:rPr>
          <w:rFonts w:cs="Times New Roman"/>
          <w:szCs w:val="28"/>
          <w:lang w:val="vi-VN"/>
        </w:rPr>
        <w:t>đối với gói thầu áp dụng phương thức một giai đoạn hai túi hồ sơ;</w:t>
      </w:r>
      <w:r w:rsidRPr="00447FFB">
        <w:rPr>
          <w:rFonts w:eastAsia="Times New Roman" w:cs="Times New Roman"/>
          <w:szCs w:val="28"/>
          <w:lang w:val="vi-VN"/>
        </w:rPr>
        <w:t xml:space="preserve"> việc tuân thủ quy định của pháp luật về đấu thầu và pháp luật khác có liên quan trong quá trình đánh giá hồ sơ đề xuất về tài chính;</w:t>
      </w:r>
    </w:p>
    <w:p w14:paraId="6BCFE164" w14:textId="0E93C22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việc tuân thủ quy định của pháp luật về đấu thầu và pháp luật khác có liên quan trong quá trình thương thảo hợp đồng</w:t>
      </w:r>
      <w:r w:rsidR="00003953" w:rsidRPr="00447FFB">
        <w:rPr>
          <w:rFonts w:eastAsia="Times New Roman" w:cs="Times New Roman"/>
          <w:szCs w:val="28"/>
          <w:lang w:val="vi-VN"/>
        </w:rPr>
        <w:t xml:space="preserve"> (nếu có)</w:t>
      </w:r>
      <w:r w:rsidRPr="00447FFB">
        <w:rPr>
          <w:rFonts w:eastAsia="Times New Roman" w:cs="Times New Roman"/>
          <w:szCs w:val="28"/>
          <w:lang w:val="vi-VN"/>
        </w:rPr>
        <w:t>; kiểm tra sự phù hợp giữa kết quả thương thảo hợp đồng so với kết quả lựa chọn nhà thầu</w:t>
      </w:r>
      <w:r w:rsidR="00003953" w:rsidRPr="00447FFB">
        <w:rPr>
          <w:rFonts w:eastAsia="Times New Roman" w:cs="Times New Roman"/>
          <w:szCs w:val="28"/>
          <w:lang w:val="vi-VN"/>
        </w:rPr>
        <w:t xml:space="preserve"> (nếu có)</w:t>
      </w:r>
      <w:r w:rsidRPr="00447FFB">
        <w:rPr>
          <w:rFonts w:eastAsia="Times New Roman" w:cs="Times New Roman"/>
          <w:szCs w:val="28"/>
          <w:lang w:val="vi-VN"/>
        </w:rPr>
        <w:t>, danh sách xếp hạng nhà thầu, hồ sơ mời thầu, hồ sơ yêu cầu và hồ sơ dự thầu, hồ sơ đề xuất của nhà thầu;</w:t>
      </w:r>
    </w:p>
    <w:p w14:paraId="2106BB8E" w14:textId="558BFC5A"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Xem xét về những ý kiến khác nhau (nếu có) giữa bên mời thầu với tổ chuyên gia; giữa các cá nhân trong tổ chuyên gia; </w:t>
      </w:r>
    </w:p>
    <w:p w14:paraId="1A5604BD" w14:textId="765CECA6"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de-DE"/>
        </w:rPr>
        <w:t>Các nội dung liên quan khác.</w:t>
      </w:r>
    </w:p>
    <w:p w14:paraId="71008B71" w14:textId="65EF81FB" w:rsidR="00407754" w:rsidRPr="00447FFB" w:rsidRDefault="00407754" w:rsidP="00F45170">
      <w:pPr>
        <w:widowControl w:val="0"/>
        <w:tabs>
          <w:tab w:val="left" w:pos="851"/>
        </w:tabs>
        <w:snapToGrid w:val="0"/>
        <w:spacing w:before="180" w:after="0" w:line="240" w:lineRule="auto"/>
        <w:ind w:firstLine="567"/>
        <w:rPr>
          <w:rFonts w:cs="Times New Roman"/>
          <w:szCs w:val="28"/>
          <w:lang w:val="vi-VN"/>
        </w:rPr>
      </w:pPr>
      <w:r w:rsidRPr="00447FFB">
        <w:rPr>
          <w:rFonts w:cs="Times New Roman"/>
          <w:szCs w:val="28"/>
          <w:lang w:val="vi-VN"/>
        </w:rPr>
        <w:t>c) Báo cáo thẩm định bao gồm các nội dung:</w:t>
      </w:r>
    </w:p>
    <w:p w14:paraId="3CF26483" w14:textId="1724DB86"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Khái quát về nội dung chính của dự án</w:t>
      </w:r>
      <w:r w:rsidR="0082466C" w:rsidRPr="00447FFB">
        <w:rPr>
          <w:rFonts w:eastAsia="Times New Roman" w:cs="Times New Roman"/>
          <w:szCs w:val="28"/>
          <w:lang w:val="vi-VN"/>
        </w:rPr>
        <w:t>, dự toán mua sắm,</w:t>
      </w:r>
      <w:r w:rsidRPr="00447FFB">
        <w:rPr>
          <w:rFonts w:eastAsia="Times New Roman" w:cs="Times New Roman"/>
          <w:szCs w:val="28"/>
          <w:lang w:val="vi-VN"/>
        </w:rPr>
        <w:t xml:space="preserve"> gói thầu, cơ sở pháp lý đối với việc tổ chức lựa chọn nhà thầu;</w:t>
      </w:r>
    </w:p>
    <w:p w14:paraId="3A06D62C" w14:textId="7EB3A3FE"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Tóm tắt toàn bộ quá trình lựa chọn nhà thầu từ khi lựa chọn danh sách ngắn (nếu có) đến khi trình thẩm định kết quả lựa chọn nhà thầu, kèm theo các hồ sơ, tài liệu theo quy định tại </w:t>
      </w:r>
      <w:r w:rsidR="007F67DB" w:rsidRPr="00447FFB">
        <w:rPr>
          <w:rFonts w:eastAsia="Times New Roman" w:cs="Times New Roman"/>
          <w:szCs w:val="28"/>
          <w:lang w:val="vi-VN"/>
        </w:rPr>
        <w:t>k</w:t>
      </w:r>
      <w:r w:rsidRPr="00447FFB">
        <w:rPr>
          <w:rFonts w:eastAsia="Times New Roman" w:cs="Times New Roman"/>
          <w:szCs w:val="28"/>
          <w:lang w:val="vi-VN"/>
        </w:rPr>
        <w:t xml:space="preserve">hoản 2 và </w:t>
      </w:r>
      <w:r w:rsidR="007F67DB" w:rsidRPr="00447FFB">
        <w:rPr>
          <w:rFonts w:eastAsia="Times New Roman" w:cs="Times New Roman"/>
          <w:szCs w:val="28"/>
          <w:lang w:val="vi-VN"/>
        </w:rPr>
        <w:t>k</w:t>
      </w:r>
      <w:r w:rsidRPr="00447FFB">
        <w:rPr>
          <w:rFonts w:eastAsia="Times New Roman" w:cs="Times New Roman"/>
          <w:szCs w:val="28"/>
          <w:lang w:val="vi-VN"/>
        </w:rPr>
        <w:t>hoản 3 Điều này;</w:t>
      </w:r>
    </w:p>
    <w:p w14:paraId="335334FF" w14:textId="4CA73CE9"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Tóm tắt đề xuất, kiến nghị của bên mời thầu về kết quả lựa chọn nhà thầu;</w:t>
      </w:r>
    </w:p>
    <w:p w14:paraId="1A24DA67" w14:textId="46D89760"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Nhận xét và ý kiến của đơn vị thẩm định về cơ sở pháp lý, việc tuân thủ quy định pháp luật về đấu thầu và pháp luật khác có liên quan; về sự bảo đảm cạnh tranh, công bằng, minh bạch và hiệu quả kinh tế trong quá trình lựa chọn nhà thầu; ý kiến thống nhất hoặc không thống nhất về kết quả lựa chọn nhà thầu; đề xuất biện pháp xử lý đối với trường hợp phát hiện sự không tuân thủ quy định của pháp luật về đấu thầu và pháp luật khác có liên quan trong quá trình lựa chọn nhà thầu; đề xuất biện pháp giải quyết đối với những trường hợp chưa đủ cơ sở kết luận về kết quả lựa chọn nhà thầu;</w:t>
      </w:r>
    </w:p>
    <w:p w14:paraId="12DB6B00" w14:textId="7E342AD1"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 ý kiến khác (nếu có).</w:t>
      </w:r>
    </w:p>
    <w:p w14:paraId="02475C00" w14:textId="77777777" w:rsidR="00286ADA" w:rsidRPr="00447FFB" w:rsidRDefault="00286ADA" w:rsidP="0090139E">
      <w:pPr>
        <w:widowControl w:val="0"/>
        <w:tabs>
          <w:tab w:val="left" w:pos="851"/>
        </w:tabs>
        <w:snapToGrid w:val="0"/>
        <w:spacing w:after="0" w:line="240" w:lineRule="auto"/>
        <w:ind w:firstLine="709"/>
        <w:rPr>
          <w:rFonts w:eastAsia="Times New Roman" w:cs="Times New Roman"/>
          <w:szCs w:val="28"/>
          <w:lang w:val="vi-VN"/>
        </w:rPr>
      </w:pPr>
    </w:p>
    <w:p w14:paraId="0BE36A01" w14:textId="34293153" w:rsidR="00407754" w:rsidRPr="00447FFB" w:rsidRDefault="00407754" w:rsidP="004E1FB1">
      <w:pPr>
        <w:keepNext/>
        <w:keepLines/>
        <w:spacing w:before="120" w:after="120" w:line="264" w:lineRule="auto"/>
        <w:contextualSpacing/>
        <w:jc w:val="center"/>
        <w:outlineLvl w:val="0"/>
        <w:rPr>
          <w:rFonts w:eastAsia="Times New Roman" w:cs="Times New Roman"/>
          <w:b/>
          <w:bCs/>
          <w:szCs w:val="28"/>
          <w:lang w:val="vi-VN"/>
        </w:rPr>
      </w:pPr>
      <w:bookmarkStart w:id="372" w:name="_Toc156916779"/>
      <w:bookmarkEnd w:id="371"/>
      <w:r w:rsidRPr="00447FFB">
        <w:rPr>
          <w:rFonts w:eastAsia="Times New Roman" w:cs="Times New Roman"/>
          <w:b/>
          <w:bCs/>
          <w:szCs w:val="28"/>
          <w:lang w:val="vi-VN"/>
        </w:rPr>
        <w:lastRenderedPageBreak/>
        <w:t xml:space="preserve">Chương </w:t>
      </w:r>
      <w:r w:rsidR="008613DE" w:rsidRPr="00447FFB">
        <w:rPr>
          <w:rFonts w:eastAsia="Times New Roman" w:cs="Times New Roman"/>
          <w:b/>
          <w:bCs/>
          <w:szCs w:val="28"/>
          <w:lang w:val="vi-VN"/>
        </w:rPr>
        <w:t>XI</w:t>
      </w:r>
      <w:bookmarkEnd w:id="372"/>
    </w:p>
    <w:p w14:paraId="55E96CB6" w14:textId="7507F2C8" w:rsidR="00BD77B5" w:rsidRPr="00447FFB" w:rsidRDefault="00407754" w:rsidP="006074F3">
      <w:pPr>
        <w:keepNext/>
        <w:keepLines/>
        <w:spacing w:before="120" w:after="120" w:line="264" w:lineRule="auto"/>
        <w:contextualSpacing/>
        <w:jc w:val="center"/>
        <w:outlineLvl w:val="0"/>
        <w:rPr>
          <w:rFonts w:eastAsia="Times New Roman" w:cs="Times New Roman"/>
          <w:b/>
          <w:bCs/>
          <w:sz w:val="10"/>
          <w:szCs w:val="28"/>
          <w:lang w:val="vi-VN"/>
        </w:rPr>
      </w:pPr>
      <w:bookmarkStart w:id="373" w:name="_Toc375751973"/>
      <w:bookmarkStart w:id="374" w:name="_Toc156916780"/>
      <w:r w:rsidRPr="00447FFB">
        <w:rPr>
          <w:rFonts w:eastAsia="Times New Roman" w:cs="Times New Roman"/>
          <w:b/>
          <w:bCs/>
          <w:szCs w:val="28"/>
          <w:lang w:val="vi-VN"/>
        </w:rPr>
        <w:t>CÁC VẤN ĐỀ KHÁC</w:t>
      </w:r>
      <w:bookmarkEnd w:id="373"/>
      <w:bookmarkEnd w:id="374"/>
    </w:p>
    <w:p w14:paraId="56364F23" w14:textId="0821F958" w:rsidR="00105021" w:rsidRPr="00447FFB" w:rsidRDefault="00105021" w:rsidP="00D03669">
      <w:pPr>
        <w:pStyle w:val="Heading3"/>
      </w:pPr>
      <w:bookmarkStart w:id="375" w:name="_Toc143810308"/>
      <w:bookmarkStart w:id="376" w:name="_Toc156916781"/>
      <w:proofErr w:type="spellStart"/>
      <w:r w:rsidRPr="00447FFB">
        <w:t>Điều</w:t>
      </w:r>
      <w:proofErr w:type="spellEnd"/>
      <w:r w:rsidRPr="00447FFB">
        <w:t xml:space="preserve"> </w:t>
      </w:r>
      <w:r w:rsidR="00F11C80" w:rsidRPr="00447FFB">
        <w:t>1</w:t>
      </w:r>
      <w:r w:rsidR="00F11C80" w:rsidRPr="00447FFB">
        <w:rPr>
          <w:lang w:val="vi-VN"/>
        </w:rPr>
        <w:t>31</w:t>
      </w:r>
      <w:r w:rsidRPr="00447FFB">
        <w:t xml:space="preserve">. </w:t>
      </w:r>
      <w:proofErr w:type="spellStart"/>
      <w:r w:rsidRPr="00447FFB">
        <w:t>Xử</w:t>
      </w:r>
      <w:proofErr w:type="spellEnd"/>
      <w:r w:rsidRPr="00447FFB">
        <w:t xml:space="preserve"> </w:t>
      </w:r>
      <w:proofErr w:type="spellStart"/>
      <w:r w:rsidRPr="00447FFB">
        <w:t>lý</w:t>
      </w:r>
      <w:proofErr w:type="spellEnd"/>
      <w:r w:rsidRPr="00447FFB">
        <w:t xml:space="preserve"> </w:t>
      </w:r>
      <w:proofErr w:type="spellStart"/>
      <w:r w:rsidRPr="00447FFB">
        <w:t>tình</w:t>
      </w:r>
      <w:proofErr w:type="spellEnd"/>
      <w:r w:rsidRPr="00447FFB">
        <w:t xml:space="preserve"> </w:t>
      </w:r>
      <w:proofErr w:type="spellStart"/>
      <w:r w:rsidRPr="00447FFB">
        <w:t>huống</w:t>
      </w:r>
      <w:proofErr w:type="spellEnd"/>
      <w:r w:rsidRPr="00447FFB">
        <w:t xml:space="preserve"> </w:t>
      </w:r>
      <w:proofErr w:type="spellStart"/>
      <w:r w:rsidRPr="00447FFB">
        <w:t>trong</w:t>
      </w:r>
      <w:proofErr w:type="spellEnd"/>
      <w:r w:rsidRPr="00447FFB">
        <w:t xml:space="preserve"> </w:t>
      </w:r>
      <w:proofErr w:type="spellStart"/>
      <w:r w:rsidRPr="00447FFB">
        <w:t>đấu</w:t>
      </w:r>
      <w:proofErr w:type="spellEnd"/>
      <w:r w:rsidRPr="00447FFB">
        <w:t xml:space="preserve"> </w:t>
      </w:r>
      <w:proofErr w:type="spellStart"/>
      <w:r w:rsidRPr="00447FFB">
        <w:t>thầu</w:t>
      </w:r>
      <w:bookmarkEnd w:id="375"/>
      <w:proofErr w:type="spellEnd"/>
      <w:r w:rsidR="002E50AF" w:rsidRPr="00447FFB">
        <w:t xml:space="preserve"> qua </w:t>
      </w:r>
      <w:proofErr w:type="spellStart"/>
      <w:r w:rsidR="002E50AF" w:rsidRPr="00447FFB">
        <w:t>mạng</w:t>
      </w:r>
      <w:proofErr w:type="spellEnd"/>
      <w:r w:rsidR="002E50AF" w:rsidRPr="00447FFB">
        <w:t xml:space="preserve"> </w:t>
      </w:r>
      <w:proofErr w:type="spellStart"/>
      <w:r w:rsidR="002E50AF" w:rsidRPr="00447FFB">
        <w:t>và</w:t>
      </w:r>
      <w:proofErr w:type="spellEnd"/>
      <w:r w:rsidR="002E50AF" w:rsidRPr="00447FFB">
        <w:t xml:space="preserve"> </w:t>
      </w:r>
      <w:proofErr w:type="spellStart"/>
      <w:r w:rsidR="002E50AF" w:rsidRPr="00447FFB">
        <w:t>không</w:t>
      </w:r>
      <w:proofErr w:type="spellEnd"/>
      <w:r w:rsidR="002E50AF" w:rsidRPr="00447FFB">
        <w:t xml:space="preserve"> qua </w:t>
      </w:r>
      <w:proofErr w:type="spellStart"/>
      <w:r w:rsidR="002E50AF" w:rsidRPr="00447FFB">
        <w:t>mạng</w:t>
      </w:r>
      <w:bookmarkEnd w:id="376"/>
      <w:proofErr w:type="spellEnd"/>
      <w:r w:rsidR="003360DB" w:rsidRPr="00447FFB">
        <w:t xml:space="preserve"> </w:t>
      </w:r>
    </w:p>
    <w:p w14:paraId="69503B48" w14:textId="1601324B" w:rsidR="00CD2DE7" w:rsidRPr="00447FFB" w:rsidRDefault="00CD2DE7"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1. Trường hợp có lý do cần điều chỉnh giá gói thầu hoặc nội dung gói thầu, phải điều chỉnh kế hoạch lựa chọn nhà thầu theo quy định của pháp luật trước thời điểm </w:t>
      </w:r>
      <w:proofErr w:type="spellStart"/>
      <w:r w:rsidR="00F31CA5" w:rsidRPr="00447FFB">
        <w:rPr>
          <w:rFonts w:cs="Times New Roman"/>
          <w:szCs w:val="28"/>
          <w:lang w:val="fr-FR"/>
        </w:rPr>
        <w:t>đóng</w:t>
      </w:r>
      <w:proofErr w:type="spellEnd"/>
      <w:r w:rsidR="00F31CA5" w:rsidRPr="00447FFB">
        <w:rPr>
          <w:rFonts w:cs="Times New Roman"/>
          <w:szCs w:val="28"/>
          <w:lang w:val="vi-VN"/>
        </w:rPr>
        <w:t xml:space="preserve"> </w:t>
      </w:r>
      <w:r w:rsidRPr="00447FFB">
        <w:rPr>
          <w:rFonts w:cs="Times New Roman"/>
          <w:szCs w:val="28"/>
          <w:lang w:val="vi-VN"/>
        </w:rPr>
        <w:t xml:space="preserve">thầu, trừ trường hợp quy định tại khoản </w:t>
      </w:r>
      <w:r w:rsidR="007101B8" w:rsidRPr="00447FFB">
        <w:rPr>
          <w:rFonts w:cs="Times New Roman"/>
          <w:szCs w:val="28"/>
          <w:lang w:val="vi-VN"/>
        </w:rPr>
        <w:t>2</w:t>
      </w:r>
      <w:r w:rsidR="008B0092" w:rsidRPr="00447FFB">
        <w:rPr>
          <w:rFonts w:cs="Times New Roman"/>
          <w:szCs w:val="28"/>
          <w:lang w:val="fr-FR"/>
        </w:rPr>
        <w:t xml:space="preserve"> </w:t>
      </w:r>
      <w:proofErr w:type="spellStart"/>
      <w:r w:rsidR="008B0092" w:rsidRPr="00447FFB">
        <w:rPr>
          <w:rFonts w:cs="Times New Roman"/>
          <w:szCs w:val="28"/>
          <w:lang w:val="fr-FR"/>
        </w:rPr>
        <w:t>và</w:t>
      </w:r>
      <w:proofErr w:type="spellEnd"/>
      <w:r w:rsidR="00206EF7" w:rsidRPr="00447FFB">
        <w:rPr>
          <w:rFonts w:cs="Times New Roman"/>
          <w:szCs w:val="28"/>
          <w:lang w:val="fr-FR"/>
        </w:rPr>
        <w:t xml:space="preserve"> </w:t>
      </w:r>
      <w:proofErr w:type="spellStart"/>
      <w:r w:rsidR="00206EF7" w:rsidRPr="00447FFB">
        <w:rPr>
          <w:rFonts w:cs="Times New Roman"/>
          <w:szCs w:val="28"/>
          <w:lang w:val="fr-FR"/>
        </w:rPr>
        <w:t>khoản</w:t>
      </w:r>
      <w:proofErr w:type="spellEnd"/>
      <w:r w:rsidR="00206EF7" w:rsidRPr="00447FFB">
        <w:rPr>
          <w:rFonts w:cs="Times New Roman"/>
          <w:szCs w:val="28"/>
          <w:lang w:val="fr-FR"/>
        </w:rPr>
        <w:t xml:space="preserve"> 8</w:t>
      </w:r>
      <w:r w:rsidR="00D20A2B" w:rsidRPr="00447FFB">
        <w:rPr>
          <w:rFonts w:cs="Times New Roman"/>
          <w:szCs w:val="28"/>
          <w:lang w:val="vi-VN"/>
        </w:rPr>
        <w:t xml:space="preserve"> </w:t>
      </w:r>
      <w:r w:rsidRPr="00447FFB">
        <w:rPr>
          <w:rFonts w:cs="Times New Roman"/>
          <w:szCs w:val="28"/>
          <w:lang w:val="vi-VN"/>
        </w:rPr>
        <w:t>Điều này.</w:t>
      </w:r>
    </w:p>
    <w:p w14:paraId="45FF3A7C" w14:textId="53B93F98" w:rsidR="00CD2DE7" w:rsidRPr="00447FFB" w:rsidRDefault="00CD2DE7" w:rsidP="00F45170">
      <w:pPr>
        <w:widowControl w:val="0"/>
        <w:spacing w:before="120" w:after="0" w:line="240" w:lineRule="auto"/>
        <w:ind w:firstLine="567"/>
        <w:rPr>
          <w:rFonts w:cs="Times New Roman"/>
          <w:bCs/>
          <w:szCs w:val="28"/>
          <w:lang w:val="vi-VN"/>
        </w:rPr>
      </w:pPr>
      <w:r w:rsidRPr="00447FFB">
        <w:rPr>
          <w:rFonts w:cs="Times New Roman"/>
          <w:bCs/>
          <w:szCs w:val="28"/>
          <w:lang w:val="vi-VN"/>
        </w:rPr>
        <w:t xml:space="preserve">2. </w:t>
      </w:r>
      <w:r w:rsidRPr="00447FFB">
        <w:rPr>
          <w:rFonts w:cs="Times New Roman"/>
          <w:szCs w:val="28"/>
          <w:lang w:val="vi-VN"/>
        </w:rPr>
        <w:t xml:space="preserve">Trường hợp </w:t>
      </w:r>
      <w:r w:rsidR="00417C5A" w:rsidRPr="00447FFB">
        <w:rPr>
          <w:rFonts w:cs="Times New Roman"/>
          <w:szCs w:val="28"/>
          <w:lang w:val="vi-VN"/>
        </w:rPr>
        <w:t xml:space="preserve">gói thầu có </w:t>
      </w:r>
      <w:r w:rsidRPr="00447FFB">
        <w:rPr>
          <w:rFonts w:cs="Times New Roman"/>
          <w:szCs w:val="28"/>
          <w:lang w:val="vi-VN"/>
        </w:rPr>
        <w:t>dự toán được duyệt</w:t>
      </w:r>
      <w:r w:rsidRPr="00447FFB">
        <w:rPr>
          <w:rFonts w:cs="Times New Roman"/>
          <w:b/>
          <w:bCs/>
          <w:szCs w:val="28"/>
          <w:lang w:val="vi-VN"/>
        </w:rPr>
        <w:t xml:space="preserve"> </w:t>
      </w:r>
      <w:r w:rsidRPr="00447FFB">
        <w:rPr>
          <w:rFonts w:cs="Times New Roman"/>
          <w:bCs/>
          <w:szCs w:val="28"/>
          <w:lang w:val="vi-VN"/>
        </w:rPr>
        <w:t xml:space="preserve">sau khi phê duyệt kế hoạch lựa chọn nhà thầu </w:t>
      </w:r>
      <w:r w:rsidR="00417C5A" w:rsidRPr="00447FFB">
        <w:rPr>
          <w:rFonts w:cs="Times New Roman"/>
          <w:bCs/>
          <w:szCs w:val="28"/>
          <w:lang w:val="vi-VN"/>
        </w:rPr>
        <w:t xml:space="preserve">mà dự toán gói thầu </w:t>
      </w:r>
      <w:r w:rsidRPr="00447FFB">
        <w:rPr>
          <w:rFonts w:cs="Times New Roman"/>
          <w:bCs/>
          <w:szCs w:val="28"/>
          <w:lang w:val="vi-VN"/>
        </w:rPr>
        <w:t>cao hơn hoặc thấp hơn giá gói thầu ghi trong kế hoạch lựa chọn nhà thầu thì dự toán đó sẽ thay thế giá gói thầu trong kế hoạch lựa chọn nhà thầu theo nguyên tắc sau đây:</w:t>
      </w:r>
    </w:p>
    <w:p w14:paraId="6B736E27" w14:textId="7988FC76" w:rsidR="00CD2DE7" w:rsidRPr="00447FFB" w:rsidRDefault="00CD2DE7" w:rsidP="00F45170">
      <w:pPr>
        <w:widowControl w:val="0"/>
        <w:spacing w:before="120" w:after="0" w:line="240" w:lineRule="auto"/>
        <w:ind w:firstLine="567"/>
        <w:rPr>
          <w:rFonts w:cs="Times New Roman"/>
          <w:bCs/>
          <w:szCs w:val="28"/>
          <w:lang w:val="vi-VN"/>
        </w:rPr>
      </w:pPr>
      <w:r w:rsidRPr="00447FFB">
        <w:rPr>
          <w:rFonts w:cs="Times New Roman"/>
          <w:bCs/>
          <w:szCs w:val="28"/>
          <w:lang w:val="vi-VN"/>
        </w:rPr>
        <w:t xml:space="preserve">a) Trường hợp dự toán </w:t>
      </w:r>
      <w:r w:rsidR="00CE3254" w:rsidRPr="00447FFB">
        <w:rPr>
          <w:rFonts w:cs="Times New Roman"/>
          <w:bCs/>
          <w:szCs w:val="28"/>
          <w:lang w:val="vi-VN"/>
        </w:rPr>
        <w:t xml:space="preserve">gói thầu </w:t>
      </w:r>
      <w:r w:rsidRPr="00447FFB">
        <w:rPr>
          <w:rFonts w:cs="Times New Roman"/>
          <w:bCs/>
          <w:szCs w:val="28"/>
          <w:lang w:val="vi-VN"/>
        </w:rPr>
        <w:t>được duyệt cao hơn giá gói thầu trong kế hoạch lựa chọn nhà thầu nhưng bảo đảm giá trị cao hơn đó không làm vượt tổng mức đầu tư của dự án, dự toán mua sắm thì không phải điều chỉnh kế hoạch lựa chọn nhà thầu. Trường hợp giá trị cao hơn đó làm vượt tổng mức đầu tư của dự án, dự toán mua sắm thì phải điều chỉnh kế hoạch lựa chọn nhà thầu; nếu hình thức lựa chọn nhà thầu trong kế hoạch lựa chọn nhà thầu đã duyệt không còn phù hợp thì phải điều chỉnh hình thức lựa chọn nhà thầu;</w:t>
      </w:r>
    </w:p>
    <w:p w14:paraId="4655B678" w14:textId="77777777" w:rsidR="00CD2DE7" w:rsidRPr="00447FFB" w:rsidRDefault="00CD2DE7" w:rsidP="00F45170">
      <w:pPr>
        <w:tabs>
          <w:tab w:val="left" w:pos="851"/>
          <w:tab w:val="left" w:pos="1134"/>
        </w:tabs>
        <w:spacing w:before="120" w:after="0" w:line="240" w:lineRule="auto"/>
        <w:ind w:firstLine="567"/>
        <w:rPr>
          <w:rFonts w:cs="Times New Roman"/>
          <w:bCs/>
          <w:szCs w:val="28"/>
          <w:lang w:val="vi-VN"/>
        </w:rPr>
      </w:pPr>
      <w:r w:rsidRPr="00447FFB">
        <w:rPr>
          <w:rFonts w:cs="Times New Roman"/>
          <w:bCs/>
          <w:szCs w:val="28"/>
          <w:lang w:val="vi-VN"/>
        </w:rPr>
        <w:t>b) Trường hợp dự toán gói thầu được duyệt thấp hơn giá gói thầu trong kế hoạch lựa chọn nhà thầu mà không làm thay đổi hình thức lựa chọn nhà thầu trong kế hoạch lựa chọn nhà thầu đã duyệt thì không phải điều chỉnh kế hoạch lựa chọn nhà thầu; trường hợp cần điều chỉnh hình thức lựa chọn nhà thầu cho phù hợp với giá trị mới của gói thầu theo dự toán được duyệt thì phải tiến hành điều chỉnh kế hoạch lựa chọn nhà thầu.</w:t>
      </w:r>
    </w:p>
    <w:p w14:paraId="5C0E51F4" w14:textId="58C3EA3D" w:rsidR="000C5EE6" w:rsidRPr="00447FFB" w:rsidRDefault="000C5EE6" w:rsidP="00F45170">
      <w:pPr>
        <w:tabs>
          <w:tab w:val="left" w:pos="851"/>
          <w:tab w:val="left" w:pos="1134"/>
        </w:tabs>
        <w:spacing w:before="120" w:after="0" w:line="240" w:lineRule="auto"/>
        <w:ind w:firstLine="567"/>
        <w:rPr>
          <w:rFonts w:cs="Times New Roman"/>
          <w:bCs/>
          <w:szCs w:val="28"/>
          <w:lang w:val="vi-VN"/>
        </w:rPr>
      </w:pPr>
      <w:r w:rsidRPr="00447FFB">
        <w:rPr>
          <w:rFonts w:cs="Times New Roman"/>
          <w:bCs/>
          <w:szCs w:val="28"/>
          <w:lang w:val="vi-VN"/>
        </w:rPr>
        <w:t>Dự toán được phê duyệt sau khi kế hoạch lựa chọn nhà thầu được duyệt theo quy định tại khoản này phải được đăng tải trên Hệ thống mạng đấu thầu quốc gia trong thời hạn tối thiểu 05 ngày trước ngày có thời điểm đóng thầu.</w:t>
      </w:r>
    </w:p>
    <w:p w14:paraId="39A03D14" w14:textId="1C130E4A" w:rsidR="004B5F18" w:rsidRPr="00447FFB" w:rsidRDefault="004B5F18" w:rsidP="00F45170">
      <w:pPr>
        <w:widowControl w:val="0"/>
        <w:spacing w:before="120" w:after="0" w:line="240" w:lineRule="auto"/>
        <w:ind w:firstLine="567"/>
        <w:rPr>
          <w:rFonts w:cs="Times New Roman"/>
          <w:szCs w:val="28"/>
          <w:lang w:val="vi-VN"/>
        </w:rPr>
      </w:pPr>
      <w:r w:rsidRPr="00447FFB">
        <w:rPr>
          <w:rFonts w:cs="Times New Roman"/>
          <w:bCs/>
          <w:szCs w:val="28"/>
          <w:lang w:val="vi-VN"/>
        </w:rPr>
        <w:t xml:space="preserve">3. </w:t>
      </w:r>
      <w:r w:rsidRPr="00447FFB">
        <w:rPr>
          <w:rFonts w:cs="Times New Roman"/>
          <w:szCs w:val="28"/>
          <w:lang w:val="vi-VN"/>
        </w:rPr>
        <w:t>Trường hợp khi xác định danh sách ngắn có ít hơn 03 nhà thầu đáp ứng yêu cầu thì căn cứ điều kiện cụ thể của gói thầu</w:t>
      </w:r>
      <w:r w:rsidR="00803E42" w:rsidRPr="00447FFB">
        <w:rPr>
          <w:rFonts w:cs="Times New Roman"/>
          <w:szCs w:val="28"/>
          <w:lang w:val="vi-VN"/>
        </w:rPr>
        <w:t>,</w:t>
      </w:r>
      <w:r w:rsidRPr="00447FFB">
        <w:rPr>
          <w:rFonts w:cs="Times New Roman"/>
          <w:szCs w:val="28"/>
          <w:lang w:val="vi-VN"/>
        </w:rPr>
        <w:t xml:space="preserve"> chủ đầu tư xử lý theo một trong hai cách sau đây: </w:t>
      </w:r>
    </w:p>
    <w:p w14:paraId="53540301" w14:textId="77777777" w:rsidR="004B5F18" w:rsidRPr="00447FFB" w:rsidRDefault="004B5F18" w:rsidP="00F45170">
      <w:pPr>
        <w:widowControl w:val="0"/>
        <w:spacing w:before="120" w:after="0" w:line="240" w:lineRule="auto"/>
        <w:ind w:firstLine="567"/>
        <w:rPr>
          <w:rFonts w:cs="Times New Roman"/>
          <w:szCs w:val="28"/>
          <w:lang w:val="vi-VN"/>
        </w:rPr>
      </w:pPr>
      <w:r w:rsidRPr="00447FFB">
        <w:rPr>
          <w:rFonts w:cs="Times New Roman"/>
          <w:szCs w:val="28"/>
          <w:lang w:val="vi-VN"/>
        </w:rPr>
        <w:t>a) Tiến hành lựa chọn bổ sung nhà thầu vào danh sách ngắn;</w:t>
      </w:r>
    </w:p>
    <w:p w14:paraId="590415ED" w14:textId="77777777" w:rsidR="004B5F18" w:rsidRPr="00447FFB" w:rsidRDefault="004B5F18" w:rsidP="00F45170">
      <w:pPr>
        <w:widowControl w:val="0"/>
        <w:spacing w:before="120" w:after="0" w:line="240" w:lineRule="auto"/>
        <w:ind w:firstLine="567"/>
        <w:rPr>
          <w:rFonts w:cs="Times New Roman"/>
          <w:spacing w:val="4"/>
          <w:szCs w:val="28"/>
          <w:lang w:val="vi-VN"/>
        </w:rPr>
      </w:pPr>
      <w:r w:rsidRPr="00447FFB">
        <w:rPr>
          <w:rFonts w:cs="Times New Roman"/>
          <w:spacing w:val="4"/>
          <w:szCs w:val="28"/>
          <w:lang w:val="vi-VN"/>
        </w:rPr>
        <w:t>b) Cho phép phát hành ngay hồ sơ mời thầu cho nhà thầu trong danh sách ngắn.</w:t>
      </w:r>
    </w:p>
    <w:p w14:paraId="1E127CA6" w14:textId="553C61AF" w:rsidR="00466EC1" w:rsidRPr="00447FFB" w:rsidRDefault="004B5F18"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4</w:t>
      </w:r>
      <w:r w:rsidR="00105021" w:rsidRPr="00447FFB">
        <w:rPr>
          <w:rFonts w:cs="Times New Roman"/>
          <w:szCs w:val="28"/>
          <w:lang w:val="vi-VN" w:eastAsia="x-none"/>
        </w:rPr>
        <w:t xml:space="preserve">. Trường hợp </w:t>
      </w:r>
      <w:r w:rsidR="00F5330D" w:rsidRPr="00447FFB">
        <w:rPr>
          <w:rFonts w:cs="Times New Roman"/>
          <w:szCs w:val="28"/>
          <w:lang w:val="vi-VN" w:eastAsia="x-none"/>
        </w:rPr>
        <w:t xml:space="preserve">tại thời điểm đóng thầu </w:t>
      </w:r>
      <w:r w:rsidR="00105021" w:rsidRPr="00447FFB">
        <w:rPr>
          <w:rFonts w:cs="Times New Roman"/>
          <w:szCs w:val="28"/>
          <w:lang w:val="vi-VN" w:eastAsia="x-none"/>
        </w:rPr>
        <w:t>không có nhà thầu tham dự thầu thì chủ đầu tư quyết định</w:t>
      </w:r>
      <w:r w:rsidR="00466EC1" w:rsidRPr="00447FFB">
        <w:rPr>
          <w:rFonts w:cs="Times New Roman"/>
          <w:szCs w:val="28"/>
          <w:lang w:val="vi-VN" w:eastAsia="x-none"/>
        </w:rPr>
        <w:t xml:space="preserve"> xử lý theo một trong các cách sau đây:</w:t>
      </w:r>
      <w:r w:rsidR="00105021" w:rsidRPr="00447FFB">
        <w:rPr>
          <w:rFonts w:cs="Times New Roman"/>
          <w:szCs w:val="28"/>
          <w:lang w:val="vi-VN" w:eastAsia="x-none"/>
        </w:rPr>
        <w:t xml:space="preserve"> </w:t>
      </w:r>
    </w:p>
    <w:p w14:paraId="2EDB8756" w14:textId="47F458B4" w:rsidR="007648F1" w:rsidRPr="00447FFB" w:rsidRDefault="00466EC1"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a) H</w:t>
      </w:r>
      <w:r w:rsidR="00105021" w:rsidRPr="00447FFB">
        <w:rPr>
          <w:rFonts w:cs="Times New Roman"/>
          <w:szCs w:val="28"/>
          <w:lang w:val="vi-VN" w:eastAsia="x-none"/>
        </w:rPr>
        <w:t xml:space="preserve">ủy </w:t>
      </w:r>
      <w:r w:rsidR="00F5330D" w:rsidRPr="00447FFB">
        <w:rPr>
          <w:rFonts w:cs="Times New Roman"/>
          <w:szCs w:val="28"/>
          <w:lang w:val="vi-VN" w:eastAsia="x-none"/>
        </w:rPr>
        <w:t xml:space="preserve">thông báo mời quan tâm, thông báo mời sơ tuyển, </w:t>
      </w:r>
      <w:r w:rsidR="00105021" w:rsidRPr="00447FFB">
        <w:rPr>
          <w:rFonts w:cs="Times New Roman"/>
          <w:szCs w:val="28"/>
          <w:lang w:val="vi-VN" w:eastAsia="x-none"/>
        </w:rPr>
        <w:t>thông báo mời thầu để mời thầu lại</w:t>
      </w:r>
      <w:r w:rsidR="007648F1" w:rsidRPr="00447FFB">
        <w:rPr>
          <w:rFonts w:cs="Times New Roman"/>
          <w:szCs w:val="28"/>
          <w:lang w:val="vi-VN" w:eastAsia="x-none"/>
        </w:rPr>
        <w:t>. Trong trường hợp này</w:t>
      </w:r>
      <w:r w:rsidR="00C96C67" w:rsidRPr="00447FFB">
        <w:rPr>
          <w:rFonts w:cs="Times New Roman"/>
          <w:szCs w:val="28"/>
          <w:lang w:val="vi-VN" w:eastAsia="x-none"/>
        </w:rPr>
        <w:t>,</w:t>
      </w:r>
      <w:r w:rsidR="007648F1" w:rsidRPr="00447FFB">
        <w:rPr>
          <w:rFonts w:cs="Times New Roman"/>
          <w:szCs w:val="28"/>
          <w:lang w:val="vi-VN" w:eastAsia="x-none"/>
        </w:rPr>
        <w:t xml:space="preserve"> trước khi mời thầu lại, cần rà soát, sửa đổi </w:t>
      </w:r>
      <w:r w:rsidR="00F5330D" w:rsidRPr="00447FFB">
        <w:rPr>
          <w:rFonts w:cs="Times New Roman"/>
          <w:szCs w:val="28"/>
          <w:lang w:val="vi-VN" w:eastAsia="x-none"/>
        </w:rPr>
        <w:t xml:space="preserve">hồ sơ mời quan tâm, hồ sơ mời sơ tuyển, </w:t>
      </w:r>
      <w:r w:rsidR="007648F1" w:rsidRPr="00447FFB">
        <w:rPr>
          <w:rFonts w:cs="Times New Roman"/>
          <w:szCs w:val="28"/>
          <w:lang w:val="vi-VN" w:eastAsia="x-none"/>
        </w:rPr>
        <w:t>hồ sơ mời thầu (nếu cần thiết) để bảo đảm trong hồ sơ không có điều kiện nào</w:t>
      </w:r>
      <w:r w:rsidR="00C96C67" w:rsidRPr="00447FFB">
        <w:rPr>
          <w:rFonts w:cs="Times New Roman"/>
          <w:szCs w:val="28"/>
          <w:lang w:val="vi-VN" w:eastAsia="x-none"/>
        </w:rPr>
        <w:t xml:space="preserve"> nhằm</w:t>
      </w:r>
      <w:r w:rsidR="007648F1" w:rsidRPr="00447FFB">
        <w:rPr>
          <w:rFonts w:cs="Times New Roman"/>
          <w:szCs w:val="28"/>
          <w:lang w:val="vi-VN" w:eastAsia="x-none"/>
        </w:rPr>
        <w:t xml:space="preserve"> hạn chế sự tham dự thầu </w:t>
      </w:r>
      <w:r w:rsidR="007648F1" w:rsidRPr="00447FFB">
        <w:rPr>
          <w:rFonts w:cs="Times New Roman"/>
          <w:szCs w:val="28"/>
          <w:lang w:val="vi-VN" w:eastAsia="x-none"/>
        </w:rPr>
        <w:lastRenderedPageBreak/>
        <w:t>của nhà thầu hoặc tạo lợi thế cho một hoặc một số nhà thầu gây ra sự cạnh tranh không bình đẳng</w:t>
      </w:r>
      <w:r w:rsidR="00746E2B" w:rsidRPr="00447FFB">
        <w:rPr>
          <w:rFonts w:cs="Times New Roman"/>
          <w:szCs w:val="28"/>
          <w:lang w:val="vi-VN" w:eastAsia="x-none"/>
        </w:rPr>
        <w:t>;</w:t>
      </w:r>
    </w:p>
    <w:p w14:paraId="3A76FB92" w14:textId="6E5F1B5F" w:rsidR="00B916B0" w:rsidRPr="00447FFB" w:rsidRDefault="00C36360"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 xml:space="preserve"> </w:t>
      </w:r>
      <w:r w:rsidR="00DD2558" w:rsidRPr="00447FFB">
        <w:rPr>
          <w:rFonts w:cs="Times New Roman"/>
          <w:szCs w:val="28"/>
          <w:lang w:val="vi-VN" w:eastAsia="x-none"/>
        </w:rPr>
        <w:t>b) G</w:t>
      </w:r>
      <w:r w:rsidRPr="00447FFB">
        <w:rPr>
          <w:rFonts w:cs="Times New Roman"/>
          <w:szCs w:val="28"/>
          <w:lang w:val="vi-VN" w:eastAsia="x-none"/>
        </w:rPr>
        <w:t>ia hạn thời điểm đóng thầu</w:t>
      </w:r>
      <w:r w:rsidR="00AA47B5" w:rsidRPr="00447FFB">
        <w:rPr>
          <w:rFonts w:cs="Times New Roman"/>
          <w:szCs w:val="28"/>
          <w:lang w:val="vi-VN" w:eastAsia="x-none"/>
        </w:rPr>
        <w:t xml:space="preserve"> tối thiểu là 0</w:t>
      </w:r>
      <w:r w:rsidR="00FD2276" w:rsidRPr="00447FFB">
        <w:rPr>
          <w:rFonts w:cs="Times New Roman"/>
          <w:szCs w:val="28"/>
          <w:lang w:val="vi-VN" w:eastAsia="x-none"/>
        </w:rPr>
        <w:t>5</w:t>
      </w:r>
      <w:r w:rsidR="00AA47B5" w:rsidRPr="00447FFB">
        <w:rPr>
          <w:rFonts w:cs="Times New Roman"/>
          <w:szCs w:val="28"/>
          <w:lang w:val="vi-VN" w:eastAsia="x-none"/>
        </w:rPr>
        <w:t xml:space="preserve"> ngày đối với gói thầu đang thực hiện mời quan tâm, mời sơ tuyển, </w:t>
      </w:r>
      <w:r w:rsidR="00AA47B5" w:rsidRPr="00447FFB">
        <w:rPr>
          <w:rFonts w:cs="Times New Roman"/>
          <w:szCs w:val="28"/>
          <w:lang w:val="vi-VN"/>
        </w:rPr>
        <w:t>gói thầu xây lắp, hỗn hợp có giá gói thầu không quá 20 tỷ đồng, gói thầu mua sắm hàng hóa, dịch vụ phi tư vấn có giá gói thầu không quá 10 tỷ đồn</w:t>
      </w:r>
      <w:r w:rsidR="0072305B" w:rsidRPr="00447FFB">
        <w:rPr>
          <w:rFonts w:cs="Times New Roman"/>
          <w:szCs w:val="28"/>
          <w:lang w:val="vi-VN"/>
        </w:rPr>
        <w:t>g</w:t>
      </w:r>
      <w:r w:rsidR="005C227D" w:rsidRPr="00447FFB">
        <w:rPr>
          <w:rFonts w:cs="Times New Roman"/>
          <w:szCs w:val="28"/>
          <w:lang w:val="vi-VN"/>
        </w:rPr>
        <w:t>;</w:t>
      </w:r>
      <w:r w:rsidR="00AA47B5" w:rsidRPr="00447FFB">
        <w:rPr>
          <w:rFonts w:cs="Times New Roman"/>
          <w:szCs w:val="28"/>
          <w:lang w:val="vi-VN"/>
        </w:rPr>
        <w:t xml:space="preserve"> </w:t>
      </w:r>
      <w:r w:rsidR="005C227D" w:rsidRPr="00447FFB">
        <w:rPr>
          <w:rFonts w:cs="Times New Roman"/>
          <w:szCs w:val="28"/>
          <w:lang w:val="vi-VN" w:eastAsia="x-none"/>
        </w:rPr>
        <w:t>g</w:t>
      </w:r>
      <w:r w:rsidR="00AA47B5" w:rsidRPr="00447FFB">
        <w:rPr>
          <w:rFonts w:cs="Times New Roman"/>
          <w:szCs w:val="28"/>
          <w:lang w:val="vi-VN" w:eastAsia="x-none"/>
        </w:rPr>
        <w:t>ia hạn thời điểm đóng thầu tối thiểu là 10 ngày đối với gói thầu khác.</w:t>
      </w:r>
    </w:p>
    <w:p w14:paraId="03CC2114" w14:textId="62C1CF71" w:rsidR="004B5F18" w:rsidRPr="00447FFB" w:rsidRDefault="004B5F18" w:rsidP="00F45170">
      <w:pPr>
        <w:widowControl w:val="0"/>
        <w:spacing w:before="120" w:after="0" w:line="240" w:lineRule="auto"/>
        <w:ind w:firstLine="567"/>
        <w:rPr>
          <w:rFonts w:cs="Times New Roman"/>
          <w:szCs w:val="28"/>
          <w:lang w:val="vi-VN"/>
        </w:rPr>
      </w:pPr>
      <w:r w:rsidRPr="00447FFB">
        <w:rPr>
          <w:rFonts w:cs="Times New Roman"/>
          <w:bCs/>
          <w:szCs w:val="28"/>
          <w:lang w:val="vi-VN"/>
        </w:rPr>
        <w:t xml:space="preserve">5. </w:t>
      </w:r>
      <w:r w:rsidRPr="00447FFB">
        <w:rPr>
          <w:rFonts w:cs="Times New Roman"/>
          <w:szCs w:val="28"/>
          <w:lang w:val="vi-VN"/>
        </w:rPr>
        <w:t xml:space="preserve">Trường hợp tại thời điểm đóng thầu đối với gói thầu áp dụng hình thức đấu thầu rộng rãi, đấu thầu hạn chế, chào hàng cạnh tranh, </w:t>
      </w:r>
      <w:r w:rsidR="009A07DE" w:rsidRPr="00447FFB">
        <w:rPr>
          <w:rFonts w:cs="Times New Roman"/>
          <w:szCs w:val="28"/>
          <w:lang w:val="vi-VN"/>
        </w:rPr>
        <w:t>chào giá trực tuyến</w:t>
      </w:r>
      <w:r w:rsidRPr="00447FFB">
        <w:rPr>
          <w:rFonts w:cs="Times New Roman"/>
          <w:szCs w:val="28"/>
          <w:lang w:val="vi-VN"/>
        </w:rPr>
        <w:t xml:space="preserve"> theo quy trình thông thường</w:t>
      </w:r>
      <w:r w:rsidR="00300C7C" w:rsidRPr="00447FFB">
        <w:rPr>
          <w:rFonts w:cs="Times New Roman"/>
          <w:szCs w:val="28"/>
          <w:lang w:val="vi-VN"/>
        </w:rPr>
        <w:t xml:space="preserve"> mà chỉ</w:t>
      </w:r>
      <w:r w:rsidRPr="00447FFB">
        <w:rPr>
          <w:rFonts w:cs="Times New Roman"/>
          <w:szCs w:val="28"/>
          <w:lang w:val="vi-VN"/>
        </w:rPr>
        <w:t xml:space="preserve"> có </w:t>
      </w:r>
      <w:r w:rsidR="00F5330D" w:rsidRPr="00447FFB">
        <w:rPr>
          <w:rFonts w:cs="Times New Roman"/>
          <w:szCs w:val="28"/>
          <w:lang w:val="vi-VN"/>
        </w:rPr>
        <w:t>01 hoặc 02</w:t>
      </w:r>
      <w:r w:rsidRPr="00447FFB">
        <w:rPr>
          <w:rFonts w:cs="Times New Roman"/>
          <w:szCs w:val="28"/>
          <w:lang w:val="vi-VN"/>
        </w:rPr>
        <w:t xml:space="preserve"> nhà thầu nộp hồ sơ quan tâm, hồ sơ dự sơ tuyển, hồ sơ dự thầu thì chủ đầu tư xem xét, giải quyết trong thời </w:t>
      </w:r>
      <w:r w:rsidRPr="00447FFB">
        <w:rPr>
          <w:rFonts w:cs="Times New Roman"/>
          <w:spacing w:val="-6"/>
          <w:szCs w:val="28"/>
          <w:lang w:val="vi-VN"/>
        </w:rPr>
        <w:t xml:space="preserve">hạn không quá 04 giờ kể từ thời điểm đóng thầu theo một trong </w:t>
      </w:r>
      <w:r w:rsidR="00F5330D" w:rsidRPr="00447FFB">
        <w:rPr>
          <w:rFonts w:cs="Times New Roman"/>
          <w:spacing w:val="-6"/>
          <w:szCs w:val="28"/>
          <w:lang w:val="vi-VN"/>
        </w:rPr>
        <w:t xml:space="preserve">hai </w:t>
      </w:r>
      <w:r w:rsidRPr="00447FFB">
        <w:rPr>
          <w:rFonts w:cs="Times New Roman"/>
          <w:spacing w:val="-6"/>
          <w:szCs w:val="28"/>
          <w:lang w:val="vi-VN"/>
        </w:rPr>
        <w:t>cách sau đây</w:t>
      </w:r>
      <w:r w:rsidRPr="00447FFB">
        <w:rPr>
          <w:rFonts w:cs="Times New Roman"/>
          <w:szCs w:val="28"/>
          <w:lang w:val="vi-VN"/>
        </w:rPr>
        <w:t xml:space="preserve">: </w:t>
      </w:r>
    </w:p>
    <w:p w14:paraId="491DA8D9" w14:textId="77777777" w:rsidR="004B5F18" w:rsidRPr="00447FFB" w:rsidRDefault="004B5F18" w:rsidP="00F45170">
      <w:pPr>
        <w:widowControl w:val="0"/>
        <w:spacing w:before="120" w:after="0" w:line="240" w:lineRule="auto"/>
        <w:ind w:firstLine="567"/>
        <w:rPr>
          <w:rFonts w:cs="Times New Roman"/>
          <w:szCs w:val="28"/>
          <w:lang w:val="vi-VN"/>
        </w:rPr>
      </w:pPr>
      <w:r w:rsidRPr="00447FFB">
        <w:rPr>
          <w:rFonts w:cs="Times New Roman"/>
          <w:szCs w:val="28"/>
          <w:lang w:val="vi-VN"/>
        </w:rPr>
        <w:t>a) Cho phép gia hạn thời điểm đóng thầu nhằm tăng thêm số lượng nhà thầu nộp hồ sơ quan tâm, hồ sơ dự sơ tuyển, hồ sơ dự thầu. Trong trường hợp này phải quy định rõ thời điểm đóng thầu mới và các thời hạn tương ứng để nhà thầu có đủ thời gian sửa đổi hoặc bổ sung hồ sơ quan tâm, hồ sơ dự sơ tuyển, hồ sơ dự thầu đã nộp theo yêu cầu mới;</w:t>
      </w:r>
    </w:p>
    <w:p w14:paraId="5C56C11C" w14:textId="43186318" w:rsidR="004B5F18" w:rsidRPr="00447FFB" w:rsidRDefault="00F5330D" w:rsidP="00F45170">
      <w:pPr>
        <w:widowControl w:val="0"/>
        <w:spacing w:before="120" w:after="0" w:line="240" w:lineRule="auto"/>
        <w:ind w:firstLine="567"/>
        <w:rPr>
          <w:rFonts w:cs="Times New Roman"/>
          <w:szCs w:val="28"/>
          <w:lang w:val="vi-VN"/>
        </w:rPr>
      </w:pPr>
      <w:r w:rsidRPr="00447FFB">
        <w:rPr>
          <w:rFonts w:cs="Times New Roman"/>
          <w:szCs w:val="28"/>
          <w:lang w:val="vi-VN"/>
        </w:rPr>
        <w:t>b</w:t>
      </w:r>
      <w:r w:rsidR="004B5F18" w:rsidRPr="00447FFB">
        <w:rPr>
          <w:rFonts w:cs="Times New Roman"/>
          <w:szCs w:val="28"/>
          <w:lang w:val="vi-VN"/>
        </w:rPr>
        <w:t>) Cho phép mở thầu ngay để tiến hành đánh giá.</w:t>
      </w:r>
    </w:p>
    <w:p w14:paraId="0368120D" w14:textId="4CF9D54C" w:rsidR="001270F5" w:rsidRPr="00447FFB" w:rsidRDefault="001270F5" w:rsidP="00F45170">
      <w:pPr>
        <w:widowControl w:val="0"/>
        <w:snapToGrid w:val="0"/>
        <w:spacing w:before="120" w:after="0" w:line="240" w:lineRule="auto"/>
        <w:ind w:firstLine="567"/>
        <w:rPr>
          <w:rFonts w:cs="Times New Roman"/>
          <w:szCs w:val="28"/>
          <w:lang w:val="vi-VN"/>
        </w:rPr>
      </w:pPr>
      <w:r w:rsidRPr="00447FFB">
        <w:rPr>
          <w:rFonts w:cs="Times New Roman"/>
          <w:spacing w:val="-4"/>
          <w:szCs w:val="28"/>
          <w:lang w:val="vi-VN"/>
        </w:rPr>
        <w:t xml:space="preserve">6. Đối với trường hợp xử lý tình huống theo quy định tại </w:t>
      </w:r>
      <w:r w:rsidR="00F5330D" w:rsidRPr="00447FFB">
        <w:rPr>
          <w:rFonts w:cs="Times New Roman"/>
          <w:spacing w:val="-4"/>
          <w:szCs w:val="28"/>
          <w:lang w:val="vi-VN"/>
        </w:rPr>
        <w:t>khoản 4</w:t>
      </w:r>
      <w:r w:rsidRPr="00447FFB">
        <w:rPr>
          <w:rFonts w:cs="Times New Roman"/>
          <w:szCs w:val="28"/>
          <w:lang w:val="vi-VN"/>
        </w:rPr>
        <w:t xml:space="preserve"> Điều này và trường hợp hủy thầu theo quy định tại khoản 1 Điều 17 của Luật Đấu thầu, không phải điều chỉnh thời gian bắt đầu tổ chức lựa chọn nhà thầu trong kế hoạch lựa chọn nhà thầu.</w:t>
      </w:r>
      <w:r w:rsidR="005E667F" w:rsidRPr="00447FFB">
        <w:rPr>
          <w:rFonts w:cs="Times New Roman"/>
          <w:szCs w:val="28"/>
          <w:lang w:val="vi-VN"/>
        </w:rPr>
        <w:t xml:space="preserve"> </w:t>
      </w:r>
    </w:p>
    <w:p w14:paraId="08615A9D" w14:textId="5303F50B" w:rsidR="009A358F" w:rsidRPr="00447FFB" w:rsidRDefault="00746E2B"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7</w:t>
      </w:r>
      <w:r w:rsidR="009A358F" w:rsidRPr="00447FFB">
        <w:rPr>
          <w:rFonts w:cs="Times New Roman"/>
          <w:szCs w:val="28"/>
          <w:lang w:val="vi-VN"/>
        </w:rPr>
        <w:t xml:space="preserve">. Trường hợp nhà thầu xếp hạng thứ nhất có giá dự thầu sau sửa lỗi, hiệu chỉnh sai lệch, trừ đi giá trị giảm giá (nếu có) vượt giá gói thầu và ít nhất 01 nhà thầu trong danh sách xếp hạng có giá dự thầu sau sửa lỗi, hiệu chỉnh sai lệch, trừ đi giá trị giảm giá (nếu có) </w:t>
      </w:r>
      <w:r w:rsidR="00E93F8E" w:rsidRPr="00447FFB">
        <w:rPr>
          <w:rFonts w:cs="Times New Roman"/>
          <w:szCs w:val="28"/>
          <w:lang w:val="vi-VN"/>
        </w:rPr>
        <w:t>không vượt</w:t>
      </w:r>
      <w:r w:rsidR="009A358F" w:rsidRPr="00447FFB">
        <w:rPr>
          <w:rFonts w:cs="Times New Roman"/>
          <w:szCs w:val="28"/>
          <w:lang w:val="vi-VN"/>
        </w:rPr>
        <w:t xml:space="preserve"> giá gói thầu thì được phép mời nhà thầu xếp hạng thứ nhất vào đàm phán về giá nhưng phải bảo đảm giá sau đàm phán không được vượt giá gói thầu được duyệt. Trường hợp đàm phán không thành công, được mời nhà thầu xếp hạng tiếp theo vào đàm phán.</w:t>
      </w:r>
    </w:p>
    <w:p w14:paraId="19DDF49B" w14:textId="041B08F1" w:rsidR="009A358F" w:rsidRPr="00447FFB" w:rsidRDefault="00746E2B" w:rsidP="00F45170">
      <w:pPr>
        <w:widowControl w:val="0"/>
        <w:spacing w:before="120" w:after="0" w:line="240" w:lineRule="auto"/>
        <w:ind w:firstLine="567"/>
        <w:rPr>
          <w:rFonts w:cs="Times New Roman"/>
          <w:szCs w:val="28"/>
          <w:lang w:val="vi-VN"/>
        </w:rPr>
      </w:pPr>
      <w:r w:rsidRPr="00447FFB">
        <w:rPr>
          <w:rFonts w:cs="Times New Roman"/>
          <w:szCs w:val="28"/>
          <w:lang w:val="vi-VN"/>
        </w:rPr>
        <w:t>8</w:t>
      </w:r>
      <w:r w:rsidR="009A358F" w:rsidRPr="00447FFB">
        <w:rPr>
          <w:rFonts w:cs="Times New Roman"/>
          <w:szCs w:val="28"/>
          <w:lang w:val="vi-VN"/>
        </w:rPr>
        <w:t xml:space="preserve">. Trường hợp giá dự thầu sau sửa lỗi, hiệu chỉnh sai lệch, trừ đi giá trị giảm giá (nếu có) của tất cả các nhà thầu đáp ứng yêu cầu về kỹ thuật và </w:t>
      </w:r>
      <w:r w:rsidR="00803E42" w:rsidRPr="00447FFB">
        <w:rPr>
          <w:rFonts w:cs="Times New Roman"/>
          <w:szCs w:val="28"/>
          <w:lang w:val="vi-VN"/>
        </w:rPr>
        <w:t>thuộc</w:t>
      </w:r>
      <w:r w:rsidR="009A358F" w:rsidRPr="00447FFB">
        <w:rPr>
          <w:rFonts w:cs="Times New Roman"/>
          <w:szCs w:val="28"/>
          <w:lang w:val="vi-VN"/>
        </w:rPr>
        <w:t xml:space="preserve"> danh sách xếp hạng đều vượt giá gói thầu đã duyệt thì chủ đầu tư xem xét, quyết định xử lý tình huống theo một hoặc kết hợp lần lượt các cách sau đây:</w:t>
      </w:r>
    </w:p>
    <w:p w14:paraId="72FDA14B" w14:textId="77777777"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a) Cho phép các nhà thầu này được chào lại giá dự thầu nếu giá gói thầu đã bao gồm đầy đủ các yếu tố cấu thành chi phí thực hiện gói thầu;</w:t>
      </w:r>
    </w:p>
    <w:p w14:paraId="0721A2ED" w14:textId="682A6302"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b) Cho phép đồng thời với việc các nhà thầu chào lại giá dự thầu</w:t>
      </w:r>
      <w:r w:rsidR="00B916B0" w:rsidRPr="00447FFB">
        <w:rPr>
          <w:rFonts w:cs="Times New Roman"/>
          <w:szCs w:val="28"/>
          <w:lang w:val="vi-VN"/>
        </w:rPr>
        <w:t>,</w:t>
      </w:r>
      <w:r w:rsidRPr="00447FFB">
        <w:rPr>
          <w:rFonts w:cs="Times New Roman"/>
          <w:szCs w:val="28"/>
          <w:lang w:val="vi-VN"/>
        </w:rPr>
        <w:t xml:space="preserve"> xem xét lại giá gói thầu, nội dung hồ sơ mời thầu đã duyệt, nếu cần thiết.</w:t>
      </w:r>
    </w:p>
    <w:p w14:paraId="346A5447" w14:textId="60F6983E" w:rsidR="00BE6195"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 xml:space="preserve">Trường hợp cho phép các nhà thầu được chào lại giá dự thầu thì cần quy định rõ thời gian chuẩn bị và nộp hồ sơ chào lại giá dự thầu nhưng không quá 10 ngày kể từ ngày bên mời thầu gửi văn bản đề nghị chào lại giá dự thầu </w:t>
      </w:r>
      <w:r w:rsidR="00803E42" w:rsidRPr="00447FFB">
        <w:rPr>
          <w:rFonts w:cs="Times New Roman"/>
          <w:szCs w:val="28"/>
          <w:lang w:val="vi-VN"/>
        </w:rPr>
        <w:t>và</w:t>
      </w:r>
      <w:r w:rsidRPr="00447FFB">
        <w:rPr>
          <w:rFonts w:cs="Times New Roman"/>
          <w:szCs w:val="28"/>
          <w:lang w:val="vi-VN"/>
        </w:rPr>
        <w:t xml:space="preserve"> </w:t>
      </w:r>
      <w:r w:rsidRPr="00447FFB">
        <w:rPr>
          <w:rFonts w:cs="Times New Roman"/>
          <w:szCs w:val="28"/>
          <w:lang w:val="vi-VN"/>
        </w:rPr>
        <w:lastRenderedPageBreak/>
        <w:t>quy định rõ việc mở các hồ sơ chào lại giá dự thầu theo quy trình mở thầu quy định tại Điều 2</w:t>
      </w:r>
      <w:r w:rsidR="00DB377B" w:rsidRPr="00447FFB">
        <w:rPr>
          <w:rFonts w:cs="Times New Roman"/>
          <w:szCs w:val="28"/>
          <w:lang w:val="vi-VN"/>
        </w:rPr>
        <w:t>6</w:t>
      </w:r>
      <w:r w:rsidR="00B916B0" w:rsidRPr="00447FFB">
        <w:rPr>
          <w:rFonts w:cs="Times New Roman"/>
          <w:szCs w:val="28"/>
          <w:lang w:val="vi-VN"/>
        </w:rPr>
        <w:t xml:space="preserve"> </w:t>
      </w:r>
      <w:r w:rsidRPr="00447FFB">
        <w:rPr>
          <w:rFonts w:cs="Times New Roman"/>
          <w:szCs w:val="28"/>
          <w:lang w:val="vi-VN"/>
        </w:rPr>
        <w:t>của Nghị định này</w:t>
      </w:r>
      <w:r w:rsidR="00B916B0" w:rsidRPr="00447FFB">
        <w:rPr>
          <w:rFonts w:cs="Times New Roman"/>
          <w:szCs w:val="28"/>
          <w:lang w:val="vi-VN"/>
        </w:rPr>
        <w:t xml:space="preserve"> hoặc chào lại giá dự thầu trên Hệ thống mạng đấu thầu quốc gia đối với đấu thầu qua mạng</w:t>
      </w:r>
      <w:r w:rsidRPr="00447FFB">
        <w:rPr>
          <w:rFonts w:cs="Times New Roman"/>
          <w:szCs w:val="28"/>
          <w:lang w:val="vi-VN"/>
        </w:rPr>
        <w:t>.</w:t>
      </w:r>
    </w:p>
    <w:p w14:paraId="30740822" w14:textId="6B51CFD8"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Trường hợp cần điều chỉnh giá gói thầu trong kế hoạch lựa chọn nhà thầu đã duyệt</w:t>
      </w:r>
      <w:r w:rsidR="00BE6195" w:rsidRPr="00447FFB">
        <w:rPr>
          <w:rFonts w:cs="Times New Roman"/>
          <w:szCs w:val="28"/>
          <w:lang w:val="vi-VN"/>
        </w:rPr>
        <w:t>,</w:t>
      </w:r>
      <w:r w:rsidRPr="00447FFB">
        <w:rPr>
          <w:rFonts w:cs="Times New Roman"/>
          <w:szCs w:val="28"/>
          <w:lang w:val="vi-VN"/>
        </w:rPr>
        <w:t xml:space="preserve"> người có thẩm quyền </w:t>
      </w:r>
      <w:r w:rsidR="00BE6195" w:rsidRPr="00447FFB">
        <w:rPr>
          <w:rFonts w:cs="Times New Roman"/>
          <w:szCs w:val="28"/>
          <w:lang w:val="vi-VN"/>
        </w:rPr>
        <w:t xml:space="preserve">chịu </w:t>
      </w:r>
      <w:r w:rsidRPr="00447FFB">
        <w:rPr>
          <w:rFonts w:cs="Times New Roman"/>
          <w:szCs w:val="28"/>
          <w:lang w:val="vi-VN"/>
        </w:rPr>
        <w:t>trách nhiệm phê duyệt điều chỉnh</w:t>
      </w:r>
      <w:r w:rsidR="00BE6195" w:rsidRPr="00447FFB">
        <w:rPr>
          <w:rFonts w:cs="Times New Roman"/>
          <w:szCs w:val="28"/>
          <w:lang w:val="vi-VN"/>
        </w:rPr>
        <w:t xml:space="preserve"> trong thời hạn 10 ngày kể từ ngày nhận được đề nghị điều chỉnh</w:t>
      </w:r>
      <w:r w:rsidRPr="00447FFB">
        <w:rPr>
          <w:rFonts w:cs="Times New Roman"/>
          <w:szCs w:val="28"/>
          <w:lang w:val="vi-VN"/>
        </w:rPr>
        <w:t xml:space="preserve"> </w:t>
      </w:r>
      <w:r w:rsidR="00BE6195" w:rsidRPr="00447FFB">
        <w:rPr>
          <w:rFonts w:cs="Times New Roman"/>
          <w:szCs w:val="28"/>
          <w:lang w:val="vi-VN"/>
        </w:rPr>
        <w:t xml:space="preserve">nhưng bảo đảm việc </w:t>
      </w:r>
      <w:r w:rsidR="00BE6195" w:rsidRPr="00447FFB">
        <w:rPr>
          <w:rFonts w:cs="Times New Roman"/>
          <w:spacing w:val="-4"/>
          <w:szCs w:val="28"/>
          <w:lang w:val="vi-VN"/>
        </w:rPr>
        <w:t>điều chỉnh được thực hiện trước thời điểm hết hạn nộp hồ sơ chào lại giá dự thầu</w:t>
      </w:r>
      <w:r w:rsidRPr="00447FFB">
        <w:rPr>
          <w:rFonts w:cs="Times New Roman"/>
          <w:spacing w:val="-4"/>
          <w:szCs w:val="28"/>
          <w:lang w:val="vi-VN"/>
        </w:rPr>
        <w:t>;</w:t>
      </w:r>
    </w:p>
    <w:p w14:paraId="6E68D65E" w14:textId="2A56DF9C"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 xml:space="preserve">c) Mời các nhà thầu này tham gia </w:t>
      </w:r>
      <w:r w:rsidR="009A07DE" w:rsidRPr="00447FFB">
        <w:rPr>
          <w:rFonts w:cs="Times New Roman"/>
          <w:szCs w:val="28"/>
          <w:lang w:val="vi-VN"/>
        </w:rPr>
        <w:t>chào giá trực tuyến</w:t>
      </w:r>
      <w:r w:rsidRPr="00447FFB">
        <w:rPr>
          <w:rFonts w:cs="Times New Roman"/>
          <w:szCs w:val="28"/>
          <w:lang w:val="vi-VN"/>
        </w:rPr>
        <w:t xml:space="preserve"> theo quy trình rút gọn. Trường hợp cần điều chỉnh giá gói thầu trong kế hoạch lựa chọn nhà thầu đã duyệt thì người có thẩm quyền có trách nhiệm phê duyệt điều chỉnh trước thời điểm bắt đầu </w:t>
      </w:r>
      <w:r w:rsidR="009A07DE" w:rsidRPr="00447FFB">
        <w:rPr>
          <w:rFonts w:cs="Times New Roman"/>
          <w:szCs w:val="28"/>
          <w:lang w:val="vi-VN"/>
        </w:rPr>
        <w:t>chào giá trực tuyến</w:t>
      </w:r>
      <w:r w:rsidR="00746E2B" w:rsidRPr="00447FFB">
        <w:rPr>
          <w:rFonts w:cs="Times New Roman"/>
          <w:szCs w:val="28"/>
          <w:lang w:val="vi-VN"/>
        </w:rPr>
        <w:t>;</w:t>
      </w:r>
    </w:p>
    <w:p w14:paraId="46F4C211" w14:textId="3D8E227E" w:rsidR="009A358F" w:rsidRPr="00447FFB" w:rsidRDefault="009A358F"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d) Cho phép mời nhà thầu xếp hạng thứ nhất vào đàm phán về giá nhưng phải bảo đảm giá sau đàm phán không được vượt giá dự thầu sau sửa lỗi, hiệu chỉnh sai lệch, trừ đi giá trị giảm giá (nếu có) thấp nhất. Trường hợp cần điều chỉnh giá gói thầu trong kế hoạch lựa chọn nhà thầu đã duyệt thì người có thẩm quyền có trách nhiệm phê duyệt điều chỉnh trong thời </w:t>
      </w:r>
      <w:r w:rsidR="009868F6" w:rsidRPr="00447FFB">
        <w:rPr>
          <w:rFonts w:cs="Times New Roman"/>
          <w:szCs w:val="28"/>
          <w:lang w:val="vi-VN"/>
        </w:rPr>
        <w:t xml:space="preserve">hạn </w:t>
      </w:r>
      <w:r w:rsidRPr="00447FFB">
        <w:rPr>
          <w:rFonts w:cs="Times New Roman"/>
          <w:szCs w:val="28"/>
          <w:lang w:val="vi-VN"/>
        </w:rPr>
        <w:t xml:space="preserve">tối đa là 10 ngày kể từ ngày nhận được đề nghị điều chỉnh. Trường hợp đàm phán không thành công thì mời nhà thầu xếp hạng tiếp theo vào đàm phán. Cách thức này chỉ áp dụng đối với trường hợp gói thầu áp dụng hình thức đấu thầu rộng rãi và chủ đầu tư phải chịu trách nhiệm về tính cạnh tranh, công bằng, minh bạch và hiệu quả kinh tế của dự án, </w:t>
      </w:r>
      <w:r w:rsidR="004B0CBE" w:rsidRPr="00447FFB">
        <w:rPr>
          <w:rFonts w:cs="Times New Roman"/>
          <w:szCs w:val="28"/>
          <w:lang w:val="vi-VN"/>
        </w:rPr>
        <w:t xml:space="preserve">dự toán mua sắm, </w:t>
      </w:r>
      <w:r w:rsidRPr="00447FFB">
        <w:rPr>
          <w:rFonts w:cs="Times New Roman"/>
          <w:szCs w:val="28"/>
          <w:lang w:val="vi-VN"/>
        </w:rPr>
        <w:t>gói thầu.</w:t>
      </w:r>
    </w:p>
    <w:p w14:paraId="36C5F200" w14:textId="3C9F89BB"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Trường hợp chỉ có một nhà thầu vượt qua bước đánh giá về kỹ thuật thì xử lý theo quy định tại điểm a hoặc điểm b khoản này hoặc cho phép mời nhà th</w:t>
      </w:r>
      <w:r w:rsidRPr="00447FFB">
        <w:rPr>
          <w:rFonts w:cs="Times New Roman"/>
          <w:spacing w:val="4"/>
          <w:szCs w:val="28"/>
          <w:lang w:val="vi-VN"/>
        </w:rPr>
        <w:t>ầu vào đàm ph</w:t>
      </w:r>
      <w:r w:rsidR="00803E42" w:rsidRPr="00447FFB">
        <w:rPr>
          <w:rFonts w:cs="Times New Roman"/>
          <w:spacing w:val="4"/>
          <w:szCs w:val="28"/>
          <w:lang w:val="vi-VN"/>
        </w:rPr>
        <w:t>á</w:t>
      </w:r>
      <w:r w:rsidRPr="00447FFB">
        <w:rPr>
          <w:rFonts w:cs="Times New Roman"/>
          <w:spacing w:val="4"/>
          <w:szCs w:val="28"/>
          <w:lang w:val="vi-VN"/>
        </w:rPr>
        <w:t>n về giá nhưng bảo đảm giá sau đàm phán không vượt giá gói thầu.</w:t>
      </w:r>
    </w:p>
    <w:p w14:paraId="76D20B30" w14:textId="6F3B77DC" w:rsidR="003F2B18" w:rsidRPr="00447FFB" w:rsidRDefault="00EE4B29" w:rsidP="00F45170">
      <w:pPr>
        <w:widowControl w:val="0"/>
        <w:spacing w:before="120" w:after="0" w:line="240" w:lineRule="auto"/>
        <w:ind w:firstLine="567"/>
        <w:rPr>
          <w:rFonts w:cs="Times New Roman"/>
          <w:szCs w:val="28"/>
          <w:lang w:val="vi-VN"/>
        </w:rPr>
      </w:pPr>
      <w:r w:rsidRPr="00447FFB">
        <w:rPr>
          <w:rFonts w:cs="Times New Roman"/>
          <w:szCs w:val="28"/>
          <w:lang w:val="vi-VN"/>
        </w:rPr>
        <w:t>9</w:t>
      </w:r>
      <w:r w:rsidR="000F2638" w:rsidRPr="00447FFB">
        <w:rPr>
          <w:rFonts w:cs="Times New Roman"/>
          <w:szCs w:val="28"/>
          <w:lang w:val="vi-VN"/>
        </w:rPr>
        <w:t xml:space="preserve">. Đối với gói thầu mua sắm </w:t>
      </w:r>
      <w:r w:rsidR="00C932B4" w:rsidRPr="00447FFB">
        <w:rPr>
          <w:rFonts w:cs="Times New Roman"/>
          <w:szCs w:val="28"/>
          <w:lang w:val="vi-VN"/>
        </w:rPr>
        <w:t>hàng hóa</w:t>
      </w:r>
      <w:r w:rsidR="000F2638" w:rsidRPr="00447FFB">
        <w:rPr>
          <w:rFonts w:cs="Times New Roman"/>
          <w:szCs w:val="28"/>
          <w:lang w:val="vi-VN"/>
        </w:rPr>
        <w:t xml:space="preserve"> theo quy định tại </w:t>
      </w:r>
      <w:r w:rsidR="00EA69DB" w:rsidRPr="00447FFB">
        <w:rPr>
          <w:rFonts w:cs="Times New Roman"/>
          <w:szCs w:val="28"/>
          <w:lang w:val="vi-VN"/>
        </w:rPr>
        <w:t xml:space="preserve">khoản 2 </w:t>
      </w:r>
      <w:r w:rsidR="000F2638" w:rsidRPr="00447FFB">
        <w:rPr>
          <w:rFonts w:cs="Times New Roman"/>
          <w:szCs w:val="28"/>
          <w:lang w:val="vi-VN"/>
        </w:rPr>
        <w:t>Điều</w:t>
      </w:r>
      <w:r w:rsidR="00EA69DB" w:rsidRPr="00447FFB">
        <w:rPr>
          <w:rFonts w:cs="Times New Roman"/>
          <w:szCs w:val="28"/>
          <w:lang w:val="vi-VN"/>
        </w:rPr>
        <w:t xml:space="preserve"> 9</w:t>
      </w:r>
      <w:r w:rsidR="00845BF2" w:rsidRPr="00447FFB">
        <w:rPr>
          <w:rFonts w:cs="Times New Roman"/>
          <w:szCs w:val="28"/>
          <w:lang w:val="vi-VN"/>
        </w:rPr>
        <w:t>2</w:t>
      </w:r>
      <w:r w:rsidR="000F2638" w:rsidRPr="00447FFB">
        <w:rPr>
          <w:rFonts w:cs="Times New Roman"/>
          <w:szCs w:val="28"/>
          <w:lang w:val="vi-VN"/>
        </w:rPr>
        <w:t xml:space="preserve"> của Nghị định này, trường hợp nhà thầu xếp hạng thứ nhất có đơn giá dự thầu một hoặc một số mặt hàng vượt </w:t>
      </w:r>
      <w:r w:rsidR="00663F50" w:rsidRPr="00447FFB">
        <w:rPr>
          <w:rFonts w:cs="Times New Roman"/>
          <w:szCs w:val="28"/>
          <w:lang w:val="vi-VN"/>
        </w:rPr>
        <w:t xml:space="preserve">tiêu chuẩn, </w:t>
      </w:r>
      <w:r w:rsidR="000F2638" w:rsidRPr="00447FFB">
        <w:rPr>
          <w:rFonts w:cs="Times New Roman"/>
          <w:szCs w:val="28"/>
          <w:lang w:val="vi-VN"/>
        </w:rPr>
        <w:t xml:space="preserve">định mức </w:t>
      </w:r>
      <w:r w:rsidR="00663F50" w:rsidRPr="00447FFB">
        <w:rPr>
          <w:rFonts w:cs="Times New Roman"/>
          <w:szCs w:val="28"/>
          <w:lang w:val="vi-VN"/>
        </w:rPr>
        <w:t xml:space="preserve">do cấp có thẩm quyền ban hành </w:t>
      </w:r>
      <w:r w:rsidR="000F2638" w:rsidRPr="00447FFB">
        <w:rPr>
          <w:rFonts w:cs="Times New Roman"/>
          <w:szCs w:val="28"/>
          <w:lang w:val="vi-VN"/>
        </w:rPr>
        <w:t xml:space="preserve">và giá đề nghị trúng thầu không vượt giá gói thầu được duyệt thì có thể xem xét, xử lý </w:t>
      </w:r>
      <w:r w:rsidR="003F2B18" w:rsidRPr="00447FFB">
        <w:rPr>
          <w:rFonts w:cs="Times New Roman"/>
          <w:szCs w:val="28"/>
          <w:lang w:val="vi-VN"/>
        </w:rPr>
        <w:t xml:space="preserve">lần lượt </w:t>
      </w:r>
      <w:r w:rsidR="000F2638" w:rsidRPr="00447FFB">
        <w:rPr>
          <w:rFonts w:cs="Times New Roman"/>
          <w:szCs w:val="28"/>
          <w:lang w:val="vi-VN"/>
        </w:rPr>
        <w:t>theo</w:t>
      </w:r>
      <w:r w:rsidR="003F2B18" w:rsidRPr="00447FFB">
        <w:rPr>
          <w:rFonts w:cs="Times New Roman"/>
          <w:szCs w:val="28"/>
          <w:lang w:val="vi-VN"/>
        </w:rPr>
        <w:t xml:space="preserve"> các cách như sau:</w:t>
      </w:r>
    </w:p>
    <w:p w14:paraId="6CFE12DD" w14:textId="2D08A3FF" w:rsidR="003F2B18" w:rsidRPr="00447FFB" w:rsidRDefault="003F2B18" w:rsidP="00F45170">
      <w:pPr>
        <w:widowControl w:val="0"/>
        <w:spacing w:before="120" w:after="0" w:line="240" w:lineRule="auto"/>
        <w:ind w:firstLine="567"/>
        <w:rPr>
          <w:rFonts w:cs="Times New Roman"/>
          <w:szCs w:val="28"/>
          <w:lang w:val="vi-VN"/>
        </w:rPr>
      </w:pPr>
      <w:r w:rsidRPr="00447FFB">
        <w:rPr>
          <w:rFonts w:cs="Times New Roman"/>
          <w:szCs w:val="28"/>
          <w:lang w:val="vi-VN"/>
        </w:rPr>
        <w:t xml:space="preserve"> a) Mời nhà thầu xếp hạng thứ nhất vào đàm phán đối với các mặt hàng có </w:t>
      </w:r>
      <w:r w:rsidRPr="00447FFB">
        <w:rPr>
          <w:rFonts w:cs="Times New Roman"/>
          <w:spacing w:val="4"/>
          <w:szCs w:val="28"/>
          <w:lang w:val="vi-VN"/>
        </w:rPr>
        <w:t xml:space="preserve">đơn giá dự thầu vượt </w:t>
      </w:r>
      <w:r w:rsidR="004116F9" w:rsidRPr="00447FFB">
        <w:rPr>
          <w:rFonts w:cs="Times New Roman"/>
          <w:spacing w:val="4"/>
          <w:szCs w:val="28"/>
          <w:lang w:val="vi-VN"/>
        </w:rPr>
        <w:t xml:space="preserve">tiêu chuẩn, </w:t>
      </w:r>
      <w:r w:rsidRPr="00447FFB">
        <w:rPr>
          <w:rFonts w:cs="Times New Roman"/>
          <w:spacing w:val="4"/>
          <w:szCs w:val="28"/>
          <w:lang w:val="vi-VN"/>
        </w:rPr>
        <w:t xml:space="preserve">định mức mua sắm </w:t>
      </w:r>
      <w:r w:rsidR="004116F9" w:rsidRPr="00447FFB">
        <w:rPr>
          <w:rFonts w:cs="Times New Roman"/>
          <w:spacing w:val="4"/>
          <w:szCs w:val="28"/>
          <w:lang w:val="vi-VN"/>
        </w:rPr>
        <w:t>do cấp có thẩm quyền ban hành</w:t>
      </w:r>
      <w:r w:rsidR="002D6141" w:rsidRPr="00447FFB">
        <w:rPr>
          <w:rFonts w:cs="Times New Roman"/>
          <w:spacing w:val="4"/>
          <w:szCs w:val="28"/>
          <w:lang w:val="vi-VN"/>
        </w:rPr>
        <w:t>;</w:t>
      </w:r>
    </w:p>
    <w:p w14:paraId="1AA278C7" w14:textId="13C06B0E" w:rsidR="003F2B18" w:rsidRPr="00447FFB" w:rsidRDefault="003F2B18" w:rsidP="00F45170">
      <w:pPr>
        <w:widowControl w:val="0"/>
        <w:spacing w:before="120" w:after="0" w:line="240" w:lineRule="auto"/>
        <w:ind w:firstLine="567"/>
        <w:rPr>
          <w:rFonts w:cs="Times New Roman"/>
          <w:szCs w:val="28"/>
          <w:lang w:val="vi-VN"/>
        </w:rPr>
      </w:pPr>
      <w:r w:rsidRPr="00447FFB">
        <w:rPr>
          <w:rFonts w:cs="Times New Roman"/>
          <w:szCs w:val="28"/>
          <w:lang w:val="vi-VN"/>
        </w:rPr>
        <w:t>b) Cho phép tất cả nhà thầu vượt qua bước đánh giá về kỹ thuật được chào lại giá dự thầu</w:t>
      </w:r>
      <w:r w:rsidR="00286B3D" w:rsidRPr="00447FFB">
        <w:rPr>
          <w:rFonts w:cs="Times New Roman"/>
          <w:szCs w:val="28"/>
          <w:lang w:val="vi-VN"/>
        </w:rPr>
        <w:t>.</w:t>
      </w:r>
    </w:p>
    <w:p w14:paraId="40B14DB5" w14:textId="1481FC04" w:rsidR="009A358F" w:rsidRPr="00447FFB" w:rsidRDefault="00B865E4" w:rsidP="00F45170">
      <w:pPr>
        <w:widowControl w:val="0"/>
        <w:spacing w:before="120" w:after="0" w:line="240" w:lineRule="auto"/>
        <w:ind w:firstLine="567"/>
        <w:rPr>
          <w:rFonts w:cs="Times New Roman"/>
          <w:szCs w:val="28"/>
          <w:lang w:val="vi-VN"/>
        </w:rPr>
      </w:pPr>
      <w:r w:rsidRPr="00447FFB">
        <w:rPr>
          <w:rFonts w:cs="Times New Roman"/>
          <w:szCs w:val="28"/>
          <w:lang w:val="vi-VN"/>
        </w:rPr>
        <w:t>10</w:t>
      </w:r>
      <w:r w:rsidR="009A358F" w:rsidRPr="00447FFB">
        <w:rPr>
          <w:rFonts w:cs="Times New Roman"/>
          <w:szCs w:val="28"/>
          <w:lang w:val="vi-VN"/>
        </w:rPr>
        <w:t>. Đối với gói thầu chia phần:</w:t>
      </w:r>
    </w:p>
    <w:p w14:paraId="6CFEE747" w14:textId="77777777"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 xml:space="preserve">a) Trường hợp có một phần hoặc nhiều phần thuộc gói thầu không có nhà thầu tham dự thầu hoặc không có nhà thầu đáp ứng yêu </w:t>
      </w:r>
      <w:proofErr w:type="spellStart"/>
      <w:r w:rsidRPr="00447FFB">
        <w:rPr>
          <w:rFonts w:cs="Times New Roman"/>
          <w:bCs/>
          <w:iCs/>
          <w:szCs w:val="28"/>
          <w:lang w:val="es-ES"/>
        </w:rPr>
        <w:t>cầu</w:t>
      </w:r>
      <w:proofErr w:type="spellEnd"/>
      <w:r w:rsidRPr="00447FFB">
        <w:rPr>
          <w:rFonts w:cs="Times New Roman"/>
          <w:szCs w:val="28"/>
          <w:lang w:val="vi-VN"/>
        </w:rPr>
        <w:t>, chủ đầu tư báo cáo người có thẩm quyền cho phép tách phần đó ra thành gói thầu riêng biệt để tổ chức lựa chọn nhà thầu theo quy định;</w:t>
      </w:r>
    </w:p>
    <w:p w14:paraId="09FB766C" w14:textId="16B86E5C"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lastRenderedPageBreak/>
        <w:t>b) Trường hợp một nhà thầu trúng thầu tất cả các phần thì gói thầu có một hợp đồng. Trường hợp nhiều nhà thầu trúng thầu các phần khác nhau thì gói thầu có nhiều hợp đồng</w:t>
      </w:r>
      <w:r w:rsidR="005528E8" w:rsidRPr="00447FFB">
        <w:rPr>
          <w:lang w:val="vi-VN"/>
        </w:rPr>
        <w:t xml:space="preserve"> </w:t>
      </w:r>
      <w:r w:rsidR="005528E8" w:rsidRPr="00447FFB">
        <w:rPr>
          <w:rFonts w:cs="Times New Roman"/>
          <w:szCs w:val="28"/>
          <w:lang w:val="vi-VN"/>
        </w:rPr>
        <w:t xml:space="preserve">tương ứng với một hoặc một số phần mà </w:t>
      </w:r>
      <w:r w:rsidR="004116F9" w:rsidRPr="00447FFB">
        <w:rPr>
          <w:rFonts w:cs="Times New Roman"/>
          <w:szCs w:val="28"/>
          <w:lang w:val="vi-VN"/>
        </w:rPr>
        <w:t xml:space="preserve">mỗi </w:t>
      </w:r>
      <w:r w:rsidR="005528E8" w:rsidRPr="00447FFB">
        <w:rPr>
          <w:rFonts w:cs="Times New Roman"/>
          <w:szCs w:val="28"/>
          <w:lang w:val="vi-VN"/>
        </w:rPr>
        <w:t>nhà thầu trúng thầu</w:t>
      </w:r>
      <w:r w:rsidRPr="00447FFB">
        <w:rPr>
          <w:rFonts w:cs="Times New Roman"/>
          <w:szCs w:val="28"/>
          <w:lang w:val="vi-VN"/>
        </w:rPr>
        <w:t>;</w:t>
      </w:r>
    </w:p>
    <w:p w14:paraId="0EFAC8CE" w14:textId="555BF062" w:rsidR="009A358F" w:rsidRPr="00447FFB" w:rsidRDefault="009A358F"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eastAsia="x-none"/>
        </w:rPr>
        <w:t xml:space="preserve">c) Trường hợp giá dự thầu sau sửa lỗi, hiệu chỉnh sai lệch, trừ đi giá trị giảm giá (nếu có) của tất cả các nhà thầu vượt qua bước đánh giá về kỹ thuật của một phần vượt giá trị ước tính của phần đó trong giá gói thầu làm tổng giá đề nghị trúng thầu vượt giá gói thầu hoặc giá dự thầu sau sửa lỗi, hiệu chỉnh sai lệch, trừ đi giá trị giảm giá (nếu có) của nhà thầu xếp hạng thứ nhất ở một hoặc một số phần cao hơn giá trị ước tính của một hoặc một số phần đó trong giá gói thầu làm tổng giá đề nghị trúng thầu vượt giá gói thầu thì chủ đầu tư căn cứ quy định tại khoản </w:t>
      </w:r>
      <w:r w:rsidR="00F31CA5" w:rsidRPr="00447FFB">
        <w:rPr>
          <w:rFonts w:cs="Times New Roman"/>
          <w:szCs w:val="28"/>
          <w:lang w:val="vi-VN" w:eastAsia="x-none"/>
        </w:rPr>
        <w:t>7 và khoản 8</w:t>
      </w:r>
      <w:r w:rsidRPr="00447FFB">
        <w:rPr>
          <w:rFonts w:cs="Times New Roman"/>
          <w:szCs w:val="28"/>
          <w:lang w:val="vi-VN" w:eastAsia="x-none"/>
        </w:rPr>
        <w:t xml:space="preserve"> Điều này để xử lý tình huống đối với các phần này</w:t>
      </w:r>
      <w:r w:rsidRPr="00447FFB">
        <w:rPr>
          <w:rFonts w:cs="Times New Roman"/>
          <w:szCs w:val="28"/>
          <w:lang w:val="vi-VN"/>
        </w:rPr>
        <w:t>.</w:t>
      </w:r>
    </w:p>
    <w:p w14:paraId="75BCDAED" w14:textId="48F1891D" w:rsidR="00F919E9" w:rsidRPr="00447FFB" w:rsidRDefault="0098361A" w:rsidP="00F45170">
      <w:pPr>
        <w:spacing w:before="120" w:after="0" w:line="240" w:lineRule="auto"/>
        <w:ind w:firstLine="567"/>
        <w:rPr>
          <w:rFonts w:cs="Times New Roman"/>
          <w:szCs w:val="28"/>
          <w:lang w:val="vi-VN"/>
        </w:rPr>
      </w:pPr>
      <w:bookmarkStart w:id="377" w:name="_Hlk153286532"/>
      <w:r w:rsidRPr="00447FFB">
        <w:rPr>
          <w:rFonts w:cs="Times New Roman"/>
          <w:szCs w:val="28"/>
          <w:lang w:val="vi-VN"/>
        </w:rPr>
        <w:t>1</w:t>
      </w:r>
      <w:r w:rsidR="00B865E4" w:rsidRPr="00447FFB">
        <w:rPr>
          <w:rFonts w:cs="Times New Roman"/>
          <w:szCs w:val="28"/>
          <w:lang w:val="vi-VN"/>
        </w:rPr>
        <w:t>1</w:t>
      </w:r>
      <w:r w:rsidRPr="00447FFB">
        <w:rPr>
          <w:rFonts w:cs="Times New Roman"/>
          <w:szCs w:val="28"/>
          <w:lang w:val="vi-VN"/>
        </w:rPr>
        <w:t xml:space="preserve">. Trường hợp hồ sơ dự thầu có giá dự thầu </w:t>
      </w:r>
      <w:r w:rsidR="00F919E9" w:rsidRPr="00447FFB">
        <w:rPr>
          <w:rFonts w:cs="Times New Roman"/>
          <w:szCs w:val="28"/>
          <w:lang w:val="vi-VN"/>
        </w:rPr>
        <w:t xml:space="preserve">sau </w:t>
      </w:r>
      <w:r w:rsidR="0094439C" w:rsidRPr="00447FFB">
        <w:rPr>
          <w:rFonts w:cs="Times New Roman"/>
          <w:szCs w:val="28"/>
          <w:lang w:val="vi-VN" w:eastAsia="x-none"/>
        </w:rPr>
        <w:t xml:space="preserve">sửa lỗi, hiệu chỉnh sai lệch, trừ đi giá trị giảm giá (nếu có) </w:t>
      </w:r>
      <w:r w:rsidRPr="00447FFB">
        <w:rPr>
          <w:rFonts w:cs="Times New Roman"/>
          <w:szCs w:val="28"/>
          <w:lang w:val="vi-VN"/>
        </w:rPr>
        <w:t>thấp khác thường, ảnh hưởng đến chất lượng gói thầu</w:t>
      </w:r>
      <w:r w:rsidR="0094439C" w:rsidRPr="00447FFB">
        <w:rPr>
          <w:rFonts w:cs="Times New Roman"/>
          <w:szCs w:val="28"/>
          <w:lang w:val="vi-VN"/>
        </w:rPr>
        <w:t xml:space="preserve"> </w:t>
      </w:r>
      <w:r w:rsidR="00F919E9" w:rsidRPr="00447FFB">
        <w:rPr>
          <w:rFonts w:cs="Times New Roman"/>
          <w:szCs w:val="28"/>
          <w:lang w:val="vi-VN"/>
        </w:rPr>
        <w:t xml:space="preserve">hoặc gói thầu xây lắp có </w:t>
      </w:r>
      <w:r w:rsidR="0094439C" w:rsidRPr="00447FFB">
        <w:rPr>
          <w:rFonts w:cs="Times New Roman"/>
          <w:szCs w:val="28"/>
          <w:lang w:val="vi-VN" w:eastAsia="x-none"/>
        </w:rPr>
        <w:t>giá dự thầu sau sửa lỗi, hiệu chỉnh sai lệch, trừ đi giá trị giảm giá (nếu có) nhỏ hơn 70% giá gói thầu</w:t>
      </w:r>
      <w:r w:rsidR="00F919E9" w:rsidRPr="00447FFB">
        <w:rPr>
          <w:rFonts w:cs="Times New Roman"/>
          <w:szCs w:val="28"/>
          <w:lang w:val="vi-VN" w:eastAsia="x-none"/>
        </w:rPr>
        <w:t xml:space="preserve"> thì chủ đầu tư xử lý tình huống như sau:</w:t>
      </w:r>
    </w:p>
    <w:p w14:paraId="5E5A778F" w14:textId="198F8BB5" w:rsidR="0098361A" w:rsidRPr="00447FFB" w:rsidRDefault="00F919E9" w:rsidP="00F45170">
      <w:pPr>
        <w:spacing w:before="120" w:after="0" w:line="240" w:lineRule="auto"/>
        <w:ind w:firstLine="567"/>
        <w:rPr>
          <w:rFonts w:cs="Times New Roman"/>
          <w:szCs w:val="28"/>
          <w:lang w:val="vi-VN"/>
        </w:rPr>
      </w:pPr>
      <w:r w:rsidRPr="00447FFB">
        <w:rPr>
          <w:rFonts w:cs="Times New Roman"/>
          <w:szCs w:val="28"/>
          <w:lang w:val="vi-VN"/>
        </w:rPr>
        <w:t>a)</w:t>
      </w:r>
      <w:r w:rsidR="0098361A" w:rsidRPr="00447FFB">
        <w:rPr>
          <w:rFonts w:cs="Times New Roman"/>
          <w:szCs w:val="28"/>
          <w:lang w:val="vi-VN"/>
        </w:rPr>
        <w:t xml:space="preserve"> </w:t>
      </w:r>
      <w:r w:rsidRPr="00447FFB">
        <w:rPr>
          <w:rFonts w:cs="Times New Roman"/>
          <w:szCs w:val="28"/>
          <w:lang w:val="vi-VN"/>
        </w:rPr>
        <w:t xml:space="preserve">Yêu </w:t>
      </w:r>
      <w:r w:rsidR="0098361A" w:rsidRPr="00447FFB">
        <w:rPr>
          <w:rFonts w:cs="Times New Roman"/>
          <w:szCs w:val="28"/>
          <w:lang w:val="vi-VN"/>
        </w:rPr>
        <w:t>cầu nhà thầu giải thích, làm rõ về tính khả thi của giá dự thầu khác thường đó và các chi phí cấu thành giá dự thầu. Nhà thầu phải chứng minh sự phù hợp giữa giá dự thầu với phạm vi công việc, giải pháp thực hiện do nhà thầu đề xuất, tiến độ thực hiện và các yêu cầu khác của hồ sơ mời thầu. Nếu sự giải thích của nhà thầu không đủ rõ, không có tính thuyết phục thì không chấp nhận giá dự thầu đó, đồng thời coi các hạng mục có giá chào thấp khác</w:t>
      </w:r>
      <w:r w:rsidR="0098361A" w:rsidRPr="00447FFB">
        <w:rPr>
          <w:rFonts w:cs="Times New Roman"/>
          <w:szCs w:val="28"/>
          <w:lang w:val="vi-VN" w:eastAsia="x-none"/>
        </w:rPr>
        <w:t xml:space="preserve"> thường dẫn</w:t>
      </w:r>
      <w:r w:rsidR="0098361A" w:rsidRPr="00447FFB">
        <w:rPr>
          <w:rFonts w:cs="Times New Roman"/>
          <w:szCs w:val="28"/>
          <w:lang w:val="vi-VN"/>
        </w:rPr>
        <w:t xml:space="preserve"> đến giá dự thầu thấp khác thường như là sai lệch thiếu và tiến hành hiệu chỉnh sai lệch đối với các hạng mục này theo quy định tại khoản 2 Điều </w:t>
      </w:r>
      <w:r w:rsidR="00845BF2" w:rsidRPr="00447FFB">
        <w:rPr>
          <w:rFonts w:cs="Times New Roman"/>
          <w:szCs w:val="28"/>
          <w:lang w:val="vi-VN"/>
        </w:rPr>
        <w:t xml:space="preserve">29 </w:t>
      </w:r>
      <w:r w:rsidR="0098361A" w:rsidRPr="00447FFB">
        <w:rPr>
          <w:rFonts w:cs="Times New Roman"/>
          <w:szCs w:val="28"/>
          <w:lang w:val="vi-VN"/>
        </w:rPr>
        <w:t xml:space="preserve">của Nghị định này. Việc hiệu chỉnh sai lệch chỉ nhằm mục đích so sánh, xếp hạng </w:t>
      </w:r>
      <w:r w:rsidR="0098361A" w:rsidRPr="00447FFB">
        <w:rPr>
          <w:rFonts w:cs="Times New Roman"/>
          <w:spacing w:val="4"/>
          <w:szCs w:val="28"/>
          <w:lang w:val="vi-VN"/>
        </w:rPr>
        <w:t xml:space="preserve">nhà thầu. Trường hợp sau hiệu chỉnh sai lệch nhà thầu vẫn xếp thứ nhất thì giá đề nghị trúng thầu không bao gồm giá trị hiệu chỉnh sai lệch quy định tại </w:t>
      </w:r>
      <w:r w:rsidR="00C21A5E" w:rsidRPr="00447FFB">
        <w:rPr>
          <w:rFonts w:cs="Times New Roman"/>
          <w:spacing w:val="4"/>
          <w:szCs w:val="28"/>
          <w:lang w:val="vi-VN"/>
        </w:rPr>
        <w:t xml:space="preserve">điểm </w:t>
      </w:r>
      <w:r w:rsidR="0098361A" w:rsidRPr="00447FFB">
        <w:rPr>
          <w:rFonts w:cs="Times New Roman"/>
          <w:spacing w:val="4"/>
          <w:szCs w:val="28"/>
          <w:lang w:val="vi-VN"/>
        </w:rPr>
        <w:t>này</w:t>
      </w:r>
      <w:r w:rsidR="000041ED" w:rsidRPr="00447FFB">
        <w:rPr>
          <w:rFonts w:cs="Times New Roman"/>
          <w:spacing w:val="4"/>
          <w:szCs w:val="28"/>
          <w:lang w:val="vi-VN"/>
        </w:rPr>
        <w:t>;</w:t>
      </w:r>
    </w:p>
    <w:p w14:paraId="4FA98CD4" w14:textId="0FC1BB50" w:rsidR="0098361A" w:rsidRPr="00447FFB" w:rsidRDefault="00F919E9" w:rsidP="00F45170">
      <w:pPr>
        <w:spacing w:before="120" w:after="0" w:line="240" w:lineRule="auto"/>
        <w:ind w:firstLine="567"/>
        <w:rPr>
          <w:rFonts w:cs="Times New Roman"/>
          <w:szCs w:val="28"/>
          <w:lang w:val="vi-VN"/>
        </w:rPr>
      </w:pPr>
      <w:r w:rsidRPr="00447FFB">
        <w:rPr>
          <w:rFonts w:cs="Times New Roman"/>
          <w:szCs w:val="28"/>
          <w:lang w:val="vi-VN"/>
        </w:rPr>
        <w:t xml:space="preserve">b) </w:t>
      </w:r>
      <w:r w:rsidR="0098361A" w:rsidRPr="00447FFB">
        <w:rPr>
          <w:rFonts w:cs="Times New Roman"/>
          <w:szCs w:val="28"/>
          <w:lang w:val="vi-VN"/>
        </w:rPr>
        <w:t xml:space="preserve">Trường hợp để đề phòng rủi ro, chủ đầu tư có thể quy định giá trị bảo đảm thực hiện hợp đồng lớn hơn 10% nhưng không quá 30% giá hợp đồng và phải được người có thẩm quyền chấp thuận bằng văn bản. </w:t>
      </w:r>
    </w:p>
    <w:bookmarkEnd w:id="377"/>
    <w:p w14:paraId="1787538A" w14:textId="7665161E" w:rsidR="00D907DC" w:rsidRPr="00447FFB" w:rsidRDefault="00D907DC" w:rsidP="00F45170">
      <w:pPr>
        <w:spacing w:before="120" w:after="0" w:line="240" w:lineRule="auto"/>
        <w:ind w:firstLine="567"/>
        <w:rPr>
          <w:rFonts w:cs="Times New Roman"/>
          <w:szCs w:val="28"/>
          <w:lang w:val="vi-VN"/>
        </w:rPr>
      </w:pPr>
      <w:r w:rsidRPr="00447FFB">
        <w:rPr>
          <w:rFonts w:cs="Times New Roman"/>
          <w:szCs w:val="28"/>
          <w:lang w:val="vi-VN"/>
        </w:rPr>
        <w:t>1</w:t>
      </w:r>
      <w:r w:rsidR="00B865E4" w:rsidRPr="00447FFB">
        <w:rPr>
          <w:rFonts w:cs="Times New Roman"/>
          <w:szCs w:val="28"/>
          <w:lang w:val="vi-VN"/>
        </w:rPr>
        <w:t>2</w:t>
      </w:r>
      <w:r w:rsidRPr="00447FFB">
        <w:rPr>
          <w:rFonts w:cs="Times New Roman"/>
          <w:szCs w:val="28"/>
          <w:lang w:val="vi-VN"/>
        </w:rPr>
        <w:t xml:space="preserve">. Đối với gói thầu xây lắp, hỗn hợp áp dụng đấu thầu quốc tế, trường hợp nhà thầu xếp thứ nhất có hồ sơ dự thầu không cân bằng: có đơn giá chào cao hơn </w:t>
      </w:r>
      <w:r w:rsidR="00EE4B29" w:rsidRPr="00447FFB">
        <w:rPr>
          <w:rFonts w:cs="Times New Roman"/>
          <w:szCs w:val="28"/>
          <w:lang w:val="vi-VN"/>
        </w:rPr>
        <w:t xml:space="preserve">đáng kể </w:t>
      </w:r>
      <w:r w:rsidR="00120E16" w:rsidRPr="00447FFB">
        <w:rPr>
          <w:rFonts w:cs="Times New Roman"/>
          <w:szCs w:val="28"/>
          <w:lang w:val="vi-VN"/>
        </w:rPr>
        <w:t xml:space="preserve">so với </w:t>
      </w:r>
      <w:r w:rsidRPr="00447FFB">
        <w:rPr>
          <w:rFonts w:cs="Times New Roman"/>
          <w:szCs w:val="28"/>
          <w:lang w:val="vi-VN"/>
        </w:rPr>
        <w:t>đơn giá tương ứng trong dự toán gói thầu ở các hạng mục công việc có các yêu cầu kỹ thuật đơn giản, dễ thực hiện, hạng mục công việc có khả năng phát sinh khối lượng ngoài khối lượng trong bảng giá dự thầu và có đơn giá chào thấp hơn</w:t>
      </w:r>
      <w:r w:rsidR="00120E16" w:rsidRPr="00447FFB">
        <w:rPr>
          <w:rFonts w:cs="Times New Roman"/>
          <w:szCs w:val="28"/>
          <w:lang w:val="vi-VN"/>
        </w:rPr>
        <w:t xml:space="preserve"> </w:t>
      </w:r>
      <w:r w:rsidR="00EE4B29" w:rsidRPr="00447FFB">
        <w:rPr>
          <w:rFonts w:cs="Times New Roman"/>
          <w:szCs w:val="28"/>
          <w:lang w:val="vi-VN"/>
        </w:rPr>
        <w:t xml:space="preserve">đáng kể </w:t>
      </w:r>
      <w:r w:rsidR="00120E16" w:rsidRPr="00447FFB">
        <w:rPr>
          <w:rFonts w:cs="Times New Roman"/>
          <w:szCs w:val="28"/>
          <w:lang w:val="vi-VN"/>
        </w:rPr>
        <w:t>so với đơn giá tương ứng trong dự toán gói thầu</w:t>
      </w:r>
      <w:r w:rsidRPr="00447FFB">
        <w:rPr>
          <w:rFonts w:cs="Times New Roman"/>
          <w:szCs w:val="28"/>
          <w:lang w:val="vi-VN"/>
        </w:rPr>
        <w:t xml:space="preserve"> ở các hạng mục công việc phức tạp, khó thực hiện thì bên mời thầu có thể yêu cầu nhà thầu làm rõ bằng văn bản về các chi phí cấu thành giá dự thầu. Nhà thầu phải chứng minh sự phù hợp giữa giá dự thầu với phạm vi công việc, biện pháp thi công do nhà thầu đề xuất, tiến độ thực hiện và các yêu cầu khác </w:t>
      </w:r>
      <w:r w:rsidRPr="00447FFB">
        <w:rPr>
          <w:rFonts w:cs="Times New Roman"/>
          <w:szCs w:val="28"/>
          <w:lang w:val="vi-VN"/>
        </w:rPr>
        <w:lastRenderedPageBreak/>
        <w:t xml:space="preserve">của hồ sơ mời thầu. </w:t>
      </w:r>
      <w:r w:rsidR="004116F9" w:rsidRPr="00447FFB">
        <w:rPr>
          <w:rFonts w:cs="Times New Roman"/>
          <w:szCs w:val="28"/>
          <w:lang w:val="vi-VN"/>
        </w:rPr>
        <w:t>Nếu sự giải thích của nhà thầu không đủ rõ, không có tính thuyết phục</w:t>
      </w:r>
      <w:r w:rsidR="004116F9" w:rsidRPr="00447FFB" w:rsidDel="004116F9">
        <w:rPr>
          <w:rFonts w:cs="Times New Roman"/>
          <w:szCs w:val="28"/>
          <w:lang w:val="vi-VN"/>
        </w:rPr>
        <w:t xml:space="preserve"> </w:t>
      </w:r>
      <w:r w:rsidRPr="00447FFB">
        <w:rPr>
          <w:rFonts w:cs="Times New Roman"/>
          <w:szCs w:val="28"/>
          <w:lang w:val="vi-VN"/>
        </w:rPr>
        <w:t>thì hồ sơ dự thầu của nhà thầu sẽ bị loại. Trường hợp để đề phòng rủi ro, chủ đầu tư có thể quy định giá trị bảo đảm thực hiện hợp đồng lớn hơn 10% nhưng không quá 30% giá hợp đồng và phải được người có thẩm quyền chấp thuận bằng văn bản.</w:t>
      </w:r>
    </w:p>
    <w:p w14:paraId="0E15B451" w14:textId="2F93CCC4" w:rsidR="0098361A" w:rsidRPr="00447FFB" w:rsidRDefault="0098361A" w:rsidP="00F45170">
      <w:pPr>
        <w:widowControl w:val="0"/>
        <w:spacing w:before="120" w:after="0" w:line="240" w:lineRule="auto"/>
        <w:ind w:firstLine="567"/>
        <w:rPr>
          <w:rFonts w:cs="Times New Roman"/>
          <w:szCs w:val="28"/>
          <w:lang w:val="vi-VN"/>
        </w:rPr>
      </w:pPr>
      <w:r w:rsidRPr="00447FFB">
        <w:rPr>
          <w:rFonts w:cs="Times New Roman"/>
          <w:szCs w:val="28"/>
          <w:lang w:val="vi-VN"/>
        </w:rPr>
        <w:t>1</w:t>
      </w:r>
      <w:r w:rsidR="00B865E4" w:rsidRPr="00447FFB">
        <w:rPr>
          <w:rFonts w:cs="Times New Roman"/>
          <w:szCs w:val="28"/>
          <w:lang w:val="vi-VN"/>
        </w:rPr>
        <w:t>3</w:t>
      </w:r>
      <w:r w:rsidRPr="00447FFB">
        <w:rPr>
          <w:rFonts w:cs="Times New Roman"/>
          <w:szCs w:val="28"/>
          <w:lang w:val="vi-VN"/>
        </w:rPr>
        <w:t xml:space="preserve">. Trường hợp hồ sơ mời thầu quy định nhà thầu được đề xuất biện pháp thi công khác với biện pháp thi công nêu trong hồ sơ mời thầu, phần sai khác giữa khối lượng công việc theo biện pháp thi công nêu trong hồ sơ mời thầu và khối lượng công việc theo biện pháp thi công do nhà thầu đề xuất sẽ không bị hiệu chỉnh sai lệch theo quy định tại khoản 2 Điều </w:t>
      </w:r>
      <w:r w:rsidR="00845BF2" w:rsidRPr="00447FFB">
        <w:rPr>
          <w:rFonts w:cs="Times New Roman"/>
          <w:szCs w:val="28"/>
          <w:lang w:val="vi-VN"/>
        </w:rPr>
        <w:t xml:space="preserve">29 </w:t>
      </w:r>
      <w:r w:rsidRPr="00447FFB">
        <w:rPr>
          <w:rFonts w:cs="Times New Roman"/>
          <w:szCs w:val="28"/>
          <w:lang w:val="vi-VN"/>
        </w:rPr>
        <w:t xml:space="preserve">của Nghị định này. Phần sai khác này không bị tính là sai lệch thiếu. </w:t>
      </w:r>
    </w:p>
    <w:p w14:paraId="030F784D" w14:textId="1E247456" w:rsidR="00E32586" w:rsidRPr="00447FFB" w:rsidRDefault="00E32586"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14. Trường hợp nhà thầu đang trong quá trình tham dự thầu nhưng bị sáp nhập thì </w:t>
      </w:r>
      <w:r w:rsidR="0014126C" w:rsidRPr="00447FFB">
        <w:rPr>
          <w:rFonts w:cs="Times New Roman"/>
          <w:szCs w:val="28"/>
          <w:lang w:val="vi-VN"/>
        </w:rPr>
        <w:t xml:space="preserve">nhà thầu sau khi sáp nhập </w:t>
      </w:r>
      <w:r w:rsidRPr="00447FFB">
        <w:rPr>
          <w:rFonts w:cs="Times New Roman"/>
          <w:szCs w:val="28"/>
          <w:lang w:val="vi-VN"/>
        </w:rPr>
        <w:t xml:space="preserve">được </w:t>
      </w:r>
      <w:r w:rsidR="0014126C" w:rsidRPr="00447FFB">
        <w:rPr>
          <w:rFonts w:cs="Times New Roman"/>
          <w:szCs w:val="28"/>
          <w:lang w:val="vi-VN"/>
        </w:rPr>
        <w:t>tiếp tục tham dự thầu và</w:t>
      </w:r>
      <w:r w:rsidRPr="00447FFB">
        <w:rPr>
          <w:rFonts w:cs="Times New Roman"/>
          <w:szCs w:val="28"/>
          <w:lang w:val="vi-VN"/>
        </w:rPr>
        <w:t xml:space="preserve"> được thừa hưởng năng lực, kinh nghiệm trong đấu thầu của nhà thầu bị sáp nhập.</w:t>
      </w:r>
    </w:p>
    <w:p w14:paraId="7D973817" w14:textId="7399B011" w:rsidR="00E32586" w:rsidRPr="00447FFB" w:rsidRDefault="00207DB3"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15. </w:t>
      </w:r>
      <w:r w:rsidR="00F70B37" w:rsidRPr="00447FFB">
        <w:rPr>
          <w:rFonts w:cs="Times New Roman"/>
          <w:szCs w:val="28"/>
          <w:lang w:val="vi-VN"/>
        </w:rPr>
        <w:t>Trường hợp chi nhánh, xí nghiệp, văn phòng đại diện được tách ra khỏi pháp nhân theo quy định của pháp luật về dân sự thì nhà thầu tiếp nhận hoặc hình thành từ chi nhánh, xí nghiệp, văn phòng đại diện được kế thừa năng lực, kinh nghiệm trong đấu thầu mà chi nhánh, xí nghiệp, văn phòng đại diện đã thực hiện.</w:t>
      </w:r>
      <w:r w:rsidRPr="00447FFB">
        <w:rPr>
          <w:rFonts w:cs="Times New Roman"/>
          <w:szCs w:val="28"/>
          <w:lang w:val="vi-VN"/>
        </w:rPr>
        <w:t xml:space="preserve"> </w:t>
      </w:r>
    </w:p>
    <w:p w14:paraId="5CE59E6A" w14:textId="315BFDE7" w:rsidR="0098361A" w:rsidRPr="00447FFB" w:rsidRDefault="00207DB3"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pacing w:val="-6"/>
          <w:szCs w:val="28"/>
          <w:lang w:val="vi-VN"/>
        </w:rPr>
        <w:t>16</w:t>
      </w:r>
      <w:r w:rsidR="0098361A" w:rsidRPr="00447FFB">
        <w:rPr>
          <w:rFonts w:eastAsia="Times New Roman" w:cs="Times New Roman"/>
          <w:spacing w:val="-6"/>
          <w:szCs w:val="28"/>
          <w:lang w:val="vi-VN"/>
        </w:rPr>
        <w:t>.</w:t>
      </w:r>
      <w:r w:rsidR="0098361A" w:rsidRPr="00447FFB">
        <w:rPr>
          <w:rFonts w:cs="Times New Roman"/>
          <w:spacing w:val="-6"/>
          <w:szCs w:val="28"/>
          <w:lang w:val="vi-VN"/>
        </w:rPr>
        <w:t xml:space="preserve"> </w:t>
      </w:r>
      <w:r w:rsidR="0098361A" w:rsidRPr="00447FFB">
        <w:rPr>
          <w:rFonts w:eastAsia="Times New Roman" w:cs="Times New Roman"/>
          <w:spacing w:val="-6"/>
          <w:szCs w:val="28"/>
          <w:lang w:val="vi-VN"/>
        </w:rPr>
        <w:t>Đối với gói thầu áp dụng thương thảo hợp đồng theo quy định tại khoản 1</w:t>
      </w:r>
      <w:r w:rsidR="0098361A" w:rsidRPr="00447FFB">
        <w:rPr>
          <w:rFonts w:eastAsia="Times New Roman" w:cs="Times New Roman"/>
          <w:szCs w:val="28"/>
          <w:lang w:val="vi-VN"/>
        </w:rPr>
        <w:t xml:space="preserve"> Điều 43 của Luật Đấu thầu, trường hợp nhà thầu xếp hạng thứ nhất không tiến hành thương thảo, không ký biên bản thương thảo, thương thảo không thành công, chủ đầu tư xem xét, quyết định </w:t>
      </w:r>
      <w:r w:rsidR="00752C3C" w:rsidRPr="00447FFB">
        <w:rPr>
          <w:rFonts w:eastAsia="Times New Roman" w:cs="Times New Roman"/>
          <w:szCs w:val="28"/>
          <w:lang w:val="vi-VN"/>
        </w:rPr>
        <w:t>m</w:t>
      </w:r>
      <w:r w:rsidR="0098361A" w:rsidRPr="00447FFB">
        <w:rPr>
          <w:rFonts w:eastAsia="Times New Roman" w:cs="Times New Roman"/>
          <w:szCs w:val="28"/>
          <w:lang w:val="vi-VN"/>
        </w:rPr>
        <w:t xml:space="preserve">ời nhà thầu xếp hạng tiếp theo (nếu có) vào thương thảo. Nội dung thương thảo căn cứ vào hồ sơ dự thầu và giá dự thầu sau sửa lỗi, hiệu chỉnh sai lệch, trừ đi giá trị giảm giá (nếu có) của nhà thầu được mời vào thương thảo. Trường hợp thương thảo không thành công, bên mời thầu báo cáo chủ đầu tư xem xét, quyết định việc mời </w:t>
      </w:r>
      <w:r w:rsidR="000871DC" w:rsidRPr="00447FFB">
        <w:rPr>
          <w:rFonts w:eastAsia="Times New Roman" w:cs="Times New Roman"/>
          <w:szCs w:val="28"/>
          <w:lang w:val="vi-VN"/>
        </w:rPr>
        <w:t xml:space="preserve">các </w:t>
      </w:r>
      <w:r w:rsidR="0098361A" w:rsidRPr="00447FFB">
        <w:rPr>
          <w:rFonts w:eastAsia="Times New Roman" w:cs="Times New Roman"/>
          <w:szCs w:val="28"/>
          <w:lang w:val="vi-VN"/>
        </w:rPr>
        <w:t>nhà thầu tiếp theo (nếu có) vào thương thảo hợp đồng; nội dung thương thảo căn cứ vào hồ sơ dự thầu và giá dự thầu sau sửa lỗi, hiệu chỉnh sai lệch, trừ đi giá trị giảm giá (nếu có) của nhà thầu được mời vào thương thảo hợp đồng. Trường hợp các nhà thầu được mời thương thảo hợp đồng nhưng từ chối thương thảo, không ký biên bản thương thảo, thương thảo không thành công thì chủ đầu tư xem xét, quyết định hủy thầu theo quy định tại khoản 1 Điều 17 của Luật Đấu thầu.</w:t>
      </w:r>
    </w:p>
    <w:p w14:paraId="6FFB23D8" w14:textId="10CE17CA" w:rsidR="0098361A" w:rsidRPr="00447FFB" w:rsidRDefault="0098361A" w:rsidP="00F45170">
      <w:pPr>
        <w:spacing w:before="120" w:after="0" w:line="240" w:lineRule="auto"/>
        <w:ind w:firstLine="567"/>
        <w:rPr>
          <w:rFonts w:cs="Times New Roman"/>
          <w:szCs w:val="28"/>
          <w:lang w:val="vi-VN"/>
        </w:rPr>
      </w:pPr>
      <w:r w:rsidRPr="00447FFB">
        <w:rPr>
          <w:rFonts w:cs="Times New Roman"/>
          <w:szCs w:val="28"/>
          <w:lang w:val="vi-VN"/>
        </w:rPr>
        <w:t xml:space="preserve">Trường hợp nhà thầu xếp hạng tiếp theo được mời vào thương thảo hợp đồng theo quy định tại điểm này trong thời hạn còn hiệu lực của hồ sơ dự thầu mà không đến thương thảo hoặc có thương thảo </w:t>
      </w:r>
      <w:r w:rsidR="001B2ABD" w:rsidRPr="00447FFB">
        <w:rPr>
          <w:rFonts w:cs="Times New Roman"/>
          <w:szCs w:val="28"/>
          <w:lang w:val="vi-VN"/>
        </w:rPr>
        <w:t xml:space="preserve">nhưng </w:t>
      </w:r>
      <w:r w:rsidRPr="00447FFB">
        <w:rPr>
          <w:rFonts w:cs="Times New Roman"/>
          <w:szCs w:val="28"/>
          <w:lang w:val="vi-VN"/>
        </w:rPr>
        <w:t>không ký biên bản thương thảo thì không được hoàn trả giá trị bảo đảm dự thầu. Trường hợp hồ sơ dự thầu của nhà thầu xếp hạng tiếp theo hết hiệu lực thì bên mời thầu phải yêu cầu nhà thầu gia hạn hiệu lực của hồ sơ dự thầu, bảo đảm dự thầu trước khi thương thảo hợp đồng.</w:t>
      </w:r>
    </w:p>
    <w:p w14:paraId="121FEF33" w14:textId="7434F982" w:rsidR="00115A22" w:rsidRPr="002634C8" w:rsidRDefault="00115A22" w:rsidP="00F45170">
      <w:pPr>
        <w:widowControl w:val="0"/>
        <w:spacing w:before="120" w:after="0" w:line="240" w:lineRule="auto"/>
        <w:ind w:firstLine="567"/>
        <w:rPr>
          <w:rFonts w:cs="Times New Roman"/>
          <w:szCs w:val="28"/>
          <w:lang w:val="vi-VN"/>
        </w:rPr>
      </w:pPr>
      <w:r w:rsidRPr="002634C8">
        <w:rPr>
          <w:rFonts w:cs="Times New Roman"/>
          <w:szCs w:val="28"/>
          <w:lang w:val="vi-VN"/>
        </w:rPr>
        <w:t>1</w:t>
      </w:r>
      <w:r w:rsidR="00207DB3" w:rsidRPr="002634C8">
        <w:rPr>
          <w:rFonts w:cs="Times New Roman"/>
          <w:szCs w:val="28"/>
          <w:lang w:val="vi-VN"/>
        </w:rPr>
        <w:t>7</w:t>
      </w:r>
      <w:r w:rsidRPr="002634C8">
        <w:rPr>
          <w:rFonts w:cs="Times New Roman"/>
          <w:szCs w:val="28"/>
          <w:lang w:val="vi-VN"/>
        </w:rPr>
        <w:t xml:space="preserve">. Trường hợp giá đề nghị trúng thầu </w:t>
      </w:r>
      <w:r w:rsidRPr="002634C8">
        <w:rPr>
          <w:rFonts w:cs="Times New Roman"/>
          <w:bCs/>
          <w:szCs w:val="28"/>
          <w:lang w:val="vi-VN"/>
        </w:rPr>
        <w:t xml:space="preserve">thấp dưới </w:t>
      </w:r>
      <w:r w:rsidRPr="002634C8">
        <w:rPr>
          <w:rFonts w:cs="Times New Roman"/>
          <w:szCs w:val="28"/>
          <w:lang w:val="vi-VN"/>
        </w:rPr>
        <w:t xml:space="preserve">50% giá gói thầu được duyệt thì chủ đầu tư yêu cầu nhà thầu làm rõ các yếu tố cấu thành chi phí chào </w:t>
      </w:r>
      <w:r w:rsidRPr="002634C8">
        <w:rPr>
          <w:rFonts w:cs="Times New Roman"/>
          <w:szCs w:val="28"/>
          <w:lang w:val="vi-VN"/>
        </w:rPr>
        <w:lastRenderedPageBreak/>
        <w:t>thầu, xem xét các bằng chứng liên quan theo hướng sau đây:</w:t>
      </w:r>
    </w:p>
    <w:p w14:paraId="6E283FC1" w14:textId="77777777" w:rsidR="00115A22" w:rsidRPr="00447FFB" w:rsidRDefault="00115A22" w:rsidP="00F45170">
      <w:pPr>
        <w:widowControl w:val="0"/>
        <w:snapToGrid w:val="0"/>
        <w:spacing w:before="120" w:after="0" w:line="240" w:lineRule="auto"/>
        <w:ind w:firstLine="567"/>
        <w:rPr>
          <w:rFonts w:cs="Times New Roman"/>
          <w:szCs w:val="28"/>
          <w:lang w:val="vi-VN"/>
        </w:rPr>
      </w:pPr>
      <w:r w:rsidRPr="002634C8">
        <w:rPr>
          <w:rFonts w:cs="Times New Roman"/>
          <w:szCs w:val="28"/>
          <w:lang w:val="vi-VN"/>
        </w:rPr>
        <w:t>a) Các yếu tố kinh tế liên quan đến biện pháp thi công, quy</w:t>
      </w:r>
      <w:r w:rsidRPr="00447FFB">
        <w:rPr>
          <w:rFonts w:cs="Times New Roman"/>
          <w:szCs w:val="28"/>
          <w:lang w:val="vi-VN"/>
        </w:rPr>
        <w:t xml:space="preserve"> trình sản xuất hoặc cung cấp dịch vụ;</w:t>
      </w:r>
    </w:p>
    <w:p w14:paraId="1922D337" w14:textId="77777777" w:rsidR="00115A22" w:rsidRPr="00447FFB" w:rsidRDefault="00115A22"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b) Giải pháp kinh tế được áp dụng hoặc các lợi thế đặc biệt của nhà thầu dẫn đến lợi thế về giá cả;</w:t>
      </w:r>
    </w:p>
    <w:p w14:paraId="680DA172" w14:textId="62DA757C" w:rsidR="00115A22" w:rsidRPr="00447FFB" w:rsidRDefault="00115A22"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c) Nguồn gốc của hàng hóa, dịch vụ, nhân sự cung cấp cho gói thầu, trong đó phải bảo đảm tuân thủ các quy định của pháp luật</w:t>
      </w:r>
      <w:r w:rsidR="00F27091" w:rsidRPr="00447FFB">
        <w:rPr>
          <w:rFonts w:cs="Times New Roman"/>
          <w:szCs w:val="28"/>
          <w:lang w:val="vi-VN"/>
        </w:rPr>
        <w:t>.</w:t>
      </w:r>
    </w:p>
    <w:p w14:paraId="6DF782A7" w14:textId="1A27706E" w:rsidR="00115A22" w:rsidRPr="00447FFB" w:rsidRDefault="00115A22"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 xml:space="preserve">Trường hợp </w:t>
      </w:r>
      <w:r w:rsidR="00803E42" w:rsidRPr="00447FFB">
        <w:rPr>
          <w:rFonts w:cs="Times New Roman"/>
          <w:szCs w:val="28"/>
          <w:lang w:val="vi-VN"/>
        </w:rPr>
        <w:t xml:space="preserve">đáp ứng </w:t>
      </w:r>
      <w:r w:rsidRPr="00447FFB">
        <w:rPr>
          <w:rFonts w:cs="Times New Roman"/>
          <w:szCs w:val="28"/>
          <w:lang w:val="vi-VN"/>
        </w:rPr>
        <w:t xml:space="preserve">được các điều kiện quy định tại các điểm a, b và c khoản này thì hồ sơ dự thầu, hồ sơ đề xuất của nhà thầu vẫn được chấp nhận trúng thầu. Trường hợp để đề phòng rủi ro, chủ đầu tư có thể quy định giá trị bảo đảm thực hiện hợp đồng lớn hơn 10% nhưng không quá 30% giá </w:t>
      </w:r>
      <w:r w:rsidR="0088588A" w:rsidRPr="00447FFB">
        <w:rPr>
          <w:rFonts w:cs="Times New Roman"/>
          <w:szCs w:val="28"/>
          <w:lang w:val="vi-VN"/>
        </w:rPr>
        <w:t>hợp đồng</w:t>
      </w:r>
      <w:r w:rsidRPr="00447FFB">
        <w:rPr>
          <w:rFonts w:cs="Times New Roman"/>
          <w:szCs w:val="28"/>
          <w:lang w:val="vi-VN"/>
        </w:rPr>
        <w:t xml:space="preserve"> và phải được người có thẩm quyền chấp thuận bằng văn bản. Nhà thầu nhận được sự trợ cấp của bất kỳ tổ chức, cá nhân nào dẫn đến sự cạnh tranh không bình đẳng thì hồ sơ dự thầu, hồ sơ đề xuất của nhà thầu sẽ bị loại.</w:t>
      </w:r>
    </w:p>
    <w:p w14:paraId="45F649D2" w14:textId="2F54DB13" w:rsidR="009A358F" w:rsidRPr="00447FFB" w:rsidRDefault="009A358F"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1</w:t>
      </w:r>
      <w:r w:rsidR="00207DB3" w:rsidRPr="00447FFB">
        <w:rPr>
          <w:rFonts w:cs="Times New Roman"/>
          <w:szCs w:val="28"/>
          <w:lang w:val="vi-VN"/>
        </w:rPr>
        <w:t>8</w:t>
      </w:r>
      <w:r w:rsidRPr="00447FFB">
        <w:rPr>
          <w:rFonts w:cs="Times New Roman"/>
          <w:szCs w:val="28"/>
          <w:lang w:val="vi-VN"/>
        </w:rPr>
        <w:t>. Trường hợp sau khi đánh giá, có nhiều nhà thầu được đánh giá tốt nhất, ngang nhau thì xử lý theo thứ tự ưu tiên như sau cho đến khi lựa chọn được nhà thầu trúng thầu:</w:t>
      </w:r>
    </w:p>
    <w:p w14:paraId="0B201E2D" w14:textId="6035ACA9" w:rsidR="001E2BAB" w:rsidRPr="00447FFB" w:rsidRDefault="001E2BAB"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a) Trao thầu cho doanh nghiệp nhỏ và vừa do phụ nữ làm chủ theo quy định của pháp luật về hỗ trợ doanh nghiệp nhỏ và vừa (nếu có);</w:t>
      </w:r>
    </w:p>
    <w:p w14:paraId="147AE5F8" w14:textId="3350E44C" w:rsidR="009A358F" w:rsidRPr="00447FFB" w:rsidRDefault="001E2BAB"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b</w:t>
      </w:r>
      <w:r w:rsidR="009A358F" w:rsidRPr="00447FFB">
        <w:rPr>
          <w:rFonts w:cs="Times New Roman"/>
          <w:szCs w:val="28"/>
          <w:lang w:val="vi-VN"/>
        </w:rPr>
        <w:t>) Trao thầu cho nhà thầu có điểm kỹ thuật cao hơn hoặc có số tiêu chí đánh giá về kỹ thuật ở mức chấp nhận được ít hơn đối với trường hợp gói thầu áp dụng phương pháp giá thấp nhất; trao thầu cho nhà thầu có giá dự thầu sau sửa lỗi, hiệu chỉnh sai lệch, trừ đi giá trị giảm giá (nếu có) thấp hơn đối với gói thầu áp dụng phương pháp giá đánh giá hoặc phương pháp kết hợp giữa kỹ thuật và giá;</w:t>
      </w:r>
    </w:p>
    <w:p w14:paraId="49D5050E" w14:textId="4152F62D" w:rsidR="009A358F" w:rsidRPr="00447FFB" w:rsidRDefault="001E2BAB" w:rsidP="00F45170">
      <w:pPr>
        <w:spacing w:before="120" w:after="0" w:line="240" w:lineRule="auto"/>
        <w:ind w:firstLine="567"/>
        <w:rPr>
          <w:rFonts w:cs="Times New Roman"/>
          <w:spacing w:val="4"/>
          <w:szCs w:val="28"/>
          <w:lang w:val="vi-VN"/>
        </w:rPr>
      </w:pPr>
      <w:r w:rsidRPr="00447FFB">
        <w:rPr>
          <w:rFonts w:cs="Times New Roman"/>
          <w:spacing w:val="4"/>
          <w:szCs w:val="28"/>
          <w:lang w:val="vi-VN"/>
        </w:rPr>
        <w:t>c</w:t>
      </w:r>
      <w:r w:rsidR="009A358F" w:rsidRPr="00447FFB">
        <w:rPr>
          <w:rFonts w:cs="Times New Roman"/>
          <w:spacing w:val="4"/>
          <w:szCs w:val="28"/>
          <w:lang w:val="vi-VN"/>
        </w:rPr>
        <w:t>) Trao thầu cho nhà thầu có trụ sở chính ở địa phương nơi triển khai gói thầu;</w:t>
      </w:r>
    </w:p>
    <w:p w14:paraId="22D8ABBC" w14:textId="0DC8EB5A" w:rsidR="00357A59" w:rsidRPr="00AD252C" w:rsidRDefault="00357A59" w:rsidP="00F45170">
      <w:pPr>
        <w:spacing w:before="120" w:after="0" w:line="240" w:lineRule="auto"/>
        <w:ind w:firstLine="567"/>
        <w:rPr>
          <w:rFonts w:cs="Times New Roman"/>
          <w:szCs w:val="28"/>
          <w:lang w:val="vi-VN"/>
        </w:rPr>
      </w:pPr>
      <w:r w:rsidRPr="00A12BAF">
        <w:rPr>
          <w:rFonts w:cs="Times New Roman"/>
          <w:szCs w:val="28"/>
          <w:lang w:val="vi-VN"/>
        </w:rPr>
        <w:t>d</w:t>
      </w:r>
      <w:r w:rsidRPr="00AD252C">
        <w:rPr>
          <w:rFonts w:cs="Times New Roman"/>
          <w:szCs w:val="28"/>
          <w:lang w:val="vi-VN"/>
        </w:rPr>
        <w:t xml:space="preserve">) Trao thầu cho nhà thầu có sử dụng số lượng lao động là thương binh, người khuyết tật từ 25% trở lên có hợp đồng lao động với thời gian </w:t>
      </w:r>
      <w:r w:rsidR="00875C63" w:rsidRPr="00AD252C">
        <w:rPr>
          <w:rFonts w:cs="Times New Roman"/>
          <w:szCs w:val="28"/>
          <w:lang w:val="vi-VN"/>
        </w:rPr>
        <w:t>thực hiện hợp đồng</w:t>
      </w:r>
      <w:r w:rsidRPr="00AD252C">
        <w:rPr>
          <w:rFonts w:cs="Times New Roman"/>
          <w:szCs w:val="28"/>
          <w:lang w:val="vi-VN"/>
        </w:rPr>
        <w:t xml:space="preserve"> từ 03 tháng trở lên, đến thời điểm đóng thầu vẫn còn hiệu lực;</w:t>
      </w:r>
    </w:p>
    <w:p w14:paraId="4103E050" w14:textId="6FF99995" w:rsidR="00357A59" w:rsidRPr="00AD252C" w:rsidRDefault="00357A59" w:rsidP="00F45170">
      <w:pPr>
        <w:spacing w:before="120" w:after="0" w:line="240" w:lineRule="auto"/>
        <w:ind w:firstLine="567"/>
        <w:rPr>
          <w:rFonts w:cs="Times New Roman"/>
          <w:szCs w:val="28"/>
          <w:lang w:val="vi-VN"/>
        </w:rPr>
      </w:pPr>
      <w:r w:rsidRPr="00AD252C">
        <w:rPr>
          <w:rFonts w:cs="Times New Roman"/>
          <w:szCs w:val="28"/>
          <w:lang w:val="vi-VN"/>
        </w:rPr>
        <w:t xml:space="preserve">đ) Trao thầu cho nhà thầu có sử dụng số lượng lao động là dân tộc thiểu số từ 25% trở lên có hợp đồng lao động với thời gian </w:t>
      </w:r>
      <w:r w:rsidR="00875C63" w:rsidRPr="00AD252C">
        <w:rPr>
          <w:rFonts w:cs="Times New Roman"/>
          <w:szCs w:val="28"/>
          <w:lang w:val="vi-VN"/>
        </w:rPr>
        <w:t>thực hiện hợp đồng</w:t>
      </w:r>
      <w:r w:rsidRPr="00AD252C">
        <w:rPr>
          <w:rFonts w:cs="Times New Roman"/>
          <w:szCs w:val="28"/>
          <w:lang w:val="vi-VN"/>
        </w:rPr>
        <w:t xml:space="preserve"> từ 03 tháng trở lên, đến thời điểm đóng thầu vẫn còn hiệu lực;</w:t>
      </w:r>
    </w:p>
    <w:p w14:paraId="45EFFB88" w14:textId="5585EAAE" w:rsidR="00357A59" w:rsidRPr="00447FFB" w:rsidRDefault="00357A59" w:rsidP="00F45170">
      <w:pPr>
        <w:spacing w:before="120" w:after="0" w:line="240" w:lineRule="auto"/>
        <w:ind w:firstLine="567"/>
        <w:rPr>
          <w:rFonts w:cs="Times New Roman"/>
          <w:szCs w:val="28"/>
          <w:lang w:val="vi-VN"/>
        </w:rPr>
      </w:pPr>
      <w:r w:rsidRPr="00AD252C">
        <w:rPr>
          <w:rFonts w:cs="Times New Roman"/>
          <w:szCs w:val="28"/>
          <w:lang w:val="vi-VN"/>
        </w:rPr>
        <w:t xml:space="preserve">e) Trao thầu cho nhà thầu có sử dụng số lượng lao động là nữ giới từ 25% trở lên có hợp đồng lao động với thời gian </w:t>
      </w:r>
      <w:r w:rsidR="00875C63" w:rsidRPr="00AD252C">
        <w:rPr>
          <w:rFonts w:cs="Times New Roman"/>
          <w:szCs w:val="28"/>
          <w:lang w:val="vi-VN"/>
        </w:rPr>
        <w:t>thực hiện hợp đồng</w:t>
      </w:r>
      <w:r w:rsidRPr="00AD252C">
        <w:rPr>
          <w:rFonts w:cs="Times New Roman"/>
          <w:szCs w:val="28"/>
          <w:lang w:val="vi-VN"/>
        </w:rPr>
        <w:t xml:space="preserve"> từ 03 tháng trở lên, đến thời điểm đóng thầu vẫn còn hiệu lực;</w:t>
      </w:r>
    </w:p>
    <w:p w14:paraId="0C2FB924" w14:textId="39712D3C" w:rsidR="009A358F" w:rsidRPr="00447FFB" w:rsidRDefault="00357A59"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g</w:t>
      </w:r>
      <w:r w:rsidR="009A358F" w:rsidRPr="00447FFB">
        <w:rPr>
          <w:rFonts w:cs="Times New Roman"/>
          <w:szCs w:val="28"/>
          <w:lang w:val="vi-VN"/>
        </w:rPr>
        <w:t>) Cho phép các nhà thầu này chào lại giá dự thầu để lựa chọn nhà thầu có giá chào thấp nhất. Nhà thầu không được chào giá cao hơn giá nhà thầu đã chào sau sửa lỗi, hiệu chỉnh sai lệch</w:t>
      </w:r>
      <w:r w:rsidR="00572A45" w:rsidRPr="00447FFB">
        <w:rPr>
          <w:rFonts w:cs="Times New Roman"/>
          <w:szCs w:val="28"/>
          <w:lang w:val="vi-VN"/>
        </w:rPr>
        <w:t>,</w:t>
      </w:r>
      <w:r w:rsidR="009A358F" w:rsidRPr="00447FFB">
        <w:rPr>
          <w:rFonts w:cs="Times New Roman"/>
          <w:szCs w:val="28"/>
          <w:lang w:val="vi-VN"/>
        </w:rPr>
        <w:t xml:space="preserve"> trừ đi </w:t>
      </w:r>
      <w:r w:rsidR="00DD3E77" w:rsidRPr="00447FFB">
        <w:rPr>
          <w:rFonts w:cs="Times New Roman"/>
          <w:szCs w:val="28"/>
          <w:lang w:val="vi-VN"/>
        </w:rPr>
        <w:t xml:space="preserve">giá trị </w:t>
      </w:r>
      <w:r w:rsidR="009A358F" w:rsidRPr="00447FFB">
        <w:rPr>
          <w:rFonts w:cs="Times New Roman"/>
          <w:szCs w:val="28"/>
          <w:lang w:val="vi-VN"/>
        </w:rPr>
        <w:t>giảm giá</w:t>
      </w:r>
      <w:r w:rsidR="00572A45" w:rsidRPr="00447FFB">
        <w:rPr>
          <w:rFonts w:cs="Times New Roman"/>
          <w:szCs w:val="28"/>
          <w:lang w:val="vi-VN"/>
        </w:rPr>
        <w:t xml:space="preserve"> (nếu có)</w:t>
      </w:r>
      <w:r w:rsidR="009A358F" w:rsidRPr="00447FFB">
        <w:rPr>
          <w:rFonts w:cs="Times New Roman"/>
          <w:szCs w:val="28"/>
          <w:lang w:val="vi-VN"/>
        </w:rPr>
        <w:t xml:space="preserve">. Việc chào lại </w:t>
      </w:r>
      <w:r w:rsidR="009A358F" w:rsidRPr="00447FFB">
        <w:rPr>
          <w:rFonts w:cs="Times New Roman"/>
          <w:szCs w:val="28"/>
          <w:lang w:val="vi-VN"/>
        </w:rPr>
        <w:lastRenderedPageBreak/>
        <w:t xml:space="preserve">giá dự thầu thực hiện theo quy định tại điểm a khoản </w:t>
      </w:r>
      <w:r w:rsidR="00F6641F" w:rsidRPr="00447FFB">
        <w:rPr>
          <w:rFonts w:cs="Times New Roman"/>
          <w:szCs w:val="28"/>
          <w:lang w:val="vi-VN"/>
        </w:rPr>
        <w:t xml:space="preserve">8 </w:t>
      </w:r>
      <w:r w:rsidR="009A358F" w:rsidRPr="00447FFB">
        <w:rPr>
          <w:rFonts w:cs="Times New Roman"/>
          <w:szCs w:val="28"/>
          <w:lang w:val="vi-VN"/>
        </w:rPr>
        <w:t xml:space="preserve">Điều này; </w:t>
      </w:r>
    </w:p>
    <w:p w14:paraId="38CB2E32" w14:textId="5BBF651D" w:rsidR="00357A59" w:rsidRPr="00447FFB" w:rsidRDefault="00357A59"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h</w:t>
      </w:r>
      <w:r w:rsidR="009A358F" w:rsidRPr="00447FFB">
        <w:rPr>
          <w:rFonts w:cs="Times New Roman"/>
          <w:szCs w:val="28"/>
          <w:lang w:val="vi-VN"/>
        </w:rPr>
        <w:t xml:space="preserve">) Mời các nhà thầu này tham gia </w:t>
      </w:r>
      <w:r w:rsidR="009A07DE" w:rsidRPr="00447FFB">
        <w:rPr>
          <w:rFonts w:cs="Times New Roman"/>
          <w:szCs w:val="28"/>
          <w:lang w:val="vi-VN"/>
        </w:rPr>
        <w:t>chào giá trực tuyến</w:t>
      </w:r>
      <w:r w:rsidR="009A358F" w:rsidRPr="00447FFB">
        <w:rPr>
          <w:rFonts w:cs="Times New Roman"/>
          <w:szCs w:val="28"/>
          <w:lang w:val="vi-VN"/>
        </w:rPr>
        <w:t xml:space="preserve"> theo quy trình rút gọn. Nhà thầu không được chào giá cao hơn giá nhà thầu đã chào sau sửa lỗi, hiệu chỉnh sai lệch</w:t>
      </w:r>
      <w:r w:rsidR="00572A45" w:rsidRPr="00447FFB">
        <w:rPr>
          <w:rFonts w:cs="Times New Roman"/>
          <w:szCs w:val="28"/>
          <w:lang w:val="vi-VN"/>
        </w:rPr>
        <w:t>,</w:t>
      </w:r>
      <w:r w:rsidR="009A358F" w:rsidRPr="00447FFB">
        <w:rPr>
          <w:rFonts w:cs="Times New Roman"/>
          <w:szCs w:val="28"/>
          <w:lang w:val="vi-VN"/>
        </w:rPr>
        <w:t xml:space="preserve"> trừ đi </w:t>
      </w:r>
      <w:r w:rsidR="00DD3E77" w:rsidRPr="00447FFB">
        <w:rPr>
          <w:rFonts w:cs="Times New Roman"/>
          <w:szCs w:val="28"/>
          <w:lang w:val="vi-VN"/>
        </w:rPr>
        <w:t xml:space="preserve">giá trị </w:t>
      </w:r>
      <w:r w:rsidR="009A358F" w:rsidRPr="00447FFB">
        <w:rPr>
          <w:rFonts w:cs="Times New Roman"/>
          <w:szCs w:val="28"/>
          <w:lang w:val="vi-VN"/>
        </w:rPr>
        <w:t>giảm giá</w:t>
      </w:r>
      <w:r w:rsidR="00572A45" w:rsidRPr="00447FFB">
        <w:rPr>
          <w:rFonts w:cs="Times New Roman"/>
          <w:szCs w:val="28"/>
          <w:lang w:val="vi-VN"/>
        </w:rPr>
        <w:t xml:space="preserve"> (nếu có)</w:t>
      </w:r>
      <w:r w:rsidRPr="00447FFB">
        <w:rPr>
          <w:rFonts w:cs="Times New Roman"/>
          <w:szCs w:val="28"/>
          <w:lang w:val="vi-VN"/>
        </w:rPr>
        <w:t>.</w:t>
      </w:r>
    </w:p>
    <w:p w14:paraId="3E33BFF6" w14:textId="7466408D"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1</w:t>
      </w:r>
      <w:r w:rsidR="00207DB3" w:rsidRPr="00447FFB">
        <w:rPr>
          <w:rFonts w:eastAsia="Times New Roman" w:cs="Times New Roman"/>
          <w:szCs w:val="28"/>
          <w:lang w:val="vi-VN"/>
        </w:rPr>
        <w:t>9</w:t>
      </w:r>
      <w:r w:rsidRPr="00447FFB">
        <w:rPr>
          <w:rFonts w:eastAsia="Times New Roman" w:cs="Times New Roman"/>
          <w:szCs w:val="28"/>
          <w:lang w:val="vi-VN"/>
        </w:rPr>
        <w:t xml:space="preserve">. Trường hợp nhà thầu trúng thầu không tiến hành hoàn thiện, ký kết hợp đồng hoặc </w:t>
      </w:r>
      <w:r w:rsidRPr="00447FFB">
        <w:rPr>
          <w:rFonts w:cs="Times New Roman"/>
          <w:szCs w:val="28"/>
          <w:lang w:val="vi-VN"/>
        </w:rPr>
        <w:t xml:space="preserve">tại thời điểm ký kết hợp đồng, nhà thầu trúng thầu không đáp ứng </w:t>
      </w:r>
      <w:r w:rsidR="00017B09" w:rsidRPr="00447FFB">
        <w:rPr>
          <w:rFonts w:cs="Times New Roman"/>
          <w:szCs w:val="28"/>
          <w:lang w:val="vi-VN"/>
        </w:rPr>
        <w:t>yêu cầu</w:t>
      </w:r>
      <w:r w:rsidRPr="00447FFB">
        <w:rPr>
          <w:rFonts w:cs="Times New Roman"/>
          <w:szCs w:val="28"/>
          <w:lang w:val="vi-VN"/>
        </w:rPr>
        <w:t xml:space="preserve"> về năng lực kỹ thuật, tài chính quy định tại khoản 2 Điều 66 của Luật Đấu thầu thì</w:t>
      </w:r>
      <w:r w:rsidRPr="00447FFB">
        <w:rPr>
          <w:rFonts w:eastAsia="Times New Roman" w:cs="Times New Roman"/>
          <w:szCs w:val="28"/>
          <w:lang w:val="vi-VN"/>
        </w:rPr>
        <w:t xml:space="preserve"> chủ đầu tư xem xét, quyết định xử lý </w:t>
      </w:r>
      <w:r w:rsidR="00DB1E3A" w:rsidRPr="00447FFB">
        <w:rPr>
          <w:rFonts w:eastAsia="Times New Roman" w:cs="Times New Roman"/>
          <w:szCs w:val="28"/>
          <w:lang w:val="vi-VN"/>
        </w:rPr>
        <w:t xml:space="preserve">theo trình tự </w:t>
      </w:r>
      <w:r w:rsidRPr="00447FFB">
        <w:rPr>
          <w:rFonts w:eastAsia="Times New Roman" w:cs="Times New Roman"/>
          <w:szCs w:val="28"/>
          <w:lang w:val="vi-VN"/>
        </w:rPr>
        <w:t>như sau:</w:t>
      </w:r>
    </w:p>
    <w:p w14:paraId="62580CCB" w14:textId="075E4048" w:rsidR="00A4734B" w:rsidRPr="00447FFB" w:rsidRDefault="00A4734B" w:rsidP="00F45170">
      <w:pPr>
        <w:tabs>
          <w:tab w:val="left" w:pos="851"/>
          <w:tab w:val="left" w:pos="1134"/>
        </w:tabs>
        <w:spacing w:before="120" w:after="0" w:line="240" w:lineRule="auto"/>
        <w:ind w:firstLine="567"/>
        <w:rPr>
          <w:rFonts w:cs="Times New Roman"/>
          <w:szCs w:val="28"/>
          <w:lang w:val="vi-VN"/>
        </w:rPr>
      </w:pPr>
      <w:r w:rsidRPr="00447FFB">
        <w:rPr>
          <w:rFonts w:eastAsia="Times New Roman" w:cs="Times New Roman"/>
          <w:szCs w:val="28"/>
          <w:lang w:val="vi-VN"/>
        </w:rPr>
        <w:t>a) Mời nhà thầu xếp hạng thứ hai (nếu có) vào hoàn thiện hợp đồng, đồng thời yêu cầu nhà thầu này gia hạn hoặc k</w:t>
      </w:r>
      <w:r w:rsidRPr="00447FFB">
        <w:rPr>
          <w:rFonts w:cs="Times New Roman"/>
          <w:szCs w:val="28"/>
          <w:lang w:val="vi-VN"/>
        </w:rPr>
        <w:t xml:space="preserve">hôi phục hiệu lực của hồ sơ dự thầu, biện pháp bảo đảm dự thầu (trong trường hợp hết thời gian có hiệu lực) </w:t>
      </w:r>
      <w:r w:rsidR="000871DC" w:rsidRPr="00447FFB">
        <w:rPr>
          <w:rFonts w:cs="Times New Roman"/>
          <w:szCs w:val="28"/>
          <w:lang w:val="vi-VN"/>
        </w:rPr>
        <w:t xml:space="preserve">với </w:t>
      </w:r>
      <w:r w:rsidR="00803E42" w:rsidRPr="00447FFB">
        <w:rPr>
          <w:rFonts w:cs="Times New Roman"/>
          <w:szCs w:val="28"/>
          <w:lang w:val="vi-VN"/>
        </w:rPr>
        <w:t>thời hạn</w:t>
      </w:r>
      <w:r w:rsidRPr="00447FFB">
        <w:rPr>
          <w:rFonts w:cs="Times New Roman"/>
          <w:szCs w:val="28"/>
          <w:lang w:val="vi-VN"/>
        </w:rPr>
        <w:t xml:space="preserve"> </w:t>
      </w:r>
      <w:r w:rsidR="000871DC" w:rsidRPr="00447FFB">
        <w:rPr>
          <w:rFonts w:cs="Times New Roman"/>
          <w:szCs w:val="28"/>
          <w:lang w:val="vi-VN"/>
        </w:rPr>
        <w:t xml:space="preserve">hiệu lực mới </w:t>
      </w:r>
      <w:r w:rsidRPr="00447FFB">
        <w:rPr>
          <w:rFonts w:cs="Times New Roman"/>
          <w:szCs w:val="28"/>
          <w:lang w:val="vi-VN"/>
        </w:rPr>
        <w:t>tối thiểu là 30 ngày kể từ ngày dự kiến bắt đầu tiến hành hoàn thiện hợp đồng.</w:t>
      </w:r>
    </w:p>
    <w:p w14:paraId="66EFAC13" w14:textId="77777777"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cs="Times New Roman"/>
          <w:szCs w:val="28"/>
          <w:lang w:val="vi-VN"/>
        </w:rPr>
        <w:t xml:space="preserve">Trường hợp </w:t>
      </w:r>
      <w:r w:rsidRPr="00447FFB">
        <w:rPr>
          <w:rFonts w:eastAsia="Times New Roman" w:cs="Times New Roman"/>
          <w:szCs w:val="28"/>
          <w:lang w:val="vi-VN"/>
        </w:rPr>
        <w:t>nhà thầu xếp hạng thứ hai không chấp thuận hoàn thiện hợp đồng hoặc không gia hạn hoặc k</w:t>
      </w:r>
      <w:r w:rsidRPr="00447FFB">
        <w:rPr>
          <w:rFonts w:cs="Times New Roman"/>
          <w:szCs w:val="28"/>
          <w:lang w:val="vi-VN"/>
        </w:rPr>
        <w:t xml:space="preserve">hôi phục hiệu lực của hồ sơ dự thầu, biện pháp bảo đảm dự thầu theo yêu cầu, </w:t>
      </w:r>
      <w:r w:rsidRPr="00447FFB">
        <w:rPr>
          <w:rFonts w:eastAsia="Times New Roman" w:cs="Times New Roman"/>
          <w:szCs w:val="28"/>
          <w:lang w:val="vi-VN"/>
        </w:rPr>
        <w:t>chủ đầu tư xem xét, quyết định xử lý theo một trong hai phương án quy định tại điểm b hoặc điểm c khoản này.</w:t>
      </w:r>
    </w:p>
    <w:p w14:paraId="13A93710" w14:textId="71D9F308"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 xml:space="preserve">Việc hoàn thiện hợp đồng thực hiện theo quy định tại Điều </w:t>
      </w:r>
      <w:r w:rsidR="00CE7713" w:rsidRPr="00447FFB">
        <w:rPr>
          <w:rFonts w:eastAsia="Times New Roman" w:cs="Times New Roman"/>
          <w:szCs w:val="28"/>
          <w:lang w:val="vi-VN"/>
        </w:rPr>
        <w:t>3</w:t>
      </w:r>
      <w:r w:rsidR="00845BF2" w:rsidRPr="00447FFB">
        <w:rPr>
          <w:rFonts w:eastAsia="Times New Roman" w:cs="Times New Roman"/>
          <w:szCs w:val="28"/>
          <w:lang w:val="vi-VN"/>
        </w:rPr>
        <w:t>2</w:t>
      </w:r>
      <w:r w:rsidR="00CE7713" w:rsidRPr="00447FFB">
        <w:rPr>
          <w:rFonts w:eastAsia="Times New Roman" w:cs="Times New Roman"/>
          <w:szCs w:val="28"/>
          <w:lang w:val="vi-VN"/>
        </w:rPr>
        <w:t xml:space="preserve"> </w:t>
      </w:r>
      <w:r w:rsidRPr="00447FFB">
        <w:rPr>
          <w:rFonts w:eastAsia="Times New Roman" w:cs="Times New Roman"/>
          <w:szCs w:val="28"/>
          <w:lang w:val="vi-VN"/>
        </w:rPr>
        <w:t xml:space="preserve">của Nghị định này. Nội dung hoàn thiện hợp đồng phải căn cứ vào hồ sơ dự thầu và giá dự thầu sau sửa lỗi, hiệu chỉnh sai lệch, trừ đi giá trị giảm giá (nếu có) của nhà thầu xếp hạng thứ hai. Sau khi hoàn thiện hợp đồng với nhà thầu xếp hạng thứ hai, chủ đầu tư hủy quyết định phê duyệt kết quả lựa chọn nhà thầu trước đó và ban hành quyết định trúng thầu cho nhà thầu xếp hạng thứ hai trước khi ký kết hợp đồng với nhà thầu. </w:t>
      </w:r>
    </w:p>
    <w:p w14:paraId="5DB21257" w14:textId="514D63B4" w:rsidR="00A4734B" w:rsidRPr="00447FFB" w:rsidRDefault="00A4734B" w:rsidP="00F45170">
      <w:pPr>
        <w:tabs>
          <w:tab w:val="left" w:pos="851"/>
        </w:tabs>
        <w:spacing w:before="120" w:after="0" w:line="240" w:lineRule="auto"/>
        <w:ind w:firstLine="567"/>
        <w:rPr>
          <w:rFonts w:eastAsia="Times New Roman" w:cs="Times New Roman"/>
          <w:b/>
          <w:bCs/>
          <w:szCs w:val="28"/>
          <w:lang w:val="vi-VN"/>
        </w:rPr>
      </w:pPr>
      <w:r w:rsidRPr="00447FFB">
        <w:rPr>
          <w:rFonts w:eastAsia="Times New Roman" w:cs="Times New Roman"/>
          <w:szCs w:val="28"/>
          <w:lang w:val="vi-VN"/>
        </w:rPr>
        <w:t xml:space="preserve">Trường hợp nhà thầu xếp hạng thứ hai không chấp nhận kết quả hoàn thiện hợp đồng, không ký kết hợp đồng với chủ đầu tư thì nhà thầu </w:t>
      </w:r>
      <w:r w:rsidRPr="00447FFB">
        <w:rPr>
          <w:rFonts w:cs="Times New Roman"/>
          <w:szCs w:val="28"/>
          <w:lang w:val="vi-VN"/>
        </w:rPr>
        <w:t>không được hoàn trả giá trị bảo đảm dự thầu</w:t>
      </w:r>
      <w:r w:rsidR="000871DC" w:rsidRPr="00447FFB">
        <w:rPr>
          <w:rFonts w:cs="Times New Roman"/>
          <w:szCs w:val="28"/>
          <w:lang w:val="vi-VN"/>
        </w:rPr>
        <w:t>, trừ trường hợp bất khả kháng hoặc trường hợp chủ đầu tư không tuân thủ nguyên tắc hoàn thiện hợp đồng.</w:t>
      </w:r>
      <w:r w:rsidRPr="00447FFB">
        <w:rPr>
          <w:rFonts w:cs="Times New Roman"/>
          <w:szCs w:val="28"/>
          <w:lang w:val="vi-VN"/>
        </w:rPr>
        <w:t xml:space="preserve"> </w:t>
      </w:r>
      <w:r w:rsidR="000871DC" w:rsidRPr="00447FFB">
        <w:rPr>
          <w:rFonts w:cs="Times New Roman"/>
          <w:szCs w:val="28"/>
          <w:lang w:val="vi-VN"/>
        </w:rPr>
        <w:t>Trong trường hợp này, c</w:t>
      </w:r>
      <w:r w:rsidRPr="00447FFB">
        <w:rPr>
          <w:rFonts w:eastAsia="Times New Roman" w:cs="Times New Roman"/>
          <w:szCs w:val="28"/>
          <w:lang w:val="vi-VN"/>
        </w:rPr>
        <w:t>hủ đầu tư xem xét, quyết định xử lý theo một trong hai phương án quy định tại điểm b hoặc điểm c khoản này</w:t>
      </w:r>
      <w:r w:rsidR="00F27091" w:rsidRPr="00447FFB">
        <w:rPr>
          <w:rFonts w:eastAsia="Times New Roman" w:cs="Times New Roman"/>
          <w:szCs w:val="28"/>
          <w:lang w:val="vi-VN"/>
        </w:rPr>
        <w:t>;</w:t>
      </w:r>
    </w:p>
    <w:p w14:paraId="13766FEC" w14:textId="1D1C66FD" w:rsidR="00A4734B" w:rsidRPr="00447FFB" w:rsidRDefault="00A4734B" w:rsidP="00F45170">
      <w:pPr>
        <w:tabs>
          <w:tab w:val="left" w:pos="851"/>
          <w:tab w:val="left" w:pos="1134"/>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b) Mời nhà thầu xếp hạng thứ ba (nếu có) vào hoàn thiện dự thảo hợp đồng.</w:t>
      </w:r>
      <w:r w:rsidRPr="00447FFB">
        <w:rPr>
          <w:rFonts w:cs="Times New Roman"/>
          <w:szCs w:val="28"/>
          <w:lang w:val="vi-VN"/>
        </w:rPr>
        <w:t xml:space="preserve"> Trường hợp </w:t>
      </w:r>
      <w:r w:rsidRPr="00447FFB">
        <w:rPr>
          <w:rFonts w:eastAsia="Times New Roman" w:cs="Times New Roman"/>
          <w:szCs w:val="28"/>
          <w:lang w:val="vi-VN"/>
        </w:rPr>
        <w:t>nhà thầu xếp hạng thứ ba không chấp thuận hoàn thiện hợp đồng hoặc không gia hạn hoặc k</w:t>
      </w:r>
      <w:r w:rsidRPr="00447FFB">
        <w:rPr>
          <w:rFonts w:cs="Times New Roman"/>
          <w:szCs w:val="28"/>
          <w:lang w:val="vi-VN"/>
        </w:rPr>
        <w:t xml:space="preserve">hôi phục hiệu lực của hồ sơ dự thầu, biện pháp bảo đảm dự thầu theo yêu cầu, </w:t>
      </w:r>
      <w:r w:rsidRPr="00447FFB">
        <w:rPr>
          <w:rFonts w:eastAsia="Times New Roman" w:cs="Times New Roman"/>
          <w:szCs w:val="28"/>
          <w:lang w:val="vi-VN"/>
        </w:rPr>
        <w:t xml:space="preserve">chủ đầu tư xem xét, quyết định việc mời </w:t>
      </w:r>
      <w:r w:rsidR="000871DC" w:rsidRPr="00447FFB">
        <w:rPr>
          <w:rFonts w:eastAsia="Times New Roman" w:cs="Times New Roman"/>
          <w:szCs w:val="28"/>
          <w:lang w:val="vi-VN"/>
        </w:rPr>
        <w:t xml:space="preserve">các </w:t>
      </w:r>
      <w:r w:rsidRPr="00447FFB">
        <w:rPr>
          <w:rFonts w:eastAsia="Times New Roman" w:cs="Times New Roman"/>
          <w:szCs w:val="28"/>
          <w:lang w:val="vi-VN"/>
        </w:rPr>
        <w:t>nhà thầu xếp hạng tiếp theo (nếu có) vào hoàn thiện hợp đồng hoặc hủy thầu theo quy định tại khoản 1 Điều 17 của Luật Đấu thầu.</w:t>
      </w:r>
    </w:p>
    <w:p w14:paraId="41B05BD2" w14:textId="1FD40E02" w:rsidR="00A4734B" w:rsidRPr="00447FFB" w:rsidRDefault="00A4734B" w:rsidP="00F45170">
      <w:pPr>
        <w:tabs>
          <w:tab w:val="left" w:pos="851"/>
          <w:tab w:val="left" w:pos="1134"/>
        </w:tabs>
        <w:spacing w:before="120" w:after="0" w:line="240" w:lineRule="auto"/>
        <w:ind w:firstLine="567"/>
        <w:rPr>
          <w:rFonts w:cs="Times New Roman"/>
          <w:szCs w:val="28"/>
          <w:lang w:val="vi-VN"/>
        </w:rPr>
      </w:pPr>
      <w:r w:rsidRPr="00447FFB">
        <w:rPr>
          <w:rFonts w:eastAsia="Times New Roman" w:cs="Times New Roman"/>
          <w:szCs w:val="28"/>
          <w:lang w:val="vi-VN"/>
        </w:rPr>
        <w:t>Nhà thầu được mời vào hoàn thiện hợp đồng phải gia hạn hoặc k</w:t>
      </w:r>
      <w:r w:rsidRPr="00447FFB">
        <w:rPr>
          <w:rFonts w:cs="Times New Roman"/>
          <w:szCs w:val="28"/>
          <w:lang w:val="vi-VN"/>
        </w:rPr>
        <w:t xml:space="preserve">hôi phục hiệu lực của hồ sơ dự thầu, biện pháp bảo đảm dự thầu (trong trường hợp hết thời gian có hiệu lực) </w:t>
      </w:r>
      <w:r w:rsidR="000871DC" w:rsidRPr="00447FFB">
        <w:rPr>
          <w:rFonts w:cs="Times New Roman"/>
          <w:szCs w:val="28"/>
          <w:lang w:val="vi-VN"/>
        </w:rPr>
        <w:t xml:space="preserve">với </w:t>
      </w:r>
      <w:r w:rsidR="00054772" w:rsidRPr="00447FFB">
        <w:rPr>
          <w:rFonts w:cs="Times New Roman"/>
          <w:szCs w:val="28"/>
          <w:lang w:val="vi-VN"/>
        </w:rPr>
        <w:t>thời hạn</w:t>
      </w:r>
      <w:r w:rsidR="000871DC" w:rsidRPr="00447FFB">
        <w:rPr>
          <w:rFonts w:cs="Times New Roman"/>
          <w:szCs w:val="28"/>
          <w:lang w:val="vi-VN"/>
        </w:rPr>
        <w:t xml:space="preserve"> hiệu lực mới</w:t>
      </w:r>
      <w:r w:rsidRPr="00447FFB">
        <w:rPr>
          <w:rFonts w:cs="Times New Roman"/>
          <w:szCs w:val="28"/>
          <w:lang w:val="vi-VN"/>
        </w:rPr>
        <w:t xml:space="preserve"> tối thiểu là 30 ngày kể từ ngày dự kiến bắt đầu tiến hành hoàn thiện hợp đồng.</w:t>
      </w:r>
    </w:p>
    <w:p w14:paraId="25BF4BC7" w14:textId="20F6DC84"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lastRenderedPageBreak/>
        <w:t xml:space="preserve">Việc hoàn thiện hợp đồng thực hiện theo quy định tại Điều </w:t>
      </w:r>
      <w:r w:rsidR="00CE7713" w:rsidRPr="00447FFB">
        <w:rPr>
          <w:rFonts w:eastAsia="Times New Roman" w:cs="Times New Roman"/>
          <w:szCs w:val="28"/>
          <w:lang w:val="vi-VN"/>
        </w:rPr>
        <w:t>3</w:t>
      </w:r>
      <w:r w:rsidR="00845BF2" w:rsidRPr="00447FFB">
        <w:rPr>
          <w:rFonts w:eastAsia="Times New Roman" w:cs="Times New Roman"/>
          <w:szCs w:val="28"/>
          <w:lang w:val="vi-VN"/>
        </w:rPr>
        <w:t>2</w:t>
      </w:r>
      <w:r w:rsidR="00CE7713" w:rsidRPr="00447FFB">
        <w:rPr>
          <w:rFonts w:eastAsia="Times New Roman" w:cs="Times New Roman"/>
          <w:szCs w:val="28"/>
          <w:lang w:val="vi-VN"/>
        </w:rPr>
        <w:t xml:space="preserve"> </w:t>
      </w:r>
      <w:r w:rsidRPr="00447FFB">
        <w:rPr>
          <w:rFonts w:eastAsia="Times New Roman" w:cs="Times New Roman"/>
          <w:szCs w:val="28"/>
          <w:lang w:val="vi-VN"/>
        </w:rPr>
        <w:t>của Nghị định này. Nội dung hoàn thiện hợp đồng phải căn cứ vào hồ sơ dự thầu và giá dự thầu sau sửa lỗi, hiệu chỉnh sai lệch, trừ đi giá trị giảm giá (nếu có) của nhà thầu được mời vào hoàn thiện hợp đồng. Sau khi hoàn thiện hợp đồng với nhà thầu, chủ đầu tư hủy quyết định phê duyệt kết quả lựa chọn nhà thầu</w:t>
      </w:r>
      <w:r w:rsidRPr="00447FFB">
        <w:rPr>
          <w:rFonts w:eastAsia="Times New Roman" w:cs="Times New Roman"/>
          <w:b/>
          <w:bCs/>
          <w:szCs w:val="28"/>
          <w:lang w:val="vi-VN"/>
        </w:rPr>
        <w:t xml:space="preserve"> </w:t>
      </w:r>
      <w:r w:rsidRPr="00447FFB">
        <w:rPr>
          <w:rFonts w:eastAsia="Times New Roman" w:cs="Times New Roman"/>
          <w:szCs w:val="28"/>
          <w:lang w:val="vi-VN"/>
        </w:rPr>
        <w:t>trước đó và ban hành quyết định trúng thầu cho nhà thầu đã hoàn thiện hợp đồng trước khi ký kết hợp đồng với nhà thầu này.</w:t>
      </w:r>
    </w:p>
    <w:p w14:paraId="36CAC585" w14:textId="39766B8D"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 xml:space="preserve">Trường hợp nhà thầu được mời vào hoàn thiện hợp đồng không chấp nhận kết quả hoàn thiện hợp đồng, không ký kết hợp đồng với chủ đầu tư thì </w:t>
      </w:r>
      <w:r w:rsidRPr="00447FFB">
        <w:rPr>
          <w:rFonts w:cs="Times New Roman"/>
          <w:szCs w:val="28"/>
          <w:lang w:val="vi-VN"/>
        </w:rPr>
        <w:t xml:space="preserve">không được hoàn trả giá trị bảo đảm dự thầu và </w:t>
      </w:r>
      <w:r w:rsidRPr="00447FFB">
        <w:rPr>
          <w:rFonts w:eastAsia="Times New Roman" w:cs="Times New Roman"/>
          <w:szCs w:val="28"/>
          <w:lang w:val="vi-VN"/>
        </w:rPr>
        <w:t>chủ đầu tư xem xét, quyết định hủy thầu theo quy định tại khoản 1 Điều 17 của Luật Đấu thầu</w:t>
      </w:r>
      <w:r w:rsidR="00F27091" w:rsidRPr="00447FFB">
        <w:rPr>
          <w:rFonts w:eastAsia="Times New Roman" w:cs="Times New Roman"/>
          <w:szCs w:val="28"/>
          <w:lang w:val="vi-VN"/>
        </w:rPr>
        <w:t>;</w:t>
      </w:r>
    </w:p>
    <w:p w14:paraId="1C0849F3" w14:textId="77777777"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 xml:space="preserve"> c) Hủy thầu theo quy định tại khoản 1 Điều 17 của Luật Đấu thầu.</w:t>
      </w:r>
    </w:p>
    <w:p w14:paraId="0164AD71" w14:textId="42E52670" w:rsidR="00AC407A" w:rsidRPr="00447FFB" w:rsidRDefault="00207DB3"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20</w:t>
      </w:r>
      <w:r w:rsidR="0000397F" w:rsidRPr="00447FFB">
        <w:rPr>
          <w:rFonts w:cs="Times New Roman"/>
          <w:szCs w:val="28"/>
          <w:lang w:val="vi-VN" w:eastAsia="x-none"/>
        </w:rPr>
        <w:t>.</w:t>
      </w:r>
      <w:r w:rsidR="00AA47B5" w:rsidRPr="00447FFB">
        <w:rPr>
          <w:rFonts w:cs="Times New Roman"/>
          <w:szCs w:val="28"/>
          <w:lang w:val="vi-VN" w:eastAsia="x-none"/>
        </w:rPr>
        <w:t xml:space="preserve"> </w:t>
      </w:r>
      <w:r w:rsidR="00AC407A" w:rsidRPr="00447FFB">
        <w:rPr>
          <w:rFonts w:cs="Times New Roman"/>
          <w:szCs w:val="28"/>
          <w:lang w:val="vi-VN" w:eastAsia="x-none"/>
        </w:rPr>
        <w:t>Trường hợp trong quá trình thực hiện hợp đồng</w:t>
      </w:r>
      <w:r w:rsidR="0000397F" w:rsidRPr="00447FFB">
        <w:rPr>
          <w:rFonts w:cs="Times New Roman"/>
          <w:szCs w:val="28"/>
          <w:lang w:val="vi-VN" w:eastAsia="x-none"/>
        </w:rPr>
        <w:t>,</w:t>
      </w:r>
      <w:r w:rsidR="00AC407A" w:rsidRPr="00447FFB">
        <w:rPr>
          <w:rFonts w:cs="Times New Roman"/>
          <w:szCs w:val="28"/>
          <w:lang w:val="vi-VN" w:eastAsia="x-none"/>
        </w:rPr>
        <w:t xml:space="preserve"> người có thẩm quyền quyết định không công nhận kết quả lựa chọn nhà thầu</w:t>
      </w:r>
      <w:r w:rsidR="009629FF" w:rsidRPr="00447FFB">
        <w:rPr>
          <w:rFonts w:cs="Times New Roman"/>
          <w:szCs w:val="28"/>
          <w:lang w:val="vi-VN" w:eastAsia="x-none"/>
        </w:rPr>
        <w:t xml:space="preserve"> k</w:t>
      </w:r>
      <w:r w:rsidR="009629FF" w:rsidRPr="00447FFB">
        <w:rPr>
          <w:rFonts w:cs="Times New Roman"/>
          <w:iCs/>
          <w:szCs w:val="28"/>
          <w:lang w:val="vi-VN"/>
        </w:rPr>
        <w:t>hi có bằng chứng nhà thầu trúng thầu có hành vi</w:t>
      </w:r>
      <w:r w:rsidR="00E4642E" w:rsidRPr="00447FFB">
        <w:rPr>
          <w:rFonts w:cs="Times New Roman"/>
          <w:iCs/>
          <w:szCs w:val="28"/>
          <w:lang w:val="vi-VN"/>
        </w:rPr>
        <w:t xml:space="preserve"> vi phạm</w:t>
      </w:r>
      <w:r w:rsidR="009629FF" w:rsidRPr="00447FFB">
        <w:rPr>
          <w:rFonts w:cs="Times New Roman"/>
          <w:iCs/>
          <w:szCs w:val="28"/>
          <w:lang w:val="vi-VN"/>
        </w:rPr>
        <w:t xml:space="preserve"> quy định tại Điều 16 của Luật Đấu thầu hoặc</w:t>
      </w:r>
      <w:r w:rsidR="00E4642E" w:rsidRPr="00447FFB">
        <w:rPr>
          <w:rFonts w:cs="Times New Roman"/>
          <w:iCs/>
          <w:szCs w:val="28"/>
          <w:lang w:val="vi-VN"/>
        </w:rPr>
        <w:t xml:space="preserve"> nhà thầu trúng thầu</w:t>
      </w:r>
      <w:r w:rsidR="009629FF" w:rsidRPr="00447FFB">
        <w:rPr>
          <w:rFonts w:cs="Times New Roman"/>
          <w:iCs/>
          <w:szCs w:val="28"/>
          <w:lang w:val="vi-VN"/>
        </w:rPr>
        <w:t xml:space="preserve"> có hành vi vi phạm quy định của pháp luật có liên quan dẫn đến không bảo đảm cạnh tranh, công bằng, minh bạch và hiệu quả </w:t>
      </w:r>
      <w:r w:rsidR="009629FF" w:rsidRPr="00447FFB">
        <w:rPr>
          <w:rFonts w:cs="Times New Roman"/>
          <w:iCs/>
          <w:spacing w:val="-4"/>
          <w:szCs w:val="28"/>
          <w:lang w:val="vi-VN"/>
        </w:rPr>
        <w:t>kinh tế hoặc làm sai lệch kết quả lựa chọn nhà thầu thì chủ đầu tư xử lý như sau</w:t>
      </w:r>
      <w:r w:rsidR="00AC407A" w:rsidRPr="00447FFB">
        <w:rPr>
          <w:rFonts w:cs="Times New Roman"/>
          <w:spacing w:val="-4"/>
          <w:szCs w:val="28"/>
          <w:lang w:val="vi-VN" w:eastAsia="x-none"/>
        </w:rPr>
        <w:t>:</w:t>
      </w:r>
    </w:p>
    <w:p w14:paraId="012378A6" w14:textId="7302B847" w:rsidR="00405127" w:rsidRPr="00447FFB" w:rsidRDefault="00AC407A"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 xml:space="preserve">a) </w:t>
      </w:r>
      <w:r w:rsidR="00DD4F10" w:rsidRPr="00447FFB">
        <w:rPr>
          <w:rFonts w:cs="Times New Roman"/>
          <w:szCs w:val="28"/>
          <w:lang w:val="vi-VN" w:eastAsia="x-none"/>
        </w:rPr>
        <w:t>T</w:t>
      </w:r>
      <w:r w:rsidRPr="00447FFB">
        <w:rPr>
          <w:rFonts w:cs="Times New Roman"/>
          <w:szCs w:val="28"/>
          <w:lang w:val="vi-VN" w:eastAsia="x-none"/>
        </w:rPr>
        <w:t>ịch thu giá trị bảo đảm thực hiện hợp đồng</w:t>
      </w:r>
      <w:r w:rsidR="00DD4F10" w:rsidRPr="00447FFB">
        <w:rPr>
          <w:rFonts w:cs="Times New Roman"/>
          <w:szCs w:val="28"/>
          <w:lang w:val="vi-VN" w:eastAsia="x-none"/>
        </w:rPr>
        <w:t xml:space="preserve"> của nhà thầu và</w:t>
      </w:r>
      <w:r w:rsidRPr="00447FFB">
        <w:rPr>
          <w:rFonts w:cs="Times New Roman"/>
          <w:szCs w:val="28"/>
          <w:lang w:val="vi-VN" w:eastAsia="x-none"/>
        </w:rPr>
        <w:t xml:space="preserve"> thu hồi các khoản tạm ứng (nếu có)</w:t>
      </w:r>
      <w:r w:rsidR="00405127" w:rsidRPr="00447FFB">
        <w:rPr>
          <w:rFonts w:cs="Times New Roman"/>
          <w:szCs w:val="28"/>
          <w:lang w:val="vi-VN" w:eastAsia="x-none"/>
        </w:rPr>
        <w:t>;</w:t>
      </w:r>
    </w:p>
    <w:p w14:paraId="0E24558A" w14:textId="77777777" w:rsidR="00405127" w:rsidRPr="00447FFB" w:rsidRDefault="00405127"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b) Thanh toán cho nhà thầu các phần công việc mà nhà thầu đã thực hiện, được nghiệm thu theo quy định trong hợp đồng;</w:t>
      </w:r>
    </w:p>
    <w:p w14:paraId="65F144C6" w14:textId="33C2B547" w:rsidR="00546660" w:rsidRPr="00AD252C" w:rsidRDefault="00405127"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 xml:space="preserve">c) </w:t>
      </w:r>
      <w:r w:rsidR="00DE5D93" w:rsidRPr="00447FFB">
        <w:rPr>
          <w:rFonts w:cs="Times New Roman"/>
          <w:szCs w:val="28"/>
          <w:lang w:val="vi-VN" w:eastAsia="x-none"/>
        </w:rPr>
        <w:t>Chấm dứt hợp đồng với nhà thầu</w:t>
      </w:r>
      <w:r w:rsidR="00966005" w:rsidRPr="00447FFB">
        <w:rPr>
          <w:rFonts w:cs="Times New Roman"/>
          <w:szCs w:val="28"/>
          <w:lang w:val="vi-VN" w:eastAsia="x-none"/>
        </w:rPr>
        <w:t>;</w:t>
      </w:r>
      <w:r w:rsidR="00546660" w:rsidRPr="00AD252C">
        <w:rPr>
          <w:rFonts w:cs="Times New Roman"/>
          <w:szCs w:val="28"/>
          <w:lang w:val="vi-VN" w:eastAsia="x-none"/>
        </w:rPr>
        <w:t xml:space="preserve"> đối với nhà thầu liên danh mà chỉ có thành viên trong liên danh vi phạm và bị cấm tham gia hoạt động đấu thầu theo quy định tại khoản 1 Điều 125 của Nghị định này thì thành viên liên danh còn lại không bị coi là không hoàn thành hợp đồng do lỗi của nhà thầu;</w:t>
      </w:r>
    </w:p>
    <w:p w14:paraId="2D4F8CC5" w14:textId="0F08D186" w:rsidR="00966005" w:rsidRPr="00447FFB" w:rsidRDefault="00966005"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eastAsia="x-none"/>
        </w:rPr>
        <w:t xml:space="preserve">d) </w:t>
      </w:r>
      <w:r w:rsidRPr="00447FFB">
        <w:rPr>
          <w:rFonts w:cs="Times New Roman"/>
          <w:szCs w:val="28"/>
          <w:lang w:val="vi-VN"/>
        </w:rPr>
        <w:t>Đăng tải thông tin nhà thầu vi phạm trên Hệ thống mạng đấu thầu quốc gia</w:t>
      </w:r>
      <w:r w:rsidRPr="00447FFB">
        <w:rPr>
          <w:rFonts w:cs="Times New Roman"/>
          <w:szCs w:val="28"/>
          <w:lang w:val="vi-VN" w:eastAsia="x-none"/>
        </w:rPr>
        <w:t xml:space="preserve"> trong </w:t>
      </w:r>
      <w:r w:rsidR="00054772" w:rsidRPr="00447FFB">
        <w:rPr>
          <w:rFonts w:cs="Times New Roman"/>
          <w:szCs w:val="28"/>
          <w:lang w:val="vi-VN" w:eastAsia="x-none"/>
        </w:rPr>
        <w:t xml:space="preserve">thời hạn </w:t>
      </w:r>
      <w:r w:rsidRPr="00447FFB">
        <w:rPr>
          <w:rFonts w:cs="Times New Roman"/>
          <w:szCs w:val="28"/>
          <w:lang w:val="vi-VN" w:eastAsia="x-none"/>
        </w:rPr>
        <w:t xml:space="preserve">05 </w:t>
      </w:r>
      <w:r w:rsidRPr="00447FFB">
        <w:rPr>
          <w:rFonts w:cs="Times New Roman"/>
          <w:szCs w:val="28"/>
          <w:lang w:val="vi-VN"/>
        </w:rPr>
        <w:t>ngày làm việc kể từ ngày ban hành quyết định chấm dứt hợp đồng với nhà thầu vi phạm, đồng thời gửi quyết định chấm dứt hợp đồng và các tài liệu</w:t>
      </w:r>
      <w:r w:rsidR="00054772" w:rsidRPr="00447FFB">
        <w:rPr>
          <w:rFonts w:cs="Times New Roman"/>
          <w:szCs w:val="28"/>
          <w:lang w:val="vi-VN"/>
        </w:rPr>
        <w:t>, văn bản</w:t>
      </w:r>
      <w:r w:rsidRPr="00447FFB">
        <w:rPr>
          <w:rFonts w:cs="Times New Roman"/>
          <w:szCs w:val="28"/>
          <w:lang w:val="vi-VN"/>
        </w:rPr>
        <w:t xml:space="preserve"> xử lý vi phạm khác (nếu có) đến Bộ Kế hoạch và Đầu tư để tổng hợp, theo dõi</w:t>
      </w:r>
      <w:r w:rsidR="00137AFC" w:rsidRPr="00447FFB">
        <w:rPr>
          <w:rFonts w:cs="Times New Roman"/>
          <w:szCs w:val="28"/>
          <w:lang w:val="vi-VN"/>
        </w:rPr>
        <w:t>;</w:t>
      </w:r>
    </w:p>
    <w:p w14:paraId="1F903641" w14:textId="79E4469D" w:rsidR="0075666B" w:rsidRPr="00447FFB" w:rsidRDefault="0075666B"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đ) </w:t>
      </w:r>
      <w:r w:rsidR="00006856" w:rsidRPr="00447FFB">
        <w:rPr>
          <w:rFonts w:cs="Times New Roman"/>
          <w:szCs w:val="28"/>
          <w:lang w:val="vi-VN"/>
        </w:rPr>
        <w:t>Sau khi chấm dứt hợp đồng với nhà thầu trúng thầu trước đó, p</w:t>
      </w:r>
      <w:r w:rsidRPr="00447FFB">
        <w:rPr>
          <w:rFonts w:cs="Times New Roman"/>
          <w:szCs w:val="28"/>
          <w:lang w:val="vi-VN"/>
        </w:rPr>
        <w:t xml:space="preserve">hần công việc chưa thực hiện được chỉ định thầu cho nhà thầu </w:t>
      </w:r>
      <w:r w:rsidR="00006856" w:rsidRPr="00447FFB">
        <w:rPr>
          <w:rFonts w:cs="Times New Roman"/>
          <w:szCs w:val="28"/>
          <w:lang w:val="vi-VN"/>
        </w:rPr>
        <w:t>xếp thứ hai</w:t>
      </w:r>
      <w:r w:rsidR="00674EAE" w:rsidRPr="00447FFB">
        <w:rPr>
          <w:rFonts w:cs="Times New Roman"/>
          <w:szCs w:val="28"/>
          <w:lang w:val="vi-VN"/>
        </w:rPr>
        <w:t xml:space="preserve"> trong danh sách xếp hạng</w:t>
      </w:r>
      <w:r w:rsidR="00006856" w:rsidRPr="00447FFB">
        <w:rPr>
          <w:rFonts w:cs="Times New Roman"/>
          <w:szCs w:val="28"/>
          <w:lang w:val="vi-VN"/>
        </w:rPr>
        <w:t>, trường hợp nhà thầu xếp thứ hai</w:t>
      </w:r>
      <w:r w:rsidRPr="00447FFB">
        <w:rPr>
          <w:rFonts w:cs="Times New Roman"/>
          <w:szCs w:val="28"/>
          <w:lang w:val="vi-VN"/>
        </w:rPr>
        <w:t xml:space="preserve"> không chấp nhận ký hợp đồng thì chủ đầu tư chỉ định nhà thầu khác hoặc tách phần công việc chưa thực hiện thành gói thầu mới và tổ chức lựa chọn nhà thầu theo quy định</w:t>
      </w:r>
      <w:r w:rsidR="00054772" w:rsidRPr="00447FFB">
        <w:rPr>
          <w:rFonts w:cs="Times New Roman"/>
          <w:szCs w:val="28"/>
          <w:lang w:val="vi-VN"/>
        </w:rPr>
        <w:t xml:space="preserve"> của pháp luật</w:t>
      </w:r>
      <w:r w:rsidR="00C61271" w:rsidRPr="00447FFB">
        <w:rPr>
          <w:rFonts w:cs="Times New Roman"/>
          <w:szCs w:val="28"/>
          <w:lang w:val="vi-VN"/>
        </w:rPr>
        <w:t>. Trường hợp cần thiết có thể xem xét, phê duyệt lại giá gói thầu đối với phần công việc chưa thực hiện để tổ chức đấu thầu.</w:t>
      </w:r>
      <w:r w:rsidRPr="00447FFB">
        <w:rPr>
          <w:rFonts w:cs="Times New Roman"/>
          <w:szCs w:val="28"/>
          <w:lang w:val="vi-VN"/>
        </w:rPr>
        <w:t xml:space="preserve"> Trường hợp áp dụng chỉ định thầu, giá trị phần công việc chưa thực hiện được tính bằng giá trị ghi trong hợp đồng trừ đi giá trị của phần công việc đã thực hiện trước đó</w:t>
      </w:r>
      <w:r w:rsidR="00006856" w:rsidRPr="00447FFB">
        <w:rPr>
          <w:rFonts w:cs="Times New Roman"/>
          <w:szCs w:val="28"/>
          <w:lang w:val="vi-VN"/>
        </w:rPr>
        <w:t>.</w:t>
      </w:r>
    </w:p>
    <w:p w14:paraId="1D261F3D" w14:textId="6C007565" w:rsidR="001A3B77" w:rsidRPr="00447FFB" w:rsidRDefault="00B865E4"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lastRenderedPageBreak/>
        <w:t>2</w:t>
      </w:r>
      <w:r w:rsidR="00207DB3" w:rsidRPr="00447FFB">
        <w:rPr>
          <w:rFonts w:cs="Times New Roman"/>
          <w:szCs w:val="28"/>
          <w:lang w:val="vi-VN" w:eastAsia="x-none"/>
        </w:rPr>
        <w:t>1</w:t>
      </w:r>
      <w:r w:rsidR="0075666B" w:rsidRPr="00447FFB">
        <w:rPr>
          <w:rFonts w:cs="Times New Roman"/>
          <w:szCs w:val="28"/>
          <w:lang w:val="vi-VN" w:eastAsia="x-none"/>
        </w:rPr>
        <w:t>.</w:t>
      </w:r>
      <w:r w:rsidR="00584316" w:rsidRPr="00447FFB">
        <w:rPr>
          <w:rFonts w:cs="Times New Roman"/>
          <w:b/>
          <w:bCs/>
          <w:szCs w:val="28"/>
          <w:lang w:val="vi-VN" w:eastAsia="x-none"/>
        </w:rPr>
        <w:t xml:space="preserve"> </w:t>
      </w:r>
      <w:r w:rsidR="001A3B77" w:rsidRPr="00447FFB">
        <w:rPr>
          <w:rFonts w:cs="Times New Roman"/>
          <w:szCs w:val="28"/>
          <w:lang w:val="vi-VN" w:eastAsia="x-none"/>
        </w:rPr>
        <w:t>Trường hợp trong quá trình thực hiện hợp đồng, người có thẩm quyền quyết định không công nhận kết quả lựa chọn nhà thầu k</w:t>
      </w:r>
      <w:r w:rsidR="001A3B77" w:rsidRPr="00447FFB">
        <w:rPr>
          <w:rFonts w:cs="Times New Roman"/>
          <w:iCs/>
          <w:szCs w:val="28"/>
          <w:lang w:val="vi-VN"/>
        </w:rPr>
        <w:t xml:space="preserve">hi có bằng chứng chủ </w:t>
      </w:r>
      <w:r w:rsidR="001A3B77" w:rsidRPr="00447FFB">
        <w:rPr>
          <w:rFonts w:cs="Times New Roman"/>
          <w:iCs/>
          <w:spacing w:val="-4"/>
          <w:szCs w:val="28"/>
          <w:lang w:val="vi-VN"/>
        </w:rPr>
        <w:t>đầu tư, bên mời thầu, tổ chuyên gia, tổ thẩm định có hành vi quy định tại Điều 16</w:t>
      </w:r>
      <w:r w:rsidR="001A3B77" w:rsidRPr="00447FFB">
        <w:rPr>
          <w:rFonts w:cs="Times New Roman"/>
          <w:iCs/>
          <w:szCs w:val="28"/>
          <w:lang w:val="vi-VN"/>
        </w:rPr>
        <w:t xml:space="preserve"> của Luật Đấu thầu hoặc có hành vi vi phạm quy định của pháp luật có liên quan dẫn đến không bảo đảm cạnh tranh, công bằng, minh bạch và hiệu quả kinh tế hoặc làm sai lệch kết quả lựa chọn nhà thầu </w:t>
      </w:r>
      <w:r w:rsidR="00006856" w:rsidRPr="00447FFB">
        <w:rPr>
          <w:rFonts w:cs="Times New Roman"/>
          <w:iCs/>
          <w:szCs w:val="28"/>
          <w:lang w:val="vi-VN"/>
        </w:rPr>
        <w:t xml:space="preserve">mà không do lỗi của nhà thầu trúng thầu </w:t>
      </w:r>
      <w:r w:rsidR="001A3B77" w:rsidRPr="00447FFB">
        <w:rPr>
          <w:rFonts w:cs="Times New Roman"/>
          <w:iCs/>
          <w:szCs w:val="28"/>
          <w:lang w:val="vi-VN"/>
        </w:rPr>
        <w:t>thì người có thẩm quyền quyết định xử lý như sau:</w:t>
      </w:r>
    </w:p>
    <w:p w14:paraId="6576C61B" w14:textId="01BA4287" w:rsidR="009356A2" w:rsidRPr="00447FFB" w:rsidRDefault="001A3B77"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a) Yêu cầu chủ đầu tư thu hồi các khoản tạm ứng (nếu có) và chấm dứt hợp đồng với nhà thầu. Nhà thầu được hoàn trả giá trị bảo đảm thực hiện hợp đồng và được đền bù các chi phí liên quan đến việc chấm dứt hợp đồng</w:t>
      </w:r>
      <w:r w:rsidR="009356A2" w:rsidRPr="00447FFB">
        <w:rPr>
          <w:rFonts w:cs="Times New Roman"/>
          <w:szCs w:val="28"/>
          <w:lang w:val="vi-VN" w:eastAsia="x-none"/>
        </w:rPr>
        <w:t xml:space="preserve"> do lỗi của chủ đầu tư</w:t>
      </w:r>
      <w:r w:rsidRPr="00447FFB">
        <w:rPr>
          <w:rFonts w:cs="Times New Roman"/>
          <w:szCs w:val="28"/>
          <w:lang w:val="vi-VN" w:eastAsia="x-none"/>
        </w:rPr>
        <w:t xml:space="preserve"> theo thỏa thuận nêu trong hợp đồng.</w:t>
      </w:r>
      <w:r w:rsidR="009356A2" w:rsidRPr="00447FFB">
        <w:rPr>
          <w:rFonts w:cs="Times New Roman"/>
          <w:szCs w:val="28"/>
          <w:lang w:val="vi-VN" w:eastAsia="x-none"/>
        </w:rPr>
        <w:t xml:space="preserve"> Chủ đầu tư chịu trách nhiệm đền bù thiệt hại cho nhà thầu theo quy định trong hợp đồng;</w:t>
      </w:r>
    </w:p>
    <w:p w14:paraId="73D48462" w14:textId="77777777" w:rsidR="005A6798" w:rsidRPr="00447FFB" w:rsidRDefault="005A6798"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eastAsia="x-none"/>
        </w:rPr>
        <w:t xml:space="preserve">b) Phần </w:t>
      </w:r>
      <w:r w:rsidRPr="00447FFB">
        <w:rPr>
          <w:rFonts w:cs="Times New Roman"/>
          <w:szCs w:val="28"/>
          <w:lang w:val="vi-VN"/>
        </w:rPr>
        <w:t>công việc chưa thực hiện được tách thành gói thầu mới để tổ chức lựa chọn nhà thầu theo quy định. Trường hợp cần thiết có thể xem xét, phê duyệt lại giá gói thầu;</w:t>
      </w:r>
    </w:p>
    <w:p w14:paraId="3AE7A873" w14:textId="63F46E1E" w:rsidR="005A6798" w:rsidRPr="00447FFB" w:rsidRDefault="005A6798"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rPr>
        <w:t xml:space="preserve">c) Trường hợp gói thầu đã thực hiện, hoàn thành trên 70% khối lượng công việc </w:t>
      </w:r>
      <w:r w:rsidR="000871DC" w:rsidRPr="00447FFB">
        <w:rPr>
          <w:rFonts w:cs="Times New Roman"/>
          <w:szCs w:val="28"/>
          <w:lang w:val="vi-VN"/>
        </w:rPr>
        <w:t xml:space="preserve">của hợp đồng </w:t>
      </w:r>
      <w:r w:rsidRPr="00447FFB">
        <w:rPr>
          <w:rFonts w:cs="Times New Roman"/>
          <w:szCs w:val="28"/>
          <w:lang w:val="vi-VN"/>
        </w:rPr>
        <w:t xml:space="preserve">và việc xử lý tình huống theo quy định tại điểm a và điểm b </w:t>
      </w:r>
      <w:r w:rsidR="008C1545" w:rsidRPr="00447FFB">
        <w:rPr>
          <w:rFonts w:cs="Times New Roman"/>
          <w:szCs w:val="28"/>
          <w:lang w:val="vi-VN"/>
        </w:rPr>
        <w:t>k</w:t>
      </w:r>
      <w:r w:rsidRPr="00447FFB">
        <w:rPr>
          <w:rFonts w:cs="Times New Roman"/>
          <w:szCs w:val="28"/>
          <w:lang w:val="vi-VN"/>
        </w:rPr>
        <w:t>hoản này không mang lại hiệu quả kinh tế thì người có thẩm quyền quyết định việc cho phép tiếp tục duy trì hợp đồng với nhà thầu trúng thầu.</w:t>
      </w:r>
    </w:p>
    <w:p w14:paraId="1D2490D6" w14:textId="0CDA74D7" w:rsidR="00FE31F5" w:rsidRPr="00447FFB" w:rsidRDefault="001270F5"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2</w:t>
      </w:r>
      <w:r w:rsidR="00207DB3" w:rsidRPr="00447FFB">
        <w:rPr>
          <w:rFonts w:cs="Times New Roman"/>
          <w:szCs w:val="28"/>
          <w:lang w:val="vi-VN" w:eastAsia="x-none"/>
        </w:rPr>
        <w:t>2</w:t>
      </w:r>
      <w:r w:rsidR="00105021" w:rsidRPr="00447FFB">
        <w:rPr>
          <w:rFonts w:cs="Times New Roman"/>
          <w:szCs w:val="28"/>
          <w:lang w:val="vi-VN" w:eastAsia="x-none"/>
        </w:rPr>
        <w:t xml:space="preserve">. Trường hợp một hoặc một số thành viên liên danh vi phạm hợp đồng, </w:t>
      </w:r>
      <w:r w:rsidR="00ED0277" w:rsidRPr="00447FFB">
        <w:rPr>
          <w:rFonts w:cs="Times New Roman"/>
          <w:szCs w:val="28"/>
          <w:lang w:val="vi-VN"/>
        </w:rPr>
        <w:t>không còn năng lực để tiếp tục thực hiện hợp đồng, làm ảnh hưởng nghiêm trọng đến tiến độ, chất lượng, hiệu quả của gói thầu thì</w:t>
      </w:r>
      <w:r w:rsidR="00ED0277" w:rsidRPr="00447FFB">
        <w:rPr>
          <w:rFonts w:cs="Times New Roman"/>
          <w:szCs w:val="28"/>
          <w:lang w:val="vi-VN" w:eastAsia="x-none"/>
        </w:rPr>
        <w:t xml:space="preserve"> </w:t>
      </w:r>
      <w:r w:rsidR="00105021" w:rsidRPr="00447FFB">
        <w:rPr>
          <w:rFonts w:cs="Times New Roman"/>
          <w:szCs w:val="28"/>
          <w:lang w:val="vi-VN" w:eastAsia="x-none"/>
        </w:rPr>
        <w:t>xử lý như sau:</w:t>
      </w:r>
    </w:p>
    <w:p w14:paraId="3DA50A43" w14:textId="33C1234A" w:rsidR="00FE31F5" w:rsidRPr="00447FFB" w:rsidRDefault="00FE31F5"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 xml:space="preserve">a) </w:t>
      </w:r>
      <w:r w:rsidR="00105021" w:rsidRPr="00447FFB">
        <w:rPr>
          <w:rFonts w:cs="Times New Roman"/>
          <w:szCs w:val="28"/>
          <w:lang w:val="vi-VN" w:eastAsia="x-none"/>
        </w:rPr>
        <w:t>Phạt hợp đồng theo quy định trong hợp đồng đối với tất cả các thành viên liên danh;</w:t>
      </w:r>
    </w:p>
    <w:p w14:paraId="5E42206B" w14:textId="546C931B" w:rsidR="00FE31F5" w:rsidRPr="00447FFB" w:rsidRDefault="00FE31F5" w:rsidP="00F45170">
      <w:pPr>
        <w:tabs>
          <w:tab w:val="left" w:pos="851"/>
          <w:tab w:val="left" w:pos="993"/>
        </w:tabs>
        <w:spacing w:before="120" w:after="0" w:line="240" w:lineRule="auto"/>
        <w:ind w:firstLine="567"/>
        <w:rPr>
          <w:rFonts w:cs="Times New Roman"/>
          <w:spacing w:val="-6"/>
          <w:szCs w:val="28"/>
          <w:lang w:val="vi-VN" w:eastAsia="x-none"/>
        </w:rPr>
      </w:pPr>
      <w:r w:rsidRPr="00447FFB">
        <w:rPr>
          <w:rFonts w:cs="Times New Roman"/>
          <w:spacing w:val="-6"/>
          <w:szCs w:val="28"/>
          <w:lang w:val="vi-VN" w:eastAsia="x-none"/>
        </w:rPr>
        <w:t xml:space="preserve">b) </w:t>
      </w:r>
      <w:r w:rsidR="00105021" w:rsidRPr="00447FFB">
        <w:rPr>
          <w:rFonts w:cs="Times New Roman"/>
          <w:spacing w:val="-6"/>
          <w:szCs w:val="28"/>
          <w:lang w:val="vi-VN" w:eastAsia="x-none"/>
        </w:rPr>
        <w:t>Tịch thu giá trị bảo đảm thực hiện hợp đồng của tất cả thành viên liên danh;</w:t>
      </w:r>
    </w:p>
    <w:p w14:paraId="3447A052" w14:textId="4D7355F5" w:rsidR="00FE31F5" w:rsidRPr="00447FFB" w:rsidRDefault="00FE31F5" w:rsidP="00F45170">
      <w:pPr>
        <w:tabs>
          <w:tab w:val="left" w:pos="851"/>
          <w:tab w:val="left" w:pos="993"/>
        </w:tabs>
        <w:spacing w:before="120" w:after="0" w:line="240" w:lineRule="auto"/>
        <w:ind w:firstLine="567"/>
        <w:rPr>
          <w:rFonts w:cs="Times New Roman"/>
          <w:szCs w:val="28"/>
          <w:lang w:val="vi-VN" w:eastAsia="x-none"/>
        </w:rPr>
      </w:pPr>
      <w:r w:rsidRPr="00447FFB">
        <w:rPr>
          <w:rFonts w:cs="Times New Roman"/>
          <w:szCs w:val="28"/>
          <w:lang w:val="vi-VN" w:eastAsia="x-none"/>
        </w:rPr>
        <w:t>c)</w:t>
      </w:r>
      <w:r w:rsidR="00504192" w:rsidRPr="00447FFB">
        <w:rPr>
          <w:rFonts w:cs="Times New Roman"/>
          <w:szCs w:val="28"/>
          <w:lang w:val="vi-VN" w:eastAsia="x-none"/>
        </w:rPr>
        <w:t xml:space="preserve"> </w:t>
      </w:r>
      <w:r w:rsidR="00DA4752" w:rsidRPr="00447FFB">
        <w:rPr>
          <w:rFonts w:cs="Times New Roman"/>
          <w:szCs w:val="28"/>
          <w:lang w:val="vi-VN" w:eastAsia="x-none"/>
        </w:rPr>
        <w:t xml:space="preserve">Chấm dứt hợp đồng với một hoặc một số thành viên của liên danh mà vi phạm hợp đồng; </w:t>
      </w:r>
      <w:r w:rsidR="00054772" w:rsidRPr="00447FFB">
        <w:rPr>
          <w:rFonts w:cs="Times New Roman"/>
          <w:szCs w:val="28"/>
          <w:lang w:val="vi-VN" w:eastAsia="x-none"/>
        </w:rPr>
        <w:t xml:space="preserve">trong trường hợp này, </w:t>
      </w:r>
      <w:r w:rsidR="00DA4752" w:rsidRPr="00447FFB">
        <w:rPr>
          <w:rFonts w:cs="Times New Roman"/>
          <w:szCs w:val="28"/>
          <w:lang w:val="vi-VN" w:eastAsia="x-none"/>
        </w:rPr>
        <w:t>chỉ</w:t>
      </w:r>
      <w:r w:rsidR="00054772" w:rsidRPr="00447FFB">
        <w:rPr>
          <w:rFonts w:cs="Times New Roman"/>
          <w:szCs w:val="28"/>
          <w:lang w:val="vi-VN" w:eastAsia="x-none"/>
        </w:rPr>
        <w:t xml:space="preserve"> một hoặc một số</w:t>
      </w:r>
      <w:r w:rsidR="00DA4752" w:rsidRPr="00447FFB">
        <w:rPr>
          <w:rFonts w:cs="Times New Roman"/>
          <w:szCs w:val="28"/>
          <w:lang w:val="vi-VN" w:eastAsia="x-none"/>
        </w:rPr>
        <w:t xml:space="preserve"> thành viên liên danh vi phạm hợp đồng bị </w:t>
      </w:r>
      <w:r w:rsidR="00E37C8B" w:rsidRPr="00447FFB">
        <w:rPr>
          <w:rFonts w:cs="Times New Roman"/>
          <w:szCs w:val="28"/>
          <w:lang w:val="vi-VN" w:eastAsia="x-none"/>
        </w:rPr>
        <w:t>coi là</w:t>
      </w:r>
      <w:r w:rsidR="00DA4752" w:rsidRPr="00447FFB">
        <w:rPr>
          <w:rFonts w:cs="Times New Roman"/>
          <w:szCs w:val="28"/>
          <w:lang w:val="vi-VN" w:eastAsia="x-none"/>
        </w:rPr>
        <w:t xml:space="preserve"> không </w:t>
      </w:r>
      <w:r w:rsidR="00E37C8B" w:rsidRPr="00447FFB">
        <w:rPr>
          <w:rFonts w:cs="Times New Roman"/>
          <w:szCs w:val="28"/>
          <w:lang w:val="vi-VN" w:eastAsia="x-none"/>
        </w:rPr>
        <w:t xml:space="preserve">hoàn thành hợp đồng </w:t>
      </w:r>
      <w:r w:rsidR="00DA4752" w:rsidRPr="00447FFB">
        <w:rPr>
          <w:rFonts w:cs="Times New Roman"/>
          <w:szCs w:val="28"/>
          <w:lang w:val="vi-VN" w:eastAsia="x-none"/>
        </w:rPr>
        <w:t xml:space="preserve">và </w:t>
      </w:r>
      <w:r w:rsidR="00E37C8B" w:rsidRPr="00447FFB">
        <w:rPr>
          <w:rFonts w:cs="Times New Roman"/>
          <w:szCs w:val="28"/>
          <w:lang w:val="vi-VN" w:eastAsia="x-none"/>
        </w:rPr>
        <w:t xml:space="preserve">bị </w:t>
      </w:r>
      <w:r w:rsidR="00DA4752" w:rsidRPr="00447FFB">
        <w:rPr>
          <w:rFonts w:cs="Times New Roman"/>
          <w:szCs w:val="28"/>
          <w:lang w:val="vi-VN" w:eastAsia="x-none"/>
        </w:rPr>
        <w:t>đăng tải trên Hệ thống mạng đấu thầu quốc gia;</w:t>
      </w:r>
      <w:r w:rsidR="001E0E88" w:rsidRPr="00447FFB">
        <w:rPr>
          <w:rFonts w:cs="Times New Roman"/>
          <w:szCs w:val="28"/>
          <w:lang w:val="vi-VN" w:eastAsia="x-none"/>
        </w:rPr>
        <w:t xml:space="preserve"> </w:t>
      </w:r>
      <w:r w:rsidR="00E17F0C" w:rsidRPr="00447FFB">
        <w:rPr>
          <w:rFonts w:cs="Times New Roman"/>
          <w:szCs w:val="28"/>
          <w:lang w:val="vi-VN" w:eastAsia="x-none"/>
        </w:rPr>
        <w:t>c</w:t>
      </w:r>
      <w:r w:rsidR="001E0E88" w:rsidRPr="00447FFB">
        <w:rPr>
          <w:rFonts w:cs="Times New Roman"/>
          <w:szCs w:val="28"/>
          <w:lang w:val="vi-VN" w:eastAsia="x-none"/>
        </w:rPr>
        <w:t>ác thành viên còn lại được tiếp tục thực hiện hợp đồng tương ứng với phần công việc đảm nhận trong liên danh</w:t>
      </w:r>
      <w:r w:rsidR="00504192" w:rsidRPr="00447FFB">
        <w:rPr>
          <w:rFonts w:cs="Times New Roman"/>
          <w:szCs w:val="28"/>
          <w:lang w:val="vi-VN" w:eastAsia="x-none"/>
        </w:rPr>
        <w:t>. Trong thời hạn 05 ngày làm việc kể từ ngày ban hành quyết định chấm dứt hợp đồng với một hoặc một số thành viên liên danh, chủ đầu tư phải đăng tải thông tin thành viên liên danh vi phạm hợp đồng trên Hệ thống mạng đấu thầu quốc gia</w:t>
      </w:r>
      <w:r w:rsidR="00BE6D46" w:rsidRPr="00447FFB">
        <w:rPr>
          <w:rFonts w:cs="Times New Roman"/>
          <w:szCs w:val="28"/>
          <w:lang w:val="vi-VN" w:eastAsia="x-none"/>
        </w:rPr>
        <w:t>;</w:t>
      </w:r>
      <w:r w:rsidR="000871DC" w:rsidRPr="00447FFB">
        <w:rPr>
          <w:rFonts w:cs="Times New Roman"/>
          <w:szCs w:val="28"/>
          <w:lang w:val="vi-VN" w:eastAsia="x-none"/>
        </w:rPr>
        <w:t xml:space="preserve"> trong thông báo phải nêu rõ lý do vi phạm dẫn tới phải chấm dứt hợp đồng</w:t>
      </w:r>
      <w:r w:rsidR="00504192" w:rsidRPr="00447FFB">
        <w:rPr>
          <w:rFonts w:cs="Times New Roman"/>
          <w:szCs w:val="28"/>
          <w:lang w:val="vi-VN" w:eastAsia="x-none"/>
        </w:rPr>
        <w:t xml:space="preserve"> và gửi </w:t>
      </w:r>
      <w:r w:rsidR="00054772" w:rsidRPr="00447FFB">
        <w:rPr>
          <w:rFonts w:cs="Times New Roman"/>
          <w:szCs w:val="28"/>
          <w:lang w:val="vi-VN" w:eastAsia="x-none"/>
        </w:rPr>
        <w:t>q</w:t>
      </w:r>
      <w:r w:rsidR="00504192" w:rsidRPr="00447FFB">
        <w:rPr>
          <w:rFonts w:cs="Times New Roman"/>
          <w:szCs w:val="28"/>
          <w:lang w:val="vi-VN" w:eastAsia="x-none"/>
        </w:rPr>
        <w:t xml:space="preserve">uyết định đến Bộ Kế hoạch và Đầu tư để </w:t>
      </w:r>
      <w:r w:rsidR="0048585B" w:rsidRPr="00447FFB">
        <w:rPr>
          <w:rFonts w:cs="Times New Roman"/>
          <w:szCs w:val="28"/>
          <w:lang w:val="vi-VN" w:eastAsia="x-none"/>
        </w:rPr>
        <w:t xml:space="preserve">tổng hợp, </w:t>
      </w:r>
      <w:r w:rsidR="00504192" w:rsidRPr="00447FFB">
        <w:rPr>
          <w:rFonts w:cs="Times New Roman"/>
          <w:szCs w:val="28"/>
          <w:lang w:val="vi-VN" w:eastAsia="x-none"/>
        </w:rPr>
        <w:t>theo dõi</w:t>
      </w:r>
      <w:r w:rsidR="00137AFC" w:rsidRPr="00447FFB">
        <w:rPr>
          <w:rFonts w:cs="Times New Roman"/>
          <w:szCs w:val="28"/>
          <w:lang w:val="vi-VN" w:eastAsia="x-none"/>
        </w:rPr>
        <w:t>;</w:t>
      </w:r>
    </w:p>
    <w:p w14:paraId="5FF31FF9" w14:textId="5318DA44" w:rsidR="004E2B90" w:rsidRPr="00447FFB" w:rsidRDefault="00CF5597" w:rsidP="00F45170">
      <w:pPr>
        <w:tabs>
          <w:tab w:val="left" w:pos="851"/>
          <w:tab w:val="left" w:pos="993"/>
        </w:tabs>
        <w:spacing w:before="120" w:after="0" w:line="240" w:lineRule="auto"/>
        <w:ind w:firstLine="567"/>
        <w:rPr>
          <w:rFonts w:cs="Times New Roman"/>
          <w:szCs w:val="28"/>
          <w:lang w:val="vi-VN" w:eastAsia="x-none"/>
        </w:rPr>
      </w:pPr>
      <w:r w:rsidRPr="00447FFB">
        <w:rPr>
          <w:rFonts w:cs="Times New Roman"/>
          <w:szCs w:val="28"/>
          <w:lang w:val="vi-VN" w:eastAsia="x-none"/>
        </w:rPr>
        <w:t xml:space="preserve">d) </w:t>
      </w:r>
      <w:r w:rsidR="00105021" w:rsidRPr="00447FFB">
        <w:rPr>
          <w:rFonts w:cs="Times New Roman"/>
          <w:szCs w:val="28"/>
          <w:lang w:val="vi-VN" w:eastAsia="x-none"/>
        </w:rPr>
        <w:t xml:space="preserve">Phần công việc của thành viên vi phạm được giao cho các thành viên </w:t>
      </w:r>
      <w:r w:rsidR="001E0E88" w:rsidRPr="00447FFB">
        <w:rPr>
          <w:rFonts w:cs="Times New Roman"/>
          <w:szCs w:val="28"/>
          <w:lang w:val="vi-VN" w:eastAsia="x-none"/>
        </w:rPr>
        <w:t>còn lại</w:t>
      </w:r>
      <w:r w:rsidR="00105021" w:rsidRPr="00447FFB">
        <w:rPr>
          <w:rFonts w:cs="Times New Roman"/>
          <w:szCs w:val="28"/>
          <w:lang w:val="vi-VN" w:eastAsia="x-none"/>
        </w:rPr>
        <w:t xml:space="preserve"> thực hiện nếu các thành viên này đủ năng lực, kinh nghiệm</w:t>
      </w:r>
      <w:r w:rsidR="004E2B90" w:rsidRPr="00447FFB">
        <w:rPr>
          <w:rFonts w:cs="Times New Roman"/>
          <w:szCs w:val="28"/>
          <w:lang w:val="vi-VN" w:eastAsia="x-none"/>
        </w:rPr>
        <w:t xml:space="preserve">. Trong trường hợp này, các thành viên còn lại phải thực hiện biện pháp bảo đảm thực </w:t>
      </w:r>
      <w:r w:rsidR="004E2B90" w:rsidRPr="00447FFB">
        <w:rPr>
          <w:rFonts w:cs="Times New Roman"/>
          <w:spacing w:val="6"/>
          <w:szCs w:val="28"/>
          <w:lang w:val="vi-VN" w:eastAsia="x-none"/>
        </w:rPr>
        <w:t>hiện hợp đồng mới tương ứng với giá trị phần công việc chưa thực hiện của</w:t>
      </w:r>
      <w:r w:rsidR="004E2B90" w:rsidRPr="00447FFB">
        <w:rPr>
          <w:rFonts w:cs="Times New Roman"/>
          <w:szCs w:val="28"/>
          <w:lang w:val="vi-VN" w:eastAsia="x-none"/>
        </w:rPr>
        <w:t xml:space="preserve"> gói thầu;</w:t>
      </w:r>
    </w:p>
    <w:p w14:paraId="0DF0DF16" w14:textId="3DE2350A" w:rsidR="00105021" w:rsidRPr="00447FFB" w:rsidRDefault="004E2B90" w:rsidP="00F45170">
      <w:pPr>
        <w:tabs>
          <w:tab w:val="left" w:pos="851"/>
          <w:tab w:val="left" w:pos="993"/>
        </w:tabs>
        <w:spacing w:before="120" w:after="0" w:line="240" w:lineRule="auto"/>
        <w:ind w:firstLine="567"/>
        <w:rPr>
          <w:rFonts w:cs="Times New Roman"/>
          <w:szCs w:val="28"/>
          <w:lang w:val="vi-VN"/>
        </w:rPr>
      </w:pPr>
      <w:r w:rsidRPr="00447FFB">
        <w:rPr>
          <w:rFonts w:cs="Times New Roman"/>
          <w:szCs w:val="28"/>
          <w:lang w:val="vi-VN"/>
        </w:rPr>
        <w:lastRenderedPageBreak/>
        <w:t>đ)</w:t>
      </w:r>
      <w:r w:rsidR="00105021" w:rsidRPr="00447FFB">
        <w:rPr>
          <w:rFonts w:cs="Times New Roman"/>
          <w:szCs w:val="28"/>
          <w:lang w:val="vi-VN"/>
        </w:rPr>
        <w:t xml:space="preserve"> Trường hợp các thành viên </w:t>
      </w:r>
      <w:r w:rsidR="009F3CA5" w:rsidRPr="00447FFB">
        <w:rPr>
          <w:rFonts w:cs="Times New Roman"/>
          <w:szCs w:val="28"/>
          <w:lang w:val="vi-VN"/>
        </w:rPr>
        <w:t xml:space="preserve">còn lại </w:t>
      </w:r>
      <w:r w:rsidR="00105021" w:rsidRPr="00447FFB">
        <w:rPr>
          <w:rFonts w:cs="Times New Roman"/>
          <w:szCs w:val="28"/>
          <w:lang w:val="vi-VN"/>
        </w:rPr>
        <w:t>từ chối thực hiện hoặc không đủ năng lực, kinh nghiệm để thực hiện thì</w:t>
      </w:r>
      <w:r w:rsidR="00054772" w:rsidRPr="00447FFB">
        <w:rPr>
          <w:rFonts w:cs="Times New Roman"/>
          <w:szCs w:val="28"/>
          <w:lang w:val="vi-VN"/>
        </w:rPr>
        <w:t xml:space="preserve"> chủ đầu tư</w:t>
      </w:r>
      <w:r w:rsidR="00105021" w:rsidRPr="00447FFB">
        <w:rPr>
          <w:rFonts w:cs="Times New Roman"/>
          <w:szCs w:val="28"/>
          <w:lang w:val="vi-VN"/>
        </w:rPr>
        <w:t xml:space="preserve"> báo cáo người có thẩm quyền cho phép tách </w:t>
      </w:r>
      <w:r w:rsidR="003F3AEE" w:rsidRPr="00447FFB">
        <w:rPr>
          <w:rFonts w:cs="Times New Roman"/>
          <w:szCs w:val="28"/>
          <w:lang w:val="vi-VN"/>
        </w:rPr>
        <w:t xml:space="preserve">phần công việc của thành viên vi phạm </w:t>
      </w:r>
      <w:r w:rsidR="00105021" w:rsidRPr="00447FFB">
        <w:rPr>
          <w:rFonts w:cs="Times New Roman"/>
          <w:szCs w:val="28"/>
          <w:lang w:val="vi-VN"/>
        </w:rPr>
        <w:t xml:space="preserve">thành gói thầu riêng để chỉ định thầu theo quy định tại </w:t>
      </w:r>
      <w:r w:rsidR="00592B5C" w:rsidRPr="00447FFB">
        <w:rPr>
          <w:rFonts w:cs="Times New Roman"/>
          <w:szCs w:val="28"/>
          <w:lang w:val="vi-VN"/>
        </w:rPr>
        <w:t xml:space="preserve">điểm </w:t>
      </w:r>
      <w:r w:rsidR="00E00F71" w:rsidRPr="00447FFB">
        <w:rPr>
          <w:rFonts w:cs="Times New Roman"/>
          <w:szCs w:val="28"/>
          <w:lang w:val="vi-VN"/>
        </w:rPr>
        <w:t>đ</w:t>
      </w:r>
      <w:r w:rsidR="00592B5C" w:rsidRPr="00447FFB">
        <w:rPr>
          <w:rFonts w:cs="Times New Roman"/>
          <w:szCs w:val="28"/>
          <w:lang w:val="vi-VN"/>
        </w:rPr>
        <w:t xml:space="preserve"> </w:t>
      </w:r>
      <w:r w:rsidR="00105021" w:rsidRPr="00447FFB">
        <w:rPr>
          <w:rFonts w:cs="Times New Roman"/>
          <w:szCs w:val="28"/>
          <w:lang w:val="vi-VN"/>
        </w:rPr>
        <w:t xml:space="preserve">khoản </w:t>
      </w:r>
      <w:r w:rsidR="00C21A5E" w:rsidRPr="00447FFB">
        <w:rPr>
          <w:rFonts w:cs="Times New Roman"/>
          <w:szCs w:val="28"/>
          <w:lang w:val="vi-VN"/>
        </w:rPr>
        <w:t xml:space="preserve">20 </w:t>
      </w:r>
      <w:r w:rsidR="00105021" w:rsidRPr="00447FFB">
        <w:rPr>
          <w:rFonts w:cs="Times New Roman"/>
          <w:szCs w:val="28"/>
          <w:lang w:val="vi-VN"/>
        </w:rPr>
        <w:t>Điều này hoặc tổ chức lựa chọn nhà thầu theo quy định</w:t>
      </w:r>
      <w:r w:rsidR="00DA4752" w:rsidRPr="00447FFB">
        <w:rPr>
          <w:rFonts w:cs="Times New Roman"/>
          <w:szCs w:val="28"/>
          <w:lang w:val="vi-VN"/>
        </w:rPr>
        <w:t>.</w:t>
      </w:r>
    </w:p>
    <w:p w14:paraId="00513864" w14:textId="77777777" w:rsidR="00A15B54" w:rsidRPr="00447FFB" w:rsidRDefault="00C11A57"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2</w:t>
      </w:r>
      <w:r w:rsidR="00207DB3" w:rsidRPr="00447FFB">
        <w:rPr>
          <w:rFonts w:cs="Times New Roman"/>
          <w:szCs w:val="28"/>
          <w:lang w:val="vi-VN"/>
        </w:rPr>
        <w:t>3</w:t>
      </w:r>
      <w:r w:rsidR="00105021" w:rsidRPr="00447FFB">
        <w:rPr>
          <w:rFonts w:cs="Times New Roman"/>
          <w:szCs w:val="28"/>
          <w:lang w:val="vi-VN"/>
        </w:rPr>
        <w:t>. Trường hợp nhà thầu thực hiện gói thầu vi phạm hợp đồng, không còn năng lực để tiếp tục thực hiện hợp đồng, làm ảnh hưởng nghiêm trọng đến tiến độ, chất lượng, hiệu quả của gói thầu thì chủ đầu tư xem xét, báo cáo người có thẩm quyền quyết định cho phép chấm dứt hợp đồng với nhà thầu đó</w:t>
      </w:r>
      <w:r w:rsidR="00AA29B2" w:rsidRPr="00447FFB">
        <w:rPr>
          <w:rFonts w:cs="Times New Roman"/>
          <w:szCs w:val="28"/>
          <w:lang w:val="vi-VN"/>
        </w:rPr>
        <w:t>;</w:t>
      </w:r>
      <w:r w:rsidR="008F4711" w:rsidRPr="00447FFB">
        <w:rPr>
          <w:rFonts w:cs="Times New Roman"/>
          <w:szCs w:val="28"/>
          <w:lang w:val="vi-VN" w:eastAsia="x-none"/>
        </w:rPr>
        <w:t xml:space="preserve"> </w:t>
      </w:r>
      <w:r w:rsidR="00AA29B2" w:rsidRPr="00447FFB">
        <w:rPr>
          <w:rFonts w:cs="Times New Roman"/>
          <w:szCs w:val="28"/>
          <w:lang w:val="vi-VN" w:eastAsia="x-none"/>
        </w:rPr>
        <w:t>n</w:t>
      </w:r>
      <w:r w:rsidR="008F4711" w:rsidRPr="00447FFB">
        <w:rPr>
          <w:rFonts w:cs="Times New Roman"/>
          <w:szCs w:val="28"/>
          <w:lang w:val="vi-VN" w:eastAsia="x-none"/>
        </w:rPr>
        <w:t xml:space="preserve">hà thầu vi phạm </w:t>
      </w:r>
      <w:r w:rsidR="00AA29B2" w:rsidRPr="00447FFB">
        <w:rPr>
          <w:rFonts w:cs="Times New Roman"/>
          <w:szCs w:val="28"/>
          <w:lang w:val="vi-VN" w:eastAsia="x-none"/>
        </w:rPr>
        <w:t xml:space="preserve">hợp đồng </w:t>
      </w:r>
      <w:r w:rsidR="008F4711" w:rsidRPr="00447FFB">
        <w:rPr>
          <w:rFonts w:cs="Times New Roman"/>
          <w:szCs w:val="28"/>
          <w:lang w:val="vi-VN" w:eastAsia="x-none"/>
        </w:rPr>
        <w:t>bị coi là không hoàn thành hợp đồng.</w:t>
      </w:r>
      <w:r w:rsidR="00105021" w:rsidRPr="00447FFB">
        <w:rPr>
          <w:rFonts w:cs="Times New Roman"/>
          <w:szCs w:val="28"/>
          <w:lang w:val="vi-VN"/>
        </w:rPr>
        <w:t xml:space="preserve"> </w:t>
      </w:r>
    </w:p>
    <w:p w14:paraId="22BCF148" w14:textId="06803A82" w:rsidR="00A15B54" w:rsidRPr="00447FFB" w:rsidRDefault="008F4711"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 xml:space="preserve">Đối với </w:t>
      </w:r>
      <w:r w:rsidR="00105021" w:rsidRPr="00447FFB">
        <w:rPr>
          <w:rFonts w:cs="Times New Roman"/>
          <w:szCs w:val="28"/>
          <w:lang w:val="vi-VN"/>
        </w:rPr>
        <w:t xml:space="preserve">phần công việc chưa thực hiện được áp dụng hình thức chỉ định thầu </w:t>
      </w:r>
      <w:r w:rsidR="009F3CA5" w:rsidRPr="00447FFB">
        <w:rPr>
          <w:rFonts w:cs="Times New Roman"/>
          <w:szCs w:val="28"/>
          <w:lang w:val="vi-VN"/>
        </w:rPr>
        <w:t xml:space="preserve">cho nhà thầu khác </w:t>
      </w:r>
      <w:r w:rsidR="00105021" w:rsidRPr="00447FFB">
        <w:rPr>
          <w:rFonts w:cs="Times New Roman"/>
          <w:szCs w:val="28"/>
          <w:lang w:val="vi-VN"/>
        </w:rPr>
        <w:t>với giá trị</w:t>
      </w:r>
      <w:r w:rsidR="00AF031D" w:rsidRPr="00447FFB">
        <w:rPr>
          <w:rFonts w:cs="Times New Roman"/>
          <w:szCs w:val="28"/>
          <w:lang w:val="vi-VN"/>
        </w:rPr>
        <w:t xml:space="preserve"> </w:t>
      </w:r>
      <w:r w:rsidR="00105021" w:rsidRPr="00447FFB">
        <w:rPr>
          <w:rFonts w:cs="Times New Roman"/>
          <w:szCs w:val="28"/>
          <w:lang w:val="vi-VN"/>
        </w:rPr>
        <w:t>được tính bằng giá trị ghi trong hợp đồng trừ đi giá trị của phần</w:t>
      </w:r>
      <w:r w:rsidR="00AF031D" w:rsidRPr="00447FFB">
        <w:rPr>
          <w:rFonts w:cs="Times New Roman"/>
          <w:szCs w:val="28"/>
          <w:lang w:val="vi-VN"/>
        </w:rPr>
        <w:t xml:space="preserve"> c</w:t>
      </w:r>
      <w:r w:rsidR="00105021" w:rsidRPr="00447FFB">
        <w:rPr>
          <w:rFonts w:cs="Times New Roman"/>
          <w:szCs w:val="28"/>
          <w:lang w:val="vi-VN"/>
        </w:rPr>
        <w:t>ông việc đã thực hiện</w:t>
      </w:r>
      <w:r w:rsidR="00981C50" w:rsidRPr="00447FFB">
        <w:rPr>
          <w:rFonts w:cs="Times New Roman"/>
          <w:szCs w:val="28"/>
          <w:lang w:val="vi-VN"/>
        </w:rPr>
        <w:t>, được nghiệm thu</w:t>
      </w:r>
      <w:r w:rsidR="00105021" w:rsidRPr="00447FFB">
        <w:rPr>
          <w:rFonts w:cs="Times New Roman"/>
          <w:szCs w:val="28"/>
          <w:lang w:val="vi-VN"/>
        </w:rPr>
        <w:t xml:space="preserve"> trước đó. </w:t>
      </w:r>
    </w:p>
    <w:p w14:paraId="7AA103B3" w14:textId="7877B08C" w:rsidR="00105021" w:rsidRPr="00447FFB" w:rsidRDefault="00DA26DC"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Chủ đầu tư</w:t>
      </w:r>
      <w:r w:rsidR="00105021" w:rsidRPr="00447FFB">
        <w:rPr>
          <w:rFonts w:cs="Times New Roman"/>
          <w:szCs w:val="28"/>
          <w:lang w:val="vi-VN"/>
        </w:rPr>
        <w:t xml:space="preserve"> phải bảo đảm nhà thầu được chỉ định có năng lực, kinh nghiệm đáp ứng yêu cầu thực hiện phần công việc còn lại của gói thầu. Trường hợp không áp dụng hình thức chỉ định thầu thì hình thành gói thầu mới để tổ chức lựa chọn nhà thầu</w:t>
      </w:r>
      <w:r w:rsidR="001C2BF2" w:rsidRPr="00447FFB">
        <w:rPr>
          <w:rFonts w:cs="Times New Roman"/>
          <w:szCs w:val="28"/>
          <w:lang w:val="vi-VN"/>
        </w:rPr>
        <w:t>, trường hợp cần thiết, xem xét lại giá gói thầu đối với phần công việc còn lại trước khi tổ chức lựa chọn nhà thầu theo quy định</w:t>
      </w:r>
      <w:r w:rsidR="00660959" w:rsidRPr="00447FFB">
        <w:rPr>
          <w:rFonts w:cs="Times New Roman"/>
          <w:szCs w:val="28"/>
          <w:lang w:val="vi-VN"/>
        </w:rPr>
        <w:t xml:space="preserve"> của pháp luật</w:t>
      </w:r>
      <w:r w:rsidR="00105021" w:rsidRPr="00447FFB">
        <w:rPr>
          <w:rFonts w:cs="Times New Roman"/>
          <w:szCs w:val="28"/>
          <w:lang w:val="vi-VN"/>
        </w:rPr>
        <w:t xml:space="preserve">. Trường hợp việc thực hiện hợp đồng chậm tiến độ không do lỗi của nhà thầu thì không được phép chấm dứt hợp đồng để thay thế nhà thầu khác. Trường hợp phải chấm dứt hợp đồng với nhà thầu vi phạm </w:t>
      </w:r>
      <w:r w:rsidR="00AA29B2" w:rsidRPr="00447FFB">
        <w:rPr>
          <w:rFonts w:cs="Times New Roman"/>
          <w:szCs w:val="28"/>
          <w:lang w:val="vi-VN"/>
        </w:rPr>
        <w:t xml:space="preserve">hợp đồng </w:t>
      </w:r>
      <w:r w:rsidR="00105021" w:rsidRPr="00447FFB">
        <w:rPr>
          <w:rFonts w:cs="Times New Roman"/>
          <w:szCs w:val="28"/>
          <w:lang w:val="vi-VN"/>
        </w:rPr>
        <w:t xml:space="preserve">để thay thế nhà thầu mới, trong </w:t>
      </w:r>
      <w:r w:rsidR="00660959" w:rsidRPr="00447FFB">
        <w:rPr>
          <w:rFonts w:cs="Times New Roman"/>
          <w:szCs w:val="28"/>
          <w:lang w:val="vi-VN"/>
        </w:rPr>
        <w:t xml:space="preserve">thời hạn </w:t>
      </w:r>
      <w:r w:rsidR="00105021" w:rsidRPr="00447FFB">
        <w:rPr>
          <w:rFonts w:cs="Times New Roman"/>
          <w:szCs w:val="28"/>
          <w:lang w:val="vi-VN"/>
        </w:rPr>
        <w:t>05 ngày làm việc kể từ ngày ban hành quyết định chấm dứt hợp đồng với nhà thầu vi phạm</w:t>
      </w:r>
      <w:r w:rsidR="00AA29B2" w:rsidRPr="00447FFB">
        <w:rPr>
          <w:rFonts w:cs="Times New Roman"/>
          <w:szCs w:val="28"/>
          <w:lang w:val="vi-VN"/>
        </w:rPr>
        <w:t xml:space="preserve"> hợp đồng</w:t>
      </w:r>
      <w:r w:rsidR="00105021" w:rsidRPr="00447FFB">
        <w:rPr>
          <w:rFonts w:cs="Times New Roman"/>
          <w:szCs w:val="28"/>
          <w:lang w:val="vi-VN"/>
        </w:rPr>
        <w:t>, chủ đầu tư phải đăng tải thông tin nhà thầu vi phạm</w:t>
      </w:r>
      <w:r w:rsidR="00AA29B2" w:rsidRPr="00447FFB">
        <w:rPr>
          <w:rFonts w:cs="Times New Roman"/>
          <w:szCs w:val="28"/>
          <w:lang w:val="vi-VN"/>
        </w:rPr>
        <w:t xml:space="preserve"> hợp đồng</w:t>
      </w:r>
      <w:r w:rsidR="00105021" w:rsidRPr="00447FFB">
        <w:rPr>
          <w:rFonts w:cs="Times New Roman"/>
          <w:szCs w:val="28"/>
          <w:lang w:val="vi-VN"/>
        </w:rPr>
        <w:t xml:space="preserve">, thông tin nhà thầu thay thế trên Hệ thống mạng đấu thầu quốc gia, đồng thời gửi quyết định chấm dứt hợp đồng và các tài liệu xử lý vi phạm </w:t>
      </w:r>
      <w:r w:rsidR="000871DC" w:rsidRPr="00447FFB">
        <w:rPr>
          <w:rFonts w:cs="Times New Roman"/>
          <w:szCs w:val="28"/>
          <w:lang w:val="vi-VN"/>
        </w:rPr>
        <w:t xml:space="preserve">hợp đồng </w:t>
      </w:r>
      <w:r w:rsidR="00105021" w:rsidRPr="00447FFB">
        <w:rPr>
          <w:rFonts w:cs="Times New Roman"/>
          <w:szCs w:val="28"/>
          <w:lang w:val="vi-VN"/>
        </w:rPr>
        <w:t xml:space="preserve">khác (nếu có) đến Bộ Kế hoạch và Đầu tư để tổng hợp, theo dõi. Thông báo phải nêu rõ lý do nhà thầu vi phạm </w:t>
      </w:r>
      <w:r w:rsidR="00AA29B2" w:rsidRPr="00447FFB">
        <w:rPr>
          <w:rFonts w:cs="Times New Roman"/>
          <w:szCs w:val="28"/>
          <w:lang w:val="vi-VN"/>
        </w:rPr>
        <w:t xml:space="preserve">hợp đồng </w:t>
      </w:r>
      <w:r w:rsidR="00105021" w:rsidRPr="00447FFB">
        <w:rPr>
          <w:rFonts w:cs="Times New Roman"/>
          <w:szCs w:val="28"/>
          <w:lang w:val="vi-VN"/>
        </w:rPr>
        <w:t>dẫn tới phải chấm dứt hợp đồng, hình thức lựa chọn nhà thầu thay thế, tên nhà thầu được chỉ định trong trường hợp áp dụng hình thức chỉ định thầu.</w:t>
      </w:r>
    </w:p>
    <w:p w14:paraId="43570FA6" w14:textId="71301667" w:rsidR="00105021" w:rsidRPr="00447FFB" w:rsidRDefault="00C11A57" w:rsidP="00F45170">
      <w:pPr>
        <w:spacing w:before="120" w:after="0" w:line="240" w:lineRule="auto"/>
        <w:ind w:firstLine="567"/>
        <w:rPr>
          <w:rFonts w:cs="Times New Roman"/>
          <w:szCs w:val="28"/>
          <w:lang w:val="vi-VN" w:eastAsia="x-none"/>
        </w:rPr>
      </w:pPr>
      <w:r w:rsidRPr="00447FFB">
        <w:rPr>
          <w:rFonts w:cs="Times New Roman"/>
          <w:szCs w:val="28"/>
          <w:lang w:val="vi-VN" w:eastAsia="x-none"/>
        </w:rPr>
        <w:t>2</w:t>
      </w:r>
      <w:r w:rsidR="00207DB3" w:rsidRPr="00447FFB">
        <w:rPr>
          <w:rFonts w:cs="Times New Roman"/>
          <w:szCs w:val="28"/>
          <w:lang w:val="vi-VN" w:eastAsia="x-none"/>
        </w:rPr>
        <w:t>4</w:t>
      </w:r>
      <w:r w:rsidR="00105021" w:rsidRPr="00447FFB">
        <w:rPr>
          <w:rFonts w:cs="Times New Roman"/>
          <w:szCs w:val="28"/>
          <w:lang w:val="vi-VN" w:eastAsia="x-none"/>
        </w:rPr>
        <w:t>. Đối với nhà thầu liên danh, trường hợp trong quá trình thực hiện hợp đồng cần đẩy nhanh tiến độ thực hiện so với hợp đồng đã ký (cần sửa đổi hợp đồng), chủ đầu tư báo cáo người có thẩm quyền cho phép chủ đầu tư và nhà thầu thỏa thuận, điều chỉnh phạm vi công việc giữa các thành viên liên danh phù hợp với tiến độ được rút ngắn. Trong trường hợp này, người có thẩm quyền, chủ đầu tư phải bảo đảm thành viên đảm nhận phần công việc bổ sung có đủ năng lực, kinh nghiệm để thực hiện phần công việc đó và việc điều chuyển phạm vi công việc giữa các thành viên liên danh không nhằm mục đích chuyển nhượng thầu.</w:t>
      </w:r>
    </w:p>
    <w:p w14:paraId="6E9B253F" w14:textId="5CB56CF9" w:rsidR="00105021" w:rsidRPr="00447FFB" w:rsidRDefault="00105021" w:rsidP="00F45170">
      <w:pPr>
        <w:spacing w:before="120" w:after="0" w:line="240" w:lineRule="auto"/>
        <w:ind w:firstLine="567"/>
        <w:rPr>
          <w:rFonts w:cs="Times New Roman"/>
          <w:strike/>
          <w:szCs w:val="28"/>
          <w:lang w:val="vi-VN" w:eastAsia="x-none"/>
        </w:rPr>
      </w:pPr>
      <w:r w:rsidRPr="00447FFB">
        <w:rPr>
          <w:rFonts w:cs="Times New Roman"/>
          <w:szCs w:val="28"/>
          <w:lang w:val="vi-VN" w:eastAsia="x-none"/>
        </w:rPr>
        <w:t>2</w:t>
      </w:r>
      <w:r w:rsidR="00207DB3" w:rsidRPr="00447FFB">
        <w:rPr>
          <w:rFonts w:cs="Times New Roman"/>
          <w:szCs w:val="28"/>
          <w:lang w:val="vi-VN" w:eastAsia="x-none"/>
        </w:rPr>
        <w:t>5</w:t>
      </w:r>
      <w:r w:rsidRPr="00447FFB">
        <w:rPr>
          <w:rFonts w:cs="Times New Roman"/>
          <w:szCs w:val="28"/>
          <w:lang w:val="vi-VN" w:eastAsia="x-none"/>
        </w:rPr>
        <w:t xml:space="preserve">. Trong quá trình </w:t>
      </w:r>
      <w:r w:rsidR="006876A1" w:rsidRPr="00447FFB">
        <w:rPr>
          <w:rFonts w:cs="Times New Roman"/>
          <w:szCs w:val="28"/>
          <w:lang w:val="vi-VN" w:eastAsia="x-none"/>
        </w:rPr>
        <w:t xml:space="preserve">nhà thầu </w:t>
      </w:r>
      <w:r w:rsidRPr="00447FFB">
        <w:rPr>
          <w:rFonts w:cs="Times New Roman"/>
          <w:szCs w:val="28"/>
          <w:lang w:val="vi-VN" w:eastAsia="x-none"/>
        </w:rPr>
        <w:t>thực hiện hợp đồng,</w:t>
      </w:r>
      <w:r w:rsidR="00F52A4C" w:rsidRPr="00447FFB">
        <w:rPr>
          <w:rFonts w:cs="Times New Roman"/>
          <w:szCs w:val="28"/>
          <w:lang w:val="vi-VN" w:eastAsia="x-none"/>
        </w:rPr>
        <w:t xml:space="preserve"> </w:t>
      </w:r>
      <w:r w:rsidRPr="00447FFB">
        <w:rPr>
          <w:rFonts w:cs="Times New Roman"/>
          <w:szCs w:val="28"/>
          <w:lang w:val="vi-VN" w:eastAsia="x-none"/>
        </w:rPr>
        <w:t xml:space="preserve">trường hợp </w:t>
      </w:r>
      <w:r w:rsidR="00FC5DB3" w:rsidRPr="00447FFB">
        <w:rPr>
          <w:rFonts w:cs="Times New Roman"/>
          <w:szCs w:val="28"/>
          <w:lang w:val="vi-VN" w:eastAsia="x-none"/>
        </w:rPr>
        <w:t>nhân sự</w:t>
      </w:r>
      <w:r w:rsidR="006876A1" w:rsidRPr="00447FFB">
        <w:rPr>
          <w:rFonts w:cs="Times New Roman"/>
          <w:szCs w:val="28"/>
          <w:lang w:val="vi-VN" w:eastAsia="x-none"/>
        </w:rPr>
        <w:t xml:space="preserve"> của nhà thầu </w:t>
      </w:r>
      <w:r w:rsidR="007F6EAE" w:rsidRPr="00447FFB">
        <w:rPr>
          <w:rFonts w:cs="Times New Roman"/>
          <w:szCs w:val="28"/>
          <w:lang w:val="vi-VN" w:eastAsia="x-none"/>
        </w:rPr>
        <w:t>(</w:t>
      </w:r>
      <w:r w:rsidR="00FC5DB3" w:rsidRPr="00447FFB">
        <w:rPr>
          <w:rFonts w:cs="Times New Roman"/>
          <w:szCs w:val="28"/>
          <w:lang w:val="vi-VN"/>
        </w:rPr>
        <w:t>ký kết hợp đồng lao động với nhà thầu tại thời điểm nhân sự thực hiện hành vi vi phạm</w:t>
      </w:r>
      <w:r w:rsidR="007F6EAE" w:rsidRPr="00447FFB">
        <w:rPr>
          <w:rFonts w:cs="Times New Roman"/>
          <w:szCs w:val="28"/>
          <w:lang w:val="vi-VN"/>
        </w:rPr>
        <w:t>)</w:t>
      </w:r>
      <w:r w:rsidR="00FC5DB3" w:rsidRPr="00447FFB">
        <w:rPr>
          <w:rFonts w:cs="Times New Roman"/>
          <w:szCs w:val="28"/>
          <w:lang w:val="vi-VN"/>
        </w:rPr>
        <w:t xml:space="preserve"> </w:t>
      </w:r>
      <w:r w:rsidRPr="00447FFB">
        <w:rPr>
          <w:rFonts w:cs="Times New Roman"/>
          <w:szCs w:val="28"/>
          <w:lang w:val="vi-VN" w:eastAsia="x-none"/>
        </w:rPr>
        <w:t xml:space="preserve">bị </w:t>
      </w:r>
      <w:r w:rsidR="00F842D9" w:rsidRPr="00447FFB">
        <w:rPr>
          <w:rFonts w:cs="Times New Roman"/>
          <w:szCs w:val="28"/>
          <w:lang w:val="vi-VN" w:eastAsia="x-none"/>
        </w:rPr>
        <w:t>T</w:t>
      </w:r>
      <w:r w:rsidRPr="00447FFB">
        <w:rPr>
          <w:rFonts w:cs="Times New Roman"/>
          <w:szCs w:val="28"/>
          <w:lang w:val="vi-VN" w:eastAsia="x-none"/>
        </w:rPr>
        <w:t xml:space="preserve">òa án </w:t>
      </w:r>
      <w:r w:rsidRPr="00447FFB">
        <w:rPr>
          <w:rFonts w:cs="Times New Roman"/>
          <w:szCs w:val="28"/>
          <w:lang w:val="vi-VN"/>
        </w:rPr>
        <w:t>kết án có hành vi vi phạm quy định về đấu thầu</w:t>
      </w:r>
      <w:r w:rsidR="00E7501F" w:rsidRPr="00447FFB">
        <w:rPr>
          <w:rFonts w:cs="Times New Roman"/>
          <w:b/>
          <w:bCs/>
          <w:szCs w:val="28"/>
          <w:lang w:val="vi-VN"/>
        </w:rPr>
        <w:t xml:space="preserve"> </w:t>
      </w:r>
      <w:r w:rsidRPr="00447FFB">
        <w:rPr>
          <w:rFonts w:cs="Times New Roman"/>
          <w:szCs w:val="28"/>
          <w:lang w:val="vi-VN"/>
        </w:rPr>
        <w:t xml:space="preserve">gây hậu quả nghiêm trọng theo quy định pháp luật về hình sự để cho nhà thầu </w:t>
      </w:r>
      <w:r w:rsidRPr="00447FFB">
        <w:rPr>
          <w:rFonts w:cs="Times New Roman"/>
          <w:szCs w:val="28"/>
          <w:lang w:val="vi-VN"/>
        </w:rPr>
        <w:lastRenderedPageBreak/>
        <w:t>đó trúng thầu</w:t>
      </w:r>
      <w:r w:rsidR="00073A51" w:rsidRPr="00447FFB">
        <w:rPr>
          <w:rFonts w:cs="Times New Roman"/>
          <w:szCs w:val="28"/>
          <w:lang w:val="vi-VN"/>
        </w:rPr>
        <w:t xml:space="preserve"> </w:t>
      </w:r>
      <w:r w:rsidRPr="00447FFB">
        <w:rPr>
          <w:rFonts w:cs="Times New Roman"/>
          <w:szCs w:val="28"/>
          <w:lang w:val="vi-VN" w:eastAsia="x-none"/>
        </w:rPr>
        <w:t>thì chủ đầu tư phải chấm dứt hợp đồng với nhà thầu</w:t>
      </w:r>
      <w:r w:rsidR="00890207" w:rsidRPr="00447FFB">
        <w:rPr>
          <w:rFonts w:cs="Times New Roman"/>
          <w:szCs w:val="28"/>
          <w:lang w:val="vi-VN" w:eastAsia="x-none"/>
        </w:rPr>
        <w:t xml:space="preserve"> và</w:t>
      </w:r>
      <w:r w:rsidRPr="00447FFB">
        <w:rPr>
          <w:rFonts w:cs="Times New Roman"/>
          <w:szCs w:val="28"/>
          <w:lang w:val="vi-VN" w:eastAsia="x-none"/>
        </w:rPr>
        <w:t xml:space="preserve"> tịch thu </w:t>
      </w:r>
      <w:r w:rsidR="00890207" w:rsidRPr="00447FFB">
        <w:rPr>
          <w:rFonts w:cs="Times New Roman"/>
          <w:szCs w:val="28"/>
          <w:lang w:val="vi-VN" w:eastAsia="x-none"/>
        </w:rPr>
        <w:t xml:space="preserve">giá trị </w:t>
      </w:r>
      <w:r w:rsidRPr="00447FFB">
        <w:rPr>
          <w:rFonts w:cs="Times New Roman"/>
          <w:szCs w:val="28"/>
          <w:lang w:val="vi-VN" w:eastAsia="x-none"/>
        </w:rPr>
        <w:t xml:space="preserve">bảo </w:t>
      </w:r>
      <w:r w:rsidR="00890207" w:rsidRPr="00447FFB">
        <w:rPr>
          <w:rFonts w:cs="Times New Roman"/>
          <w:szCs w:val="28"/>
          <w:lang w:val="vi-VN" w:eastAsia="x-none"/>
        </w:rPr>
        <w:t xml:space="preserve">đảm </w:t>
      </w:r>
      <w:r w:rsidRPr="00447FFB">
        <w:rPr>
          <w:rFonts w:cs="Times New Roman"/>
          <w:szCs w:val="28"/>
          <w:lang w:val="vi-VN" w:eastAsia="x-none"/>
        </w:rPr>
        <w:t xml:space="preserve">thực hiện hợp đồng của nhà thầu; nhà thầu chỉ được thanh toán đối với các phần công việc đã </w:t>
      </w:r>
      <w:r w:rsidR="00DF5BB6" w:rsidRPr="00447FFB">
        <w:rPr>
          <w:rFonts w:cs="Times New Roman"/>
          <w:szCs w:val="28"/>
          <w:lang w:val="vi-VN" w:eastAsia="x-none"/>
        </w:rPr>
        <w:t xml:space="preserve">thực hiện, </w:t>
      </w:r>
      <w:r w:rsidRPr="00447FFB">
        <w:rPr>
          <w:rFonts w:cs="Times New Roman"/>
          <w:szCs w:val="28"/>
          <w:lang w:val="vi-VN" w:eastAsia="x-none"/>
        </w:rPr>
        <w:t>được nghiệm thu</w:t>
      </w:r>
      <w:r w:rsidR="00DF5BB6" w:rsidRPr="00447FFB">
        <w:rPr>
          <w:rFonts w:cs="Times New Roman"/>
          <w:szCs w:val="28"/>
          <w:lang w:val="vi-VN" w:eastAsia="x-none"/>
        </w:rPr>
        <w:t xml:space="preserve"> theo quy định trong hợp đồng</w:t>
      </w:r>
      <w:r w:rsidRPr="00447FFB">
        <w:rPr>
          <w:rFonts w:cs="Times New Roman"/>
          <w:szCs w:val="28"/>
          <w:lang w:val="vi-VN" w:eastAsia="x-none"/>
        </w:rPr>
        <w:t xml:space="preserve">. </w:t>
      </w:r>
      <w:r w:rsidR="00DF5BB6" w:rsidRPr="00447FFB">
        <w:rPr>
          <w:rFonts w:cs="Times New Roman"/>
          <w:szCs w:val="28"/>
          <w:lang w:val="vi-VN" w:eastAsia="x-none"/>
        </w:rPr>
        <w:t>N</w:t>
      </w:r>
      <w:r w:rsidRPr="00447FFB">
        <w:rPr>
          <w:rFonts w:cs="Times New Roman"/>
          <w:szCs w:val="28"/>
          <w:lang w:val="vi-VN" w:eastAsia="x-none"/>
        </w:rPr>
        <w:t>hà thầu bị coi là không hoàn thành hợp đồng</w:t>
      </w:r>
      <w:r w:rsidR="00E37C8B" w:rsidRPr="00447FFB">
        <w:rPr>
          <w:rFonts w:cs="Times New Roman"/>
          <w:szCs w:val="28"/>
          <w:lang w:val="vi-VN" w:eastAsia="x-none"/>
        </w:rPr>
        <w:t xml:space="preserve"> và bị đăng tải trên Hệ thống mạng đấu thầu quốc gia</w:t>
      </w:r>
      <w:r w:rsidR="00BE6D46" w:rsidRPr="00447FFB">
        <w:rPr>
          <w:rFonts w:cs="Times New Roman"/>
          <w:szCs w:val="28"/>
          <w:lang w:val="vi-VN" w:eastAsia="x-none"/>
        </w:rPr>
        <w:t>;</w:t>
      </w:r>
      <w:r w:rsidR="00BC6FA1" w:rsidRPr="00447FFB">
        <w:rPr>
          <w:rFonts w:cs="Times New Roman"/>
          <w:szCs w:val="28"/>
          <w:lang w:val="vi-VN" w:eastAsia="x-none"/>
        </w:rPr>
        <w:t xml:space="preserve"> trong </w:t>
      </w:r>
      <w:r w:rsidR="00BC6FA1" w:rsidRPr="00447FFB">
        <w:rPr>
          <w:rFonts w:cs="Times New Roman"/>
          <w:szCs w:val="28"/>
          <w:lang w:val="vi-VN"/>
        </w:rPr>
        <w:t>thông báo phải nêu rõ lý do vi phạm dẫn tới phải chấm dứt hợp đồng</w:t>
      </w:r>
      <w:r w:rsidR="0069796C" w:rsidRPr="00447FFB">
        <w:rPr>
          <w:rFonts w:cs="Times New Roman"/>
          <w:szCs w:val="28"/>
          <w:lang w:val="vi-VN" w:eastAsia="x-none"/>
        </w:rPr>
        <w:t>;</w:t>
      </w:r>
      <w:r w:rsidR="00F52A4C" w:rsidRPr="00447FFB">
        <w:rPr>
          <w:rFonts w:cs="Times New Roman"/>
          <w:szCs w:val="28"/>
          <w:lang w:val="vi-VN" w:eastAsia="x-none"/>
        </w:rPr>
        <w:t xml:space="preserve"> </w:t>
      </w:r>
      <w:r w:rsidR="0069796C" w:rsidRPr="00447FFB">
        <w:rPr>
          <w:rFonts w:cs="Times New Roman"/>
          <w:szCs w:val="28"/>
          <w:lang w:val="vi-VN" w:eastAsia="x-none"/>
        </w:rPr>
        <w:t xml:space="preserve">đối với phần </w:t>
      </w:r>
      <w:r w:rsidR="00F52A4C" w:rsidRPr="00447FFB">
        <w:rPr>
          <w:rFonts w:cs="Times New Roman"/>
          <w:szCs w:val="28"/>
          <w:lang w:val="vi-VN" w:eastAsia="x-none"/>
        </w:rPr>
        <w:t xml:space="preserve">công việc chưa thực hiện, </w:t>
      </w:r>
      <w:r w:rsidRPr="00447FFB">
        <w:rPr>
          <w:rFonts w:cs="Times New Roman"/>
          <w:szCs w:val="28"/>
          <w:lang w:val="vi-VN" w:eastAsia="x-none"/>
        </w:rPr>
        <w:t xml:space="preserve">chủ đầu tư tiến hành chỉ định thầu theo quy định tại </w:t>
      </w:r>
      <w:r w:rsidR="00547640" w:rsidRPr="00447FFB">
        <w:rPr>
          <w:rFonts w:cs="Times New Roman"/>
          <w:szCs w:val="28"/>
          <w:lang w:val="vi-VN" w:eastAsia="x-none"/>
        </w:rPr>
        <w:t xml:space="preserve">điểm </w:t>
      </w:r>
      <w:r w:rsidR="00E00F71" w:rsidRPr="00447FFB">
        <w:rPr>
          <w:rFonts w:cs="Times New Roman"/>
          <w:szCs w:val="28"/>
          <w:lang w:val="vi-VN" w:eastAsia="x-none"/>
        </w:rPr>
        <w:t xml:space="preserve">đ </w:t>
      </w:r>
      <w:r w:rsidRPr="00447FFB">
        <w:rPr>
          <w:rFonts w:cs="Times New Roman"/>
          <w:szCs w:val="28"/>
          <w:lang w:val="vi-VN" w:eastAsia="x-none"/>
        </w:rPr>
        <w:t xml:space="preserve">khoản </w:t>
      </w:r>
      <w:r w:rsidR="00C21A5E" w:rsidRPr="00447FFB">
        <w:rPr>
          <w:rFonts w:cs="Times New Roman"/>
          <w:szCs w:val="28"/>
          <w:lang w:val="vi-VN" w:eastAsia="x-none"/>
        </w:rPr>
        <w:t xml:space="preserve">20 </w:t>
      </w:r>
      <w:r w:rsidRPr="00447FFB">
        <w:rPr>
          <w:rFonts w:cs="Times New Roman"/>
          <w:szCs w:val="28"/>
          <w:lang w:val="vi-VN" w:eastAsia="x-none"/>
        </w:rPr>
        <w:t xml:space="preserve">Điều này hoặc </w:t>
      </w:r>
      <w:r w:rsidR="00DF5BB6" w:rsidRPr="00447FFB">
        <w:rPr>
          <w:rFonts w:cs="Times New Roman"/>
          <w:szCs w:val="28"/>
          <w:lang w:val="vi-VN" w:eastAsia="x-none"/>
        </w:rPr>
        <w:t>tách thành gói thầu mới và tổ chức lựa chọn nhà thầu theo quy định</w:t>
      </w:r>
      <w:r w:rsidR="00660959" w:rsidRPr="00447FFB">
        <w:rPr>
          <w:rFonts w:cs="Times New Roman"/>
          <w:szCs w:val="28"/>
          <w:lang w:val="vi-VN" w:eastAsia="x-none"/>
        </w:rPr>
        <w:t xml:space="preserve"> của pháp luật</w:t>
      </w:r>
      <w:r w:rsidRPr="00447FFB">
        <w:rPr>
          <w:rFonts w:cs="Times New Roman"/>
          <w:szCs w:val="28"/>
          <w:lang w:val="vi-VN" w:eastAsia="x-none"/>
        </w:rPr>
        <w:t>.</w:t>
      </w:r>
    </w:p>
    <w:p w14:paraId="65A5EBAF" w14:textId="32DEEA0A" w:rsidR="005C3B23" w:rsidRPr="00447FFB" w:rsidRDefault="00A4487D" w:rsidP="00F45170">
      <w:pPr>
        <w:tabs>
          <w:tab w:val="left" w:pos="851"/>
        </w:tabs>
        <w:spacing w:before="120" w:after="0" w:line="240" w:lineRule="auto"/>
        <w:ind w:firstLine="567"/>
        <w:rPr>
          <w:rFonts w:cs="Times New Roman"/>
          <w:szCs w:val="28"/>
          <w:lang w:val="vi-VN"/>
        </w:rPr>
      </w:pPr>
      <w:r w:rsidRPr="00447FFB">
        <w:rPr>
          <w:rFonts w:cs="Times New Roman"/>
          <w:szCs w:val="28"/>
          <w:lang w:val="vi-VN"/>
        </w:rPr>
        <w:t>2</w:t>
      </w:r>
      <w:r w:rsidR="00207DB3" w:rsidRPr="00447FFB">
        <w:rPr>
          <w:rFonts w:cs="Times New Roman"/>
          <w:szCs w:val="28"/>
          <w:lang w:val="vi-VN"/>
        </w:rPr>
        <w:t>6</w:t>
      </w:r>
      <w:r w:rsidRPr="00447FFB">
        <w:rPr>
          <w:rFonts w:cs="Times New Roman"/>
          <w:szCs w:val="28"/>
          <w:lang w:val="vi-VN"/>
        </w:rPr>
        <w:t xml:space="preserve">. </w:t>
      </w:r>
      <w:r w:rsidR="005C3B23" w:rsidRPr="00447FFB">
        <w:rPr>
          <w:rFonts w:cs="Times New Roman"/>
          <w:szCs w:val="28"/>
          <w:lang w:val="vi-VN"/>
        </w:rPr>
        <w:t xml:space="preserve">Trường hợp nhà thầu có nhân sự </w:t>
      </w:r>
      <w:r w:rsidR="00385FB2" w:rsidRPr="00447FFB">
        <w:rPr>
          <w:rFonts w:cs="Times New Roman"/>
          <w:szCs w:val="28"/>
          <w:lang w:val="vi-VN"/>
        </w:rPr>
        <w:t>(</w:t>
      </w:r>
      <w:r w:rsidR="005C3B23" w:rsidRPr="00447FFB">
        <w:rPr>
          <w:rFonts w:cs="Times New Roman"/>
          <w:szCs w:val="28"/>
          <w:lang w:val="vi-VN"/>
        </w:rPr>
        <w:t>ký kết hợp đồng lao động với nhà thầu tại thời điểm nhân sự thực hiện hành vi vi phạm</w:t>
      </w:r>
      <w:r w:rsidR="00385FB2" w:rsidRPr="00447FFB">
        <w:rPr>
          <w:rFonts w:cs="Times New Roman"/>
          <w:szCs w:val="28"/>
          <w:lang w:val="vi-VN"/>
        </w:rPr>
        <w:t>)</w:t>
      </w:r>
      <w:r w:rsidR="005C3B23" w:rsidRPr="00447FFB">
        <w:rPr>
          <w:rFonts w:cs="Times New Roman"/>
          <w:szCs w:val="28"/>
          <w:lang w:val="vi-VN"/>
        </w:rPr>
        <w:t xml:space="preserve"> bị cơ quan điều tra kết luận có hành vi vi phạm quy định về đấu thầu gây hậu quả nghiêm trọng theo quy định pháp luật về hình sự nhằm mục đích cho nhà thầu trúng thầu nhưng </w:t>
      </w:r>
      <w:r w:rsidR="00006AE1" w:rsidRPr="00447FFB">
        <w:rPr>
          <w:rFonts w:cs="Times New Roman"/>
          <w:szCs w:val="28"/>
          <w:lang w:val="vi-VN"/>
        </w:rPr>
        <w:t xml:space="preserve">nhân sự của </w:t>
      </w:r>
      <w:r w:rsidR="00981C93" w:rsidRPr="00447FFB">
        <w:rPr>
          <w:rFonts w:cs="Times New Roman"/>
          <w:szCs w:val="28"/>
          <w:lang w:val="vi-VN"/>
        </w:rPr>
        <w:t xml:space="preserve">nhà thầu </w:t>
      </w:r>
      <w:r w:rsidR="005C3B23" w:rsidRPr="00447FFB">
        <w:rPr>
          <w:rFonts w:cs="Times New Roman"/>
          <w:szCs w:val="28"/>
          <w:lang w:val="vi-VN"/>
        </w:rPr>
        <w:t xml:space="preserve">chưa bị Tòa án kết án hoặc </w:t>
      </w:r>
      <w:r w:rsidR="00006AE1" w:rsidRPr="00447FFB">
        <w:rPr>
          <w:rFonts w:cs="Times New Roman"/>
          <w:szCs w:val="28"/>
          <w:lang w:val="vi-VN"/>
        </w:rPr>
        <w:t xml:space="preserve">nhà thầu </w:t>
      </w:r>
      <w:r w:rsidR="005C3B23" w:rsidRPr="00447FFB">
        <w:rPr>
          <w:rFonts w:cs="Times New Roman"/>
          <w:szCs w:val="28"/>
          <w:lang w:val="vi-VN"/>
        </w:rPr>
        <w:t xml:space="preserve">chưa bị người có thẩm quyền ra </w:t>
      </w:r>
      <w:r w:rsidR="000871DC" w:rsidRPr="00447FFB">
        <w:rPr>
          <w:rFonts w:cs="Times New Roman"/>
          <w:szCs w:val="28"/>
          <w:lang w:val="vi-VN"/>
        </w:rPr>
        <w:t>q</w:t>
      </w:r>
      <w:r w:rsidR="005C3B23" w:rsidRPr="00447FFB">
        <w:rPr>
          <w:rFonts w:cs="Times New Roman"/>
          <w:szCs w:val="28"/>
          <w:lang w:val="vi-VN"/>
        </w:rPr>
        <w:t>uyết định cấm tham gia hoạt động đấu thầu thì nhà thầu vẫn được tiếp tục tham dự thầu.</w:t>
      </w:r>
    </w:p>
    <w:p w14:paraId="55046837" w14:textId="5A6969D0"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2</w:t>
      </w:r>
      <w:r w:rsidR="00207DB3" w:rsidRPr="00447FFB">
        <w:rPr>
          <w:rFonts w:cs="Times New Roman"/>
          <w:szCs w:val="28"/>
          <w:lang w:val="vi-VN"/>
        </w:rPr>
        <w:t>7</w:t>
      </w:r>
      <w:r w:rsidRPr="00447FFB">
        <w:rPr>
          <w:rFonts w:cs="Times New Roman"/>
          <w:szCs w:val="28"/>
          <w:lang w:val="vi-VN"/>
        </w:rPr>
        <w:t xml:space="preserve">. </w:t>
      </w:r>
      <w:r w:rsidR="00844E5E" w:rsidRPr="00447FFB">
        <w:rPr>
          <w:rFonts w:cs="Times New Roman"/>
          <w:szCs w:val="28"/>
          <w:lang w:val="vi-VN"/>
        </w:rPr>
        <w:t xml:space="preserve">Trong quá trình thực hiện hợp đồng, trường hợp nhà thầu có đề nghị thay đổi các hàng hóa có phiên bản sản xuất, năm sản xuất mới hơn so với hàng hóa ghi trong hợp đồng thì </w:t>
      </w:r>
      <w:r w:rsidR="00684498" w:rsidRPr="00447FFB">
        <w:rPr>
          <w:rFonts w:cs="Times New Roman"/>
          <w:szCs w:val="28"/>
          <w:lang w:val="vi-VN"/>
        </w:rPr>
        <w:t xml:space="preserve">căn cứ nhu cầu sử dụng, </w:t>
      </w:r>
      <w:r w:rsidRPr="00447FFB">
        <w:rPr>
          <w:rFonts w:cs="Times New Roman"/>
          <w:szCs w:val="28"/>
          <w:lang w:val="vi-VN"/>
        </w:rPr>
        <w:t xml:space="preserve">chủ đầu tư </w:t>
      </w:r>
      <w:r w:rsidR="00684498" w:rsidRPr="00447FFB">
        <w:rPr>
          <w:rFonts w:cs="Times New Roman"/>
          <w:szCs w:val="28"/>
          <w:lang w:val="vi-VN"/>
        </w:rPr>
        <w:t xml:space="preserve">được </w:t>
      </w:r>
      <w:r w:rsidRPr="00447FFB">
        <w:rPr>
          <w:rFonts w:cs="Times New Roman"/>
          <w:szCs w:val="28"/>
          <w:lang w:val="vi-VN"/>
        </w:rPr>
        <w:t xml:space="preserve">chấp thuận </w:t>
      </w:r>
      <w:r w:rsidR="00684498" w:rsidRPr="00447FFB">
        <w:rPr>
          <w:rFonts w:cs="Times New Roman"/>
          <w:szCs w:val="28"/>
          <w:lang w:val="vi-VN"/>
        </w:rPr>
        <w:t xml:space="preserve">đề xuất của nhà thầu </w:t>
      </w:r>
      <w:r w:rsidRPr="00447FFB">
        <w:rPr>
          <w:rFonts w:cs="Times New Roman"/>
          <w:szCs w:val="28"/>
          <w:lang w:val="vi-VN"/>
        </w:rPr>
        <w:t>nếu đáp ứng đầy đủ các điều kiện sau đây:</w:t>
      </w:r>
    </w:p>
    <w:p w14:paraId="251EFB52" w14:textId="04347BD7"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a) Được nhà thầu thông báo bằng văn bản cho chủ đầu tư;</w:t>
      </w:r>
    </w:p>
    <w:p w14:paraId="309C3D80" w14:textId="77777777"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b) Hàng hóa thay thế và hàng hóa ghi trong hợp đồng thuộc cùng hãng sản xuất và có cùng xuất xứ;</w:t>
      </w:r>
    </w:p>
    <w:p w14:paraId="74F020A1" w14:textId="77777777"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c) Hàng hóa thay thế có tính năng kỹ thuật, cấu hình, thông số và các yêu cầu kỹ thuật khác tương đương hoặc tốt hơn hàng hóa ghi trong hợp đồng;</w:t>
      </w:r>
    </w:p>
    <w:p w14:paraId="3B20A51E" w14:textId="77777777"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d) Phù hợp với nhu cầu sử dụng;</w:t>
      </w:r>
    </w:p>
    <w:p w14:paraId="783C4CFB" w14:textId="79010F08" w:rsidR="00E00F71"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đ) Đơn giá của hàng hóa</w:t>
      </w:r>
      <w:r w:rsidR="00E00F71" w:rsidRPr="00447FFB">
        <w:rPr>
          <w:rFonts w:cs="Times New Roman"/>
          <w:szCs w:val="28"/>
          <w:lang w:val="vi-VN"/>
        </w:rPr>
        <w:t xml:space="preserve"> không vượt đơn giá ghi trong hợp đồng.</w:t>
      </w:r>
    </w:p>
    <w:p w14:paraId="565F74FC" w14:textId="0550D7A5" w:rsidR="001270F5" w:rsidRPr="00447FFB" w:rsidRDefault="001270F5" w:rsidP="00F45170">
      <w:pPr>
        <w:widowControl w:val="0"/>
        <w:spacing w:before="120" w:after="0" w:line="240" w:lineRule="auto"/>
        <w:ind w:firstLine="567"/>
        <w:rPr>
          <w:rFonts w:cs="Times New Roman"/>
          <w:spacing w:val="-4"/>
          <w:szCs w:val="28"/>
          <w:lang w:val="vi-VN"/>
        </w:rPr>
      </w:pPr>
      <w:r w:rsidRPr="00447FFB">
        <w:rPr>
          <w:rFonts w:cs="Times New Roman"/>
          <w:spacing w:val="-4"/>
          <w:szCs w:val="28"/>
          <w:lang w:val="vi-VN"/>
        </w:rPr>
        <w:t>2</w:t>
      </w:r>
      <w:r w:rsidR="00207DB3" w:rsidRPr="00447FFB">
        <w:rPr>
          <w:rFonts w:cs="Times New Roman"/>
          <w:spacing w:val="-4"/>
          <w:szCs w:val="28"/>
          <w:lang w:val="vi-VN"/>
        </w:rPr>
        <w:t>8</w:t>
      </w:r>
      <w:r w:rsidRPr="00447FFB">
        <w:rPr>
          <w:rFonts w:cs="Times New Roman"/>
          <w:spacing w:val="-4"/>
          <w:szCs w:val="28"/>
          <w:lang w:val="vi-VN"/>
        </w:rPr>
        <w:t xml:space="preserve">. Trường hợp gặp sự cố dẫn đến Hệ thống mạng đấu thầu quốc gia không thể vận hành và việc khắc phục sự cố dự kiến diễn ra trong thời </w:t>
      </w:r>
      <w:r w:rsidR="00BE6D46" w:rsidRPr="00447FFB">
        <w:rPr>
          <w:rFonts w:cs="Times New Roman"/>
          <w:spacing w:val="-4"/>
          <w:szCs w:val="28"/>
          <w:lang w:val="vi-VN"/>
        </w:rPr>
        <w:t xml:space="preserve">gian </w:t>
      </w:r>
      <w:r w:rsidRPr="00447FFB">
        <w:rPr>
          <w:rFonts w:cs="Times New Roman"/>
          <w:spacing w:val="-4"/>
          <w:szCs w:val="28"/>
          <w:lang w:val="vi-VN"/>
        </w:rPr>
        <w:t xml:space="preserve">dài, Bộ Kế hoạch và Đầu tư thông báo trên Hệ thống mạng đấu thầu quốc gia </w:t>
      </w:r>
      <w:r w:rsidR="00660959" w:rsidRPr="00447FFB">
        <w:rPr>
          <w:rFonts w:cs="Times New Roman"/>
          <w:spacing w:val="-4"/>
          <w:szCs w:val="28"/>
          <w:lang w:val="vi-VN"/>
        </w:rPr>
        <w:t xml:space="preserve">về </w:t>
      </w:r>
      <w:r w:rsidRPr="00447FFB">
        <w:rPr>
          <w:rFonts w:cs="Times New Roman"/>
          <w:spacing w:val="-4"/>
          <w:szCs w:val="28"/>
          <w:lang w:val="vi-VN"/>
        </w:rPr>
        <w:t>cách thức tổ chức lựa chọn nhà thầu trong thời gian Hệ thống mạng đấu thầu quốc gia gặp sự cố và xử lý sự cố, bao gồm việc tổ chức lựa chọn nhà thầu không qua mạng.</w:t>
      </w:r>
    </w:p>
    <w:p w14:paraId="42CB2D5D" w14:textId="26D6D32A" w:rsidR="00105021" w:rsidRPr="00447FFB" w:rsidRDefault="00105021"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2</w:t>
      </w:r>
      <w:r w:rsidR="00207DB3" w:rsidRPr="00447FFB">
        <w:rPr>
          <w:rFonts w:cs="Times New Roman"/>
          <w:szCs w:val="28"/>
          <w:lang w:val="vi-VN"/>
        </w:rPr>
        <w:t>9</w:t>
      </w:r>
      <w:r w:rsidRPr="00447FFB">
        <w:rPr>
          <w:rFonts w:cs="Times New Roman"/>
          <w:szCs w:val="28"/>
          <w:lang w:val="vi-VN"/>
        </w:rPr>
        <w:t xml:space="preserve">. Ngoài trường hợp </w:t>
      </w:r>
      <w:r w:rsidR="00660959" w:rsidRPr="00447FFB">
        <w:rPr>
          <w:rFonts w:cs="Times New Roman"/>
          <w:szCs w:val="28"/>
          <w:lang w:val="vi-VN"/>
        </w:rPr>
        <w:t xml:space="preserve">quy định </w:t>
      </w:r>
      <w:r w:rsidRPr="00447FFB">
        <w:rPr>
          <w:rFonts w:cs="Times New Roman"/>
          <w:szCs w:val="28"/>
          <w:lang w:val="vi-VN"/>
        </w:rPr>
        <w:t>t</w:t>
      </w:r>
      <w:r w:rsidR="00BE6D46" w:rsidRPr="00447FFB">
        <w:rPr>
          <w:rFonts w:cs="Times New Roman"/>
          <w:szCs w:val="28"/>
          <w:lang w:val="vi-VN"/>
        </w:rPr>
        <w:t xml:space="preserve">ừ </w:t>
      </w:r>
      <w:r w:rsidRPr="00447FFB">
        <w:rPr>
          <w:rFonts w:cs="Times New Roman"/>
          <w:szCs w:val="28"/>
          <w:lang w:val="vi-VN"/>
        </w:rPr>
        <w:t>khoản 1</w:t>
      </w:r>
      <w:r w:rsidR="00BE6D46" w:rsidRPr="00447FFB">
        <w:rPr>
          <w:rFonts w:cs="Times New Roman"/>
          <w:szCs w:val="28"/>
          <w:lang w:val="vi-VN"/>
        </w:rPr>
        <w:t xml:space="preserve"> đến khoản</w:t>
      </w:r>
      <w:r w:rsidR="00207DB3" w:rsidRPr="00447FFB">
        <w:rPr>
          <w:rFonts w:cs="Times New Roman"/>
          <w:szCs w:val="28"/>
          <w:lang w:val="vi-VN"/>
        </w:rPr>
        <w:t xml:space="preserve"> 28</w:t>
      </w:r>
      <w:r w:rsidR="005C70E9" w:rsidRPr="00447FFB">
        <w:rPr>
          <w:rFonts w:cs="Times New Roman"/>
          <w:szCs w:val="28"/>
          <w:lang w:val="vi-VN"/>
        </w:rPr>
        <w:t xml:space="preserve"> </w:t>
      </w:r>
      <w:r w:rsidRPr="00447FFB">
        <w:rPr>
          <w:rFonts w:cs="Times New Roman"/>
          <w:szCs w:val="28"/>
          <w:lang w:val="vi-VN"/>
        </w:rPr>
        <w:t>Điều này, khi phát sinh tình huống</w:t>
      </w:r>
      <w:r w:rsidR="00660959" w:rsidRPr="00447FFB">
        <w:rPr>
          <w:rFonts w:cs="Times New Roman"/>
          <w:szCs w:val="28"/>
          <w:lang w:val="vi-VN"/>
        </w:rPr>
        <w:t>,</w:t>
      </w:r>
      <w:r w:rsidRPr="00447FFB">
        <w:rPr>
          <w:rFonts w:cs="Times New Roman"/>
          <w:szCs w:val="28"/>
          <w:lang w:val="vi-VN"/>
        </w:rPr>
        <w:t xml:space="preserve"> chủ đầu tư xem xét, quyết định </w:t>
      </w:r>
      <w:r w:rsidR="00660959" w:rsidRPr="00447FFB">
        <w:rPr>
          <w:rFonts w:cs="Times New Roman"/>
          <w:szCs w:val="28"/>
          <w:lang w:val="vi-VN"/>
        </w:rPr>
        <w:t xml:space="preserve">xử lý tình huống </w:t>
      </w:r>
      <w:r w:rsidRPr="00447FFB">
        <w:rPr>
          <w:rFonts w:cs="Times New Roman"/>
          <w:szCs w:val="28"/>
          <w:lang w:val="vi-VN"/>
        </w:rPr>
        <w:t>trên cơ sở bảo đảm cạnh tranh, công bằng, minh bạch</w:t>
      </w:r>
      <w:r w:rsidR="00E37C8B" w:rsidRPr="00447FFB">
        <w:rPr>
          <w:rFonts w:cs="Times New Roman"/>
          <w:szCs w:val="28"/>
          <w:lang w:val="vi-VN"/>
        </w:rPr>
        <w:t>,</w:t>
      </w:r>
      <w:r w:rsidRPr="00447FFB">
        <w:rPr>
          <w:rFonts w:cs="Times New Roman"/>
          <w:szCs w:val="28"/>
          <w:lang w:val="vi-VN"/>
        </w:rPr>
        <w:t xml:space="preserve"> hiệu quả kinh tế và trách nhiệm giải trình.</w:t>
      </w:r>
    </w:p>
    <w:p w14:paraId="522778E2" w14:textId="70541827" w:rsidR="00407754" w:rsidRPr="00447FFB" w:rsidRDefault="00407754" w:rsidP="00D03669">
      <w:pPr>
        <w:pStyle w:val="Heading3"/>
      </w:pPr>
      <w:bookmarkStart w:id="378" w:name="_Toc156916782"/>
      <w:proofErr w:type="spellStart"/>
      <w:r w:rsidRPr="00447FFB">
        <w:t>Điều</w:t>
      </w:r>
      <w:proofErr w:type="spellEnd"/>
      <w:r w:rsidRPr="00447FFB">
        <w:t xml:space="preserve"> </w:t>
      </w:r>
      <w:r w:rsidR="00B83571" w:rsidRPr="00447FFB">
        <w:t>1</w:t>
      </w:r>
      <w:r w:rsidR="00FD2ADA" w:rsidRPr="00447FFB">
        <w:t>3</w:t>
      </w:r>
      <w:r w:rsidR="00F11C80" w:rsidRPr="00447FFB">
        <w:t>2</w:t>
      </w:r>
      <w:r w:rsidRPr="00447FFB">
        <w:t xml:space="preserve">. </w:t>
      </w:r>
      <w:proofErr w:type="spellStart"/>
      <w:r w:rsidRPr="00447FFB">
        <w:t>Quản</w:t>
      </w:r>
      <w:proofErr w:type="spellEnd"/>
      <w:r w:rsidRPr="00447FFB">
        <w:t xml:space="preserve"> </w:t>
      </w:r>
      <w:proofErr w:type="spellStart"/>
      <w:r w:rsidRPr="00447FFB">
        <w:t>lý</w:t>
      </w:r>
      <w:proofErr w:type="spellEnd"/>
      <w:r w:rsidRPr="00447FFB">
        <w:t xml:space="preserve"> </w:t>
      </w:r>
      <w:proofErr w:type="spellStart"/>
      <w:r w:rsidRPr="00447FFB">
        <w:t>nhà</w:t>
      </w:r>
      <w:proofErr w:type="spellEnd"/>
      <w:r w:rsidRPr="00447FFB">
        <w:t xml:space="preserve"> </w:t>
      </w:r>
      <w:proofErr w:type="spellStart"/>
      <w:r w:rsidRPr="00447FFB">
        <w:t>thầu</w:t>
      </w:r>
      <w:bookmarkEnd w:id="378"/>
      <w:proofErr w:type="spellEnd"/>
    </w:p>
    <w:p w14:paraId="4F555B08" w14:textId="77777777" w:rsidR="00407754" w:rsidRPr="00447FFB" w:rsidRDefault="00407754" w:rsidP="00F45170">
      <w:pPr>
        <w:spacing w:before="120" w:after="0" w:line="240" w:lineRule="auto"/>
        <w:ind w:firstLine="567"/>
        <w:rPr>
          <w:rFonts w:cs="Times New Roman"/>
          <w:szCs w:val="28"/>
          <w:lang w:val="vi-VN"/>
        </w:rPr>
      </w:pPr>
      <w:r w:rsidRPr="00447FFB">
        <w:rPr>
          <w:rFonts w:cs="Times New Roman"/>
          <w:szCs w:val="28"/>
          <w:lang w:val="vi-VN"/>
        </w:rPr>
        <w:t>1. Trách nhiệm của nhà thầu:</w:t>
      </w:r>
    </w:p>
    <w:p w14:paraId="18920F16" w14:textId="75789274" w:rsidR="00407754" w:rsidRPr="00447FFB" w:rsidRDefault="00407754" w:rsidP="00F45170">
      <w:pPr>
        <w:widowControl w:val="0"/>
        <w:snapToGrid w:val="0"/>
        <w:spacing w:before="120" w:after="0" w:line="240" w:lineRule="auto"/>
        <w:ind w:firstLine="567"/>
        <w:rPr>
          <w:rFonts w:eastAsia="Calibri" w:cs="Times New Roman"/>
          <w:szCs w:val="28"/>
          <w:lang w:val="vi-VN" w:eastAsia="x-none"/>
        </w:rPr>
      </w:pPr>
      <w:r w:rsidRPr="00447FFB">
        <w:rPr>
          <w:rFonts w:eastAsia="Calibri" w:cs="Times New Roman"/>
          <w:spacing w:val="-4"/>
          <w:szCs w:val="28"/>
          <w:lang w:val="vi-VN" w:eastAsia="x-none"/>
        </w:rPr>
        <w:t xml:space="preserve">a) </w:t>
      </w:r>
      <w:r w:rsidR="00660959" w:rsidRPr="00447FFB">
        <w:rPr>
          <w:rFonts w:eastAsia="Calibri" w:cs="Times New Roman"/>
          <w:spacing w:val="-4"/>
          <w:szCs w:val="28"/>
          <w:lang w:val="vi-VN" w:eastAsia="x-none"/>
        </w:rPr>
        <w:t>Đ</w:t>
      </w:r>
      <w:r w:rsidRPr="00447FFB">
        <w:rPr>
          <w:rFonts w:eastAsia="Calibri" w:cs="Times New Roman"/>
          <w:spacing w:val="-4"/>
          <w:szCs w:val="28"/>
          <w:lang w:val="vi-VN" w:eastAsia="x-none"/>
        </w:rPr>
        <w:t xml:space="preserve">ăng ký trên </w:t>
      </w:r>
      <w:r w:rsidR="009515C1" w:rsidRPr="00447FFB">
        <w:rPr>
          <w:rFonts w:eastAsia="Calibri" w:cs="Times New Roman"/>
          <w:spacing w:val="-4"/>
          <w:szCs w:val="28"/>
          <w:lang w:val="vi-VN" w:eastAsia="x-none"/>
        </w:rPr>
        <w:t>H</w:t>
      </w:r>
      <w:r w:rsidRPr="00447FFB">
        <w:rPr>
          <w:rFonts w:eastAsia="Calibri" w:cs="Times New Roman"/>
          <w:spacing w:val="-4"/>
          <w:szCs w:val="28"/>
          <w:lang w:val="vi-VN" w:eastAsia="x-none"/>
        </w:rPr>
        <w:t xml:space="preserve">ệ thống mạng đấu thầu quốc gia theo quy định tại </w:t>
      </w:r>
      <w:r w:rsidR="009515C1" w:rsidRPr="00447FFB">
        <w:rPr>
          <w:rFonts w:eastAsia="Calibri" w:cs="Times New Roman"/>
          <w:spacing w:val="-4"/>
          <w:szCs w:val="28"/>
          <w:lang w:val="vi-VN" w:eastAsia="x-none"/>
        </w:rPr>
        <w:t>đ</w:t>
      </w:r>
      <w:r w:rsidRPr="00447FFB">
        <w:rPr>
          <w:rFonts w:eastAsia="Calibri" w:cs="Times New Roman"/>
          <w:spacing w:val="-4"/>
          <w:szCs w:val="28"/>
          <w:lang w:val="vi-VN" w:eastAsia="x-none"/>
        </w:rPr>
        <w:t>iểm d</w:t>
      </w:r>
      <w:r w:rsidRPr="00447FFB">
        <w:rPr>
          <w:rFonts w:eastAsia="Calibri" w:cs="Times New Roman"/>
          <w:szCs w:val="28"/>
          <w:lang w:val="vi-VN" w:eastAsia="x-none"/>
        </w:rPr>
        <w:t xml:space="preserve"> </w:t>
      </w:r>
      <w:r w:rsidR="009515C1" w:rsidRPr="00447FFB">
        <w:rPr>
          <w:rFonts w:eastAsia="Calibri" w:cs="Times New Roman"/>
          <w:szCs w:val="28"/>
          <w:lang w:val="vi-VN" w:eastAsia="x-none"/>
        </w:rPr>
        <w:t>k</w:t>
      </w:r>
      <w:r w:rsidRPr="00447FFB">
        <w:rPr>
          <w:rFonts w:eastAsia="Calibri" w:cs="Times New Roman"/>
          <w:szCs w:val="28"/>
          <w:lang w:val="vi-VN" w:eastAsia="x-none"/>
        </w:rPr>
        <w:t>hoản 1 Điều 5 của Luật Đấu thầu trước khi kết quả lựa chọn nhà thầu</w:t>
      </w:r>
      <w:r w:rsidR="00660959" w:rsidRPr="00447FFB">
        <w:rPr>
          <w:rFonts w:eastAsia="Calibri" w:cs="Times New Roman"/>
          <w:szCs w:val="28"/>
          <w:lang w:val="vi-VN" w:eastAsia="x-none"/>
        </w:rPr>
        <w:t xml:space="preserve"> được </w:t>
      </w:r>
      <w:r w:rsidR="00660959" w:rsidRPr="00447FFB">
        <w:rPr>
          <w:rFonts w:eastAsia="Calibri" w:cs="Times New Roman"/>
          <w:szCs w:val="28"/>
          <w:lang w:val="vi-VN" w:eastAsia="x-none"/>
        </w:rPr>
        <w:lastRenderedPageBreak/>
        <w:t>phê duyệt;</w:t>
      </w:r>
    </w:p>
    <w:p w14:paraId="365975EA" w14:textId="1180936C" w:rsidR="00407754" w:rsidRPr="00447FFB" w:rsidRDefault="00407754" w:rsidP="00F45170">
      <w:pPr>
        <w:widowControl w:val="0"/>
        <w:snapToGrid w:val="0"/>
        <w:spacing w:before="120" w:after="0" w:line="240" w:lineRule="auto"/>
        <w:ind w:firstLine="567"/>
        <w:rPr>
          <w:rFonts w:eastAsia="Calibri" w:cs="Times New Roman"/>
          <w:spacing w:val="-8"/>
          <w:szCs w:val="28"/>
          <w:lang w:val="vi-VN" w:eastAsia="x-none"/>
        </w:rPr>
      </w:pPr>
      <w:r w:rsidRPr="00447FFB">
        <w:rPr>
          <w:rFonts w:eastAsia="Calibri" w:cs="Times New Roman"/>
          <w:spacing w:val="-6"/>
          <w:szCs w:val="28"/>
          <w:lang w:val="vi-VN" w:eastAsia="x-none"/>
        </w:rPr>
        <w:t>b) Thường xuyên cập nhật, chịu trách nhiệm về tính chính xác</w:t>
      </w:r>
      <w:r w:rsidR="00660959" w:rsidRPr="00447FFB">
        <w:rPr>
          <w:rFonts w:eastAsia="Calibri" w:cs="Times New Roman"/>
          <w:spacing w:val="-6"/>
          <w:szCs w:val="28"/>
          <w:lang w:val="vi-VN" w:eastAsia="x-none"/>
        </w:rPr>
        <w:t>, trung thực</w:t>
      </w:r>
      <w:r w:rsidRPr="00447FFB">
        <w:rPr>
          <w:rFonts w:eastAsia="Calibri" w:cs="Times New Roman"/>
          <w:spacing w:val="-6"/>
          <w:szCs w:val="28"/>
          <w:lang w:val="vi-VN" w:eastAsia="x-none"/>
        </w:rPr>
        <w:t xml:space="preserve"> của </w:t>
      </w:r>
      <w:r w:rsidRPr="00447FFB">
        <w:rPr>
          <w:rFonts w:eastAsia="Calibri" w:cs="Times New Roman"/>
          <w:spacing w:val="-8"/>
          <w:szCs w:val="28"/>
          <w:lang w:val="vi-VN" w:eastAsia="x-none"/>
        </w:rPr>
        <w:t xml:space="preserve">thông tin về năng lực, kinh nghiệm của mình trên </w:t>
      </w:r>
      <w:r w:rsidR="00A4642D" w:rsidRPr="00447FFB">
        <w:rPr>
          <w:rFonts w:eastAsia="Calibri" w:cs="Times New Roman"/>
          <w:spacing w:val="-8"/>
          <w:szCs w:val="28"/>
          <w:lang w:val="vi-VN" w:eastAsia="x-none"/>
        </w:rPr>
        <w:t>H</w:t>
      </w:r>
      <w:r w:rsidRPr="00447FFB">
        <w:rPr>
          <w:rFonts w:eastAsia="Calibri" w:cs="Times New Roman"/>
          <w:spacing w:val="-8"/>
          <w:szCs w:val="28"/>
          <w:lang w:val="vi-VN" w:eastAsia="x-none"/>
        </w:rPr>
        <w:t>ệ thống mạng đấu thầu quốc gia;</w:t>
      </w:r>
    </w:p>
    <w:p w14:paraId="210D7152" w14:textId="78A2D800" w:rsidR="00407754" w:rsidRPr="00447FFB" w:rsidRDefault="00407754" w:rsidP="00F45170">
      <w:pPr>
        <w:widowControl w:val="0"/>
        <w:snapToGrid w:val="0"/>
        <w:spacing w:before="120" w:after="0" w:line="240" w:lineRule="auto"/>
        <w:ind w:firstLine="567"/>
        <w:rPr>
          <w:rFonts w:eastAsia="Calibri" w:cs="Times New Roman"/>
          <w:szCs w:val="28"/>
          <w:lang w:val="vi-VN" w:eastAsia="x-none"/>
        </w:rPr>
      </w:pPr>
      <w:r w:rsidRPr="00447FFB">
        <w:rPr>
          <w:rFonts w:eastAsia="Calibri" w:cs="Times New Roman"/>
          <w:szCs w:val="28"/>
          <w:lang w:val="vi-VN" w:eastAsia="x-none"/>
        </w:rPr>
        <w:t>c)</w:t>
      </w:r>
      <w:r w:rsidRPr="00447FFB">
        <w:rPr>
          <w:rFonts w:eastAsia="Calibri" w:cs="Times New Roman"/>
          <w:szCs w:val="28"/>
          <w:lang w:val="x-none" w:eastAsia="x-none"/>
        </w:rPr>
        <w:t xml:space="preserve"> </w:t>
      </w:r>
      <w:r w:rsidR="00660959" w:rsidRPr="00447FFB">
        <w:rPr>
          <w:rFonts w:eastAsia="Calibri" w:cs="Times New Roman"/>
          <w:szCs w:val="28"/>
          <w:lang w:val="vi-VN" w:eastAsia="x-none"/>
        </w:rPr>
        <w:t>N</w:t>
      </w:r>
      <w:r w:rsidRPr="00447FFB">
        <w:rPr>
          <w:rFonts w:eastAsia="Calibri" w:cs="Times New Roman"/>
          <w:szCs w:val="28"/>
          <w:lang w:val="vi-VN" w:eastAsia="x-none"/>
        </w:rPr>
        <w:t xml:space="preserve">goài các trách nhiệm quy định tại </w:t>
      </w:r>
      <w:r w:rsidR="009515C1" w:rsidRPr="00447FFB">
        <w:rPr>
          <w:rFonts w:eastAsia="Calibri" w:cs="Times New Roman"/>
          <w:szCs w:val="28"/>
          <w:lang w:val="vi-VN" w:eastAsia="x-none"/>
        </w:rPr>
        <w:t>đ</w:t>
      </w:r>
      <w:r w:rsidRPr="00447FFB">
        <w:rPr>
          <w:rFonts w:eastAsia="Calibri" w:cs="Times New Roman"/>
          <w:szCs w:val="28"/>
          <w:lang w:val="vi-VN" w:eastAsia="x-none"/>
        </w:rPr>
        <w:t xml:space="preserve">iểm a và </w:t>
      </w:r>
      <w:r w:rsidR="009515C1" w:rsidRPr="00447FFB">
        <w:rPr>
          <w:rFonts w:eastAsia="Calibri" w:cs="Times New Roman"/>
          <w:szCs w:val="28"/>
          <w:lang w:val="vi-VN" w:eastAsia="x-none"/>
        </w:rPr>
        <w:t>đ</w:t>
      </w:r>
      <w:r w:rsidRPr="00447FFB">
        <w:rPr>
          <w:rFonts w:eastAsia="Calibri" w:cs="Times New Roman"/>
          <w:szCs w:val="28"/>
          <w:lang w:val="vi-VN" w:eastAsia="x-none"/>
        </w:rPr>
        <w:t xml:space="preserve">iểm b </w:t>
      </w:r>
      <w:r w:rsidR="009515C1" w:rsidRPr="00447FFB">
        <w:rPr>
          <w:rFonts w:eastAsia="Calibri" w:cs="Times New Roman"/>
          <w:szCs w:val="28"/>
          <w:lang w:val="vi-VN" w:eastAsia="x-none"/>
        </w:rPr>
        <w:t>k</w:t>
      </w:r>
      <w:r w:rsidRPr="00447FFB">
        <w:rPr>
          <w:rFonts w:eastAsia="Calibri" w:cs="Times New Roman"/>
          <w:szCs w:val="28"/>
          <w:lang w:val="vi-VN" w:eastAsia="x-none"/>
        </w:rPr>
        <w:t xml:space="preserve">hoản này, </w:t>
      </w:r>
      <w:r w:rsidR="00660959" w:rsidRPr="00447FFB">
        <w:rPr>
          <w:rFonts w:eastAsia="Calibri" w:cs="Times New Roman"/>
          <w:szCs w:val="28"/>
          <w:lang w:val="vi-VN" w:eastAsia="x-none"/>
        </w:rPr>
        <w:t xml:space="preserve">nhà thầu nước ngoài </w:t>
      </w:r>
      <w:r w:rsidRPr="00447FFB">
        <w:rPr>
          <w:rFonts w:eastAsia="Calibri" w:cs="Times New Roman"/>
          <w:szCs w:val="28"/>
          <w:lang w:val="vi-VN" w:eastAsia="x-none"/>
        </w:rPr>
        <w:t>còn phải thực hiện các trách nhiệm sau đây:</w:t>
      </w:r>
    </w:p>
    <w:p w14:paraId="1BC10C11" w14:textId="135A6BE7" w:rsidR="00407754" w:rsidRPr="00447FFB" w:rsidRDefault="00407754" w:rsidP="00F45170">
      <w:pPr>
        <w:widowControl w:val="0"/>
        <w:snapToGrid w:val="0"/>
        <w:spacing w:before="120" w:after="0" w:line="240" w:lineRule="auto"/>
        <w:ind w:firstLine="567"/>
        <w:rPr>
          <w:rFonts w:eastAsia="Calibri" w:cs="Times New Roman"/>
          <w:b/>
          <w:szCs w:val="28"/>
          <w:lang w:val="vi-VN" w:eastAsia="x-none"/>
        </w:rPr>
      </w:pPr>
      <w:r w:rsidRPr="00447FFB">
        <w:rPr>
          <w:rFonts w:eastAsia="Calibri" w:cs="Times New Roman"/>
          <w:szCs w:val="28"/>
          <w:lang w:val="x-none" w:eastAsia="x-none"/>
        </w:rPr>
        <w:t xml:space="preserve">Sau </w:t>
      </w:r>
      <w:proofErr w:type="spellStart"/>
      <w:r w:rsidRPr="00447FFB">
        <w:rPr>
          <w:rFonts w:eastAsia="Calibri" w:cs="Times New Roman"/>
          <w:szCs w:val="28"/>
          <w:lang w:val="x-none" w:eastAsia="x-none"/>
        </w:rPr>
        <w:t>khi</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được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lựa</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chọn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để</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thực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hiện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các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gói</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thầu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trên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lãnh</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thổ</w:t>
      </w:r>
      <w:proofErr w:type="spellEnd"/>
      <w:r w:rsidRPr="00447FFB">
        <w:rPr>
          <w:rFonts w:eastAsia="Calibri" w:cs="Times New Roman"/>
          <w:szCs w:val="28"/>
          <w:lang w:val="x-none" w:eastAsia="x-none"/>
        </w:rPr>
        <w:t xml:space="preserve"> Việt Nam, </w:t>
      </w:r>
      <w:proofErr w:type="spellStart"/>
      <w:r w:rsidRPr="00447FFB">
        <w:rPr>
          <w:rFonts w:eastAsia="Calibri" w:cs="Times New Roman"/>
          <w:szCs w:val="28"/>
          <w:lang w:val="x-none" w:eastAsia="x-none"/>
        </w:rPr>
        <w:t>nhà</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thầu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nước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ngoài</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phải</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tuân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thủ</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các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quy</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định</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của</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pháp</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luật</w:t>
      </w:r>
      <w:proofErr w:type="spellEnd"/>
      <w:r w:rsidRPr="00447FFB">
        <w:rPr>
          <w:rFonts w:eastAsia="Calibri" w:cs="Times New Roman"/>
          <w:szCs w:val="28"/>
          <w:lang w:val="x-none" w:eastAsia="x-none"/>
        </w:rPr>
        <w:t xml:space="preserve"> Việt Nam </w:t>
      </w:r>
      <w:proofErr w:type="spellStart"/>
      <w:r w:rsidRPr="00447FFB">
        <w:rPr>
          <w:rFonts w:eastAsia="Calibri" w:cs="Times New Roman"/>
          <w:szCs w:val="28"/>
          <w:lang w:val="x-none" w:eastAsia="x-none"/>
        </w:rPr>
        <w:t>về</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nhập</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cảnh</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xuất</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cảnh</w:t>
      </w:r>
      <w:proofErr w:type="spellEnd"/>
      <w:r w:rsidRPr="00447FFB">
        <w:rPr>
          <w:rFonts w:eastAsia="Calibri" w:cs="Times New Roman"/>
          <w:szCs w:val="28"/>
          <w:lang w:val="vi-VN" w:eastAsia="x-none"/>
        </w:rPr>
        <w:t>;</w:t>
      </w:r>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nhập</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khẩu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xuất</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khẩu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hàng</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hóa</w:t>
      </w:r>
      <w:proofErr w:type="spellEnd"/>
      <w:r w:rsidRPr="00447FFB">
        <w:rPr>
          <w:rFonts w:eastAsia="Calibri" w:cs="Times New Roman"/>
          <w:szCs w:val="28"/>
          <w:lang w:val="vi-VN" w:eastAsia="x-none"/>
        </w:rPr>
        <w:t>;</w:t>
      </w:r>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đăng</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ký</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tạm</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trú</w:t>
      </w:r>
      <w:proofErr w:type="spellEnd"/>
      <w:r w:rsidRPr="00447FFB">
        <w:rPr>
          <w:rFonts w:eastAsia="Calibri" w:cs="Times New Roman"/>
          <w:szCs w:val="28"/>
          <w:lang w:val="x-none" w:eastAsia="x-none"/>
        </w:rPr>
        <w:t xml:space="preserve">, </w:t>
      </w:r>
      <w:r w:rsidRPr="00447FFB">
        <w:rPr>
          <w:rFonts w:eastAsia="Calibri" w:cs="Times New Roman"/>
          <w:szCs w:val="28"/>
          <w:lang w:val="vi-VN" w:eastAsia="x-none"/>
        </w:rPr>
        <w:t xml:space="preserve">tạm vắng; </w:t>
      </w:r>
      <w:r w:rsidR="00660959" w:rsidRPr="00447FFB">
        <w:rPr>
          <w:rFonts w:eastAsia="Calibri" w:cs="Times New Roman"/>
          <w:szCs w:val="28"/>
          <w:lang w:val="vi-VN" w:eastAsia="x-none"/>
        </w:rPr>
        <w:t xml:space="preserve">thực hiện </w:t>
      </w:r>
      <w:proofErr w:type="spellStart"/>
      <w:r w:rsidRPr="00447FFB">
        <w:rPr>
          <w:rFonts w:eastAsia="Calibri" w:cs="Times New Roman"/>
          <w:szCs w:val="28"/>
          <w:lang w:val="x-none" w:eastAsia="x-none"/>
        </w:rPr>
        <w:t>chế</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độ</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kế</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toán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thuế</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và</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các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quy</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định</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khác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của</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pháp</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luật</w:t>
      </w:r>
      <w:proofErr w:type="spellEnd"/>
      <w:r w:rsidRPr="00447FFB">
        <w:rPr>
          <w:rFonts w:eastAsia="Calibri" w:cs="Times New Roman"/>
          <w:szCs w:val="28"/>
          <w:lang w:val="x-none" w:eastAsia="x-none"/>
        </w:rPr>
        <w:t xml:space="preserve"> Việt Nam </w:t>
      </w:r>
      <w:proofErr w:type="spellStart"/>
      <w:r w:rsidR="008664C3" w:rsidRPr="00447FFB">
        <w:rPr>
          <w:rFonts w:eastAsia="Calibri" w:cs="Times New Roman"/>
          <w:szCs w:val="28"/>
          <w:lang w:val="x-none" w:eastAsia="x-none"/>
        </w:rPr>
        <w:t>có</w:t>
      </w:r>
      <w:proofErr w:type="spellEnd"/>
      <w:r w:rsidR="008664C3"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liên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quan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trừ</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trường</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hợp</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điều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ước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quốc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tế</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mà</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Cộng</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w:t>
      </w:r>
      <w:r w:rsidRPr="00447FFB">
        <w:rPr>
          <w:rFonts w:eastAsia="Calibri" w:cs="Times New Roman"/>
          <w:szCs w:val="28"/>
          <w:lang w:val="vi-VN" w:eastAsia="x-none"/>
        </w:rPr>
        <w:t>òa</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xã</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hội</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chủ</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nghĩa</w:t>
      </w:r>
      <w:proofErr w:type="spellEnd"/>
      <w:r w:rsidRPr="00447FFB">
        <w:rPr>
          <w:rFonts w:eastAsia="Calibri" w:cs="Times New Roman"/>
          <w:szCs w:val="28"/>
          <w:lang w:val="x-none" w:eastAsia="x-none"/>
        </w:rPr>
        <w:t xml:space="preserve"> Việt Nam </w:t>
      </w:r>
      <w:proofErr w:type="spellStart"/>
      <w:r w:rsidRPr="00447FFB">
        <w:rPr>
          <w:rFonts w:eastAsia="Calibri" w:cs="Times New Roman"/>
          <w:szCs w:val="28"/>
          <w:lang w:val="x-none" w:eastAsia="x-none"/>
        </w:rPr>
        <w:t>là</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thành</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viên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hoặc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w:t>
      </w:r>
      <w:r w:rsidRPr="00447FFB">
        <w:rPr>
          <w:rFonts w:eastAsia="Calibri" w:cs="Times New Roman"/>
          <w:szCs w:val="28"/>
          <w:lang w:val="vi-VN" w:eastAsia="x-none"/>
        </w:rPr>
        <w:t>ỏa</w:t>
      </w:r>
      <w:proofErr w:type="spellEnd"/>
      <w:r w:rsidRPr="00447FFB">
        <w:rPr>
          <w:rFonts w:eastAsia="Calibri" w:cs="Times New Roman"/>
          <w:szCs w:val="28"/>
          <w:lang w:val="vi-VN" w:eastAsia="x-none"/>
        </w:rPr>
        <w:t xml:space="preserve"> </w:t>
      </w:r>
      <w:proofErr w:type="spellStart"/>
      <w:r w:rsidRPr="00447FFB">
        <w:rPr>
          <w:rFonts w:eastAsia="Calibri" w:cs="Times New Roman"/>
          <w:szCs w:val="28"/>
          <w:lang w:val="x-none" w:eastAsia="x-none"/>
        </w:rPr>
        <w:t>thuận</w:t>
      </w:r>
      <w:proofErr w:type="spellEnd"/>
      <w:r w:rsidRPr="00447FFB">
        <w:rPr>
          <w:rFonts w:eastAsia="Calibri" w:cs="Times New Roman"/>
          <w:szCs w:val="28"/>
          <w:lang w:val="x-none" w:eastAsia="x-none"/>
        </w:rPr>
        <w:t xml:space="preserve"> </w:t>
      </w:r>
      <w:r w:rsidR="001064D4" w:rsidRPr="00447FFB">
        <w:rPr>
          <w:rFonts w:eastAsia="Calibri" w:cs="Times New Roman"/>
          <w:szCs w:val="28"/>
          <w:lang w:val="vi-VN" w:eastAsia="x-none"/>
        </w:rPr>
        <w:t>vay</w:t>
      </w:r>
      <w:r w:rsidR="00660959" w:rsidRPr="00447FFB">
        <w:rPr>
          <w:rFonts w:eastAsia="Calibri" w:cs="Times New Roman"/>
          <w:szCs w:val="28"/>
          <w:lang w:val="vi-VN" w:eastAsia="x-none"/>
        </w:rPr>
        <w:t xml:space="preserve"> có quy định khác</w:t>
      </w:r>
      <w:r w:rsidR="00137AFC" w:rsidRPr="00447FFB">
        <w:rPr>
          <w:rFonts w:eastAsia="Calibri" w:cs="Times New Roman"/>
          <w:szCs w:val="28"/>
          <w:lang w:val="vi-VN" w:eastAsia="x-none"/>
        </w:rPr>
        <w:t>.</w:t>
      </w:r>
    </w:p>
    <w:p w14:paraId="57F8A145" w14:textId="11C74481" w:rsidR="00407754" w:rsidRPr="00447FFB" w:rsidRDefault="00407754" w:rsidP="00F45170">
      <w:pPr>
        <w:widowControl w:val="0"/>
        <w:snapToGrid w:val="0"/>
        <w:spacing w:before="120" w:after="0" w:line="240" w:lineRule="auto"/>
        <w:ind w:firstLine="567"/>
        <w:rPr>
          <w:rFonts w:eastAsia="Calibri" w:cs="Times New Roman"/>
          <w:szCs w:val="28"/>
          <w:lang w:val="vi-VN" w:eastAsia="x-none"/>
        </w:rPr>
      </w:pPr>
      <w:r w:rsidRPr="00447FFB">
        <w:rPr>
          <w:rFonts w:eastAsia="Calibri" w:cs="Times New Roman"/>
          <w:szCs w:val="28"/>
          <w:lang w:val="x-none" w:eastAsia="x-none"/>
        </w:rPr>
        <w:t xml:space="preserve">Trong </w:t>
      </w:r>
      <w:proofErr w:type="spellStart"/>
      <w:r w:rsidR="00660959" w:rsidRPr="00447FFB">
        <w:rPr>
          <w:rFonts w:eastAsia="Calibri" w:cs="Times New Roman"/>
          <w:szCs w:val="28"/>
          <w:lang w:val="x-none" w:eastAsia="x-none"/>
        </w:rPr>
        <w:t>thời</w:t>
      </w:r>
      <w:proofErr w:type="spellEnd"/>
      <w:r w:rsidR="00660959" w:rsidRPr="00447FFB">
        <w:rPr>
          <w:rFonts w:eastAsia="Calibri" w:cs="Times New Roman"/>
          <w:szCs w:val="28"/>
          <w:lang w:val="x-none" w:eastAsia="x-none"/>
        </w:rPr>
        <w:t xml:space="preserve"> </w:t>
      </w:r>
      <w:proofErr w:type="spellStart"/>
      <w:r w:rsidR="00660959" w:rsidRPr="00447FFB">
        <w:rPr>
          <w:rFonts w:eastAsia="Calibri" w:cs="Times New Roman"/>
          <w:szCs w:val="28"/>
          <w:lang w:val="x-none" w:eastAsia="x-none"/>
        </w:rPr>
        <w:t>hạn</w:t>
      </w:r>
      <w:proofErr w:type="spellEnd"/>
      <w:r w:rsidR="00660959" w:rsidRPr="00447FFB">
        <w:rPr>
          <w:rFonts w:eastAsia="Calibri" w:cs="Times New Roman"/>
          <w:szCs w:val="28"/>
          <w:lang w:val="x-none" w:eastAsia="x-none"/>
        </w:rPr>
        <w:t xml:space="preserve"> </w:t>
      </w:r>
      <w:r w:rsidRPr="00447FFB">
        <w:rPr>
          <w:rFonts w:eastAsia="Calibri" w:cs="Times New Roman"/>
          <w:szCs w:val="28"/>
          <w:lang w:val="x-none" w:eastAsia="x-none"/>
        </w:rPr>
        <w:t xml:space="preserve">15 </w:t>
      </w:r>
      <w:proofErr w:type="spellStart"/>
      <w:r w:rsidRPr="00447FFB">
        <w:rPr>
          <w:rFonts w:eastAsia="Calibri" w:cs="Times New Roman"/>
          <w:szCs w:val="28"/>
          <w:lang w:val="x-none" w:eastAsia="x-none"/>
        </w:rPr>
        <w:t>ngày</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kể</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từ</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ngày</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hợp</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đồng</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ký</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kết</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với</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nhà</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thầu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nước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ngoài</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có</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hiệu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lực</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chủ</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đầu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tư</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có</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trách</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nhiệm</w:t>
      </w:r>
      <w:proofErr w:type="spellEnd"/>
      <w:r w:rsidRPr="00447FFB">
        <w:rPr>
          <w:rFonts w:eastAsia="Calibri" w:cs="Times New Roman"/>
          <w:szCs w:val="28"/>
          <w:lang w:val="x-none" w:eastAsia="x-none"/>
        </w:rPr>
        <w:t xml:space="preserve"> </w:t>
      </w:r>
      <w:r w:rsidR="00DC2F95" w:rsidRPr="00447FFB">
        <w:rPr>
          <w:rFonts w:eastAsia="Calibri" w:cs="Times New Roman"/>
          <w:szCs w:val="28"/>
          <w:lang w:val="vi-VN" w:eastAsia="x-none"/>
        </w:rPr>
        <w:t xml:space="preserve">đăng tải danh sách nhà thầu nước ngoài trúng thầu </w:t>
      </w:r>
      <w:r w:rsidR="00660959" w:rsidRPr="00447FFB">
        <w:rPr>
          <w:rFonts w:eastAsia="Calibri" w:cs="Times New Roman"/>
          <w:szCs w:val="28"/>
          <w:lang w:val="vi-VN" w:eastAsia="x-none"/>
        </w:rPr>
        <w:t xml:space="preserve">trên </w:t>
      </w:r>
      <w:r w:rsidR="00DC2F95" w:rsidRPr="00447FFB">
        <w:rPr>
          <w:rFonts w:eastAsia="Calibri" w:cs="Times New Roman"/>
          <w:szCs w:val="28"/>
          <w:lang w:val="vi-VN" w:eastAsia="x-none"/>
        </w:rPr>
        <w:t xml:space="preserve">Hệ thống mạng đấu thầu quốc gia </w:t>
      </w:r>
      <w:r w:rsidR="00225877" w:rsidRPr="00447FFB">
        <w:rPr>
          <w:rFonts w:eastAsia="Calibri" w:cs="Times New Roman"/>
          <w:szCs w:val="28"/>
          <w:lang w:val="vi-VN" w:eastAsia="x-none"/>
        </w:rPr>
        <w:t xml:space="preserve">và </w:t>
      </w:r>
      <w:proofErr w:type="spellStart"/>
      <w:r w:rsidRPr="00447FFB">
        <w:rPr>
          <w:rFonts w:eastAsia="Calibri" w:cs="Times New Roman"/>
          <w:szCs w:val="28"/>
          <w:lang w:val="x-none" w:eastAsia="x-none"/>
        </w:rPr>
        <w:t>gửi</w:t>
      </w:r>
      <w:proofErr w:type="spellEnd"/>
      <w:r w:rsidRPr="00447FFB">
        <w:rPr>
          <w:rFonts w:eastAsia="Calibri" w:cs="Times New Roman"/>
          <w:szCs w:val="28"/>
          <w:lang w:val="x-none" w:eastAsia="x-none"/>
        </w:rPr>
        <w:t xml:space="preserve"> </w:t>
      </w:r>
      <w:proofErr w:type="spellStart"/>
      <w:r w:rsidR="002A6245" w:rsidRPr="00447FFB">
        <w:rPr>
          <w:rFonts w:eastAsia="Calibri" w:cs="Times New Roman"/>
          <w:szCs w:val="28"/>
          <w:lang w:val="x-none" w:eastAsia="x-none"/>
        </w:rPr>
        <w:t>thông</w:t>
      </w:r>
      <w:proofErr w:type="spellEnd"/>
      <w:r w:rsidR="002A6245" w:rsidRPr="00447FFB">
        <w:rPr>
          <w:rFonts w:eastAsia="Calibri" w:cs="Times New Roman"/>
          <w:szCs w:val="28"/>
          <w:lang w:val="x-none" w:eastAsia="x-none"/>
        </w:rPr>
        <w:t xml:space="preserve"> </w:t>
      </w:r>
      <w:proofErr w:type="spellStart"/>
      <w:r w:rsidR="002A6245" w:rsidRPr="00447FFB">
        <w:rPr>
          <w:rFonts w:eastAsia="Calibri" w:cs="Times New Roman"/>
          <w:szCs w:val="28"/>
          <w:lang w:val="x-none" w:eastAsia="x-none"/>
        </w:rPr>
        <w:t>báo</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bằng</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văn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bản</w:t>
      </w:r>
      <w:proofErr w:type="spellEnd"/>
      <w:r w:rsidRPr="00447FFB">
        <w:rPr>
          <w:rFonts w:eastAsia="Calibri" w:cs="Times New Roman"/>
          <w:szCs w:val="28"/>
          <w:lang w:val="vi-VN" w:eastAsia="x-none"/>
        </w:rPr>
        <w:t xml:space="preserve"> về thông tin nhà thầu trúng thầu đến</w:t>
      </w:r>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Bộ</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Kế</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hoạch</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và</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Đầu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tư</w:t>
      </w:r>
      <w:proofErr w:type="spellEnd"/>
      <w:r w:rsidRPr="00447FFB">
        <w:rPr>
          <w:rFonts w:eastAsia="Calibri" w:cs="Times New Roman"/>
          <w:szCs w:val="28"/>
          <w:lang w:val="vi-VN" w:eastAsia="x-none"/>
        </w:rPr>
        <w:t>,</w:t>
      </w:r>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Bộ</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quản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lý</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ngành</w:t>
      </w:r>
      <w:proofErr w:type="spellEnd"/>
      <w:r w:rsidRPr="00447FFB">
        <w:rPr>
          <w:rFonts w:eastAsia="Calibri" w:cs="Times New Roman"/>
          <w:szCs w:val="28"/>
          <w:lang w:val="vi-VN" w:eastAsia="x-none"/>
        </w:rPr>
        <w:t xml:space="preserve"> và</w:t>
      </w:r>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Sở</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Kế</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hoạch</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và</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Đầu</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tư</w:t>
      </w:r>
      <w:proofErr w:type="spellEnd"/>
      <w:r w:rsidRPr="00447FFB">
        <w:rPr>
          <w:rFonts w:eastAsia="Calibri" w:cs="Times New Roman"/>
          <w:szCs w:val="28"/>
          <w:lang w:val="x-none" w:eastAsia="x-none"/>
        </w:rPr>
        <w:t xml:space="preserve"> ở </w:t>
      </w:r>
      <w:proofErr w:type="spellStart"/>
      <w:r w:rsidRPr="00447FFB">
        <w:rPr>
          <w:rFonts w:eastAsia="Calibri" w:cs="Times New Roman"/>
          <w:szCs w:val="28"/>
          <w:lang w:val="x-none" w:eastAsia="x-none"/>
        </w:rPr>
        <w:t>địa</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phương</w:t>
      </w:r>
      <w:proofErr w:type="spellEnd"/>
      <w:r w:rsidRPr="00447FFB">
        <w:rPr>
          <w:rFonts w:eastAsia="Calibri" w:cs="Times New Roman"/>
          <w:szCs w:val="28"/>
          <w:lang w:val="x-none" w:eastAsia="x-none"/>
        </w:rPr>
        <w:t xml:space="preserve"> </w:t>
      </w:r>
      <w:r w:rsidRPr="00447FFB">
        <w:rPr>
          <w:rFonts w:eastAsia="Calibri" w:cs="Times New Roman"/>
          <w:szCs w:val="28"/>
          <w:lang w:val="vi-VN" w:eastAsia="x-none"/>
        </w:rPr>
        <w:t xml:space="preserve">nơi triển khai </w:t>
      </w:r>
      <w:proofErr w:type="spellStart"/>
      <w:r w:rsidRPr="00447FFB">
        <w:rPr>
          <w:rFonts w:eastAsia="Calibri" w:cs="Times New Roman"/>
          <w:szCs w:val="28"/>
          <w:lang w:val="x-none" w:eastAsia="x-none"/>
        </w:rPr>
        <w:t>dự</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án</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để</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tổng</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hợp</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và</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theo</w:t>
      </w:r>
      <w:proofErr w:type="spellEnd"/>
      <w:r w:rsidRPr="00447FFB">
        <w:rPr>
          <w:rFonts w:eastAsia="Calibri" w:cs="Times New Roman"/>
          <w:szCs w:val="28"/>
          <w:lang w:val="x-none" w:eastAsia="x-none"/>
        </w:rPr>
        <w:t xml:space="preserve"> </w:t>
      </w:r>
      <w:proofErr w:type="spellStart"/>
      <w:r w:rsidRPr="00447FFB">
        <w:rPr>
          <w:rFonts w:eastAsia="Calibri" w:cs="Times New Roman"/>
          <w:szCs w:val="28"/>
          <w:lang w:val="x-none" w:eastAsia="x-none"/>
        </w:rPr>
        <w:t>dõi</w:t>
      </w:r>
      <w:proofErr w:type="spellEnd"/>
      <w:r w:rsidRPr="00447FFB">
        <w:rPr>
          <w:rFonts w:eastAsia="Calibri" w:cs="Times New Roman"/>
          <w:szCs w:val="28"/>
          <w:lang w:val="vi-VN" w:eastAsia="x-none"/>
        </w:rPr>
        <w:t>;</w:t>
      </w:r>
    </w:p>
    <w:p w14:paraId="784FBDA3" w14:textId="77777777" w:rsidR="00407754" w:rsidRPr="00447FFB" w:rsidRDefault="00407754" w:rsidP="00F45170">
      <w:pPr>
        <w:widowControl w:val="0"/>
        <w:snapToGrid w:val="0"/>
        <w:spacing w:before="120" w:after="0" w:line="240" w:lineRule="auto"/>
        <w:ind w:firstLine="567"/>
        <w:rPr>
          <w:rFonts w:eastAsia="Calibri" w:cs="Times New Roman"/>
          <w:szCs w:val="28"/>
          <w:lang w:val="vi-VN" w:eastAsia="x-none"/>
        </w:rPr>
      </w:pPr>
      <w:r w:rsidRPr="00447FFB">
        <w:rPr>
          <w:rFonts w:eastAsia="Calibri" w:cs="Times New Roman"/>
          <w:szCs w:val="28"/>
          <w:lang w:val="vi-VN" w:eastAsia="x-none"/>
        </w:rPr>
        <w:t>d) Nhà thầu nước ngoài được lựa chọn theo quy định của Luật Đấu thầu không phải xin cấp giấy phép thầu.</w:t>
      </w:r>
    </w:p>
    <w:p w14:paraId="262B13CC" w14:textId="7B98D645" w:rsidR="00407754" w:rsidRPr="00447FFB" w:rsidRDefault="00407754" w:rsidP="00F45170">
      <w:pPr>
        <w:widowControl w:val="0"/>
        <w:snapToGrid w:val="0"/>
        <w:spacing w:before="120" w:after="0" w:line="240" w:lineRule="auto"/>
        <w:ind w:firstLine="567"/>
        <w:rPr>
          <w:rFonts w:eastAsia="Times New Roman" w:cs="Times New Roman"/>
          <w:szCs w:val="28"/>
          <w:lang w:val="vi-VN" w:eastAsia="x-none"/>
        </w:rPr>
      </w:pPr>
      <w:r w:rsidRPr="00447FFB">
        <w:rPr>
          <w:rFonts w:eastAsia="Times New Roman" w:cs="Times New Roman"/>
          <w:szCs w:val="28"/>
          <w:lang w:val="vi-VN" w:eastAsia="x-none"/>
        </w:rPr>
        <w:t>2. Quản lý nhà thầu phụ:</w:t>
      </w:r>
    </w:p>
    <w:p w14:paraId="5DA33D11" w14:textId="27943FCF" w:rsidR="00407754" w:rsidRPr="00447FFB" w:rsidRDefault="00407754" w:rsidP="00F45170">
      <w:pPr>
        <w:widowControl w:val="0"/>
        <w:snapToGrid w:val="0"/>
        <w:spacing w:before="120" w:after="0" w:line="240" w:lineRule="auto"/>
        <w:ind w:firstLine="567"/>
        <w:rPr>
          <w:rFonts w:eastAsia="Times New Roman" w:cs="Times New Roman"/>
          <w:szCs w:val="28"/>
          <w:lang w:val="vi-VN" w:eastAsia="x-none"/>
        </w:rPr>
      </w:pPr>
      <w:r w:rsidRPr="00447FFB">
        <w:rPr>
          <w:rFonts w:eastAsia="Calibri" w:cs="Times New Roman"/>
          <w:szCs w:val="28"/>
          <w:lang w:val="vi-VN" w:eastAsia="x-none"/>
        </w:rPr>
        <w:t xml:space="preserve">a) </w:t>
      </w:r>
      <w:r w:rsidRPr="00447FFB">
        <w:rPr>
          <w:rFonts w:eastAsia="Times New Roman" w:cs="Times New Roman"/>
          <w:szCs w:val="28"/>
          <w:lang w:val="vi-VN" w:eastAsia="x-none"/>
        </w:rPr>
        <w:t xml:space="preserve">Nhà thầu được ký kết hợp đồng với các nhà thầu phụ trong danh sách các nhà thầu phụ nêu trong hồ sơ dự thầu, hồ sơ đề xuất </w:t>
      </w:r>
      <w:r w:rsidR="003E46A0" w:rsidRPr="00447FFB">
        <w:rPr>
          <w:rFonts w:eastAsia="Times New Roman" w:cs="Times New Roman"/>
          <w:szCs w:val="28"/>
          <w:lang w:val="vi-VN" w:eastAsia="x-none"/>
        </w:rPr>
        <w:t xml:space="preserve">hoặc ký với nhà thầu phụ được chủ đầu tư chấp thuận </w:t>
      </w:r>
      <w:r w:rsidRPr="00447FFB">
        <w:rPr>
          <w:rFonts w:eastAsia="Times New Roman" w:cs="Times New Roman"/>
          <w:szCs w:val="28"/>
          <w:lang w:val="vi-VN" w:eastAsia="x-none"/>
        </w:rPr>
        <w:t>để tham gia thực hiện công việc xây lắp; tư vấn; phi tư vấn; dịch vụ liên quan của gói thầu cung cấp hàng hóa; công việc thuộc gói thầu hỗn hợp. Việc sử dụng nhà thầu phụ sẽ không làm thay đổi các nghĩa vụ của nhà thầu. Nhà thầu phải chịu trách nhiệm về khối lượng, chất lượng, tiến độ và các trách nhiệm khác đối với phần công việc do nhà thầu phụ thực hiện;</w:t>
      </w:r>
    </w:p>
    <w:p w14:paraId="5A6AABB6" w14:textId="10191624" w:rsidR="00407754" w:rsidRPr="00447FFB" w:rsidRDefault="00407754" w:rsidP="00F45170">
      <w:pPr>
        <w:widowControl w:val="0"/>
        <w:snapToGrid w:val="0"/>
        <w:spacing w:before="120" w:after="0" w:line="240" w:lineRule="auto"/>
        <w:ind w:firstLine="567"/>
        <w:rPr>
          <w:rFonts w:eastAsia="Times New Roman" w:cs="Times New Roman"/>
          <w:szCs w:val="28"/>
          <w:lang w:val="vi-VN" w:eastAsia="x-none"/>
        </w:rPr>
      </w:pPr>
      <w:r w:rsidRPr="00447FFB">
        <w:rPr>
          <w:rFonts w:eastAsia="Calibri" w:cs="Times New Roman"/>
          <w:szCs w:val="28"/>
          <w:lang w:val="vi-VN" w:eastAsia="x-none"/>
        </w:rPr>
        <w:t>b)</w:t>
      </w:r>
      <w:r w:rsidRPr="00447FFB">
        <w:rPr>
          <w:rFonts w:eastAsia="Times New Roman" w:cs="Times New Roman"/>
          <w:szCs w:val="28"/>
          <w:lang w:val="vi-VN" w:eastAsia="x-none"/>
        </w:rPr>
        <w:t xml:space="preserve"> </w:t>
      </w:r>
      <w:r w:rsidR="00B60397" w:rsidRPr="00447FFB">
        <w:rPr>
          <w:rFonts w:eastAsia="Times New Roman" w:cs="Times New Roman"/>
          <w:szCs w:val="28"/>
          <w:lang w:val="vi-VN" w:eastAsia="x-none"/>
        </w:rPr>
        <w:t>V</w:t>
      </w:r>
      <w:r w:rsidRPr="00447FFB">
        <w:rPr>
          <w:rFonts w:eastAsia="Times New Roman" w:cs="Times New Roman"/>
          <w:szCs w:val="28"/>
          <w:lang w:val="vi-VN" w:eastAsia="x-none"/>
        </w:rPr>
        <w:t xml:space="preserve">iệc thay thế, bổ sung nhà thầu phụ </w:t>
      </w:r>
      <w:r w:rsidR="006C7ACC" w:rsidRPr="00447FFB">
        <w:rPr>
          <w:rFonts w:eastAsia="Times New Roman" w:cs="Times New Roman"/>
          <w:szCs w:val="28"/>
          <w:lang w:val="vi-VN" w:eastAsia="x-none"/>
        </w:rPr>
        <w:t>quy định</w:t>
      </w:r>
      <w:r w:rsidR="00116C03" w:rsidRPr="00447FFB">
        <w:rPr>
          <w:rFonts w:eastAsia="Times New Roman" w:cs="Times New Roman"/>
          <w:szCs w:val="28"/>
          <w:lang w:val="vi-VN" w:eastAsia="x-none"/>
        </w:rPr>
        <w:t xml:space="preserve"> tại điểm a khoản này</w:t>
      </w:r>
      <w:r w:rsidRPr="00447FFB">
        <w:rPr>
          <w:rFonts w:eastAsia="Times New Roman" w:cs="Times New Roman"/>
          <w:szCs w:val="28"/>
          <w:lang w:val="vi-VN" w:eastAsia="x-none"/>
        </w:rPr>
        <w:t xml:space="preserve"> hoặc thay đổi nội dung thầu phụ nêu trong </w:t>
      </w:r>
      <w:r w:rsidR="001064D4" w:rsidRPr="00447FFB">
        <w:rPr>
          <w:rFonts w:eastAsia="Times New Roman" w:cs="Times New Roman"/>
          <w:szCs w:val="28"/>
          <w:lang w:val="vi-VN" w:eastAsia="x-none"/>
        </w:rPr>
        <w:t xml:space="preserve">hồ sơ dự thầu, </w:t>
      </w:r>
      <w:r w:rsidRPr="00447FFB">
        <w:rPr>
          <w:rFonts w:eastAsia="Times New Roman" w:cs="Times New Roman"/>
          <w:szCs w:val="28"/>
          <w:lang w:val="vi-VN" w:eastAsia="x-none"/>
        </w:rPr>
        <w:t xml:space="preserve">hồ sơ đề xuất chỉ được thực hiện khi được chủ đầu tư, tư vấn giám sát chấp thuận và </w:t>
      </w:r>
      <w:r w:rsidRPr="00447FFB">
        <w:rPr>
          <w:rFonts w:eastAsia="Times New Roman" w:cs="Times New Roman"/>
          <w:bCs/>
          <w:iCs/>
          <w:szCs w:val="28"/>
          <w:lang w:val="vi-VN" w:eastAsia="x-none"/>
        </w:rPr>
        <w:t>không vượt mức tối đa giá trị công việc dành cho nhà thầu phụ nêu trong hợp đồng</w:t>
      </w:r>
      <w:r w:rsidRPr="00447FFB">
        <w:rPr>
          <w:rFonts w:eastAsia="Times New Roman" w:cs="Times New Roman"/>
          <w:szCs w:val="28"/>
          <w:lang w:val="vi-VN" w:eastAsia="x-none"/>
        </w:rPr>
        <w:t>; việc sử dụng nhà thầu phụ phải phù hợp với nhu cầu của nhà thầu trong thực hiện hợp đồng, nhà thầu phụ phải đáp ứng về năng lực, kinh nghiệm theo yêu cầu của nhà thầu</w:t>
      </w:r>
      <w:r w:rsidR="00E943BA" w:rsidRPr="00447FFB">
        <w:rPr>
          <w:rFonts w:eastAsia="Times New Roman" w:cs="Times New Roman"/>
          <w:szCs w:val="28"/>
          <w:lang w:val="vi-VN" w:eastAsia="x-none"/>
        </w:rPr>
        <w:t>;</w:t>
      </w:r>
    </w:p>
    <w:p w14:paraId="494A4C98" w14:textId="1DB071F0" w:rsidR="00407754" w:rsidRPr="00447FFB" w:rsidRDefault="00407754" w:rsidP="00F45170">
      <w:pPr>
        <w:widowControl w:val="0"/>
        <w:snapToGrid w:val="0"/>
        <w:spacing w:before="120" w:after="0" w:line="240" w:lineRule="auto"/>
        <w:ind w:firstLine="567"/>
        <w:rPr>
          <w:rFonts w:eastAsia="Times New Roman" w:cs="Times New Roman"/>
          <w:spacing w:val="-4"/>
          <w:szCs w:val="28"/>
          <w:lang w:val="vi-VN" w:eastAsia="x-none"/>
        </w:rPr>
      </w:pPr>
      <w:r w:rsidRPr="00447FFB">
        <w:rPr>
          <w:rFonts w:eastAsia="Times New Roman" w:cs="Times New Roman"/>
          <w:szCs w:val="28"/>
          <w:lang w:val="vi-VN" w:eastAsia="x-none"/>
        </w:rPr>
        <w:t>c</w:t>
      </w:r>
      <w:r w:rsidRPr="00447FFB">
        <w:rPr>
          <w:rFonts w:eastAsia="Times New Roman" w:cs="Times New Roman"/>
          <w:spacing w:val="-4"/>
          <w:szCs w:val="28"/>
          <w:lang w:val="vi-VN" w:eastAsia="x-none"/>
        </w:rPr>
        <w:t xml:space="preserve">) Nhà thầu chịu trách nhiệm lựa chọn, sử dụng các nhà thầu phụ có năng lực và kinh nghiệm đáp ứng yêu cầu thực hiện các công việc được giao. Trường hợp sử dụng </w:t>
      </w:r>
      <w:r w:rsidR="008664C3" w:rsidRPr="00447FFB">
        <w:rPr>
          <w:rFonts w:eastAsia="Times New Roman" w:cs="Times New Roman"/>
          <w:spacing w:val="-4"/>
          <w:szCs w:val="28"/>
          <w:lang w:val="vi-VN" w:eastAsia="x-none"/>
        </w:rPr>
        <w:t xml:space="preserve">nhà </w:t>
      </w:r>
      <w:r w:rsidRPr="00447FFB">
        <w:rPr>
          <w:rFonts w:eastAsia="Times New Roman" w:cs="Times New Roman"/>
          <w:spacing w:val="-4"/>
          <w:szCs w:val="28"/>
          <w:lang w:val="vi-VN" w:eastAsia="x-none"/>
        </w:rPr>
        <w:t xml:space="preserve">thầu phụ đặc biệt </w:t>
      </w:r>
      <w:r w:rsidRPr="00447FFB">
        <w:rPr>
          <w:rFonts w:eastAsia="Calibri" w:cs="Times New Roman"/>
          <w:spacing w:val="-4"/>
          <w:szCs w:val="28"/>
          <w:lang w:val="vi-VN"/>
        </w:rPr>
        <w:t>thực hiện công việc quan trọng của gói thầu</w:t>
      </w:r>
      <w:r w:rsidRPr="00447FFB">
        <w:rPr>
          <w:rFonts w:eastAsia="Times New Roman" w:cs="Times New Roman"/>
          <w:spacing w:val="-4"/>
          <w:szCs w:val="28"/>
          <w:lang w:val="vi-VN" w:eastAsia="x-none"/>
        </w:rPr>
        <w:t xml:space="preserve"> theo yêu cầu của hồ sơ mời thầu, việc đánh giá năng lực và kinh nghiệm của nhà thầu phụ đặc biệt được thực hiện theo quy định nêu trong hồ sơ mời thầu. Khi sử dụng nhà thầu phụ đặc biệt, nhà thầu không bắt buộc phải đáp ứng yêu cầu về năng lực, kinh nghiệm đối với phần công việc giao cho nhà thầu phụ đặc biệt</w:t>
      </w:r>
      <w:r w:rsidR="00E943BA" w:rsidRPr="00447FFB">
        <w:rPr>
          <w:rFonts w:eastAsia="Times New Roman" w:cs="Times New Roman"/>
          <w:spacing w:val="-4"/>
          <w:szCs w:val="28"/>
          <w:lang w:val="vi-VN" w:eastAsia="x-none"/>
        </w:rPr>
        <w:t>;</w:t>
      </w:r>
    </w:p>
    <w:p w14:paraId="28CEAD8F" w14:textId="5A81309F" w:rsidR="000844BE" w:rsidRDefault="00407754" w:rsidP="00AD252C">
      <w:pPr>
        <w:widowControl w:val="0"/>
        <w:snapToGrid w:val="0"/>
        <w:spacing w:before="120" w:after="0" w:line="240" w:lineRule="auto"/>
        <w:ind w:firstLine="567"/>
      </w:pPr>
      <w:r w:rsidRPr="00447FFB">
        <w:rPr>
          <w:rFonts w:eastAsia="Times New Roman" w:cs="Times New Roman"/>
          <w:szCs w:val="28"/>
          <w:lang w:val="vi-VN" w:eastAsia="x-none"/>
        </w:rPr>
        <w:lastRenderedPageBreak/>
        <w:t>d) Nhà thầu chịu trách nhiệm thanh toán đầy đủ, đúng tiến độ cho nhà thầu phụ theo đúng thỏa thuận giữa nhà thầu với nhà thầu phụ.</w:t>
      </w:r>
      <w:bookmarkStart w:id="379" w:name="_Toc156916783"/>
    </w:p>
    <w:p w14:paraId="0DA781DC" w14:textId="2D0E7B0D" w:rsidR="008613DE" w:rsidRPr="00447FFB" w:rsidRDefault="008613DE" w:rsidP="00AD252C">
      <w:pPr>
        <w:pStyle w:val="Heading1"/>
        <w:spacing w:before="120"/>
      </w:pPr>
      <w:r w:rsidRPr="00447FFB">
        <w:t>Chương XII</w:t>
      </w:r>
      <w:bookmarkEnd w:id="379"/>
    </w:p>
    <w:p w14:paraId="02D91AA1" w14:textId="06C75145" w:rsidR="000972DC" w:rsidRPr="00447FFB" w:rsidRDefault="008613DE" w:rsidP="00F45170">
      <w:pPr>
        <w:pStyle w:val="Heading1"/>
      </w:pPr>
      <w:bookmarkStart w:id="380" w:name="_Toc375751978"/>
      <w:bookmarkStart w:id="381" w:name="_Toc156916784"/>
      <w:r w:rsidRPr="00447FFB">
        <w:t>ĐIỀU KHOẢN THI HÀNH</w:t>
      </w:r>
      <w:bookmarkEnd w:id="380"/>
      <w:bookmarkEnd w:id="381"/>
    </w:p>
    <w:p w14:paraId="4B3EC09E" w14:textId="42480534" w:rsidR="00282FEB" w:rsidRPr="00447FFB" w:rsidRDefault="00282FEB" w:rsidP="00D03669">
      <w:pPr>
        <w:pStyle w:val="Heading3"/>
      </w:pPr>
      <w:bookmarkStart w:id="382" w:name="_Toc156916785"/>
      <w:bookmarkStart w:id="383" w:name="_Hlk159435524"/>
      <w:bookmarkStart w:id="384" w:name="_Hlk143163881"/>
      <w:proofErr w:type="spellStart"/>
      <w:r w:rsidRPr="00447FFB">
        <w:t>Điều</w:t>
      </w:r>
      <w:proofErr w:type="spellEnd"/>
      <w:r w:rsidRPr="00447FFB">
        <w:t xml:space="preserve"> 1</w:t>
      </w:r>
      <w:r w:rsidRPr="00447FFB">
        <w:rPr>
          <w:lang w:val="vi-VN"/>
        </w:rPr>
        <w:t>3</w:t>
      </w:r>
      <w:r w:rsidR="00F11C80" w:rsidRPr="00447FFB">
        <w:rPr>
          <w:lang w:val="vi-VN"/>
        </w:rPr>
        <w:t>3</w:t>
      </w:r>
      <w:r w:rsidRPr="00447FFB">
        <w:t xml:space="preserve">. </w:t>
      </w:r>
      <w:proofErr w:type="spellStart"/>
      <w:r w:rsidRPr="00447FFB">
        <w:t>Quy</w:t>
      </w:r>
      <w:proofErr w:type="spellEnd"/>
      <w:r w:rsidRPr="00447FFB">
        <w:t xml:space="preserve"> </w:t>
      </w:r>
      <w:proofErr w:type="spellStart"/>
      <w:r w:rsidRPr="00447FFB">
        <w:t>định</w:t>
      </w:r>
      <w:proofErr w:type="spellEnd"/>
      <w:r w:rsidRPr="00447FFB">
        <w:t xml:space="preserve"> </w:t>
      </w:r>
      <w:proofErr w:type="spellStart"/>
      <w:r w:rsidRPr="00447FFB">
        <w:t>chuyển</w:t>
      </w:r>
      <w:proofErr w:type="spellEnd"/>
      <w:r w:rsidRPr="00447FFB">
        <w:t xml:space="preserve"> </w:t>
      </w:r>
      <w:proofErr w:type="spellStart"/>
      <w:r w:rsidRPr="00447FFB">
        <w:t>tiếp</w:t>
      </w:r>
      <w:bookmarkEnd w:id="382"/>
      <w:proofErr w:type="spellEnd"/>
      <w:r w:rsidRPr="00447FFB">
        <w:t xml:space="preserve"> </w:t>
      </w:r>
    </w:p>
    <w:p w14:paraId="73F3A511" w14:textId="130A3D3A" w:rsidR="00692744" w:rsidRPr="00AD252C" w:rsidRDefault="007B5244" w:rsidP="00AD252C">
      <w:pPr>
        <w:widowControl w:val="0"/>
        <w:tabs>
          <w:tab w:val="left" w:pos="851"/>
        </w:tabs>
        <w:spacing w:after="0" w:line="240" w:lineRule="auto"/>
        <w:ind w:firstLine="540"/>
        <w:rPr>
          <w:rFonts w:cs="Times New Roman"/>
          <w:szCs w:val="28"/>
          <w:lang w:val="vi-VN"/>
        </w:rPr>
      </w:pPr>
      <w:r w:rsidRPr="00447FFB">
        <w:rPr>
          <w:szCs w:val="28"/>
          <w:lang w:val="vi-VN"/>
        </w:rPr>
        <w:t xml:space="preserve">1. </w:t>
      </w:r>
      <w:r w:rsidR="00A71AF9" w:rsidRPr="00447FFB">
        <w:rPr>
          <w:szCs w:val="28"/>
          <w:lang w:val="vi-VN"/>
        </w:rPr>
        <w:t>Đối với gói thầu đã phê duyệt kế hoạch lựa chọn nhà thầu nhưng đến ngày Nghị định này có hiệu lực thi hành chưa phát hành hồ sơ mời quan tâm, hồ sơ mời sơ tuyển, hồ sơ mời thầu, hồ sơ yêu cầu và có nội dung không phù hợp với quy định của Luật Đấu thầu số 22/2023/QH15 và Nghị định này thì phải phê duyệt điều chỉnh kế hoạch lựa chọn nhà thầu, hồ sơ mời quan tâm, hồ sơ mời sơ tuyển, hồ sơ mời thầu, hồ sơ yêu cầu để phù hợp với quy định của Luật Đấu thầu số 22/2023/QH15 và Nghị định này.</w:t>
      </w:r>
    </w:p>
    <w:p w14:paraId="0D4F53C5" w14:textId="3FFBBC49" w:rsidR="00692744" w:rsidRPr="00447FFB" w:rsidRDefault="004A2EA2" w:rsidP="00AD252C">
      <w:pPr>
        <w:widowControl w:val="0"/>
        <w:tabs>
          <w:tab w:val="left" w:pos="851"/>
        </w:tabs>
        <w:spacing w:after="0" w:line="240" w:lineRule="auto"/>
        <w:ind w:firstLine="540"/>
        <w:rPr>
          <w:szCs w:val="28"/>
          <w:lang w:val="vi-VN"/>
        </w:rPr>
      </w:pPr>
      <w:r w:rsidRPr="00AD252C">
        <w:rPr>
          <w:rFonts w:cs="Times New Roman"/>
          <w:szCs w:val="28"/>
          <w:lang w:val="vi-VN"/>
        </w:rPr>
        <w:t>Trường hợp gói thầu không áp dụng lựa chọn nhà thầu qua mạng và đã phát hành hồ sơ mời quan tâm, hồ sơ mời sơ tuyển, hồ sơ mời thầu, hồ sơ yêu cầu nhưng đến ngày Nghị định này có hiệu lực thi hành chưa đóng thầu thì phải sửa đổi hồ sơ mời quan tâm, hồ sơ mời sơ tuyển, hồ sơ mời thầu, hồ sơ yêu cầu để phù hợp với quy định của Luật Đấu thầu số 22/2023/QH15, Nghị định này.</w:t>
      </w:r>
      <w:r w:rsidR="00692744" w:rsidRPr="00AD252C">
        <w:rPr>
          <w:rFonts w:cs="Times New Roman"/>
          <w:szCs w:val="28"/>
          <w:lang w:val="vi-VN"/>
        </w:rPr>
        <w:t xml:space="preserve"> </w:t>
      </w:r>
      <w:r w:rsidRPr="00AD252C">
        <w:rPr>
          <w:rFonts w:cs="Times New Roman"/>
          <w:szCs w:val="28"/>
          <w:lang w:val="vi-VN"/>
        </w:rPr>
        <w:t>Việc sửa đổi, gia hạn thời điểm đóng thầu theo quy định tại điểm b khoản 2 Điều 26, khoản 2 Điều 38 và khoản 2 Điều 63 của Nghị định này.</w:t>
      </w:r>
      <w:bookmarkEnd w:id="383"/>
    </w:p>
    <w:p w14:paraId="76A72855" w14:textId="3738A737" w:rsidR="00A71AF9" w:rsidRPr="00447FFB" w:rsidRDefault="00A71AF9" w:rsidP="00AD252C">
      <w:pPr>
        <w:widowControl w:val="0"/>
        <w:tabs>
          <w:tab w:val="left" w:pos="851"/>
        </w:tabs>
        <w:spacing w:after="0" w:line="240" w:lineRule="auto"/>
        <w:ind w:firstLine="540"/>
        <w:rPr>
          <w:szCs w:val="28"/>
          <w:lang w:val="vi-VN"/>
        </w:rPr>
      </w:pPr>
      <w:r w:rsidRPr="00447FFB">
        <w:rPr>
          <w:szCs w:val="28"/>
          <w:lang w:val="vi-VN"/>
        </w:rPr>
        <w:t>Đối với gói thầu áp dụng hình thức chỉ định thầu</w:t>
      </w:r>
      <w:r w:rsidR="007B5244" w:rsidRPr="00447FFB">
        <w:rPr>
          <w:szCs w:val="28"/>
          <w:lang w:val="vi-VN"/>
        </w:rPr>
        <w:t xml:space="preserve"> theo quy trình rút gọn</w:t>
      </w:r>
      <w:r w:rsidRPr="00447FFB">
        <w:rPr>
          <w:szCs w:val="28"/>
          <w:lang w:val="vi-VN"/>
        </w:rPr>
        <w:t xml:space="preserve">, mua sắm trực tiếp, tự thực hiện, lựa chọn nhà thầu trong trường hợp đặc biệt, </w:t>
      </w:r>
      <w:r w:rsidR="00106C21" w:rsidRPr="00AD252C">
        <w:rPr>
          <w:szCs w:val="28"/>
          <w:lang w:val="vi-VN"/>
        </w:rPr>
        <w:t xml:space="preserve">lựa chọn nhà thầu thực hiện gói thầu có sự </w:t>
      </w:r>
      <w:r w:rsidRPr="00447FFB">
        <w:rPr>
          <w:szCs w:val="28"/>
          <w:lang w:val="vi-VN"/>
        </w:rPr>
        <w:t>tham gia thực hiện của cộng đồng, trường hợp đã phê duyệt kế hoạch lựa chọn nhà thầu nhưng đến ngày Nghị định này có hiệu lực thi hành chưa phê duyệt kết quả lựa chọn nhà thầu mà kế hoạch lựa chọn nhà thầu có nội dung không phù hợp với quy định của Luật Đấu thầu số 22/2023/QH15 và Nghị định này thì phải phê duyệt điều chỉnh kế hoạch lựa chọn nhà thầu.</w:t>
      </w:r>
    </w:p>
    <w:p w14:paraId="0B05255D" w14:textId="77777777" w:rsidR="00282FEB" w:rsidRPr="00447FFB" w:rsidRDefault="00282FEB" w:rsidP="00AD252C">
      <w:pPr>
        <w:widowControl w:val="0"/>
        <w:tabs>
          <w:tab w:val="left" w:pos="851"/>
        </w:tabs>
        <w:spacing w:after="0" w:line="240" w:lineRule="auto"/>
        <w:ind w:firstLine="567"/>
        <w:rPr>
          <w:spacing w:val="-4"/>
          <w:szCs w:val="28"/>
          <w:lang w:val="vi-VN"/>
        </w:rPr>
      </w:pPr>
      <w:r w:rsidRPr="00447FFB">
        <w:rPr>
          <w:spacing w:val="-4"/>
          <w:szCs w:val="28"/>
          <w:lang w:val="vi-VN"/>
        </w:rPr>
        <w:t xml:space="preserve">2. Hồ sơ mời quan tâm, hồ sơ mời sơ tuyển, hồ sơ mời thầu, hồ sơ yêu cầu đã phát hành trước ngày 01 tháng 01 năm 2024 thì được tiếp tục thực hiện theo quy định của Luật Đấu thầu số 43/2013/QH13; Nghị định số 63/2014/NĐ-CP ngày 26 tháng 6 năm 2014 của Chính phủ quy định chi tiết thi hành một số điều của Luật Đấu thầu về lựa chọn nhà thầu; Nghị định số 32/2019/NĐ-CP ngày 10 tháng 4 năm 2019 của Chính phủ </w:t>
      </w:r>
      <w:r w:rsidRPr="00447FFB">
        <w:rPr>
          <w:rFonts w:eastAsia="Times New Roman" w:cs="Times New Roman"/>
          <w:spacing w:val="-4"/>
          <w:kern w:val="0"/>
          <w:szCs w:val="28"/>
          <w:lang w:val="vi-VN"/>
          <w14:ligatures w14:val="none"/>
        </w:rPr>
        <w:t>quy định giao nhiệm vụ, đặt hàng hoặc đấu thầu cung cấp sản phẩm, dịch vụ công sử dụng ngân sách nhà nước từ nguồn kinh phí chi thường xuyên (sau đây gọi là Nghị định số 32/2019/NĐ-CP);</w:t>
      </w:r>
      <w:r w:rsidRPr="00447FFB">
        <w:rPr>
          <w:spacing w:val="-4"/>
          <w:szCs w:val="28"/>
          <w:lang w:val="vi-VN"/>
        </w:rPr>
        <w:t xml:space="preserve"> Quyết định số 17/2019/QĐ-TTg ngày 08 tháng 4 năm 2019 của Thủ tướng Chính phủ quy định về một số gói thầu, nội dung mua sắm nhằm duy trì hoạt động thường xuyên được áp dụng hình thức lựa chọn nhà thầu trong trường hợp đặc biệt theo quy định tại Điều 26 Luật Đấu thầu và các Thông tư hướng dẫn thực hiện Nghị định.</w:t>
      </w:r>
    </w:p>
    <w:p w14:paraId="5F770A98" w14:textId="77777777" w:rsidR="00282FEB" w:rsidRPr="00447FFB" w:rsidRDefault="00282FEB" w:rsidP="00AD252C">
      <w:pPr>
        <w:spacing w:after="0" w:line="240" w:lineRule="auto"/>
        <w:ind w:firstLine="567"/>
        <w:rPr>
          <w:rFonts w:eastAsia="Times New Roman" w:cs="Times New Roman"/>
          <w:kern w:val="0"/>
          <w:szCs w:val="28"/>
          <w:lang w:val="vi-VN"/>
          <w14:ligatures w14:val="none"/>
        </w:rPr>
      </w:pPr>
      <w:r w:rsidRPr="00447FFB">
        <w:rPr>
          <w:szCs w:val="28"/>
          <w:lang w:val="vi-VN"/>
        </w:rPr>
        <w:t>3</w:t>
      </w:r>
      <w:r w:rsidRPr="00447FFB">
        <w:rPr>
          <w:rFonts w:eastAsia="Times New Roman" w:cs="Times New Roman"/>
          <w:kern w:val="0"/>
          <w:szCs w:val="28"/>
          <w:lang w:val="vi-VN"/>
          <w14:ligatures w14:val="none"/>
        </w:rPr>
        <w:t xml:space="preserve">. Trong thời gian Chính phủ chưa sửa đổi, bổ sung, thay thế Nghị định số 32/2019/NĐ-CP, việc đặt hàng, giao nhiệm vụ cung cấp sản phẩm, dịch vụ công sử dụng ngân sách nhà nước từ nguồn chi phí thường xuyên được tiếp tục </w:t>
      </w:r>
      <w:r w:rsidRPr="00447FFB">
        <w:rPr>
          <w:rFonts w:eastAsia="Times New Roman" w:cs="Times New Roman"/>
          <w:kern w:val="0"/>
          <w:szCs w:val="28"/>
          <w:lang w:val="vi-VN"/>
          <w14:ligatures w14:val="none"/>
        </w:rPr>
        <w:lastRenderedPageBreak/>
        <w:t xml:space="preserve">thực hiện theo quy định tại Nghị định số 32/2019/NĐ-CP nhưng không được trái với quy định của Luật Đấu thầu số 22/2023/QH15. </w:t>
      </w:r>
    </w:p>
    <w:p w14:paraId="74DE50B1" w14:textId="1E527113" w:rsidR="00282FEB" w:rsidRPr="00447FFB" w:rsidRDefault="00282FEB" w:rsidP="00AD252C">
      <w:pPr>
        <w:spacing w:before="60" w:after="0" w:line="240" w:lineRule="auto"/>
        <w:ind w:firstLine="567"/>
        <w:rPr>
          <w:szCs w:val="28"/>
          <w:lang w:val="vi-VN"/>
        </w:rPr>
      </w:pPr>
      <w:r w:rsidRPr="00447FFB">
        <w:rPr>
          <w:spacing w:val="4"/>
          <w:lang w:val="vi-VN" w:eastAsia="x-none"/>
        </w:rPr>
        <w:t>4. Trong thời gian Chính phủ chưa sửa đổi, bổ sung, thay thế Nghị định</w:t>
      </w:r>
      <w:r w:rsidRPr="00447FFB">
        <w:rPr>
          <w:lang w:val="vi-VN" w:eastAsia="x-none"/>
        </w:rPr>
        <w:t xml:space="preserve"> số 15/2021/NĐ-CP ngày 03 tháng 3 năm 2021 quy định chi tiết một số nội dung </w:t>
      </w:r>
      <w:r w:rsidRPr="00447FFB">
        <w:rPr>
          <w:spacing w:val="-4"/>
          <w:lang w:val="vi-VN" w:eastAsia="x-none"/>
        </w:rPr>
        <w:t>về quản lý dự án đầu tư xây dựng; Nghị định số 29/2021/NĐ-CP ngày 26 tháng 3</w:t>
      </w:r>
      <w:r w:rsidRPr="00447FFB">
        <w:rPr>
          <w:lang w:val="vi-VN" w:eastAsia="x-none"/>
        </w:rPr>
        <w:t xml:space="preserve"> năm 2021 quy định về trình tự, thủ tục thẩm định dự án quan trọng quốc gia và giám sát, đánh giá đầu tư, “dự án đầu tư xây dựng sử dụng vốn nhà nước ngoài đầu tư công” được hiểu là dự án đầu tư xây dựng sử dụng</w:t>
      </w:r>
      <w:r w:rsidRPr="00447FFB">
        <w:rPr>
          <w:i/>
          <w:lang w:val="vi-VN" w:eastAsia="x-none"/>
        </w:rPr>
        <w:t xml:space="preserve"> </w:t>
      </w:r>
      <w:r w:rsidRPr="00447FFB">
        <w:rPr>
          <w:szCs w:val="28"/>
          <w:lang w:val="vi-VN"/>
        </w:rPr>
        <w:t xml:space="preserve">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bảo lãnh, vốn vay được bảo đảm bằng tài sản của Nhà nước, vốn đầu tư phát triển của doanh nghiệp nhà nước, giá trị quyền sử dụng đất nhưng không bao gồm vốn đầu tư công theo quy định của pháp luật về đầu tư công. </w:t>
      </w:r>
    </w:p>
    <w:p w14:paraId="0FCA9096" w14:textId="2C43E30C" w:rsidR="00282FEB" w:rsidRPr="00447FFB" w:rsidRDefault="00282FEB" w:rsidP="00AD252C">
      <w:pPr>
        <w:widowControl w:val="0"/>
        <w:tabs>
          <w:tab w:val="left" w:pos="-7797"/>
          <w:tab w:val="left" w:pos="993"/>
        </w:tabs>
        <w:snapToGrid w:val="0"/>
        <w:spacing w:before="60" w:after="0" w:line="240" w:lineRule="auto"/>
        <w:ind w:firstLine="567"/>
        <w:rPr>
          <w:szCs w:val="28"/>
          <w:lang w:val="vi-VN"/>
        </w:rPr>
      </w:pPr>
      <w:r w:rsidRPr="00447FFB">
        <w:rPr>
          <w:szCs w:val="28"/>
          <w:lang w:val="vi-VN"/>
        </w:rPr>
        <w:t>5. Trường hợp dự án đầu tư được phân chia thành các dự án thành phần</w:t>
      </w:r>
      <w:r w:rsidR="0064453C" w:rsidRPr="00447FFB">
        <w:rPr>
          <w:szCs w:val="28"/>
          <w:lang w:val="vi-VN"/>
        </w:rPr>
        <w:t>,</w:t>
      </w:r>
      <w:r w:rsidRPr="00447FFB">
        <w:rPr>
          <w:szCs w:val="28"/>
          <w:lang w:val="vi-VN"/>
        </w:rPr>
        <w:t xml:space="preserve"> vận hành, khai thác độc lập hoặc công tác bồi thường, hỗ trợ, tái định cư được tách thành tiểu dự án riêng theo các quy định pháp luật thì việc lựa chọn nhà thầu thực hiện các dự án thành phần, tiểu dự án được áp dụng như quy định đối </w:t>
      </w:r>
      <w:r w:rsidRPr="00447FFB">
        <w:rPr>
          <w:spacing w:val="-4"/>
          <w:szCs w:val="28"/>
          <w:lang w:val="vi-VN"/>
        </w:rPr>
        <w:t>với dự án độc lập. Người có thẩm quyền quyết định đầu tư các dự án thành phần, Chủ tịch Ủy ban nhân dân các cấp đối với tiểu dự án bồi thường, hỗ trợ, tái định cư thực hiện thẩm quyền, trách nhiệm của người có thẩm quyền trong việc tổ chức lựa chọn nhà thầu theo quy định của Luật Đấu thầu và Nghị định này.</w:t>
      </w:r>
    </w:p>
    <w:p w14:paraId="69198EC0" w14:textId="5F0BE153" w:rsidR="00282FEB" w:rsidRPr="00447FFB" w:rsidRDefault="00282FEB" w:rsidP="00AD252C">
      <w:pPr>
        <w:tabs>
          <w:tab w:val="left" w:pos="-7797"/>
          <w:tab w:val="left" w:pos="993"/>
        </w:tabs>
        <w:spacing w:before="60" w:after="0" w:line="240" w:lineRule="auto"/>
        <w:ind w:firstLine="567"/>
        <w:rPr>
          <w:spacing w:val="-4"/>
          <w:szCs w:val="28"/>
          <w:lang w:val="vi-VN"/>
        </w:rPr>
      </w:pPr>
      <w:r w:rsidRPr="00447FFB">
        <w:rPr>
          <w:szCs w:val="28"/>
          <w:lang w:val="vi-VN"/>
        </w:rPr>
        <w:t xml:space="preserve">6. Trong thời gian từ ngày 01 tháng 01 năm 2024 đến ngày Nghị định này có hiệu lực thi hành, các chi phí lựa chọn nhà thầu trên Hệ thống mạng đấu thầu quốc gia được áp dụng theo Hợp đồng Xây dựng </w:t>
      </w:r>
      <w:r w:rsidR="008A5A32" w:rsidRPr="00447FFB">
        <w:rPr>
          <w:szCs w:val="28"/>
          <w:lang w:val="vi-VN"/>
        </w:rPr>
        <w:t>-</w:t>
      </w:r>
      <w:r w:rsidRPr="00447FFB">
        <w:rPr>
          <w:szCs w:val="28"/>
          <w:lang w:val="vi-VN"/>
        </w:rPr>
        <w:t xml:space="preserve"> Kinh doanh </w:t>
      </w:r>
      <w:r w:rsidR="008A5A32" w:rsidRPr="00447FFB">
        <w:rPr>
          <w:szCs w:val="28"/>
          <w:lang w:val="vi-VN"/>
        </w:rPr>
        <w:t>-</w:t>
      </w:r>
      <w:r w:rsidRPr="00447FFB">
        <w:rPr>
          <w:szCs w:val="28"/>
          <w:lang w:val="vi-VN"/>
        </w:rPr>
        <w:t xml:space="preserve"> Chuyển giao (BOT) ký kết giữa Bộ Kế hoạch và Đầu tư với nhà đầu tư Dự án “Ứng dụng thương mại điện tử trong mua sắm Chính phủ”. Bộ Kế hoạch và Đầu tư </w:t>
      </w:r>
      <w:r w:rsidR="0064453C" w:rsidRPr="00447FFB">
        <w:rPr>
          <w:szCs w:val="28"/>
          <w:lang w:val="vi-VN"/>
        </w:rPr>
        <w:t>hướng dẫn</w:t>
      </w:r>
      <w:r w:rsidRPr="00447FFB">
        <w:rPr>
          <w:szCs w:val="28"/>
          <w:lang w:val="vi-VN"/>
        </w:rPr>
        <w:t xml:space="preserve"> về quản lý và sử dụng các chi phí trong lựa chọn nhà thầu, nhà đầu tư trên H</w:t>
      </w:r>
      <w:r w:rsidRPr="00447FFB">
        <w:rPr>
          <w:spacing w:val="-4"/>
          <w:szCs w:val="28"/>
          <w:lang w:val="vi-VN"/>
        </w:rPr>
        <w:t>ệ thống mạng đấu thầu quốc gia.</w:t>
      </w:r>
    </w:p>
    <w:p w14:paraId="1F1A073B" w14:textId="1C93AB3F" w:rsidR="00B61E4F" w:rsidRPr="00447FFB" w:rsidRDefault="0047565D" w:rsidP="00AD252C">
      <w:pPr>
        <w:spacing w:before="60" w:after="0" w:line="240" w:lineRule="auto"/>
        <w:ind w:firstLine="567"/>
        <w:rPr>
          <w:bCs/>
          <w:spacing w:val="-2"/>
          <w:lang w:val="nl-NL"/>
        </w:rPr>
      </w:pPr>
      <w:bookmarkStart w:id="385" w:name="_Toc156916786"/>
      <w:bookmarkStart w:id="386" w:name="_Toc375751980"/>
      <w:r w:rsidRPr="00447FFB">
        <w:rPr>
          <w:lang w:val="vi-VN"/>
        </w:rPr>
        <w:t>7.</w:t>
      </w:r>
      <w:r w:rsidR="008E1A9E" w:rsidRPr="00447FFB">
        <w:rPr>
          <w:lang w:val="vi-VN"/>
        </w:rPr>
        <w:t xml:space="preserve"> Trong thời gian từ ngày 01 tháng 01 năm 2024 đến ngày Nghị định này có hiệu lực thi hành, việc lựa chọn nhà thầu thực hiện theo quy định của Luật Đấu thầu số 22/2023/QH15</w:t>
      </w:r>
      <w:r w:rsidR="00692744" w:rsidRPr="00447FFB">
        <w:rPr>
          <w:lang w:val="vi-VN"/>
        </w:rPr>
        <w:t xml:space="preserve"> và các nội dung của</w:t>
      </w:r>
      <w:r w:rsidR="008E1A9E" w:rsidRPr="00447FFB">
        <w:rPr>
          <w:lang w:val="vi-VN"/>
        </w:rPr>
        <w:t xml:space="preserve"> Nghị định số 63/2014/NĐ-CP</w:t>
      </w:r>
      <w:r w:rsidR="00692744" w:rsidRPr="00447FFB">
        <w:rPr>
          <w:lang w:val="vi-VN"/>
        </w:rPr>
        <w:t xml:space="preserve">, </w:t>
      </w:r>
      <w:r w:rsidR="008E1A9E" w:rsidRPr="00447FFB">
        <w:rPr>
          <w:lang w:val="vi-VN"/>
        </w:rPr>
        <w:t xml:space="preserve">các văn bản hướng dẫn có liên quan </w:t>
      </w:r>
      <w:r w:rsidR="00692744" w:rsidRPr="00447FFB">
        <w:rPr>
          <w:lang w:val="vi-VN"/>
        </w:rPr>
        <w:t xml:space="preserve">còn phù hợp với </w:t>
      </w:r>
      <w:r w:rsidR="00362916" w:rsidRPr="00447FFB">
        <w:rPr>
          <w:lang w:val="vi-VN"/>
        </w:rPr>
        <w:t xml:space="preserve">quy định của </w:t>
      </w:r>
      <w:r w:rsidR="00692744" w:rsidRPr="00447FFB">
        <w:rPr>
          <w:lang w:val="vi-VN"/>
        </w:rPr>
        <w:t>Luật Đấu thầu số 22/2023/QH15</w:t>
      </w:r>
      <w:r w:rsidR="008E1A9E" w:rsidRPr="00447FFB">
        <w:rPr>
          <w:lang w:val="vi-VN"/>
        </w:rPr>
        <w:t>.</w:t>
      </w:r>
      <w:r w:rsidR="00B61E4F" w:rsidRPr="00447FFB">
        <w:rPr>
          <w:lang w:val="vi-VN"/>
        </w:rPr>
        <w:t xml:space="preserve"> </w:t>
      </w:r>
      <w:proofErr w:type="spellStart"/>
      <w:r w:rsidR="009511D5" w:rsidRPr="00447FFB">
        <w:rPr>
          <w:rFonts w:eastAsia="Calibri" w:cs="Times New Roman"/>
          <w:spacing w:val="-4"/>
          <w:kern w:val="0"/>
          <w:szCs w:val="28"/>
          <w:lang w:val="fr-FR" w:eastAsia="x-none"/>
          <w14:ligatures w14:val="none"/>
        </w:rPr>
        <w:t>Bộ</w:t>
      </w:r>
      <w:proofErr w:type="spellEnd"/>
      <w:r w:rsidR="009511D5" w:rsidRPr="00447FFB">
        <w:rPr>
          <w:rFonts w:eastAsia="Calibri" w:cs="Times New Roman"/>
          <w:spacing w:val="-4"/>
          <w:kern w:val="0"/>
          <w:szCs w:val="28"/>
          <w:lang w:val="fr-FR" w:eastAsia="x-none"/>
          <w14:ligatures w14:val="none"/>
        </w:rPr>
        <w:t xml:space="preserve"> </w:t>
      </w:r>
      <w:proofErr w:type="spellStart"/>
      <w:r w:rsidR="009511D5" w:rsidRPr="00447FFB">
        <w:rPr>
          <w:rFonts w:eastAsia="Calibri" w:cs="Times New Roman"/>
          <w:spacing w:val="-4"/>
          <w:kern w:val="0"/>
          <w:szCs w:val="28"/>
          <w:lang w:val="fr-FR" w:eastAsia="x-none"/>
          <w14:ligatures w14:val="none"/>
        </w:rPr>
        <w:t>Kế</w:t>
      </w:r>
      <w:proofErr w:type="spellEnd"/>
      <w:r w:rsidR="009511D5" w:rsidRPr="00447FFB">
        <w:rPr>
          <w:rFonts w:eastAsia="Calibri" w:cs="Times New Roman"/>
          <w:spacing w:val="-4"/>
          <w:kern w:val="0"/>
          <w:szCs w:val="28"/>
          <w:lang w:val="fr-FR" w:eastAsia="x-none"/>
          <w14:ligatures w14:val="none"/>
        </w:rPr>
        <w:t xml:space="preserve"> </w:t>
      </w:r>
      <w:proofErr w:type="spellStart"/>
      <w:r w:rsidR="009511D5" w:rsidRPr="00447FFB">
        <w:rPr>
          <w:rFonts w:eastAsia="Calibri" w:cs="Times New Roman"/>
          <w:spacing w:val="-4"/>
          <w:kern w:val="0"/>
          <w:szCs w:val="28"/>
          <w:lang w:val="fr-FR" w:eastAsia="x-none"/>
          <w14:ligatures w14:val="none"/>
        </w:rPr>
        <w:t>hoạch</w:t>
      </w:r>
      <w:proofErr w:type="spellEnd"/>
      <w:r w:rsidR="009511D5" w:rsidRPr="00447FFB">
        <w:rPr>
          <w:rFonts w:eastAsia="Calibri" w:cs="Times New Roman"/>
          <w:spacing w:val="-4"/>
          <w:kern w:val="0"/>
          <w:szCs w:val="28"/>
          <w:lang w:val="fr-FR" w:eastAsia="x-none"/>
          <w14:ligatures w14:val="none"/>
        </w:rPr>
        <w:t xml:space="preserve"> </w:t>
      </w:r>
      <w:proofErr w:type="spellStart"/>
      <w:r w:rsidR="009511D5" w:rsidRPr="00447FFB">
        <w:rPr>
          <w:rFonts w:eastAsia="Calibri" w:cs="Times New Roman"/>
          <w:spacing w:val="-4"/>
          <w:kern w:val="0"/>
          <w:szCs w:val="28"/>
          <w:lang w:val="fr-FR" w:eastAsia="x-none"/>
          <w14:ligatures w14:val="none"/>
        </w:rPr>
        <w:t>và</w:t>
      </w:r>
      <w:proofErr w:type="spellEnd"/>
      <w:r w:rsidR="009511D5" w:rsidRPr="00447FFB">
        <w:rPr>
          <w:rFonts w:eastAsia="Calibri" w:cs="Times New Roman"/>
          <w:spacing w:val="-4"/>
          <w:kern w:val="0"/>
          <w:szCs w:val="28"/>
          <w:lang w:val="fr-FR" w:eastAsia="x-none"/>
          <w14:ligatures w14:val="none"/>
        </w:rPr>
        <w:t xml:space="preserve"> </w:t>
      </w:r>
      <w:proofErr w:type="spellStart"/>
      <w:r w:rsidR="009511D5" w:rsidRPr="00447FFB">
        <w:rPr>
          <w:rFonts w:eastAsia="Calibri" w:cs="Times New Roman"/>
          <w:spacing w:val="-4"/>
          <w:kern w:val="0"/>
          <w:szCs w:val="28"/>
          <w:lang w:val="fr-FR" w:eastAsia="x-none"/>
          <w14:ligatures w14:val="none"/>
        </w:rPr>
        <w:t>Đầu</w:t>
      </w:r>
      <w:proofErr w:type="spellEnd"/>
      <w:r w:rsidR="009511D5" w:rsidRPr="00447FFB">
        <w:rPr>
          <w:rFonts w:eastAsia="Calibri" w:cs="Times New Roman"/>
          <w:spacing w:val="-4"/>
          <w:kern w:val="0"/>
          <w:szCs w:val="28"/>
          <w:lang w:val="fr-FR" w:eastAsia="x-none"/>
          <w14:ligatures w14:val="none"/>
        </w:rPr>
        <w:t xml:space="preserve"> </w:t>
      </w:r>
      <w:proofErr w:type="spellStart"/>
      <w:r w:rsidR="009511D5" w:rsidRPr="00447FFB">
        <w:rPr>
          <w:rFonts w:eastAsia="Calibri" w:cs="Times New Roman"/>
          <w:spacing w:val="-4"/>
          <w:kern w:val="0"/>
          <w:szCs w:val="28"/>
          <w:lang w:val="fr-FR" w:eastAsia="x-none"/>
          <w14:ligatures w14:val="none"/>
        </w:rPr>
        <w:t>tư</w:t>
      </w:r>
      <w:proofErr w:type="spellEnd"/>
      <w:r w:rsidR="009511D5" w:rsidRPr="00447FFB">
        <w:rPr>
          <w:rFonts w:eastAsia="Calibri" w:cs="Times New Roman"/>
          <w:spacing w:val="-4"/>
          <w:kern w:val="0"/>
          <w:szCs w:val="28"/>
          <w:lang w:val="fr-FR" w:eastAsia="x-none"/>
          <w14:ligatures w14:val="none"/>
        </w:rPr>
        <w:t xml:space="preserve"> </w:t>
      </w:r>
      <w:r w:rsidR="00B61E4F" w:rsidRPr="00447FFB">
        <w:rPr>
          <w:bCs/>
          <w:spacing w:val="-2"/>
          <w:lang w:val="nl-NL"/>
        </w:rPr>
        <w:t xml:space="preserve">hướng dẫn hoặc trình cấp có thẩm quyền xem xét, xử lý các vấn đề phát sinh trong quá trình thực hiện quy định tại </w:t>
      </w:r>
      <w:r w:rsidR="00AD484D" w:rsidRPr="00447FFB">
        <w:rPr>
          <w:bCs/>
          <w:spacing w:val="-2"/>
          <w:lang w:val="vi-VN"/>
        </w:rPr>
        <w:t>khoản</w:t>
      </w:r>
      <w:r w:rsidR="00AD484D" w:rsidRPr="00447FFB">
        <w:rPr>
          <w:bCs/>
          <w:spacing w:val="-2"/>
          <w:lang w:val="nl-NL"/>
        </w:rPr>
        <w:t xml:space="preserve"> </w:t>
      </w:r>
      <w:r w:rsidR="00B61E4F" w:rsidRPr="00447FFB">
        <w:rPr>
          <w:bCs/>
          <w:spacing w:val="-2"/>
          <w:lang w:val="nl-NL"/>
        </w:rPr>
        <w:t xml:space="preserve">này. </w:t>
      </w:r>
    </w:p>
    <w:p w14:paraId="41A6F719" w14:textId="3AACF58A" w:rsidR="008F593E" w:rsidRPr="00447FFB" w:rsidRDefault="008F593E" w:rsidP="00D03669">
      <w:pPr>
        <w:pStyle w:val="Heading3"/>
      </w:pPr>
      <w:proofErr w:type="spellStart"/>
      <w:r w:rsidRPr="00447FFB">
        <w:t>Điều</w:t>
      </w:r>
      <w:proofErr w:type="spellEnd"/>
      <w:r w:rsidRPr="00447FFB">
        <w:t xml:space="preserve"> 13</w:t>
      </w:r>
      <w:r w:rsidR="00F11C80" w:rsidRPr="00447FFB">
        <w:t>4</w:t>
      </w:r>
      <w:r w:rsidRPr="00447FFB">
        <w:t xml:space="preserve">. </w:t>
      </w:r>
      <w:proofErr w:type="spellStart"/>
      <w:r w:rsidR="00DE54FB" w:rsidRPr="00447FFB">
        <w:t>Hiệu</w:t>
      </w:r>
      <w:proofErr w:type="spellEnd"/>
      <w:r w:rsidR="00DE54FB" w:rsidRPr="00447FFB">
        <w:t xml:space="preserve"> </w:t>
      </w:r>
      <w:proofErr w:type="spellStart"/>
      <w:r w:rsidR="00DE54FB" w:rsidRPr="00447FFB">
        <w:t>lực</w:t>
      </w:r>
      <w:proofErr w:type="spellEnd"/>
      <w:r w:rsidRPr="00447FFB">
        <w:t xml:space="preserve"> </w:t>
      </w:r>
      <w:proofErr w:type="spellStart"/>
      <w:r w:rsidRPr="00447FFB">
        <w:t>thi</w:t>
      </w:r>
      <w:proofErr w:type="spellEnd"/>
      <w:r w:rsidRPr="00447FFB">
        <w:t xml:space="preserve"> </w:t>
      </w:r>
      <w:proofErr w:type="spellStart"/>
      <w:r w:rsidRPr="00447FFB">
        <w:t>hành</w:t>
      </w:r>
      <w:bookmarkEnd w:id="385"/>
      <w:proofErr w:type="spellEnd"/>
    </w:p>
    <w:p w14:paraId="4E221505" w14:textId="7C66019C" w:rsidR="008F593E" w:rsidRPr="00447FFB" w:rsidRDefault="008F593E" w:rsidP="00AD252C">
      <w:pPr>
        <w:pStyle w:val="BodyText2"/>
        <w:widowControl w:val="0"/>
        <w:snapToGrid w:val="0"/>
        <w:spacing w:before="100" w:after="0" w:line="240" w:lineRule="auto"/>
        <w:ind w:firstLine="567"/>
        <w:rPr>
          <w:szCs w:val="28"/>
          <w:lang w:val="vi-VN" w:eastAsia="en-US"/>
        </w:rPr>
      </w:pPr>
      <w:r w:rsidRPr="00447FFB">
        <w:rPr>
          <w:szCs w:val="28"/>
          <w:lang w:val="nl-NL" w:eastAsia="en-US"/>
        </w:rPr>
        <w:t>1.</w:t>
      </w:r>
      <w:r w:rsidRPr="00447FFB">
        <w:rPr>
          <w:szCs w:val="28"/>
          <w:lang w:val="vi-VN" w:eastAsia="en-US"/>
        </w:rPr>
        <w:t xml:space="preserve"> Nghị định này có hiệu lực thi hành kể từ ngày</w:t>
      </w:r>
      <w:r w:rsidR="006B5FA5">
        <w:rPr>
          <w:szCs w:val="28"/>
          <w:lang w:val="fr-FR" w:eastAsia="en-US"/>
        </w:rPr>
        <w:t xml:space="preserve"> </w:t>
      </w:r>
      <w:proofErr w:type="spellStart"/>
      <w:r w:rsidR="006B5FA5">
        <w:rPr>
          <w:szCs w:val="28"/>
          <w:lang w:val="fr-FR" w:eastAsia="en-US"/>
        </w:rPr>
        <w:t>ký</w:t>
      </w:r>
      <w:proofErr w:type="spellEnd"/>
      <w:r w:rsidR="006B5FA5">
        <w:rPr>
          <w:szCs w:val="28"/>
          <w:lang w:val="fr-FR" w:eastAsia="en-US"/>
        </w:rPr>
        <w:t xml:space="preserve"> ban </w:t>
      </w:r>
      <w:proofErr w:type="spellStart"/>
      <w:r w:rsidR="006B5FA5">
        <w:rPr>
          <w:szCs w:val="28"/>
          <w:lang w:val="fr-FR" w:eastAsia="en-US"/>
        </w:rPr>
        <w:t>hành</w:t>
      </w:r>
      <w:proofErr w:type="spellEnd"/>
      <w:r w:rsidR="006B5FA5">
        <w:rPr>
          <w:szCs w:val="28"/>
          <w:lang w:val="fr-FR" w:eastAsia="en-US"/>
        </w:rPr>
        <w:t>.</w:t>
      </w:r>
    </w:p>
    <w:p w14:paraId="36AB6500" w14:textId="0539E17B" w:rsidR="00DE54FB" w:rsidRPr="00447FFB" w:rsidRDefault="008F593E" w:rsidP="00AD252C">
      <w:pPr>
        <w:tabs>
          <w:tab w:val="left" w:pos="709"/>
        </w:tabs>
        <w:spacing w:before="100" w:after="0" w:line="240" w:lineRule="auto"/>
        <w:ind w:firstLine="567"/>
        <w:rPr>
          <w:szCs w:val="28"/>
          <w:lang w:val="vi-VN"/>
        </w:rPr>
      </w:pPr>
      <w:r w:rsidRPr="00447FFB">
        <w:rPr>
          <w:szCs w:val="28"/>
          <w:lang w:val="vi-VN"/>
        </w:rPr>
        <w:t xml:space="preserve">Kể từ ngày Nghị định này có hiệu lực thi hành, </w:t>
      </w:r>
      <w:r w:rsidR="00DE54FB" w:rsidRPr="00447FFB">
        <w:rPr>
          <w:szCs w:val="28"/>
          <w:lang w:val="vi-VN"/>
        </w:rPr>
        <w:t>các Nghị định của Chính phủ, Quyết định của Thủ tướng Chính phủ và các điều khoản sau đây hết hiệu lực thi hành:</w:t>
      </w:r>
    </w:p>
    <w:p w14:paraId="7903F289" w14:textId="6EA6CEDC" w:rsidR="00DE54FB" w:rsidRPr="00447FFB" w:rsidRDefault="00DE54FB" w:rsidP="00AD252C">
      <w:pPr>
        <w:tabs>
          <w:tab w:val="left" w:pos="709"/>
        </w:tabs>
        <w:spacing w:before="100" w:after="0" w:line="240" w:lineRule="auto"/>
        <w:ind w:firstLine="567"/>
        <w:rPr>
          <w:szCs w:val="28"/>
          <w:lang w:val="vi-VN"/>
        </w:rPr>
      </w:pPr>
      <w:r w:rsidRPr="00447FFB">
        <w:rPr>
          <w:szCs w:val="28"/>
          <w:lang w:val="vi-VN"/>
        </w:rPr>
        <w:lastRenderedPageBreak/>
        <w:t xml:space="preserve">a) </w:t>
      </w:r>
      <w:r w:rsidR="008F593E" w:rsidRPr="00447FFB">
        <w:rPr>
          <w:szCs w:val="28"/>
          <w:lang w:val="vi-VN"/>
        </w:rPr>
        <w:t>Nghị định số 63/2014/NĐ-CP ngày 26 tháng 6 năm 2014 của Chính phủ</w:t>
      </w:r>
      <w:r w:rsidR="00572AE1" w:rsidRPr="00447FFB">
        <w:rPr>
          <w:szCs w:val="28"/>
          <w:lang w:val="vi-VN"/>
        </w:rPr>
        <w:t xml:space="preserve"> quy định chi tiết thi hành một số điều của Luật Đấu thầu về lựa chọn nhà thầu;</w:t>
      </w:r>
    </w:p>
    <w:p w14:paraId="0030F25D" w14:textId="492D70CD" w:rsidR="00DE54FB" w:rsidRPr="007F214D" w:rsidRDefault="00DE54FB" w:rsidP="00AD252C">
      <w:pPr>
        <w:tabs>
          <w:tab w:val="left" w:pos="709"/>
        </w:tabs>
        <w:spacing w:before="100" w:after="0" w:line="240" w:lineRule="auto"/>
        <w:ind w:firstLine="567"/>
        <w:rPr>
          <w:szCs w:val="28"/>
          <w:lang w:val="vi-VN"/>
        </w:rPr>
      </w:pPr>
      <w:r w:rsidRPr="00447FFB">
        <w:rPr>
          <w:szCs w:val="28"/>
          <w:lang w:val="vi-VN"/>
        </w:rPr>
        <w:t>b)</w:t>
      </w:r>
      <w:r w:rsidR="000978F3" w:rsidRPr="00AD252C">
        <w:rPr>
          <w:szCs w:val="28"/>
          <w:lang w:val="vi-VN"/>
        </w:rPr>
        <w:t xml:space="preserve"> </w:t>
      </w:r>
      <w:r w:rsidRPr="00447FFB">
        <w:rPr>
          <w:szCs w:val="28"/>
          <w:lang w:val="vi-VN"/>
        </w:rPr>
        <w:t xml:space="preserve">Các </w:t>
      </w:r>
      <w:r w:rsidR="00030570" w:rsidRPr="00447FFB">
        <w:rPr>
          <w:szCs w:val="28"/>
          <w:lang w:val="vi-VN"/>
        </w:rPr>
        <w:t>Đ</w:t>
      </w:r>
      <w:r w:rsidR="008F593E" w:rsidRPr="00447FFB">
        <w:rPr>
          <w:szCs w:val="28"/>
          <w:lang w:val="vi-VN"/>
        </w:rPr>
        <w:t xml:space="preserve">iều 69, 70, 71, 72, 73, 75, 76, 77 và 78 của Nghị định </w:t>
      </w:r>
      <w:r w:rsidR="00D03E60" w:rsidRPr="00447FFB">
        <w:rPr>
          <w:szCs w:val="28"/>
          <w:lang w:val="vi-VN"/>
        </w:rPr>
        <w:t xml:space="preserve">số </w:t>
      </w:r>
      <w:r w:rsidR="008F593E" w:rsidRPr="00447FFB">
        <w:rPr>
          <w:szCs w:val="28"/>
          <w:lang w:val="vi-VN"/>
        </w:rPr>
        <w:t>151/2017/NĐ-CP ngày 26 tháng 12 năm 20</w:t>
      </w:r>
      <w:r w:rsidR="00D03E60" w:rsidRPr="00447FFB">
        <w:rPr>
          <w:szCs w:val="28"/>
          <w:lang w:val="vi-VN"/>
        </w:rPr>
        <w:t>1</w:t>
      </w:r>
      <w:r w:rsidR="008F593E" w:rsidRPr="00447FFB">
        <w:rPr>
          <w:szCs w:val="28"/>
          <w:lang w:val="vi-VN"/>
        </w:rPr>
        <w:t xml:space="preserve">7 của Chính </w:t>
      </w:r>
      <w:r w:rsidR="008D6343" w:rsidRPr="00447FFB">
        <w:rPr>
          <w:szCs w:val="28"/>
          <w:lang w:val="vi-VN"/>
        </w:rPr>
        <w:t xml:space="preserve">phủ quy định chi tiết </w:t>
      </w:r>
      <w:r w:rsidR="008D6343" w:rsidRPr="007F214D">
        <w:rPr>
          <w:szCs w:val="28"/>
          <w:lang w:val="vi-VN"/>
        </w:rPr>
        <w:t>một số điều của Luật Quản lý, sử dụng tài sản công;</w:t>
      </w:r>
    </w:p>
    <w:p w14:paraId="4D3EA21C" w14:textId="1AE57651" w:rsidR="00996E02" w:rsidRPr="00996E02" w:rsidRDefault="006B5FA5" w:rsidP="00AD252C">
      <w:pPr>
        <w:tabs>
          <w:tab w:val="left" w:pos="709"/>
        </w:tabs>
        <w:spacing w:before="100" w:after="0" w:line="240" w:lineRule="auto"/>
        <w:ind w:firstLine="567"/>
        <w:rPr>
          <w:szCs w:val="28"/>
          <w:lang w:val="vi-VN"/>
        </w:rPr>
      </w:pPr>
      <w:r w:rsidRPr="007F214D">
        <w:rPr>
          <w:szCs w:val="28"/>
          <w:lang w:val="vi-VN"/>
        </w:rPr>
        <w:t xml:space="preserve">c) </w:t>
      </w:r>
      <w:r w:rsidR="00996E02" w:rsidRPr="00AD252C">
        <w:rPr>
          <w:szCs w:val="28"/>
          <w:lang w:val="vi-VN"/>
        </w:rPr>
        <w:t>Các đ</w:t>
      </w:r>
      <w:r w:rsidRPr="007F214D">
        <w:rPr>
          <w:szCs w:val="28"/>
          <w:lang w:val="vi-VN"/>
        </w:rPr>
        <w:t>iểm b</w:t>
      </w:r>
      <w:r w:rsidR="00996E02" w:rsidRPr="007F214D">
        <w:rPr>
          <w:szCs w:val="28"/>
          <w:lang w:val="vi-VN"/>
        </w:rPr>
        <w:t xml:space="preserve">, </w:t>
      </w:r>
      <w:r w:rsidRPr="007F214D">
        <w:rPr>
          <w:szCs w:val="28"/>
          <w:lang w:val="vi-VN"/>
        </w:rPr>
        <w:t xml:space="preserve">c khoản 2 và </w:t>
      </w:r>
      <w:r w:rsidR="00996E02" w:rsidRPr="00AD252C">
        <w:rPr>
          <w:szCs w:val="28"/>
          <w:lang w:val="vi-VN"/>
        </w:rPr>
        <w:t xml:space="preserve">các </w:t>
      </w:r>
      <w:r w:rsidRPr="007F214D">
        <w:rPr>
          <w:szCs w:val="28"/>
          <w:lang w:val="vi-VN"/>
        </w:rPr>
        <w:t>điểm b</w:t>
      </w:r>
      <w:r w:rsidR="00996E02" w:rsidRPr="00AD252C">
        <w:rPr>
          <w:szCs w:val="28"/>
          <w:lang w:val="vi-VN"/>
        </w:rPr>
        <w:t>,</w:t>
      </w:r>
      <w:r w:rsidRPr="007F214D">
        <w:rPr>
          <w:szCs w:val="28"/>
          <w:lang w:val="vi-VN"/>
        </w:rPr>
        <w:t xml:space="preserve"> c khoản 3 Điều 5 của Nghị định số 70/2018/NĐ-CP ngày 15 tháng 5 năm 2018 của Chính phủ quy định việc quản lý, sử dụng tài sản được hình thành thông qua việc triển khai thực hiện nhiệm vụ khoa học và công nghệ sử dụng vốn nhà nước;</w:t>
      </w:r>
      <w:r w:rsidR="00996E02" w:rsidRPr="00AD252C">
        <w:rPr>
          <w:szCs w:val="28"/>
          <w:lang w:val="vi-VN"/>
        </w:rPr>
        <w:t xml:space="preserve"> </w:t>
      </w:r>
    </w:p>
    <w:p w14:paraId="60DE1775" w14:textId="7058A54C" w:rsidR="00572AE1" w:rsidRPr="00447FFB" w:rsidRDefault="006B5FA5" w:rsidP="00AD252C">
      <w:pPr>
        <w:tabs>
          <w:tab w:val="left" w:pos="709"/>
        </w:tabs>
        <w:spacing w:before="100" w:after="0" w:line="240" w:lineRule="auto"/>
        <w:ind w:firstLine="567"/>
        <w:rPr>
          <w:szCs w:val="28"/>
          <w:lang w:val="vi-VN"/>
        </w:rPr>
      </w:pPr>
      <w:r w:rsidRPr="00AD252C">
        <w:rPr>
          <w:szCs w:val="28"/>
          <w:lang w:val="vi-VN"/>
        </w:rPr>
        <w:t>d</w:t>
      </w:r>
      <w:r w:rsidR="00DE54FB" w:rsidRPr="00447FFB">
        <w:rPr>
          <w:szCs w:val="28"/>
          <w:lang w:val="vi-VN"/>
        </w:rPr>
        <w:t>)</w:t>
      </w:r>
      <w:r w:rsidR="008F593E" w:rsidRPr="00447FFB">
        <w:rPr>
          <w:szCs w:val="28"/>
          <w:lang w:val="vi-VN"/>
        </w:rPr>
        <w:t xml:space="preserve"> Quyết định số 17/2019/QĐ-TTg ngày 08 tháng 4 năm 2019 của Thủ tướng Chính phủ</w:t>
      </w:r>
      <w:r w:rsidR="008D6343" w:rsidRPr="00447FFB">
        <w:rPr>
          <w:lang w:val="vi-VN"/>
        </w:rPr>
        <w:t xml:space="preserve"> </w:t>
      </w:r>
      <w:r w:rsidR="008D6343" w:rsidRPr="00447FFB">
        <w:rPr>
          <w:szCs w:val="28"/>
          <w:lang w:val="vi-VN"/>
        </w:rPr>
        <w:t>quy định về một số gói thầu, nội dung mua sắm nhằm duy trì hoạt động thường xuyên được áp dụng hình thức lựa chọn nhà thầu trong trường hợp đặc biệt theo quy định tại Điều 26 Luật Đấu thầu</w:t>
      </w:r>
      <w:r w:rsidR="00D97E9C" w:rsidRPr="00447FFB">
        <w:rPr>
          <w:szCs w:val="28"/>
          <w:lang w:val="vi-VN"/>
        </w:rPr>
        <w:t>.</w:t>
      </w:r>
    </w:p>
    <w:p w14:paraId="75E8F367" w14:textId="2DFFB17C" w:rsidR="00C44069" w:rsidRPr="00447FFB" w:rsidRDefault="00C44069" w:rsidP="00AD252C">
      <w:pPr>
        <w:spacing w:before="100" w:after="0" w:line="240" w:lineRule="auto"/>
        <w:ind w:firstLine="567"/>
        <w:rPr>
          <w:rFonts w:cs="Times New Roman"/>
          <w:szCs w:val="28"/>
          <w:lang w:val="vi-VN"/>
        </w:rPr>
      </w:pPr>
      <w:r w:rsidRPr="00447FFB">
        <w:rPr>
          <w:rFonts w:cs="Times New Roman"/>
          <w:szCs w:val="28"/>
          <w:lang w:val="vi-VN"/>
        </w:rPr>
        <w:t xml:space="preserve">2. Hàng hóa </w:t>
      </w:r>
      <w:r w:rsidRPr="00447FFB">
        <w:rPr>
          <w:rFonts w:cs="Times New Roman"/>
          <w:szCs w:val="28"/>
          <w:lang w:val="nl-NL"/>
        </w:rPr>
        <w:t xml:space="preserve">có </w:t>
      </w:r>
      <w:r w:rsidRPr="00447FFB">
        <w:rPr>
          <w:rFonts w:cs="Times New Roman"/>
          <w:szCs w:val="28"/>
          <w:lang w:val="vi-VN"/>
        </w:rPr>
        <w:t>xuất xứ Việt Nam theo quy định tại khoản 1 Điều 10 của Luật Đấu thầu được xác định theo quy định của pháp luật thương mại về cách thức xác định hàng hóa sản xuất tại Việt Nam, pháp luật về công nghệ thông tin đối với sản phẩm phần mềm công nghệ thông tin. Quy định tại điểm b khoản 5 Điều 5 của Nghị định này có hiệu lực cho đến khi pháp luật thương mại có quy định về cách thức xác định hàng hóa sản xuất tại Việt Nam.</w:t>
      </w:r>
    </w:p>
    <w:p w14:paraId="3D625831" w14:textId="013FEA60" w:rsidR="008F593E" w:rsidRPr="00447FFB" w:rsidRDefault="00F1603A" w:rsidP="00AD252C">
      <w:pPr>
        <w:tabs>
          <w:tab w:val="left" w:pos="709"/>
        </w:tabs>
        <w:spacing w:before="100" w:after="0" w:line="240" w:lineRule="auto"/>
        <w:ind w:firstLine="567"/>
        <w:rPr>
          <w:szCs w:val="28"/>
          <w:lang w:val="vi-VN"/>
        </w:rPr>
      </w:pPr>
      <w:r w:rsidRPr="00447FFB">
        <w:rPr>
          <w:szCs w:val="28"/>
          <w:lang w:val="vi-VN"/>
        </w:rPr>
        <w:t>3</w:t>
      </w:r>
      <w:r w:rsidR="008F593E" w:rsidRPr="00447FFB">
        <w:rPr>
          <w:szCs w:val="28"/>
          <w:lang w:val="vi-VN"/>
        </w:rPr>
        <w:t xml:space="preserve">. Đối với </w:t>
      </w:r>
      <w:r w:rsidR="008D6343" w:rsidRPr="00447FFB">
        <w:rPr>
          <w:szCs w:val="28"/>
          <w:lang w:val="vi-VN"/>
        </w:rPr>
        <w:t xml:space="preserve">việc </w:t>
      </w:r>
      <w:r w:rsidR="008F593E" w:rsidRPr="00447FFB">
        <w:rPr>
          <w:rFonts w:cs="Times New Roman"/>
          <w:szCs w:val="28"/>
          <w:lang w:val="af-ZA"/>
        </w:rPr>
        <w:t>mua sắm</w:t>
      </w:r>
      <w:r w:rsidR="008F593E" w:rsidRPr="00447FFB">
        <w:rPr>
          <w:rFonts w:cs="Times New Roman"/>
          <w:szCs w:val="28"/>
          <w:lang w:val="vi-VN"/>
        </w:rPr>
        <w:t xml:space="preserve"> hàng hóa, dịch vụ </w:t>
      </w:r>
      <w:r w:rsidR="008D6343" w:rsidRPr="00447FFB">
        <w:rPr>
          <w:rFonts w:cs="Times New Roman"/>
          <w:szCs w:val="28"/>
          <w:lang w:val="vi-VN"/>
        </w:rPr>
        <w:t xml:space="preserve">thực hiện </w:t>
      </w:r>
      <w:r w:rsidR="008F593E" w:rsidRPr="00447FFB">
        <w:rPr>
          <w:rFonts w:cs="Times New Roman"/>
          <w:szCs w:val="28"/>
          <w:lang w:val="vi-VN"/>
        </w:rPr>
        <w:t xml:space="preserve">nhiệm vụ khoa </w:t>
      </w:r>
      <w:r w:rsidR="008F593E" w:rsidRPr="00447FFB">
        <w:rPr>
          <w:rFonts w:cs="Times New Roman"/>
          <w:szCs w:val="28"/>
          <w:lang w:val="af-ZA"/>
        </w:rPr>
        <w:t>học và công nghệ</w:t>
      </w:r>
      <w:r w:rsidR="008F593E" w:rsidRPr="00447FFB">
        <w:rPr>
          <w:rFonts w:cs="Times New Roman"/>
          <w:szCs w:val="28"/>
          <w:lang w:val="vi-VN"/>
        </w:rPr>
        <w:t xml:space="preserve"> thuộc phần kinh phí được giao khoán của nhiệm vụ khoa học và công nghệ có sử dụng ngân sách nhà nước (bao gồm cả nhiệm vụ khoán chi từng phần và nhiệm vụ khoán chi đến sản phẩm cuối cùng)</w:t>
      </w:r>
      <w:r w:rsidR="008F593E" w:rsidRPr="00447FFB">
        <w:rPr>
          <w:szCs w:val="28"/>
          <w:lang w:val="vi-VN"/>
        </w:rPr>
        <w:t>,</w:t>
      </w:r>
      <w:r w:rsidR="008F593E" w:rsidRPr="00447FFB">
        <w:rPr>
          <w:rFonts w:cs="Times New Roman"/>
          <w:szCs w:val="28"/>
          <w:lang w:val="vi-VN"/>
        </w:rPr>
        <w:t xml:space="preserve"> </w:t>
      </w:r>
      <w:r w:rsidR="008F593E" w:rsidRPr="00447FFB">
        <w:rPr>
          <w:rFonts w:cs="Times New Roman"/>
          <w:szCs w:val="28"/>
          <w:lang w:val="af-ZA"/>
        </w:rPr>
        <w:t xml:space="preserve">tổ chức, cá nhân chủ trì chịu trách nhiệm thực hiện việc </w:t>
      </w:r>
      <w:r w:rsidR="008F593E" w:rsidRPr="00447FFB">
        <w:rPr>
          <w:rFonts w:eastAsia="Calibri"/>
          <w:szCs w:val="28"/>
          <w:lang w:val="vi-VN"/>
        </w:rPr>
        <w:t>mua sắm mà không phải</w:t>
      </w:r>
      <w:r w:rsidR="008F593E" w:rsidRPr="00447FFB">
        <w:rPr>
          <w:rFonts w:cs="Times New Roman"/>
          <w:szCs w:val="28"/>
          <w:lang w:val="vi-VN"/>
        </w:rPr>
        <w:t xml:space="preserve"> áp dụng quy định tại Luật Đấu thầu và Nghị định này nhưng phải </w:t>
      </w:r>
      <w:r w:rsidR="008F593E" w:rsidRPr="00447FFB">
        <w:rPr>
          <w:rFonts w:eastAsia="Calibri"/>
          <w:szCs w:val="28"/>
          <w:lang w:val="vi-VN"/>
        </w:rPr>
        <w:t>bảo đảm chế độ hoá đơn, chứng từ đầy đủ theo quy định của pháp luật.</w:t>
      </w:r>
    </w:p>
    <w:p w14:paraId="00DE2F0A" w14:textId="0C0F276A" w:rsidR="008F593E" w:rsidRPr="00447FFB" w:rsidRDefault="008D6343" w:rsidP="00AD252C">
      <w:pPr>
        <w:tabs>
          <w:tab w:val="left" w:pos="709"/>
        </w:tabs>
        <w:spacing w:before="100" w:after="0" w:line="240" w:lineRule="auto"/>
        <w:ind w:firstLine="567"/>
        <w:rPr>
          <w:szCs w:val="28"/>
          <w:lang w:val="vi-VN"/>
        </w:rPr>
      </w:pPr>
      <w:r w:rsidRPr="00447FFB">
        <w:rPr>
          <w:szCs w:val="28"/>
          <w:lang w:val="vi-VN"/>
        </w:rPr>
        <w:t>4</w:t>
      </w:r>
      <w:r w:rsidR="008F593E" w:rsidRPr="00447FFB">
        <w:rPr>
          <w:szCs w:val="28"/>
          <w:lang w:val="vi-VN"/>
        </w:rPr>
        <w:t xml:space="preserve">. Đối với việc mua sắm không sử dụng vốn ngân sách nhà nước để thực hiện nhiệm vụ khoa học và công nghệ của cá nhân, tổ chức tham gia nhiệm vụ khoa học và công nghệ mà không phải là cơ quan nhà nước, đơn vị sự nghiệp công lập thì cá nhân, tổ chức </w:t>
      </w:r>
      <w:r w:rsidRPr="00447FFB">
        <w:rPr>
          <w:szCs w:val="28"/>
          <w:lang w:val="vi-VN"/>
        </w:rPr>
        <w:t xml:space="preserve">đó </w:t>
      </w:r>
      <w:r w:rsidR="008F593E" w:rsidRPr="00447FFB">
        <w:rPr>
          <w:szCs w:val="28"/>
          <w:lang w:val="vi-VN"/>
        </w:rPr>
        <w:t>tự quyết định việc mua sắm bảo đảm đầy đủ chứng từ, hóa đơn mà không phải áp dụng quy trình, thủ tục quy định tại Luật Đấu thầu và Nghị định này.</w:t>
      </w:r>
    </w:p>
    <w:p w14:paraId="66BF40F0" w14:textId="40513A3A" w:rsidR="008F593E" w:rsidRPr="00447FFB" w:rsidRDefault="008D6343" w:rsidP="00AD252C">
      <w:pPr>
        <w:tabs>
          <w:tab w:val="left" w:pos="709"/>
        </w:tabs>
        <w:spacing w:before="100" w:after="0" w:line="240" w:lineRule="auto"/>
        <w:ind w:firstLine="567"/>
        <w:rPr>
          <w:szCs w:val="28"/>
          <w:lang w:val="vi-VN"/>
        </w:rPr>
      </w:pPr>
      <w:r w:rsidRPr="00447FFB">
        <w:rPr>
          <w:szCs w:val="28"/>
          <w:lang w:val="vi-VN"/>
        </w:rPr>
        <w:t>5</w:t>
      </w:r>
      <w:r w:rsidR="008F593E" w:rsidRPr="00447FFB">
        <w:rPr>
          <w:szCs w:val="28"/>
          <w:lang w:val="vi-VN"/>
        </w:rPr>
        <w:t xml:space="preserve">. </w:t>
      </w:r>
      <w:r w:rsidRPr="00447FFB">
        <w:rPr>
          <w:szCs w:val="28"/>
          <w:lang w:val="vi-VN"/>
        </w:rPr>
        <w:t>Đối với v</w:t>
      </w:r>
      <w:r w:rsidR="008F593E" w:rsidRPr="00447FFB">
        <w:rPr>
          <w:szCs w:val="28"/>
          <w:lang w:val="vi-VN"/>
        </w:rPr>
        <w:t xml:space="preserve">iệc mua sắm hàng hóa, dịch vụ để thực hiện nhiệm vụ khoa học và công nghệ trong lĩnh vực nông, lâm, ngư nghiệp thông qua mua trực tiếp từ hộ gia đình, cá nhân thì tổ chức, cá nhân chủ trì nhiệm vụ khoa học và công </w:t>
      </w:r>
      <w:r w:rsidR="008F593E" w:rsidRPr="00447FFB">
        <w:rPr>
          <w:spacing w:val="-6"/>
          <w:szCs w:val="28"/>
          <w:lang w:val="vi-VN"/>
        </w:rPr>
        <w:t>nghệ thực hiện mua gom trực tiếp hàng hóa, dịch vụ từ hộ gia đình, cá nhân</w:t>
      </w:r>
      <w:r w:rsidRPr="00447FFB">
        <w:rPr>
          <w:spacing w:val="-6"/>
          <w:szCs w:val="28"/>
          <w:lang w:val="vi-VN"/>
        </w:rPr>
        <w:t xml:space="preserve"> mà</w:t>
      </w:r>
      <w:r w:rsidR="008F593E" w:rsidRPr="00447FFB">
        <w:rPr>
          <w:spacing w:val="-6"/>
          <w:szCs w:val="28"/>
          <w:lang w:val="vi-VN"/>
        </w:rPr>
        <w:t xml:space="preserve"> không phải áp dụng quy trình, thủ tục quy định tại Luật Đấu thầu và Nghị định này.</w:t>
      </w:r>
    </w:p>
    <w:p w14:paraId="63476F20" w14:textId="79377941" w:rsidR="003E541A" w:rsidRPr="00447FFB" w:rsidRDefault="008D6343" w:rsidP="00AD252C">
      <w:pPr>
        <w:spacing w:before="100" w:after="0" w:line="240" w:lineRule="auto"/>
        <w:ind w:firstLine="567"/>
        <w:rPr>
          <w:strike/>
          <w:szCs w:val="28"/>
          <w:lang w:val="vi-VN"/>
        </w:rPr>
      </w:pPr>
      <w:r w:rsidRPr="00447FFB">
        <w:rPr>
          <w:szCs w:val="28"/>
          <w:lang w:val="vi-VN"/>
        </w:rPr>
        <w:t>6</w:t>
      </w:r>
      <w:r w:rsidR="003E541A" w:rsidRPr="00447FFB">
        <w:rPr>
          <w:szCs w:val="28"/>
          <w:lang w:val="vi-VN"/>
        </w:rPr>
        <w:t xml:space="preserve">. Việc </w:t>
      </w:r>
      <w:r w:rsidR="0044784B" w:rsidRPr="00447FFB">
        <w:rPr>
          <w:szCs w:val="28"/>
          <w:lang w:val="vi-VN"/>
        </w:rPr>
        <w:t>công khai thông tin về</w:t>
      </w:r>
      <w:r w:rsidR="003E541A" w:rsidRPr="00447FFB">
        <w:rPr>
          <w:szCs w:val="28"/>
          <w:lang w:val="vi-VN"/>
        </w:rPr>
        <w:t xml:space="preserve"> </w:t>
      </w:r>
      <w:r w:rsidR="003E541A" w:rsidRPr="00447FFB">
        <w:rPr>
          <w:rFonts w:cs="Times New Roman"/>
          <w:szCs w:val="28"/>
          <w:lang w:val="vi-VN"/>
        </w:rPr>
        <w:t>kết quả thực hiện hợp đồng của nhà thầu</w:t>
      </w:r>
      <w:r w:rsidR="003E541A" w:rsidRPr="00447FFB">
        <w:rPr>
          <w:szCs w:val="28"/>
          <w:lang w:val="vi-VN"/>
        </w:rPr>
        <w:t>, chất lượng hàng hóa đã</w:t>
      </w:r>
      <w:r w:rsidR="009B683A" w:rsidRPr="00447FFB">
        <w:rPr>
          <w:szCs w:val="28"/>
          <w:lang w:val="vi-VN"/>
        </w:rPr>
        <w:t xml:space="preserve"> được</w:t>
      </w:r>
      <w:r w:rsidR="003E541A" w:rsidRPr="00447FFB">
        <w:rPr>
          <w:szCs w:val="28"/>
          <w:lang w:val="vi-VN"/>
        </w:rPr>
        <w:t xml:space="preserve"> sử dụng theo quy định tại Điều 1</w:t>
      </w:r>
      <w:r w:rsidR="00845BF2" w:rsidRPr="00447FFB">
        <w:rPr>
          <w:szCs w:val="28"/>
          <w:lang w:val="vi-VN"/>
        </w:rPr>
        <w:t>7</w:t>
      </w:r>
      <w:r w:rsidR="003E541A" w:rsidRPr="00447FFB">
        <w:rPr>
          <w:szCs w:val="28"/>
          <w:lang w:val="vi-VN"/>
        </w:rPr>
        <w:t xml:space="preserve"> và Điều 1</w:t>
      </w:r>
      <w:r w:rsidR="00845BF2" w:rsidRPr="00447FFB">
        <w:rPr>
          <w:szCs w:val="28"/>
          <w:lang w:val="vi-VN"/>
        </w:rPr>
        <w:t>8</w:t>
      </w:r>
      <w:r w:rsidR="003E541A" w:rsidRPr="00447FFB">
        <w:rPr>
          <w:szCs w:val="28"/>
          <w:lang w:val="vi-VN"/>
        </w:rPr>
        <w:t xml:space="preserve"> của Nghị định này được thực hiện đối với các gói thầu tổ chức lựa chọn nhà thầu theo quy định của Luật Đấu thầu số 22/2023/QH15.</w:t>
      </w:r>
      <w:bookmarkStart w:id="387" w:name="_Hlk156411060"/>
    </w:p>
    <w:bookmarkEnd w:id="387"/>
    <w:p w14:paraId="3D00A5CB" w14:textId="66520C47" w:rsidR="00C44069" w:rsidRPr="00447FFB" w:rsidRDefault="008D6343" w:rsidP="00AD252C">
      <w:pPr>
        <w:spacing w:before="100" w:after="0" w:line="240" w:lineRule="auto"/>
        <w:ind w:firstLine="567"/>
        <w:rPr>
          <w:szCs w:val="28"/>
          <w:lang w:val="vi-VN"/>
        </w:rPr>
      </w:pPr>
      <w:r w:rsidRPr="00447FFB">
        <w:rPr>
          <w:szCs w:val="28"/>
          <w:lang w:val="vi-VN"/>
        </w:rPr>
        <w:lastRenderedPageBreak/>
        <w:t>7</w:t>
      </w:r>
      <w:r w:rsidR="003E541A" w:rsidRPr="00447FFB">
        <w:rPr>
          <w:szCs w:val="28"/>
          <w:lang w:val="vi-VN"/>
        </w:rPr>
        <w:t xml:space="preserve">. Việc xác định danh mục, yêu cầu về tính năng và yêu cầu kỹ thuật của gói thầu mua sắm thiết bị y tế, vật tư xét nghiệm phục vụ </w:t>
      </w:r>
      <w:r w:rsidRPr="00447FFB">
        <w:rPr>
          <w:szCs w:val="28"/>
          <w:lang w:val="vi-VN"/>
        </w:rPr>
        <w:t xml:space="preserve">cho </w:t>
      </w:r>
      <w:r w:rsidR="003E541A" w:rsidRPr="00447FFB">
        <w:rPr>
          <w:szCs w:val="28"/>
          <w:lang w:val="vi-VN"/>
        </w:rPr>
        <w:t>việc lập kế hoạch lựa chọn nhà thầu, tổ chức lựa chọn nhà thầu thực hiện theo quy định của pháp luật. Trường hợp pháp luật chưa có quy định, chủ đầu tư quyết định việc thành lập hội đồng hoặc giao một đơn vị trực thuộc để lựa chọn danh mục, yêu cầu về tính năng và yêu cầu kỹ thuật đáp ứng yêu cầu chuyên môn.</w:t>
      </w:r>
    </w:p>
    <w:p w14:paraId="4A365103" w14:textId="30A1A2C1" w:rsidR="0006329D" w:rsidRPr="00447FFB" w:rsidRDefault="0006329D" w:rsidP="00AD252C">
      <w:pPr>
        <w:pStyle w:val="Heading3"/>
      </w:pPr>
      <w:bookmarkStart w:id="388" w:name="_Toc156916787"/>
      <w:bookmarkStart w:id="389" w:name="_Hlk159435560"/>
      <w:proofErr w:type="spellStart"/>
      <w:r w:rsidRPr="00447FFB">
        <w:t>Điều</w:t>
      </w:r>
      <w:proofErr w:type="spellEnd"/>
      <w:r w:rsidRPr="00447FFB">
        <w:t xml:space="preserve"> 13</w:t>
      </w:r>
      <w:r w:rsidR="00F11C80" w:rsidRPr="00447FFB">
        <w:t>5</w:t>
      </w:r>
      <w:r w:rsidRPr="00447FFB">
        <w:t xml:space="preserve">. </w:t>
      </w:r>
      <w:proofErr w:type="spellStart"/>
      <w:r w:rsidRPr="00447FFB">
        <w:t>Trách</w:t>
      </w:r>
      <w:proofErr w:type="spellEnd"/>
      <w:r w:rsidRPr="00447FFB">
        <w:t xml:space="preserve"> </w:t>
      </w:r>
      <w:proofErr w:type="spellStart"/>
      <w:r w:rsidRPr="00447FFB">
        <w:t>nhiệm</w:t>
      </w:r>
      <w:proofErr w:type="spellEnd"/>
      <w:r w:rsidRPr="00447FFB">
        <w:t xml:space="preserve"> </w:t>
      </w:r>
      <w:proofErr w:type="spellStart"/>
      <w:r w:rsidRPr="00447FFB">
        <w:t>thi</w:t>
      </w:r>
      <w:proofErr w:type="spellEnd"/>
      <w:r w:rsidRPr="00447FFB">
        <w:t xml:space="preserve"> </w:t>
      </w:r>
      <w:proofErr w:type="spellStart"/>
      <w:r w:rsidRPr="00447FFB">
        <w:t>hành</w:t>
      </w:r>
      <w:bookmarkEnd w:id="388"/>
      <w:proofErr w:type="spellEnd"/>
    </w:p>
    <w:p w14:paraId="1948EA33" w14:textId="77777777" w:rsidR="00A008C1" w:rsidRPr="00447FFB" w:rsidRDefault="00A008C1" w:rsidP="00AD252C">
      <w:pPr>
        <w:tabs>
          <w:tab w:val="left" w:pos="709"/>
        </w:tabs>
        <w:spacing w:before="100" w:after="0" w:line="240" w:lineRule="auto"/>
        <w:ind w:firstLine="567"/>
        <w:rPr>
          <w:rFonts w:eastAsia="Times New Roman" w:cs="Times New Roman"/>
          <w:kern w:val="0"/>
          <w:szCs w:val="28"/>
          <w:lang w:val="sv-SE"/>
        </w:rPr>
      </w:pPr>
      <w:bookmarkStart w:id="390" w:name="_Hlk159435575"/>
      <w:bookmarkEnd w:id="389"/>
      <w:r w:rsidRPr="00447FFB">
        <w:rPr>
          <w:rFonts w:eastAsia="Times New Roman" w:cs="Times New Roman"/>
          <w:kern w:val="0"/>
          <w:szCs w:val="28"/>
          <w:lang w:val="sv-SE"/>
        </w:rPr>
        <w:t>1. Bộ Kế hoạch và Đầu tư có trách nhiệm:</w:t>
      </w:r>
    </w:p>
    <w:bookmarkEnd w:id="390"/>
    <w:p w14:paraId="1D4D75BB" w14:textId="39D3171C" w:rsidR="00A008C1" w:rsidRPr="00447FFB" w:rsidRDefault="00A008C1" w:rsidP="00AD252C">
      <w:pPr>
        <w:tabs>
          <w:tab w:val="left" w:pos="709"/>
        </w:tabs>
        <w:spacing w:before="100" w:after="0" w:line="240" w:lineRule="auto"/>
        <w:ind w:firstLine="567"/>
        <w:rPr>
          <w:szCs w:val="28"/>
          <w:lang w:val="sv-SE"/>
        </w:rPr>
      </w:pPr>
      <w:r w:rsidRPr="00447FFB">
        <w:rPr>
          <w:rFonts w:eastAsia="Times New Roman" w:cs="Times New Roman"/>
          <w:kern w:val="0"/>
          <w:szCs w:val="28"/>
          <w:lang w:val="sv-SE"/>
        </w:rPr>
        <w:t>a) Q</w:t>
      </w:r>
      <w:r w:rsidRPr="00447FFB">
        <w:rPr>
          <w:rFonts w:eastAsia="Times New Roman"/>
          <w:szCs w:val="28"/>
          <w:lang w:val="sv-SE"/>
        </w:rPr>
        <w:t xml:space="preserve">uy định chi tiết và hướng dẫn thực hiện các điều, khoản được giao theo quy định tại Luật Đấu thầu, Nghị định này </w:t>
      </w:r>
      <w:r w:rsidRPr="00447FFB">
        <w:rPr>
          <w:szCs w:val="28"/>
          <w:lang w:val="sv-SE"/>
        </w:rPr>
        <w:t xml:space="preserve">và các nội dung cần thiết khác để </w:t>
      </w:r>
      <w:r w:rsidR="00AF65DA" w:rsidRPr="00447FFB">
        <w:rPr>
          <w:szCs w:val="28"/>
          <w:lang w:val="sv-SE"/>
        </w:rPr>
        <w:t xml:space="preserve">đáp ứng yêu cầu </w:t>
      </w:r>
      <w:r w:rsidRPr="00447FFB">
        <w:rPr>
          <w:szCs w:val="28"/>
          <w:lang w:val="sv-SE"/>
        </w:rPr>
        <w:t>quản lý nhà nước về đấu thầu;</w:t>
      </w:r>
    </w:p>
    <w:p w14:paraId="3FAA3A2F" w14:textId="2D5A2251" w:rsidR="00A008C1" w:rsidRPr="00447FFB" w:rsidRDefault="00A008C1" w:rsidP="00AD252C">
      <w:pPr>
        <w:tabs>
          <w:tab w:val="left" w:pos="709"/>
        </w:tabs>
        <w:spacing w:before="100" w:after="0" w:line="240" w:lineRule="auto"/>
        <w:ind w:firstLine="567"/>
        <w:rPr>
          <w:rFonts w:eastAsia="Calibri" w:cs="Times New Roman"/>
          <w:szCs w:val="28"/>
          <w:lang w:val="sv-SE" w:eastAsia="x-none"/>
        </w:rPr>
      </w:pPr>
      <w:r w:rsidRPr="00447FFB">
        <w:rPr>
          <w:rFonts w:eastAsia="Times New Roman" w:cs="Times New Roman"/>
          <w:kern w:val="0"/>
          <w:szCs w:val="28"/>
          <w:lang w:val="sv-SE"/>
        </w:rPr>
        <w:t xml:space="preserve">b) </w:t>
      </w:r>
      <w:r w:rsidR="004B4126" w:rsidRPr="00447FFB">
        <w:rPr>
          <w:rFonts w:eastAsia="Times New Roman" w:cs="Times New Roman"/>
          <w:kern w:val="0"/>
          <w:szCs w:val="28"/>
          <w:lang w:val="sv-SE"/>
        </w:rPr>
        <w:t>Tổng hợp</w:t>
      </w:r>
      <w:r w:rsidRPr="00447FFB">
        <w:rPr>
          <w:rFonts w:eastAsia="Calibri" w:cs="Times New Roman"/>
          <w:szCs w:val="28"/>
          <w:lang w:val="sv-SE" w:eastAsia="x-none"/>
        </w:rPr>
        <w:t xml:space="preserve">, quản lý </w:t>
      </w:r>
      <w:r w:rsidRPr="00447FFB">
        <w:rPr>
          <w:rFonts w:eastAsia="Calibri" w:cs="Times New Roman"/>
          <w:szCs w:val="28"/>
          <w:lang w:val="vi-VN" w:eastAsia="x-none"/>
        </w:rPr>
        <w:t>cơ sở dữ liệu về nhà thầu</w:t>
      </w:r>
      <w:r w:rsidR="004B4126" w:rsidRPr="00447FFB">
        <w:rPr>
          <w:rFonts w:eastAsia="Calibri" w:cs="Times New Roman"/>
          <w:szCs w:val="28"/>
          <w:lang w:val="sv-SE" w:eastAsia="x-none"/>
        </w:rPr>
        <w:t>;</w:t>
      </w:r>
      <w:r w:rsidRPr="00447FFB">
        <w:rPr>
          <w:rFonts w:eastAsia="Calibri" w:cs="Times New Roman"/>
          <w:szCs w:val="28"/>
          <w:lang w:val="vi-VN" w:eastAsia="x-none"/>
        </w:rPr>
        <w:t xml:space="preserve"> chất lượng hàng hóa đã </w:t>
      </w:r>
      <w:r w:rsidR="009B683A" w:rsidRPr="00447FFB">
        <w:rPr>
          <w:rFonts w:eastAsia="Calibri" w:cs="Times New Roman"/>
          <w:szCs w:val="28"/>
          <w:lang w:val="vi-VN" w:eastAsia="x-none"/>
        </w:rPr>
        <w:t xml:space="preserve">được </w:t>
      </w:r>
      <w:r w:rsidRPr="00447FFB">
        <w:rPr>
          <w:rFonts w:eastAsia="Calibri" w:cs="Times New Roman"/>
          <w:szCs w:val="28"/>
          <w:lang w:val="vi-VN" w:eastAsia="x-none"/>
        </w:rPr>
        <w:t>sử dụng; danh sách nhà thầu vi phạm pháp luật về đấu thầu</w:t>
      </w:r>
      <w:r w:rsidRPr="00447FFB">
        <w:rPr>
          <w:rFonts w:eastAsia="Calibri" w:cs="Times New Roman"/>
          <w:szCs w:val="28"/>
          <w:lang w:val="sv-SE" w:eastAsia="x-none"/>
        </w:rPr>
        <w:t xml:space="preserve">; </w:t>
      </w:r>
      <w:r w:rsidR="00143B81" w:rsidRPr="00447FFB">
        <w:rPr>
          <w:rFonts w:eastAsia="Calibri" w:cs="Times New Roman"/>
          <w:szCs w:val="28"/>
          <w:lang w:val="vi-VN" w:eastAsia="x-none"/>
        </w:rPr>
        <w:t>danh sách nhà thầu nước ngoài trúng thầu</w:t>
      </w:r>
      <w:r w:rsidR="002A6245" w:rsidRPr="00447FFB">
        <w:rPr>
          <w:rFonts w:eastAsia="Calibri" w:cs="Times New Roman"/>
          <w:szCs w:val="28"/>
          <w:lang w:val="vi-VN" w:eastAsia="x-none"/>
        </w:rPr>
        <w:t>;</w:t>
      </w:r>
    </w:p>
    <w:p w14:paraId="561FB0A4" w14:textId="1715181B" w:rsidR="00A008C1" w:rsidRPr="00447FFB" w:rsidRDefault="00A008C1" w:rsidP="00AD252C">
      <w:pPr>
        <w:tabs>
          <w:tab w:val="left" w:pos="709"/>
        </w:tabs>
        <w:spacing w:before="100" w:after="0" w:line="240" w:lineRule="auto"/>
        <w:ind w:firstLine="567"/>
        <w:rPr>
          <w:szCs w:val="28"/>
          <w:lang w:val="vi-VN"/>
        </w:rPr>
      </w:pPr>
      <w:r w:rsidRPr="00447FFB">
        <w:rPr>
          <w:szCs w:val="28"/>
          <w:lang w:val="sv-SE"/>
        </w:rPr>
        <w:t xml:space="preserve">c) </w:t>
      </w:r>
      <w:r w:rsidR="00B33A4D">
        <w:rPr>
          <w:szCs w:val="28"/>
          <w:lang w:val="sv-SE"/>
        </w:rPr>
        <w:t>H</w:t>
      </w:r>
      <w:r w:rsidR="00B33A4D" w:rsidRPr="00447FFB">
        <w:rPr>
          <w:szCs w:val="28"/>
          <w:lang w:val="vi-VN"/>
        </w:rPr>
        <w:t>ướng dẫn về quản lý và sử dụng các chi phí trong lựa chọn nhà thầu, nhà đầu tư trên</w:t>
      </w:r>
      <w:r w:rsidR="00813A00" w:rsidRPr="00AD252C">
        <w:rPr>
          <w:szCs w:val="28"/>
          <w:lang w:val="sv-SE"/>
        </w:rPr>
        <w:t xml:space="preserve"> </w:t>
      </w:r>
      <w:r w:rsidR="00B33A4D" w:rsidRPr="00447FFB">
        <w:rPr>
          <w:szCs w:val="28"/>
          <w:lang w:val="vi-VN"/>
        </w:rPr>
        <w:t>H</w:t>
      </w:r>
      <w:r w:rsidR="00B33A4D" w:rsidRPr="00447FFB">
        <w:rPr>
          <w:spacing w:val="-4"/>
          <w:szCs w:val="28"/>
          <w:lang w:val="vi-VN"/>
        </w:rPr>
        <w:t>ệ thống mạng đấu thầu quốc gia</w:t>
      </w:r>
      <w:r w:rsidR="00ED058E" w:rsidRPr="00AD252C">
        <w:rPr>
          <w:spacing w:val="-4"/>
          <w:szCs w:val="28"/>
          <w:lang w:val="sv-SE"/>
        </w:rPr>
        <w:t xml:space="preserve">; </w:t>
      </w:r>
      <w:r w:rsidR="00ED058E">
        <w:rPr>
          <w:lang w:val="sv-SE"/>
        </w:rPr>
        <w:t>t</w:t>
      </w:r>
      <w:r w:rsidRPr="00447FFB">
        <w:rPr>
          <w:lang w:val="sv-SE"/>
        </w:rPr>
        <w:t>hực hiện việc</w:t>
      </w:r>
      <w:r w:rsidRPr="00447FFB">
        <w:rPr>
          <w:lang w:val="vi-VN"/>
        </w:rPr>
        <w:t xml:space="preserve"> </w:t>
      </w:r>
      <w:r w:rsidRPr="00447FFB">
        <w:rPr>
          <w:szCs w:val="28"/>
          <w:lang w:val="vi-VN"/>
        </w:rPr>
        <w:t>cắt giảm chi phí lựa chọn nhà thầu qua mạng</w:t>
      </w:r>
      <w:r w:rsidRPr="00447FFB" w:rsidDel="006709F2">
        <w:rPr>
          <w:lang w:val="vi-VN"/>
        </w:rPr>
        <w:t xml:space="preserve"> </w:t>
      </w:r>
      <w:r w:rsidRPr="00447FFB">
        <w:rPr>
          <w:szCs w:val="28"/>
          <w:lang w:val="vi-VN"/>
        </w:rPr>
        <w:t>căn cứ tình hình phát triển đấu thầu qua mạng từng thời kỳ</w:t>
      </w:r>
      <w:r w:rsidR="00282FEB" w:rsidRPr="00447FFB">
        <w:rPr>
          <w:szCs w:val="28"/>
          <w:lang w:val="vi-VN"/>
        </w:rPr>
        <w:t>;</w:t>
      </w:r>
    </w:p>
    <w:p w14:paraId="1E742F2C" w14:textId="0355A522" w:rsidR="00282FEB" w:rsidRPr="00447FFB" w:rsidRDefault="00282FEB" w:rsidP="00AD252C">
      <w:pPr>
        <w:widowControl w:val="0"/>
        <w:snapToGrid w:val="0"/>
        <w:spacing w:before="120" w:after="0" w:line="240" w:lineRule="auto"/>
        <w:ind w:firstLine="567"/>
        <w:rPr>
          <w:rFonts w:eastAsia="Calibri" w:cs="Times New Roman"/>
          <w:szCs w:val="28"/>
          <w:lang w:val="vi-VN"/>
        </w:rPr>
      </w:pPr>
      <w:r w:rsidRPr="00447FFB">
        <w:rPr>
          <w:szCs w:val="28"/>
          <w:lang w:val="vi-VN"/>
        </w:rPr>
        <w:t>d)</w:t>
      </w:r>
      <w:r w:rsidRPr="00447FFB">
        <w:rPr>
          <w:rFonts w:eastAsia="Calibri" w:cs="Times New Roman"/>
          <w:szCs w:val="28"/>
          <w:lang w:val="vi-VN"/>
        </w:rPr>
        <w:t xml:space="preserve"> Ban hành mẫu hồ sơ đấu thầu gồm: mẫu kế hoạch tổng thể lựa chọn nhà thầu; mẫu kế hoạch lựa chọn nhà thầu; mẫu hồ sơ mời quan tâm, mẫu hồ sơ mời sơ tuyển; mẫu hồ sơ mời thầu; mẫu hồ sơ yêu cầu; </w:t>
      </w:r>
      <w:r w:rsidRPr="00447FFB">
        <w:rPr>
          <w:rFonts w:cs="Times New Roman"/>
          <w:szCs w:val="28"/>
          <w:lang w:val="vi-VN"/>
        </w:rPr>
        <w:t>mẫu hồ sơ mua sắm trực tuyến, chào giá trực tuyến</w:t>
      </w:r>
      <w:r w:rsidRPr="00447FFB">
        <w:rPr>
          <w:rFonts w:eastAsia="Calibri" w:cs="Times New Roman"/>
          <w:szCs w:val="28"/>
          <w:lang w:val="vi-VN"/>
        </w:rPr>
        <w:t>; mẫu báo cáo đánh giá; mẫu báo cáo thẩm định</w:t>
      </w:r>
      <w:r w:rsidRPr="00447FFB">
        <w:rPr>
          <w:rFonts w:eastAsia="Calibri" w:cs="Times New Roman"/>
          <w:szCs w:val="28"/>
          <w:lang w:val="fr-FR"/>
        </w:rPr>
        <w:t xml:space="preserve">; </w:t>
      </w:r>
      <w:proofErr w:type="spellStart"/>
      <w:r w:rsidRPr="00447FFB">
        <w:rPr>
          <w:rFonts w:eastAsia="Calibri" w:cs="Times New Roman"/>
          <w:szCs w:val="28"/>
          <w:lang w:val="fr-FR"/>
        </w:rPr>
        <w:t>mẫu</w:t>
      </w:r>
      <w:proofErr w:type="spellEnd"/>
      <w:r w:rsidRPr="00447FFB">
        <w:rPr>
          <w:rFonts w:eastAsia="Calibri" w:cs="Times New Roman"/>
          <w:szCs w:val="28"/>
          <w:lang w:val="fr-FR"/>
        </w:rPr>
        <w:t xml:space="preserve"> </w:t>
      </w:r>
      <w:proofErr w:type="spellStart"/>
      <w:r w:rsidRPr="00447FFB">
        <w:rPr>
          <w:rFonts w:eastAsia="Calibri" w:cs="Times New Roman"/>
          <w:szCs w:val="28"/>
          <w:lang w:val="fr-FR"/>
        </w:rPr>
        <w:t>kiểm</w:t>
      </w:r>
      <w:proofErr w:type="spellEnd"/>
      <w:r w:rsidRPr="00447FFB">
        <w:rPr>
          <w:rFonts w:eastAsia="Calibri" w:cs="Times New Roman"/>
          <w:szCs w:val="28"/>
          <w:lang w:val="fr-FR"/>
        </w:rPr>
        <w:t xml:space="preserve"> tra </w:t>
      </w:r>
      <w:proofErr w:type="spellStart"/>
      <w:r w:rsidRPr="00447FFB">
        <w:rPr>
          <w:rFonts w:eastAsia="Calibri" w:cs="Times New Roman"/>
          <w:szCs w:val="28"/>
          <w:lang w:val="fr-FR"/>
        </w:rPr>
        <w:t>hoạt</w:t>
      </w:r>
      <w:proofErr w:type="spellEnd"/>
      <w:r w:rsidRPr="00447FFB">
        <w:rPr>
          <w:rFonts w:eastAsia="Calibri" w:cs="Times New Roman"/>
          <w:szCs w:val="28"/>
          <w:lang w:val="fr-FR"/>
        </w:rPr>
        <w:t xml:space="preserve"> </w:t>
      </w:r>
      <w:proofErr w:type="spellStart"/>
      <w:r w:rsidRPr="00447FFB">
        <w:rPr>
          <w:rFonts w:eastAsia="Calibri" w:cs="Times New Roman"/>
          <w:szCs w:val="28"/>
          <w:lang w:val="fr-FR"/>
        </w:rPr>
        <w:t>động</w:t>
      </w:r>
      <w:proofErr w:type="spellEnd"/>
      <w:r w:rsidRPr="00447FFB">
        <w:rPr>
          <w:rFonts w:eastAsia="Calibri" w:cs="Times New Roman"/>
          <w:szCs w:val="28"/>
          <w:lang w:val="fr-FR"/>
        </w:rPr>
        <w:t xml:space="preserve"> </w:t>
      </w:r>
      <w:proofErr w:type="spellStart"/>
      <w:r w:rsidRPr="00447FFB">
        <w:rPr>
          <w:rFonts w:eastAsia="Calibri" w:cs="Times New Roman"/>
          <w:szCs w:val="28"/>
          <w:lang w:val="fr-FR"/>
        </w:rPr>
        <w:t>đấu</w:t>
      </w:r>
      <w:proofErr w:type="spellEnd"/>
      <w:r w:rsidRPr="00447FFB">
        <w:rPr>
          <w:rFonts w:eastAsia="Calibri" w:cs="Times New Roman"/>
          <w:szCs w:val="28"/>
          <w:lang w:val="fr-FR"/>
        </w:rPr>
        <w:t xml:space="preserve"> </w:t>
      </w:r>
      <w:proofErr w:type="spellStart"/>
      <w:r w:rsidRPr="00447FFB">
        <w:rPr>
          <w:rFonts w:eastAsia="Calibri" w:cs="Times New Roman"/>
          <w:szCs w:val="28"/>
          <w:lang w:val="fr-FR"/>
        </w:rPr>
        <w:t>thầu</w:t>
      </w:r>
      <w:proofErr w:type="spellEnd"/>
      <w:r w:rsidRPr="00447FFB">
        <w:rPr>
          <w:rFonts w:eastAsia="Calibri" w:cs="Times New Roman"/>
          <w:szCs w:val="28"/>
          <w:lang w:val="fr-FR"/>
        </w:rPr>
        <w:t xml:space="preserve">, </w:t>
      </w:r>
      <w:proofErr w:type="spellStart"/>
      <w:r w:rsidRPr="00447FFB">
        <w:rPr>
          <w:szCs w:val="28"/>
          <w:lang w:val="fr-FR"/>
        </w:rPr>
        <w:t>mẫu</w:t>
      </w:r>
      <w:proofErr w:type="spellEnd"/>
      <w:r w:rsidRPr="00447FFB">
        <w:rPr>
          <w:szCs w:val="28"/>
          <w:lang w:val="fr-FR"/>
        </w:rPr>
        <w:t xml:space="preserve"> </w:t>
      </w:r>
      <w:proofErr w:type="spellStart"/>
      <w:r w:rsidRPr="00447FFB">
        <w:rPr>
          <w:szCs w:val="28"/>
          <w:lang w:val="fr-FR"/>
        </w:rPr>
        <w:t>báo</w:t>
      </w:r>
      <w:proofErr w:type="spellEnd"/>
      <w:r w:rsidRPr="00447FFB">
        <w:rPr>
          <w:szCs w:val="28"/>
          <w:lang w:val="fr-FR"/>
        </w:rPr>
        <w:t xml:space="preserve"> </w:t>
      </w:r>
      <w:proofErr w:type="spellStart"/>
      <w:r w:rsidRPr="00447FFB">
        <w:rPr>
          <w:szCs w:val="28"/>
          <w:lang w:val="fr-FR"/>
        </w:rPr>
        <w:t>cáo</w:t>
      </w:r>
      <w:proofErr w:type="spellEnd"/>
      <w:r w:rsidRPr="00447FFB">
        <w:rPr>
          <w:szCs w:val="28"/>
          <w:lang w:val="fr-FR"/>
        </w:rPr>
        <w:t xml:space="preserve"> </w:t>
      </w:r>
      <w:proofErr w:type="spellStart"/>
      <w:r w:rsidRPr="00447FFB">
        <w:rPr>
          <w:szCs w:val="28"/>
          <w:lang w:val="fr-FR"/>
        </w:rPr>
        <w:t>tình</w:t>
      </w:r>
      <w:proofErr w:type="spellEnd"/>
      <w:r w:rsidRPr="00447FFB">
        <w:rPr>
          <w:szCs w:val="28"/>
          <w:lang w:val="fr-FR"/>
        </w:rPr>
        <w:t xml:space="preserve"> </w:t>
      </w:r>
      <w:proofErr w:type="spellStart"/>
      <w:r w:rsidRPr="00447FFB">
        <w:rPr>
          <w:szCs w:val="28"/>
          <w:lang w:val="fr-FR"/>
        </w:rPr>
        <w:t>hình</w:t>
      </w:r>
      <w:proofErr w:type="spellEnd"/>
      <w:r w:rsidRPr="00447FFB">
        <w:rPr>
          <w:szCs w:val="28"/>
          <w:lang w:val="fr-FR"/>
        </w:rPr>
        <w:t xml:space="preserve"> </w:t>
      </w:r>
      <w:proofErr w:type="spellStart"/>
      <w:r w:rsidRPr="00447FFB">
        <w:rPr>
          <w:szCs w:val="28"/>
          <w:lang w:val="fr-FR"/>
        </w:rPr>
        <w:t>thực</w:t>
      </w:r>
      <w:proofErr w:type="spellEnd"/>
      <w:r w:rsidRPr="00447FFB">
        <w:rPr>
          <w:szCs w:val="28"/>
          <w:lang w:val="fr-FR"/>
        </w:rPr>
        <w:t xml:space="preserve"> </w:t>
      </w:r>
      <w:proofErr w:type="spellStart"/>
      <w:r w:rsidRPr="00447FFB">
        <w:rPr>
          <w:szCs w:val="28"/>
          <w:lang w:val="fr-FR"/>
        </w:rPr>
        <w:t>hiện</w:t>
      </w:r>
      <w:proofErr w:type="spellEnd"/>
      <w:r w:rsidRPr="00447FFB">
        <w:rPr>
          <w:szCs w:val="28"/>
          <w:lang w:val="fr-FR"/>
        </w:rPr>
        <w:t xml:space="preserve"> </w:t>
      </w:r>
      <w:proofErr w:type="spellStart"/>
      <w:r w:rsidRPr="00447FFB">
        <w:rPr>
          <w:szCs w:val="28"/>
          <w:lang w:val="fr-FR"/>
        </w:rPr>
        <w:t>hoạt</w:t>
      </w:r>
      <w:proofErr w:type="spellEnd"/>
      <w:r w:rsidRPr="00447FFB">
        <w:rPr>
          <w:szCs w:val="28"/>
          <w:lang w:val="fr-FR"/>
        </w:rPr>
        <w:t xml:space="preserve"> </w:t>
      </w:r>
      <w:proofErr w:type="spellStart"/>
      <w:r w:rsidRPr="00447FFB">
        <w:rPr>
          <w:szCs w:val="28"/>
          <w:lang w:val="fr-FR"/>
        </w:rPr>
        <w:t>động</w:t>
      </w:r>
      <w:proofErr w:type="spellEnd"/>
      <w:r w:rsidRPr="00447FFB">
        <w:rPr>
          <w:szCs w:val="28"/>
          <w:lang w:val="fr-FR"/>
        </w:rPr>
        <w:t xml:space="preserve"> </w:t>
      </w:r>
      <w:proofErr w:type="spellStart"/>
      <w:r w:rsidRPr="00447FFB">
        <w:rPr>
          <w:szCs w:val="28"/>
          <w:lang w:val="fr-FR"/>
        </w:rPr>
        <w:t>đấu</w:t>
      </w:r>
      <w:proofErr w:type="spellEnd"/>
      <w:r w:rsidRPr="00447FFB">
        <w:rPr>
          <w:szCs w:val="28"/>
          <w:lang w:val="fr-FR"/>
        </w:rPr>
        <w:t xml:space="preserve"> </w:t>
      </w:r>
      <w:proofErr w:type="spellStart"/>
      <w:r w:rsidRPr="00447FFB">
        <w:rPr>
          <w:szCs w:val="28"/>
          <w:lang w:val="fr-FR"/>
        </w:rPr>
        <w:t>thầu</w:t>
      </w:r>
      <w:proofErr w:type="spellEnd"/>
      <w:r w:rsidRPr="00447FFB">
        <w:rPr>
          <w:rFonts w:eastAsia="Calibri" w:cs="Times New Roman"/>
          <w:szCs w:val="28"/>
          <w:lang w:val="vi-VN"/>
        </w:rPr>
        <w:t xml:space="preserve"> và các mẫu khác trong đấu thầu</w:t>
      </w:r>
      <w:r w:rsidR="00C9768D" w:rsidRPr="00447FFB">
        <w:rPr>
          <w:rFonts w:eastAsia="Calibri" w:cs="Times New Roman"/>
          <w:szCs w:val="28"/>
          <w:lang w:val="vi-VN"/>
        </w:rPr>
        <w:t>;</w:t>
      </w:r>
    </w:p>
    <w:p w14:paraId="0C555730" w14:textId="0DE4A4B9" w:rsidR="00C9768D" w:rsidRPr="00447FFB" w:rsidRDefault="00C9768D" w:rsidP="00AD252C">
      <w:pPr>
        <w:widowControl w:val="0"/>
        <w:snapToGrid w:val="0"/>
        <w:spacing w:before="120" w:after="0" w:line="240" w:lineRule="auto"/>
        <w:ind w:firstLine="567"/>
        <w:rPr>
          <w:rFonts w:eastAsia="Calibri" w:cs="Times New Roman"/>
          <w:szCs w:val="28"/>
          <w:lang w:val="vi-VN"/>
        </w:rPr>
      </w:pPr>
      <w:r w:rsidRPr="00447FFB">
        <w:rPr>
          <w:rFonts w:eastAsia="Calibri" w:cs="Times New Roman"/>
          <w:szCs w:val="28"/>
          <w:lang w:val="vi-VN"/>
        </w:rPr>
        <w:t>đ) Chỉnh sửa các biểu mẫu dưới dạng webform trên Hệ thống mạng đấu thầu quốc gia nhằm tạo điều kiện thuận lợi hơn cho các bên tham gia vào hoạt động lựa chọn nhà thầu qua mạng, giảm thủ tục hành chính, tăng cường tính cạnh tranh, công bằng, minh bạch và hiệu quả kinh tế trong đấu thầu, bảo đảm hiệu quả công tác quản lý nhà nước về đấu thầu.</w:t>
      </w:r>
    </w:p>
    <w:p w14:paraId="7C3B3AD9" w14:textId="77777777" w:rsidR="003147AB" w:rsidRPr="00447FFB" w:rsidRDefault="00A008C1" w:rsidP="00AD252C">
      <w:pPr>
        <w:widowControl w:val="0"/>
        <w:spacing w:before="100" w:after="0" w:line="240" w:lineRule="auto"/>
        <w:ind w:firstLine="567"/>
        <w:rPr>
          <w:rFonts w:eastAsia="Calibri" w:cs="Times New Roman"/>
          <w:szCs w:val="28"/>
          <w:lang w:val="vi-VN"/>
        </w:rPr>
      </w:pPr>
      <w:r w:rsidRPr="00447FFB">
        <w:rPr>
          <w:rFonts w:eastAsia="Calibri" w:cs="Times New Roman"/>
          <w:szCs w:val="28"/>
          <w:lang w:val="vi-VN"/>
        </w:rPr>
        <w:t>2. Bộ Y tế có trách nhiệm</w:t>
      </w:r>
      <w:r w:rsidR="003147AB" w:rsidRPr="00447FFB">
        <w:rPr>
          <w:rFonts w:eastAsia="Calibri" w:cs="Times New Roman"/>
          <w:szCs w:val="28"/>
          <w:lang w:val="vi-VN"/>
        </w:rPr>
        <w:t>:</w:t>
      </w:r>
    </w:p>
    <w:p w14:paraId="2E4C154F" w14:textId="67F9E652" w:rsidR="00A008C1" w:rsidRPr="00447FFB" w:rsidRDefault="003147AB" w:rsidP="00AD252C">
      <w:pPr>
        <w:widowControl w:val="0"/>
        <w:spacing w:before="120" w:after="0" w:line="240" w:lineRule="auto"/>
        <w:ind w:firstLine="567"/>
        <w:rPr>
          <w:rFonts w:eastAsia="Calibri" w:cs="Times New Roman"/>
          <w:szCs w:val="28"/>
          <w:lang w:val="vi-VN"/>
        </w:rPr>
      </w:pPr>
      <w:r w:rsidRPr="00447FFB">
        <w:rPr>
          <w:rFonts w:eastAsia="Calibri" w:cs="Times New Roman"/>
          <w:spacing w:val="-6"/>
          <w:szCs w:val="28"/>
          <w:lang w:val="vi-VN"/>
        </w:rPr>
        <w:t>a) H</w:t>
      </w:r>
      <w:r w:rsidR="00A008C1" w:rsidRPr="00447FFB">
        <w:rPr>
          <w:rFonts w:eastAsia="Calibri" w:cs="Times New Roman"/>
          <w:spacing w:val="-6"/>
          <w:szCs w:val="28"/>
          <w:lang w:val="vi-VN"/>
        </w:rPr>
        <w:t>ướng dẫn thực hiện việc lựa chọn nhà thầu, các biện pháp thi hành Luậ</w:t>
      </w:r>
      <w:r w:rsidR="00A008C1" w:rsidRPr="00447FFB">
        <w:rPr>
          <w:rFonts w:eastAsia="Calibri" w:cs="Times New Roman"/>
          <w:szCs w:val="28"/>
          <w:lang w:val="vi-VN"/>
        </w:rPr>
        <w:t xml:space="preserve">t Đấu thầu </w:t>
      </w:r>
      <w:r w:rsidR="00A008C1" w:rsidRPr="00447FFB">
        <w:rPr>
          <w:szCs w:val="28"/>
          <w:lang w:val="vi-VN"/>
        </w:rPr>
        <w:t xml:space="preserve">số 22/2023/QH15 </w:t>
      </w:r>
      <w:r w:rsidR="00A008C1" w:rsidRPr="00447FFB">
        <w:rPr>
          <w:rFonts w:eastAsia="Calibri" w:cs="Times New Roman"/>
          <w:szCs w:val="28"/>
          <w:lang w:val="vi-VN"/>
        </w:rPr>
        <w:t>và Nghị định này trong phạm vi quản lý của mình</w:t>
      </w:r>
      <w:r w:rsidRPr="00447FFB">
        <w:rPr>
          <w:rFonts w:eastAsia="Calibri" w:cs="Times New Roman"/>
          <w:szCs w:val="28"/>
          <w:lang w:val="vi-VN"/>
        </w:rPr>
        <w:t>;</w:t>
      </w:r>
    </w:p>
    <w:p w14:paraId="4F112184" w14:textId="57AFEF85" w:rsidR="003147AB" w:rsidRPr="00447FFB" w:rsidRDefault="003147AB" w:rsidP="00AD252C">
      <w:pPr>
        <w:widowControl w:val="0"/>
        <w:spacing w:before="120" w:after="0" w:line="240" w:lineRule="auto"/>
        <w:ind w:firstLine="567"/>
        <w:rPr>
          <w:rFonts w:eastAsia="Calibri" w:cs="Times New Roman"/>
          <w:szCs w:val="28"/>
          <w:lang w:val="vi-VN"/>
        </w:rPr>
      </w:pPr>
      <w:r w:rsidRPr="00447FFB">
        <w:rPr>
          <w:rFonts w:eastAsia="Calibri" w:cs="Times New Roman"/>
          <w:szCs w:val="28"/>
          <w:lang w:val="vi-VN"/>
        </w:rPr>
        <w:t xml:space="preserve">b) Ban hành mẫu hồ sơ </w:t>
      </w:r>
      <w:r w:rsidR="005F6999" w:rsidRPr="00447FFB">
        <w:rPr>
          <w:rFonts w:eastAsia="Calibri" w:cs="Times New Roman"/>
          <w:szCs w:val="28"/>
          <w:lang w:val="vi-VN"/>
        </w:rPr>
        <w:t>lựa chọn nhà thầu</w:t>
      </w:r>
      <w:r w:rsidRPr="00447FFB">
        <w:rPr>
          <w:rFonts w:eastAsia="Calibri" w:cs="Times New Roman"/>
          <w:szCs w:val="28"/>
          <w:lang w:val="vi-VN"/>
        </w:rPr>
        <w:t xml:space="preserve"> đối với thuốc;</w:t>
      </w:r>
    </w:p>
    <w:p w14:paraId="2107FC9D" w14:textId="51D485CD" w:rsidR="00F676C3" w:rsidRPr="00447FFB" w:rsidRDefault="004428F1" w:rsidP="00AD252C">
      <w:pPr>
        <w:widowControl w:val="0"/>
        <w:spacing w:before="120" w:after="0" w:line="240" w:lineRule="auto"/>
        <w:ind w:firstLine="567"/>
        <w:rPr>
          <w:rFonts w:eastAsia="Calibri" w:cs="Times New Roman"/>
          <w:szCs w:val="28"/>
          <w:lang w:val="vi-VN"/>
        </w:rPr>
      </w:pPr>
      <w:r w:rsidRPr="00447FFB">
        <w:rPr>
          <w:rFonts w:eastAsia="Calibri" w:cs="Times New Roman"/>
          <w:szCs w:val="28"/>
          <w:lang w:val="vi-VN"/>
        </w:rPr>
        <w:t xml:space="preserve">c) </w:t>
      </w:r>
      <w:r w:rsidR="003147AB" w:rsidRPr="00447FFB">
        <w:rPr>
          <w:rFonts w:eastAsia="Calibri" w:cs="Times New Roman"/>
          <w:szCs w:val="28"/>
          <w:lang w:val="vi-VN"/>
        </w:rPr>
        <w:t xml:space="preserve">Hướng dẫn về </w:t>
      </w:r>
      <w:r w:rsidR="00F676C3" w:rsidRPr="00447FFB">
        <w:rPr>
          <w:rFonts w:eastAsia="Calibri" w:cs="Times New Roman"/>
          <w:szCs w:val="28"/>
          <w:lang w:val="vi-VN"/>
        </w:rPr>
        <w:t xml:space="preserve">nguyên tắc, tiêu chí, tổng hợp nhu cầu để lập danh mục thuốc </w:t>
      </w:r>
      <w:r w:rsidR="003147AB" w:rsidRPr="00447FFB">
        <w:rPr>
          <w:rFonts w:eastAsia="Calibri" w:cs="Times New Roman"/>
          <w:szCs w:val="28"/>
          <w:lang w:val="vi-VN"/>
        </w:rPr>
        <w:t>mua sắm tập trung</w:t>
      </w:r>
      <w:r w:rsidR="00F676C3" w:rsidRPr="00447FFB">
        <w:rPr>
          <w:rFonts w:eastAsia="Calibri" w:cs="Times New Roman"/>
          <w:szCs w:val="28"/>
          <w:lang w:val="vi-VN"/>
        </w:rPr>
        <w:t>; thời hạn tổng hợp danh mục, thời gian ban hành danh mục; thời gian dự kiến tổ chức lựa chọn nhà thầu, thời gian dự kiến công khai thông tin về thỏa thuận khung, hợp đồng trong mua sắm tập trung</w:t>
      </w:r>
      <w:r w:rsidR="008246C1" w:rsidRPr="00447FFB">
        <w:rPr>
          <w:rFonts w:eastAsia="Calibri" w:cs="Times New Roman"/>
          <w:szCs w:val="28"/>
          <w:lang w:val="vi-VN"/>
        </w:rPr>
        <w:t>;</w:t>
      </w:r>
    </w:p>
    <w:p w14:paraId="660515EA" w14:textId="382792DF" w:rsidR="008246C1" w:rsidRPr="00447FFB" w:rsidRDefault="008246C1" w:rsidP="00AD252C">
      <w:pPr>
        <w:widowControl w:val="0"/>
        <w:spacing w:before="120" w:after="0" w:line="240" w:lineRule="auto"/>
        <w:ind w:firstLine="567"/>
        <w:rPr>
          <w:rFonts w:eastAsia="Calibri" w:cs="Times New Roman"/>
          <w:szCs w:val="28"/>
          <w:lang w:val="vi-VN"/>
        </w:rPr>
      </w:pPr>
      <w:r w:rsidRPr="00447FFB">
        <w:rPr>
          <w:rFonts w:eastAsia="Calibri" w:cs="Times New Roman"/>
          <w:szCs w:val="28"/>
          <w:lang w:val="vi-VN"/>
        </w:rPr>
        <w:t>d) Nghiên cứu, hướng dẫn về phân nhóm thiết bị y tế</w:t>
      </w:r>
      <w:r w:rsidR="000D28AD" w:rsidRPr="00447FFB">
        <w:rPr>
          <w:rFonts w:eastAsia="Calibri" w:cs="Times New Roman"/>
          <w:szCs w:val="28"/>
          <w:lang w:val="vi-VN"/>
        </w:rPr>
        <w:t xml:space="preserve"> </w:t>
      </w:r>
      <w:r w:rsidRPr="00447FFB">
        <w:rPr>
          <w:rFonts w:eastAsia="Calibri" w:cs="Times New Roman"/>
          <w:szCs w:val="28"/>
          <w:lang w:val="vi-VN"/>
        </w:rPr>
        <w:t>theo tiêu chuẩn kỹ thuật, chất lượng.</w:t>
      </w:r>
    </w:p>
    <w:p w14:paraId="4BED1E86" w14:textId="1F4A714B" w:rsidR="00A008C1" w:rsidRPr="00447FFB" w:rsidRDefault="00A008C1">
      <w:pPr>
        <w:widowControl w:val="0"/>
        <w:tabs>
          <w:tab w:val="left" w:pos="-7797"/>
          <w:tab w:val="left" w:pos="993"/>
        </w:tabs>
        <w:snapToGrid w:val="0"/>
        <w:spacing w:before="120" w:after="0" w:line="240" w:lineRule="auto"/>
        <w:ind w:firstLine="567"/>
        <w:rPr>
          <w:szCs w:val="28"/>
          <w:lang w:val="vi-VN"/>
        </w:rPr>
      </w:pPr>
      <w:r w:rsidRPr="00447FFB">
        <w:rPr>
          <w:szCs w:val="28"/>
          <w:lang w:val="vi-VN"/>
        </w:rPr>
        <w:lastRenderedPageBreak/>
        <w:t xml:space="preserve">3. Định kỳ hằng năm, các </w:t>
      </w:r>
      <w:r w:rsidR="00030570" w:rsidRPr="00447FFB">
        <w:rPr>
          <w:szCs w:val="28"/>
          <w:lang w:val="vi-VN"/>
        </w:rPr>
        <w:t>b</w:t>
      </w:r>
      <w:r w:rsidRPr="00447FFB">
        <w:rPr>
          <w:szCs w:val="28"/>
          <w:lang w:val="vi-VN"/>
        </w:rPr>
        <w:t xml:space="preserve">ộ, cơ quan ngang </w:t>
      </w:r>
      <w:r w:rsidR="00030570" w:rsidRPr="00447FFB">
        <w:rPr>
          <w:szCs w:val="28"/>
          <w:lang w:val="vi-VN"/>
        </w:rPr>
        <w:t>b</w:t>
      </w:r>
      <w:r w:rsidRPr="00447FFB">
        <w:rPr>
          <w:szCs w:val="28"/>
          <w:lang w:val="vi-VN"/>
        </w:rPr>
        <w:t>ộ, cơ quan thuộc Chính phủ,</w:t>
      </w:r>
      <w:r w:rsidR="00922E2C" w:rsidRPr="00AD252C">
        <w:rPr>
          <w:szCs w:val="28"/>
          <w:lang w:val="vi-VN"/>
        </w:rPr>
        <w:t xml:space="preserve"> </w:t>
      </w:r>
      <w:r w:rsidRPr="00447FFB">
        <w:rPr>
          <w:szCs w:val="28"/>
          <w:lang w:val="vi-VN"/>
        </w:rPr>
        <w:t xml:space="preserve">cơ quan khác ở </w:t>
      </w:r>
      <w:r w:rsidR="00030570" w:rsidRPr="00447FFB">
        <w:rPr>
          <w:szCs w:val="28"/>
          <w:lang w:val="vi-VN"/>
        </w:rPr>
        <w:t>t</w:t>
      </w:r>
      <w:r w:rsidRPr="00447FFB">
        <w:rPr>
          <w:szCs w:val="28"/>
          <w:lang w:val="vi-VN"/>
        </w:rPr>
        <w:t>rung ương, Ủy ban nhân dân cấp tỉnh, các doanh nghiệp nhà nước và các cơ quan, tổ chức khác thuộc đối tượng áp dụng theo quy định tại Điều 2 của Luật Đấu thầu báo cáo tình hình thực hiện công tác đấu thầu, gửi về Bộ Kế hoạch và Đầu tư để tổng hợp</w:t>
      </w:r>
      <w:r w:rsidR="008C5EA5" w:rsidRPr="00AD252C">
        <w:rPr>
          <w:szCs w:val="28"/>
          <w:lang w:val="vi-VN"/>
        </w:rPr>
        <w:t>,</w:t>
      </w:r>
      <w:r w:rsidRPr="00447FFB">
        <w:rPr>
          <w:szCs w:val="28"/>
          <w:lang w:val="vi-VN"/>
        </w:rPr>
        <w:t xml:space="preserve"> báo cáo Thủ tướng Chính phủ. </w:t>
      </w:r>
    </w:p>
    <w:p w14:paraId="6A8C24CF" w14:textId="1BA6CC28" w:rsidR="00A008C1" w:rsidRPr="00447FFB" w:rsidRDefault="00A008C1" w:rsidP="00AD252C">
      <w:pPr>
        <w:shd w:val="clear" w:color="auto" w:fill="FFFFFF"/>
        <w:spacing w:before="120" w:after="0" w:line="240" w:lineRule="auto"/>
        <w:ind w:firstLine="567"/>
        <w:rPr>
          <w:rFonts w:eastAsia="Times New Roman" w:cs="Times New Roman"/>
          <w:kern w:val="0"/>
          <w:szCs w:val="28"/>
          <w:lang w:val="sv-SE"/>
        </w:rPr>
      </w:pPr>
      <w:r w:rsidRPr="00447FFB">
        <w:rPr>
          <w:rFonts w:eastAsia="Times New Roman" w:cs="Times New Roman"/>
          <w:kern w:val="0"/>
          <w:szCs w:val="28"/>
          <w:lang w:val="sv-SE"/>
        </w:rPr>
        <w:t xml:space="preserve">4. Thủ trưởng cơ quan </w:t>
      </w:r>
      <w:r w:rsidR="00030570" w:rsidRPr="00447FFB">
        <w:rPr>
          <w:rFonts w:eastAsia="Times New Roman" w:cs="Times New Roman"/>
          <w:kern w:val="0"/>
          <w:szCs w:val="28"/>
          <w:lang w:val="sv-SE"/>
        </w:rPr>
        <w:t>t</w:t>
      </w:r>
      <w:r w:rsidR="0010256A" w:rsidRPr="00447FFB">
        <w:rPr>
          <w:rFonts w:eastAsia="Times New Roman" w:cs="Times New Roman"/>
          <w:kern w:val="0"/>
          <w:szCs w:val="28"/>
          <w:lang w:val="sv-SE"/>
        </w:rPr>
        <w:t>rung ương</w:t>
      </w:r>
      <w:r w:rsidRPr="00447FFB">
        <w:rPr>
          <w:rFonts w:eastAsia="Times New Roman" w:cs="Times New Roman"/>
          <w:kern w:val="0"/>
          <w:szCs w:val="28"/>
          <w:lang w:val="sv-SE"/>
        </w:rPr>
        <w:t xml:space="preserve">, Chủ tịch Ủy ban nhân dân tỉnh, thành phố trực thuộc </w:t>
      </w:r>
      <w:r w:rsidR="008A5A32" w:rsidRPr="00447FFB">
        <w:rPr>
          <w:rFonts w:eastAsia="Times New Roman" w:cs="Times New Roman"/>
          <w:kern w:val="0"/>
          <w:szCs w:val="28"/>
          <w:lang w:val="sv-SE"/>
        </w:rPr>
        <w:t>t</w:t>
      </w:r>
      <w:r w:rsidRPr="00447FFB">
        <w:rPr>
          <w:rFonts w:eastAsia="Times New Roman" w:cs="Times New Roman"/>
          <w:kern w:val="0"/>
          <w:szCs w:val="28"/>
          <w:lang w:val="sv-SE"/>
        </w:rPr>
        <w:t>rung ương trong phạm vi chức năng, nhiệm vụ của mình chịu trách nhiệm hướng dẫn và thi hành Nghị định này.</w:t>
      </w:r>
      <w:r w:rsidR="006074F3">
        <w:rPr>
          <w:rFonts w:eastAsia="Times New Roman" w:cs="Times New Roman"/>
          <w:kern w:val="0"/>
          <w:szCs w:val="28"/>
          <w:lang w:val="sv-SE"/>
        </w:rPr>
        <w:t>/.</w:t>
      </w:r>
    </w:p>
    <w:p w14:paraId="7B07CB73" w14:textId="6FF8D259" w:rsidR="008A5A32" w:rsidRPr="00447FFB" w:rsidRDefault="008A5A32" w:rsidP="000972DC">
      <w:pPr>
        <w:shd w:val="clear" w:color="auto" w:fill="FFFFFF"/>
        <w:spacing w:before="240" w:after="0" w:line="240" w:lineRule="auto"/>
        <w:ind w:firstLine="567"/>
        <w:rPr>
          <w:rFonts w:eastAsia="Times New Roman" w:cs="Times New Roman"/>
          <w:kern w:val="0"/>
          <w:szCs w:val="28"/>
          <w:lang w:val="sv-SE"/>
        </w:rPr>
      </w:pPr>
    </w:p>
    <w:tbl>
      <w:tblPr>
        <w:tblW w:w="8823" w:type="dxa"/>
        <w:tblInd w:w="108" w:type="dxa"/>
        <w:tblLayout w:type="fixed"/>
        <w:tblLook w:val="01E0" w:firstRow="1" w:lastRow="1" w:firstColumn="1" w:lastColumn="1" w:noHBand="0" w:noVBand="0"/>
      </w:tblPr>
      <w:tblGrid>
        <w:gridCol w:w="5421"/>
        <w:gridCol w:w="3402"/>
      </w:tblGrid>
      <w:tr w:rsidR="008A5A32" w:rsidRPr="006B5FA5" w14:paraId="110CCB6A" w14:textId="77777777" w:rsidTr="008A5A32">
        <w:trPr>
          <w:trHeight w:val="1666"/>
        </w:trPr>
        <w:tc>
          <w:tcPr>
            <w:tcW w:w="5421" w:type="dxa"/>
          </w:tcPr>
          <w:bookmarkEnd w:id="386"/>
          <w:p w14:paraId="0DD8A24C" w14:textId="77777777" w:rsidR="008A5A32" w:rsidRPr="00447FFB" w:rsidRDefault="008A5A32" w:rsidP="008A5A32">
            <w:pPr>
              <w:spacing w:after="0" w:line="240" w:lineRule="auto"/>
              <w:ind w:left="-74"/>
              <w:jc w:val="left"/>
              <w:rPr>
                <w:sz w:val="22"/>
                <w:shd w:val="clear" w:color="auto" w:fill="FFFFFF"/>
                <w:lang w:val="vi-VN"/>
              </w:rPr>
            </w:pPr>
            <w:r w:rsidRPr="00447FFB">
              <w:rPr>
                <w:b/>
                <w:bCs/>
                <w:i/>
                <w:iCs/>
                <w:sz w:val="24"/>
                <w:szCs w:val="26"/>
                <w:shd w:val="clear" w:color="auto" w:fill="FFFFFF"/>
                <w:lang w:val="vi-VN"/>
              </w:rPr>
              <w:t>Nơi nhận:</w:t>
            </w:r>
            <w:r w:rsidRPr="00447FFB">
              <w:rPr>
                <w:b/>
                <w:bCs/>
                <w:i/>
                <w:iCs/>
                <w:shd w:val="clear" w:color="auto" w:fill="FFFFFF"/>
                <w:lang w:val="vi-VN"/>
              </w:rPr>
              <w:br/>
            </w:r>
            <w:r w:rsidRPr="00447FFB">
              <w:rPr>
                <w:sz w:val="22"/>
                <w:shd w:val="clear" w:color="auto" w:fill="FFFFFF"/>
                <w:lang w:val="vi-VN"/>
              </w:rPr>
              <w:t>- Ban Bí thư Trung ương Đảng;</w:t>
            </w:r>
            <w:r w:rsidRPr="00447FFB">
              <w:rPr>
                <w:sz w:val="22"/>
                <w:shd w:val="clear" w:color="auto" w:fill="FFFFFF"/>
                <w:lang w:val="vi-VN"/>
              </w:rPr>
              <w:br/>
              <w:t>- Thủ tướng, các Phó Thủ tướng Chính phủ;</w:t>
            </w:r>
            <w:r w:rsidRPr="00447FFB">
              <w:rPr>
                <w:sz w:val="22"/>
                <w:shd w:val="clear" w:color="auto" w:fill="FFFFFF"/>
                <w:lang w:val="vi-VN"/>
              </w:rPr>
              <w:br/>
              <w:t xml:space="preserve">- Các </w:t>
            </w:r>
            <w:r w:rsidRPr="00447FFB">
              <w:rPr>
                <w:sz w:val="22"/>
                <w:shd w:val="clear" w:color="auto" w:fill="FFFFFF"/>
                <w:lang w:val="sv-SE"/>
              </w:rPr>
              <w:t>b</w:t>
            </w:r>
            <w:r w:rsidRPr="00447FFB">
              <w:rPr>
                <w:sz w:val="22"/>
                <w:shd w:val="clear" w:color="auto" w:fill="FFFFFF"/>
                <w:lang w:val="vi-VN"/>
              </w:rPr>
              <w:t xml:space="preserve">ộ, cơ quan ngang </w:t>
            </w:r>
            <w:r w:rsidRPr="00447FFB">
              <w:rPr>
                <w:sz w:val="22"/>
                <w:shd w:val="clear" w:color="auto" w:fill="FFFFFF"/>
                <w:lang w:val="sv-SE"/>
              </w:rPr>
              <w:t>b</w:t>
            </w:r>
            <w:r w:rsidRPr="00447FFB">
              <w:rPr>
                <w:sz w:val="22"/>
                <w:shd w:val="clear" w:color="auto" w:fill="FFFFFF"/>
                <w:lang w:val="vi-VN"/>
              </w:rPr>
              <w:t>ộ, cơ quan thuộc C</w:t>
            </w:r>
            <w:r w:rsidRPr="00447FFB">
              <w:rPr>
                <w:sz w:val="22"/>
                <w:shd w:val="clear" w:color="auto" w:fill="FFFFFF"/>
                <w:lang w:val="sv-SE"/>
              </w:rPr>
              <w:t>hính phủ</w:t>
            </w:r>
            <w:r w:rsidRPr="00447FFB">
              <w:rPr>
                <w:sz w:val="22"/>
                <w:shd w:val="clear" w:color="auto" w:fill="FFFFFF"/>
                <w:lang w:val="vi-VN"/>
              </w:rPr>
              <w:t>;</w:t>
            </w:r>
            <w:r w:rsidRPr="00447FFB">
              <w:rPr>
                <w:sz w:val="22"/>
                <w:shd w:val="clear" w:color="auto" w:fill="FFFFFF"/>
                <w:lang w:val="vi-VN"/>
              </w:rPr>
              <w:br/>
              <w:t xml:space="preserve">- HĐND, UBND các tỉnh, thành phố trực thuộc </w:t>
            </w:r>
            <w:r w:rsidRPr="00447FFB">
              <w:rPr>
                <w:sz w:val="22"/>
                <w:shd w:val="clear" w:color="auto" w:fill="FFFFFF"/>
                <w:lang w:val="sv-SE"/>
              </w:rPr>
              <w:t>trung ương</w:t>
            </w:r>
            <w:r w:rsidRPr="00447FFB">
              <w:rPr>
                <w:sz w:val="22"/>
                <w:shd w:val="clear" w:color="auto" w:fill="FFFFFF"/>
                <w:lang w:val="vi-VN"/>
              </w:rPr>
              <w:t>;</w:t>
            </w:r>
            <w:r w:rsidRPr="00447FFB">
              <w:rPr>
                <w:sz w:val="22"/>
                <w:shd w:val="clear" w:color="auto" w:fill="FFFFFF"/>
                <w:lang w:val="vi-VN"/>
              </w:rPr>
              <w:br/>
              <w:t>- Văn phòng Trung ương và các Ban của Đảng;</w:t>
            </w:r>
            <w:r w:rsidRPr="00447FFB">
              <w:rPr>
                <w:sz w:val="22"/>
                <w:shd w:val="clear" w:color="auto" w:fill="FFFFFF"/>
                <w:lang w:val="vi-VN"/>
              </w:rPr>
              <w:br/>
              <w:t>- Văn phòng Tổng Bí thư;</w:t>
            </w:r>
            <w:r w:rsidRPr="00447FFB">
              <w:rPr>
                <w:sz w:val="22"/>
                <w:shd w:val="clear" w:color="auto" w:fill="FFFFFF"/>
                <w:lang w:val="vi-VN"/>
              </w:rPr>
              <w:br/>
              <w:t>- Văn phòng Chủ tịch nước;</w:t>
            </w:r>
            <w:r w:rsidRPr="00447FFB">
              <w:rPr>
                <w:sz w:val="22"/>
                <w:shd w:val="clear" w:color="auto" w:fill="FFFFFF"/>
                <w:lang w:val="vi-VN"/>
              </w:rPr>
              <w:br/>
              <w:t>- Hội đồng Dân tộc và các Ủy ban của Quốc hội;</w:t>
            </w:r>
            <w:r w:rsidRPr="00447FFB">
              <w:rPr>
                <w:sz w:val="22"/>
                <w:shd w:val="clear" w:color="auto" w:fill="FFFFFF"/>
                <w:lang w:val="vi-VN"/>
              </w:rPr>
              <w:br/>
              <w:t>- Văn phòng Quốc hội;</w:t>
            </w:r>
            <w:r w:rsidRPr="00447FFB">
              <w:rPr>
                <w:sz w:val="22"/>
                <w:shd w:val="clear" w:color="auto" w:fill="FFFFFF"/>
                <w:lang w:val="vi-VN"/>
              </w:rPr>
              <w:br/>
              <w:t>- Tòa án nhân dân tối cao;</w:t>
            </w:r>
            <w:r w:rsidRPr="00447FFB">
              <w:rPr>
                <w:sz w:val="22"/>
                <w:shd w:val="clear" w:color="auto" w:fill="FFFFFF"/>
                <w:lang w:val="vi-VN"/>
              </w:rPr>
              <w:br/>
              <w:t xml:space="preserve">- Viện </w:t>
            </w:r>
            <w:r w:rsidRPr="00447FFB">
              <w:rPr>
                <w:sz w:val="22"/>
                <w:shd w:val="clear" w:color="auto" w:fill="FFFFFF"/>
                <w:lang w:val="sv-SE"/>
              </w:rPr>
              <w:t>k</w:t>
            </w:r>
            <w:r w:rsidRPr="00447FFB">
              <w:rPr>
                <w:sz w:val="22"/>
                <w:shd w:val="clear" w:color="auto" w:fill="FFFFFF"/>
                <w:lang w:val="vi-VN"/>
              </w:rPr>
              <w:t>iểm sát nhân dân tối cao;</w:t>
            </w:r>
            <w:r w:rsidRPr="00447FFB">
              <w:rPr>
                <w:sz w:val="22"/>
                <w:shd w:val="clear" w:color="auto" w:fill="FFFFFF"/>
                <w:lang w:val="vi-VN"/>
              </w:rPr>
              <w:br/>
              <w:t xml:space="preserve">- Kiểm toán </w:t>
            </w:r>
            <w:r w:rsidRPr="00447FFB">
              <w:rPr>
                <w:sz w:val="22"/>
                <w:shd w:val="clear" w:color="auto" w:fill="FFFFFF"/>
                <w:lang w:val="sv-SE"/>
              </w:rPr>
              <w:t>n</w:t>
            </w:r>
            <w:r w:rsidRPr="00447FFB">
              <w:rPr>
                <w:sz w:val="22"/>
                <w:shd w:val="clear" w:color="auto" w:fill="FFFFFF"/>
                <w:lang w:val="vi-VN"/>
              </w:rPr>
              <w:t>hà nước;</w:t>
            </w:r>
            <w:r w:rsidRPr="00447FFB">
              <w:rPr>
                <w:sz w:val="22"/>
                <w:shd w:val="clear" w:color="auto" w:fill="FFFFFF"/>
                <w:lang w:val="vi-VN"/>
              </w:rPr>
              <w:br/>
              <w:t>- Ủy ban Giám sát tài chính Quốc gia;</w:t>
            </w:r>
            <w:r w:rsidRPr="00447FFB">
              <w:rPr>
                <w:sz w:val="22"/>
                <w:shd w:val="clear" w:color="auto" w:fill="FFFFFF"/>
                <w:lang w:val="vi-VN"/>
              </w:rPr>
              <w:br/>
              <w:t>- Ngân hàng Chính sách xã hội;</w:t>
            </w:r>
            <w:r w:rsidRPr="00447FFB">
              <w:rPr>
                <w:sz w:val="22"/>
                <w:shd w:val="clear" w:color="auto" w:fill="FFFFFF"/>
                <w:lang w:val="vi-VN"/>
              </w:rPr>
              <w:br/>
              <w:t>- Ngân hàng Phát triển Việt Nam;</w:t>
            </w:r>
            <w:r w:rsidRPr="00447FFB">
              <w:rPr>
                <w:sz w:val="22"/>
                <w:shd w:val="clear" w:color="auto" w:fill="FFFFFF"/>
                <w:lang w:val="vi-VN"/>
              </w:rPr>
              <w:br/>
              <w:t xml:space="preserve">- Ủy ban </w:t>
            </w:r>
            <w:r w:rsidRPr="00447FFB">
              <w:rPr>
                <w:sz w:val="22"/>
                <w:shd w:val="clear" w:color="auto" w:fill="FFFFFF"/>
                <w:lang w:val="sv-SE"/>
              </w:rPr>
              <w:t>t</w:t>
            </w:r>
            <w:r w:rsidRPr="00447FFB">
              <w:rPr>
                <w:sz w:val="22"/>
                <w:shd w:val="clear" w:color="auto" w:fill="FFFFFF"/>
                <w:lang w:val="vi-VN"/>
              </w:rPr>
              <w:t>rung ương Mặt trận Tổ quốc Việt Nam;</w:t>
            </w:r>
            <w:r w:rsidRPr="00447FFB">
              <w:rPr>
                <w:sz w:val="22"/>
                <w:shd w:val="clear" w:color="auto" w:fill="FFFFFF"/>
                <w:lang w:val="vi-VN"/>
              </w:rPr>
              <w:br/>
              <w:t xml:space="preserve">- Cơ quan </w:t>
            </w:r>
            <w:r w:rsidRPr="00447FFB">
              <w:rPr>
                <w:sz w:val="22"/>
                <w:shd w:val="clear" w:color="auto" w:fill="FFFFFF"/>
                <w:lang w:val="sv-SE"/>
              </w:rPr>
              <w:t>t</w:t>
            </w:r>
            <w:r w:rsidRPr="00447FFB">
              <w:rPr>
                <w:sz w:val="22"/>
                <w:shd w:val="clear" w:color="auto" w:fill="FFFFFF"/>
                <w:lang w:val="vi-VN"/>
              </w:rPr>
              <w:t>rung ương của các đoàn thể;</w:t>
            </w:r>
            <w:r w:rsidRPr="00447FFB">
              <w:rPr>
                <w:sz w:val="22"/>
                <w:shd w:val="clear" w:color="auto" w:fill="FFFFFF"/>
                <w:lang w:val="vi-VN"/>
              </w:rPr>
              <w:br/>
              <w:t xml:space="preserve">- VPCP: BTCN, các PCN, Trợ lý TTg, TGĐ Cổng TTĐT, </w:t>
            </w:r>
          </w:p>
          <w:p w14:paraId="248A87B3" w14:textId="05E9078B" w:rsidR="008A5A32" w:rsidRPr="00447FFB" w:rsidRDefault="008A5A32" w:rsidP="008A5A32">
            <w:pPr>
              <w:spacing w:after="0" w:line="240" w:lineRule="auto"/>
              <w:ind w:left="-74"/>
              <w:jc w:val="left"/>
              <w:rPr>
                <w:rFonts w:cs="Times New Roman"/>
                <w:b/>
                <w:i/>
                <w:sz w:val="24"/>
                <w:szCs w:val="24"/>
                <w:lang w:val="sv-SE"/>
              </w:rPr>
            </w:pPr>
            <w:r w:rsidRPr="00447FFB">
              <w:rPr>
                <w:b/>
                <w:bCs/>
                <w:i/>
                <w:iCs/>
                <w:sz w:val="24"/>
                <w:szCs w:val="26"/>
                <w:shd w:val="clear" w:color="auto" w:fill="FFFFFF"/>
                <w:lang w:val="sv-SE"/>
              </w:rPr>
              <w:t xml:space="preserve"> </w:t>
            </w:r>
            <w:r w:rsidRPr="00447FFB">
              <w:rPr>
                <w:sz w:val="22"/>
                <w:shd w:val="clear" w:color="auto" w:fill="FFFFFF"/>
                <w:lang w:val="vi-VN"/>
              </w:rPr>
              <w:t>các Vụ, Cục, đơn vị trực thuộc, Công báo;</w:t>
            </w:r>
            <w:r w:rsidRPr="00447FFB">
              <w:rPr>
                <w:sz w:val="22"/>
                <w:shd w:val="clear" w:color="auto" w:fill="FFFFFF"/>
                <w:lang w:val="vi-VN"/>
              </w:rPr>
              <w:br/>
              <w:t xml:space="preserve">- Lưu: VT, </w:t>
            </w:r>
            <w:r w:rsidR="00030570" w:rsidRPr="00447FFB">
              <w:rPr>
                <w:sz w:val="22"/>
                <w:shd w:val="clear" w:color="auto" w:fill="FFFFFF"/>
                <w:lang w:val="sv-SE"/>
              </w:rPr>
              <w:t>CN</w:t>
            </w:r>
            <w:r w:rsidR="00EF58F1" w:rsidRPr="00447FFB">
              <w:rPr>
                <w:sz w:val="22"/>
                <w:shd w:val="clear" w:color="auto" w:fill="FFFFFF"/>
                <w:lang w:val="sv-SE"/>
              </w:rPr>
              <w:t xml:space="preserve"> (2)</w:t>
            </w:r>
            <w:r w:rsidRPr="00447FFB">
              <w:rPr>
                <w:sz w:val="22"/>
                <w:shd w:val="clear" w:color="auto" w:fill="FFFFFF"/>
                <w:lang w:val="vi-VN"/>
              </w:rPr>
              <w:t>.</w:t>
            </w:r>
          </w:p>
          <w:p w14:paraId="718498B2" w14:textId="77777777" w:rsidR="008A5A32" w:rsidRPr="00447FFB" w:rsidRDefault="008A5A32" w:rsidP="007D4BCC">
            <w:pPr>
              <w:spacing w:after="0" w:line="240" w:lineRule="auto"/>
              <w:rPr>
                <w:rFonts w:cs="Times New Roman"/>
                <w:lang w:val="sv-SE"/>
              </w:rPr>
            </w:pPr>
          </w:p>
        </w:tc>
        <w:tc>
          <w:tcPr>
            <w:tcW w:w="3402" w:type="dxa"/>
          </w:tcPr>
          <w:p w14:paraId="06E2C720" w14:textId="5B8036F0" w:rsidR="008A5A32" w:rsidRPr="00447FFB" w:rsidRDefault="008A5A32" w:rsidP="00030570">
            <w:pPr>
              <w:spacing w:after="0" w:line="240" w:lineRule="auto"/>
              <w:jc w:val="center"/>
              <w:rPr>
                <w:rFonts w:cs="Times New Roman"/>
                <w:b/>
                <w:spacing w:val="-6"/>
                <w:szCs w:val="28"/>
                <w:lang w:val="sv-SE"/>
              </w:rPr>
            </w:pPr>
            <w:r w:rsidRPr="00447FFB">
              <w:rPr>
                <w:rFonts w:cs="Times New Roman"/>
                <w:b/>
                <w:spacing w:val="-6"/>
                <w:szCs w:val="28"/>
                <w:lang w:val="sv-SE"/>
              </w:rPr>
              <w:t>TM. CHÍNH PHỦ</w:t>
            </w:r>
          </w:p>
          <w:p w14:paraId="60C86D4D" w14:textId="5D7806B7" w:rsidR="008A5A32" w:rsidRPr="00447FFB" w:rsidRDefault="0055360C" w:rsidP="00030570">
            <w:pPr>
              <w:spacing w:after="0" w:line="240" w:lineRule="auto"/>
              <w:jc w:val="center"/>
              <w:rPr>
                <w:rFonts w:cs="Times New Roman"/>
                <w:b/>
                <w:spacing w:val="-6"/>
                <w:szCs w:val="28"/>
                <w:lang w:val="sv-SE"/>
              </w:rPr>
            </w:pPr>
            <w:r w:rsidRPr="00447FFB">
              <w:rPr>
                <w:rFonts w:cs="Times New Roman"/>
                <w:b/>
                <w:spacing w:val="-6"/>
                <w:szCs w:val="28"/>
                <w:lang w:val="sv-SE"/>
              </w:rPr>
              <w:t xml:space="preserve">KT. </w:t>
            </w:r>
            <w:r w:rsidR="008A5A32" w:rsidRPr="00447FFB">
              <w:rPr>
                <w:rFonts w:cs="Times New Roman"/>
                <w:b/>
                <w:spacing w:val="-6"/>
                <w:szCs w:val="28"/>
                <w:lang w:val="sv-SE"/>
              </w:rPr>
              <w:t>THỦ TƯỚNG</w:t>
            </w:r>
          </w:p>
          <w:p w14:paraId="6DBD9477" w14:textId="6E503278" w:rsidR="0055360C" w:rsidRPr="00447FFB" w:rsidRDefault="0055360C" w:rsidP="00030570">
            <w:pPr>
              <w:spacing w:after="0" w:line="240" w:lineRule="auto"/>
              <w:jc w:val="center"/>
              <w:rPr>
                <w:rFonts w:cs="Times New Roman"/>
                <w:b/>
                <w:spacing w:val="-6"/>
                <w:szCs w:val="28"/>
                <w:lang w:val="sv-SE"/>
              </w:rPr>
            </w:pPr>
            <w:r w:rsidRPr="00447FFB">
              <w:rPr>
                <w:rFonts w:cs="Times New Roman"/>
                <w:b/>
                <w:spacing w:val="-6"/>
                <w:szCs w:val="28"/>
                <w:lang w:val="sv-SE"/>
              </w:rPr>
              <w:t>PHÓ THỦ TƯỚNG</w:t>
            </w:r>
          </w:p>
          <w:p w14:paraId="72326613" w14:textId="77777777" w:rsidR="000D47A5" w:rsidRPr="00AD252C" w:rsidRDefault="000D47A5" w:rsidP="000D47A5">
            <w:pPr>
              <w:widowControl w:val="0"/>
              <w:autoSpaceDE w:val="0"/>
              <w:autoSpaceDN w:val="0"/>
              <w:adjustRightInd w:val="0"/>
              <w:spacing w:after="0" w:line="240" w:lineRule="auto"/>
              <w:jc w:val="center"/>
              <w:textAlignment w:val="center"/>
              <w:rPr>
                <w:rFonts w:cs="Times New Roman"/>
                <w:b/>
                <w:sz w:val="18"/>
                <w:szCs w:val="26"/>
                <w:lang w:val="sv-SE"/>
              </w:rPr>
            </w:pPr>
          </w:p>
          <w:p w14:paraId="1282D6A0" w14:textId="77777777" w:rsidR="000D47A5" w:rsidRPr="00AD252C" w:rsidRDefault="000D47A5" w:rsidP="000D47A5">
            <w:pPr>
              <w:widowControl w:val="0"/>
              <w:autoSpaceDE w:val="0"/>
              <w:autoSpaceDN w:val="0"/>
              <w:adjustRightInd w:val="0"/>
              <w:spacing w:after="0" w:line="240" w:lineRule="auto"/>
              <w:jc w:val="center"/>
              <w:textAlignment w:val="center"/>
              <w:rPr>
                <w:rFonts w:cs="Times New Roman"/>
                <w:b/>
                <w:color w:val="FFFFFF" w:themeColor="background1"/>
                <w:sz w:val="24"/>
                <w:szCs w:val="26"/>
                <w:lang w:val="sv-SE"/>
              </w:rPr>
            </w:pPr>
            <w:r w:rsidRPr="00AD252C">
              <w:rPr>
                <w:rFonts w:cs="Times New Roman"/>
                <w:b/>
                <w:sz w:val="24"/>
                <w:szCs w:val="26"/>
                <w:lang w:val="sv-SE"/>
              </w:rPr>
              <w:t xml:space="preserve"> </w:t>
            </w:r>
            <w:r w:rsidRPr="00AD252C">
              <w:rPr>
                <w:rFonts w:cs="Times New Roman"/>
                <w:b/>
                <w:color w:val="FFFFFF" w:themeColor="background1"/>
                <w:sz w:val="96"/>
                <w:szCs w:val="26"/>
                <w:lang w:val="sv-SE"/>
              </w:rPr>
              <w:t>[daky]</w:t>
            </w:r>
          </w:p>
          <w:p w14:paraId="40706502" w14:textId="77777777" w:rsidR="000D47A5" w:rsidRPr="00AD252C" w:rsidRDefault="000D47A5" w:rsidP="000D47A5">
            <w:pPr>
              <w:widowControl w:val="0"/>
              <w:autoSpaceDE w:val="0"/>
              <w:autoSpaceDN w:val="0"/>
              <w:adjustRightInd w:val="0"/>
              <w:spacing w:after="0" w:line="240" w:lineRule="auto"/>
              <w:jc w:val="center"/>
              <w:textAlignment w:val="center"/>
              <w:rPr>
                <w:rFonts w:cs="Times New Roman"/>
                <w:b/>
                <w:bCs/>
                <w:sz w:val="18"/>
                <w:szCs w:val="26"/>
                <w:lang w:val="sv-SE"/>
              </w:rPr>
            </w:pPr>
          </w:p>
          <w:p w14:paraId="23911CDB" w14:textId="11BF4A60" w:rsidR="008A5A32" w:rsidRPr="00447FFB" w:rsidRDefault="0055360C" w:rsidP="008A5A32">
            <w:pPr>
              <w:spacing w:after="0"/>
              <w:jc w:val="center"/>
              <w:rPr>
                <w:rFonts w:cs="Times New Roman"/>
                <w:b/>
                <w:szCs w:val="28"/>
                <w:lang w:val="sv-SE"/>
              </w:rPr>
            </w:pPr>
            <w:r w:rsidRPr="00447FFB">
              <w:rPr>
                <w:rFonts w:cs="Times New Roman"/>
                <w:b/>
                <w:szCs w:val="28"/>
                <w:lang w:val="sv-SE"/>
              </w:rPr>
              <w:t>Trần Hồng Hà</w:t>
            </w:r>
          </w:p>
        </w:tc>
      </w:tr>
      <w:bookmarkEnd w:id="384"/>
    </w:tbl>
    <w:p w14:paraId="56604D8B" w14:textId="610FBC7C" w:rsidR="00CE0CC9" w:rsidRPr="00447FFB" w:rsidRDefault="00CE0CC9" w:rsidP="006C6480">
      <w:pPr>
        <w:tabs>
          <w:tab w:val="left" w:pos="2191"/>
        </w:tabs>
        <w:rPr>
          <w:lang w:val="vi-VN"/>
        </w:rPr>
      </w:pPr>
    </w:p>
    <w:sectPr w:rsidR="00CE0CC9" w:rsidRPr="00447FFB" w:rsidSect="00C21E22">
      <w:headerReference w:type="default" r:id="rId8"/>
      <w:pgSz w:w="11907" w:h="16840" w:code="9"/>
      <w:pgMar w:top="1418"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092C" w14:textId="77777777" w:rsidR="00C21E22" w:rsidRDefault="00C21E22">
      <w:pPr>
        <w:spacing w:after="0" w:line="240" w:lineRule="auto"/>
      </w:pPr>
      <w:r>
        <w:separator/>
      </w:r>
    </w:p>
  </w:endnote>
  <w:endnote w:type="continuationSeparator" w:id="0">
    <w:p w14:paraId="0757A41C" w14:textId="77777777" w:rsidR="00C21E22" w:rsidRDefault="00C2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U">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B006" w14:textId="77777777" w:rsidR="00C21E22" w:rsidRDefault="00C21E22">
      <w:pPr>
        <w:spacing w:after="0" w:line="240" w:lineRule="auto"/>
      </w:pPr>
      <w:r>
        <w:separator/>
      </w:r>
    </w:p>
  </w:footnote>
  <w:footnote w:type="continuationSeparator" w:id="0">
    <w:p w14:paraId="03C11E00" w14:textId="77777777" w:rsidR="00C21E22" w:rsidRDefault="00C21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42605"/>
      <w:docPartObj>
        <w:docPartGallery w:val="Page Numbers (Top of Page)"/>
        <w:docPartUnique/>
      </w:docPartObj>
    </w:sdtPr>
    <w:sdtEndPr>
      <w:rPr>
        <w:noProof/>
        <w:sz w:val="28"/>
        <w:szCs w:val="28"/>
      </w:rPr>
    </w:sdtEndPr>
    <w:sdtContent>
      <w:p w14:paraId="3D3F19BB" w14:textId="5AC73C80" w:rsidR="000844BE" w:rsidRPr="00EF58F1" w:rsidRDefault="000844BE">
        <w:pPr>
          <w:pStyle w:val="Header"/>
          <w:jc w:val="center"/>
          <w:rPr>
            <w:sz w:val="28"/>
            <w:szCs w:val="28"/>
          </w:rPr>
        </w:pPr>
        <w:r w:rsidRPr="00EF58F1">
          <w:rPr>
            <w:sz w:val="28"/>
            <w:szCs w:val="28"/>
          </w:rPr>
          <w:fldChar w:fldCharType="begin"/>
        </w:r>
        <w:r w:rsidRPr="00EF58F1">
          <w:rPr>
            <w:sz w:val="28"/>
            <w:szCs w:val="28"/>
          </w:rPr>
          <w:instrText xml:space="preserve"> PAGE   \* MERGEFORMAT </w:instrText>
        </w:r>
        <w:r w:rsidRPr="00EF58F1">
          <w:rPr>
            <w:sz w:val="28"/>
            <w:szCs w:val="28"/>
          </w:rPr>
          <w:fldChar w:fldCharType="separate"/>
        </w:r>
        <w:r w:rsidR="007F214D">
          <w:rPr>
            <w:noProof/>
            <w:sz w:val="28"/>
            <w:szCs w:val="28"/>
          </w:rPr>
          <w:t>164</w:t>
        </w:r>
        <w:r w:rsidRPr="00EF58F1">
          <w:rPr>
            <w:noProof/>
            <w:sz w:val="28"/>
            <w:szCs w:val="28"/>
          </w:rPr>
          <w:fldChar w:fldCharType="end"/>
        </w:r>
      </w:p>
    </w:sdtContent>
  </w:sdt>
  <w:p w14:paraId="58D2450B" w14:textId="77777777" w:rsidR="000844BE" w:rsidRDefault="0008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BBD"/>
    <w:multiLevelType w:val="hybridMultilevel"/>
    <w:tmpl w:val="016863AE"/>
    <w:lvl w:ilvl="0" w:tplc="D7B6DC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681ACC"/>
    <w:multiLevelType w:val="hybridMultilevel"/>
    <w:tmpl w:val="6524A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073"/>
    <w:multiLevelType w:val="hybridMultilevel"/>
    <w:tmpl w:val="51CC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95E8A"/>
    <w:multiLevelType w:val="hybridMultilevel"/>
    <w:tmpl w:val="583EBD6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5890962"/>
    <w:multiLevelType w:val="hybridMultilevel"/>
    <w:tmpl w:val="E2F21BE4"/>
    <w:lvl w:ilvl="0" w:tplc="E97030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7A6231D"/>
    <w:multiLevelType w:val="hybridMultilevel"/>
    <w:tmpl w:val="D068CE6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B2B1188"/>
    <w:multiLevelType w:val="hybridMultilevel"/>
    <w:tmpl w:val="E30E35AE"/>
    <w:lvl w:ilvl="0" w:tplc="B72EEAB6">
      <w:start w:val="1"/>
      <w:numFmt w:val="lowerLetter"/>
      <w:lvlText w:val="%1)"/>
      <w:lvlJc w:val="left"/>
      <w:pPr>
        <w:ind w:left="1347" w:hanging="360"/>
      </w:pPr>
      <w:rPr>
        <w:rFonts w:hint="default"/>
      </w:rPr>
    </w:lvl>
    <w:lvl w:ilvl="1" w:tplc="04090019">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7" w15:restartNumberingAfterBreak="0">
    <w:nsid w:val="0B556F7D"/>
    <w:multiLevelType w:val="hybridMultilevel"/>
    <w:tmpl w:val="D34213D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5C6E572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581769"/>
    <w:multiLevelType w:val="hybridMultilevel"/>
    <w:tmpl w:val="D7DA710E"/>
    <w:lvl w:ilvl="0" w:tplc="C02CF9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FF27C1E"/>
    <w:multiLevelType w:val="hybridMultilevel"/>
    <w:tmpl w:val="AC920E72"/>
    <w:lvl w:ilvl="0" w:tplc="D444E570">
      <w:start w:val="1"/>
      <w:numFmt w:val="decimal"/>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0" w15:restartNumberingAfterBreak="0">
    <w:nsid w:val="10D4521B"/>
    <w:multiLevelType w:val="multilevel"/>
    <w:tmpl w:val="7C867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ED7F45"/>
    <w:multiLevelType w:val="hybridMultilevel"/>
    <w:tmpl w:val="B35AF160"/>
    <w:lvl w:ilvl="0" w:tplc="F98C2A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0F40F50"/>
    <w:multiLevelType w:val="hybridMultilevel"/>
    <w:tmpl w:val="BAF0428E"/>
    <w:lvl w:ilvl="0" w:tplc="3D5448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16466C9"/>
    <w:multiLevelType w:val="hybridMultilevel"/>
    <w:tmpl w:val="EA2EAE56"/>
    <w:lvl w:ilvl="0" w:tplc="69880BD0">
      <w:start w:val="1"/>
      <w:numFmt w:val="decimal"/>
      <w:lvlText w:val="%1."/>
      <w:lvlJc w:val="left"/>
      <w:pPr>
        <w:ind w:left="1784" w:hanging="99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4" w15:restartNumberingAfterBreak="0">
    <w:nsid w:val="117868B7"/>
    <w:multiLevelType w:val="hybridMultilevel"/>
    <w:tmpl w:val="05E0BD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2366854"/>
    <w:multiLevelType w:val="hybridMultilevel"/>
    <w:tmpl w:val="39C6F02C"/>
    <w:lvl w:ilvl="0" w:tplc="9AC608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13751A00"/>
    <w:multiLevelType w:val="hybridMultilevel"/>
    <w:tmpl w:val="583EBD6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3781D7A"/>
    <w:multiLevelType w:val="hybridMultilevel"/>
    <w:tmpl w:val="88BC22CE"/>
    <w:lvl w:ilvl="0" w:tplc="7062E1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65D1A48"/>
    <w:multiLevelType w:val="hybridMultilevel"/>
    <w:tmpl w:val="03C8643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16EB6A73"/>
    <w:multiLevelType w:val="multilevel"/>
    <w:tmpl w:val="0A70C690"/>
    <w:lvl w:ilvl="0">
      <w:start w:val="1"/>
      <w:numFmt w:val="decimal"/>
      <w:lvlText w:val="%1."/>
      <w:lvlJc w:val="left"/>
      <w:pPr>
        <w:ind w:left="78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20" w15:restartNumberingAfterBreak="0">
    <w:nsid w:val="188B2FA2"/>
    <w:multiLevelType w:val="hybridMultilevel"/>
    <w:tmpl w:val="A07AE656"/>
    <w:lvl w:ilvl="0" w:tplc="C2106C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8C90F66"/>
    <w:multiLevelType w:val="hybridMultilevel"/>
    <w:tmpl w:val="56F201BA"/>
    <w:lvl w:ilvl="0" w:tplc="6F72CF26">
      <w:start w:val="1"/>
      <w:numFmt w:val="lowerLetter"/>
      <w:lvlText w:val="%1)"/>
      <w:lvlJc w:val="left"/>
      <w:pPr>
        <w:ind w:left="785" w:hanging="360"/>
      </w:pPr>
      <w:rPr>
        <w:rFonts w:hint="default"/>
      </w:rPr>
    </w:lvl>
    <w:lvl w:ilvl="1" w:tplc="7666C064">
      <w:start w:val="1"/>
      <w:numFmt w:val="decimal"/>
      <w:lvlText w:val="%2."/>
      <w:lvlJc w:val="left"/>
      <w:pPr>
        <w:ind w:left="2090" w:hanging="945"/>
      </w:pPr>
      <w:rPr>
        <w:rFonts w:hint="default"/>
      </w:rPr>
    </w:lvl>
    <w:lvl w:ilvl="2" w:tplc="A7C83BBE">
      <w:numFmt w:val="bullet"/>
      <w:lvlText w:val="-"/>
      <w:lvlJc w:val="left"/>
      <w:pPr>
        <w:ind w:left="1673" w:firstLine="372"/>
      </w:pPr>
      <w:rPr>
        <w:rFonts w:ascii="Times New Roman" w:eastAsia="Calibri" w:hAnsi="Times New Roman" w:cs="Times New Roman"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1A014B47"/>
    <w:multiLevelType w:val="hybridMultilevel"/>
    <w:tmpl w:val="2CB697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1C2204B6"/>
    <w:multiLevelType w:val="hybridMultilevel"/>
    <w:tmpl w:val="BCDCEBDA"/>
    <w:lvl w:ilvl="0" w:tplc="F48C5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1C4078C7"/>
    <w:multiLevelType w:val="hybridMultilevel"/>
    <w:tmpl w:val="7B3ABF3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1CF11180"/>
    <w:multiLevelType w:val="hybridMultilevel"/>
    <w:tmpl w:val="052E2DC4"/>
    <w:lvl w:ilvl="0" w:tplc="57386E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1D993CC4"/>
    <w:multiLevelType w:val="hybridMultilevel"/>
    <w:tmpl w:val="E2B260AE"/>
    <w:lvl w:ilvl="0" w:tplc="584832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F2B6E36"/>
    <w:multiLevelType w:val="hybridMultilevel"/>
    <w:tmpl w:val="2D5ED1FA"/>
    <w:lvl w:ilvl="0" w:tplc="EF900B7E">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200B0348"/>
    <w:multiLevelType w:val="hybridMultilevel"/>
    <w:tmpl w:val="FB1AC1CA"/>
    <w:lvl w:ilvl="0" w:tplc="E410C3B2">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867ECE"/>
    <w:multiLevelType w:val="hybridMultilevel"/>
    <w:tmpl w:val="DCCE894A"/>
    <w:lvl w:ilvl="0" w:tplc="2422A1CE">
      <w:start w:val="1"/>
      <w:numFmt w:val="decimal"/>
      <w:lvlText w:val="%1."/>
      <w:lvlJc w:val="left"/>
      <w:pPr>
        <w:ind w:left="785" w:hanging="360"/>
      </w:pPr>
      <w:rPr>
        <w:rFonts w:ascii=".VnTime" w:hAnsi=".VnTime" w:hint="default"/>
      </w:rPr>
    </w:lvl>
    <w:lvl w:ilvl="1" w:tplc="31BAF56A">
      <w:start w:val="1"/>
      <w:numFmt w:val="lowerLetter"/>
      <w:lvlText w:val="%2)"/>
      <w:lvlJc w:val="left"/>
      <w:pPr>
        <w:ind w:left="1975" w:hanging="84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234A14B5"/>
    <w:multiLevelType w:val="hybridMultilevel"/>
    <w:tmpl w:val="602E37B8"/>
    <w:lvl w:ilvl="0" w:tplc="BFACAF2A">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240642A3"/>
    <w:multiLevelType w:val="hybridMultilevel"/>
    <w:tmpl w:val="6186CE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24A04A17"/>
    <w:multiLevelType w:val="hybridMultilevel"/>
    <w:tmpl w:val="AF46AF80"/>
    <w:lvl w:ilvl="0" w:tplc="40ECEF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254F775B"/>
    <w:multiLevelType w:val="hybridMultilevel"/>
    <w:tmpl w:val="11125BB6"/>
    <w:lvl w:ilvl="0" w:tplc="5EBA9AE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270A74FD"/>
    <w:multiLevelType w:val="hybridMultilevel"/>
    <w:tmpl w:val="6E5E8070"/>
    <w:lvl w:ilvl="0" w:tplc="F4BA0A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282146F2"/>
    <w:multiLevelType w:val="hybridMultilevel"/>
    <w:tmpl w:val="CC32168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28B56FD8"/>
    <w:multiLevelType w:val="hybridMultilevel"/>
    <w:tmpl w:val="BC1873A6"/>
    <w:lvl w:ilvl="0" w:tplc="34CE24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2A900E6B"/>
    <w:multiLevelType w:val="hybridMultilevel"/>
    <w:tmpl w:val="44D4D7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2A9B4480"/>
    <w:multiLevelType w:val="hybridMultilevel"/>
    <w:tmpl w:val="4C084390"/>
    <w:lvl w:ilvl="0" w:tplc="B0AC5976">
      <w:start w:val="1"/>
      <w:numFmt w:val="decimal"/>
      <w:lvlText w:val="%1."/>
      <w:lvlJc w:val="left"/>
      <w:pPr>
        <w:ind w:left="1710" w:hanging="990"/>
      </w:pPr>
      <w:rPr>
        <w:rFonts w:hint="default"/>
      </w:rPr>
    </w:lvl>
    <w:lvl w:ilvl="1" w:tplc="04090017">
      <w:start w:val="1"/>
      <w:numFmt w:val="lowerLetter"/>
      <w:lvlText w:val="%2)"/>
      <w:lvlJc w:val="left"/>
      <w:pPr>
        <w:ind w:left="2280" w:hanging="8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AF406AA"/>
    <w:multiLevelType w:val="hybridMultilevel"/>
    <w:tmpl w:val="37225D76"/>
    <w:lvl w:ilvl="0" w:tplc="FB22D55E">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40" w15:restartNumberingAfterBreak="0">
    <w:nsid w:val="2B0E7B8C"/>
    <w:multiLevelType w:val="hybridMultilevel"/>
    <w:tmpl w:val="01406054"/>
    <w:lvl w:ilvl="0" w:tplc="54D033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2B2C7592"/>
    <w:multiLevelType w:val="hybridMultilevel"/>
    <w:tmpl w:val="525029A4"/>
    <w:lvl w:ilvl="0" w:tplc="DC8A2E44">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42" w15:restartNumberingAfterBreak="0">
    <w:nsid w:val="2C4915E4"/>
    <w:multiLevelType w:val="hybridMultilevel"/>
    <w:tmpl w:val="F85EC8B2"/>
    <w:lvl w:ilvl="0" w:tplc="056C7F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2C8227D2"/>
    <w:multiLevelType w:val="hybridMultilevel"/>
    <w:tmpl w:val="58169C6E"/>
    <w:lvl w:ilvl="0" w:tplc="83C8F7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2CCC573A"/>
    <w:multiLevelType w:val="hybridMultilevel"/>
    <w:tmpl w:val="44D4D7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303C3473"/>
    <w:multiLevelType w:val="hybridMultilevel"/>
    <w:tmpl w:val="9EB64276"/>
    <w:lvl w:ilvl="0" w:tplc="04090017">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33BB567F"/>
    <w:multiLevelType w:val="hybridMultilevel"/>
    <w:tmpl w:val="4DF2BD0E"/>
    <w:lvl w:ilvl="0" w:tplc="CF465FFA">
      <w:start w:val="1"/>
      <w:numFmt w:val="decimal"/>
      <w:lvlText w:val="%1."/>
      <w:lvlJc w:val="left"/>
      <w:pPr>
        <w:ind w:left="1079" w:hanging="360"/>
      </w:pPr>
      <w:rPr>
        <w:rFonts w:hint="default"/>
        <w:sz w:val="28"/>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7" w15:restartNumberingAfterBreak="0">
    <w:nsid w:val="340A32F6"/>
    <w:multiLevelType w:val="hybridMultilevel"/>
    <w:tmpl w:val="3A124756"/>
    <w:lvl w:ilvl="0" w:tplc="B5A2B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4195810"/>
    <w:multiLevelType w:val="hybridMultilevel"/>
    <w:tmpl w:val="BF3CE3EE"/>
    <w:lvl w:ilvl="0" w:tplc="87C8A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341A7892"/>
    <w:multiLevelType w:val="hybridMultilevel"/>
    <w:tmpl w:val="DEAE3946"/>
    <w:lvl w:ilvl="0" w:tplc="8996A7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347F1AC5"/>
    <w:multiLevelType w:val="hybridMultilevel"/>
    <w:tmpl w:val="7646FB08"/>
    <w:lvl w:ilvl="0" w:tplc="5C6E5722">
      <w:start w:val="1"/>
      <w:numFmt w:val="decimal"/>
      <w:lvlText w:val="%1."/>
      <w:lvlJc w:val="left"/>
      <w:pPr>
        <w:ind w:left="31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68649F"/>
    <w:multiLevelType w:val="hybridMultilevel"/>
    <w:tmpl w:val="E640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0D63A4"/>
    <w:multiLevelType w:val="hybridMultilevel"/>
    <w:tmpl w:val="E7CC0468"/>
    <w:lvl w:ilvl="0" w:tplc="C5B2D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3CB93A1A"/>
    <w:multiLevelType w:val="hybridMultilevel"/>
    <w:tmpl w:val="B1C2F1E2"/>
    <w:lvl w:ilvl="0" w:tplc="0409000F">
      <w:start w:val="1"/>
      <w:numFmt w:val="decimal"/>
      <w:lvlText w:val="%1."/>
      <w:lvlJc w:val="left"/>
      <w:pPr>
        <w:ind w:left="720" w:hanging="360"/>
      </w:pPr>
    </w:lvl>
    <w:lvl w:ilvl="1" w:tplc="0C4AB7E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F75FA5"/>
    <w:multiLevelType w:val="hybridMultilevel"/>
    <w:tmpl w:val="7EB6A8B0"/>
    <w:lvl w:ilvl="0" w:tplc="1042186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5" w15:restartNumberingAfterBreak="0">
    <w:nsid w:val="3E091CC7"/>
    <w:multiLevelType w:val="hybridMultilevel"/>
    <w:tmpl w:val="715C47EA"/>
    <w:lvl w:ilvl="0" w:tplc="8DA8D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15:restartNumberingAfterBreak="0">
    <w:nsid w:val="3E452BE0"/>
    <w:multiLevelType w:val="hybridMultilevel"/>
    <w:tmpl w:val="7D361D36"/>
    <w:lvl w:ilvl="0" w:tplc="5B8A43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0553DC9"/>
    <w:multiLevelType w:val="hybridMultilevel"/>
    <w:tmpl w:val="DD243B66"/>
    <w:lvl w:ilvl="0" w:tplc="CBFC2D4A">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8" w15:restartNumberingAfterBreak="0">
    <w:nsid w:val="428F3320"/>
    <w:multiLevelType w:val="hybridMultilevel"/>
    <w:tmpl w:val="2234B1C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42B974A1"/>
    <w:multiLevelType w:val="hybridMultilevel"/>
    <w:tmpl w:val="C62C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E70286"/>
    <w:multiLevelType w:val="hybridMultilevel"/>
    <w:tmpl w:val="C24A124E"/>
    <w:lvl w:ilvl="0" w:tplc="FD88F3B4">
      <w:start w:val="1"/>
      <w:numFmt w:val="decimal"/>
      <w:lvlText w:val="%1."/>
      <w:lvlJc w:val="left"/>
      <w:pPr>
        <w:ind w:left="1070"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1" w15:restartNumberingAfterBreak="0">
    <w:nsid w:val="44F07BBE"/>
    <w:multiLevelType w:val="hybridMultilevel"/>
    <w:tmpl w:val="55421DC6"/>
    <w:lvl w:ilvl="0" w:tplc="A670C564">
      <w:start w:val="1"/>
      <w:numFmt w:val="lowerLetter"/>
      <w:lvlText w:val="%1)"/>
      <w:lvlJc w:val="left"/>
      <w:pPr>
        <w:ind w:left="4980" w:hanging="840"/>
      </w:pPr>
      <w:rPr>
        <w:rFonts w:hint="default"/>
      </w:rPr>
    </w:lvl>
    <w:lvl w:ilvl="1" w:tplc="A242354E">
      <w:start w:val="1"/>
      <w:numFmt w:val="decimal"/>
      <w:lvlText w:val="%2."/>
      <w:lvlJc w:val="left"/>
      <w:pPr>
        <w:ind w:left="4140" w:hanging="360"/>
      </w:pPr>
      <w:rPr>
        <w:rFonts w:hint="default"/>
        <w:sz w:val="28"/>
      </w:rPr>
    </w:lvl>
    <w:lvl w:ilvl="2" w:tplc="0409001B" w:tentative="1">
      <w:start w:val="1"/>
      <w:numFmt w:val="lowerRoman"/>
      <w:lvlText w:val="%3."/>
      <w:lvlJc w:val="right"/>
      <w:pPr>
        <w:ind w:left="4860" w:hanging="180"/>
      </w:p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2" w15:restartNumberingAfterBreak="0">
    <w:nsid w:val="467A73C3"/>
    <w:multiLevelType w:val="multilevel"/>
    <w:tmpl w:val="467A73C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470E1718"/>
    <w:multiLevelType w:val="hybridMultilevel"/>
    <w:tmpl w:val="330A64A2"/>
    <w:lvl w:ilvl="0" w:tplc="933E34F6">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64" w15:restartNumberingAfterBreak="0">
    <w:nsid w:val="492D1115"/>
    <w:multiLevelType w:val="hybridMultilevel"/>
    <w:tmpl w:val="A34413BC"/>
    <w:lvl w:ilvl="0" w:tplc="BA2498A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15:restartNumberingAfterBreak="0">
    <w:nsid w:val="4A561587"/>
    <w:multiLevelType w:val="multilevel"/>
    <w:tmpl w:val="5030A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26340E"/>
    <w:multiLevelType w:val="hybridMultilevel"/>
    <w:tmpl w:val="8A54447A"/>
    <w:lvl w:ilvl="0" w:tplc="4F2466B6">
      <w:start w:val="1"/>
      <w:numFmt w:val="decimal"/>
      <w:lvlText w:val="%1."/>
      <w:lvlJc w:val="left"/>
      <w:pPr>
        <w:ind w:left="47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F12C35"/>
    <w:multiLevelType w:val="hybridMultilevel"/>
    <w:tmpl w:val="B22E1D08"/>
    <w:lvl w:ilvl="0" w:tplc="C40822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4C674BEA"/>
    <w:multiLevelType w:val="hybridMultilevel"/>
    <w:tmpl w:val="531A9452"/>
    <w:lvl w:ilvl="0" w:tplc="351AA584">
      <w:start w:val="1"/>
      <w:numFmt w:val="lowerLetter"/>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4CD959BD"/>
    <w:multiLevelType w:val="hybridMultilevel"/>
    <w:tmpl w:val="91144BDC"/>
    <w:lvl w:ilvl="0" w:tplc="E84EAA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15:restartNumberingAfterBreak="0">
    <w:nsid w:val="4D4D3EFC"/>
    <w:multiLevelType w:val="hybridMultilevel"/>
    <w:tmpl w:val="84B0BAF0"/>
    <w:lvl w:ilvl="0" w:tplc="823A50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4EC17D90"/>
    <w:multiLevelType w:val="hybridMultilevel"/>
    <w:tmpl w:val="1174FC30"/>
    <w:lvl w:ilvl="0" w:tplc="2C1807BC">
      <w:start w:val="1"/>
      <w:numFmt w:val="lowerLetter"/>
      <w:lvlText w:val="%1)"/>
      <w:lvlJc w:val="left"/>
      <w:pPr>
        <w:ind w:left="248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72" w15:restartNumberingAfterBreak="0">
    <w:nsid w:val="4FD6047F"/>
    <w:multiLevelType w:val="hybridMultilevel"/>
    <w:tmpl w:val="5F1ACF66"/>
    <w:lvl w:ilvl="0" w:tplc="2A3E06BA">
      <w:start w:val="1"/>
      <w:numFmt w:val="decimal"/>
      <w:lvlText w:val="%1."/>
      <w:lvlJc w:val="left"/>
      <w:pPr>
        <w:ind w:left="1083" w:hanging="360"/>
      </w:pPr>
      <w:rPr>
        <w:rFonts w:hint="default"/>
        <w:b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3" w15:restartNumberingAfterBreak="0">
    <w:nsid w:val="5426705B"/>
    <w:multiLevelType w:val="hybridMultilevel"/>
    <w:tmpl w:val="D5BAD0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296C6A"/>
    <w:multiLevelType w:val="multilevel"/>
    <w:tmpl w:val="C876D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517238"/>
    <w:multiLevelType w:val="hybridMultilevel"/>
    <w:tmpl w:val="D69A7750"/>
    <w:lvl w:ilvl="0" w:tplc="CAB063EE">
      <w:start w:val="1"/>
      <w:numFmt w:val="lowerLetter"/>
      <w:lvlText w:val="%1)"/>
      <w:lvlJc w:val="left"/>
      <w:pPr>
        <w:ind w:left="99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E909E7"/>
    <w:multiLevelType w:val="hybridMultilevel"/>
    <w:tmpl w:val="8968E484"/>
    <w:lvl w:ilvl="0" w:tplc="F74479F0">
      <w:start w:val="2"/>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7" w15:restartNumberingAfterBreak="0">
    <w:nsid w:val="57465AE4"/>
    <w:multiLevelType w:val="hybridMultilevel"/>
    <w:tmpl w:val="B38A411E"/>
    <w:lvl w:ilvl="0" w:tplc="CD1C1EE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99A345F"/>
    <w:multiLevelType w:val="hybridMultilevel"/>
    <w:tmpl w:val="C9CE96DA"/>
    <w:lvl w:ilvl="0" w:tplc="034CC928">
      <w:start w:val="1"/>
      <w:numFmt w:val="decimal"/>
      <w:lvlText w:val="%1."/>
      <w:lvlJc w:val="left"/>
      <w:pPr>
        <w:ind w:left="1784" w:hanging="990"/>
      </w:pPr>
      <w:rPr>
        <w:rFonts w:hint="default"/>
      </w:rPr>
    </w:lvl>
    <w:lvl w:ilvl="1" w:tplc="9934C932">
      <w:start w:val="1"/>
      <w:numFmt w:val="decimal"/>
      <w:lvlText w:val="%2."/>
      <w:lvlJc w:val="left"/>
      <w:pPr>
        <w:ind w:left="990" w:hanging="360"/>
      </w:pPr>
      <w:rPr>
        <w:rFonts w:hint="default"/>
      </w:rPr>
    </w:lvl>
    <w:lvl w:ilvl="2" w:tplc="A776CD5C">
      <w:start w:val="1"/>
      <w:numFmt w:val="lowerLetter"/>
      <w:lvlText w:val="%3)"/>
      <w:lvlJc w:val="left"/>
      <w:pPr>
        <w:ind w:left="2774" w:hanging="360"/>
      </w:pPr>
      <w:rPr>
        <w:rFonts w:hint="default"/>
      </w:r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9" w15:restartNumberingAfterBreak="0">
    <w:nsid w:val="5B132A37"/>
    <w:multiLevelType w:val="hybridMultilevel"/>
    <w:tmpl w:val="26F62C90"/>
    <w:lvl w:ilvl="0" w:tplc="04090017">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7275EF"/>
    <w:multiLevelType w:val="hybridMultilevel"/>
    <w:tmpl w:val="566275B8"/>
    <w:lvl w:ilvl="0" w:tplc="BCC8F882">
      <w:start w:val="1"/>
      <w:numFmt w:val="decimal"/>
      <w:lvlText w:val="%1."/>
      <w:lvlJc w:val="left"/>
      <w:pPr>
        <w:ind w:left="1784" w:hanging="99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81" w15:restartNumberingAfterBreak="0">
    <w:nsid w:val="5E885848"/>
    <w:multiLevelType w:val="hybridMultilevel"/>
    <w:tmpl w:val="D3DADC12"/>
    <w:lvl w:ilvl="0" w:tplc="0C2EAEC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2" w15:restartNumberingAfterBreak="0">
    <w:nsid w:val="5F004AFC"/>
    <w:multiLevelType w:val="hybridMultilevel"/>
    <w:tmpl w:val="0D0A8158"/>
    <w:lvl w:ilvl="0" w:tplc="D58274FA">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3" w15:restartNumberingAfterBreak="0">
    <w:nsid w:val="5FB45117"/>
    <w:multiLevelType w:val="hybridMultilevel"/>
    <w:tmpl w:val="C908F490"/>
    <w:lvl w:ilvl="0" w:tplc="AD5C3E56">
      <w:start w:val="10"/>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84" w15:restartNumberingAfterBreak="0">
    <w:nsid w:val="5FB90864"/>
    <w:multiLevelType w:val="multilevel"/>
    <w:tmpl w:val="1BD04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61798A"/>
    <w:multiLevelType w:val="hybridMultilevel"/>
    <w:tmpl w:val="115C4BE8"/>
    <w:lvl w:ilvl="0" w:tplc="B9521D5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63E920DE"/>
    <w:multiLevelType w:val="hybridMultilevel"/>
    <w:tmpl w:val="5714EAB8"/>
    <w:lvl w:ilvl="0" w:tplc="04090017">
      <w:start w:val="1"/>
      <w:numFmt w:val="lowerLetter"/>
      <w:lvlText w:val="%1)"/>
      <w:lvlJc w:val="left"/>
      <w:pPr>
        <w:ind w:left="787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4B70161"/>
    <w:multiLevelType w:val="hybridMultilevel"/>
    <w:tmpl w:val="4CDCFBB6"/>
    <w:lvl w:ilvl="0" w:tplc="06E281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654F4A96"/>
    <w:multiLevelType w:val="hybridMultilevel"/>
    <w:tmpl w:val="90CC81CC"/>
    <w:lvl w:ilvl="0" w:tplc="04090017">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9" w15:restartNumberingAfterBreak="0">
    <w:nsid w:val="66581AF2"/>
    <w:multiLevelType w:val="hybridMultilevel"/>
    <w:tmpl w:val="A4F83F6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DDAA50A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846087B"/>
    <w:multiLevelType w:val="hybridMultilevel"/>
    <w:tmpl w:val="A5DC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FB42C5"/>
    <w:multiLevelType w:val="hybridMultilevel"/>
    <w:tmpl w:val="911EC52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2" w15:restartNumberingAfterBreak="0">
    <w:nsid w:val="690B2710"/>
    <w:multiLevelType w:val="hybridMultilevel"/>
    <w:tmpl w:val="D6C87992"/>
    <w:lvl w:ilvl="0" w:tplc="1D2EB002">
      <w:start w:val="1"/>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3" w15:restartNumberingAfterBreak="0">
    <w:nsid w:val="6B0A39D8"/>
    <w:multiLevelType w:val="hybridMultilevel"/>
    <w:tmpl w:val="8BEA0FE6"/>
    <w:lvl w:ilvl="0" w:tplc="85E2C12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15:restartNumberingAfterBreak="0">
    <w:nsid w:val="6B3B7AF5"/>
    <w:multiLevelType w:val="hybridMultilevel"/>
    <w:tmpl w:val="34B8EA2E"/>
    <w:lvl w:ilvl="0" w:tplc="E7624E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15:restartNumberingAfterBreak="0">
    <w:nsid w:val="6B9B6519"/>
    <w:multiLevelType w:val="hybridMultilevel"/>
    <w:tmpl w:val="24CCF0FE"/>
    <w:lvl w:ilvl="0" w:tplc="29FACC2A">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6BB70E73"/>
    <w:multiLevelType w:val="hybridMultilevel"/>
    <w:tmpl w:val="AB5C9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CA0210"/>
    <w:multiLevelType w:val="hybridMultilevel"/>
    <w:tmpl w:val="513A84BC"/>
    <w:lvl w:ilvl="0" w:tplc="D08C2E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15:restartNumberingAfterBreak="0">
    <w:nsid w:val="6C7639AE"/>
    <w:multiLevelType w:val="hybridMultilevel"/>
    <w:tmpl w:val="B38C967C"/>
    <w:lvl w:ilvl="0" w:tplc="6C76596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99" w15:restartNumberingAfterBreak="0">
    <w:nsid w:val="6CE60CEF"/>
    <w:multiLevelType w:val="hybridMultilevel"/>
    <w:tmpl w:val="A922E8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0" w15:restartNumberingAfterBreak="0">
    <w:nsid w:val="6DA5207C"/>
    <w:multiLevelType w:val="hybridMultilevel"/>
    <w:tmpl w:val="B8B0E40A"/>
    <w:lvl w:ilvl="0" w:tplc="6E9018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6EEC2B06"/>
    <w:multiLevelType w:val="hybridMultilevel"/>
    <w:tmpl w:val="83C0E1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F0843E5"/>
    <w:multiLevelType w:val="hybridMultilevel"/>
    <w:tmpl w:val="CEF2BDC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3" w15:restartNumberingAfterBreak="0">
    <w:nsid w:val="711F75D7"/>
    <w:multiLevelType w:val="hybridMultilevel"/>
    <w:tmpl w:val="AC466674"/>
    <w:lvl w:ilvl="0" w:tplc="04090017">
      <w:start w:val="1"/>
      <w:numFmt w:val="lowerLetter"/>
      <w:lvlText w:val="%1)"/>
      <w:lvlJc w:val="left"/>
      <w:pPr>
        <w:ind w:left="1514" w:hanging="360"/>
      </w:pPr>
    </w:lvl>
    <w:lvl w:ilvl="1" w:tplc="04090017">
      <w:start w:val="1"/>
      <w:numFmt w:val="lowerLetter"/>
      <w:lvlText w:val="%2)"/>
      <w:lvlJc w:val="left"/>
      <w:pPr>
        <w:ind w:left="2234" w:hanging="360"/>
      </w:pPr>
    </w:lvl>
    <w:lvl w:ilvl="2" w:tplc="0BE23FA4">
      <w:start w:val="1"/>
      <w:numFmt w:val="decimal"/>
      <w:lvlText w:val="%3."/>
      <w:lvlJc w:val="left"/>
      <w:pPr>
        <w:ind w:left="5130" w:hanging="990"/>
      </w:pPr>
      <w:rPr>
        <w:rFonts w:hint="default"/>
      </w:r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04" w15:restartNumberingAfterBreak="0">
    <w:nsid w:val="71F75471"/>
    <w:multiLevelType w:val="hybridMultilevel"/>
    <w:tmpl w:val="69BCCE6C"/>
    <w:lvl w:ilvl="0" w:tplc="04090017">
      <w:start w:val="1"/>
      <w:numFmt w:val="lowerLetter"/>
      <w:lvlText w:val="%1)"/>
      <w:lvlJc w:val="left"/>
      <w:pPr>
        <w:ind w:left="1440" w:hanging="360"/>
      </w:pPr>
    </w:lvl>
    <w:lvl w:ilvl="1" w:tplc="A2786D1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3B2422E"/>
    <w:multiLevelType w:val="hybridMultilevel"/>
    <w:tmpl w:val="0186D6FA"/>
    <w:lvl w:ilvl="0" w:tplc="D3DA12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6" w15:restartNumberingAfterBreak="0">
    <w:nsid w:val="754B1305"/>
    <w:multiLevelType w:val="hybridMultilevel"/>
    <w:tmpl w:val="CFAC7B32"/>
    <w:lvl w:ilvl="0" w:tplc="D9E494B8">
      <w:start w:val="1"/>
      <w:numFmt w:val="lowerLetter"/>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7" w15:restartNumberingAfterBreak="0">
    <w:nsid w:val="77223359"/>
    <w:multiLevelType w:val="hybridMultilevel"/>
    <w:tmpl w:val="3F5AB4A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8" w15:restartNumberingAfterBreak="0">
    <w:nsid w:val="775374AB"/>
    <w:multiLevelType w:val="hybridMultilevel"/>
    <w:tmpl w:val="B2446622"/>
    <w:lvl w:ilvl="0" w:tplc="137490BA">
      <w:start w:val="1"/>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09" w15:restartNumberingAfterBreak="0">
    <w:nsid w:val="77D57249"/>
    <w:multiLevelType w:val="hybridMultilevel"/>
    <w:tmpl w:val="8B1C5C48"/>
    <w:lvl w:ilvl="0" w:tplc="B0AC5976">
      <w:start w:val="1"/>
      <w:numFmt w:val="decimal"/>
      <w:lvlText w:val="%1."/>
      <w:lvlJc w:val="left"/>
      <w:pPr>
        <w:ind w:left="1710" w:hanging="990"/>
      </w:pPr>
      <w:rPr>
        <w:rFonts w:hint="default"/>
      </w:rPr>
    </w:lvl>
    <w:lvl w:ilvl="1" w:tplc="A670C564">
      <w:start w:val="1"/>
      <w:numFmt w:val="lowerLetter"/>
      <w:lvlText w:val="%2)"/>
      <w:lvlJc w:val="left"/>
      <w:pPr>
        <w:ind w:left="1408" w:hanging="8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B844F1B"/>
    <w:multiLevelType w:val="hybridMultilevel"/>
    <w:tmpl w:val="E844FC68"/>
    <w:lvl w:ilvl="0" w:tplc="DDFE0EAE">
      <w:start w:val="1"/>
      <w:numFmt w:val="decimal"/>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7BEF4ABF"/>
    <w:multiLevelType w:val="hybridMultilevel"/>
    <w:tmpl w:val="B4082BEA"/>
    <w:lvl w:ilvl="0" w:tplc="75B40B3E">
      <w:start w:val="1"/>
      <w:numFmt w:val="lowerLetter"/>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12" w15:restartNumberingAfterBreak="0">
    <w:nsid w:val="7CB75E7A"/>
    <w:multiLevelType w:val="hybridMultilevel"/>
    <w:tmpl w:val="C66213A6"/>
    <w:lvl w:ilvl="0" w:tplc="F0EE85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7DA44097"/>
    <w:multiLevelType w:val="hybridMultilevel"/>
    <w:tmpl w:val="D318DFFA"/>
    <w:lvl w:ilvl="0" w:tplc="74F097EC">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4" w15:restartNumberingAfterBreak="0">
    <w:nsid w:val="7DBC5B09"/>
    <w:multiLevelType w:val="hybridMultilevel"/>
    <w:tmpl w:val="0E507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A2616B"/>
    <w:multiLevelType w:val="hybridMultilevel"/>
    <w:tmpl w:val="6D8851DA"/>
    <w:lvl w:ilvl="0" w:tplc="10C6C4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6" w15:restartNumberingAfterBreak="0">
    <w:nsid w:val="7F6D4EAF"/>
    <w:multiLevelType w:val="hybridMultilevel"/>
    <w:tmpl w:val="BD4A5BEA"/>
    <w:lvl w:ilvl="0" w:tplc="93E676F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779105320">
    <w:abstractNumId w:val="84"/>
  </w:num>
  <w:num w:numId="2" w16cid:durableId="302581453">
    <w:abstractNumId w:val="74"/>
  </w:num>
  <w:num w:numId="3" w16cid:durableId="1468739534">
    <w:abstractNumId w:val="65"/>
  </w:num>
  <w:num w:numId="4" w16cid:durableId="347414875">
    <w:abstractNumId w:val="10"/>
  </w:num>
  <w:num w:numId="5" w16cid:durableId="521750573">
    <w:abstractNumId w:val="80"/>
  </w:num>
  <w:num w:numId="6" w16cid:durableId="933973853">
    <w:abstractNumId w:val="82"/>
  </w:num>
  <w:num w:numId="7" w16cid:durableId="1128428897">
    <w:abstractNumId w:val="90"/>
  </w:num>
  <w:num w:numId="8" w16cid:durableId="1509248019">
    <w:abstractNumId w:val="94"/>
  </w:num>
  <w:num w:numId="9" w16cid:durableId="5988708">
    <w:abstractNumId w:val="69"/>
  </w:num>
  <w:num w:numId="10" w16cid:durableId="2089380866">
    <w:abstractNumId w:val="62"/>
  </w:num>
  <w:num w:numId="11" w16cid:durableId="1447502772">
    <w:abstractNumId w:val="19"/>
  </w:num>
  <w:num w:numId="12" w16cid:durableId="2061663385">
    <w:abstractNumId w:val="111"/>
  </w:num>
  <w:num w:numId="13" w16cid:durableId="1792018994">
    <w:abstractNumId w:val="76"/>
  </w:num>
  <w:num w:numId="14" w16cid:durableId="1385834110">
    <w:abstractNumId w:val="110"/>
  </w:num>
  <w:num w:numId="15" w16cid:durableId="1512838039">
    <w:abstractNumId w:val="29"/>
  </w:num>
  <w:num w:numId="16" w16cid:durableId="1595892396">
    <w:abstractNumId w:val="21"/>
  </w:num>
  <w:num w:numId="17" w16cid:durableId="979312840">
    <w:abstractNumId w:val="97"/>
  </w:num>
  <w:num w:numId="18" w16cid:durableId="2044670385">
    <w:abstractNumId w:val="114"/>
  </w:num>
  <w:num w:numId="19" w16cid:durableId="351997332">
    <w:abstractNumId w:val="6"/>
  </w:num>
  <w:num w:numId="20" w16cid:durableId="2067025589">
    <w:abstractNumId w:val="41"/>
  </w:num>
  <w:num w:numId="21" w16cid:durableId="1465464059">
    <w:abstractNumId w:val="53"/>
  </w:num>
  <w:num w:numId="22" w16cid:durableId="1148133432">
    <w:abstractNumId w:val="14"/>
  </w:num>
  <w:num w:numId="23" w16cid:durableId="865827346">
    <w:abstractNumId w:val="42"/>
  </w:num>
  <w:num w:numId="24" w16cid:durableId="614482513">
    <w:abstractNumId w:val="22"/>
  </w:num>
  <w:num w:numId="25" w16cid:durableId="1271163527">
    <w:abstractNumId w:val="24"/>
  </w:num>
  <w:num w:numId="26" w16cid:durableId="810943881">
    <w:abstractNumId w:val="102"/>
  </w:num>
  <w:num w:numId="27" w16cid:durableId="1316225120">
    <w:abstractNumId w:val="58"/>
  </w:num>
  <w:num w:numId="28" w16cid:durableId="494422735">
    <w:abstractNumId w:val="18"/>
  </w:num>
  <w:num w:numId="29" w16cid:durableId="1047681755">
    <w:abstractNumId w:val="91"/>
  </w:num>
  <w:num w:numId="30" w16cid:durableId="42481812">
    <w:abstractNumId w:val="35"/>
  </w:num>
  <w:num w:numId="31" w16cid:durableId="1245721554">
    <w:abstractNumId w:val="71"/>
  </w:num>
  <w:num w:numId="32" w16cid:durableId="2146119461">
    <w:abstractNumId w:val="107"/>
  </w:num>
  <w:num w:numId="33" w16cid:durableId="1483498518">
    <w:abstractNumId w:val="3"/>
  </w:num>
  <w:num w:numId="34" w16cid:durableId="1842700064">
    <w:abstractNumId w:val="9"/>
  </w:num>
  <w:num w:numId="35" w16cid:durableId="280650121">
    <w:abstractNumId w:val="81"/>
  </w:num>
  <w:num w:numId="36" w16cid:durableId="1944918838">
    <w:abstractNumId w:val="89"/>
  </w:num>
  <w:num w:numId="37" w16cid:durableId="1388260364">
    <w:abstractNumId w:val="104"/>
  </w:num>
  <w:num w:numId="38" w16cid:durableId="566500375">
    <w:abstractNumId w:val="109"/>
  </w:num>
  <w:num w:numId="39" w16cid:durableId="881402236">
    <w:abstractNumId w:val="88"/>
  </w:num>
  <w:num w:numId="40" w16cid:durableId="1376202678">
    <w:abstractNumId w:val="45"/>
  </w:num>
  <w:num w:numId="41" w16cid:durableId="1853032153">
    <w:abstractNumId w:val="5"/>
  </w:num>
  <w:num w:numId="42" w16cid:durableId="351348019">
    <w:abstractNumId w:val="44"/>
  </w:num>
  <w:num w:numId="43" w16cid:durableId="1232543628">
    <w:abstractNumId w:val="37"/>
  </w:num>
  <w:num w:numId="44" w16cid:durableId="232468538">
    <w:abstractNumId w:val="61"/>
  </w:num>
  <w:num w:numId="45" w16cid:durableId="2080783741">
    <w:abstractNumId w:val="38"/>
  </w:num>
  <w:num w:numId="46" w16cid:durableId="1627083594">
    <w:abstractNumId w:val="46"/>
  </w:num>
  <w:num w:numId="47" w16cid:durableId="548802211">
    <w:abstractNumId w:val="13"/>
  </w:num>
  <w:num w:numId="48" w16cid:durableId="2086805991">
    <w:abstractNumId w:val="72"/>
  </w:num>
  <w:num w:numId="49" w16cid:durableId="1172374899">
    <w:abstractNumId w:val="66"/>
  </w:num>
  <w:num w:numId="50" w16cid:durableId="1425570081">
    <w:abstractNumId w:val="99"/>
  </w:num>
  <w:num w:numId="51" w16cid:durableId="2037387293">
    <w:abstractNumId w:val="8"/>
  </w:num>
  <w:num w:numId="52" w16cid:durableId="291328315">
    <w:abstractNumId w:val="7"/>
  </w:num>
  <w:num w:numId="53" w16cid:durableId="1522012617">
    <w:abstractNumId w:val="78"/>
  </w:num>
  <w:num w:numId="54" w16cid:durableId="332032089">
    <w:abstractNumId w:val="103"/>
  </w:num>
  <w:num w:numId="55" w16cid:durableId="1755860423">
    <w:abstractNumId w:val="54"/>
  </w:num>
  <w:num w:numId="56" w16cid:durableId="1802110521">
    <w:abstractNumId w:val="31"/>
  </w:num>
  <w:num w:numId="57" w16cid:durableId="1061366271">
    <w:abstractNumId w:val="77"/>
  </w:num>
  <w:num w:numId="58" w16cid:durableId="384836281">
    <w:abstractNumId w:val="60"/>
  </w:num>
  <w:num w:numId="59" w16cid:durableId="243031116">
    <w:abstractNumId w:val="98"/>
  </w:num>
  <w:num w:numId="60" w16cid:durableId="902253838">
    <w:abstractNumId w:val="28"/>
  </w:num>
  <w:num w:numId="61" w16cid:durableId="152570944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112303">
    <w:abstractNumId w:val="86"/>
  </w:num>
  <w:num w:numId="63" w16cid:durableId="879439937">
    <w:abstractNumId w:val="47"/>
  </w:num>
  <w:num w:numId="64" w16cid:durableId="1731535135">
    <w:abstractNumId w:val="108"/>
  </w:num>
  <w:num w:numId="65" w16cid:durableId="1421410428">
    <w:abstractNumId w:val="4"/>
  </w:num>
  <w:num w:numId="66" w16cid:durableId="796798896">
    <w:abstractNumId w:val="106"/>
  </w:num>
  <w:num w:numId="67" w16cid:durableId="500193620">
    <w:abstractNumId w:val="67"/>
  </w:num>
  <w:num w:numId="68" w16cid:durableId="979068578">
    <w:abstractNumId w:val="55"/>
  </w:num>
  <w:num w:numId="69" w16cid:durableId="1685935687">
    <w:abstractNumId w:val="92"/>
  </w:num>
  <w:num w:numId="70" w16cid:durableId="828332081">
    <w:abstractNumId w:val="32"/>
  </w:num>
  <w:num w:numId="71" w16cid:durableId="1642953576">
    <w:abstractNumId w:val="49"/>
  </w:num>
  <w:num w:numId="72" w16cid:durableId="541594525">
    <w:abstractNumId w:val="105"/>
  </w:num>
  <w:num w:numId="73" w16cid:durableId="70661899">
    <w:abstractNumId w:val="57"/>
  </w:num>
  <w:num w:numId="74" w16cid:durableId="247928815">
    <w:abstractNumId w:val="23"/>
  </w:num>
  <w:num w:numId="75" w16cid:durableId="1792942033">
    <w:abstractNumId w:val="25"/>
  </w:num>
  <w:num w:numId="76" w16cid:durableId="1074545833">
    <w:abstractNumId w:val="12"/>
  </w:num>
  <w:num w:numId="77" w16cid:durableId="1235236127">
    <w:abstractNumId w:val="56"/>
  </w:num>
  <w:num w:numId="78" w16cid:durableId="2134012887">
    <w:abstractNumId w:val="79"/>
  </w:num>
  <w:num w:numId="79" w16cid:durableId="806513221">
    <w:abstractNumId w:val="96"/>
  </w:num>
  <w:num w:numId="80" w16cid:durableId="934285027">
    <w:abstractNumId w:val="0"/>
  </w:num>
  <w:num w:numId="81" w16cid:durableId="1881891597">
    <w:abstractNumId w:val="50"/>
  </w:num>
  <w:num w:numId="82" w16cid:durableId="726533904">
    <w:abstractNumId w:val="68"/>
  </w:num>
  <w:num w:numId="83" w16cid:durableId="21908457">
    <w:abstractNumId w:val="95"/>
  </w:num>
  <w:num w:numId="84" w16cid:durableId="403453225">
    <w:abstractNumId w:val="63"/>
  </w:num>
  <w:num w:numId="85" w16cid:durableId="1045833100">
    <w:abstractNumId w:val="39"/>
  </w:num>
  <w:num w:numId="86" w16cid:durableId="1560285942">
    <w:abstractNumId w:val="87"/>
  </w:num>
  <w:num w:numId="87" w16cid:durableId="1952323494">
    <w:abstractNumId w:val="36"/>
  </w:num>
  <w:num w:numId="88" w16cid:durableId="1420373400">
    <w:abstractNumId w:val="70"/>
  </w:num>
  <w:num w:numId="89" w16cid:durableId="1656909593">
    <w:abstractNumId w:val="17"/>
  </w:num>
  <w:num w:numId="90" w16cid:durableId="1554149715">
    <w:abstractNumId w:val="34"/>
  </w:num>
  <w:num w:numId="91" w16cid:durableId="673848122">
    <w:abstractNumId w:val="48"/>
  </w:num>
  <w:num w:numId="92" w16cid:durableId="623005787">
    <w:abstractNumId w:val="52"/>
  </w:num>
  <w:num w:numId="93" w16cid:durableId="581723029">
    <w:abstractNumId w:val="85"/>
  </w:num>
  <w:num w:numId="94" w16cid:durableId="1593128126">
    <w:abstractNumId w:val="27"/>
  </w:num>
  <w:num w:numId="95" w16cid:durableId="1499465822">
    <w:abstractNumId w:val="33"/>
  </w:num>
  <w:num w:numId="96" w16cid:durableId="1410808087">
    <w:abstractNumId w:val="26"/>
  </w:num>
  <w:num w:numId="97" w16cid:durableId="1384216602">
    <w:abstractNumId w:val="112"/>
  </w:num>
  <w:num w:numId="98" w16cid:durableId="228225293">
    <w:abstractNumId w:val="115"/>
  </w:num>
  <w:num w:numId="99" w16cid:durableId="1740402785">
    <w:abstractNumId w:val="15"/>
  </w:num>
  <w:num w:numId="100" w16cid:durableId="2143382914">
    <w:abstractNumId w:val="113"/>
  </w:num>
  <w:num w:numId="101" w16cid:durableId="1728871981">
    <w:abstractNumId w:val="16"/>
  </w:num>
  <w:num w:numId="102" w16cid:durableId="715010510">
    <w:abstractNumId w:val="20"/>
  </w:num>
  <w:num w:numId="103" w16cid:durableId="2077125559">
    <w:abstractNumId w:val="51"/>
  </w:num>
  <w:num w:numId="104" w16cid:durableId="1649944507">
    <w:abstractNumId w:val="101"/>
  </w:num>
  <w:num w:numId="105" w16cid:durableId="1656375263">
    <w:abstractNumId w:val="1"/>
  </w:num>
  <w:num w:numId="106" w16cid:durableId="1972707275">
    <w:abstractNumId w:val="64"/>
  </w:num>
  <w:num w:numId="107" w16cid:durableId="2080320388">
    <w:abstractNumId w:val="83"/>
  </w:num>
  <w:num w:numId="108" w16cid:durableId="84038011">
    <w:abstractNumId w:val="100"/>
  </w:num>
  <w:num w:numId="109" w16cid:durableId="1767800127">
    <w:abstractNumId w:val="93"/>
  </w:num>
  <w:num w:numId="110" w16cid:durableId="1026906492">
    <w:abstractNumId w:val="2"/>
  </w:num>
  <w:num w:numId="111" w16cid:durableId="910502488">
    <w:abstractNumId w:val="59"/>
  </w:num>
  <w:num w:numId="112" w16cid:durableId="1527595206">
    <w:abstractNumId w:val="116"/>
  </w:num>
  <w:num w:numId="113" w16cid:durableId="1622541312">
    <w:abstractNumId w:val="73"/>
  </w:num>
  <w:num w:numId="114" w16cid:durableId="1670323767">
    <w:abstractNumId w:val="11"/>
  </w:num>
  <w:num w:numId="115" w16cid:durableId="793253565">
    <w:abstractNumId w:val="43"/>
  </w:num>
  <w:num w:numId="116" w16cid:durableId="643042470">
    <w:abstractNumId w:val="30"/>
  </w:num>
  <w:num w:numId="117" w16cid:durableId="1466194261">
    <w:abstractNumId w:val="75"/>
    <w:lvlOverride w:ilvl="0">
      <w:startOverride w:val="1"/>
    </w:lvlOverride>
    <w:lvlOverride w:ilvl="1"/>
    <w:lvlOverride w:ilvl="2"/>
    <w:lvlOverride w:ilvl="3"/>
    <w:lvlOverride w:ilvl="4"/>
    <w:lvlOverride w:ilvl="5"/>
    <w:lvlOverride w:ilvl="6"/>
    <w:lvlOverride w:ilvl="7"/>
    <w:lvlOverride w:ilvl="8"/>
  </w:num>
  <w:num w:numId="118" w16cid:durableId="1988320604">
    <w:abstractNumId w:val="4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54"/>
    <w:rsid w:val="000009F0"/>
    <w:rsid w:val="00000EDC"/>
    <w:rsid w:val="00001B93"/>
    <w:rsid w:val="00001BE1"/>
    <w:rsid w:val="00001C6B"/>
    <w:rsid w:val="00001CD4"/>
    <w:rsid w:val="00002EC8"/>
    <w:rsid w:val="00002F78"/>
    <w:rsid w:val="00003953"/>
    <w:rsid w:val="0000397F"/>
    <w:rsid w:val="00003E3F"/>
    <w:rsid w:val="00003FB2"/>
    <w:rsid w:val="00003FED"/>
    <w:rsid w:val="000041ED"/>
    <w:rsid w:val="000044C0"/>
    <w:rsid w:val="000045D1"/>
    <w:rsid w:val="00004C35"/>
    <w:rsid w:val="0000502B"/>
    <w:rsid w:val="000050BB"/>
    <w:rsid w:val="00005402"/>
    <w:rsid w:val="0000578C"/>
    <w:rsid w:val="000057BD"/>
    <w:rsid w:val="000057CF"/>
    <w:rsid w:val="00005BB8"/>
    <w:rsid w:val="00005C45"/>
    <w:rsid w:val="00006856"/>
    <w:rsid w:val="00006AE1"/>
    <w:rsid w:val="00006D7C"/>
    <w:rsid w:val="00006EFF"/>
    <w:rsid w:val="00010019"/>
    <w:rsid w:val="00010726"/>
    <w:rsid w:val="0001079E"/>
    <w:rsid w:val="00010F09"/>
    <w:rsid w:val="00010F32"/>
    <w:rsid w:val="00011623"/>
    <w:rsid w:val="000117BB"/>
    <w:rsid w:val="00011BCD"/>
    <w:rsid w:val="00011ED4"/>
    <w:rsid w:val="000122BE"/>
    <w:rsid w:val="000126F7"/>
    <w:rsid w:val="00012C7C"/>
    <w:rsid w:val="00012DF0"/>
    <w:rsid w:val="000134DD"/>
    <w:rsid w:val="000148BC"/>
    <w:rsid w:val="0001496B"/>
    <w:rsid w:val="000149BF"/>
    <w:rsid w:val="00014F75"/>
    <w:rsid w:val="00015420"/>
    <w:rsid w:val="00015BA6"/>
    <w:rsid w:val="00015C59"/>
    <w:rsid w:val="0001729E"/>
    <w:rsid w:val="000177D8"/>
    <w:rsid w:val="00017B09"/>
    <w:rsid w:val="00020424"/>
    <w:rsid w:val="000207AE"/>
    <w:rsid w:val="00021620"/>
    <w:rsid w:val="000216CC"/>
    <w:rsid w:val="00021A08"/>
    <w:rsid w:val="00021E42"/>
    <w:rsid w:val="00022240"/>
    <w:rsid w:val="0002321B"/>
    <w:rsid w:val="0002354F"/>
    <w:rsid w:val="00023781"/>
    <w:rsid w:val="000239EC"/>
    <w:rsid w:val="00024537"/>
    <w:rsid w:val="000245CF"/>
    <w:rsid w:val="00024A60"/>
    <w:rsid w:val="00024B96"/>
    <w:rsid w:val="00024C36"/>
    <w:rsid w:val="00024D5D"/>
    <w:rsid w:val="00025272"/>
    <w:rsid w:val="00025765"/>
    <w:rsid w:val="00025828"/>
    <w:rsid w:val="00026B43"/>
    <w:rsid w:val="00026C30"/>
    <w:rsid w:val="0002769E"/>
    <w:rsid w:val="00030128"/>
    <w:rsid w:val="00030465"/>
    <w:rsid w:val="00030570"/>
    <w:rsid w:val="00030B26"/>
    <w:rsid w:val="00030CF6"/>
    <w:rsid w:val="000314B2"/>
    <w:rsid w:val="00031835"/>
    <w:rsid w:val="000319F0"/>
    <w:rsid w:val="00031F5A"/>
    <w:rsid w:val="00031FE9"/>
    <w:rsid w:val="000320EC"/>
    <w:rsid w:val="00032625"/>
    <w:rsid w:val="00032A78"/>
    <w:rsid w:val="0003304A"/>
    <w:rsid w:val="0003305F"/>
    <w:rsid w:val="00033378"/>
    <w:rsid w:val="00033822"/>
    <w:rsid w:val="00034464"/>
    <w:rsid w:val="000345AE"/>
    <w:rsid w:val="0003483D"/>
    <w:rsid w:val="00034E0D"/>
    <w:rsid w:val="00034F41"/>
    <w:rsid w:val="000354BC"/>
    <w:rsid w:val="000357C5"/>
    <w:rsid w:val="00035DE9"/>
    <w:rsid w:val="00036070"/>
    <w:rsid w:val="000362E3"/>
    <w:rsid w:val="00037D59"/>
    <w:rsid w:val="00037DDF"/>
    <w:rsid w:val="0004034C"/>
    <w:rsid w:val="00040487"/>
    <w:rsid w:val="00040F49"/>
    <w:rsid w:val="000410ED"/>
    <w:rsid w:val="00041158"/>
    <w:rsid w:val="00041E84"/>
    <w:rsid w:val="00041EEF"/>
    <w:rsid w:val="00042270"/>
    <w:rsid w:val="0004269B"/>
    <w:rsid w:val="00042B70"/>
    <w:rsid w:val="00042BD7"/>
    <w:rsid w:val="00042D6E"/>
    <w:rsid w:val="0004318C"/>
    <w:rsid w:val="000433DE"/>
    <w:rsid w:val="00043401"/>
    <w:rsid w:val="00043618"/>
    <w:rsid w:val="00043637"/>
    <w:rsid w:val="00043F05"/>
    <w:rsid w:val="00044296"/>
    <w:rsid w:val="00044791"/>
    <w:rsid w:val="00044887"/>
    <w:rsid w:val="000448F7"/>
    <w:rsid w:val="000451B1"/>
    <w:rsid w:val="00045D9C"/>
    <w:rsid w:val="000465F7"/>
    <w:rsid w:val="0004710D"/>
    <w:rsid w:val="00047311"/>
    <w:rsid w:val="000478AC"/>
    <w:rsid w:val="00047BDB"/>
    <w:rsid w:val="00047D74"/>
    <w:rsid w:val="00050972"/>
    <w:rsid w:val="00050DDE"/>
    <w:rsid w:val="0005110F"/>
    <w:rsid w:val="00051340"/>
    <w:rsid w:val="00052356"/>
    <w:rsid w:val="000530A5"/>
    <w:rsid w:val="000534E3"/>
    <w:rsid w:val="00053B67"/>
    <w:rsid w:val="00053E20"/>
    <w:rsid w:val="00054772"/>
    <w:rsid w:val="00054924"/>
    <w:rsid w:val="00055212"/>
    <w:rsid w:val="00055A27"/>
    <w:rsid w:val="00056071"/>
    <w:rsid w:val="00056406"/>
    <w:rsid w:val="0005649E"/>
    <w:rsid w:val="00056584"/>
    <w:rsid w:val="000567AA"/>
    <w:rsid w:val="00056BB2"/>
    <w:rsid w:val="00056E25"/>
    <w:rsid w:val="0005734E"/>
    <w:rsid w:val="000578C4"/>
    <w:rsid w:val="00057945"/>
    <w:rsid w:val="00060007"/>
    <w:rsid w:val="0006074D"/>
    <w:rsid w:val="0006088F"/>
    <w:rsid w:val="00060C72"/>
    <w:rsid w:val="00060EC1"/>
    <w:rsid w:val="0006104C"/>
    <w:rsid w:val="000614CA"/>
    <w:rsid w:val="00061538"/>
    <w:rsid w:val="00061792"/>
    <w:rsid w:val="00061813"/>
    <w:rsid w:val="000619EE"/>
    <w:rsid w:val="00062F3D"/>
    <w:rsid w:val="00062FAB"/>
    <w:rsid w:val="0006329D"/>
    <w:rsid w:val="00063882"/>
    <w:rsid w:val="00063B37"/>
    <w:rsid w:val="00063C1C"/>
    <w:rsid w:val="00064143"/>
    <w:rsid w:val="00064329"/>
    <w:rsid w:val="00064960"/>
    <w:rsid w:val="00065224"/>
    <w:rsid w:val="00065417"/>
    <w:rsid w:val="00065536"/>
    <w:rsid w:val="00065C00"/>
    <w:rsid w:val="0006681E"/>
    <w:rsid w:val="00066AEB"/>
    <w:rsid w:val="00067320"/>
    <w:rsid w:val="000678A1"/>
    <w:rsid w:val="00067C8F"/>
    <w:rsid w:val="00067D2F"/>
    <w:rsid w:val="000708C1"/>
    <w:rsid w:val="00070E94"/>
    <w:rsid w:val="000714A3"/>
    <w:rsid w:val="000715B6"/>
    <w:rsid w:val="000715EC"/>
    <w:rsid w:val="000718A7"/>
    <w:rsid w:val="00071906"/>
    <w:rsid w:val="00071B83"/>
    <w:rsid w:val="00072A08"/>
    <w:rsid w:val="00072A5E"/>
    <w:rsid w:val="00072DBD"/>
    <w:rsid w:val="0007303E"/>
    <w:rsid w:val="00073904"/>
    <w:rsid w:val="00073A51"/>
    <w:rsid w:val="00073B89"/>
    <w:rsid w:val="00073C53"/>
    <w:rsid w:val="00073FE1"/>
    <w:rsid w:val="0007405B"/>
    <w:rsid w:val="00074AD1"/>
    <w:rsid w:val="00074B19"/>
    <w:rsid w:val="00075559"/>
    <w:rsid w:val="00075797"/>
    <w:rsid w:val="000757A4"/>
    <w:rsid w:val="00075867"/>
    <w:rsid w:val="00075A23"/>
    <w:rsid w:val="00075E14"/>
    <w:rsid w:val="000767E1"/>
    <w:rsid w:val="00076C8C"/>
    <w:rsid w:val="00076D51"/>
    <w:rsid w:val="00076D73"/>
    <w:rsid w:val="000775A2"/>
    <w:rsid w:val="00077ADF"/>
    <w:rsid w:val="00077D47"/>
    <w:rsid w:val="00080EC9"/>
    <w:rsid w:val="00081C3D"/>
    <w:rsid w:val="00081E97"/>
    <w:rsid w:val="0008202E"/>
    <w:rsid w:val="00082247"/>
    <w:rsid w:val="00082962"/>
    <w:rsid w:val="00082B1F"/>
    <w:rsid w:val="00082C3A"/>
    <w:rsid w:val="00082CBE"/>
    <w:rsid w:val="00082CED"/>
    <w:rsid w:val="000831A8"/>
    <w:rsid w:val="0008339D"/>
    <w:rsid w:val="00083814"/>
    <w:rsid w:val="00084344"/>
    <w:rsid w:val="0008435B"/>
    <w:rsid w:val="000844BE"/>
    <w:rsid w:val="00084AA3"/>
    <w:rsid w:val="00084CB9"/>
    <w:rsid w:val="00084D14"/>
    <w:rsid w:val="00085278"/>
    <w:rsid w:val="00085CC7"/>
    <w:rsid w:val="000862E6"/>
    <w:rsid w:val="000865DC"/>
    <w:rsid w:val="00086C65"/>
    <w:rsid w:val="00086CF1"/>
    <w:rsid w:val="00086DFF"/>
    <w:rsid w:val="000871DC"/>
    <w:rsid w:val="00087745"/>
    <w:rsid w:val="00087EC8"/>
    <w:rsid w:val="00090F66"/>
    <w:rsid w:val="00091450"/>
    <w:rsid w:val="000918A1"/>
    <w:rsid w:val="00091F45"/>
    <w:rsid w:val="000921AF"/>
    <w:rsid w:val="0009256A"/>
    <w:rsid w:val="000925C7"/>
    <w:rsid w:val="00092B10"/>
    <w:rsid w:val="00092B85"/>
    <w:rsid w:val="00092CE9"/>
    <w:rsid w:val="0009305F"/>
    <w:rsid w:val="00093583"/>
    <w:rsid w:val="00093812"/>
    <w:rsid w:val="00093B93"/>
    <w:rsid w:val="00094160"/>
    <w:rsid w:val="00095A0E"/>
    <w:rsid w:val="00095A51"/>
    <w:rsid w:val="00096B93"/>
    <w:rsid w:val="000970A4"/>
    <w:rsid w:val="000972DC"/>
    <w:rsid w:val="000978F3"/>
    <w:rsid w:val="000A029F"/>
    <w:rsid w:val="000A0740"/>
    <w:rsid w:val="000A0F96"/>
    <w:rsid w:val="000A0FEA"/>
    <w:rsid w:val="000A1152"/>
    <w:rsid w:val="000A1922"/>
    <w:rsid w:val="000A1BF5"/>
    <w:rsid w:val="000A1C55"/>
    <w:rsid w:val="000A1D9F"/>
    <w:rsid w:val="000A21E2"/>
    <w:rsid w:val="000A2BB1"/>
    <w:rsid w:val="000A2DAB"/>
    <w:rsid w:val="000A3563"/>
    <w:rsid w:val="000A37E7"/>
    <w:rsid w:val="000A49A1"/>
    <w:rsid w:val="000A4A5D"/>
    <w:rsid w:val="000A4CA5"/>
    <w:rsid w:val="000A509A"/>
    <w:rsid w:val="000A6437"/>
    <w:rsid w:val="000A6EC5"/>
    <w:rsid w:val="000A722B"/>
    <w:rsid w:val="000A72C7"/>
    <w:rsid w:val="000A7E64"/>
    <w:rsid w:val="000B05CC"/>
    <w:rsid w:val="000B0715"/>
    <w:rsid w:val="000B0B67"/>
    <w:rsid w:val="000B16B1"/>
    <w:rsid w:val="000B1E04"/>
    <w:rsid w:val="000B3A75"/>
    <w:rsid w:val="000B3B6A"/>
    <w:rsid w:val="000B5118"/>
    <w:rsid w:val="000B5319"/>
    <w:rsid w:val="000B6596"/>
    <w:rsid w:val="000B6770"/>
    <w:rsid w:val="000B6C8F"/>
    <w:rsid w:val="000B6D14"/>
    <w:rsid w:val="000B7506"/>
    <w:rsid w:val="000B7ABF"/>
    <w:rsid w:val="000B7FF5"/>
    <w:rsid w:val="000C1077"/>
    <w:rsid w:val="000C1234"/>
    <w:rsid w:val="000C1F28"/>
    <w:rsid w:val="000C2080"/>
    <w:rsid w:val="000C3073"/>
    <w:rsid w:val="000C30D1"/>
    <w:rsid w:val="000C3554"/>
    <w:rsid w:val="000C3555"/>
    <w:rsid w:val="000C39B0"/>
    <w:rsid w:val="000C3A46"/>
    <w:rsid w:val="000C4729"/>
    <w:rsid w:val="000C48D1"/>
    <w:rsid w:val="000C5048"/>
    <w:rsid w:val="000C5591"/>
    <w:rsid w:val="000C5C2C"/>
    <w:rsid w:val="000C5CDD"/>
    <w:rsid w:val="000C5EE6"/>
    <w:rsid w:val="000C63F8"/>
    <w:rsid w:val="000C6BE0"/>
    <w:rsid w:val="000C6F3B"/>
    <w:rsid w:val="000C71A5"/>
    <w:rsid w:val="000C7205"/>
    <w:rsid w:val="000C739F"/>
    <w:rsid w:val="000C75B1"/>
    <w:rsid w:val="000D0A07"/>
    <w:rsid w:val="000D0BA3"/>
    <w:rsid w:val="000D0DF3"/>
    <w:rsid w:val="000D0F64"/>
    <w:rsid w:val="000D1E4C"/>
    <w:rsid w:val="000D24B6"/>
    <w:rsid w:val="000D28AD"/>
    <w:rsid w:val="000D2B18"/>
    <w:rsid w:val="000D2FDB"/>
    <w:rsid w:val="000D3080"/>
    <w:rsid w:val="000D3532"/>
    <w:rsid w:val="000D3BD6"/>
    <w:rsid w:val="000D47A5"/>
    <w:rsid w:val="000D4C7A"/>
    <w:rsid w:val="000D54EC"/>
    <w:rsid w:val="000D59C3"/>
    <w:rsid w:val="000D5AD6"/>
    <w:rsid w:val="000D5BE8"/>
    <w:rsid w:val="000D703B"/>
    <w:rsid w:val="000D76A4"/>
    <w:rsid w:val="000D76F2"/>
    <w:rsid w:val="000D7EFA"/>
    <w:rsid w:val="000E04F0"/>
    <w:rsid w:val="000E06AE"/>
    <w:rsid w:val="000E13F7"/>
    <w:rsid w:val="000E22A8"/>
    <w:rsid w:val="000E247C"/>
    <w:rsid w:val="000E25A9"/>
    <w:rsid w:val="000E2ED5"/>
    <w:rsid w:val="000E335F"/>
    <w:rsid w:val="000E35F3"/>
    <w:rsid w:val="000E36A7"/>
    <w:rsid w:val="000E3B21"/>
    <w:rsid w:val="000E3E55"/>
    <w:rsid w:val="000E3E5C"/>
    <w:rsid w:val="000E4134"/>
    <w:rsid w:val="000E4938"/>
    <w:rsid w:val="000E4B85"/>
    <w:rsid w:val="000E4C77"/>
    <w:rsid w:val="000E56AF"/>
    <w:rsid w:val="000E56D7"/>
    <w:rsid w:val="000E56E7"/>
    <w:rsid w:val="000E57D1"/>
    <w:rsid w:val="000E6B1B"/>
    <w:rsid w:val="000E6D0C"/>
    <w:rsid w:val="000E6F7E"/>
    <w:rsid w:val="000E748F"/>
    <w:rsid w:val="000E7DDA"/>
    <w:rsid w:val="000F0231"/>
    <w:rsid w:val="000F0339"/>
    <w:rsid w:val="000F03E0"/>
    <w:rsid w:val="000F0545"/>
    <w:rsid w:val="000F05B5"/>
    <w:rsid w:val="000F0DDA"/>
    <w:rsid w:val="000F109D"/>
    <w:rsid w:val="000F1388"/>
    <w:rsid w:val="000F16EB"/>
    <w:rsid w:val="000F1870"/>
    <w:rsid w:val="000F20B6"/>
    <w:rsid w:val="000F2638"/>
    <w:rsid w:val="000F2AB2"/>
    <w:rsid w:val="000F32DF"/>
    <w:rsid w:val="000F378E"/>
    <w:rsid w:val="000F3F66"/>
    <w:rsid w:val="000F458D"/>
    <w:rsid w:val="000F508C"/>
    <w:rsid w:val="000F5177"/>
    <w:rsid w:val="000F58AB"/>
    <w:rsid w:val="000F5CA8"/>
    <w:rsid w:val="000F653D"/>
    <w:rsid w:val="000F6FEE"/>
    <w:rsid w:val="000F7132"/>
    <w:rsid w:val="000F758A"/>
    <w:rsid w:val="000F7A4E"/>
    <w:rsid w:val="000F7D49"/>
    <w:rsid w:val="000F7EEC"/>
    <w:rsid w:val="000F7F0B"/>
    <w:rsid w:val="001000B3"/>
    <w:rsid w:val="0010028A"/>
    <w:rsid w:val="00100903"/>
    <w:rsid w:val="00100FE3"/>
    <w:rsid w:val="00101529"/>
    <w:rsid w:val="00101789"/>
    <w:rsid w:val="00101B61"/>
    <w:rsid w:val="00102237"/>
    <w:rsid w:val="00102333"/>
    <w:rsid w:val="0010256A"/>
    <w:rsid w:val="00103DD3"/>
    <w:rsid w:val="00105021"/>
    <w:rsid w:val="00105118"/>
    <w:rsid w:val="0010528E"/>
    <w:rsid w:val="001056B5"/>
    <w:rsid w:val="00105CC1"/>
    <w:rsid w:val="0010639D"/>
    <w:rsid w:val="001064D4"/>
    <w:rsid w:val="001068E8"/>
    <w:rsid w:val="00106C21"/>
    <w:rsid w:val="00106C3A"/>
    <w:rsid w:val="001077A6"/>
    <w:rsid w:val="00107F31"/>
    <w:rsid w:val="00107F6D"/>
    <w:rsid w:val="0011006F"/>
    <w:rsid w:val="001102DF"/>
    <w:rsid w:val="0011053A"/>
    <w:rsid w:val="0011092E"/>
    <w:rsid w:val="00110957"/>
    <w:rsid w:val="00110BDF"/>
    <w:rsid w:val="00110CFE"/>
    <w:rsid w:val="00110F34"/>
    <w:rsid w:val="001111EE"/>
    <w:rsid w:val="0011120C"/>
    <w:rsid w:val="0011123C"/>
    <w:rsid w:val="00111293"/>
    <w:rsid w:val="00111AC6"/>
    <w:rsid w:val="0011222E"/>
    <w:rsid w:val="00112BA6"/>
    <w:rsid w:val="00113049"/>
    <w:rsid w:val="0011356E"/>
    <w:rsid w:val="00113885"/>
    <w:rsid w:val="00113AD0"/>
    <w:rsid w:val="0011440D"/>
    <w:rsid w:val="00114F03"/>
    <w:rsid w:val="001158D2"/>
    <w:rsid w:val="00115A18"/>
    <w:rsid w:val="00115A22"/>
    <w:rsid w:val="00115D95"/>
    <w:rsid w:val="00115F56"/>
    <w:rsid w:val="0011696E"/>
    <w:rsid w:val="001169E5"/>
    <w:rsid w:val="00116C03"/>
    <w:rsid w:val="00117120"/>
    <w:rsid w:val="0011739F"/>
    <w:rsid w:val="00117BF6"/>
    <w:rsid w:val="00120209"/>
    <w:rsid w:val="00120394"/>
    <w:rsid w:val="00120486"/>
    <w:rsid w:val="001208AD"/>
    <w:rsid w:val="00120921"/>
    <w:rsid w:val="00120D45"/>
    <w:rsid w:val="00120E16"/>
    <w:rsid w:val="00121007"/>
    <w:rsid w:val="0012105E"/>
    <w:rsid w:val="001212D5"/>
    <w:rsid w:val="0012148D"/>
    <w:rsid w:val="00121E21"/>
    <w:rsid w:val="00121E3E"/>
    <w:rsid w:val="00121F35"/>
    <w:rsid w:val="001221CE"/>
    <w:rsid w:val="00122410"/>
    <w:rsid w:val="0012256F"/>
    <w:rsid w:val="00122973"/>
    <w:rsid w:val="00122BA4"/>
    <w:rsid w:val="00122F85"/>
    <w:rsid w:val="00123525"/>
    <w:rsid w:val="00123638"/>
    <w:rsid w:val="001238AD"/>
    <w:rsid w:val="00123FFE"/>
    <w:rsid w:val="00124797"/>
    <w:rsid w:val="00124C42"/>
    <w:rsid w:val="00125026"/>
    <w:rsid w:val="00125473"/>
    <w:rsid w:val="00125962"/>
    <w:rsid w:val="00125AB4"/>
    <w:rsid w:val="00125AFB"/>
    <w:rsid w:val="00125E21"/>
    <w:rsid w:val="0012619A"/>
    <w:rsid w:val="001270F5"/>
    <w:rsid w:val="001271F3"/>
    <w:rsid w:val="001272F7"/>
    <w:rsid w:val="001276C4"/>
    <w:rsid w:val="00130392"/>
    <w:rsid w:val="0013082B"/>
    <w:rsid w:val="001309D7"/>
    <w:rsid w:val="0013143A"/>
    <w:rsid w:val="00131666"/>
    <w:rsid w:val="00132607"/>
    <w:rsid w:val="0013264D"/>
    <w:rsid w:val="0013273E"/>
    <w:rsid w:val="001327A5"/>
    <w:rsid w:val="00132897"/>
    <w:rsid w:val="00132FE7"/>
    <w:rsid w:val="00133151"/>
    <w:rsid w:val="00133634"/>
    <w:rsid w:val="00133BD5"/>
    <w:rsid w:val="0013517E"/>
    <w:rsid w:val="00135534"/>
    <w:rsid w:val="00135975"/>
    <w:rsid w:val="00136755"/>
    <w:rsid w:val="0013678F"/>
    <w:rsid w:val="00136E7A"/>
    <w:rsid w:val="00136F87"/>
    <w:rsid w:val="00137AFC"/>
    <w:rsid w:val="00137BD8"/>
    <w:rsid w:val="00137E10"/>
    <w:rsid w:val="00137EDD"/>
    <w:rsid w:val="001403CA"/>
    <w:rsid w:val="00140622"/>
    <w:rsid w:val="0014095D"/>
    <w:rsid w:val="00141133"/>
    <w:rsid w:val="00141251"/>
    <w:rsid w:val="0014126C"/>
    <w:rsid w:val="00141591"/>
    <w:rsid w:val="00141F30"/>
    <w:rsid w:val="0014247F"/>
    <w:rsid w:val="00142C42"/>
    <w:rsid w:val="00142E97"/>
    <w:rsid w:val="00142F82"/>
    <w:rsid w:val="00143483"/>
    <w:rsid w:val="00143B81"/>
    <w:rsid w:val="00143D10"/>
    <w:rsid w:val="001446AF"/>
    <w:rsid w:val="00144925"/>
    <w:rsid w:val="00144D32"/>
    <w:rsid w:val="00144E7B"/>
    <w:rsid w:val="001450BA"/>
    <w:rsid w:val="00145484"/>
    <w:rsid w:val="0014556B"/>
    <w:rsid w:val="00145B51"/>
    <w:rsid w:val="00145C45"/>
    <w:rsid w:val="00145DD2"/>
    <w:rsid w:val="00145E71"/>
    <w:rsid w:val="00145EFD"/>
    <w:rsid w:val="00145FA1"/>
    <w:rsid w:val="001460C6"/>
    <w:rsid w:val="00146C68"/>
    <w:rsid w:val="00147040"/>
    <w:rsid w:val="001477C4"/>
    <w:rsid w:val="001500FE"/>
    <w:rsid w:val="001508AF"/>
    <w:rsid w:val="00150A97"/>
    <w:rsid w:val="001514E5"/>
    <w:rsid w:val="0015155A"/>
    <w:rsid w:val="00151790"/>
    <w:rsid w:val="0015193D"/>
    <w:rsid w:val="00151950"/>
    <w:rsid w:val="00151D93"/>
    <w:rsid w:val="00152713"/>
    <w:rsid w:val="001528FA"/>
    <w:rsid w:val="0015364D"/>
    <w:rsid w:val="0015476C"/>
    <w:rsid w:val="00154C74"/>
    <w:rsid w:val="00154D49"/>
    <w:rsid w:val="00155B2A"/>
    <w:rsid w:val="00155E46"/>
    <w:rsid w:val="001561ED"/>
    <w:rsid w:val="00156C8B"/>
    <w:rsid w:val="0016054C"/>
    <w:rsid w:val="001605EA"/>
    <w:rsid w:val="00160910"/>
    <w:rsid w:val="001614A7"/>
    <w:rsid w:val="00161AB0"/>
    <w:rsid w:val="00161AF4"/>
    <w:rsid w:val="0016202D"/>
    <w:rsid w:val="001620A3"/>
    <w:rsid w:val="001621DF"/>
    <w:rsid w:val="0016220A"/>
    <w:rsid w:val="00162389"/>
    <w:rsid w:val="00162781"/>
    <w:rsid w:val="00162C3D"/>
    <w:rsid w:val="00162D9F"/>
    <w:rsid w:val="00163B56"/>
    <w:rsid w:val="001640FF"/>
    <w:rsid w:val="001644D4"/>
    <w:rsid w:val="00164851"/>
    <w:rsid w:val="00164966"/>
    <w:rsid w:val="001652D4"/>
    <w:rsid w:val="00165381"/>
    <w:rsid w:val="001656A0"/>
    <w:rsid w:val="00165EBD"/>
    <w:rsid w:val="0016664F"/>
    <w:rsid w:val="0016708C"/>
    <w:rsid w:val="00167171"/>
    <w:rsid w:val="0016724B"/>
    <w:rsid w:val="0016790E"/>
    <w:rsid w:val="00167BE7"/>
    <w:rsid w:val="00167CB3"/>
    <w:rsid w:val="00167EDD"/>
    <w:rsid w:val="001703B3"/>
    <w:rsid w:val="00170431"/>
    <w:rsid w:val="001705BC"/>
    <w:rsid w:val="00170F35"/>
    <w:rsid w:val="00171256"/>
    <w:rsid w:val="00171C58"/>
    <w:rsid w:val="00172492"/>
    <w:rsid w:val="00172947"/>
    <w:rsid w:val="0017326E"/>
    <w:rsid w:val="001738CF"/>
    <w:rsid w:val="00173DC7"/>
    <w:rsid w:val="00174426"/>
    <w:rsid w:val="001754DC"/>
    <w:rsid w:val="001757D0"/>
    <w:rsid w:val="001758A1"/>
    <w:rsid w:val="0017634C"/>
    <w:rsid w:val="00176B13"/>
    <w:rsid w:val="00176DD0"/>
    <w:rsid w:val="00176DE3"/>
    <w:rsid w:val="00176E15"/>
    <w:rsid w:val="00176EBF"/>
    <w:rsid w:val="001779A0"/>
    <w:rsid w:val="001779F4"/>
    <w:rsid w:val="00177E4F"/>
    <w:rsid w:val="00181848"/>
    <w:rsid w:val="0018221A"/>
    <w:rsid w:val="0018245D"/>
    <w:rsid w:val="001824A3"/>
    <w:rsid w:val="00182A70"/>
    <w:rsid w:val="00182E04"/>
    <w:rsid w:val="001833F0"/>
    <w:rsid w:val="00183E30"/>
    <w:rsid w:val="00184752"/>
    <w:rsid w:val="00184B2F"/>
    <w:rsid w:val="001854F8"/>
    <w:rsid w:val="001855C0"/>
    <w:rsid w:val="001855D3"/>
    <w:rsid w:val="00185984"/>
    <w:rsid w:val="00185F74"/>
    <w:rsid w:val="001860BB"/>
    <w:rsid w:val="001866C9"/>
    <w:rsid w:val="0018691D"/>
    <w:rsid w:val="00186CC8"/>
    <w:rsid w:val="00187361"/>
    <w:rsid w:val="00187607"/>
    <w:rsid w:val="00187FB2"/>
    <w:rsid w:val="0019005A"/>
    <w:rsid w:val="0019047E"/>
    <w:rsid w:val="00190866"/>
    <w:rsid w:val="001909E2"/>
    <w:rsid w:val="00190D6F"/>
    <w:rsid w:val="00191334"/>
    <w:rsid w:val="00191815"/>
    <w:rsid w:val="00191ED6"/>
    <w:rsid w:val="00191F7A"/>
    <w:rsid w:val="00192676"/>
    <w:rsid w:val="00193224"/>
    <w:rsid w:val="0019363A"/>
    <w:rsid w:val="00193BD4"/>
    <w:rsid w:val="001940FF"/>
    <w:rsid w:val="0019419A"/>
    <w:rsid w:val="00194419"/>
    <w:rsid w:val="00194C77"/>
    <w:rsid w:val="00194F3F"/>
    <w:rsid w:val="001956E9"/>
    <w:rsid w:val="0019603C"/>
    <w:rsid w:val="001969CC"/>
    <w:rsid w:val="00196FB1"/>
    <w:rsid w:val="00196FB5"/>
    <w:rsid w:val="00197683"/>
    <w:rsid w:val="00197B77"/>
    <w:rsid w:val="001A01BC"/>
    <w:rsid w:val="001A0461"/>
    <w:rsid w:val="001A1863"/>
    <w:rsid w:val="001A1ED3"/>
    <w:rsid w:val="001A21AA"/>
    <w:rsid w:val="001A2AA1"/>
    <w:rsid w:val="001A3781"/>
    <w:rsid w:val="001A3B77"/>
    <w:rsid w:val="001A3D6C"/>
    <w:rsid w:val="001A41C1"/>
    <w:rsid w:val="001A42F2"/>
    <w:rsid w:val="001A46E0"/>
    <w:rsid w:val="001A4B5F"/>
    <w:rsid w:val="001A4D88"/>
    <w:rsid w:val="001A4EAF"/>
    <w:rsid w:val="001A5122"/>
    <w:rsid w:val="001A516F"/>
    <w:rsid w:val="001A538C"/>
    <w:rsid w:val="001A5DC1"/>
    <w:rsid w:val="001A5EAF"/>
    <w:rsid w:val="001A6F5F"/>
    <w:rsid w:val="001A6FCF"/>
    <w:rsid w:val="001A71CF"/>
    <w:rsid w:val="001A7776"/>
    <w:rsid w:val="001A7926"/>
    <w:rsid w:val="001A7C47"/>
    <w:rsid w:val="001A7E6B"/>
    <w:rsid w:val="001A7FB2"/>
    <w:rsid w:val="001B05F5"/>
    <w:rsid w:val="001B0797"/>
    <w:rsid w:val="001B07D9"/>
    <w:rsid w:val="001B09FF"/>
    <w:rsid w:val="001B14A8"/>
    <w:rsid w:val="001B154A"/>
    <w:rsid w:val="001B163B"/>
    <w:rsid w:val="001B20C8"/>
    <w:rsid w:val="001B22DD"/>
    <w:rsid w:val="001B263F"/>
    <w:rsid w:val="001B2ABD"/>
    <w:rsid w:val="001B2B66"/>
    <w:rsid w:val="001B30DD"/>
    <w:rsid w:val="001B31EB"/>
    <w:rsid w:val="001B3983"/>
    <w:rsid w:val="001B3B2B"/>
    <w:rsid w:val="001B3EAE"/>
    <w:rsid w:val="001B4322"/>
    <w:rsid w:val="001B4482"/>
    <w:rsid w:val="001B4532"/>
    <w:rsid w:val="001B46DC"/>
    <w:rsid w:val="001B4C28"/>
    <w:rsid w:val="001B5152"/>
    <w:rsid w:val="001B57E3"/>
    <w:rsid w:val="001B5AEE"/>
    <w:rsid w:val="001B62E1"/>
    <w:rsid w:val="001B680E"/>
    <w:rsid w:val="001B6979"/>
    <w:rsid w:val="001B69D5"/>
    <w:rsid w:val="001B6C06"/>
    <w:rsid w:val="001B6C29"/>
    <w:rsid w:val="001B6C3D"/>
    <w:rsid w:val="001B74DA"/>
    <w:rsid w:val="001B7AA6"/>
    <w:rsid w:val="001B7CC1"/>
    <w:rsid w:val="001B7F86"/>
    <w:rsid w:val="001C03CC"/>
    <w:rsid w:val="001C0A55"/>
    <w:rsid w:val="001C0B92"/>
    <w:rsid w:val="001C0C65"/>
    <w:rsid w:val="001C0D0C"/>
    <w:rsid w:val="001C0F27"/>
    <w:rsid w:val="001C1996"/>
    <w:rsid w:val="001C1A4C"/>
    <w:rsid w:val="001C1D2E"/>
    <w:rsid w:val="001C29F1"/>
    <w:rsid w:val="001C2BF2"/>
    <w:rsid w:val="001C2DB5"/>
    <w:rsid w:val="001C2FDB"/>
    <w:rsid w:val="001C3570"/>
    <w:rsid w:val="001C3717"/>
    <w:rsid w:val="001C3D9E"/>
    <w:rsid w:val="001C42FD"/>
    <w:rsid w:val="001C44FC"/>
    <w:rsid w:val="001C48E9"/>
    <w:rsid w:val="001C49D7"/>
    <w:rsid w:val="001C4C10"/>
    <w:rsid w:val="001C4FC6"/>
    <w:rsid w:val="001C556E"/>
    <w:rsid w:val="001C599A"/>
    <w:rsid w:val="001C5BF7"/>
    <w:rsid w:val="001C62BC"/>
    <w:rsid w:val="001C6A0E"/>
    <w:rsid w:val="001C6C89"/>
    <w:rsid w:val="001C7110"/>
    <w:rsid w:val="001C74A8"/>
    <w:rsid w:val="001C76F7"/>
    <w:rsid w:val="001C7831"/>
    <w:rsid w:val="001C7FEC"/>
    <w:rsid w:val="001D022E"/>
    <w:rsid w:val="001D05C9"/>
    <w:rsid w:val="001D0EB4"/>
    <w:rsid w:val="001D1676"/>
    <w:rsid w:val="001D1749"/>
    <w:rsid w:val="001D1961"/>
    <w:rsid w:val="001D2039"/>
    <w:rsid w:val="001D2289"/>
    <w:rsid w:val="001D272D"/>
    <w:rsid w:val="001D2AA6"/>
    <w:rsid w:val="001D2ADE"/>
    <w:rsid w:val="001D2B4D"/>
    <w:rsid w:val="001D4F0E"/>
    <w:rsid w:val="001D50B0"/>
    <w:rsid w:val="001D53DA"/>
    <w:rsid w:val="001D5431"/>
    <w:rsid w:val="001D5612"/>
    <w:rsid w:val="001D58F8"/>
    <w:rsid w:val="001D638F"/>
    <w:rsid w:val="001D651D"/>
    <w:rsid w:val="001D6644"/>
    <w:rsid w:val="001D7067"/>
    <w:rsid w:val="001D7227"/>
    <w:rsid w:val="001D7267"/>
    <w:rsid w:val="001D759B"/>
    <w:rsid w:val="001E0370"/>
    <w:rsid w:val="001E0511"/>
    <w:rsid w:val="001E0A19"/>
    <w:rsid w:val="001E0E88"/>
    <w:rsid w:val="001E0EBD"/>
    <w:rsid w:val="001E101D"/>
    <w:rsid w:val="001E1AFB"/>
    <w:rsid w:val="001E1D71"/>
    <w:rsid w:val="001E26F7"/>
    <w:rsid w:val="001E2733"/>
    <w:rsid w:val="001E2BAB"/>
    <w:rsid w:val="001E2FB4"/>
    <w:rsid w:val="001E39BC"/>
    <w:rsid w:val="001E3FC8"/>
    <w:rsid w:val="001E40FC"/>
    <w:rsid w:val="001E42E6"/>
    <w:rsid w:val="001E4F1D"/>
    <w:rsid w:val="001E5412"/>
    <w:rsid w:val="001E5FC7"/>
    <w:rsid w:val="001E6A31"/>
    <w:rsid w:val="001E703A"/>
    <w:rsid w:val="001E7DD3"/>
    <w:rsid w:val="001F07A4"/>
    <w:rsid w:val="001F0B2C"/>
    <w:rsid w:val="001F0BB1"/>
    <w:rsid w:val="001F0BC8"/>
    <w:rsid w:val="001F1B2E"/>
    <w:rsid w:val="001F1CC9"/>
    <w:rsid w:val="001F1F69"/>
    <w:rsid w:val="001F2230"/>
    <w:rsid w:val="001F2327"/>
    <w:rsid w:val="001F3881"/>
    <w:rsid w:val="001F38A8"/>
    <w:rsid w:val="001F39D6"/>
    <w:rsid w:val="001F49F6"/>
    <w:rsid w:val="001F4AED"/>
    <w:rsid w:val="001F4E60"/>
    <w:rsid w:val="001F5498"/>
    <w:rsid w:val="001F5BCC"/>
    <w:rsid w:val="001F5C54"/>
    <w:rsid w:val="001F5FCC"/>
    <w:rsid w:val="001F61AA"/>
    <w:rsid w:val="001F630F"/>
    <w:rsid w:val="001F65B6"/>
    <w:rsid w:val="001F65E5"/>
    <w:rsid w:val="001F6B7D"/>
    <w:rsid w:val="001F7054"/>
    <w:rsid w:val="001F730D"/>
    <w:rsid w:val="001F772A"/>
    <w:rsid w:val="001F7851"/>
    <w:rsid w:val="0020013D"/>
    <w:rsid w:val="00200F5C"/>
    <w:rsid w:val="00201310"/>
    <w:rsid w:val="00201F69"/>
    <w:rsid w:val="00202101"/>
    <w:rsid w:val="002024E2"/>
    <w:rsid w:val="002030C1"/>
    <w:rsid w:val="00203424"/>
    <w:rsid w:val="00203852"/>
    <w:rsid w:val="002038C6"/>
    <w:rsid w:val="002038CB"/>
    <w:rsid w:val="002039C1"/>
    <w:rsid w:val="00204446"/>
    <w:rsid w:val="00204DC4"/>
    <w:rsid w:val="002051C7"/>
    <w:rsid w:val="00205AFB"/>
    <w:rsid w:val="00205F09"/>
    <w:rsid w:val="002067AB"/>
    <w:rsid w:val="0020690D"/>
    <w:rsid w:val="00206B6B"/>
    <w:rsid w:val="00206BD2"/>
    <w:rsid w:val="00206E24"/>
    <w:rsid w:val="00206EF7"/>
    <w:rsid w:val="002074D8"/>
    <w:rsid w:val="002074DB"/>
    <w:rsid w:val="00207BA2"/>
    <w:rsid w:val="00207D12"/>
    <w:rsid w:val="00207DB3"/>
    <w:rsid w:val="002106E2"/>
    <w:rsid w:val="00210F4E"/>
    <w:rsid w:val="002111BE"/>
    <w:rsid w:val="00211D3D"/>
    <w:rsid w:val="00211D79"/>
    <w:rsid w:val="002124F4"/>
    <w:rsid w:val="002127DD"/>
    <w:rsid w:val="00212887"/>
    <w:rsid w:val="00212DF5"/>
    <w:rsid w:val="002134B7"/>
    <w:rsid w:val="00214940"/>
    <w:rsid w:val="002150AD"/>
    <w:rsid w:val="0021541F"/>
    <w:rsid w:val="002157E3"/>
    <w:rsid w:val="0021610D"/>
    <w:rsid w:val="0021626B"/>
    <w:rsid w:val="002163A4"/>
    <w:rsid w:val="00216487"/>
    <w:rsid w:val="00216D16"/>
    <w:rsid w:val="00217147"/>
    <w:rsid w:val="002175CA"/>
    <w:rsid w:val="0021768E"/>
    <w:rsid w:val="00221822"/>
    <w:rsid w:val="0022188A"/>
    <w:rsid w:val="00221997"/>
    <w:rsid w:val="00222260"/>
    <w:rsid w:val="002233CA"/>
    <w:rsid w:val="00224001"/>
    <w:rsid w:val="0022410F"/>
    <w:rsid w:val="0022528E"/>
    <w:rsid w:val="00225304"/>
    <w:rsid w:val="002254BA"/>
    <w:rsid w:val="00225877"/>
    <w:rsid w:val="0022592C"/>
    <w:rsid w:val="00225BF0"/>
    <w:rsid w:val="00225D79"/>
    <w:rsid w:val="002265B0"/>
    <w:rsid w:val="00226CF7"/>
    <w:rsid w:val="00226D44"/>
    <w:rsid w:val="0022703A"/>
    <w:rsid w:val="002270FE"/>
    <w:rsid w:val="00227EB1"/>
    <w:rsid w:val="002300F2"/>
    <w:rsid w:val="00230962"/>
    <w:rsid w:val="002309D4"/>
    <w:rsid w:val="00230BA6"/>
    <w:rsid w:val="00230BCC"/>
    <w:rsid w:val="0023150D"/>
    <w:rsid w:val="00231A69"/>
    <w:rsid w:val="00232A68"/>
    <w:rsid w:val="002336D7"/>
    <w:rsid w:val="00233B10"/>
    <w:rsid w:val="00233ED7"/>
    <w:rsid w:val="002347C2"/>
    <w:rsid w:val="00234A87"/>
    <w:rsid w:val="0023518E"/>
    <w:rsid w:val="0023540B"/>
    <w:rsid w:val="002359C3"/>
    <w:rsid w:val="00235A60"/>
    <w:rsid w:val="00235E7E"/>
    <w:rsid w:val="00235F7A"/>
    <w:rsid w:val="002362E3"/>
    <w:rsid w:val="00236A26"/>
    <w:rsid w:val="00237181"/>
    <w:rsid w:val="00237CF0"/>
    <w:rsid w:val="00237E12"/>
    <w:rsid w:val="00237EA9"/>
    <w:rsid w:val="00240790"/>
    <w:rsid w:val="00240A3A"/>
    <w:rsid w:val="00240AD9"/>
    <w:rsid w:val="00240ED2"/>
    <w:rsid w:val="00241D83"/>
    <w:rsid w:val="002421EE"/>
    <w:rsid w:val="002425BA"/>
    <w:rsid w:val="00242E2B"/>
    <w:rsid w:val="00243B1E"/>
    <w:rsid w:val="002442CD"/>
    <w:rsid w:val="0024476A"/>
    <w:rsid w:val="002449CC"/>
    <w:rsid w:val="00244C2B"/>
    <w:rsid w:val="00244DC2"/>
    <w:rsid w:val="00244EAC"/>
    <w:rsid w:val="0024581B"/>
    <w:rsid w:val="00245FBF"/>
    <w:rsid w:val="00245FEA"/>
    <w:rsid w:val="002462A7"/>
    <w:rsid w:val="00246552"/>
    <w:rsid w:val="00246BA0"/>
    <w:rsid w:val="00246C07"/>
    <w:rsid w:val="00247693"/>
    <w:rsid w:val="0024777B"/>
    <w:rsid w:val="00247C27"/>
    <w:rsid w:val="0025082A"/>
    <w:rsid w:val="00250F3E"/>
    <w:rsid w:val="002513EF"/>
    <w:rsid w:val="00251BDB"/>
    <w:rsid w:val="00251FC9"/>
    <w:rsid w:val="00252554"/>
    <w:rsid w:val="00252CE2"/>
    <w:rsid w:val="00252D7C"/>
    <w:rsid w:val="00252E84"/>
    <w:rsid w:val="0025326D"/>
    <w:rsid w:val="00253CC7"/>
    <w:rsid w:val="00254C6B"/>
    <w:rsid w:val="00255BAB"/>
    <w:rsid w:val="00256159"/>
    <w:rsid w:val="00256D45"/>
    <w:rsid w:val="002571AF"/>
    <w:rsid w:val="00257304"/>
    <w:rsid w:val="002576E0"/>
    <w:rsid w:val="00257AEC"/>
    <w:rsid w:val="00257BD2"/>
    <w:rsid w:val="002604C5"/>
    <w:rsid w:val="00260863"/>
    <w:rsid w:val="0026100B"/>
    <w:rsid w:val="00261A40"/>
    <w:rsid w:val="00262395"/>
    <w:rsid w:val="0026239B"/>
    <w:rsid w:val="00262F55"/>
    <w:rsid w:val="002634C8"/>
    <w:rsid w:val="00263724"/>
    <w:rsid w:val="00263E75"/>
    <w:rsid w:val="0026487B"/>
    <w:rsid w:val="00264A59"/>
    <w:rsid w:val="002652F3"/>
    <w:rsid w:val="00265ECA"/>
    <w:rsid w:val="00266F9D"/>
    <w:rsid w:val="00267A8E"/>
    <w:rsid w:val="002703CA"/>
    <w:rsid w:val="002703DF"/>
    <w:rsid w:val="00270AFA"/>
    <w:rsid w:val="00270B46"/>
    <w:rsid w:val="00270B7B"/>
    <w:rsid w:val="00270DEC"/>
    <w:rsid w:val="00271006"/>
    <w:rsid w:val="0027120B"/>
    <w:rsid w:val="002712B6"/>
    <w:rsid w:val="00271652"/>
    <w:rsid w:val="00271C91"/>
    <w:rsid w:val="00271D22"/>
    <w:rsid w:val="00272B4A"/>
    <w:rsid w:val="00272CB6"/>
    <w:rsid w:val="00273206"/>
    <w:rsid w:val="00273DE8"/>
    <w:rsid w:val="00274619"/>
    <w:rsid w:val="002748A2"/>
    <w:rsid w:val="00274D09"/>
    <w:rsid w:val="00274ED3"/>
    <w:rsid w:val="002751D6"/>
    <w:rsid w:val="00275988"/>
    <w:rsid w:val="002765B7"/>
    <w:rsid w:val="00277624"/>
    <w:rsid w:val="002777ED"/>
    <w:rsid w:val="002807E2"/>
    <w:rsid w:val="00281294"/>
    <w:rsid w:val="0028142C"/>
    <w:rsid w:val="00281699"/>
    <w:rsid w:val="0028255E"/>
    <w:rsid w:val="00282997"/>
    <w:rsid w:val="00282FEB"/>
    <w:rsid w:val="002831E0"/>
    <w:rsid w:val="002837EC"/>
    <w:rsid w:val="002838BE"/>
    <w:rsid w:val="0028437B"/>
    <w:rsid w:val="00284488"/>
    <w:rsid w:val="00284680"/>
    <w:rsid w:val="00284802"/>
    <w:rsid w:val="00284831"/>
    <w:rsid w:val="00284A49"/>
    <w:rsid w:val="00284B44"/>
    <w:rsid w:val="00284C69"/>
    <w:rsid w:val="0028541B"/>
    <w:rsid w:val="00285812"/>
    <w:rsid w:val="002858B9"/>
    <w:rsid w:val="00285D4C"/>
    <w:rsid w:val="00285E16"/>
    <w:rsid w:val="0028642B"/>
    <w:rsid w:val="002864D7"/>
    <w:rsid w:val="00286757"/>
    <w:rsid w:val="00286ADA"/>
    <w:rsid w:val="00286B3D"/>
    <w:rsid w:val="00287508"/>
    <w:rsid w:val="00290A3D"/>
    <w:rsid w:val="00291593"/>
    <w:rsid w:val="00291892"/>
    <w:rsid w:val="002934E1"/>
    <w:rsid w:val="00293C18"/>
    <w:rsid w:val="002940F7"/>
    <w:rsid w:val="00294A0B"/>
    <w:rsid w:val="00294AA5"/>
    <w:rsid w:val="00294CAA"/>
    <w:rsid w:val="002951B4"/>
    <w:rsid w:val="002953B7"/>
    <w:rsid w:val="002963ED"/>
    <w:rsid w:val="002967F7"/>
    <w:rsid w:val="002968D7"/>
    <w:rsid w:val="00296AE2"/>
    <w:rsid w:val="00296B3D"/>
    <w:rsid w:val="00296B9B"/>
    <w:rsid w:val="002A06C6"/>
    <w:rsid w:val="002A06E0"/>
    <w:rsid w:val="002A106C"/>
    <w:rsid w:val="002A1479"/>
    <w:rsid w:val="002A1A9C"/>
    <w:rsid w:val="002A2425"/>
    <w:rsid w:val="002A2999"/>
    <w:rsid w:val="002A3C01"/>
    <w:rsid w:val="002A3CF8"/>
    <w:rsid w:val="002A42BB"/>
    <w:rsid w:val="002A45B9"/>
    <w:rsid w:val="002A4C3F"/>
    <w:rsid w:val="002A5328"/>
    <w:rsid w:val="002A53A4"/>
    <w:rsid w:val="002A57A2"/>
    <w:rsid w:val="002A5917"/>
    <w:rsid w:val="002A6245"/>
    <w:rsid w:val="002A64BF"/>
    <w:rsid w:val="002A655F"/>
    <w:rsid w:val="002A6924"/>
    <w:rsid w:val="002A6F72"/>
    <w:rsid w:val="002A7010"/>
    <w:rsid w:val="002A78C8"/>
    <w:rsid w:val="002B1062"/>
    <w:rsid w:val="002B2027"/>
    <w:rsid w:val="002B2A78"/>
    <w:rsid w:val="002B2A8A"/>
    <w:rsid w:val="002B3090"/>
    <w:rsid w:val="002B373C"/>
    <w:rsid w:val="002B3A34"/>
    <w:rsid w:val="002B3A6C"/>
    <w:rsid w:val="002B4267"/>
    <w:rsid w:val="002B42A7"/>
    <w:rsid w:val="002B4537"/>
    <w:rsid w:val="002B46AC"/>
    <w:rsid w:val="002B5CD6"/>
    <w:rsid w:val="002B64A4"/>
    <w:rsid w:val="002B666A"/>
    <w:rsid w:val="002B73FA"/>
    <w:rsid w:val="002B7416"/>
    <w:rsid w:val="002B79CF"/>
    <w:rsid w:val="002B7B9F"/>
    <w:rsid w:val="002B7CDA"/>
    <w:rsid w:val="002C066B"/>
    <w:rsid w:val="002C0791"/>
    <w:rsid w:val="002C10A9"/>
    <w:rsid w:val="002C1300"/>
    <w:rsid w:val="002C2037"/>
    <w:rsid w:val="002C2291"/>
    <w:rsid w:val="002C2B23"/>
    <w:rsid w:val="002C2F07"/>
    <w:rsid w:val="002C4131"/>
    <w:rsid w:val="002C44FB"/>
    <w:rsid w:val="002C54EF"/>
    <w:rsid w:val="002C5D04"/>
    <w:rsid w:val="002C6658"/>
    <w:rsid w:val="002C7AD9"/>
    <w:rsid w:val="002D0196"/>
    <w:rsid w:val="002D0BC5"/>
    <w:rsid w:val="002D1406"/>
    <w:rsid w:val="002D14A2"/>
    <w:rsid w:val="002D14A5"/>
    <w:rsid w:val="002D17EF"/>
    <w:rsid w:val="002D20D9"/>
    <w:rsid w:val="002D295E"/>
    <w:rsid w:val="002D2C64"/>
    <w:rsid w:val="002D2DEF"/>
    <w:rsid w:val="002D2E9C"/>
    <w:rsid w:val="002D3454"/>
    <w:rsid w:val="002D34F5"/>
    <w:rsid w:val="002D3575"/>
    <w:rsid w:val="002D38B1"/>
    <w:rsid w:val="002D3CE8"/>
    <w:rsid w:val="002D3F3F"/>
    <w:rsid w:val="002D4EC8"/>
    <w:rsid w:val="002D521F"/>
    <w:rsid w:val="002D6141"/>
    <w:rsid w:val="002D6222"/>
    <w:rsid w:val="002D63C4"/>
    <w:rsid w:val="002D73A5"/>
    <w:rsid w:val="002D742C"/>
    <w:rsid w:val="002D77FE"/>
    <w:rsid w:val="002D7B9D"/>
    <w:rsid w:val="002E008E"/>
    <w:rsid w:val="002E0365"/>
    <w:rsid w:val="002E0A10"/>
    <w:rsid w:val="002E1259"/>
    <w:rsid w:val="002E1B14"/>
    <w:rsid w:val="002E1C1D"/>
    <w:rsid w:val="002E1F76"/>
    <w:rsid w:val="002E22FB"/>
    <w:rsid w:val="002E2DEB"/>
    <w:rsid w:val="002E31A2"/>
    <w:rsid w:val="002E384C"/>
    <w:rsid w:val="002E3E13"/>
    <w:rsid w:val="002E4B5F"/>
    <w:rsid w:val="002E50AF"/>
    <w:rsid w:val="002E6210"/>
    <w:rsid w:val="002E65E6"/>
    <w:rsid w:val="002E662F"/>
    <w:rsid w:val="002E6FD3"/>
    <w:rsid w:val="002E7968"/>
    <w:rsid w:val="002F022D"/>
    <w:rsid w:val="002F0908"/>
    <w:rsid w:val="002F0F07"/>
    <w:rsid w:val="002F140B"/>
    <w:rsid w:val="002F1E53"/>
    <w:rsid w:val="002F29F3"/>
    <w:rsid w:val="002F3386"/>
    <w:rsid w:val="002F372A"/>
    <w:rsid w:val="002F3CD2"/>
    <w:rsid w:val="002F3DFF"/>
    <w:rsid w:val="002F441D"/>
    <w:rsid w:val="002F4A63"/>
    <w:rsid w:val="002F5037"/>
    <w:rsid w:val="002F5112"/>
    <w:rsid w:val="002F5913"/>
    <w:rsid w:val="002F5B8D"/>
    <w:rsid w:val="002F6710"/>
    <w:rsid w:val="002F6B4A"/>
    <w:rsid w:val="002F6BAF"/>
    <w:rsid w:val="002F7896"/>
    <w:rsid w:val="002F7BDD"/>
    <w:rsid w:val="002F7F9A"/>
    <w:rsid w:val="002F7FDA"/>
    <w:rsid w:val="0030010F"/>
    <w:rsid w:val="003002EA"/>
    <w:rsid w:val="00300966"/>
    <w:rsid w:val="0030098B"/>
    <w:rsid w:val="00300C7C"/>
    <w:rsid w:val="00300D72"/>
    <w:rsid w:val="00301246"/>
    <w:rsid w:val="00301E38"/>
    <w:rsid w:val="00301F44"/>
    <w:rsid w:val="00302279"/>
    <w:rsid w:val="0030281F"/>
    <w:rsid w:val="00302B33"/>
    <w:rsid w:val="00302EE0"/>
    <w:rsid w:val="00302FA5"/>
    <w:rsid w:val="003030E7"/>
    <w:rsid w:val="00303160"/>
    <w:rsid w:val="00303353"/>
    <w:rsid w:val="00303D4A"/>
    <w:rsid w:val="00305437"/>
    <w:rsid w:val="00306DF7"/>
    <w:rsid w:val="00307191"/>
    <w:rsid w:val="003076F0"/>
    <w:rsid w:val="003078D9"/>
    <w:rsid w:val="00307C5F"/>
    <w:rsid w:val="0031072F"/>
    <w:rsid w:val="003108B9"/>
    <w:rsid w:val="003112E0"/>
    <w:rsid w:val="0031283A"/>
    <w:rsid w:val="00312BFA"/>
    <w:rsid w:val="0031321F"/>
    <w:rsid w:val="003132D5"/>
    <w:rsid w:val="003136CA"/>
    <w:rsid w:val="00313BDD"/>
    <w:rsid w:val="003142BF"/>
    <w:rsid w:val="003143A0"/>
    <w:rsid w:val="00314507"/>
    <w:rsid w:val="003147AB"/>
    <w:rsid w:val="003148CE"/>
    <w:rsid w:val="00314EF8"/>
    <w:rsid w:val="00315DA9"/>
    <w:rsid w:val="00315EA0"/>
    <w:rsid w:val="00315EB3"/>
    <w:rsid w:val="003164EE"/>
    <w:rsid w:val="00316964"/>
    <w:rsid w:val="00316AA3"/>
    <w:rsid w:val="00316E56"/>
    <w:rsid w:val="00317378"/>
    <w:rsid w:val="0031798C"/>
    <w:rsid w:val="00317DF2"/>
    <w:rsid w:val="00320B91"/>
    <w:rsid w:val="0032108F"/>
    <w:rsid w:val="00321FA7"/>
    <w:rsid w:val="00322242"/>
    <w:rsid w:val="00322311"/>
    <w:rsid w:val="00322383"/>
    <w:rsid w:val="0032252A"/>
    <w:rsid w:val="003228AE"/>
    <w:rsid w:val="00322A5B"/>
    <w:rsid w:val="00322FBE"/>
    <w:rsid w:val="0032323E"/>
    <w:rsid w:val="00324290"/>
    <w:rsid w:val="0032535A"/>
    <w:rsid w:val="00325A47"/>
    <w:rsid w:val="00327570"/>
    <w:rsid w:val="003277A0"/>
    <w:rsid w:val="003277D1"/>
    <w:rsid w:val="00327F56"/>
    <w:rsid w:val="00330116"/>
    <w:rsid w:val="00330C1B"/>
    <w:rsid w:val="00330ED4"/>
    <w:rsid w:val="0033136E"/>
    <w:rsid w:val="003314D8"/>
    <w:rsid w:val="00331668"/>
    <w:rsid w:val="00331734"/>
    <w:rsid w:val="00331A56"/>
    <w:rsid w:val="00331CA2"/>
    <w:rsid w:val="00332392"/>
    <w:rsid w:val="003326C2"/>
    <w:rsid w:val="003327A9"/>
    <w:rsid w:val="00332AD0"/>
    <w:rsid w:val="00334ABC"/>
    <w:rsid w:val="00334E50"/>
    <w:rsid w:val="00334EBE"/>
    <w:rsid w:val="003351A7"/>
    <w:rsid w:val="0033570B"/>
    <w:rsid w:val="00335A6D"/>
    <w:rsid w:val="00335F45"/>
    <w:rsid w:val="003360DB"/>
    <w:rsid w:val="00336DE0"/>
    <w:rsid w:val="003373B4"/>
    <w:rsid w:val="003378BC"/>
    <w:rsid w:val="00337965"/>
    <w:rsid w:val="00340575"/>
    <w:rsid w:val="00340A5E"/>
    <w:rsid w:val="00340CC5"/>
    <w:rsid w:val="00340E98"/>
    <w:rsid w:val="00341CEE"/>
    <w:rsid w:val="00341D78"/>
    <w:rsid w:val="00341E9B"/>
    <w:rsid w:val="0034255E"/>
    <w:rsid w:val="00342BCA"/>
    <w:rsid w:val="00342C4C"/>
    <w:rsid w:val="00342E79"/>
    <w:rsid w:val="00342FFC"/>
    <w:rsid w:val="003437AF"/>
    <w:rsid w:val="00343B61"/>
    <w:rsid w:val="003441DA"/>
    <w:rsid w:val="003442C8"/>
    <w:rsid w:val="00344BBB"/>
    <w:rsid w:val="0034512E"/>
    <w:rsid w:val="00345141"/>
    <w:rsid w:val="00345192"/>
    <w:rsid w:val="00345EF3"/>
    <w:rsid w:val="00346CF4"/>
    <w:rsid w:val="003473F7"/>
    <w:rsid w:val="00351354"/>
    <w:rsid w:val="00351CA2"/>
    <w:rsid w:val="00352479"/>
    <w:rsid w:val="0035382E"/>
    <w:rsid w:val="003543A2"/>
    <w:rsid w:val="00354AEE"/>
    <w:rsid w:val="003556E2"/>
    <w:rsid w:val="003559EB"/>
    <w:rsid w:val="00355C6A"/>
    <w:rsid w:val="00356116"/>
    <w:rsid w:val="0035662A"/>
    <w:rsid w:val="00357041"/>
    <w:rsid w:val="003574FB"/>
    <w:rsid w:val="0035794D"/>
    <w:rsid w:val="00357A59"/>
    <w:rsid w:val="00357AF3"/>
    <w:rsid w:val="00357E14"/>
    <w:rsid w:val="00357E6D"/>
    <w:rsid w:val="00360DD2"/>
    <w:rsid w:val="00360F36"/>
    <w:rsid w:val="00361000"/>
    <w:rsid w:val="00361A4B"/>
    <w:rsid w:val="00362364"/>
    <w:rsid w:val="00362688"/>
    <w:rsid w:val="00362916"/>
    <w:rsid w:val="00362BE0"/>
    <w:rsid w:val="00363227"/>
    <w:rsid w:val="00363277"/>
    <w:rsid w:val="003633D9"/>
    <w:rsid w:val="0036344D"/>
    <w:rsid w:val="003647D4"/>
    <w:rsid w:val="0036493F"/>
    <w:rsid w:val="003651C8"/>
    <w:rsid w:val="0036537A"/>
    <w:rsid w:val="0036541F"/>
    <w:rsid w:val="0036585C"/>
    <w:rsid w:val="00365A48"/>
    <w:rsid w:val="00365C8D"/>
    <w:rsid w:val="003660D1"/>
    <w:rsid w:val="003664CE"/>
    <w:rsid w:val="00366E48"/>
    <w:rsid w:val="00366EC2"/>
    <w:rsid w:val="00367024"/>
    <w:rsid w:val="003677A8"/>
    <w:rsid w:val="00367837"/>
    <w:rsid w:val="00367DE0"/>
    <w:rsid w:val="003705EB"/>
    <w:rsid w:val="00370736"/>
    <w:rsid w:val="0037094D"/>
    <w:rsid w:val="003709AB"/>
    <w:rsid w:val="00370B2D"/>
    <w:rsid w:val="00370CD4"/>
    <w:rsid w:val="0037102A"/>
    <w:rsid w:val="003714E0"/>
    <w:rsid w:val="00371F07"/>
    <w:rsid w:val="003725B8"/>
    <w:rsid w:val="003726B7"/>
    <w:rsid w:val="00372AFF"/>
    <w:rsid w:val="00373307"/>
    <w:rsid w:val="003735CD"/>
    <w:rsid w:val="003743F0"/>
    <w:rsid w:val="00374882"/>
    <w:rsid w:val="00374B1D"/>
    <w:rsid w:val="00374F75"/>
    <w:rsid w:val="00376269"/>
    <w:rsid w:val="00376A56"/>
    <w:rsid w:val="00376A75"/>
    <w:rsid w:val="00376D72"/>
    <w:rsid w:val="00376E30"/>
    <w:rsid w:val="00377A54"/>
    <w:rsid w:val="00377B12"/>
    <w:rsid w:val="0038006E"/>
    <w:rsid w:val="00380219"/>
    <w:rsid w:val="00380411"/>
    <w:rsid w:val="00380B0E"/>
    <w:rsid w:val="00380C1D"/>
    <w:rsid w:val="003817D9"/>
    <w:rsid w:val="003818BD"/>
    <w:rsid w:val="0038197D"/>
    <w:rsid w:val="00381E39"/>
    <w:rsid w:val="00383379"/>
    <w:rsid w:val="0038370C"/>
    <w:rsid w:val="00383EC6"/>
    <w:rsid w:val="00384B12"/>
    <w:rsid w:val="0038548B"/>
    <w:rsid w:val="00385BFB"/>
    <w:rsid w:val="00385C70"/>
    <w:rsid w:val="00385FB2"/>
    <w:rsid w:val="00386B59"/>
    <w:rsid w:val="00386CC8"/>
    <w:rsid w:val="00386E58"/>
    <w:rsid w:val="003874DF"/>
    <w:rsid w:val="0039004C"/>
    <w:rsid w:val="00390148"/>
    <w:rsid w:val="00390195"/>
    <w:rsid w:val="00390937"/>
    <w:rsid w:val="00390F1A"/>
    <w:rsid w:val="00391486"/>
    <w:rsid w:val="003916FA"/>
    <w:rsid w:val="00391B95"/>
    <w:rsid w:val="00391F39"/>
    <w:rsid w:val="0039217F"/>
    <w:rsid w:val="00392805"/>
    <w:rsid w:val="003929EA"/>
    <w:rsid w:val="00392C28"/>
    <w:rsid w:val="00392DBB"/>
    <w:rsid w:val="00392EC7"/>
    <w:rsid w:val="00393398"/>
    <w:rsid w:val="0039396A"/>
    <w:rsid w:val="00393A2C"/>
    <w:rsid w:val="00393FA4"/>
    <w:rsid w:val="003948C4"/>
    <w:rsid w:val="00394B0F"/>
    <w:rsid w:val="00394D7B"/>
    <w:rsid w:val="0039591F"/>
    <w:rsid w:val="003959C4"/>
    <w:rsid w:val="0039689B"/>
    <w:rsid w:val="003978AF"/>
    <w:rsid w:val="00397958"/>
    <w:rsid w:val="003A033F"/>
    <w:rsid w:val="003A0DEB"/>
    <w:rsid w:val="003A0E75"/>
    <w:rsid w:val="003A12C3"/>
    <w:rsid w:val="003A17C6"/>
    <w:rsid w:val="003A1D44"/>
    <w:rsid w:val="003A1DF9"/>
    <w:rsid w:val="003A23D8"/>
    <w:rsid w:val="003A2523"/>
    <w:rsid w:val="003A26F5"/>
    <w:rsid w:val="003A297D"/>
    <w:rsid w:val="003A29E6"/>
    <w:rsid w:val="003A2D63"/>
    <w:rsid w:val="003A3161"/>
    <w:rsid w:val="003A31FE"/>
    <w:rsid w:val="003A33A0"/>
    <w:rsid w:val="003A3659"/>
    <w:rsid w:val="003A36AC"/>
    <w:rsid w:val="003A4572"/>
    <w:rsid w:val="003A45CC"/>
    <w:rsid w:val="003A4612"/>
    <w:rsid w:val="003A4B35"/>
    <w:rsid w:val="003A5644"/>
    <w:rsid w:val="003A6C59"/>
    <w:rsid w:val="003A6DDA"/>
    <w:rsid w:val="003A6EBE"/>
    <w:rsid w:val="003A717C"/>
    <w:rsid w:val="003A7708"/>
    <w:rsid w:val="003A7D64"/>
    <w:rsid w:val="003B0364"/>
    <w:rsid w:val="003B0516"/>
    <w:rsid w:val="003B0CE5"/>
    <w:rsid w:val="003B1629"/>
    <w:rsid w:val="003B186F"/>
    <w:rsid w:val="003B19E4"/>
    <w:rsid w:val="003B1EDF"/>
    <w:rsid w:val="003B1EE7"/>
    <w:rsid w:val="003B2050"/>
    <w:rsid w:val="003B2C9C"/>
    <w:rsid w:val="003B2E24"/>
    <w:rsid w:val="003B30CF"/>
    <w:rsid w:val="003B30F1"/>
    <w:rsid w:val="003B33B7"/>
    <w:rsid w:val="003B3444"/>
    <w:rsid w:val="003B376E"/>
    <w:rsid w:val="003B427C"/>
    <w:rsid w:val="003B4F39"/>
    <w:rsid w:val="003B5329"/>
    <w:rsid w:val="003B59CD"/>
    <w:rsid w:val="003B5A98"/>
    <w:rsid w:val="003B5D73"/>
    <w:rsid w:val="003B61D5"/>
    <w:rsid w:val="003B6AFD"/>
    <w:rsid w:val="003B6B17"/>
    <w:rsid w:val="003B6DAF"/>
    <w:rsid w:val="003B6F78"/>
    <w:rsid w:val="003B7D3C"/>
    <w:rsid w:val="003C0055"/>
    <w:rsid w:val="003C03FA"/>
    <w:rsid w:val="003C05C6"/>
    <w:rsid w:val="003C0BD6"/>
    <w:rsid w:val="003C1905"/>
    <w:rsid w:val="003C1B6E"/>
    <w:rsid w:val="003C1E39"/>
    <w:rsid w:val="003C2262"/>
    <w:rsid w:val="003C2673"/>
    <w:rsid w:val="003C2F2A"/>
    <w:rsid w:val="003C333F"/>
    <w:rsid w:val="003C3A26"/>
    <w:rsid w:val="003C3F31"/>
    <w:rsid w:val="003C41BD"/>
    <w:rsid w:val="003C4761"/>
    <w:rsid w:val="003C4860"/>
    <w:rsid w:val="003C5E41"/>
    <w:rsid w:val="003C6015"/>
    <w:rsid w:val="003C60B0"/>
    <w:rsid w:val="003C6730"/>
    <w:rsid w:val="003C6F0E"/>
    <w:rsid w:val="003C71A0"/>
    <w:rsid w:val="003C743E"/>
    <w:rsid w:val="003C74C1"/>
    <w:rsid w:val="003C758E"/>
    <w:rsid w:val="003C7801"/>
    <w:rsid w:val="003D0413"/>
    <w:rsid w:val="003D0941"/>
    <w:rsid w:val="003D0ABD"/>
    <w:rsid w:val="003D0C68"/>
    <w:rsid w:val="003D11B5"/>
    <w:rsid w:val="003D1B90"/>
    <w:rsid w:val="003D1DEA"/>
    <w:rsid w:val="003D2355"/>
    <w:rsid w:val="003D26BA"/>
    <w:rsid w:val="003D29AD"/>
    <w:rsid w:val="003D318F"/>
    <w:rsid w:val="003D3847"/>
    <w:rsid w:val="003D3976"/>
    <w:rsid w:val="003D3CB2"/>
    <w:rsid w:val="003D4016"/>
    <w:rsid w:val="003D4D50"/>
    <w:rsid w:val="003D5059"/>
    <w:rsid w:val="003D52F0"/>
    <w:rsid w:val="003D60C6"/>
    <w:rsid w:val="003D6164"/>
    <w:rsid w:val="003D62F6"/>
    <w:rsid w:val="003D6397"/>
    <w:rsid w:val="003D772A"/>
    <w:rsid w:val="003E01B5"/>
    <w:rsid w:val="003E039D"/>
    <w:rsid w:val="003E0401"/>
    <w:rsid w:val="003E0767"/>
    <w:rsid w:val="003E0D1B"/>
    <w:rsid w:val="003E134E"/>
    <w:rsid w:val="003E18FE"/>
    <w:rsid w:val="003E21C5"/>
    <w:rsid w:val="003E27A8"/>
    <w:rsid w:val="003E2944"/>
    <w:rsid w:val="003E3212"/>
    <w:rsid w:val="003E3592"/>
    <w:rsid w:val="003E46A0"/>
    <w:rsid w:val="003E478B"/>
    <w:rsid w:val="003E541A"/>
    <w:rsid w:val="003E5F6E"/>
    <w:rsid w:val="003E6F75"/>
    <w:rsid w:val="003E73B5"/>
    <w:rsid w:val="003E7CE0"/>
    <w:rsid w:val="003E7E2C"/>
    <w:rsid w:val="003F037B"/>
    <w:rsid w:val="003F09AE"/>
    <w:rsid w:val="003F0E65"/>
    <w:rsid w:val="003F0E7E"/>
    <w:rsid w:val="003F1654"/>
    <w:rsid w:val="003F1C6E"/>
    <w:rsid w:val="003F2586"/>
    <w:rsid w:val="003F2B18"/>
    <w:rsid w:val="003F2B6F"/>
    <w:rsid w:val="003F2F8A"/>
    <w:rsid w:val="003F32C0"/>
    <w:rsid w:val="003F35ED"/>
    <w:rsid w:val="003F377B"/>
    <w:rsid w:val="003F37BB"/>
    <w:rsid w:val="003F3AEE"/>
    <w:rsid w:val="003F3BC1"/>
    <w:rsid w:val="003F3CF2"/>
    <w:rsid w:val="003F3E6E"/>
    <w:rsid w:val="003F4451"/>
    <w:rsid w:val="003F481B"/>
    <w:rsid w:val="003F4B5C"/>
    <w:rsid w:val="003F4BAD"/>
    <w:rsid w:val="003F526A"/>
    <w:rsid w:val="003F5429"/>
    <w:rsid w:val="003F55FC"/>
    <w:rsid w:val="003F561F"/>
    <w:rsid w:val="003F5951"/>
    <w:rsid w:val="003F6271"/>
    <w:rsid w:val="003F69B1"/>
    <w:rsid w:val="003F6F85"/>
    <w:rsid w:val="003F7743"/>
    <w:rsid w:val="003F77B3"/>
    <w:rsid w:val="003F7B21"/>
    <w:rsid w:val="003F7D4B"/>
    <w:rsid w:val="0040023E"/>
    <w:rsid w:val="0040056C"/>
    <w:rsid w:val="00400841"/>
    <w:rsid w:val="00400B71"/>
    <w:rsid w:val="0040113F"/>
    <w:rsid w:val="0040131C"/>
    <w:rsid w:val="00401A27"/>
    <w:rsid w:val="00401B60"/>
    <w:rsid w:val="00402156"/>
    <w:rsid w:val="00402F1D"/>
    <w:rsid w:val="004030BC"/>
    <w:rsid w:val="00403E8A"/>
    <w:rsid w:val="00404070"/>
    <w:rsid w:val="004044C2"/>
    <w:rsid w:val="004044D3"/>
    <w:rsid w:val="00404676"/>
    <w:rsid w:val="00404EE8"/>
    <w:rsid w:val="00405127"/>
    <w:rsid w:val="00406DFF"/>
    <w:rsid w:val="004074AE"/>
    <w:rsid w:val="00407754"/>
    <w:rsid w:val="004102A5"/>
    <w:rsid w:val="00411012"/>
    <w:rsid w:val="004116F9"/>
    <w:rsid w:val="00412003"/>
    <w:rsid w:val="00412624"/>
    <w:rsid w:val="004127CC"/>
    <w:rsid w:val="004132B8"/>
    <w:rsid w:val="004132DD"/>
    <w:rsid w:val="00413367"/>
    <w:rsid w:val="004135E6"/>
    <w:rsid w:val="004137F4"/>
    <w:rsid w:val="0041387F"/>
    <w:rsid w:val="00414D76"/>
    <w:rsid w:val="004152D0"/>
    <w:rsid w:val="004153FF"/>
    <w:rsid w:val="00416369"/>
    <w:rsid w:val="004164AA"/>
    <w:rsid w:val="00416CDC"/>
    <w:rsid w:val="004175AE"/>
    <w:rsid w:val="00417685"/>
    <w:rsid w:val="0041787A"/>
    <w:rsid w:val="0041787C"/>
    <w:rsid w:val="00417C5A"/>
    <w:rsid w:val="004201F3"/>
    <w:rsid w:val="004204D2"/>
    <w:rsid w:val="00420759"/>
    <w:rsid w:val="00420958"/>
    <w:rsid w:val="00420CE3"/>
    <w:rsid w:val="00421292"/>
    <w:rsid w:val="00421309"/>
    <w:rsid w:val="00421672"/>
    <w:rsid w:val="00421727"/>
    <w:rsid w:val="00421AB7"/>
    <w:rsid w:val="00421B3D"/>
    <w:rsid w:val="00421EF0"/>
    <w:rsid w:val="00421F64"/>
    <w:rsid w:val="00422152"/>
    <w:rsid w:val="00422776"/>
    <w:rsid w:val="00422A89"/>
    <w:rsid w:val="00422AA8"/>
    <w:rsid w:val="004233D7"/>
    <w:rsid w:val="00424C41"/>
    <w:rsid w:val="00425317"/>
    <w:rsid w:val="004254A7"/>
    <w:rsid w:val="00425B6F"/>
    <w:rsid w:val="00425B7F"/>
    <w:rsid w:val="00426016"/>
    <w:rsid w:val="00426248"/>
    <w:rsid w:val="0042625C"/>
    <w:rsid w:val="00426EF5"/>
    <w:rsid w:val="0043029E"/>
    <w:rsid w:val="00430472"/>
    <w:rsid w:val="004306FD"/>
    <w:rsid w:val="0043144B"/>
    <w:rsid w:val="00431B83"/>
    <w:rsid w:val="00431BFC"/>
    <w:rsid w:val="00432013"/>
    <w:rsid w:val="00432039"/>
    <w:rsid w:val="00432089"/>
    <w:rsid w:val="0043240F"/>
    <w:rsid w:val="0043257A"/>
    <w:rsid w:val="00432DE0"/>
    <w:rsid w:val="00432F9A"/>
    <w:rsid w:val="00432FEF"/>
    <w:rsid w:val="00433518"/>
    <w:rsid w:val="00433524"/>
    <w:rsid w:val="00434382"/>
    <w:rsid w:val="004348E1"/>
    <w:rsid w:val="00434EA1"/>
    <w:rsid w:val="00435284"/>
    <w:rsid w:val="00435538"/>
    <w:rsid w:val="004359A8"/>
    <w:rsid w:val="0043669B"/>
    <w:rsid w:val="0043758E"/>
    <w:rsid w:val="00437AEB"/>
    <w:rsid w:val="004400D3"/>
    <w:rsid w:val="004418BE"/>
    <w:rsid w:val="00441D6C"/>
    <w:rsid w:val="00441E08"/>
    <w:rsid w:val="0044247C"/>
    <w:rsid w:val="00442703"/>
    <w:rsid w:val="00442859"/>
    <w:rsid w:val="004428F1"/>
    <w:rsid w:val="00442D17"/>
    <w:rsid w:val="00442FFA"/>
    <w:rsid w:val="0044336C"/>
    <w:rsid w:val="004438FA"/>
    <w:rsid w:val="00443E97"/>
    <w:rsid w:val="00444124"/>
    <w:rsid w:val="00444208"/>
    <w:rsid w:val="00445E1C"/>
    <w:rsid w:val="004460BE"/>
    <w:rsid w:val="00446572"/>
    <w:rsid w:val="004465B5"/>
    <w:rsid w:val="00446648"/>
    <w:rsid w:val="004468DF"/>
    <w:rsid w:val="00446AD3"/>
    <w:rsid w:val="0044784B"/>
    <w:rsid w:val="00447B7F"/>
    <w:rsid w:val="00447FFB"/>
    <w:rsid w:val="004500A0"/>
    <w:rsid w:val="0045079B"/>
    <w:rsid w:val="00450A31"/>
    <w:rsid w:val="004514F9"/>
    <w:rsid w:val="0045196D"/>
    <w:rsid w:val="00452949"/>
    <w:rsid w:val="00452E10"/>
    <w:rsid w:val="00453B50"/>
    <w:rsid w:val="00454299"/>
    <w:rsid w:val="004542D3"/>
    <w:rsid w:val="004552E4"/>
    <w:rsid w:val="00455564"/>
    <w:rsid w:val="00455AC2"/>
    <w:rsid w:val="0045716B"/>
    <w:rsid w:val="0045746A"/>
    <w:rsid w:val="00457B96"/>
    <w:rsid w:val="00460734"/>
    <w:rsid w:val="00460C39"/>
    <w:rsid w:val="00460E6D"/>
    <w:rsid w:val="00461547"/>
    <w:rsid w:val="00461617"/>
    <w:rsid w:val="0046167F"/>
    <w:rsid w:val="00461ED1"/>
    <w:rsid w:val="00462725"/>
    <w:rsid w:val="0046321C"/>
    <w:rsid w:val="004635A4"/>
    <w:rsid w:val="004639C9"/>
    <w:rsid w:val="00463A37"/>
    <w:rsid w:val="00464497"/>
    <w:rsid w:val="004646CE"/>
    <w:rsid w:val="00464C27"/>
    <w:rsid w:val="00464E8F"/>
    <w:rsid w:val="00465D78"/>
    <w:rsid w:val="0046641A"/>
    <w:rsid w:val="00466EC1"/>
    <w:rsid w:val="00466EE3"/>
    <w:rsid w:val="00466F06"/>
    <w:rsid w:val="004672B2"/>
    <w:rsid w:val="0046747E"/>
    <w:rsid w:val="00467499"/>
    <w:rsid w:val="0046791C"/>
    <w:rsid w:val="00467AB9"/>
    <w:rsid w:val="004718EE"/>
    <w:rsid w:val="00472038"/>
    <w:rsid w:val="00472568"/>
    <w:rsid w:val="004725C3"/>
    <w:rsid w:val="004729B9"/>
    <w:rsid w:val="00472D02"/>
    <w:rsid w:val="004734AE"/>
    <w:rsid w:val="0047352C"/>
    <w:rsid w:val="00473A7B"/>
    <w:rsid w:val="00473B4C"/>
    <w:rsid w:val="00473C4E"/>
    <w:rsid w:val="004741BB"/>
    <w:rsid w:val="0047441A"/>
    <w:rsid w:val="00474C0A"/>
    <w:rsid w:val="00474ED5"/>
    <w:rsid w:val="00474EF6"/>
    <w:rsid w:val="00474F21"/>
    <w:rsid w:val="004750BC"/>
    <w:rsid w:val="0047565D"/>
    <w:rsid w:val="00475931"/>
    <w:rsid w:val="00475CD1"/>
    <w:rsid w:val="00475E1E"/>
    <w:rsid w:val="004769D8"/>
    <w:rsid w:val="00477F38"/>
    <w:rsid w:val="004804BE"/>
    <w:rsid w:val="00480DA5"/>
    <w:rsid w:val="00480DF0"/>
    <w:rsid w:val="00480FBE"/>
    <w:rsid w:val="00481882"/>
    <w:rsid w:val="00482124"/>
    <w:rsid w:val="0048264A"/>
    <w:rsid w:val="00482968"/>
    <w:rsid w:val="00482AC1"/>
    <w:rsid w:val="00483532"/>
    <w:rsid w:val="0048396F"/>
    <w:rsid w:val="00483D60"/>
    <w:rsid w:val="004843C0"/>
    <w:rsid w:val="0048450A"/>
    <w:rsid w:val="004848EF"/>
    <w:rsid w:val="00484992"/>
    <w:rsid w:val="00484B42"/>
    <w:rsid w:val="0048505E"/>
    <w:rsid w:val="00485070"/>
    <w:rsid w:val="00485157"/>
    <w:rsid w:val="004855E0"/>
    <w:rsid w:val="0048585B"/>
    <w:rsid w:val="004859DA"/>
    <w:rsid w:val="00485CDF"/>
    <w:rsid w:val="0048609C"/>
    <w:rsid w:val="00486E2E"/>
    <w:rsid w:val="004877BF"/>
    <w:rsid w:val="00487871"/>
    <w:rsid w:val="0048798E"/>
    <w:rsid w:val="00487AA1"/>
    <w:rsid w:val="00490CB2"/>
    <w:rsid w:val="00490FBC"/>
    <w:rsid w:val="00491293"/>
    <w:rsid w:val="004912AC"/>
    <w:rsid w:val="004913AF"/>
    <w:rsid w:val="00491562"/>
    <w:rsid w:val="00492690"/>
    <w:rsid w:val="004928D5"/>
    <w:rsid w:val="00492CC6"/>
    <w:rsid w:val="004934ED"/>
    <w:rsid w:val="004936ED"/>
    <w:rsid w:val="004955D3"/>
    <w:rsid w:val="0049572C"/>
    <w:rsid w:val="0049639C"/>
    <w:rsid w:val="00496631"/>
    <w:rsid w:val="004968A6"/>
    <w:rsid w:val="00496A8F"/>
    <w:rsid w:val="00496BBE"/>
    <w:rsid w:val="00496BD1"/>
    <w:rsid w:val="00497122"/>
    <w:rsid w:val="0049791D"/>
    <w:rsid w:val="00497A6F"/>
    <w:rsid w:val="004A0E5F"/>
    <w:rsid w:val="004A127E"/>
    <w:rsid w:val="004A12B2"/>
    <w:rsid w:val="004A1570"/>
    <w:rsid w:val="004A1713"/>
    <w:rsid w:val="004A1B27"/>
    <w:rsid w:val="004A291D"/>
    <w:rsid w:val="004A2EA2"/>
    <w:rsid w:val="004A3751"/>
    <w:rsid w:val="004A37D2"/>
    <w:rsid w:val="004A4270"/>
    <w:rsid w:val="004A456B"/>
    <w:rsid w:val="004A48D3"/>
    <w:rsid w:val="004A517A"/>
    <w:rsid w:val="004A54C9"/>
    <w:rsid w:val="004A591C"/>
    <w:rsid w:val="004A62B4"/>
    <w:rsid w:val="004A6926"/>
    <w:rsid w:val="004A7FD5"/>
    <w:rsid w:val="004B02CF"/>
    <w:rsid w:val="004B0335"/>
    <w:rsid w:val="004B037E"/>
    <w:rsid w:val="004B069A"/>
    <w:rsid w:val="004B0769"/>
    <w:rsid w:val="004B0921"/>
    <w:rsid w:val="004B0BED"/>
    <w:rsid w:val="004B0CBE"/>
    <w:rsid w:val="004B1564"/>
    <w:rsid w:val="004B206B"/>
    <w:rsid w:val="004B295F"/>
    <w:rsid w:val="004B2DCC"/>
    <w:rsid w:val="004B355F"/>
    <w:rsid w:val="004B3715"/>
    <w:rsid w:val="004B37A1"/>
    <w:rsid w:val="004B3CC4"/>
    <w:rsid w:val="004B4126"/>
    <w:rsid w:val="004B423F"/>
    <w:rsid w:val="004B44EA"/>
    <w:rsid w:val="004B46D3"/>
    <w:rsid w:val="004B4CDE"/>
    <w:rsid w:val="004B4DB1"/>
    <w:rsid w:val="004B5201"/>
    <w:rsid w:val="004B5F18"/>
    <w:rsid w:val="004B608C"/>
    <w:rsid w:val="004B6280"/>
    <w:rsid w:val="004B732B"/>
    <w:rsid w:val="004B7EE9"/>
    <w:rsid w:val="004C0176"/>
    <w:rsid w:val="004C139E"/>
    <w:rsid w:val="004C155B"/>
    <w:rsid w:val="004C1FDC"/>
    <w:rsid w:val="004C230D"/>
    <w:rsid w:val="004C264D"/>
    <w:rsid w:val="004C2CF4"/>
    <w:rsid w:val="004C31FC"/>
    <w:rsid w:val="004C3311"/>
    <w:rsid w:val="004C381F"/>
    <w:rsid w:val="004C3932"/>
    <w:rsid w:val="004C410E"/>
    <w:rsid w:val="004C4CD2"/>
    <w:rsid w:val="004C51CD"/>
    <w:rsid w:val="004C5500"/>
    <w:rsid w:val="004C5EAA"/>
    <w:rsid w:val="004C60EF"/>
    <w:rsid w:val="004C6846"/>
    <w:rsid w:val="004C6D4C"/>
    <w:rsid w:val="004C7219"/>
    <w:rsid w:val="004C77DF"/>
    <w:rsid w:val="004C77F0"/>
    <w:rsid w:val="004C7819"/>
    <w:rsid w:val="004D01B3"/>
    <w:rsid w:val="004D0283"/>
    <w:rsid w:val="004D03CF"/>
    <w:rsid w:val="004D0796"/>
    <w:rsid w:val="004D0D19"/>
    <w:rsid w:val="004D0DF3"/>
    <w:rsid w:val="004D1109"/>
    <w:rsid w:val="004D163B"/>
    <w:rsid w:val="004D1729"/>
    <w:rsid w:val="004D1DA1"/>
    <w:rsid w:val="004D1F7D"/>
    <w:rsid w:val="004D27B5"/>
    <w:rsid w:val="004D3B5E"/>
    <w:rsid w:val="004D3D38"/>
    <w:rsid w:val="004D4A71"/>
    <w:rsid w:val="004D5262"/>
    <w:rsid w:val="004D635C"/>
    <w:rsid w:val="004D6992"/>
    <w:rsid w:val="004D6E22"/>
    <w:rsid w:val="004D7BB2"/>
    <w:rsid w:val="004D7E3F"/>
    <w:rsid w:val="004D7F88"/>
    <w:rsid w:val="004E091C"/>
    <w:rsid w:val="004E0BAB"/>
    <w:rsid w:val="004E1FB1"/>
    <w:rsid w:val="004E22D1"/>
    <w:rsid w:val="004E2B90"/>
    <w:rsid w:val="004E2CE4"/>
    <w:rsid w:val="004E3364"/>
    <w:rsid w:val="004E3375"/>
    <w:rsid w:val="004E394E"/>
    <w:rsid w:val="004E3DE2"/>
    <w:rsid w:val="004E43BF"/>
    <w:rsid w:val="004E46CA"/>
    <w:rsid w:val="004E4C96"/>
    <w:rsid w:val="004E4EB9"/>
    <w:rsid w:val="004E501E"/>
    <w:rsid w:val="004E5FC4"/>
    <w:rsid w:val="004E712A"/>
    <w:rsid w:val="004E730A"/>
    <w:rsid w:val="004F0638"/>
    <w:rsid w:val="004F06B5"/>
    <w:rsid w:val="004F1003"/>
    <w:rsid w:val="004F1278"/>
    <w:rsid w:val="004F1F6D"/>
    <w:rsid w:val="004F200D"/>
    <w:rsid w:val="004F2908"/>
    <w:rsid w:val="004F2D69"/>
    <w:rsid w:val="004F2EAA"/>
    <w:rsid w:val="004F3BF7"/>
    <w:rsid w:val="004F46B0"/>
    <w:rsid w:val="004F4A37"/>
    <w:rsid w:val="004F4A7D"/>
    <w:rsid w:val="004F4E13"/>
    <w:rsid w:val="004F4EB5"/>
    <w:rsid w:val="004F531E"/>
    <w:rsid w:val="004F54D9"/>
    <w:rsid w:val="004F7AE4"/>
    <w:rsid w:val="004F7CD0"/>
    <w:rsid w:val="00500301"/>
    <w:rsid w:val="005003B4"/>
    <w:rsid w:val="00500826"/>
    <w:rsid w:val="005008EA"/>
    <w:rsid w:val="00500FB0"/>
    <w:rsid w:val="005016DA"/>
    <w:rsid w:val="0050192C"/>
    <w:rsid w:val="00502B99"/>
    <w:rsid w:val="00502F8B"/>
    <w:rsid w:val="00503352"/>
    <w:rsid w:val="00504192"/>
    <w:rsid w:val="005045C3"/>
    <w:rsid w:val="0050496A"/>
    <w:rsid w:val="00504BD4"/>
    <w:rsid w:val="00505937"/>
    <w:rsid w:val="0050593B"/>
    <w:rsid w:val="00505B92"/>
    <w:rsid w:val="00506094"/>
    <w:rsid w:val="00506406"/>
    <w:rsid w:val="0050720B"/>
    <w:rsid w:val="00507262"/>
    <w:rsid w:val="00507326"/>
    <w:rsid w:val="00507829"/>
    <w:rsid w:val="0050795D"/>
    <w:rsid w:val="00507EDD"/>
    <w:rsid w:val="0051026A"/>
    <w:rsid w:val="00510334"/>
    <w:rsid w:val="00510543"/>
    <w:rsid w:val="00510D47"/>
    <w:rsid w:val="0051165C"/>
    <w:rsid w:val="005123C9"/>
    <w:rsid w:val="0051284A"/>
    <w:rsid w:val="00512AF8"/>
    <w:rsid w:val="00513644"/>
    <w:rsid w:val="00513692"/>
    <w:rsid w:val="00513917"/>
    <w:rsid w:val="005139A7"/>
    <w:rsid w:val="00513D0C"/>
    <w:rsid w:val="00513D41"/>
    <w:rsid w:val="00513FBE"/>
    <w:rsid w:val="0051463A"/>
    <w:rsid w:val="005147D4"/>
    <w:rsid w:val="00515036"/>
    <w:rsid w:val="0051548C"/>
    <w:rsid w:val="005154A8"/>
    <w:rsid w:val="0051570D"/>
    <w:rsid w:val="005157F3"/>
    <w:rsid w:val="00516B3B"/>
    <w:rsid w:val="00516B7D"/>
    <w:rsid w:val="00517E6F"/>
    <w:rsid w:val="00517F10"/>
    <w:rsid w:val="00517F12"/>
    <w:rsid w:val="00520048"/>
    <w:rsid w:val="00521F3E"/>
    <w:rsid w:val="00522E3C"/>
    <w:rsid w:val="00523382"/>
    <w:rsid w:val="00523A79"/>
    <w:rsid w:val="005240B1"/>
    <w:rsid w:val="0052419A"/>
    <w:rsid w:val="005247C7"/>
    <w:rsid w:val="0052553B"/>
    <w:rsid w:val="0052556B"/>
    <w:rsid w:val="005255D0"/>
    <w:rsid w:val="005256A9"/>
    <w:rsid w:val="00525A5D"/>
    <w:rsid w:val="005263E2"/>
    <w:rsid w:val="00526745"/>
    <w:rsid w:val="00526E62"/>
    <w:rsid w:val="0052708A"/>
    <w:rsid w:val="005271BE"/>
    <w:rsid w:val="00527B55"/>
    <w:rsid w:val="0053114B"/>
    <w:rsid w:val="00531478"/>
    <w:rsid w:val="00532236"/>
    <w:rsid w:val="00532F1F"/>
    <w:rsid w:val="00533651"/>
    <w:rsid w:val="005339A9"/>
    <w:rsid w:val="005339C0"/>
    <w:rsid w:val="00534C45"/>
    <w:rsid w:val="005350AB"/>
    <w:rsid w:val="005357C7"/>
    <w:rsid w:val="00535997"/>
    <w:rsid w:val="00535E53"/>
    <w:rsid w:val="00535FEA"/>
    <w:rsid w:val="00536304"/>
    <w:rsid w:val="005367E2"/>
    <w:rsid w:val="0053719C"/>
    <w:rsid w:val="0053758B"/>
    <w:rsid w:val="00537954"/>
    <w:rsid w:val="00537BBD"/>
    <w:rsid w:val="00537D26"/>
    <w:rsid w:val="00537E4C"/>
    <w:rsid w:val="00537E67"/>
    <w:rsid w:val="005405FD"/>
    <w:rsid w:val="0054128C"/>
    <w:rsid w:val="00541331"/>
    <w:rsid w:val="00541C51"/>
    <w:rsid w:val="0054200D"/>
    <w:rsid w:val="005426A7"/>
    <w:rsid w:val="0054285C"/>
    <w:rsid w:val="0054309F"/>
    <w:rsid w:val="005436EB"/>
    <w:rsid w:val="005437EA"/>
    <w:rsid w:val="0054430A"/>
    <w:rsid w:val="005450B2"/>
    <w:rsid w:val="005454D2"/>
    <w:rsid w:val="00545B3B"/>
    <w:rsid w:val="00545C8C"/>
    <w:rsid w:val="00546660"/>
    <w:rsid w:val="00546989"/>
    <w:rsid w:val="00547150"/>
    <w:rsid w:val="00547640"/>
    <w:rsid w:val="00547B15"/>
    <w:rsid w:val="00547CF5"/>
    <w:rsid w:val="0055114A"/>
    <w:rsid w:val="005511F5"/>
    <w:rsid w:val="005515BF"/>
    <w:rsid w:val="00551846"/>
    <w:rsid w:val="005518B8"/>
    <w:rsid w:val="005519C9"/>
    <w:rsid w:val="00551D68"/>
    <w:rsid w:val="00551F4D"/>
    <w:rsid w:val="00551FCF"/>
    <w:rsid w:val="005520F5"/>
    <w:rsid w:val="005525B1"/>
    <w:rsid w:val="005528E8"/>
    <w:rsid w:val="005528F1"/>
    <w:rsid w:val="00552D14"/>
    <w:rsid w:val="0055339D"/>
    <w:rsid w:val="00553597"/>
    <w:rsid w:val="0055360C"/>
    <w:rsid w:val="0055362B"/>
    <w:rsid w:val="005536DB"/>
    <w:rsid w:val="00553738"/>
    <w:rsid w:val="00553EA8"/>
    <w:rsid w:val="0055429E"/>
    <w:rsid w:val="00554422"/>
    <w:rsid w:val="00554645"/>
    <w:rsid w:val="005546CF"/>
    <w:rsid w:val="00554851"/>
    <w:rsid w:val="00555320"/>
    <w:rsid w:val="0055591A"/>
    <w:rsid w:val="005563B5"/>
    <w:rsid w:val="00556614"/>
    <w:rsid w:val="005566C6"/>
    <w:rsid w:val="005568B3"/>
    <w:rsid w:val="00556DDB"/>
    <w:rsid w:val="00557584"/>
    <w:rsid w:val="005601C8"/>
    <w:rsid w:val="005604A4"/>
    <w:rsid w:val="00560A1F"/>
    <w:rsid w:val="00560ABF"/>
    <w:rsid w:val="00560B36"/>
    <w:rsid w:val="00560DC3"/>
    <w:rsid w:val="005615A5"/>
    <w:rsid w:val="005615BE"/>
    <w:rsid w:val="00561954"/>
    <w:rsid w:val="00561D09"/>
    <w:rsid w:val="005623E3"/>
    <w:rsid w:val="00563D78"/>
    <w:rsid w:val="00564309"/>
    <w:rsid w:val="0056474A"/>
    <w:rsid w:val="005648B7"/>
    <w:rsid w:val="00564C5B"/>
    <w:rsid w:val="005658D5"/>
    <w:rsid w:val="00566A4E"/>
    <w:rsid w:val="00566E11"/>
    <w:rsid w:val="00567599"/>
    <w:rsid w:val="00567FD2"/>
    <w:rsid w:val="00570049"/>
    <w:rsid w:val="00570126"/>
    <w:rsid w:val="0057037C"/>
    <w:rsid w:val="00570E0E"/>
    <w:rsid w:val="005713A8"/>
    <w:rsid w:val="00571606"/>
    <w:rsid w:val="00571D50"/>
    <w:rsid w:val="00571E1D"/>
    <w:rsid w:val="00571E8E"/>
    <w:rsid w:val="00572448"/>
    <w:rsid w:val="00572A45"/>
    <w:rsid w:val="00572AE1"/>
    <w:rsid w:val="00572C75"/>
    <w:rsid w:val="00572CBA"/>
    <w:rsid w:val="00573163"/>
    <w:rsid w:val="0057317A"/>
    <w:rsid w:val="0057343D"/>
    <w:rsid w:val="005735F2"/>
    <w:rsid w:val="005737D4"/>
    <w:rsid w:val="00573802"/>
    <w:rsid w:val="00573872"/>
    <w:rsid w:val="005741B7"/>
    <w:rsid w:val="00574566"/>
    <w:rsid w:val="005745E1"/>
    <w:rsid w:val="0057475F"/>
    <w:rsid w:val="00574AAC"/>
    <w:rsid w:val="00574F37"/>
    <w:rsid w:val="005753A2"/>
    <w:rsid w:val="0057572C"/>
    <w:rsid w:val="00575780"/>
    <w:rsid w:val="00575BD3"/>
    <w:rsid w:val="00575C50"/>
    <w:rsid w:val="00575F88"/>
    <w:rsid w:val="00576003"/>
    <w:rsid w:val="005762FD"/>
    <w:rsid w:val="00576BBF"/>
    <w:rsid w:val="00577D46"/>
    <w:rsid w:val="00580121"/>
    <w:rsid w:val="00580782"/>
    <w:rsid w:val="00580917"/>
    <w:rsid w:val="00581000"/>
    <w:rsid w:val="00581611"/>
    <w:rsid w:val="00581894"/>
    <w:rsid w:val="0058198C"/>
    <w:rsid w:val="00581D52"/>
    <w:rsid w:val="0058252D"/>
    <w:rsid w:val="00582A64"/>
    <w:rsid w:val="00582C51"/>
    <w:rsid w:val="005835D5"/>
    <w:rsid w:val="005838E0"/>
    <w:rsid w:val="00583D13"/>
    <w:rsid w:val="00584316"/>
    <w:rsid w:val="005843AC"/>
    <w:rsid w:val="0058496F"/>
    <w:rsid w:val="00585203"/>
    <w:rsid w:val="005854CD"/>
    <w:rsid w:val="005854D8"/>
    <w:rsid w:val="005855C6"/>
    <w:rsid w:val="0058583E"/>
    <w:rsid w:val="00586580"/>
    <w:rsid w:val="00586DA2"/>
    <w:rsid w:val="00586FD3"/>
    <w:rsid w:val="005870E2"/>
    <w:rsid w:val="00587AE2"/>
    <w:rsid w:val="00590BF0"/>
    <w:rsid w:val="00590EDF"/>
    <w:rsid w:val="00591434"/>
    <w:rsid w:val="00591734"/>
    <w:rsid w:val="00591757"/>
    <w:rsid w:val="0059196C"/>
    <w:rsid w:val="005927E9"/>
    <w:rsid w:val="005928CB"/>
    <w:rsid w:val="00592B5C"/>
    <w:rsid w:val="00592D29"/>
    <w:rsid w:val="00593167"/>
    <w:rsid w:val="005937D3"/>
    <w:rsid w:val="0059391C"/>
    <w:rsid w:val="00593F32"/>
    <w:rsid w:val="0059452D"/>
    <w:rsid w:val="00594A71"/>
    <w:rsid w:val="00594F4C"/>
    <w:rsid w:val="00594F74"/>
    <w:rsid w:val="00595292"/>
    <w:rsid w:val="0059593F"/>
    <w:rsid w:val="00595B50"/>
    <w:rsid w:val="0059659D"/>
    <w:rsid w:val="00596B27"/>
    <w:rsid w:val="0059795C"/>
    <w:rsid w:val="00597C65"/>
    <w:rsid w:val="005A0539"/>
    <w:rsid w:val="005A0558"/>
    <w:rsid w:val="005A0889"/>
    <w:rsid w:val="005A135A"/>
    <w:rsid w:val="005A147E"/>
    <w:rsid w:val="005A1D0C"/>
    <w:rsid w:val="005A1E1C"/>
    <w:rsid w:val="005A1EB6"/>
    <w:rsid w:val="005A218E"/>
    <w:rsid w:val="005A2989"/>
    <w:rsid w:val="005A31AA"/>
    <w:rsid w:val="005A3609"/>
    <w:rsid w:val="005A3AE1"/>
    <w:rsid w:val="005A3B73"/>
    <w:rsid w:val="005A3DEC"/>
    <w:rsid w:val="005A3FDE"/>
    <w:rsid w:val="005A40F9"/>
    <w:rsid w:val="005A4464"/>
    <w:rsid w:val="005A5648"/>
    <w:rsid w:val="005A57BE"/>
    <w:rsid w:val="005A5DE4"/>
    <w:rsid w:val="005A6014"/>
    <w:rsid w:val="005A6798"/>
    <w:rsid w:val="005A67EE"/>
    <w:rsid w:val="005A6E3C"/>
    <w:rsid w:val="005A73B9"/>
    <w:rsid w:val="005A7A7A"/>
    <w:rsid w:val="005A7FA9"/>
    <w:rsid w:val="005B01AA"/>
    <w:rsid w:val="005B098D"/>
    <w:rsid w:val="005B09AD"/>
    <w:rsid w:val="005B0AA5"/>
    <w:rsid w:val="005B127A"/>
    <w:rsid w:val="005B1C67"/>
    <w:rsid w:val="005B1DF4"/>
    <w:rsid w:val="005B210C"/>
    <w:rsid w:val="005B2A31"/>
    <w:rsid w:val="005B3266"/>
    <w:rsid w:val="005B3284"/>
    <w:rsid w:val="005B3307"/>
    <w:rsid w:val="005B3738"/>
    <w:rsid w:val="005B40B5"/>
    <w:rsid w:val="005B438B"/>
    <w:rsid w:val="005B43A2"/>
    <w:rsid w:val="005B4EFE"/>
    <w:rsid w:val="005B6DAC"/>
    <w:rsid w:val="005B6F7C"/>
    <w:rsid w:val="005B7B45"/>
    <w:rsid w:val="005B7E0D"/>
    <w:rsid w:val="005C0657"/>
    <w:rsid w:val="005C0A57"/>
    <w:rsid w:val="005C12F9"/>
    <w:rsid w:val="005C162B"/>
    <w:rsid w:val="005C181D"/>
    <w:rsid w:val="005C1A44"/>
    <w:rsid w:val="005C1F58"/>
    <w:rsid w:val="005C227D"/>
    <w:rsid w:val="005C27C6"/>
    <w:rsid w:val="005C3B05"/>
    <w:rsid w:val="005C3B23"/>
    <w:rsid w:val="005C3BCD"/>
    <w:rsid w:val="005C3DA3"/>
    <w:rsid w:val="005C3E0D"/>
    <w:rsid w:val="005C4240"/>
    <w:rsid w:val="005C4717"/>
    <w:rsid w:val="005C476E"/>
    <w:rsid w:val="005C4942"/>
    <w:rsid w:val="005C4C34"/>
    <w:rsid w:val="005C5381"/>
    <w:rsid w:val="005C5994"/>
    <w:rsid w:val="005C5BDC"/>
    <w:rsid w:val="005C5FE8"/>
    <w:rsid w:val="005C631E"/>
    <w:rsid w:val="005C6ADB"/>
    <w:rsid w:val="005C6D87"/>
    <w:rsid w:val="005C6E8F"/>
    <w:rsid w:val="005C7027"/>
    <w:rsid w:val="005C70E9"/>
    <w:rsid w:val="005C72C2"/>
    <w:rsid w:val="005C7B4D"/>
    <w:rsid w:val="005C7D3D"/>
    <w:rsid w:val="005D20E7"/>
    <w:rsid w:val="005D2589"/>
    <w:rsid w:val="005D29A7"/>
    <w:rsid w:val="005D2BEA"/>
    <w:rsid w:val="005D38EA"/>
    <w:rsid w:val="005D4090"/>
    <w:rsid w:val="005D42D1"/>
    <w:rsid w:val="005D44C9"/>
    <w:rsid w:val="005D489A"/>
    <w:rsid w:val="005D48CB"/>
    <w:rsid w:val="005D4F2A"/>
    <w:rsid w:val="005D545E"/>
    <w:rsid w:val="005D566F"/>
    <w:rsid w:val="005D5770"/>
    <w:rsid w:val="005D588D"/>
    <w:rsid w:val="005D58F8"/>
    <w:rsid w:val="005D5E6D"/>
    <w:rsid w:val="005D5E9E"/>
    <w:rsid w:val="005D619A"/>
    <w:rsid w:val="005D6526"/>
    <w:rsid w:val="005D6ECA"/>
    <w:rsid w:val="005D7189"/>
    <w:rsid w:val="005D71C5"/>
    <w:rsid w:val="005D7C33"/>
    <w:rsid w:val="005E0C23"/>
    <w:rsid w:val="005E0C79"/>
    <w:rsid w:val="005E0D1D"/>
    <w:rsid w:val="005E1433"/>
    <w:rsid w:val="005E2538"/>
    <w:rsid w:val="005E2654"/>
    <w:rsid w:val="005E29E6"/>
    <w:rsid w:val="005E2FB1"/>
    <w:rsid w:val="005E3627"/>
    <w:rsid w:val="005E3F40"/>
    <w:rsid w:val="005E4525"/>
    <w:rsid w:val="005E467A"/>
    <w:rsid w:val="005E4D42"/>
    <w:rsid w:val="005E5625"/>
    <w:rsid w:val="005E579E"/>
    <w:rsid w:val="005E5D83"/>
    <w:rsid w:val="005E667F"/>
    <w:rsid w:val="005E74FC"/>
    <w:rsid w:val="005F067D"/>
    <w:rsid w:val="005F11AA"/>
    <w:rsid w:val="005F14E2"/>
    <w:rsid w:val="005F16B9"/>
    <w:rsid w:val="005F21AB"/>
    <w:rsid w:val="005F2BC5"/>
    <w:rsid w:val="005F2CF2"/>
    <w:rsid w:val="005F3402"/>
    <w:rsid w:val="005F3D82"/>
    <w:rsid w:val="005F4290"/>
    <w:rsid w:val="005F4409"/>
    <w:rsid w:val="005F442D"/>
    <w:rsid w:val="005F4A68"/>
    <w:rsid w:val="005F4F05"/>
    <w:rsid w:val="005F4FA6"/>
    <w:rsid w:val="005F5C9A"/>
    <w:rsid w:val="005F6395"/>
    <w:rsid w:val="005F64C6"/>
    <w:rsid w:val="005F665D"/>
    <w:rsid w:val="005F6678"/>
    <w:rsid w:val="005F6999"/>
    <w:rsid w:val="005F6B19"/>
    <w:rsid w:val="005F6EA0"/>
    <w:rsid w:val="005F75FB"/>
    <w:rsid w:val="005F781D"/>
    <w:rsid w:val="005F7C0C"/>
    <w:rsid w:val="005F7CCF"/>
    <w:rsid w:val="005F7D4F"/>
    <w:rsid w:val="005F7D71"/>
    <w:rsid w:val="005F7E90"/>
    <w:rsid w:val="005F7F1E"/>
    <w:rsid w:val="0060012D"/>
    <w:rsid w:val="006001C9"/>
    <w:rsid w:val="006002B5"/>
    <w:rsid w:val="006004BE"/>
    <w:rsid w:val="00600734"/>
    <w:rsid w:val="0060078E"/>
    <w:rsid w:val="00600B5A"/>
    <w:rsid w:val="00600C7E"/>
    <w:rsid w:val="00600CB6"/>
    <w:rsid w:val="00600E6E"/>
    <w:rsid w:val="006019E9"/>
    <w:rsid w:val="00601C2E"/>
    <w:rsid w:val="00602F64"/>
    <w:rsid w:val="006038C2"/>
    <w:rsid w:val="00604502"/>
    <w:rsid w:val="00604B25"/>
    <w:rsid w:val="006052DC"/>
    <w:rsid w:val="006052EF"/>
    <w:rsid w:val="006062AE"/>
    <w:rsid w:val="00606521"/>
    <w:rsid w:val="006074F3"/>
    <w:rsid w:val="00607BD1"/>
    <w:rsid w:val="006100A8"/>
    <w:rsid w:val="0061091C"/>
    <w:rsid w:val="006110F1"/>
    <w:rsid w:val="006117C4"/>
    <w:rsid w:val="006118BD"/>
    <w:rsid w:val="0061226C"/>
    <w:rsid w:val="00612607"/>
    <w:rsid w:val="00612655"/>
    <w:rsid w:val="00612AB7"/>
    <w:rsid w:val="00612C64"/>
    <w:rsid w:val="00612CD8"/>
    <w:rsid w:val="006138E1"/>
    <w:rsid w:val="00613CC2"/>
    <w:rsid w:val="0061445D"/>
    <w:rsid w:val="006145FB"/>
    <w:rsid w:val="006152EA"/>
    <w:rsid w:val="00615604"/>
    <w:rsid w:val="0061579D"/>
    <w:rsid w:val="006159E2"/>
    <w:rsid w:val="00615AA4"/>
    <w:rsid w:val="00615CBA"/>
    <w:rsid w:val="006168D8"/>
    <w:rsid w:val="00616A26"/>
    <w:rsid w:val="00616C3B"/>
    <w:rsid w:val="006171C9"/>
    <w:rsid w:val="00617801"/>
    <w:rsid w:val="006203C2"/>
    <w:rsid w:val="00620F91"/>
    <w:rsid w:val="006214A4"/>
    <w:rsid w:val="00621702"/>
    <w:rsid w:val="00621767"/>
    <w:rsid w:val="00621DE9"/>
    <w:rsid w:val="0062242F"/>
    <w:rsid w:val="006227F0"/>
    <w:rsid w:val="00622893"/>
    <w:rsid w:val="00622AB2"/>
    <w:rsid w:val="00622CD2"/>
    <w:rsid w:val="0062358B"/>
    <w:rsid w:val="0062363A"/>
    <w:rsid w:val="0062377E"/>
    <w:rsid w:val="00623ABD"/>
    <w:rsid w:val="00623DFF"/>
    <w:rsid w:val="00624133"/>
    <w:rsid w:val="00624B9C"/>
    <w:rsid w:val="00624D2A"/>
    <w:rsid w:val="00624E16"/>
    <w:rsid w:val="00624F69"/>
    <w:rsid w:val="006258E6"/>
    <w:rsid w:val="006262FC"/>
    <w:rsid w:val="00626774"/>
    <w:rsid w:val="00626FAD"/>
    <w:rsid w:val="00631036"/>
    <w:rsid w:val="006311DE"/>
    <w:rsid w:val="00631AE5"/>
    <w:rsid w:val="00631EBC"/>
    <w:rsid w:val="00631EF3"/>
    <w:rsid w:val="00632481"/>
    <w:rsid w:val="006328D3"/>
    <w:rsid w:val="00632A3D"/>
    <w:rsid w:val="006338F0"/>
    <w:rsid w:val="00633989"/>
    <w:rsid w:val="00633C3C"/>
    <w:rsid w:val="00633D68"/>
    <w:rsid w:val="006349B2"/>
    <w:rsid w:val="00634DB8"/>
    <w:rsid w:val="00634EFB"/>
    <w:rsid w:val="006350EA"/>
    <w:rsid w:val="00635E22"/>
    <w:rsid w:val="0063609E"/>
    <w:rsid w:val="00636622"/>
    <w:rsid w:val="00637466"/>
    <w:rsid w:val="00637695"/>
    <w:rsid w:val="00637AED"/>
    <w:rsid w:val="00637C6C"/>
    <w:rsid w:val="00640794"/>
    <w:rsid w:val="00640E6E"/>
    <w:rsid w:val="00641A00"/>
    <w:rsid w:val="00641BA4"/>
    <w:rsid w:val="00642112"/>
    <w:rsid w:val="006424C9"/>
    <w:rsid w:val="00642E53"/>
    <w:rsid w:val="006430CA"/>
    <w:rsid w:val="0064342C"/>
    <w:rsid w:val="00643503"/>
    <w:rsid w:val="006436F9"/>
    <w:rsid w:val="006440FC"/>
    <w:rsid w:val="0064453C"/>
    <w:rsid w:val="00644585"/>
    <w:rsid w:val="006448C4"/>
    <w:rsid w:val="00645549"/>
    <w:rsid w:val="00645DA6"/>
    <w:rsid w:val="00646106"/>
    <w:rsid w:val="00646A93"/>
    <w:rsid w:val="00646B28"/>
    <w:rsid w:val="0065072F"/>
    <w:rsid w:val="006507D9"/>
    <w:rsid w:val="00650A07"/>
    <w:rsid w:val="00650B64"/>
    <w:rsid w:val="00650F8E"/>
    <w:rsid w:val="00650FAA"/>
    <w:rsid w:val="00651467"/>
    <w:rsid w:val="006524AF"/>
    <w:rsid w:val="00652746"/>
    <w:rsid w:val="00652C10"/>
    <w:rsid w:val="00652D87"/>
    <w:rsid w:val="00653465"/>
    <w:rsid w:val="00653C5A"/>
    <w:rsid w:val="00653D83"/>
    <w:rsid w:val="00654378"/>
    <w:rsid w:val="00654760"/>
    <w:rsid w:val="00654BAF"/>
    <w:rsid w:val="00654BD8"/>
    <w:rsid w:val="00654E2E"/>
    <w:rsid w:val="00654EF9"/>
    <w:rsid w:val="006550A5"/>
    <w:rsid w:val="0065517D"/>
    <w:rsid w:val="006552F8"/>
    <w:rsid w:val="00655D2D"/>
    <w:rsid w:val="00656C99"/>
    <w:rsid w:val="00656F5B"/>
    <w:rsid w:val="00656FB3"/>
    <w:rsid w:val="006574EF"/>
    <w:rsid w:val="00657A23"/>
    <w:rsid w:val="00660959"/>
    <w:rsid w:val="00660982"/>
    <w:rsid w:val="00660C71"/>
    <w:rsid w:val="00660D97"/>
    <w:rsid w:val="0066138C"/>
    <w:rsid w:val="00661524"/>
    <w:rsid w:val="006622CB"/>
    <w:rsid w:val="00662E25"/>
    <w:rsid w:val="00663A39"/>
    <w:rsid w:val="00663E11"/>
    <w:rsid w:val="00663F50"/>
    <w:rsid w:val="00664179"/>
    <w:rsid w:val="00664875"/>
    <w:rsid w:val="00664950"/>
    <w:rsid w:val="00665E2C"/>
    <w:rsid w:val="00665E43"/>
    <w:rsid w:val="00665F25"/>
    <w:rsid w:val="00666FA2"/>
    <w:rsid w:val="0066718F"/>
    <w:rsid w:val="006672ED"/>
    <w:rsid w:val="006675B4"/>
    <w:rsid w:val="00667C05"/>
    <w:rsid w:val="006709F2"/>
    <w:rsid w:val="00670A43"/>
    <w:rsid w:val="00670BDC"/>
    <w:rsid w:val="00670E80"/>
    <w:rsid w:val="0067121F"/>
    <w:rsid w:val="0067158A"/>
    <w:rsid w:val="00671879"/>
    <w:rsid w:val="00672480"/>
    <w:rsid w:val="006724C4"/>
    <w:rsid w:val="006726EE"/>
    <w:rsid w:val="00672E07"/>
    <w:rsid w:val="006733B6"/>
    <w:rsid w:val="00673453"/>
    <w:rsid w:val="0067364F"/>
    <w:rsid w:val="006736C9"/>
    <w:rsid w:val="00673E5B"/>
    <w:rsid w:val="00674CD1"/>
    <w:rsid w:val="00674EAE"/>
    <w:rsid w:val="00675F07"/>
    <w:rsid w:val="0067641C"/>
    <w:rsid w:val="00676596"/>
    <w:rsid w:val="00677540"/>
    <w:rsid w:val="006777F6"/>
    <w:rsid w:val="006803E5"/>
    <w:rsid w:val="006813B6"/>
    <w:rsid w:val="006821C1"/>
    <w:rsid w:val="00682B3C"/>
    <w:rsid w:val="00683C51"/>
    <w:rsid w:val="006842CD"/>
    <w:rsid w:val="00684498"/>
    <w:rsid w:val="00684638"/>
    <w:rsid w:val="006848E2"/>
    <w:rsid w:val="00684CAF"/>
    <w:rsid w:val="00685693"/>
    <w:rsid w:val="006856C9"/>
    <w:rsid w:val="00685C24"/>
    <w:rsid w:val="00685DC4"/>
    <w:rsid w:val="00686888"/>
    <w:rsid w:val="00687410"/>
    <w:rsid w:val="006876A1"/>
    <w:rsid w:val="00687C56"/>
    <w:rsid w:val="00690141"/>
    <w:rsid w:val="0069046E"/>
    <w:rsid w:val="00690623"/>
    <w:rsid w:val="00690964"/>
    <w:rsid w:val="0069104D"/>
    <w:rsid w:val="0069114D"/>
    <w:rsid w:val="0069179C"/>
    <w:rsid w:val="00692495"/>
    <w:rsid w:val="00692744"/>
    <w:rsid w:val="00692BC0"/>
    <w:rsid w:val="0069384A"/>
    <w:rsid w:val="00694349"/>
    <w:rsid w:val="006947CD"/>
    <w:rsid w:val="00694949"/>
    <w:rsid w:val="00695019"/>
    <w:rsid w:val="006954D2"/>
    <w:rsid w:val="006955DD"/>
    <w:rsid w:val="006959EF"/>
    <w:rsid w:val="00695E42"/>
    <w:rsid w:val="00695F20"/>
    <w:rsid w:val="00695F64"/>
    <w:rsid w:val="0069655E"/>
    <w:rsid w:val="00696738"/>
    <w:rsid w:val="00696B9F"/>
    <w:rsid w:val="00696F65"/>
    <w:rsid w:val="0069714E"/>
    <w:rsid w:val="0069796C"/>
    <w:rsid w:val="00697C20"/>
    <w:rsid w:val="006A06E1"/>
    <w:rsid w:val="006A0A17"/>
    <w:rsid w:val="006A0C1C"/>
    <w:rsid w:val="006A0C25"/>
    <w:rsid w:val="006A0D72"/>
    <w:rsid w:val="006A151E"/>
    <w:rsid w:val="006A1F09"/>
    <w:rsid w:val="006A373B"/>
    <w:rsid w:val="006A4279"/>
    <w:rsid w:val="006A42ED"/>
    <w:rsid w:val="006A47D3"/>
    <w:rsid w:val="006A4A47"/>
    <w:rsid w:val="006A4B7B"/>
    <w:rsid w:val="006A4D37"/>
    <w:rsid w:val="006A5127"/>
    <w:rsid w:val="006A540B"/>
    <w:rsid w:val="006A55A0"/>
    <w:rsid w:val="006A62B2"/>
    <w:rsid w:val="006A6438"/>
    <w:rsid w:val="006A7004"/>
    <w:rsid w:val="006A70D2"/>
    <w:rsid w:val="006B001D"/>
    <w:rsid w:val="006B0289"/>
    <w:rsid w:val="006B0484"/>
    <w:rsid w:val="006B0497"/>
    <w:rsid w:val="006B0A3E"/>
    <w:rsid w:val="006B12D9"/>
    <w:rsid w:val="006B143C"/>
    <w:rsid w:val="006B1C03"/>
    <w:rsid w:val="006B2E10"/>
    <w:rsid w:val="006B31A4"/>
    <w:rsid w:val="006B31B7"/>
    <w:rsid w:val="006B3574"/>
    <w:rsid w:val="006B3C20"/>
    <w:rsid w:val="006B3D79"/>
    <w:rsid w:val="006B5D60"/>
    <w:rsid w:val="006B5DF2"/>
    <w:rsid w:val="006B5E30"/>
    <w:rsid w:val="006B5FA5"/>
    <w:rsid w:val="006B61E0"/>
    <w:rsid w:val="006B61E9"/>
    <w:rsid w:val="006B65B0"/>
    <w:rsid w:val="006B68A6"/>
    <w:rsid w:val="006B6BA4"/>
    <w:rsid w:val="006B7203"/>
    <w:rsid w:val="006B7779"/>
    <w:rsid w:val="006B7C0F"/>
    <w:rsid w:val="006B7C4D"/>
    <w:rsid w:val="006C08F7"/>
    <w:rsid w:val="006C0CF0"/>
    <w:rsid w:val="006C0D88"/>
    <w:rsid w:val="006C16A9"/>
    <w:rsid w:val="006C232A"/>
    <w:rsid w:val="006C2645"/>
    <w:rsid w:val="006C28DA"/>
    <w:rsid w:val="006C2CFB"/>
    <w:rsid w:val="006C43A9"/>
    <w:rsid w:val="006C4478"/>
    <w:rsid w:val="006C5F51"/>
    <w:rsid w:val="006C6239"/>
    <w:rsid w:val="006C6480"/>
    <w:rsid w:val="006C6BA7"/>
    <w:rsid w:val="006C6D4F"/>
    <w:rsid w:val="006C72B5"/>
    <w:rsid w:val="006C768D"/>
    <w:rsid w:val="006C7ACC"/>
    <w:rsid w:val="006C7FC4"/>
    <w:rsid w:val="006D00CF"/>
    <w:rsid w:val="006D0DD6"/>
    <w:rsid w:val="006D14A3"/>
    <w:rsid w:val="006D15D3"/>
    <w:rsid w:val="006D16E5"/>
    <w:rsid w:val="006D1841"/>
    <w:rsid w:val="006D196C"/>
    <w:rsid w:val="006D1A7B"/>
    <w:rsid w:val="006D1E98"/>
    <w:rsid w:val="006D1FA5"/>
    <w:rsid w:val="006D20DE"/>
    <w:rsid w:val="006D21F8"/>
    <w:rsid w:val="006D288B"/>
    <w:rsid w:val="006D330C"/>
    <w:rsid w:val="006D35DE"/>
    <w:rsid w:val="006D3C75"/>
    <w:rsid w:val="006D4145"/>
    <w:rsid w:val="006D437A"/>
    <w:rsid w:val="006D4C6B"/>
    <w:rsid w:val="006D5714"/>
    <w:rsid w:val="006D5750"/>
    <w:rsid w:val="006D5CB7"/>
    <w:rsid w:val="006D5CD1"/>
    <w:rsid w:val="006D689A"/>
    <w:rsid w:val="006D6932"/>
    <w:rsid w:val="006D735E"/>
    <w:rsid w:val="006D768A"/>
    <w:rsid w:val="006E0449"/>
    <w:rsid w:val="006E11FB"/>
    <w:rsid w:val="006E18A4"/>
    <w:rsid w:val="006E1ECB"/>
    <w:rsid w:val="006E22D0"/>
    <w:rsid w:val="006E24A3"/>
    <w:rsid w:val="006E2A27"/>
    <w:rsid w:val="006E30C6"/>
    <w:rsid w:val="006E38A9"/>
    <w:rsid w:val="006E4363"/>
    <w:rsid w:val="006E4CA0"/>
    <w:rsid w:val="006E4CBD"/>
    <w:rsid w:val="006E522F"/>
    <w:rsid w:val="006E562E"/>
    <w:rsid w:val="006E5D7D"/>
    <w:rsid w:val="006E609B"/>
    <w:rsid w:val="006E67E8"/>
    <w:rsid w:val="006E6EA9"/>
    <w:rsid w:val="006E7139"/>
    <w:rsid w:val="006E7277"/>
    <w:rsid w:val="006E73F1"/>
    <w:rsid w:val="006E764D"/>
    <w:rsid w:val="006E7A48"/>
    <w:rsid w:val="006E7AE0"/>
    <w:rsid w:val="006E7ED9"/>
    <w:rsid w:val="006F1AC1"/>
    <w:rsid w:val="006F2106"/>
    <w:rsid w:val="006F2204"/>
    <w:rsid w:val="006F2366"/>
    <w:rsid w:val="006F236C"/>
    <w:rsid w:val="006F2595"/>
    <w:rsid w:val="006F2600"/>
    <w:rsid w:val="006F2675"/>
    <w:rsid w:val="006F275D"/>
    <w:rsid w:val="006F27DC"/>
    <w:rsid w:val="006F2D4C"/>
    <w:rsid w:val="006F3E9C"/>
    <w:rsid w:val="006F3F0C"/>
    <w:rsid w:val="006F60AC"/>
    <w:rsid w:val="006F66FC"/>
    <w:rsid w:val="006F6B8C"/>
    <w:rsid w:val="006F6F1A"/>
    <w:rsid w:val="006F7019"/>
    <w:rsid w:val="006F71D5"/>
    <w:rsid w:val="006F72D7"/>
    <w:rsid w:val="006F7525"/>
    <w:rsid w:val="006F7E2C"/>
    <w:rsid w:val="007003CA"/>
    <w:rsid w:val="00700C1F"/>
    <w:rsid w:val="00700F33"/>
    <w:rsid w:val="00701280"/>
    <w:rsid w:val="0070158B"/>
    <w:rsid w:val="007024CF"/>
    <w:rsid w:val="0070332A"/>
    <w:rsid w:val="0070344D"/>
    <w:rsid w:val="00703DCE"/>
    <w:rsid w:val="00703DDA"/>
    <w:rsid w:val="00703ED5"/>
    <w:rsid w:val="007041E8"/>
    <w:rsid w:val="007044BF"/>
    <w:rsid w:val="00704655"/>
    <w:rsid w:val="007046D9"/>
    <w:rsid w:val="00704970"/>
    <w:rsid w:val="0070574C"/>
    <w:rsid w:val="007063ED"/>
    <w:rsid w:val="00706BC2"/>
    <w:rsid w:val="00706C37"/>
    <w:rsid w:val="00707419"/>
    <w:rsid w:val="00707B35"/>
    <w:rsid w:val="007101B8"/>
    <w:rsid w:val="007108CC"/>
    <w:rsid w:val="00711273"/>
    <w:rsid w:val="00711670"/>
    <w:rsid w:val="00711BFC"/>
    <w:rsid w:val="00712599"/>
    <w:rsid w:val="0071260D"/>
    <w:rsid w:val="00714670"/>
    <w:rsid w:val="007147B2"/>
    <w:rsid w:val="0071487D"/>
    <w:rsid w:val="007155A2"/>
    <w:rsid w:val="00715760"/>
    <w:rsid w:val="00715D18"/>
    <w:rsid w:val="00716823"/>
    <w:rsid w:val="007175A7"/>
    <w:rsid w:val="00717690"/>
    <w:rsid w:val="007179C4"/>
    <w:rsid w:val="00717A77"/>
    <w:rsid w:val="00717BF4"/>
    <w:rsid w:val="00717E86"/>
    <w:rsid w:val="00720582"/>
    <w:rsid w:val="007208EE"/>
    <w:rsid w:val="00721851"/>
    <w:rsid w:val="0072241A"/>
    <w:rsid w:val="00722469"/>
    <w:rsid w:val="007227FF"/>
    <w:rsid w:val="0072305B"/>
    <w:rsid w:val="0072352F"/>
    <w:rsid w:val="00723AAA"/>
    <w:rsid w:val="00723AE7"/>
    <w:rsid w:val="00723BBC"/>
    <w:rsid w:val="00723BFB"/>
    <w:rsid w:val="00723FDA"/>
    <w:rsid w:val="007241DF"/>
    <w:rsid w:val="007241F3"/>
    <w:rsid w:val="007242F4"/>
    <w:rsid w:val="007243E6"/>
    <w:rsid w:val="007246A3"/>
    <w:rsid w:val="007248F3"/>
    <w:rsid w:val="00725325"/>
    <w:rsid w:val="007255A1"/>
    <w:rsid w:val="00725676"/>
    <w:rsid w:val="0072582F"/>
    <w:rsid w:val="007258A7"/>
    <w:rsid w:val="00725EB2"/>
    <w:rsid w:val="00726149"/>
    <w:rsid w:val="00727072"/>
    <w:rsid w:val="007274B1"/>
    <w:rsid w:val="00727BF5"/>
    <w:rsid w:val="007302DE"/>
    <w:rsid w:val="007302F5"/>
    <w:rsid w:val="0073076C"/>
    <w:rsid w:val="00730CE2"/>
    <w:rsid w:val="00730F5D"/>
    <w:rsid w:val="007318AC"/>
    <w:rsid w:val="007322C1"/>
    <w:rsid w:val="00732F03"/>
    <w:rsid w:val="0073317C"/>
    <w:rsid w:val="00733204"/>
    <w:rsid w:val="007342B5"/>
    <w:rsid w:val="0073476D"/>
    <w:rsid w:val="007349F7"/>
    <w:rsid w:val="00734AE2"/>
    <w:rsid w:val="00735269"/>
    <w:rsid w:val="00735581"/>
    <w:rsid w:val="00735C1B"/>
    <w:rsid w:val="007366BC"/>
    <w:rsid w:val="00737106"/>
    <w:rsid w:val="00737CFB"/>
    <w:rsid w:val="007401EA"/>
    <w:rsid w:val="00740C51"/>
    <w:rsid w:val="00740E80"/>
    <w:rsid w:val="00743056"/>
    <w:rsid w:val="0074362C"/>
    <w:rsid w:val="007439E7"/>
    <w:rsid w:val="00743D59"/>
    <w:rsid w:val="00743F92"/>
    <w:rsid w:val="0074463D"/>
    <w:rsid w:val="00744B61"/>
    <w:rsid w:val="00746184"/>
    <w:rsid w:val="00746C90"/>
    <w:rsid w:val="00746D9B"/>
    <w:rsid w:val="00746E2B"/>
    <w:rsid w:val="007476F9"/>
    <w:rsid w:val="007477D5"/>
    <w:rsid w:val="00747A1D"/>
    <w:rsid w:val="00747ABF"/>
    <w:rsid w:val="00750564"/>
    <w:rsid w:val="007509DF"/>
    <w:rsid w:val="00751241"/>
    <w:rsid w:val="0075199E"/>
    <w:rsid w:val="00751ABB"/>
    <w:rsid w:val="00751E1A"/>
    <w:rsid w:val="00751FAE"/>
    <w:rsid w:val="00752221"/>
    <w:rsid w:val="00752B1C"/>
    <w:rsid w:val="00752C3C"/>
    <w:rsid w:val="00752FF2"/>
    <w:rsid w:val="00754329"/>
    <w:rsid w:val="00754618"/>
    <w:rsid w:val="00754AA8"/>
    <w:rsid w:val="007550A6"/>
    <w:rsid w:val="007554B0"/>
    <w:rsid w:val="00755554"/>
    <w:rsid w:val="007555CF"/>
    <w:rsid w:val="00755A1E"/>
    <w:rsid w:val="00755B78"/>
    <w:rsid w:val="007562F0"/>
    <w:rsid w:val="007563AA"/>
    <w:rsid w:val="0075666B"/>
    <w:rsid w:val="007576E5"/>
    <w:rsid w:val="00757CD8"/>
    <w:rsid w:val="00757EE0"/>
    <w:rsid w:val="00760242"/>
    <w:rsid w:val="00760276"/>
    <w:rsid w:val="007608DE"/>
    <w:rsid w:val="00760C3C"/>
    <w:rsid w:val="00760D85"/>
    <w:rsid w:val="00761256"/>
    <w:rsid w:val="00761492"/>
    <w:rsid w:val="007617D6"/>
    <w:rsid w:val="007624D9"/>
    <w:rsid w:val="00764520"/>
    <w:rsid w:val="007648F1"/>
    <w:rsid w:val="00764A77"/>
    <w:rsid w:val="007652E7"/>
    <w:rsid w:val="007655F3"/>
    <w:rsid w:val="00765711"/>
    <w:rsid w:val="00765DAD"/>
    <w:rsid w:val="00765FE7"/>
    <w:rsid w:val="0076672D"/>
    <w:rsid w:val="00767252"/>
    <w:rsid w:val="00767583"/>
    <w:rsid w:val="00767C16"/>
    <w:rsid w:val="00767D2A"/>
    <w:rsid w:val="0077036A"/>
    <w:rsid w:val="00770482"/>
    <w:rsid w:val="00770E58"/>
    <w:rsid w:val="00770FCD"/>
    <w:rsid w:val="007710A8"/>
    <w:rsid w:val="007715A3"/>
    <w:rsid w:val="0077167E"/>
    <w:rsid w:val="0077189D"/>
    <w:rsid w:val="00771CFC"/>
    <w:rsid w:val="00771E86"/>
    <w:rsid w:val="00773373"/>
    <w:rsid w:val="0077487E"/>
    <w:rsid w:val="007754E5"/>
    <w:rsid w:val="007759E0"/>
    <w:rsid w:val="00775D61"/>
    <w:rsid w:val="007761EB"/>
    <w:rsid w:val="00777781"/>
    <w:rsid w:val="00777CDA"/>
    <w:rsid w:val="00777D27"/>
    <w:rsid w:val="00780579"/>
    <w:rsid w:val="00780813"/>
    <w:rsid w:val="00780A89"/>
    <w:rsid w:val="00780D1E"/>
    <w:rsid w:val="0078104F"/>
    <w:rsid w:val="0078106A"/>
    <w:rsid w:val="007812C2"/>
    <w:rsid w:val="007813C0"/>
    <w:rsid w:val="007814E1"/>
    <w:rsid w:val="007815BC"/>
    <w:rsid w:val="007831FF"/>
    <w:rsid w:val="00783657"/>
    <w:rsid w:val="00784BA9"/>
    <w:rsid w:val="00784D58"/>
    <w:rsid w:val="00784FDC"/>
    <w:rsid w:val="0078621E"/>
    <w:rsid w:val="00786410"/>
    <w:rsid w:val="00787443"/>
    <w:rsid w:val="00787FED"/>
    <w:rsid w:val="00790B98"/>
    <w:rsid w:val="00791545"/>
    <w:rsid w:val="0079173C"/>
    <w:rsid w:val="00791886"/>
    <w:rsid w:val="00791B7D"/>
    <w:rsid w:val="00791E7B"/>
    <w:rsid w:val="007921C1"/>
    <w:rsid w:val="0079231E"/>
    <w:rsid w:val="00792AA5"/>
    <w:rsid w:val="00792C85"/>
    <w:rsid w:val="00792F4B"/>
    <w:rsid w:val="00793260"/>
    <w:rsid w:val="007934A1"/>
    <w:rsid w:val="007937ED"/>
    <w:rsid w:val="00793AA2"/>
    <w:rsid w:val="00793C45"/>
    <w:rsid w:val="0079414E"/>
    <w:rsid w:val="00794573"/>
    <w:rsid w:val="00794B07"/>
    <w:rsid w:val="00795083"/>
    <w:rsid w:val="007951E0"/>
    <w:rsid w:val="00795315"/>
    <w:rsid w:val="00795387"/>
    <w:rsid w:val="00795A03"/>
    <w:rsid w:val="00795CF2"/>
    <w:rsid w:val="00796814"/>
    <w:rsid w:val="00796C28"/>
    <w:rsid w:val="00796C5E"/>
    <w:rsid w:val="00796EBB"/>
    <w:rsid w:val="0079799C"/>
    <w:rsid w:val="00797AA9"/>
    <w:rsid w:val="007A039E"/>
    <w:rsid w:val="007A07C1"/>
    <w:rsid w:val="007A0BF1"/>
    <w:rsid w:val="007A0DF4"/>
    <w:rsid w:val="007A0F05"/>
    <w:rsid w:val="007A1036"/>
    <w:rsid w:val="007A1160"/>
    <w:rsid w:val="007A1288"/>
    <w:rsid w:val="007A1466"/>
    <w:rsid w:val="007A1B60"/>
    <w:rsid w:val="007A1F6F"/>
    <w:rsid w:val="007A217A"/>
    <w:rsid w:val="007A29B2"/>
    <w:rsid w:val="007A2A76"/>
    <w:rsid w:val="007A314E"/>
    <w:rsid w:val="007A31AF"/>
    <w:rsid w:val="007A3A51"/>
    <w:rsid w:val="007A3E80"/>
    <w:rsid w:val="007A536B"/>
    <w:rsid w:val="007A548E"/>
    <w:rsid w:val="007A59D5"/>
    <w:rsid w:val="007A5B13"/>
    <w:rsid w:val="007A619A"/>
    <w:rsid w:val="007A68BF"/>
    <w:rsid w:val="007A6ADD"/>
    <w:rsid w:val="007A6C13"/>
    <w:rsid w:val="007A70CB"/>
    <w:rsid w:val="007A7818"/>
    <w:rsid w:val="007A7C24"/>
    <w:rsid w:val="007A7D9E"/>
    <w:rsid w:val="007B0556"/>
    <w:rsid w:val="007B1033"/>
    <w:rsid w:val="007B1079"/>
    <w:rsid w:val="007B1431"/>
    <w:rsid w:val="007B14F8"/>
    <w:rsid w:val="007B165F"/>
    <w:rsid w:val="007B21C1"/>
    <w:rsid w:val="007B2917"/>
    <w:rsid w:val="007B2CE8"/>
    <w:rsid w:val="007B303A"/>
    <w:rsid w:val="007B34F2"/>
    <w:rsid w:val="007B4C9B"/>
    <w:rsid w:val="007B50C1"/>
    <w:rsid w:val="007B5244"/>
    <w:rsid w:val="007B63B1"/>
    <w:rsid w:val="007B71C5"/>
    <w:rsid w:val="007B7681"/>
    <w:rsid w:val="007B76B6"/>
    <w:rsid w:val="007B77A6"/>
    <w:rsid w:val="007B7F40"/>
    <w:rsid w:val="007C016A"/>
    <w:rsid w:val="007C045D"/>
    <w:rsid w:val="007C0EC3"/>
    <w:rsid w:val="007C102B"/>
    <w:rsid w:val="007C1798"/>
    <w:rsid w:val="007C17D6"/>
    <w:rsid w:val="007C1AA8"/>
    <w:rsid w:val="007C1B7E"/>
    <w:rsid w:val="007C33D1"/>
    <w:rsid w:val="007C3519"/>
    <w:rsid w:val="007C3974"/>
    <w:rsid w:val="007C3F49"/>
    <w:rsid w:val="007C417F"/>
    <w:rsid w:val="007C445E"/>
    <w:rsid w:val="007C486D"/>
    <w:rsid w:val="007C4B24"/>
    <w:rsid w:val="007C4E91"/>
    <w:rsid w:val="007C5000"/>
    <w:rsid w:val="007C5D1B"/>
    <w:rsid w:val="007C5D61"/>
    <w:rsid w:val="007C5DCD"/>
    <w:rsid w:val="007C6009"/>
    <w:rsid w:val="007C63E7"/>
    <w:rsid w:val="007C68CD"/>
    <w:rsid w:val="007C6D0D"/>
    <w:rsid w:val="007C6F8A"/>
    <w:rsid w:val="007C7535"/>
    <w:rsid w:val="007C76B0"/>
    <w:rsid w:val="007D01D3"/>
    <w:rsid w:val="007D02CA"/>
    <w:rsid w:val="007D0534"/>
    <w:rsid w:val="007D07B8"/>
    <w:rsid w:val="007D0B7F"/>
    <w:rsid w:val="007D0C26"/>
    <w:rsid w:val="007D0EEA"/>
    <w:rsid w:val="007D124D"/>
    <w:rsid w:val="007D131F"/>
    <w:rsid w:val="007D1996"/>
    <w:rsid w:val="007D1C38"/>
    <w:rsid w:val="007D355A"/>
    <w:rsid w:val="007D4263"/>
    <w:rsid w:val="007D4BCC"/>
    <w:rsid w:val="007D4F8A"/>
    <w:rsid w:val="007D4F8E"/>
    <w:rsid w:val="007D50BD"/>
    <w:rsid w:val="007D5158"/>
    <w:rsid w:val="007D5769"/>
    <w:rsid w:val="007D5DE6"/>
    <w:rsid w:val="007D5E09"/>
    <w:rsid w:val="007D676D"/>
    <w:rsid w:val="007D6C99"/>
    <w:rsid w:val="007D6E21"/>
    <w:rsid w:val="007D6F67"/>
    <w:rsid w:val="007D79C3"/>
    <w:rsid w:val="007D7C85"/>
    <w:rsid w:val="007D7FE5"/>
    <w:rsid w:val="007E07FA"/>
    <w:rsid w:val="007E0D0A"/>
    <w:rsid w:val="007E1175"/>
    <w:rsid w:val="007E1238"/>
    <w:rsid w:val="007E1730"/>
    <w:rsid w:val="007E193B"/>
    <w:rsid w:val="007E1A2D"/>
    <w:rsid w:val="007E2879"/>
    <w:rsid w:val="007E2E84"/>
    <w:rsid w:val="007E2F9D"/>
    <w:rsid w:val="007E300A"/>
    <w:rsid w:val="007E3AD6"/>
    <w:rsid w:val="007E3D13"/>
    <w:rsid w:val="007E3FA0"/>
    <w:rsid w:val="007E3FF3"/>
    <w:rsid w:val="007E42FD"/>
    <w:rsid w:val="007E53F4"/>
    <w:rsid w:val="007E5AE7"/>
    <w:rsid w:val="007E5C9E"/>
    <w:rsid w:val="007E6AB8"/>
    <w:rsid w:val="007E6B1E"/>
    <w:rsid w:val="007F069E"/>
    <w:rsid w:val="007F0BAF"/>
    <w:rsid w:val="007F0C8A"/>
    <w:rsid w:val="007F1004"/>
    <w:rsid w:val="007F14F4"/>
    <w:rsid w:val="007F205C"/>
    <w:rsid w:val="007F214D"/>
    <w:rsid w:val="007F238C"/>
    <w:rsid w:val="007F2868"/>
    <w:rsid w:val="007F2F34"/>
    <w:rsid w:val="007F3A19"/>
    <w:rsid w:val="007F42A5"/>
    <w:rsid w:val="007F42CC"/>
    <w:rsid w:val="007F4875"/>
    <w:rsid w:val="007F4CE8"/>
    <w:rsid w:val="007F501A"/>
    <w:rsid w:val="007F507E"/>
    <w:rsid w:val="007F59F4"/>
    <w:rsid w:val="007F5E89"/>
    <w:rsid w:val="007F6219"/>
    <w:rsid w:val="007F6324"/>
    <w:rsid w:val="007F63C1"/>
    <w:rsid w:val="007F67DB"/>
    <w:rsid w:val="007F6A23"/>
    <w:rsid w:val="007F6CE1"/>
    <w:rsid w:val="007F6D2B"/>
    <w:rsid w:val="007F6EAE"/>
    <w:rsid w:val="007F78C2"/>
    <w:rsid w:val="007F7E4B"/>
    <w:rsid w:val="007F7EA0"/>
    <w:rsid w:val="0080122B"/>
    <w:rsid w:val="00801D4A"/>
    <w:rsid w:val="00801E57"/>
    <w:rsid w:val="008021A0"/>
    <w:rsid w:val="008029CE"/>
    <w:rsid w:val="00802B8F"/>
    <w:rsid w:val="00802BB2"/>
    <w:rsid w:val="0080323B"/>
    <w:rsid w:val="008036F2"/>
    <w:rsid w:val="00803BB5"/>
    <w:rsid w:val="00803C5A"/>
    <w:rsid w:val="00803D6C"/>
    <w:rsid w:val="00803DA4"/>
    <w:rsid w:val="00803E42"/>
    <w:rsid w:val="00803F0E"/>
    <w:rsid w:val="00803F2F"/>
    <w:rsid w:val="008043DA"/>
    <w:rsid w:val="008044A7"/>
    <w:rsid w:val="0080455E"/>
    <w:rsid w:val="00804A9B"/>
    <w:rsid w:val="00804E30"/>
    <w:rsid w:val="00804FA8"/>
    <w:rsid w:val="008055B5"/>
    <w:rsid w:val="00805BED"/>
    <w:rsid w:val="00805D97"/>
    <w:rsid w:val="00806149"/>
    <w:rsid w:val="00806BB8"/>
    <w:rsid w:val="00807269"/>
    <w:rsid w:val="008075E4"/>
    <w:rsid w:val="00807791"/>
    <w:rsid w:val="00810224"/>
    <w:rsid w:val="00810421"/>
    <w:rsid w:val="0081087B"/>
    <w:rsid w:val="00811AE0"/>
    <w:rsid w:val="00811F57"/>
    <w:rsid w:val="0081219F"/>
    <w:rsid w:val="008121A6"/>
    <w:rsid w:val="008127B6"/>
    <w:rsid w:val="00812B73"/>
    <w:rsid w:val="008132AF"/>
    <w:rsid w:val="00813A00"/>
    <w:rsid w:val="00813B13"/>
    <w:rsid w:val="00813B21"/>
    <w:rsid w:val="00813C54"/>
    <w:rsid w:val="00813CC8"/>
    <w:rsid w:val="00813D13"/>
    <w:rsid w:val="00814085"/>
    <w:rsid w:val="008145BC"/>
    <w:rsid w:val="008148FE"/>
    <w:rsid w:val="008157A7"/>
    <w:rsid w:val="00815943"/>
    <w:rsid w:val="00815B96"/>
    <w:rsid w:val="00815FAD"/>
    <w:rsid w:val="008168BC"/>
    <w:rsid w:val="00817CF6"/>
    <w:rsid w:val="00817DD6"/>
    <w:rsid w:val="00817E98"/>
    <w:rsid w:val="00820357"/>
    <w:rsid w:val="0082047C"/>
    <w:rsid w:val="008208D5"/>
    <w:rsid w:val="00820E5B"/>
    <w:rsid w:val="00821EEF"/>
    <w:rsid w:val="00822098"/>
    <w:rsid w:val="008222ED"/>
    <w:rsid w:val="008223C4"/>
    <w:rsid w:val="008223E4"/>
    <w:rsid w:val="00822EFE"/>
    <w:rsid w:val="00822F1D"/>
    <w:rsid w:val="008239DE"/>
    <w:rsid w:val="00823A53"/>
    <w:rsid w:val="00823AB7"/>
    <w:rsid w:val="008244FB"/>
    <w:rsid w:val="0082466C"/>
    <w:rsid w:val="008246C1"/>
    <w:rsid w:val="00824BB8"/>
    <w:rsid w:val="0082566B"/>
    <w:rsid w:val="00825674"/>
    <w:rsid w:val="00826200"/>
    <w:rsid w:val="00826E8D"/>
    <w:rsid w:val="008275DB"/>
    <w:rsid w:val="00827B33"/>
    <w:rsid w:val="00830133"/>
    <w:rsid w:val="008314DE"/>
    <w:rsid w:val="00831644"/>
    <w:rsid w:val="00831C7B"/>
    <w:rsid w:val="0083216A"/>
    <w:rsid w:val="008321EC"/>
    <w:rsid w:val="008322EF"/>
    <w:rsid w:val="00832442"/>
    <w:rsid w:val="0083262C"/>
    <w:rsid w:val="0083292B"/>
    <w:rsid w:val="00832930"/>
    <w:rsid w:val="00832A7A"/>
    <w:rsid w:val="00832B0D"/>
    <w:rsid w:val="00833153"/>
    <w:rsid w:val="008339B9"/>
    <w:rsid w:val="00833DEB"/>
    <w:rsid w:val="008343FA"/>
    <w:rsid w:val="0083463E"/>
    <w:rsid w:val="00835124"/>
    <w:rsid w:val="00835647"/>
    <w:rsid w:val="00835864"/>
    <w:rsid w:val="00835A45"/>
    <w:rsid w:val="00835ADE"/>
    <w:rsid w:val="00836547"/>
    <w:rsid w:val="00836A36"/>
    <w:rsid w:val="00836C6D"/>
    <w:rsid w:val="00837123"/>
    <w:rsid w:val="00837503"/>
    <w:rsid w:val="00837C5F"/>
    <w:rsid w:val="008403D4"/>
    <w:rsid w:val="008416C8"/>
    <w:rsid w:val="00841DFA"/>
    <w:rsid w:val="0084286B"/>
    <w:rsid w:val="0084343A"/>
    <w:rsid w:val="00843590"/>
    <w:rsid w:val="00843751"/>
    <w:rsid w:val="00843ADC"/>
    <w:rsid w:val="00844212"/>
    <w:rsid w:val="0084422D"/>
    <w:rsid w:val="0084482A"/>
    <w:rsid w:val="0084489A"/>
    <w:rsid w:val="00844E5E"/>
    <w:rsid w:val="008450BF"/>
    <w:rsid w:val="00845194"/>
    <w:rsid w:val="0084535D"/>
    <w:rsid w:val="00845424"/>
    <w:rsid w:val="00845BF2"/>
    <w:rsid w:val="00846DF0"/>
    <w:rsid w:val="008479D3"/>
    <w:rsid w:val="00847EF0"/>
    <w:rsid w:val="00850131"/>
    <w:rsid w:val="008502DA"/>
    <w:rsid w:val="0085057E"/>
    <w:rsid w:val="00850670"/>
    <w:rsid w:val="00850681"/>
    <w:rsid w:val="00850744"/>
    <w:rsid w:val="008527E9"/>
    <w:rsid w:val="00852921"/>
    <w:rsid w:val="00853147"/>
    <w:rsid w:val="00853738"/>
    <w:rsid w:val="0085373E"/>
    <w:rsid w:val="008538EE"/>
    <w:rsid w:val="00853E47"/>
    <w:rsid w:val="008541D2"/>
    <w:rsid w:val="00854426"/>
    <w:rsid w:val="00854755"/>
    <w:rsid w:val="00854CB1"/>
    <w:rsid w:val="008556E0"/>
    <w:rsid w:val="00856E73"/>
    <w:rsid w:val="008575C1"/>
    <w:rsid w:val="0085761A"/>
    <w:rsid w:val="0085785C"/>
    <w:rsid w:val="00857D4A"/>
    <w:rsid w:val="00857F25"/>
    <w:rsid w:val="008601BD"/>
    <w:rsid w:val="00860A5B"/>
    <w:rsid w:val="0086101C"/>
    <w:rsid w:val="0086113F"/>
    <w:rsid w:val="0086121D"/>
    <w:rsid w:val="008613DE"/>
    <w:rsid w:val="00861424"/>
    <w:rsid w:val="00861F4F"/>
    <w:rsid w:val="008621D8"/>
    <w:rsid w:val="00862A0D"/>
    <w:rsid w:val="00862B7A"/>
    <w:rsid w:val="00862B87"/>
    <w:rsid w:val="00862D3C"/>
    <w:rsid w:val="00862E31"/>
    <w:rsid w:val="00863076"/>
    <w:rsid w:val="00863C4E"/>
    <w:rsid w:val="00864168"/>
    <w:rsid w:val="008641D7"/>
    <w:rsid w:val="00864461"/>
    <w:rsid w:val="008648AD"/>
    <w:rsid w:val="00864C69"/>
    <w:rsid w:val="00864CB3"/>
    <w:rsid w:val="008654FA"/>
    <w:rsid w:val="008654FB"/>
    <w:rsid w:val="00865E0B"/>
    <w:rsid w:val="008664C3"/>
    <w:rsid w:val="00866BCB"/>
    <w:rsid w:val="00866BE9"/>
    <w:rsid w:val="00866F58"/>
    <w:rsid w:val="00867317"/>
    <w:rsid w:val="00867444"/>
    <w:rsid w:val="0086762A"/>
    <w:rsid w:val="008708ED"/>
    <w:rsid w:val="00870C99"/>
    <w:rsid w:val="00871FD4"/>
    <w:rsid w:val="008722C9"/>
    <w:rsid w:val="00872787"/>
    <w:rsid w:val="00873C30"/>
    <w:rsid w:val="008750DD"/>
    <w:rsid w:val="0087525A"/>
    <w:rsid w:val="0087548B"/>
    <w:rsid w:val="00875C63"/>
    <w:rsid w:val="00875CED"/>
    <w:rsid w:val="0087605D"/>
    <w:rsid w:val="00876675"/>
    <w:rsid w:val="008766FB"/>
    <w:rsid w:val="008768A9"/>
    <w:rsid w:val="00876C1A"/>
    <w:rsid w:val="00877211"/>
    <w:rsid w:val="00877CF3"/>
    <w:rsid w:val="00880216"/>
    <w:rsid w:val="008806E0"/>
    <w:rsid w:val="00880A10"/>
    <w:rsid w:val="00881AA4"/>
    <w:rsid w:val="00882171"/>
    <w:rsid w:val="0088220F"/>
    <w:rsid w:val="008823F2"/>
    <w:rsid w:val="00882AA7"/>
    <w:rsid w:val="008833B3"/>
    <w:rsid w:val="00884712"/>
    <w:rsid w:val="00884756"/>
    <w:rsid w:val="0088497A"/>
    <w:rsid w:val="00884BA6"/>
    <w:rsid w:val="00884EAC"/>
    <w:rsid w:val="00884F11"/>
    <w:rsid w:val="0088588A"/>
    <w:rsid w:val="00885C8C"/>
    <w:rsid w:val="00886355"/>
    <w:rsid w:val="00886585"/>
    <w:rsid w:val="00886641"/>
    <w:rsid w:val="00886AAA"/>
    <w:rsid w:val="00886BD1"/>
    <w:rsid w:val="00886D39"/>
    <w:rsid w:val="00886D77"/>
    <w:rsid w:val="00886EF2"/>
    <w:rsid w:val="00887110"/>
    <w:rsid w:val="00887297"/>
    <w:rsid w:val="008872BE"/>
    <w:rsid w:val="00887A58"/>
    <w:rsid w:val="0089015A"/>
    <w:rsid w:val="00890207"/>
    <w:rsid w:val="008906D3"/>
    <w:rsid w:val="00890AC7"/>
    <w:rsid w:val="00890D26"/>
    <w:rsid w:val="00890D6C"/>
    <w:rsid w:val="008912EB"/>
    <w:rsid w:val="008913CB"/>
    <w:rsid w:val="00891683"/>
    <w:rsid w:val="00891741"/>
    <w:rsid w:val="008917C3"/>
    <w:rsid w:val="00891E73"/>
    <w:rsid w:val="00892150"/>
    <w:rsid w:val="00892532"/>
    <w:rsid w:val="00892C8F"/>
    <w:rsid w:val="00892ED2"/>
    <w:rsid w:val="00893083"/>
    <w:rsid w:val="0089351E"/>
    <w:rsid w:val="0089382D"/>
    <w:rsid w:val="00893CC9"/>
    <w:rsid w:val="00894C06"/>
    <w:rsid w:val="00894C14"/>
    <w:rsid w:val="00895BF8"/>
    <w:rsid w:val="00896EFB"/>
    <w:rsid w:val="00897384"/>
    <w:rsid w:val="00897458"/>
    <w:rsid w:val="008974D1"/>
    <w:rsid w:val="008A00DC"/>
    <w:rsid w:val="008A02DF"/>
    <w:rsid w:val="008A034A"/>
    <w:rsid w:val="008A04E9"/>
    <w:rsid w:val="008A0659"/>
    <w:rsid w:val="008A0B3B"/>
    <w:rsid w:val="008A1499"/>
    <w:rsid w:val="008A1B2B"/>
    <w:rsid w:val="008A250D"/>
    <w:rsid w:val="008A2D41"/>
    <w:rsid w:val="008A3890"/>
    <w:rsid w:val="008A3C2A"/>
    <w:rsid w:val="008A42E5"/>
    <w:rsid w:val="008A47C3"/>
    <w:rsid w:val="008A4C18"/>
    <w:rsid w:val="008A53C3"/>
    <w:rsid w:val="008A53D2"/>
    <w:rsid w:val="008A5488"/>
    <w:rsid w:val="008A5A32"/>
    <w:rsid w:val="008A5CB4"/>
    <w:rsid w:val="008A6148"/>
    <w:rsid w:val="008A666A"/>
    <w:rsid w:val="008A6CF8"/>
    <w:rsid w:val="008A7814"/>
    <w:rsid w:val="008A7D1D"/>
    <w:rsid w:val="008A7F6F"/>
    <w:rsid w:val="008B0092"/>
    <w:rsid w:val="008B0688"/>
    <w:rsid w:val="008B0B01"/>
    <w:rsid w:val="008B0CD0"/>
    <w:rsid w:val="008B142E"/>
    <w:rsid w:val="008B1434"/>
    <w:rsid w:val="008B1C52"/>
    <w:rsid w:val="008B21E8"/>
    <w:rsid w:val="008B2652"/>
    <w:rsid w:val="008B26DB"/>
    <w:rsid w:val="008B2DDE"/>
    <w:rsid w:val="008B2DEE"/>
    <w:rsid w:val="008B2F99"/>
    <w:rsid w:val="008B36F3"/>
    <w:rsid w:val="008B3CE6"/>
    <w:rsid w:val="008B3F70"/>
    <w:rsid w:val="008B48B1"/>
    <w:rsid w:val="008B4BDF"/>
    <w:rsid w:val="008B55EA"/>
    <w:rsid w:val="008B57ED"/>
    <w:rsid w:val="008B5B7B"/>
    <w:rsid w:val="008B6107"/>
    <w:rsid w:val="008B6656"/>
    <w:rsid w:val="008B66E5"/>
    <w:rsid w:val="008B6DF8"/>
    <w:rsid w:val="008B6FBE"/>
    <w:rsid w:val="008B7820"/>
    <w:rsid w:val="008C0001"/>
    <w:rsid w:val="008C0016"/>
    <w:rsid w:val="008C0AB5"/>
    <w:rsid w:val="008C0B21"/>
    <w:rsid w:val="008C0B62"/>
    <w:rsid w:val="008C0DC0"/>
    <w:rsid w:val="008C0E1D"/>
    <w:rsid w:val="008C1045"/>
    <w:rsid w:val="008C1545"/>
    <w:rsid w:val="008C1622"/>
    <w:rsid w:val="008C1C1C"/>
    <w:rsid w:val="008C1C4F"/>
    <w:rsid w:val="008C26B6"/>
    <w:rsid w:val="008C2ACF"/>
    <w:rsid w:val="008C2ADF"/>
    <w:rsid w:val="008C3039"/>
    <w:rsid w:val="008C3719"/>
    <w:rsid w:val="008C3837"/>
    <w:rsid w:val="008C3EC5"/>
    <w:rsid w:val="008C3F50"/>
    <w:rsid w:val="008C40F4"/>
    <w:rsid w:val="008C4ED5"/>
    <w:rsid w:val="008C5395"/>
    <w:rsid w:val="008C54B2"/>
    <w:rsid w:val="008C56DE"/>
    <w:rsid w:val="008C5B0B"/>
    <w:rsid w:val="008C5EA5"/>
    <w:rsid w:val="008C605A"/>
    <w:rsid w:val="008C6257"/>
    <w:rsid w:val="008C6407"/>
    <w:rsid w:val="008C673E"/>
    <w:rsid w:val="008C6BE4"/>
    <w:rsid w:val="008C71FE"/>
    <w:rsid w:val="008C747A"/>
    <w:rsid w:val="008C7B95"/>
    <w:rsid w:val="008C7BC5"/>
    <w:rsid w:val="008D0A2D"/>
    <w:rsid w:val="008D0CC4"/>
    <w:rsid w:val="008D1821"/>
    <w:rsid w:val="008D1A11"/>
    <w:rsid w:val="008D1C11"/>
    <w:rsid w:val="008D2138"/>
    <w:rsid w:val="008D233D"/>
    <w:rsid w:val="008D2661"/>
    <w:rsid w:val="008D2689"/>
    <w:rsid w:val="008D394C"/>
    <w:rsid w:val="008D44AC"/>
    <w:rsid w:val="008D4656"/>
    <w:rsid w:val="008D467F"/>
    <w:rsid w:val="008D469A"/>
    <w:rsid w:val="008D4AA9"/>
    <w:rsid w:val="008D5075"/>
    <w:rsid w:val="008D54B4"/>
    <w:rsid w:val="008D6343"/>
    <w:rsid w:val="008D6394"/>
    <w:rsid w:val="008D6889"/>
    <w:rsid w:val="008D71E7"/>
    <w:rsid w:val="008D77D3"/>
    <w:rsid w:val="008D7CFB"/>
    <w:rsid w:val="008D7DE5"/>
    <w:rsid w:val="008E1A17"/>
    <w:rsid w:val="008E1A68"/>
    <w:rsid w:val="008E1A9E"/>
    <w:rsid w:val="008E1F21"/>
    <w:rsid w:val="008E2386"/>
    <w:rsid w:val="008E266E"/>
    <w:rsid w:val="008E2FCB"/>
    <w:rsid w:val="008E35F3"/>
    <w:rsid w:val="008E3985"/>
    <w:rsid w:val="008E4A1F"/>
    <w:rsid w:val="008E4CA7"/>
    <w:rsid w:val="008E5754"/>
    <w:rsid w:val="008E5C70"/>
    <w:rsid w:val="008E5C96"/>
    <w:rsid w:val="008E63D3"/>
    <w:rsid w:val="008E65F7"/>
    <w:rsid w:val="008E6633"/>
    <w:rsid w:val="008E7739"/>
    <w:rsid w:val="008E7BA7"/>
    <w:rsid w:val="008E7E22"/>
    <w:rsid w:val="008E7E4E"/>
    <w:rsid w:val="008F0E5A"/>
    <w:rsid w:val="008F1190"/>
    <w:rsid w:val="008F11F5"/>
    <w:rsid w:val="008F12EE"/>
    <w:rsid w:val="008F140F"/>
    <w:rsid w:val="008F1EFB"/>
    <w:rsid w:val="008F2267"/>
    <w:rsid w:val="008F2B2E"/>
    <w:rsid w:val="008F2CF2"/>
    <w:rsid w:val="008F2E7E"/>
    <w:rsid w:val="008F2F31"/>
    <w:rsid w:val="008F3341"/>
    <w:rsid w:val="008F3BF2"/>
    <w:rsid w:val="008F3DB0"/>
    <w:rsid w:val="008F40F0"/>
    <w:rsid w:val="008F4577"/>
    <w:rsid w:val="008F4711"/>
    <w:rsid w:val="008F48DB"/>
    <w:rsid w:val="008F4BB3"/>
    <w:rsid w:val="008F4CD4"/>
    <w:rsid w:val="008F4FAC"/>
    <w:rsid w:val="008F51C8"/>
    <w:rsid w:val="008F5896"/>
    <w:rsid w:val="008F593E"/>
    <w:rsid w:val="008F5FC5"/>
    <w:rsid w:val="008F6CAE"/>
    <w:rsid w:val="008F7937"/>
    <w:rsid w:val="008F7B4A"/>
    <w:rsid w:val="00900641"/>
    <w:rsid w:val="00900AB7"/>
    <w:rsid w:val="00900CCB"/>
    <w:rsid w:val="009012C7"/>
    <w:rsid w:val="0090139E"/>
    <w:rsid w:val="0090230B"/>
    <w:rsid w:val="0090299C"/>
    <w:rsid w:val="0090341B"/>
    <w:rsid w:val="009034C1"/>
    <w:rsid w:val="0090368D"/>
    <w:rsid w:val="00903D03"/>
    <w:rsid w:val="0090485D"/>
    <w:rsid w:val="00904A1F"/>
    <w:rsid w:val="009052E0"/>
    <w:rsid w:val="00905A5B"/>
    <w:rsid w:val="0090638D"/>
    <w:rsid w:val="009063B4"/>
    <w:rsid w:val="00906799"/>
    <w:rsid w:val="00906B6E"/>
    <w:rsid w:val="00906F4D"/>
    <w:rsid w:val="00907510"/>
    <w:rsid w:val="00907D2B"/>
    <w:rsid w:val="00907E2F"/>
    <w:rsid w:val="00910348"/>
    <w:rsid w:val="0091035D"/>
    <w:rsid w:val="00910863"/>
    <w:rsid w:val="009109E0"/>
    <w:rsid w:val="00911162"/>
    <w:rsid w:val="009117CD"/>
    <w:rsid w:val="00911919"/>
    <w:rsid w:val="009125A1"/>
    <w:rsid w:val="009134BF"/>
    <w:rsid w:val="009136AF"/>
    <w:rsid w:val="00914391"/>
    <w:rsid w:val="009145DD"/>
    <w:rsid w:val="00915693"/>
    <w:rsid w:val="00915746"/>
    <w:rsid w:val="009158D8"/>
    <w:rsid w:val="00915BF0"/>
    <w:rsid w:val="00915D0A"/>
    <w:rsid w:val="00916094"/>
    <w:rsid w:val="009161A5"/>
    <w:rsid w:val="00916509"/>
    <w:rsid w:val="00917AAD"/>
    <w:rsid w:val="00920122"/>
    <w:rsid w:val="009206A0"/>
    <w:rsid w:val="00920849"/>
    <w:rsid w:val="0092140A"/>
    <w:rsid w:val="00921839"/>
    <w:rsid w:val="00921933"/>
    <w:rsid w:val="00921D94"/>
    <w:rsid w:val="0092229B"/>
    <w:rsid w:val="00922DE8"/>
    <w:rsid w:val="00922E2C"/>
    <w:rsid w:val="00923211"/>
    <w:rsid w:val="009235C8"/>
    <w:rsid w:val="009238EA"/>
    <w:rsid w:val="00923EF9"/>
    <w:rsid w:val="0092457B"/>
    <w:rsid w:val="00924DB9"/>
    <w:rsid w:val="0092539E"/>
    <w:rsid w:val="00926EDF"/>
    <w:rsid w:val="00927398"/>
    <w:rsid w:val="00927B4E"/>
    <w:rsid w:val="00927BA1"/>
    <w:rsid w:val="00927D50"/>
    <w:rsid w:val="00930238"/>
    <w:rsid w:val="00930C4E"/>
    <w:rsid w:val="0093161F"/>
    <w:rsid w:val="00932921"/>
    <w:rsid w:val="00932AC8"/>
    <w:rsid w:val="00933375"/>
    <w:rsid w:val="00933B6A"/>
    <w:rsid w:val="00933C24"/>
    <w:rsid w:val="009340D8"/>
    <w:rsid w:val="0093425F"/>
    <w:rsid w:val="00934307"/>
    <w:rsid w:val="00934E0C"/>
    <w:rsid w:val="00934E0F"/>
    <w:rsid w:val="00935376"/>
    <w:rsid w:val="009353C3"/>
    <w:rsid w:val="009356A2"/>
    <w:rsid w:val="00936295"/>
    <w:rsid w:val="0093657F"/>
    <w:rsid w:val="00936D23"/>
    <w:rsid w:val="00937045"/>
    <w:rsid w:val="00937065"/>
    <w:rsid w:val="009378AF"/>
    <w:rsid w:val="009400F8"/>
    <w:rsid w:val="00940230"/>
    <w:rsid w:val="00940444"/>
    <w:rsid w:val="0094048A"/>
    <w:rsid w:val="009406FB"/>
    <w:rsid w:val="00940764"/>
    <w:rsid w:val="00940D49"/>
    <w:rsid w:val="00940E47"/>
    <w:rsid w:val="00941355"/>
    <w:rsid w:val="009414F3"/>
    <w:rsid w:val="00941AEE"/>
    <w:rsid w:val="00941C5A"/>
    <w:rsid w:val="00942BBA"/>
    <w:rsid w:val="009434CE"/>
    <w:rsid w:val="009435EA"/>
    <w:rsid w:val="0094439C"/>
    <w:rsid w:val="009443D9"/>
    <w:rsid w:val="0094480A"/>
    <w:rsid w:val="0094494F"/>
    <w:rsid w:val="00944CCF"/>
    <w:rsid w:val="00944EE3"/>
    <w:rsid w:val="009451F6"/>
    <w:rsid w:val="009455A2"/>
    <w:rsid w:val="00946343"/>
    <w:rsid w:val="009463B9"/>
    <w:rsid w:val="009465AD"/>
    <w:rsid w:val="00946673"/>
    <w:rsid w:val="00946D93"/>
    <w:rsid w:val="00947276"/>
    <w:rsid w:val="00950530"/>
    <w:rsid w:val="00950860"/>
    <w:rsid w:val="00950B2F"/>
    <w:rsid w:val="00950B8C"/>
    <w:rsid w:val="009511D5"/>
    <w:rsid w:val="009515C1"/>
    <w:rsid w:val="00951737"/>
    <w:rsid w:val="00952BC8"/>
    <w:rsid w:val="0095354A"/>
    <w:rsid w:val="00953EBA"/>
    <w:rsid w:val="0095415B"/>
    <w:rsid w:val="00954686"/>
    <w:rsid w:val="00954A93"/>
    <w:rsid w:val="009555F0"/>
    <w:rsid w:val="009558CB"/>
    <w:rsid w:val="0095592C"/>
    <w:rsid w:val="00955A6B"/>
    <w:rsid w:val="00955B59"/>
    <w:rsid w:val="009564A8"/>
    <w:rsid w:val="00956E01"/>
    <w:rsid w:val="00956E0C"/>
    <w:rsid w:val="0095723F"/>
    <w:rsid w:val="0095728E"/>
    <w:rsid w:val="00957590"/>
    <w:rsid w:val="00957A6B"/>
    <w:rsid w:val="00957B3C"/>
    <w:rsid w:val="0096011A"/>
    <w:rsid w:val="009603BF"/>
    <w:rsid w:val="009612A0"/>
    <w:rsid w:val="009629FF"/>
    <w:rsid w:val="00963594"/>
    <w:rsid w:val="00963E6B"/>
    <w:rsid w:val="00963EEB"/>
    <w:rsid w:val="00963F7D"/>
    <w:rsid w:val="0096435E"/>
    <w:rsid w:val="00964F8E"/>
    <w:rsid w:val="00965280"/>
    <w:rsid w:val="00965A46"/>
    <w:rsid w:val="00966005"/>
    <w:rsid w:val="0096658D"/>
    <w:rsid w:val="009669B5"/>
    <w:rsid w:val="00966BD1"/>
    <w:rsid w:val="00966CD9"/>
    <w:rsid w:val="00966EA6"/>
    <w:rsid w:val="00967ABB"/>
    <w:rsid w:val="00967DB4"/>
    <w:rsid w:val="0097043E"/>
    <w:rsid w:val="00970959"/>
    <w:rsid w:val="00970DDE"/>
    <w:rsid w:val="00971DA6"/>
    <w:rsid w:val="0097252B"/>
    <w:rsid w:val="00973204"/>
    <w:rsid w:val="00973431"/>
    <w:rsid w:val="009735B4"/>
    <w:rsid w:val="00973CFF"/>
    <w:rsid w:val="00974E2B"/>
    <w:rsid w:val="009756F1"/>
    <w:rsid w:val="00976184"/>
    <w:rsid w:val="009762CE"/>
    <w:rsid w:val="00976309"/>
    <w:rsid w:val="00976884"/>
    <w:rsid w:val="009771E0"/>
    <w:rsid w:val="00977864"/>
    <w:rsid w:val="00977C76"/>
    <w:rsid w:val="0098061C"/>
    <w:rsid w:val="00980665"/>
    <w:rsid w:val="00980795"/>
    <w:rsid w:val="00981C50"/>
    <w:rsid w:val="00981C93"/>
    <w:rsid w:val="00982950"/>
    <w:rsid w:val="0098361A"/>
    <w:rsid w:val="00983B95"/>
    <w:rsid w:val="00985039"/>
    <w:rsid w:val="00985819"/>
    <w:rsid w:val="009867EE"/>
    <w:rsid w:val="009868F6"/>
    <w:rsid w:val="00986C7E"/>
    <w:rsid w:val="009873C5"/>
    <w:rsid w:val="009875B4"/>
    <w:rsid w:val="009877F7"/>
    <w:rsid w:val="00987E52"/>
    <w:rsid w:val="009905F6"/>
    <w:rsid w:val="00990943"/>
    <w:rsid w:val="00990A94"/>
    <w:rsid w:val="0099136C"/>
    <w:rsid w:val="00991B01"/>
    <w:rsid w:val="00991C2C"/>
    <w:rsid w:val="00992547"/>
    <w:rsid w:val="00992841"/>
    <w:rsid w:val="009929AB"/>
    <w:rsid w:val="00992B60"/>
    <w:rsid w:val="00993209"/>
    <w:rsid w:val="00993746"/>
    <w:rsid w:val="009937BD"/>
    <w:rsid w:val="009940C6"/>
    <w:rsid w:val="009942DB"/>
    <w:rsid w:val="009946E3"/>
    <w:rsid w:val="00994B7C"/>
    <w:rsid w:val="00994C74"/>
    <w:rsid w:val="00994D29"/>
    <w:rsid w:val="00995602"/>
    <w:rsid w:val="00995645"/>
    <w:rsid w:val="00995BF8"/>
    <w:rsid w:val="009961AF"/>
    <w:rsid w:val="009965EC"/>
    <w:rsid w:val="009967FB"/>
    <w:rsid w:val="009968DF"/>
    <w:rsid w:val="00996A90"/>
    <w:rsid w:val="00996E02"/>
    <w:rsid w:val="00997157"/>
    <w:rsid w:val="00997D90"/>
    <w:rsid w:val="00997ED7"/>
    <w:rsid w:val="009A0618"/>
    <w:rsid w:val="009A0622"/>
    <w:rsid w:val="009A07DE"/>
    <w:rsid w:val="009A08BC"/>
    <w:rsid w:val="009A08C1"/>
    <w:rsid w:val="009A121E"/>
    <w:rsid w:val="009A1D8B"/>
    <w:rsid w:val="009A214F"/>
    <w:rsid w:val="009A28B3"/>
    <w:rsid w:val="009A3480"/>
    <w:rsid w:val="009A358F"/>
    <w:rsid w:val="009A3725"/>
    <w:rsid w:val="009A38EA"/>
    <w:rsid w:val="009A395C"/>
    <w:rsid w:val="009A3B43"/>
    <w:rsid w:val="009A4403"/>
    <w:rsid w:val="009A47A7"/>
    <w:rsid w:val="009A4A0B"/>
    <w:rsid w:val="009A5166"/>
    <w:rsid w:val="009A5984"/>
    <w:rsid w:val="009A5D09"/>
    <w:rsid w:val="009A6E12"/>
    <w:rsid w:val="009A716D"/>
    <w:rsid w:val="009A745B"/>
    <w:rsid w:val="009A7534"/>
    <w:rsid w:val="009A7E5B"/>
    <w:rsid w:val="009A7EC8"/>
    <w:rsid w:val="009B0481"/>
    <w:rsid w:val="009B0E5C"/>
    <w:rsid w:val="009B0E9C"/>
    <w:rsid w:val="009B0F79"/>
    <w:rsid w:val="009B119C"/>
    <w:rsid w:val="009B14A8"/>
    <w:rsid w:val="009B18AA"/>
    <w:rsid w:val="009B22E0"/>
    <w:rsid w:val="009B2B29"/>
    <w:rsid w:val="009B2BA9"/>
    <w:rsid w:val="009B350D"/>
    <w:rsid w:val="009B3963"/>
    <w:rsid w:val="009B3B93"/>
    <w:rsid w:val="009B41E0"/>
    <w:rsid w:val="009B4209"/>
    <w:rsid w:val="009B48CE"/>
    <w:rsid w:val="009B4915"/>
    <w:rsid w:val="009B4A92"/>
    <w:rsid w:val="009B552B"/>
    <w:rsid w:val="009B554E"/>
    <w:rsid w:val="009B594B"/>
    <w:rsid w:val="009B5D06"/>
    <w:rsid w:val="009B5DFD"/>
    <w:rsid w:val="009B63ED"/>
    <w:rsid w:val="009B650A"/>
    <w:rsid w:val="009B676C"/>
    <w:rsid w:val="009B683A"/>
    <w:rsid w:val="009B6942"/>
    <w:rsid w:val="009B6E42"/>
    <w:rsid w:val="009B7DA6"/>
    <w:rsid w:val="009B7E4E"/>
    <w:rsid w:val="009B7E56"/>
    <w:rsid w:val="009C0412"/>
    <w:rsid w:val="009C0633"/>
    <w:rsid w:val="009C082B"/>
    <w:rsid w:val="009C0EF5"/>
    <w:rsid w:val="009C1960"/>
    <w:rsid w:val="009C1F23"/>
    <w:rsid w:val="009C3A92"/>
    <w:rsid w:val="009C3FA9"/>
    <w:rsid w:val="009C46C3"/>
    <w:rsid w:val="009C471A"/>
    <w:rsid w:val="009C4BA9"/>
    <w:rsid w:val="009C4BC1"/>
    <w:rsid w:val="009C4CC1"/>
    <w:rsid w:val="009C4F07"/>
    <w:rsid w:val="009C5150"/>
    <w:rsid w:val="009C51C8"/>
    <w:rsid w:val="009C5256"/>
    <w:rsid w:val="009C52F8"/>
    <w:rsid w:val="009C56C0"/>
    <w:rsid w:val="009C6B4E"/>
    <w:rsid w:val="009C6E96"/>
    <w:rsid w:val="009C73DD"/>
    <w:rsid w:val="009C7532"/>
    <w:rsid w:val="009C79A9"/>
    <w:rsid w:val="009C7D79"/>
    <w:rsid w:val="009D0007"/>
    <w:rsid w:val="009D07F4"/>
    <w:rsid w:val="009D0BF3"/>
    <w:rsid w:val="009D0CF5"/>
    <w:rsid w:val="009D17B9"/>
    <w:rsid w:val="009D197F"/>
    <w:rsid w:val="009D1CC6"/>
    <w:rsid w:val="009D1F46"/>
    <w:rsid w:val="009D24FF"/>
    <w:rsid w:val="009D2ED1"/>
    <w:rsid w:val="009D35F5"/>
    <w:rsid w:val="009D3818"/>
    <w:rsid w:val="009D3A55"/>
    <w:rsid w:val="009D4AD7"/>
    <w:rsid w:val="009D4B04"/>
    <w:rsid w:val="009D518F"/>
    <w:rsid w:val="009D543C"/>
    <w:rsid w:val="009D592E"/>
    <w:rsid w:val="009D5945"/>
    <w:rsid w:val="009D5A19"/>
    <w:rsid w:val="009D600E"/>
    <w:rsid w:val="009D64A6"/>
    <w:rsid w:val="009D68F8"/>
    <w:rsid w:val="009D6938"/>
    <w:rsid w:val="009E004E"/>
    <w:rsid w:val="009E02CA"/>
    <w:rsid w:val="009E04C1"/>
    <w:rsid w:val="009E074D"/>
    <w:rsid w:val="009E0F32"/>
    <w:rsid w:val="009E112F"/>
    <w:rsid w:val="009E1508"/>
    <w:rsid w:val="009E26E2"/>
    <w:rsid w:val="009E42EC"/>
    <w:rsid w:val="009E43F9"/>
    <w:rsid w:val="009E44CF"/>
    <w:rsid w:val="009E49BC"/>
    <w:rsid w:val="009E50BF"/>
    <w:rsid w:val="009E56BC"/>
    <w:rsid w:val="009E5C32"/>
    <w:rsid w:val="009E5E36"/>
    <w:rsid w:val="009E5E42"/>
    <w:rsid w:val="009E5F15"/>
    <w:rsid w:val="009E65AB"/>
    <w:rsid w:val="009E7069"/>
    <w:rsid w:val="009E7369"/>
    <w:rsid w:val="009F119D"/>
    <w:rsid w:val="009F11BB"/>
    <w:rsid w:val="009F1A4C"/>
    <w:rsid w:val="009F23FD"/>
    <w:rsid w:val="009F29C0"/>
    <w:rsid w:val="009F2A87"/>
    <w:rsid w:val="009F2EEE"/>
    <w:rsid w:val="009F38D1"/>
    <w:rsid w:val="009F39C0"/>
    <w:rsid w:val="009F3C39"/>
    <w:rsid w:val="009F3CA5"/>
    <w:rsid w:val="009F3CAB"/>
    <w:rsid w:val="009F4307"/>
    <w:rsid w:val="009F4341"/>
    <w:rsid w:val="009F4B1D"/>
    <w:rsid w:val="009F5470"/>
    <w:rsid w:val="009F5902"/>
    <w:rsid w:val="009F61B6"/>
    <w:rsid w:val="009F66C7"/>
    <w:rsid w:val="009F7FD1"/>
    <w:rsid w:val="00A0055E"/>
    <w:rsid w:val="00A00791"/>
    <w:rsid w:val="00A008C1"/>
    <w:rsid w:val="00A00BB7"/>
    <w:rsid w:val="00A0313F"/>
    <w:rsid w:val="00A03F54"/>
    <w:rsid w:val="00A041E7"/>
    <w:rsid w:val="00A0436E"/>
    <w:rsid w:val="00A048C3"/>
    <w:rsid w:val="00A04C87"/>
    <w:rsid w:val="00A05388"/>
    <w:rsid w:val="00A0544F"/>
    <w:rsid w:val="00A06707"/>
    <w:rsid w:val="00A06B78"/>
    <w:rsid w:val="00A06CE9"/>
    <w:rsid w:val="00A06E3C"/>
    <w:rsid w:val="00A07195"/>
    <w:rsid w:val="00A07DA9"/>
    <w:rsid w:val="00A101EE"/>
    <w:rsid w:val="00A102FC"/>
    <w:rsid w:val="00A10510"/>
    <w:rsid w:val="00A11579"/>
    <w:rsid w:val="00A11989"/>
    <w:rsid w:val="00A12BAF"/>
    <w:rsid w:val="00A12D35"/>
    <w:rsid w:val="00A1335D"/>
    <w:rsid w:val="00A1351E"/>
    <w:rsid w:val="00A13B19"/>
    <w:rsid w:val="00A13F5F"/>
    <w:rsid w:val="00A1453F"/>
    <w:rsid w:val="00A14A54"/>
    <w:rsid w:val="00A150D6"/>
    <w:rsid w:val="00A151E5"/>
    <w:rsid w:val="00A15560"/>
    <w:rsid w:val="00A15662"/>
    <w:rsid w:val="00A15B54"/>
    <w:rsid w:val="00A15EB8"/>
    <w:rsid w:val="00A15F81"/>
    <w:rsid w:val="00A164FD"/>
    <w:rsid w:val="00A1790C"/>
    <w:rsid w:val="00A20003"/>
    <w:rsid w:val="00A20C4C"/>
    <w:rsid w:val="00A21E6B"/>
    <w:rsid w:val="00A223A0"/>
    <w:rsid w:val="00A22988"/>
    <w:rsid w:val="00A22B47"/>
    <w:rsid w:val="00A2343D"/>
    <w:rsid w:val="00A23A70"/>
    <w:rsid w:val="00A23C22"/>
    <w:rsid w:val="00A23EEC"/>
    <w:rsid w:val="00A2453E"/>
    <w:rsid w:val="00A24EEE"/>
    <w:rsid w:val="00A24FAA"/>
    <w:rsid w:val="00A278B9"/>
    <w:rsid w:val="00A301B7"/>
    <w:rsid w:val="00A3087E"/>
    <w:rsid w:val="00A308FE"/>
    <w:rsid w:val="00A31005"/>
    <w:rsid w:val="00A31144"/>
    <w:rsid w:val="00A315AD"/>
    <w:rsid w:val="00A3174B"/>
    <w:rsid w:val="00A32062"/>
    <w:rsid w:val="00A3222F"/>
    <w:rsid w:val="00A32A48"/>
    <w:rsid w:val="00A32B29"/>
    <w:rsid w:val="00A32D02"/>
    <w:rsid w:val="00A32E1A"/>
    <w:rsid w:val="00A330E1"/>
    <w:rsid w:val="00A3405C"/>
    <w:rsid w:val="00A3506C"/>
    <w:rsid w:val="00A35D58"/>
    <w:rsid w:val="00A36240"/>
    <w:rsid w:val="00A36531"/>
    <w:rsid w:val="00A3662B"/>
    <w:rsid w:val="00A366C7"/>
    <w:rsid w:val="00A37644"/>
    <w:rsid w:val="00A37F70"/>
    <w:rsid w:val="00A4097D"/>
    <w:rsid w:val="00A415DA"/>
    <w:rsid w:val="00A41752"/>
    <w:rsid w:val="00A4180C"/>
    <w:rsid w:val="00A4191D"/>
    <w:rsid w:val="00A419EA"/>
    <w:rsid w:val="00A41ABA"/>
    <w:rsid w:val="00A41AF8"/>
    <w:rsid w:val="00A41CDE"/>
    <w:rsid w:val="00A41E17"/>
    <w:rsid w:val="00A4299F"/>
    <w:rsid w:val="00A432D0"/>
    <w:rsid w:val="00A43394"/>
    <w:rsid w:val="00A4446D"/>
    <w:rsid w:val="00A444B9"/>
    <w:rsid w:val="00A4487D"/>
    <w:rsid w:val="00A44D27"/>
    <w:rsid w:val="00A452FC"/>
    <w:rsid w:val="00A4531D"/>
    <w:rsid w:val="00A4538B"/>
    <w:rsid w:val="00A461E9"/>
    <w:rsid w:val="00A46380"/>
    <w:rsid w:val="00A4642D"/>
    <w:rsid w:val="00A46586"/>
    <w:rsid w:val="00A46FD4"/>
    <w:rsid w:val="00A47013"/>
    <w:rsid w:val="00A4734B"/>
    <w:rsid w:val="00A473FB"/>
    <w:rsid w:val="00A4770A"/>
    <w:rsid w:val="00A47B6F"/>
    <w:rsid w:val="00A520FC"/>
    <w:rsid w:val="00A53129"/>
    <w:rsid w:val="00A53763"/>
    <w:rsid w:val="00A53871"/>
    <w:rsid w:val="00A539DE"/>
    <w:rsid w:val="00A53F33"/>
    <w:rsid w:val="00A5430B"/>
    <w:rsid w:val="00A5562B"/>
    <w:rsid w:val="00A55D7F"/>
    <w:rsid w:val="00A56256"/>
    <w:rsid w:val="00A56BF1"/>
    <w:rsid w:val="00A56D88"/>
    <w:rsid w:val="00A56FD0"/>
    <w:rsid w:val="00A57122"/>
    <w:rsid w:val="00A571D6"/>
    <w:rsid w:val="00A5750D"/>
    <w:rsid w:val="00A6059A"/>
    <w:rsid w:val="00A60849"/>
    <w:rsid w:val="00A60979"/>
    <w:rsid w:val="00A60E76"/>
    <w:rsid w:val="00A610D2"/>
    <w:rsid w:val="00A623A5"/>
    <w:rsid w:val="00A62AA9"/>
    <w:rsid w:val="00A62B8A"/>
    <w:rsid w:val="00A6353F"/>
    <w:rsid w:val="00A63A8D"/>
    <w:rsid w:val="00A64270"/>
    <w:rsid w:val="00A6430E"/>
    <w:rsid w:val="00A64729"/>
    <w:rsid w:val="00A64AEA"/>
    <w:rsid w:val="00A66271"/>
    <w:rsid w:val="00A668C5"/>
    <w:rsid w:val="00A672CF"/>
    <w:rsid w:val="00A67F4F"/>
    <w:rsid w:val="00A704BF"/>
    <w:rsid w:val="00A70A31"/>
    <w:rsid w:val="00A70B12"/>
    <w:rsid w:val="00A70EEA"/>
    <w:rsid w:val="00A718F3"/>
    <w:rsid w:val="00A71963"/>
    <w:rsid w:val="00A71AF9"/>
    <w:rsid w:val="00A72006"/>
    <w:rsid w:val="00A722B8"/>
    <w:rsid w:val="00A725F7"/>
    <w:rsid w:val="00A72C54"/>
    <w:rsid w:val="00A73469"/>
    <w:rsid w:val="00A734E1"/>
    <w:rsid w:val="00A73664"/>
    <w:rsid w:val="00A738F7"/>
    <w:rsid w:val="00A74122"/>
    <w:rsid w:val="00A74375"/>
    <w:rsid w:val="00A74CD6"/>
    <w:rsid w:val="00A75C5F"/>
    <w:rsid w:val="00A76622"/>
    <w:rsid w:val="00A76B84"/>
    <w:rsid w:val="00A77131"/>
    <w:rsid w:val="00A7722D"/>
    <w:rsid w:val="00A775E1"/>
    <w:rsid w:val="00A7774C"/>
    <w:rsid w:val="00A77EDC"/>
    <w:rsid w:val="00A77FFC"/>
    <w:rsid w:val="00A80BD5"/>
    <w:rsid w:val="00A80C58"/>
    <w:rsid w:val="00A80DBE"/>
    <w:rsid w:val="00A80F66"/>
    <w:rsid w:val="00A81B1E"/>
    <w:rsid w:val="00A81C09"/>
    <w:rsid w:val="00A81C11"/>
    <w:rsid w:val="00A81C52"/>
    <w:rsid w:val="00A822DF"/>
    <w:rsid w:val="00A82864"/>
    <w:rsid w:val="00A82F22"/>
    <w:rsid w:val="00A836CF"/>
    <w:rsid w:val="00A84176"/>
    <w:rsid w:val="00A84D1C"/>
    <w:rsid w:val="00A84D3F"/>
    <w:rsid w:val="00A84E0E"/>
    <w:rsid w:val="00A85D0C"/>
    <w:rsid w:val="00A85D22"/>
    <w:rsid w:val="00A86090"/>
    <w:rsid w:val="00A860CC"/>
    <w:rsid w:val="00A863F4"/>
    <w:rsid w:val="00A869F2"/>
    <w:rsid w:val="00A87702"/>
    <w:rsid w:val="00A879D1"/>
    <w:rsid w:val="00A87B5A"/>
    <w:rsid w:val="00A87C0E"/>
    <w:rsid w:val="00A87DE0"/>
    <w:rsid w:val="00A9005A"/>
    <w:rsid w:val="00A90995"/>
    <w:rsid w:val="00A90AA1"/>
    <w:rsid w:val="00A90EAB"/>
    <w:rsid w:val="00A914EC"/>
    <w:rsid w:val="00A91BEF"/>
    <w:rsid w:val="00A92E9F"/>
    <w:rsid w:val="00A92FA7"/>
    <w:rsid w:val="00A936DD"/>
    <w:rsid w:val="00A93BEB"/>
    <w:rsid w:val="00A9400B"/>
    <w:rsid w:val="00A948B3"/>
    <w:rsid w:val="00A95087"/>
    <w:rsid w:val="00A950FE"/>
    <w:rsid w:val="00A9589C"/>
    <w:rsid w:val="00A9593C"/>
    <w:rsid w:val="00A959EE"/>
    <w:rsid w:val="00A95B72"/>
    <w:rsid w:val="00A95D37"/>
    <w:rsid w:val="00A95D5E"/>
    <w:rsid w:val="00A9638D"/>
    <w:rsid w:val="00A96490"/>
    <w:rsid w:val="00A96C13"/>
    <w:rsid w:val="00A96D23"/>
    <w:rsid w:val="00A96FA8"/>
    <w:rsid w:val="00AA005D"/>
    <w:rsid w:val="00AA047F"/>
    <w:rsid w:val="00AA0615"/>
    <w:rsid w:val="00AA0C23"/>
    <w:rsid w:val="00AA1991"/>
    <w:rsid w:val="00AA29B2"/>
    <w:rsid w:val="00AA3279"/>
    <w:rsid w:val="00AA37D5"/>
    <w:rsid w:val="00AA39E6"/>
    <w:rsid w:val="00AA3A60"/>
    <w:rsid w:val="00AA3D55"/>
    <w:rsid w:val="00AA402B"/>
    <w:rsid w:val="00AA40DD"/>
    <w:rsid w:val="00AA4151"/>
    <w:rsid w:val="00AA428B"/>
    <w:rsid w:val="00AA42BC"/>
    <w:rsid w:val="00AA47B5"/>
    <w:rsid w:val="00AA4B78"/>
    <w:rsid w:val="00AA4CB7"/>
    <w:rsid w:val="00AA5192"/>
    <w:rsid w:val="00AA51D6"/>
    <w:rsid w:val="00AA6017"/>
    <w:rsid w:val="00AA611D"/>
    <w:rsid w:val="00AA6B25"/>
    <w:rsid w:val="00AA7091"/>
    <w:rsid w:val="00AA70B6"/>
    <w:rsid w:val="00AA794C"/>
    <w:rsid w:val="00AA7C01"/>
    <w:rsid w:val="00AA7DCD"/>
    <w:rsid w:val="00AA7DE9"/>
    <w:rsid w:val="00AA7FB3"/>
    <w:rsid w:val="00AA7FBC"/>
    <w:rsid w:val="00AB0A71"/>
    <w:rsid w:val="00AB137C"/>
    <w:rsid w:val="00AB191D"/>
    <w:rsid w:val="00AB1992"/>
    <w:rsid w:val="00AB28AF"/>
    <w:rsid w:val="00AB2CDC"/>
    <w:rsid w:val="00AB2F03"/>
    <w:rsid w:val="00AB345F"/>
    <w:rsid w:val="00AB405C"/>
    <w:rsid w:val="00AB45E1"/>
    <w:rsid w:val="00AB4E18"/>
    <w:rsid w:val="00AB503C"/>
    <w:rsid w:val="00AB5101"/>
    <w:rsid w:val="00AB526A"/>
    <w:rsid w:val="00AB55EC"/>
    <w:rsid w:val="00AB5610"/>
    <w:rsid w:val="00AB5BF2"/>
    <w:rsid w:val="00AB682B"/>
    <w:rsid w:val="00AB6A65"/>
    <w:rsid w:val="00AB6FD5"/>
    <w:rsid w:val="00AB71B3"/>
    <w:rsid w:val="00AB7881"/>
    <w:rsid w:val="00AB7A2A"/>
    <w:rsid w:val="00AB7AD0"/>
    <w:rsid w:val="00AB7BBB"/>
    <w:rsid w:val="00AB7EDF"/>
    <w:rsid w:val="00AC036A"/>
    <w:rsid w:val="00AC06CF"/>
    <w:rsid w:val="00AC0847"/>
    <w:rsid w:val="00AC0E98"/>
    <w:rsid w:val="00AC1442"/>
    <w:rsid w:val="00AC1895"/>
    <w:rsid w:val="00AC1EAF"/>
    <w:rsid w:val="00AC230D"/>
    <w:rsid w:val="00AC34CB"/>
    <w:rsid w:val="00AC356E"/>
    <w:rsid w:val="00AC3691"/>
    <w:rsid w:val="00AC373D"/>
    <w:rsid w:val="00AC3E8B"/>
    <w:rsid w:val="00AC407A"/>
    <w:rsid w:val="00AC4333"/>
    <w:rsid w:val="00AC464D"/>
    <w:rsid w:val="00AC4A6D"/>
    <w:rsid w:val="00AC4F24"/>
    <w:rsid w:val="00AC502E"/>
    <w:rsid w:val="00AC5368"/>
    <w:rsid w:val="00AC5C87"/>
    <w:rsid w:val="00AC5E05"/>
    <w:rsid w:val="00AC674F"/>
    <w:rsid w:val="00AC7795"/>
    <w:rsid w:val="00AC7B1F"/>
    <w:rsid w:val="00AD06ED"/>
    <w:rsid w:val="00AD09CF"/>
    <w:rsid w:val="00AD1402"/>
    <w:rsid w:val="00AD167F"/>
    <w:rsid w:val="00AD252C"/>
    <w:rsid w:val="00AD27AC"/>
    <w:rsid w:val="00AD29E3"/>
    <w:rsid w:val="00AD2CF3"/>
    <w:rsid w:val="00AD346A"/>
    <w:rsid w:val="00AD3EBD"/>
    <w:rsid w:val="00AD45D1"/>
    <w:rsid w:val="00AD46DC"/>
    <w:rsid w:val="00AD4810"/>
    <w:rsid w:val="00AD484D"/>
    <w:rsid w:val="00AD5583"/>
    <w:rsid w:val="00AD5A94"/>
    <w:rsid w:val="00AD5FF5"/>
    <w:rsid w:val="00AD618A"/>
    <w:rsid w:val="00AD6702"/>
    <w:rsid w:val="00AD6DAD"/>
    <w:rsid w:val="00AD7423"/>
    <w:rsid w:val="00AD76D7"/>
    <w:rsid w:val="00AD7A3D"/>
    <w:rsid w:val="00AD7D98"/>
    <w:rsid w:val="00AD7DA4"/>
    <w:rsid w:val="00AE062F"/>
    <w:rsid w:val="00AE0DA1"/>
    <w:rsid w:val="00AE0FE6"/>
    <w:rsid w:val="00AE141B"/>
    <w:rsid w:val="00AE1B2C"/>
    <w:rsid w:val="00AE1CF0"/>
    <w:rsid w:val="00AE20B4"/>
    <w:rsid w:val="00AE24A1"/>
    <w:rsid w:val="00AE295E"/>
    <w:rsid w:val="00AE3604"/>
    <w:rsid w:val="00AE3AC9"/>
    <w:rsid w:val="00AE4580"/>
    <w:rsid w:val="00AE4EB8"/>
    <w:rsid w:val="00AE52D8"/>
    <w:rsid w:val="00AE5338"/>
    <w:rsid w:val="00AE5791"/>
    <w:rsid w:val="00AE62B6"/>
    <w:rsid w:val="00AE6751"/>
    <w:rsid w:val="00AE71B0"/>
    <w:rsid w:val="00AE7BB9"/>
    <w:rsid w:val="00AF031D"/>
    <w:rsid w:val="00AF0630"/>
    <w:rsid w:val="00AF0C49"/>
    <w:rsid w:val="00AF0E0D"/>
    <w:rsid w:val="00AF24A8"/>
    <w:rsid w:val="00AF2B4A"/>
    <w:rsid w:val="00AF3579"/>
    <w:rsid w:val="00AF3B16"/>
    <w:rsid w:val="00AF3CA4"/>
    <w:rsid w:val="00AF3D9D"/>
    <w:rsid w:val="00AF4299"/>
    <w:rsid w:val="00AF4619"/>
    <w:rsid w:val="00AF4D1F"/>
    <w:rsid w:val="00AF4E44"/>
    <w:rsid w:val="00AF5109"/>
    <w:rsid w:val="00AF55DC"/>
    <w:rsid w:val="00AF65DA"/>
    <w:rsid w:val="00AF6747"/>
    <w:rsid w:val="00AF6B5D"/>
    <w:rsid w:val="00AF70D7"/>
    <w:rsid w:val="00AF78C0"/>
    <w:rsid w:val="00B0038C"/>
    <w:rsid w:val="00B003FB"/>
    <w:rsid w:val="00B01228"/>
    <w:rsid w:val="00B01267"/>
    <w:rsid w:val="00B01742"/>
    <w:rsid w:val="00B01B3F"/>
    <w:rsid w:val="00B02204"/>
    <w:rsid w:val="00B0260E"/>
    <w:rsid w:val="00B02C0D"/>
    <w:rsid w:val="00B037D0"/>
    <w:rsid w:val="00B041EB"/>
    <w:rsid w:val="00B042C6"/>
    <w:rsid w:val="00B04467"/>
    <w:rsid w:val="00B047B6"/>
    <w:rsid w:val="00B04A68"/>
    <w:rsid w:val="00B04CF0"/>
    <w:rsid w:val="00B04E31"/>
    <w:rsid w:val="00B05335"/>
    <w:rsid w:val="00B05396"/>
    <w:rsid w:val="00B05A3B"/>
    <w:rsid w:val="00B06AF8"/>
    <w:rsid w:val="00B0717B"/>
    <w:rsid w:val="00B10672"/>
    <w:rsid w:val="00B10F73"/>
    <w:rsid w:val="00B12006"/>
    <w:rsid w:val="00B129E4"/>
    <w:rsid w:val="00B12ADD"/>
    <w:rsid w:val="00B12CBE"/>
    <w:rsid w:val="00B12F8A"/>
    <w:rsid w:val="00B13553"/>
    <w:rsid w:val="00B13608"/>
    <w:rsid w:val="00B1369F"/>
    <w:rsid w:val="00B137EF"/>
    <w:rsid w:val="00B13BFA"/>
    <w:rsid w:val="00B140D4"/>
    <w:rsid w:val="00B1459A"/>
    <w:rsid w:val="00B1494F"/>
    <w:rsid w:val="00B152AA"/>
    <w:rsid w:val="00B15452"/>
    <w:rsid w:val="00B1575A"/>
    <w:rsid w:val="00B157A0"/>
    <w:rsid w:val="00B15D33"/>
    <w:rsid w:val="00B1600D"/>
    <w:rsid w:val="00B164F9"/>
    <w:rsid w:val="00B165EB"/>
    <w:rsid w:val="00B16800"/>
    <w:rsid w:val="00B169F1"/>
    <w:rsid w:val="00B172C8"/>
    <w:rsid w:val="00B173CC"/>
    <w:rsid w:val="00B17B56"/>
    <w:rsid w:val="00B17B5C"/>
    <w:rsid w:val="00B17D76"/>
    <w:rsid w:val="00B202E3"/>
    <w:rsid w:val="00B20450"/>
    <w:rsid w:val="00B2098D"/>
    <w:rsid w:val="00B20BE4"/>
    <w:rsid w:val="00B21D7A"/>
    <w:rsid w:val="00B224A5"/>
    <w:rsid w:val="00B22599"/>
    <w:rsid w:val="00B22AE0"/>
    <w:rsid w:val="00B22C44"/>
    <w:rsid w:val="00B23973"/>
    <w:rsid w:val="00B23C02"/>
    <w:rsid w:val="00B2452A"/>
    <w:rsid w:val="00B24B65"/>
    <w:rsid w:val="00B24C26"/>
    <w:rsid w:val="00B24F41"/>
    <w:rsid w:val="00B25791"/>
    <w:rsid w:val="00B25AA2"/>
    <w:rsid w:val="00B26878"/>
    <w:rsid w:val="00B2779D"/>
    <w:rsid w:val="00B309E6"/>
    <w:rsid w:val="00B31A8E"/>
    <w:rsid w:val="00B31D28"/>
    <w:rsid w:val="00B325A0"/>
    <w:rsid w:val="00B326CA"/>
    <w:rsid w:val="00B32861"/>
    <w:rsid w:val="00B32DFB"/>
    <w:rsid w:val="00B33022"/>
    <w:rsid w:val="00B33A4D"/>
    <w:rsid w:val="00B33AAD"/>
    <w:rsid w:val="00B346FE"/>
    <w:rsid w:val="00B349E8"/>
    <w:rsid w:val="00B34BB3"/>
    <w:rsid w:val="00B3510A"/>
    <w:rsid w:val="00B357D3"/>
    <w:rsid w:val="00B35C3D"/>
    <w:rsid w:val="00B36354"/>
    <w:rsid w:val="00B36609"/>
    <w:rsid w:val="00B3666E"/>
    <w:rsid w:val="00B36BE2"/>
    <w:rsid w:val="00B370F3"/>
    <w:rsid w:val="00B37808"/>
    <w:rsid w:val="00B4039A"/>
    <w:rsid w:val="00B4053F"/>
    <w:rsid w:val="00B40625"/>
    <w:rsid w:val="00B407F0"/>
    <w:rsid w:val="00B416A4"/>
    <w:rsid w:val="00B41B38"/>
    <w:rsid w:val="00B42D50"/>
    <w:rsid w:val="00B42FBC"/>
    <w:rsid w:val="00B433D0"/>
    <w:rsid w:val="00B44497"/>
    <w:rsid w:val="00B44A18"/>
    <w:rsid w:val="00B44AF7"/>
    <w:rsid w:val="00B45C00"/>
    <w:rsid w:val="00B45C53"/>
    <w:rsid w:val="00B45FCF"/>
    <w:rsid w:val="00B463E0"/>
    <w:rsid w:val="00B4647D"/>
    <w:rsid w:val="00B469CF"/>
    <w:rsid w:val="00B47683"/>
    <w:rsid w:val="00B50323"/>
    <w:rsid w:val="00B50833"/>
    <w:rsid w:val="00B5192E"/>
    <w:rsid w:val="00B51E05"/>
    <w:rsid w:val="00B51E09"/>
    <w:rsid w:val="00B525D6"/>
    <w:rsid w:val="00B52B1F"/>
    <w:rsid w:val="00B52E30"/>
    <w:rsid w:val="00B53466"/>
    <w:rsid w:val="00B53DCB"/>
    <w:rsid w:val="00B542D5"/>
    <w:rsid w:val="00B54323"/>
    <w:rsid w:val="00B545A4"/>
    <w:rsid w:val="00B54F76"/>
    <w:rsid w:val="00B55D18"/>
    <w:rsid w:val="00B55ED8"/>
    <w:rsid w:val="00B5651F"/>
    <w:rsid w:val="00B5680B"/>
    <w:rsid w:val="00B57249"/>
    <w:rsid w:val="00B573C8"/>
    <w:rsid w:val="00B575AB"/>
    <w:rsid w:val="00B57841"/>
    <w:rsid w:val="00B60397"/>
    <w:rsid w:val="00B60BE2"/>
    <w:rsid w:val="00B61252"/>
    <w:rsid w:val="00B61439"/>
    <w:rsid w:val="00B6189B"/>
    <w:rsid w:val="00B61E4F"/>
    <w:rsid w:val="00B61FC8"/>
    <w:rsid w:val="00B6210D"/>
    <w:rsid w:val="00B6274C"/>
    <w:rsid w:val="00B62B94"/>
    <w:rsid w:val="00B63A1E"/>
    <w:rsid w:val="00B63D44"/>
    <w:rsid w:val="00B63D93"/>
    <w:rsid w:val="00B6417F"/>
    <w:rsid w:val="00B64EE3"/>
    <w:rsid w:val="00B65E8E"/>
    <w:rsid w:val="00B66235"/>
    <w:rsid w:val="00B6698B"/>
    <w:rsid w:val="00B66DD8"/>
    <w:rsid w:val="00B6719D"/>
    <w:rsid w:val="00B6721B"/>
    <w:rsid w:val="00B67344"/>
    <w:rsid w:val="00B6747D"/>
    <w:rsid w:val="00B67FC7"/>
    <w:rsid w:val="00B70143"/>
    <w:rsid w:val="00B70816"/>
    <w:rsid w:val="00B71753"/>
    <w:rsid w:val="00B7192E"/>
    <w:rsid w:val="00B719E5"/>
    <w:rsid w:val="00B71C3A"/>
    <w:rsid w:val="00B71D59"/>
    <w:rsid w:val="00B72AD7"/>
    <w:rsid w:val="00B72BDA"/>
    <w:rsid w:val="00B7355A"/>
    <w:rsid w:val="00B73FA2"/>
    <w:rsid w:val="00B757B1"/>
    <w:rsid w:val="00B76239"/>
    <w:rsid w:val="00B762EB"/>
    <w:rsid w:val="00B7655B"/>
    <w:rsid w:val="00B766C7"/>
    <w:rsid w:val="00B7688B"/>
    <w:rsid w:val="00B7721B"/>
    <w:rsid w:val="00B77E25"/>
    <w:rsid w:val="00B77FA5"/>
    <w:rsid w:val="00B80918"/>
    <w:rsid w:val="00B81282"/>
    <w:rsid w:val="00B81385"/>
    <w:rsid w:val="00B81BEF"/>
    <w:rsid w:val="00B82715"/>
    <w:rsid w:val="00B828EF"/>
    <w:rsid w:val="00B8298A"/>
    <w:rsid w:val="00B82B5F"/>
    <w:rsid w:val="00B831C1"/>
    <w:rsid w:val="00B83571"/>
    <w:rsid w:val="00B8394B"/>
    <w:rsid w:val="00B83D8E"/>
    <w:rsid w:val="00B83DFA"/>
    <w:rsid w:val="00B84020"/>
    <w:rsid w:val="00B841A4"/>
    <w:rsid w:val="00B84730"/>
    <w:rsid w:val="00B84D7A"/>
    <w:rsid w:val="00B850C6"/>
    <w:rsid w:val="00B855E1"/>
    <w:rsid w:val="00B856C5"/>
    <w:rsid w:val="00B85E2A"/>
    <w:rsid w:val="00B86557"/>
    <w:rsid w:val="00B865E4"/>
    <w:rsid w:val="00B86E9D"/>
    <w:rsid w:val="00B8722B"/>
    <w:rsid w:val="00B87247"/>
    <w:rsid w:val="00B87854"/>
    <w:rsid w:val="00B87C45"/>
    <w:rsid w:val="00B901AC"/>
    <w:rsid w:val="00B90A28"/>
    <w:rsid w:val="00B90A75"/>
    <w:rsid w:val="00B90BD5"/>
    <w:rsid w:val="00B91477"/>
    <w:rsid w:val="00B916B0"/>
    <w:rsid w:val="00B91A70"/>
    <w:rsid w:val="00B91B2A"/>
    <w:rsid w:val="00B91DEA"/>
    <w:rsid w:val="00B9207E"/>
    <w:rsid w:val="00B9215B"/>
    <w:rsid w:val="00B92C3D"/>
    <w:rsid w:val="00B92CFF"/>
    <w:rsid w:val="00B92DBA"/>
    <w:rsid w:val="00B93C21"/>
    <w:rsid w:val="00B93CA4"/>
    <w:rsid w:val="00B93F6A"/>
    <w:rsid w:val="00B93F6E"/>
    <w:rsid w:val="00B93F85"/>
    <w:rsid w:val="00B94217"/>
    <w:rsid w:val="00B94322"/>
    <w:rsid w:val="00B95856"/>
    <w:rsid w:val="00B95F9D"/>
    <w:rsid w:val="00B966CF"/>
    <w:rsid w:val="00B96BA6"/>
    <w:rsid w:val="00B97429"/>
    <w:rsid w:val="00B97709"/>
    <w:rsid w:val="00B977A8"/>
    <w:rsid w:val="00B97BC6"/>
    <w:rsid w:val="00B97E2E"/>
    <w:rsid w:val="00BA0C50"/>
    <w:rsid w:val="00BA1154"/>
    <w:rsid w:val="00BA159B"/>
    <w:rsid w:val="00BA1C1A"/>
    <w:rsid w:val="00BA1E2F"/>
    <w:rsid w:val="00BA23CF"/>
    <w:rsid w:val="00BA3576"/>
    <w:rsid w:val="00BA3FD8"/>
    <w:rsid w:val="00BA44F8"/>
    <w:rsid w:val="00BA4590"/>
    <w:rsid w:val="00BA51FB"/>
    <w:rsid w:val="00BA551F"/>
    <w:rsid w:val="00BA6457"/>
    <w:rsid w:val="00BA6EB2"/>
    <w:rsid w:val="00BA6F31"/>
    <w:rsid w:val="00BA70FD"/>
    <w:rsid w:val="00BA773F"/>
    <w:rsid w:val="00BB0255"/>
    <w:rsid w:val="00BB0FFD"/>
    <w:rsid w:val="00BB1EAE"/>
    <w:rsid w:val="00BB1EFD"/>
    <w:rsid w:val="00BB216C"/>
    <w:rsid w:val="00BB220D"/>
    <w:rsid w:val="00BB28EA"/>
    <w:rsid w:val="00BB2CFB"/>
    <w:rsid w:val="00BB3E5B"/>
    <w:rsid w:val="00BB43CD"/>
    <w:rsid w:val="00BB4957"/>
    <w:rsid w:val="00BB4A47"/>
    <w:rsid w:val="00BB4B86"/>
    <w:rsid w:val="00BB501B"/>
    <w:rsid w:val="00BB5E9E"/>
    <w:rsid w:val="00BB5F26"/>
    <w:rsid w:val="00BB61D5"/>
    <w:rsid w:val="00BB62E9"/>
    <w:rsid w:val="00BB659A"/>
    <w:rsid w:val="00BB6619"/>
    <w:rsid w:val="00BB66CF"/>
    <w:rsid w:val="00BB6BC0"/>
    <w:rsid w:val="00BB7665"/>
    <w:rsid w:val="00BB78FC"/>
    <w:rsid w:val="00BC0123"/>
    <w:rsid w:val="00BC0749"/>
    <w:rsid w:val="00BC114C"/>
    <w:rsid w:val="00BC1C66"/>
    <w:rsid w:val="00BC283C"/>
    <w:rsid w:val="00BC2E82"/>
    <w:rsid w:val="00BC3B87"/>
    <w:rsid w:val="00BC427F"/>
    <w:rsid w:val="00BC5D39"/>
    <w:rsid w:val="00BC5DA8"/>
    <w:rsid w:val="00BC6399"/>
    <w:rsid w:val="00BC643D"/>
    <w:rsid w:val="00BC655F"/>
    <w:rsid w:val="00BC6629"/>
    <w:rsid w:val="00BC67D9"/>
    <w:rsid w:val="00BC6FA1"/>
    <w:rsid w:val="00BC76EF"/>
    <w:rsid w:val="00BC7D26"/>
    <w:rsid w:val="00BD0806"/>
    <w:rsid w:val="00BD091D"/>
    <w:rsid w:val="00BD0DB7"/>
    <w:rsid w:val="00BD11E5"/>
    <w:rsid w:val="00BD1D91"/>
    <w:rsid w:val="00BD2025"/>
    <w:rsid w:val="00BD290E"/>
    <w:rsid w:val="00BD3053"/>
    <w:rsid w:val="00BD385D"/>
    <w:rsid w:val="00BD4638"/>
    <w:rsid w:val="00BD4F49"/>
    <w:rsid w:val="00BD4FE4"/>
    <w:rsid w:val="00BD5DC7"/>
    <w:rsid w:val="00BD63C7"/>
    <w:rsid w:val="00BD6429"/>
    <w:rsid w:val="00BD651F"/>
    <w:rsid w:val="00BD744A"/>
    <w:rsid w:val="00BD77B5"/>
    <w:rsid w:val="00BD7B9A"/>
    <w:rsid w:val="00BE060D"/>
    <w:rsid w:val="00BE0BC8"/>
    <w:rsid w:val="00BE0FEE"/>
    <w:rsid w:val="00BE148F"/>
    <w:rsid w:val="00BE1746"/>
    <w:rsid w:val="00BE1DEB"/>
    <w:rsid w:val="00BE290E"/>
    <w:rsid w:val="00BE2AB0"/>
    <w:rsid w:val="00BE3210"/>
    <w:rsid w:val="00BE3853"/>
    <w:rsid w:val="00BE3C24"/>
    <w:rsid w:val="00BE4614"/>
    <w:rsid w:val="00BE49BA"/>
    <w:rsid w:val="00BE4A0F"/>
    <w:rsid w:val="00BE4ED5"/>
    <w:rsid w:val="00BE52C9"/>
    <w:rsid w:val="00BE5C25"/>
    <w:rsid w:val="00BE6195"/>
    <w:rsid w:val="00BE659B"/>
    <w:rsid w:val="00BE6D46"/>
    <w:rsid w:val="00BE6ED4"/>
    <w:rsid w:val="00BE7141"/>
    <w:rsid w:val="00BE71EC"/>
    <w:rsid w:val="00BE761A"/>
    <w:rsid w:val="00BE7F6D"/>
    <w:rsid w:val="00BF0CD5"/>
    <w:rsid w:val="00BF0FA0"/>
    <w:rsid w:val="00BF2948"/>
    <w:rsid w:val="00BF2C13"/>
    <w:rsid w:val="00BF2E6E"/>
    <w:rsid w:val="00BF3C20"/>
    <w:rsid w:val="00BF3E66"/>
    <w:rsid w:val="00BF4350"/>
    <w:rsid w:val="00BF4A85"/>
    <w:rsid w:val="00BF4C28"/>
    <w:rsid w:val="00BF4DCC"/>
    <w:rsid w:val="00BF51A1"/>
    <w:rsid w:val="00BF53D2"/>
    <w:rsid w:val="00BF54D7"/>
    <w:rsid w:val="00BF5AB8"/>
    <w:rsid w:val="00BF5C23"/>
    <w:rsid w:val="00BF6EA1"/>
    <w:rsid w:val="00C016E1"/>
    <w:rsid w:val="00C01831"/>
    <w:rsid w:val="00C01EB0"/>
    <w:rsid w:val="00C0211D"/>
    <w:rsid w:val="00C021B6"/>
    <w:rsid w:val="00C02F71"/>
    <w:rsid w:val="00C03011"/>
    <w:rsid w:val="00C03599"/>
    <w:rsid w:val="00C0372B"/>
    <w:rsid w:val="00C038AF"/>
    <w:rsid w:val="00C049DA"/>
    <w:rsid w:val="00C05B42"/>
    <w:rsid w:val="00C06020"/>
    <w:rsid w:val="00C06584"/>
    <w:rsid w:val="00C0677D"/>
    <w:rsid w:val="00C075D9"/>
    <w:rsid w:val="00C07C2D"/>
    <w:rsid w:val="00C07F05"/>
    <w:rsid w:val="00C10268"/>
    <w:rsid w:val="00C109A0"/>
    <w:rsid w:val="00C10A01"/>
    <w:rsid w:val="00C10D46"/>
    <w:rsid w:val="00C110B3"/>
    <w:rsid w:val="00C1165C"/>
    <w:rsid w:val="00C11869"/>
    <w:rsid w:val="00C11A57"/>
    <w:rsid w:val="00C11C11"/>
    <w:rsid w:val="00C11D2D"/>
    <w:rsid w:val="00C11EB7"/>
    <w:rsid w:val="00C12486"/>
    <w:rsid w:val="00C12659"/>
    <w:rsid w:val="00C1294D"/>
    <w:rsid w:val="00C12AC0"/>
    <w:rsid w:val="00C12B5D"/>
    <w:rsid w:val="00C131F9"/>
    <w:rsid w:val="00C1341A"/>
    <w:rsid w:val="00C13A88"/>
    <w:rsid w:val="00C141E1"/>
    <w:rsid w:val="00C14C42"/>
    <w:rsid w:val="00C151D9"/>
    <w:rsid w:val="00C151F7"/>
    <w:rsid w:val="00C1581E"/>
    <w:rsid w:val="00C16070"/>
    <w:rsid w:val="00C16188"/>
    <w:rsid w:val="00C16DA0"/>
    <w:rsid w:val="00C177B3"/>
    <w:rsid w:val="00C20692"/>
    <w:rsid w:val="00C2076D"/>
    <w:rsid w:val="00C20CCC"/>
    <w:rsid w:val="00C21142"/>
    <w:rsid w:val="00C21925"/>
    <w:rsid w:val="00C21A5E"/>
    <w:rsid w:val="00C21B2E"/>
    <w:rsid w:val="00C21E22"/>
    <w:rsid w:val="00C226AA"/>
    <w:rsid w:val="00C230C5"/>
    <w:rsid w:val="00C23127"/>
    <w:rsid w:val="00C2324E"/>
    <w:rsid w:val="00C23396"/>
    <w:rsid w:val="00C23505"/>
    <w:rsid w:val="00C239B5"/>
    <w:rsid w:val="00C23BF5"/>
    <w:rsid w:val="00C2416F"/>
    <w:rsid w:val="00C24311"/>
    <w:rsid w:val="00C243DB"/>
    <w:rsid w:val="00C24899"/>
    <w:rsid w:val="00C24DB6"/>
    <w:rsid w:val="00C24FF8"/>
    <w:rsid w:val="00C25531"/>
    <w:rsid w:val="00C2561A"/>
    <w:rsid w:val="00C25A50"/>
    <w:rsid w:val="00C25C84"/>
    <w:rsid w:val="00C262C9"/>
    <w:rsid w:val="00C26B1B"/>
    <w:rsid w:val="00C26B88"/>
    <w:rsid w:val="00C26D98"/>
    <w:rsid w:val="00C27647"/>
    <w:rsid w:val="00C2791C"/>
    <w:rsid w:val="00C27C30"/>
    <w:rsid w:val="00C3088A"/>
    <w:rsid w:val="00C309B3"/>
    <w:rsid w:val="00C30BA7"/>
    <w:rsid w:val="00C30D98"/>
    <w:rsid w:val="00C3107A"/>
    <w:rsid w:val="00C31338"/>
    <w:rsid w:val="00C31969"/>
    <w:rsid w:val="00C31FF1"/>
    <w:rsid w:val="00C325C4"/>
    <w:rsid w:val="00C32863"/>
    <w:rsid w:val="00C32BBA"/>
    <w:rsid w:val="00C32E40"/>
    <w:rsid w:val="00C32E66"/>
    <w:rsid w:val="00C33555"/>
    <w:rsid w:val="00C3363A"/>
    <w:rsid w:val="00C33CA0"/>
    <w:rsid w:val="00C349F1"/>
    <w:rsid w:val="00C34C5B"/>
    <w:rsid w:val="00C34E23"/>
    <w:rsid w:val="00C353A4"/>
    <w:rsid w:val="00C35543"/>
    <w:rsid w:val="00C356AA"/>
    <w:rsid w:val="00C35919"/>
    <w:rsid w:val="00C35DAC"/>
    <w:rsid w:val="00C360E5"/>
    <w:rsid w:val="00C36360"/>
    <w:rsid w:val="00C368CA"/>
    <w:rsid w:val="00C3700B"/>
    <w:rsid w:val="00C37F4A"/>
    <w:rsid w:val="00C40091"/>
    <w:rsid w:val="00C40164"/>
    <w:rsid w:val="00C401EF"/>
    <w:rsid w:val="00C41007"/>
    <w:rsid w:val="00C41548"/>
    <w:rsid w:val="00C41EC3"/>
    <w:rsid w:val="00C4260C"/>
    <w:rsid w:val="00C42749"/>
    <w:rsid w:val="00C42DD5"/>
    <w:rsid w:val="00C43370"/>
    <w:rsid w:val="00C434BB"/>
    <w:rsid w:val="00C435D7"/>
    <w:rsid w:val="00C4371E"/>
    <w:rsid w:val="00C43A7C"/>
    <w:rsid w:val="00C43E23"/>
    <w:rsid w:val="00C44069"/>
    <w:rsid w:val="00C442A6"/>
    <w:rsid w:val="00C4482F"/>
    <w:rsid w:val="00C44F12"/>
    <w:rsid w:val="00C45524"/>
    <w:rsid w:val="00C455AE"/>
    <w:rsid w:val="00C45647"/>
    <w:rsid w:val="00C4580C"/>
    <w:rsid w:val="00C45C3B"/>
    <w:rsid w:val="00C46893"/>
    <w:rsid w:val="00C46BBE"/>
    <w:rsid w:val="00C471FE"/>
    <w:rsid w:val="00C474FA"/>
    <w:rsid w:val="00C478A6"/>
    <w:rsid w:val="00C50498"/>
    <w:rsid w:val="00C504FB"/>
    <w:rsid w:val="00C506B3"/>
    <w:rsid w:val="00C508DA"/>
    <w:rsid w:val="00C50F1F"/>
    <w:rsid w:val="00C51259"/>
    <w:rsid w:val="00C51BD6"/>
    <w:rsid w:val="00C51CCB"/>
    <w:rsid w:val="00C51DEB"/>
    <w:rsid w:val="00C52154"/>
    <w:rsid w:val="00C52D2C"/>
    <w:rsid w:val="00C532B0"/>
    <w:rsid w:val="00C53CC4"/>
    <w:rsid w:val="00C53E60"/>
    <w:rsid w:val="00C544D8"/>
    <w:rsid w:val="00C54738"/>
    <w:rsid w:val="00C5557A"/>
    <w:rsid w:val="00C55DF7"/>
    <w:rsid w:val="00C56478"/>
    <w:rsid w:val="00C56C36"/>
    <w:rsid w:val="00C56C8C"/>
    <w:rsid w:val="00C56FF4"/>
    <w:rsid w:val="00C573CE"/>
    <w:rsid w:val="00C57AA4"/>
    <w:rsid w:val="00C600F9"/>
    <w:rsid w:val="00C602E5"/>
    <w:rsid w:val="00C60A13"/>
    <w:rsid w:val="00C60A19"/>
    <w:rsid w:val="00C60C7C"/>
    <w:rsid w:val="00C611AF"/>
    <w:rsid w:val="00C61271"/>
    <w:rsid w:val="00C61470"/>
    <w:rsid w:val="00C61594"/>
    <w:rsid w:val="00C6160C"/>
    <w:rsid w:val="00C62688"/>
    <w:rsid w:val="00C62869"/>
    <w:rsid w:val="00C62ECF"/>
    <w:rsid w:val="00C6309B"/>
    <w:rsid w:val="00C63216"/>
    <w:rsid w:val="00C63933"/>
    <w:rsid w:val="00C639DE"/>
    <w:rsid w:val="00C63A8D"/>
    <w:rsid w:val="00C63AC7"/>
    <w:rsid w:val="00C63DCC"/>
    <w:rsid w:val="00C640EE"/>
    <w:rsid w:val="00C64B03"/>
    <w:rsid w:val="00C657D7"/>
    <w:rsid w:val="00C65A74"/>
    <w:rsid w:val="00C65CE3"/>
    <w:rsid w:val="00C661DE"/>
    <w:rsid w:val="00C668E4"/>
    <w:rsid w:val="00C66C3C"/>
    <w:rsid w:val="00C70298"/>
    <w:rsid w:val="00C70D0B"/>
    <w:rsid w:val="00C70D63"/>
    <w:rsid w:val="00C71456"/>
    <w:rsid w:val="00C71618"/>
    <w:rsid w:val="00C71DF6"/>
    <w:rsid w:val="00C71E17"/>
    <w:rsid w:val="00C71F71"/>
    <w:rsid w:val="00C72454"/>
    <w:rsid w:val="00C72D44"/>
    <w:rsid w:val="00C73B61"/>
    <w:rsid w:val="00C7471E"/>
    <w:rsid w:val="00C747AC"/>
    <w:rsid w:val="00C749AE"/>
    <w:rsid w:val="00C74C89"/>
    <w:rsid w:val="00C74D2A"/>
    <w:rsid w:val="00C75D5A"/>
    <w:rsid w:val="00C75DC3"/>
    <w:rsid w:val="00C75FE5"/>
    <w:rsid w:val="00C76821"/>
    <w:rsid w:val="00C775A3"/>
    <w:rsid w:val="00C80A5C"/>
    <w:rsid w:val="00C81858"/>
    <w:rsid w:val="00C81C5D"/>
    <w:rsid w:val="00C81CCF"/>
    <w:rsid w:val="00C82FF4"/>
    <w:rsid w:val="00C8330D"/>
    <w:rsid w:val="00C8350B"/>
    <w:rsid w:val="00C839CB"/>
    <w:rsid w:val="00C83D36"/>
    <w:rsid w:val="00C849E9"/>
    <w:rsid w:val="00C857CF"/>
    <w:rsid w:val="00C85911"/>
    <w:rsid w:val="00C85C31"/>
    <w:rsid w:val="00C86D64"/>
    <w:rsid w:val="00C87701"/>
    <w:rsid w:val="00C87B4E"/>
    <w:rsid w:val="00C87F19"/>
    <w:rsid w:val="00C87F55"/>
    <w:rsid w:val="00C9070C"/>
    <w:rsid w:val="00C90A7B"/>
    <w:rsid w:val="00C90D2E"/>
    <w:rsid w:val="00C91134"/>
    <w:rsid w:val="00C91566"/>
    <w:rsid w:val="00C922DB"/>
    <w:rsid w:val="00C9236F"/>
    <w:rsid w:val="00C92600"/>
    <w:rsid w:val="00C932B4"/>
    <w:rsid w:val="00C9385A"/>
    <w:rsid w:val="00C94B3B"/>
    <w:rsid w:val="00C95263"/>
    <w:rsid w:val="00C95571"/>
    <w:rsid w:val="00C957D8"/>
    <w:rsid w:val="00C959C6"/>
    <w:rsid w:val="00C95A5C"/>
    <w:rsid w:val="00C96373"/>
    <w:rsid w:val="00C965B8"/>
    <w:rsid w:val="00C96A9F"/>
    <w:rsid w:val="00C96C67"/>
    <w:rsid w:val="00C96D66"/>
    <w:rsid w:val="00C97572"/>
    <w:rsid w:val="00C9768D"/>
    <w:rsid w:val="00C978FF"/>
    <w:rsid w:val="00CA0775"/>
    <w:rsid w:val="00CA1084"/>
    <w:rsid w:val="00CA1809"/>
    <w:rsid w:val="00CA2530"/>
    <w:rsid w:val="00CA2941"/>
    <w:rsid w:val="00CA3A79"/>
    <w:rsid w:val="00CA3FF6"/>
    <w:rsid w:val="00CA4015"/>
    <w:rsid w:val="00CA42A1"/>
    <w:rsid w:val="00CA431E"/>
    <w:rsid w:val="00CA43A1"/>
    <w:rsid w:val="00CA49B7"/>
    <w:rsid w:val="00CA4A50"/>
    <w:rsid w:val="00CA524F"/>
    <w:rsid w:val="00CA5637"/>
    <w:rsid w:val="00CA745A"/>
    <w:rsid w:val="00CA7A83"/>
    <w:rsid w:val="00CA7F47"/>
    <w:rsid w:val="00CB1056"/>
    <w:rsid w:val="00CB10D0"/>
    <w:rsid w:val="00CB13EB"/>
    <w:rsid w:val="00CB1408"/>
    <w:rsid w:val="00CB151B"/>
    <w:rsid w:val="00CB1628"/>
    <w:rsid w:val="00CB1C5F"/>
    <w:rsid w:val="00CB2B8B"/>
    <w:rsid w:val="00CB36E7"/>
    <w:rsid w:val="00CB3AB0"/>
    <w:rsid w:val="00CB3DCF"/>
    <w:rsid w:val="00CB472F"/>
    <w:rsid w:val="00CB4CF2"/>
    <w:rsid w:val="00CB4E2B"/>
    <w:rsid w:val="00CB4FFD"/>
    <w:rsid w:val="00CB5608"/>
    <w:rsid w:val="00CB56DA"/>
    <w:rsid w:val="00CB5D66"/>
    <w:rsid w:val="00CB609C"/>
    <w:rsid w:val="00CB6654"/>
    <w:rsid w:val="00CB7147"/>
    <w:rsid w:val="00CB721D"/>
    <w:rsid w:val="00CB76C3"/>
    <w:rsid w:val="00CB79EF"/>
    <w:rsid w:val="00CB7D32"/>
    <w:rsid w:val="00CC03CC"/>
    <w:rsid w:val="00CC0488"/>
    <w:rsid w:val="00CC04ED"/>
    <w:rsid w:val="00CC1432"/>
    <w:rsid w:val="00CC1728"/>
    <w:rsid w:val="00CC1F5D"/>
    <w:rsid w:val="00CC2870"/>
    <w:rsid w:val="00CC342E"/>
    <w:rsid w:val="00CC43FF"/>
    <w:rsid w:val="00CC53F3"/>
    <w:rsid w:val="00CC5670"/>
    <w:rsid w:val="00CC60EF"/>
    <w:rsid w:val="00CC6226"/>
    <w:rsid w:val="00CC67CC"/>
    <w:rsid w:val="00CC6DCF"/>
    <w:rsid w:val="00CC72DD"/>
    <w:rsid w:val="00CC775A"/>
    <w:rsid w:val="00CD082B"/>
    <w:rsid w:val="00CD097B"/>
    <w:rsid w:val="00CD09B0"/>
    <w:rsid w:val="00CD0EF6"/>
    <w:rsid w:val="00CD11FA"/>
    <w:rsid w:val="00CD1A9E"/>
    <w:rsid w:val="00CD215E"/>
    <w:rsid w:val="00CD225A"/>
    <w:rsid w:val="00CD2DE7"/>
    <w:rsid w:val="00CD3074"/>
    <w:rsid w:val="00CD30D3"/>
    <w:rsid w:val="00CD39FA"/>
    <w:rsid w:val="00CD3C4B"/>
    <w:rsid w:val="00CD3EDD"/>
    <w:rsid w:val="00CD3EEA"/>
    <w:rsid w:val="00CD3F49"/>
    <w:rsid w:val="00CD4803"/>
    <w:rsid w:val="00CD4C96"/>
    <w:rsid w:val="00CD4E4B"/>
    <w:rsid w:val="00CD5158"/>
    <w:rsid w:val="00CD5440"/>
    <w:rsid w:val="00CD5490"/>
    <w:rsid w:val="00CD5831"/>
    <w:rsid w:val="00CD5A84"/>
    <w:rsid w:val="00CD5D14"/>
    <w:rsid w:val="00CD5EC1"/>
    <w:rsid w:val="00CD65CC"/>
    <w:rsid w:val="00CD6CCA"/>
    <w:rsid w:val="00CD6D64"/>
    <w:rsid w:val="00CD6EB6"/>
    <w:rsid w:val="00CD6F4C"/>
    <w:rsid w:val="00CD7201"/>
    <w:rsid w:val="00CD7235"/>
    <w:rsid w:val="00CD72DF"/>
    <w:rsid w:val="00CD78AF"/>
    <w:rsid w:val="00CE01C9"/>
    <w:rsid w:val="00CE036C"/>
    <w:rsid w:val="00CE0CC9"/>
    <w:rsid w:val="00CE16B2"/>
    <w:rsid w:val="00CE17D5"/>
    <w:rsid w:val="00CE1AA0"/>
    <w:rsid w:val="00CE1CDC"/>
    <w:rsid w:val="00CE1D03"/>
    <w:rsid w:val="00CE2150"/>
    <w:rsid w:val="00CE21A1"/>
    <w:rsid w:val="00CE2470"/>
    <w:rsid w:val="00CE2DA9"/>
    <w:rsid w:val="00CE2FA2"/>
    <w:rsid w:val="00CE3254"/>
    <w:rsid w:val="00CE3D41"/>
    <w:rsid w:val="00CE4151"/>
    <w:rsid w:val="00CE4F75"/>
    <w:rsid w:val="00CE5065"/>
    <w:rsid w:val="00CE5085"/>
    <w:rsid w:val="00CE51B1"/>
    <w:rsid w:val="00CE63FE"/>
    <w:rsid w:val="00CE6960"/>
    <w:rsid w:val="00CE6E5F"/>
    <w:rsid w:val="00CE7713"/>
    <w:rsid w:val="00CE77E2"/>
    <w:rsid w:val="00CE7D96"/>
    <w:rsid w:val="00CF007D"/>
    <w:rsid w:val="00CF0426"/>
    <w:rsid w:val="00CF0CA3"/>
    <w:rsid w:val="00CF0CDB"/>
    <w:rsid w:val="00CF0EB3"/>
    <w:rsid w:val="00CF0F50"/>
    <w:rsid w:val="00CF1054"/>
    <w:rsid w:val="00CF108C"/>
    <w:rsid w:val="00CF1844"/>
    <w:rsid w:val="00CF1BD2"/>
    <w:rsid w:val="00CF220E"/>
    <w:rsid w:val="00CF2354"/>
    <w:rsid w:val="00CF30FC"/>
    <w:rsid w:val="00CF36D5"/>
    <w:rsid w:val="00CF3A18"/>
    <w:rsid w:val="00CF41D0"/>
    <w:rsid w:val="00CF4519"/>
    <w:rsid w:val="00CF47C9"/>
    <w:rsid w:val="00CF5597"/>
    <w:rsid w:val="00CF5A84"/>
    <w:rsid w:val="00CF638B"/>
    <w:rsid w:val="00CF6C1B"/>
    <w:rsid w:val="00CF77E8"/>
    <w:rsid w:val="00CF7BA7"/>
    <w:rsid w:val="00CF7C0B"/>
    <w:rsid w:val="00D00278"/>
    <w:rsid w:val="00D002F0"/>
    <w:rsid w:val="00D005BA"/>
    <w:rsid w:val="00D01117"/>
    <w:rsid w:val="00D01B33"/>
    <w:rsid w:val="00D01D37"/>
    <w:rsid w:val="00D01FAC"/>
    <w:rsid w:val="00D0236D"/>
    <w:rsid w:val="00D0264F"/>
    <w:rsid w:val="00D02953"/>
    <w:rsid w:val="00D02976"/>
    <w:rsid w:val="00D02E77"/>
    <w:rsid w:val="00D02F0F"/>
    <w:rsid w:val="00D03669"/>
    <w:rsid w:val="00D03AA1"/>
    <w:rsid w:val="00D03E60"/>
    <w:rsid w:val="00D0453C"/>
    <w:rsid w:val="00D05E85"/>
    <w:rsid w:val="00D0647A"/>
    <w:rsid w:val="00D06737"/>
    <w:rsid w:val="00D07079"/>
    <w:rsid w:val="00D07568"/>
    <w:rsid w:val="00D075DB"/>
    <w:rsid w:val="00D10057"/>
    <w:rsid w:val="00D10494"/>
    <w:rsid w:val="00D10815"/>
    <w:rsid w:val="00D11715"/>
    <w:rsid w:val="00D119C5"/>
    <w:rsid w:val="00D11BF3"/>
    <w:rsid w:val="00D11D30"/>
    <w:rsid w:val="00D12763"/>
    <w:rsid w:val="00D12EF4"/>
    <w:rsid w:val="00D12EFB"/>
    <w:rsid w:val="00D13404"/>
    <w:rsid w:val="00D1371E"/>
    <w:rsid w:val="00D13E51"/>
    <w:rsid w:val="00D14084"/>
    <w:rsid w:val="00D1422F"/>
    <w:rsid w:val="00D14C4B"/>
    <w:rsid w:val="00D14F2A"/>
    <w:rsid w:val="00D150DC"/>
    <w:rsid w:val="00D152A1"/>
    <w:rsid w:val="00D1573D"/>
    <w:rsid w:val="00D15D1F"/>
    <w:rsid w:val="00D15D96"/>
    <w:rsid w:val="00D161B8"/>
    <w:rsid w:val="00D16550"/>
    <w:rsid w:val="00D166B9"/>
    <w:rsid w:val="00D168B7"/>
    <w:rsid w:val="00D173F7"/>
    <w:rsid w:val="00D174A3"/>
    <w:rsid w:val="00D17592"/>
    <w:rsid w:val="00D17A11"/>
    <w:rsid w:val="00D2056D"/>
    <w:rsid w:val="00D205B5"/>
    <w:rsid w:val="00D20A2B"/>
    <w:rsid w:val="00D20FCD"/>
    <w:rsid w:val="00D2109E"/>
    <w:rsid w:val="00D2165A"/>
    <w:rsid w:val="00D2295B"/>
    <w:rsid w:val="00D22B17"/>
    <w:rsid w:val="00D22B79"/>
    <w:rsid w:val="00D23640"/>
    <w:rsid w:val="00D25059"/>
    <w:rsid w:val="00D25441"/>
    <w:rsid w:val="00D254A9"/>
    <w:rsid w:val="00D25B52"/>
    <w:rsid w:val="00D25EF7"/>
    <w:rsid w:val="00D26394"/>
    <w:rsid w:val="00D26563"/>
    <w:rsid w:val="00D267DD"/>
    <w:rsid w:val="00D268BA"/>
    <w:rsid w:val="00D26C9B"/>
    <w:rsid w:val="00D273CF"/>
    <w:rsid w:val="00D27ABE"/>
    <w:rsid w:val="00D27C00"/>
    <w:rsid w:val="00D27F4E"/>
    <w:rsid w:val="00D30078"/>
    <w:rsid w:val="00D30679"/>
    <w:rsid w:val="00D3083E"/>
    <w:rsid w:val="00D30C17"/>
    <w:rsid w:val="00D3105C"/>
    <w:rsid w:val="00D310D4"/>
    <w:rsid w:val="00D3169D"/>
    <w:rsid w:val="00D31827"/>
    <w:rsid w:val="00D32B9B"/>
    <w:rsid w:val="00D32FDB"/>
    <w:rsid w:val="00D334FA"/>
    <w:rsid w:val="00D33DA9"/>
    <w:rsid w:val="00D3534D"/>
    <w:rsid w:val="00D356C0"/>
    <w:rsid w:val="00D35A53"/>
    <w:rsid w:val="00D35AD3"/>
    <w:rsid w:val="00D35BB7"/>
    <w:rsid w:val="00D35FAB"/>
    <w:rsid w:val="00D363AE"/>
    <w:rsid w:val="00D36B58"/>
    <w:rsid w:val="00D36BD0"/>
    <w:rsid w:val="00D37510"/>
    <w:rsid w:val="00D37732"/>
    <w:rsid w:val="00D3794B"/>
    <w:rsid w:val="00D37B9F"/>
    <w:rsid w:val="00D37C5E"/>
    <w:rsid w:val="00D37F50"/>
    <w:rsid w:val="00D40751"/>
    <w:rsid w:val="00D413FE"/>
    <w:rsid w:val="00D415D5"/>
    <w:rsid w:val="00D41676"/>
    <w:rsid w:val="00D41746"/>
    <w:rsid w:val="00D4179D"/>
    <w:rsid w:val="00D422B3"/>
    <w:rsid w:val="00D42ABE"/>
    <w:rsid w:val="00D43B0B"/>
    <w:rsid w:val="00D43F8B"/>
    <w:rsid w:val="00D44058"/>
    <w:rsid w:val="00D44169"/>
    <w:rsid w:val="00D44210"/>
    <w:rsid w:val="00D442B2"/>
    <w:rsid w:val="00D445A6"/>
    <w:rsid w:val="00D4494F"/>
    <w:rsid w:val="00D44F75"/>
    <w:rsid w:val="00D45012"/>
    <w:rsid w:val="00D455A4"/>
    <w:rsid w:val="00D45EC8"/>
    <w:rsid w:val="00D46102"/>
    <w:rsid w:val="00D4643E"/>
    <w:rsid w:val="00D47B46"/>
    <w:rsid w:val="00D47D25"/>
    <w:rsid w:val="00D506B4"/>
    <w:rsid w:val="00D50DEC"/>
    <w:rsid w:val="00D51182"/>
    <w:rsid w:val="00D5159E"/>
    <w:rsid w:val="00D519BC"/>
    <w:rsid w:val="00D51A68"/>
    <w:rsid w:val="00D51D76"/>
    <w:rsid w:val="00D521B6"/>
    <w:rsid w:val="00D527AC"/>
    <w:rsid w:val="00D52AE1"/>
    <w:rsid w:val="00D52B74"/>
    <w:rsid w:val="00D52F80"/>
    <w:rsid w:val="00D53656"/>
    <w:rsid w:val="00D536AA"/>
    <w:rsid w:val="00D549A8"/>
    <w:rsid w:val="00D54BCC"/>
    <w:rsid w:val="00D554CB"/>
    <w:rsid w:val="00D556E6"/>
    <w:rsid w:val="00D55712"/>
    <w:rsid w:val="00D558F3"/>
    <w:rsid w:val="00D55DFA"/>
    <w:rsid w:val="00D56781"/>
    <w:rsid w:val="00D56796"/>
    <w:rsid w:val="00D569B2"/>
    <w:rsid w:val="00D57787"/>
    <w:rsid w:val="00D57D96"/>
    <w:rsid w:val="00D604B7"/>
    <w:rsid w:val="00D605EC"/>
    <w:rsid w:val="00D605F6"/>
    <w:rsid w:val="00D61351"/>
    <w:rsid w:val="00D617B5"/>
    <w:rsid w:val="00D61A3D"/>
    <w:rsid w:val="00D61C5E"/>
    <w:rsid w:val="00D61ECC"/>
    <w:rsid w:val="00D61F47"/>
    <w:rsid w:val="00D6262D"/>
    <w:rsid w:val="00D626E5"/>
    <w:rsid w:val="00D6283C"/>
    <w:rsid w:val="00D62B13"/>
    <w:rsid w:val="00D62F14"/>
    <w:rsid w:val="00D63921"/>
    <w:rsid w:val="00D6470E"/>
    <w:rsid w:val="00D64F87"/>
    <w:rsid w:val="00D65493"/>
    <w:rsid w:val="00D65BCA"/>
    <w:rsid w:val="00D665C6"/>
    <w:rsid w:val="00D66CE4"/>
    <w:rsid w:val="00D66F8A"/>
    <w:rsid w:val="00D672F5"/>
    <w:rsid w:val="00D67461"/>
    <w:rsid w:val="00D678E3"/>
    <w:rsid w:val="00D67B19"/>
    <w:rsid w:val="00D704AD"/>
    <w:rsid w:val="00D70636"/>
    <w:rsid w:val="00D714F5"/>
    <w:rsid w:val="00D718FA"/>
    <w:rsid w:val="00D71B90"/>
    <w:rsid w:val="00D71CD3"/>
    <w:rsid w:val="00D71EF4"/>
    <w:rsid w:val="00D73021"/>
    <w:rsid w:val="00D733F1"/>
    <w:rsid w:val="00D73DA3"/>
    <w:rsid w:val="00D73F43"/>
    <w:rsid w:val="00D745F6"/>
    <w:rsid w:val="00D74724"/>
    <w:rsid w:val="00D7523F"/>
    <w:rsid w:val="00D75FE4"/>
    <w:rsid w:val="00D76E3F"/>
    <w:rsid w:val="00D77251"/>
    <w:rsid w:val="00D772EB"/>
    <w:rsid w:val="00D77FA5"/>
    <w:rsid w:val="00D8014D"/>
    <w:rsid w:val="00D809BB"/>
    <w:rsid w:val="00D80B3A"/>
    <w:rsid w:val="00D81093"/>
    <w:rsid w:val="00D8149C"/>
    <w:rsid w:val="00D81EEF"/>
    <w:rsid w:val="00D82585"/>
    <w:rsid w:val="00D826A1"/>
    <w:rsid w:val="00D82C36"/>
    <w:rsid w:val="00D831D1"/>
    <w:rsid w:val="00D83335"/>
    <w:rsid w:val="00D83341"/>
    <w:rsid w:val="00D83791"/>
    <w:rsid w:val="00D83BAD"/>
    <w:rsid w:val="00D84434"/>
    <w:rsid w:val="00D847EC"/>
    <w:rsid w:val="00D84D94"/>
    <w:rsid w:val="00D8508E"/>
    <w:rsid w:val="00D85160"/>
    <w:rsid w:val="00D864FF"/>
    <w:rsid w:val="00D86A47"/>
    <w:rsid w:val="00D873B3"/>
    <w:rsid w:val="00D873EA"/>
    <w:rsid w:val="00D875AE"/>
    <w:rsid w:val="00D90422"/>
    <w:rsid w:val="00D907DC"/>
    <w:rsid w:val="00D91168"/>
    <w:rsid w:val="00D9181A"/>
    <w:rsid w:val="00D91D0F"/>
    <w:rsid w:val="00D91E4F"/>
    <w:rsid w:val="00D9232C"/>
    <w:rsid w:val="00D923BB"/>
    <w:rsid w:val="00D92A61"/>
    <w:rsid w:val="00D92BB4"/>
    <w:rsid w:val="00D9402D"/>
    <w:rsid w:val="00D943BC"/>
    <w:rsid w:val="00D9443E"/>
    <w:rsid w:val="00D9513B"/>
    <w:rsid w:val="00D954DA"/>
    <w:rsid w:val="00D95EE2"/>
    <w:rsid w:val="00D96413"/>
    <w:rsid w:val="00D964C8"/>
    <w:rsid w:val="00D9669C"/>
    <w:rsid w:val="00D96CAF"/>
    <w:rsid w:val="00D96CD7"/>
    <w:rsid w:val="00D96EF4"/>
    <w:rsid w:val="00D96F49"/>
    <w:rsid w:val="00D97D98"/>
    <w:rsid w:val="00D97E9C"/>
    <w:rsid w:val="00DA0004"/>
    <w:rsid w:val="00DA0086"/>
    <w:rsid w:val="00DA0D6D"/>
    <w:rsid w:val="00DA1950"/>
    <w:rsid w:val="00DA1DA2"/>
    <w:rsid w:val="00DA2064"/>
    <w:rsid w:val="00DA21E8"/>
    <w:rsid w:val="00DA26DC"/>
    <w:rsid w:val="00DA2B57"/>
    <w:rsid w:val="00DA30C1"/>
    <w:rsid w:val="00DA3377"/>
    <w:rsid w:val="00DA34F9"/>
    <w:rsid w:val="00DA3B36"/>
    <w:rsid w:val="00DA45B1"/>
    <w:rsid w:val="00DA4752"/>
    <w:rsid w:val="00DA4849"/>
    <w:rsid w:val="00DA4FBD"/>
    <w:rsid w:val="00DA6165"/>
    <w:rsid w:val="00DA61D0"/>
    <w:rsid w:val="00DA6597"/>
    <w:rsid w:val="00DA67D2"/>
    <w:rsid w:val="00DA6C0E"/>
    <w:rsid w:val="00DA6C47"/>
    <w:rsid w:val="00DA6D64"/>
    <w:rsid w:val="00DA783A"/>
    <w:rsid w:val="00DA7B4E"/>
    <w:rsid w:val="00DA7EB6"/>
    <w:rsid w:val="00DB00F4"/>
    <w:rsid w:val="00DB0D96"/>
    <w:rsid w:val="00DB1169"/>
    <w:rsid w:val="00DB147F"/>
    <w:rsid w:val="00DB1DB6"/>
    <w:rsid w:val="00DB1E3A"/>
    <w:rsid w:val="00DB2005"/>
    <w:rsid w:val="00DB2646"/>
    <w:rsid w:val="00DB2918"/>
    <w:rsid w:val="00DB2A49"/>
    <w:rsid w:val="00DB33F5"/>
    <w:rsid w:val="00DB3476"/>
    <w:rsid w:val="00DB377B"/>
    <w:rsid w:val="00DB3802"/>
    <w:rsid w:val="00DB39BD"/>
    <w:rsid w:val="00DB412E"/>
    <w:rsid w:val="00DB4146"/>
    <w:rsid w:val="00DB44EF"/>
    <w:rsid w:val="00DB4D79"/>
    <w:rsid w:val="00DB51C1"/>
    <w:rsid w:val="00DB5DE4"/>
    <w:rsid w:val="00DB6054"/>
    <w:rsid w:val="00DB60A4"/>
    <w:rsid w:val="00DB6184"/>
    <w:rsid w:val="00DB712A"/>
    <w:rsid w:val="00DC0445"/>
    <w:rsid w:val="00DC0460"/>
    <w:rsid w:val="00DC0594"/>
    <w:rsid w:val="00DC206C"/>
    <w:rsid w:val="00DC2451"/>
    <w:rsid w:val="00DC2461"/>
    <w:rsid w:val="00DC2D7A"/>
    <w:rsid w:val="00DC2F95"/>
    <w:rsid w:val="00DC3950"/>
    <w:rsid w:val="00DC3CDA"/>
    <w:rsid w:val="00DC3E63"/>
    <w:rsid w:val="00DC4500"/>
    <w:rsid w:val="00DC4706"/>
    <w:rsid w:val="00DC4DC6"/>
    <w:rsid w:val="00DC5007"/>
    <w:rsid w:val="00DC5297"/>
    <w:rsid w:val="00DC5555"/>
    <w:rsid w:val="00DC5B43"/>
    <w:rsid w:val="00DC5B55"/>
    <w:rsid w:val="00DC610F"/>
    <w:rsid w:val="00DC6C02"/>
    <w:rsid w:val="00DD0CD9"/>
    <w:rsid w:val="00DD0FA3"/>
    <w:rsid w:val="00DD0FE8"/>
    <w:rsid w:val="00DD2024"/>
    <w:rsid w:val="00DD254A"/>
    <w:rsid w:val="00DD2558"/>
    <w:rsid w:val="00DD2774"/>
    <w:rsid w:val="00DD2B21"/>
    <w:rsid w:val="00DD2EC9"/>
    <w:rsid w:val="00DD2FA2"/>
    <w:rsid w:val="00DD314D"/>
    <w:rsid w:val="00DD34D3"/>
    <w:rsid w:val="00DD3E77"/>
    <w:rsid w:val="00DD43A2"/>
    <w:rsid w:val="00DD46BE"/>
    <w:rsid w:val="00DD4A69"/>
    <w:rsid w:val="00DD4F10"/>
    <w:rsid w:val="00DD52EC"/>
    <w:rsid w:val="00DD5612"/>
    <w:rsid w:val="00DD5B14"/>
    <w:rsid w:val="00DD5F82"/>
    <w:rsid w:val="00DD60AD"/>
    <w:rsid w:val="00DD63D9"/>
    <w:rsid w:val="00DD661B"/>
    <w:rsid w:val="00DD6D7D"/>
    <w:rsid w:val="00DD7442"/>
    <w:rsid w:val="00DD7505"/>
    <w:rsid w:val="00DD762F"/>
    <w:rsid w:val="00DD76F9"/>
    <w:rsid w:val="00DE032D"/>
    <w:rsid w:val="00DE049C"/>
    <w:rsid w:val="00DE058F"/>
    <w:rsid w:val="00DE0B6B"/>
    <w:rsid w:val="00DE1B24"/>
    <w:rsid w:val="00DE1FFA"/>
    <w:rsid w:val="00DE34F6"/>
    <w:rsid w:val="00DE37D5"/>
    <w:rsid w:val="00DE3ADB"/>
    <w:rsid w:val="00DE3BB9"/>
    <w:rsid w:val="00DE54FB"/>
    <w:rsid w:val="00DE5D93"/>
    <w:rsid w:val="00DE66F6"/>
    <w:rsid w:val="00DE6EF7"/>
    <w:rsid w:val="00DE716D"/>
    <w:rsid w:val="00DE7503"/>
    <w:rsid w:val="00DE7602"/>
    <w:rsid w:val="00DE764E"/>
    <w:rsid w:val="00DE79AB"/>
    <w:rsid w:val="00DE7E20"/>
    <w:rsid w:val="00DF040E"/>
    <w:rsid w:val="00DF07C3"/>
    <w:rsid w:val="00DF0D04"/>
    <w:rsid w:val="00DF10F3"/>
    <w:rsid w:val="00DF1903"/>
    <w:rsid w:val="00DF1B7F"/>
    <w:rsid w:val="00DF2667"/>
    <w:rsid w:val="00DF2905"/>
    <w:rsid w:val="00DF2A13"/>
    <w:rsid w:val="00DF2D83"/>
    <w:rsid w:val="00DF2F89"/>
    <w:rsid w:val="00DF3210"/>
    <w:rsid w:val="00DF33DF"/>
    <w:rsid w:val="00DF34D5"/>
    <w:rsid w:val="00DF355C"/>
    <w:rsid w:val="00DF3659"/>
    <w:rsid w:val="00DF3BCB"/>
    <w:rsid w:val="00DF3D7E"/>
    <w:rsid w:val="00DF3DAC"/>
    <w:rsid w:val="00DF4555"/>
    <w:rsid w:val="00DF460B"/>
    <w:rsid w:val="00DF4753"/>
    <w:rsid w:val="00DF4B5F"/>
    <w:rsid w:val="00DF4C02"/>
    <w:rsid w:val="00DF53A7"/>
    <w:rsid w:val="00DF54D4"/>
    <w:rsid w:val="00DF550A"/>
    <w:rsid w:val="00DF5744"/>
    <w:rsid w:val="00DF5BA5"/>
    <w:rsid w:val="00DF5BB6"/>
    <w:rsid w:val="00DF5D71"/>
    <w:rsid w:val="00DF6ACE"/>
    <w:rsid w:val="00DF6AE5"/>
    <w:rsid w:val="00DF6F72"/>
    <w:rsid w:val="00E0058A"/>
    <w:rsid w:val="00E00A15"/>
    <w:rsid w:val="00E00A42"/>
    <w:rsid w:val="00E00BE9"/>
    <w:rsid w:val="00E00F71"/>
    <w:rsid w:val="00E010B9"/>
    <w:rsid w:val="00E011F6"/>
    <w:rsid w:val="00E02162"/>
    <w:rsid w:val="00E021A7"/>
    <w:rsid w:val="00E024A9"/>
    <w:rsid w:val="00E027D8"/>
    <w:rsid w:val="00E02B24"/>
    <w:rsid w:val="00E03391"/>
    <w:rsid w:val="00E039BB"/>
    <w:rsid w:val="00E03A3B"/>
    <w:rsid w:val="00E040AF"/>
    <w:rsid w:val="00E0429F"/>
    <w:rsid w:val="00E0452A"/>
    <w:rsid w:val="00E048FF"/>
    <w:rsid w:val="00E04ED7"/>
    <w:rsid w:val="00E050A3"/>
    <w:rsid w:val="00E05239"/>
    <w:rsid w:val="00E07323"/>
    <w:rsid w:val="00E076F0"/>
    <w:rsid w:val="00E10293"/>
    <w:rsid w:val="00E10402"/>
    <w:rsid w:val="00E105A8"/>
    <w:rsid w:val="00E10738"/>
    <w:rsid w:val="00E10AB5"/>
    <w:rsid w:val="00E1141D"/>
    <w:rsid w:val="00E117BD"/>
    <w:rsid w:val="00E11846"/>
    <w:rsid w:val="00E124BA"/>
    <w:rsid w:val="00E12634"/>
    <w:rsid w:val="00E12C36"/>
    <w:rsid w:val="00E13C09"/>
    <w:rsid w:val="00E14227"/>
    <w:rsid w:val="00E14237"/>
    <w:rsid w:val="00E1471F"/>
    <w:rsid w:val="00E1477A"/>
    <w:rsid w:val="00E14A92"/>
    <w:rsid w:val="00E155A0"/>
    <w:rsid w:val="00E15B05"/>
    <w:rsid w:val="00E1684A"/>
    <w:rsid w:val="00E16A98"/>
    <w:rsid w:val="00E16B2F"/>
    <w:rsid w:val="00E16D96"/>
    <w:rsid w:val="00E173F7"/>
    <w:rsid w:val="00E1759C"/>
    <w:rsid w:val="00E17EAB"/>
    <w:rsid w:val="00E17F0C"/>
    <w:rsid w:val="00E17F18"/>
    <w:rsid w:val="00E2021B"/>
    <w:rsid w:val="00E2049C"/>
    <w:rsid w:val="00E204A1"/>
    <w:rsid w:val="00E20AF2"/>
    <w:rsid w:val="00E20DDC"/>
    <w:rsid w:val="00E20DF1"/>
    <w:rsid w:val="00E21852"/>
    <w:rsid w:val="00E218D0"/>
    <w:rsid w:val="00E222B0"/>
    <w:rsid w:val="00E22675"/>
    <w:rsid w:val="00E22C0B"/>
    <w:rsid w:val="00E22C1A"/>
    <w:rsid w:val="00E22E62"/>
    <w:rsid w:val="00E236DC"/>
    <w:rsid w:val="00E23722"/>
    <w:rsid w:val="00E23A68"/>
    <w:rsid w:val="00E23DD4"/>
    <w:rsid w:val="00E241F6"/>
    <w:rsid w:val="00E2439F"/>
    <w:rsid w:val="00E2494F"/>
    <w:rsid w:val="00E24957"/>
    <w:rsid w:val="00E2599C"/>
    <w:rsid w:val="00E25EE2"/>
    <w:rsid w:val="00E25F74"/>
    <w:rsid w:val="00E26000"/>
    <w:rsid w:val="00E2660B"/>
    <w:rsid w:val="00E26921"/>
    <w:rsid w:val="00E26E4B"/>
    <w:rsid w:val="00E26F72"/>
    <w:rsid w:val="00E27535"/>
    <w:rsid w:val="00E303B5"/>
    <w:rsid w:val="00E30493"/>
    <w:rsid w:val="00E3053C"/>
    <w:rsid w:val="00E30BD6"/>
    <w:rsid w:val="00E31184"/>
    <w:rsid w:val="00E314E2"/>
    <w:rsid w:val="00E31C63"/>
    <w:rsid w:val="00E31CCA"/>
    <w:rsid w:val="00E31E10"/>
    <w:rsid w:val="00E32385"/>
    <w:rsid w:val="00E32586"/>
    <w:rsid w:val="00E327DB"/>
    <w:rsid w:val="00E32A54"/>
    <w:rsid w:val="00E32C00"/>
    <w:rsid w:val="00E32E2D"/>
    <w:rsid w:val="00E32E3C"/>
    <w:rsid w:val="00E33438"/>
    <w:rsid w:val="00E33950"/>
    <w:rsid w:val="00E33B67"/>
    <w:rsid w:val="00E33D2B"/>
    <w:rsid w:val="00E340E6"/>
    <w:rsid w:val="00E34907"/>
    <w:rsid w:val="00E34D1A"/>
    <w:rsid w:val="00E35855"/>
    <w:rsid w:val="00E35AA1"/>
    <w:rsid w:val="00E363E0"/>
    <w:rsid w:val="00E36527"/>
    <w:rsid w:val="00E3792B"/>
    <w:rsid w:val="00E37BCA"/>
    <w:rsid w:val="00E37C8B"/>
    <w:rsid w:val="00E37DD2"/>
    <w:rsid w:val="00E406ED"/>
    <w:rsid w:val="00E407FE"/>
    <w:rsid w:val="00E40ADE"/>
    <w:rsid w:val="00E40AF7"/>
    <w:rsid w:val="00E40E10"/>
    <w:rsid w:val="00E41498"/>
    <w:rsid w:val="00E41BC3"/>
    <w:rsid w:val="00E41DD8"/>
    <w:rsid w:val="00E41DF5"/>
    <w:rsid w:val="00E41E4A"/>
    <w:rsid w:val="00E422B6"/>
    <w:rsid w:val="00E424FE"/>
    <w:rsid w:val="00E42813"/>
    <w:rsid w:val="00E428A8"/>
    <w:rsid w:val="00E428B0"/>
    <w:rsid w:val="00E4364E"/>
    <w:rsid w:val="00E437CF"/>
    <w:rsid w:val="00E43B05"/>
    <w:rsid w:val="00E43E3A"/>
    <w:rsid w:val="00E44439"/>
    <w:rsid w:val="00E44993"/>
    <w:rsid w:val="00E45A28"/>
    <w:rsid w:val="00E45B7D"/>
    <w:rsid w:val="00E45BE0"/>
    <w:rsid w:val="00E45C75"/>
    <w:rsid w:val="00E45E2C"/>
    <w:rsid w:val="00E46232"/>
    <w:rsid w:val="00E4642E"/>
    <w:rsid w:val="00E464B4"/>
    <w:rsid w:val="00E465D5"/>
    <w:rsid w:val="00E46BF4"/>
    <w:rsid w:val="00E4762A"/>
    <w:rsid w:val="00E47658"/>
    <w:rsid w:val="00E478F2"/>
    <w:rsid w:val="00E47DF0"/>
    <w:rsid w:val="00E504A5"/>
    <w:rsid w:val="00E50977"/>
    <w:rsid w:val="00E50B11"/>
    <w:rsid w:val="00E50C68"/>
    <w:rsid w:val="00E50D14"/>
    <w:rsid w:val="00E5130C"/>
    <w:rsid w:val="00E51516"/>
    <w:rsid w:val="00E518FC"/>
    <w:rsid w:val="00E51BEF"/>
    <w:rsid w:val="00E51CA9"/>
    <w:rsid w:val="00E51D57"/>
    <w:rsid w:val="00E52079"/>
    <w:rsid w:val="00E5251A"/>
    <w:rsid w:val="00E526C2"/>
    <w:rsid w:val="00E53E27"/>
    <w:rsid w:val="00E54209"/>
    <w:rsid w:val="00E544F0"/>
    <w:rsid w:val="00E54658"/>
    <w:rsid w:val="00E54906"/>
    <w:rsid w:val="00E54BBC"/>
    <w:rsid w:val="00E55091"/>
    <w:rsid w:val="00E55B0E"/>
    <w:rsid w:val="00E55D40"/>
    <w:rsid w:val="00E55DC7"/>
    <w:rsid w:val="00E56123"/>
    <w:rsid w:val="00E562A7"/>
    <w:rsid w:val="00E56728"/>
    <w:rsid w:val="00E56CF3"/>
    <w:rsid w:val="00E57716"/>
    <w:rsid w:val="00E57D54"/>
    <w:rsid w:val="00E57F12"/>
    <w:rsid w:val="00E60450"/>
    <w:rsid w:val="00E60462"/>
    <w:rsid w:val="00E6065F"/>
    <w:rsid w:val="00E6070F"/>
    <w:rsid w:val="00E611EF"/>
    <w:rsid w:val="00E6127E"/>
    <w:rsid w:val="00E61C34"/>
    <w:rsid w:val="00E629A9"/>
    <w:rsid w:val="00E62AF6"/>
    <w:rsid w:val="00E62BEE"/>
    <w:rsid w:val="00E62D4B"/>
    <w:rsid w:val="00E62DB9"/>
    <w:rsid w:val="00E63074"/>
    <w:rsid w:val="00E631C1"/>
    <w:rsid w:val="00E63530"/>
    <w:rsid w:val="00E639B8"/>
    <w:rsid w:val="00E653B6"/>
    <w:rsid w:val="00E65581"/>
    <w:rsid w:val="00E669D5"/>
    <w:rsid w:val="00E66FB7"/>
    <w:rsid w:val="00E672E7"/>
    <w:rsid w:val="00E67A23"/>
    <w:rsid w:val="00E67A58"/>
    <w:rsid w:val="00E67BC7"/>
    <w:rsid w:val="00E67D4D"/>
    <w:rsid w:val="00E704F8"/>
    <w:rsid w:val="00E71755"/>
    <w:rsid w:val="00E71ADF"/>
    <w:rsid w:val="00E71D28"/>
    <w:rsid w:val="00E720B4"/>
    <w:rsid w:val="00E723EF"/>
    <w:rsid w:val="00E73211"/>
    <w:rsid w:val="00E733FA"/>
    <w:rsid w:val="00E73775"/>
    <w:rsid w:val="00E73902"/>
    <w:rsid w:val="00E73905"/>
    <w:rsid w:val="00E73B9A"/>
    <w:rsid w:val="00E73F88"/>
    <w:rsid w:val="00E747B5"/>
    <w:rsid w:val="00E748D0"/>
    <w:rsid w:val="00E74E43"/>
    <w:rsid w:val="00E7501F"/>
    <w:rsid w:val="00E75788"/>
    <w:rsid w:val="00E759C0"/>
    <w:rsid w:val="00E7601E"/>
    <w:rsid w:val="00E762D6"/>
    <w:rsid w:val="00E7662F"/>
    <w:rsid w:val="00E76DF4"/>
    <w:rsid w:val="00E76E46"/>
    <w:rsid w:val="00E77015"/>
    <w:rsid w:val="00E77331"/>
    <w:rsid w:val="00E777E9"/>
    <w:rsid w:val="00E77BE8"/>
    <w:rsid w:val="00E77BFD"/>
    <w:rsid w:val="00E80098"/>
    <w:rsid w:val="00E8099F"/>
    <w:rsid w:val="00E8132B"/>
    <w:rsid w:val="00E81A29"/>
    <w:rsid w:val="00E81D11"/>
    <w:rsid w:val="00E81F01"/>
    <w:rsid w:val="00E831CA"/>
    <w:rsid w:val="00E845F6"/>
    <w:rsid w:val="00E85082"/>
    <w:rsid w:val="00E859F5"/>
    <w:rsid w:val="00E85EAB"/>
    <w:rsid w:val="00E86252"/>
    <w:rsid w:val="00E869D1"/>
    <w:rsid w:val="00E86A49"/>
    <w:rsid w:val="00E8741D"/>
    <w:rsid w:val="00E87A9C"/>
    <w:rsid w:val="00E87F6A"/>
    <w:rsid w:val="00E90380"/>
    <w:rsid w:val="00E90D51"/>
    <w:rsid w:val="00E90E9A"/>
    <w:rsid w:val="00E919C3"/>
    <w:rsid w:val="00E91CDF"/>
    <w:rsid w:val="00E91F01"/>
    <w:rsid w:val="00E9290F"/>
    <w:rsid w:val="00E92A3D"/>
    <w:rsid w:val="00E93249"/>
    <w:rsid w:val="00E93412"/>
    <w:rsid w:val="00E93F8E"/>
    <w:rsid w:val="00E943BA"/>
    <w:rsid w:val="00E94B99"/>
    <w:rsid w:val="00E95127"/>
    <w:rsid w:val="00E95564"/>
    <w:rsid w:val="00E9563A"/>
    <w:rsid w:val="00E95910"/>
    <w:rsid w:val="00E9600C"/>
    <w:rsid w:val="00E962B7"/>
    <w:rsid w:val="00E96967"/>
    <w:rsid w:val="00E973FC"/>
    <w:rsid w:val="00E97B0B"/>
    <w:rsid w:val="00EA0BD6"/>
    <w:rsid w:val="00EA1419"/>
    <w:rsid w:val="00EA14C5"/>
    <w:rsid w:val="00EA1B7C"/>
    <w:rsid w:val="00EA1D78"/>
    <w:rsid w:val="00EA1F91"/>
    <w:rsid w:val="00EA2D6A"/>
    <w:rsid w:val="00EA3A6B"/>
    <w:rsid w:val="00EA3AE2"/>
    <w:rsid w:val="00EA3D7B"/>
    <w:rsid w:val="00EA3D9F"/>
    <w:rsid w:val="00EA44E3"/>
    <w:rsid w:val="00EA4A5C"/>
    <w:rsid w:val="00EA4B08"/>
    <w:rsid w:val="00EA4B9E"/>
    <w:rsid w:val="00EA4C5C"/>
    <w:rsid w:val="00EA50C9"/>
    <w:rsid w:val="00EA52C1"/>
    <w:rsid w:val="00EA5966"/>
    <w:rsid w:val="00EA5AA3"/>
    <w:rsid w:val="00EA5B8D"/>
    <w:rsid w:val="00EA62D3"/>
    <w:rsid w:val="00EA66C1"/>
    <w:rsid w:val="00EA67AD"/>
    <w:rsid w:val="00EA69DB"/>
    <w:rsid w:val="00EA6B66"/>
    <w:rsid w:val="00EA6E77"/>
    <w:rsid w:val="00EA6EEB"/>
    <w:rsid w:val="00EA722B"/>
    <w:rsid w:val="00EA7E53"/>
    <w:rsid w:val="00EB0475"/>
    <w:rsid w:val="00EB05CF"/>
    <w:rsid w:val="00EB06E9"/>
    <w:rsid w:val="00EB0AF6"/>
    <w:rsid w:val="00EB0CA5"/>
    <w:rsid w:val="00EB11EE"/>
    <w:rsid w:val="00EB14C6"/>
    <w:rsid w:val="00EB1918"/>
    <w:rsid w:val="00EB2187"/>
    <w:rsid w:val="00EB29C8"/>
    <w:rsid w:val="00EB3102"/>
    <w:rsid w:val="00EB32FA"/>
    <w:rsid w:val="00EB3A64"/>
    <w:rsid w:val="00EB3BBE"/>
    <w:rsid w:val="00EB3C4A"/>
    <w:rsid w:val="00EB3ED1"/>
    <w:rsid w:val="00EB480D"/>
    <w:rsid w:val="00EB490B"/>
    <w:rsid w:val="00EB4C6D"/>
    <w:rsid w:val="00EB4EF6"/>
    <w:rsid w:val="00EB5356"/>
    <w:rsid w:val="00EB5634"/>
    <w:rsid w:val="00EB5963"/>
    <w:rsid w:val="00EB613C"/>
    <w:rsid w:val="00EB68CC"/>
    <w:rsid w:val="00EB6CDE"/>
    <w:rsid w:val="00EB7012"/>
    <w:rsid w:val="00EB71C2"/>
    <w:rsid w:val="00EB72B4"/>
    <w:rsid w:val="00EB792B"/>
    <w:rsid w:val="00EB7D38"/>
    <w:rsid w:val="00EB7E56"/>
    <w:rsid w:val="00EB7F0F"/>
    <w:rsid w:val="00EC03E0"/>
    <w:rsid w:val="00EC1B13"/>
    <w:rsid w:val="00EC1D35"/>
    <w:rsid w:val="00EC1DD2"/>
    <w:rsid w:val="00EC20AC"/>
    <w:rsid w:val="00EC3AEB"/>
    <w:rsid w:val="00EC4DB0"/>
    <w:rsid w:val="00EC540A"/>
    <w:rsid w:val="00EC54FB"/>
    <w:rsid w:val="00EC5F4C"/>
    <w:rsid w:val="00EC683C"/>
    <w:rsid w:val="00EC6DBE"/>
    <w:rsid w:val="00EC758E"/>
    <w:rsid w:val="00ED0277"/>
    <w:rsid w:val="00ED0397"/>
    <w:rsid w:val="00ED058E"/>
    <w:rsid w:val="00ED067C"/>
    <w:rsid w:val="00ED097E"/>
    <w:rsid w:val="00ED0F99"/>
    <w:rsid w:val="00ED10CD"/>
    <w:rsid w:val="00ED136B"/>
    <w:rsid w:val="00ED171D"/>
    <w:rsid w:val="00ED1D8D"/>
    <w:rsid w:val="00ED1DA1"/>
    <w:rsid w:val="00ED20C4"/>
    <w:rsid w:val="00ED33BD"/>
    <w:rsid w:val="00ED3406"/>
    <w:rsid w:val="00ED3582"/>
    <w:rsid w:val="00ED3A17"/>
    <w:rsid w:val="00ED491F"/>
    <w:rsid w:val="00ED495F"/>
    <w:rsid w:val="00ED4B56"/>
    <w:rsid w:val="00ED4B7A"/>
    <w:rsid w:val="00ED4C22"/>
    <w:rsid w:val="00ED4EA3"/>
    <w:rsid w:val="00ED58ED"/>
    <w:rsid w:val="00ED610D"/>
    <w:rsid w:val="00ED6572"/>
    <w:rsid w:val="00ED6F00"/>
    <w:rsid w:val="00ED6FED"/>
    <w:rsid w:val="00ED766B"/>
    <w:rsid w:val="00ED7892"/>
    <w:rsid w:val="00EE0799"/>
    <w:rsid w:val="00EE0A3B"/>
    <w:rsid w:val="00EE2230"/>
    <w:rsid w:val="00EE23A1"/>
    <w:rsid w:val="00EE2743"/>
    <w:rsid w:val="00EE310F"/>
    <w:rsid w:val="00EE3887"/>
    <w:rsid w:val="00EE4377"/>
    <w:rsid w:val="00EE44F3"/>
    <w:rsid w:val="00EE46C3"/>
    <w:rsid w:val="00EE4B29"/>
    <w:rsid w:val="00EE5A8B"/>
    <w:rsid w:val="00EE5CC7"/>
    <w:rsid w:val="00EE6482"/>
    <w:rsid w:val="00EE6555"/>
    <w:rsid w:val="00EE6928"/>
    <w:rsid w:val="00EE6956"/>
    <w:rsid w:val="00EE6AE9"/>
    <w:rsid w:val="00EE71C6"/>
    <w:rsid w:val="00EE75FC"/>
    <w:rsid w:val="00EE7856"/>
    <w:rsid w:val="00EE7E7A"/>
    <w:rsid w:val="00EF006D"/>
    <w:rsid w:val="00EF0616"/>
    <w:rsid w:val="00EF126E"/>
    <w:rsid w:val="00EF1701"/>
    <w:rsid w:val="00EF19A2"/>
    <w:rsid w:val="00EF1D8C"/>
    <w:rsid w:val="00EF1D95"/>
    <w:rsid w:val="00EF1F1F"/>
    <w:rsid w:val="00EF200A"/>
    <w:rsid w:val="00EF22BE"/>
    <w:rsid w:val="00EF22FD"/>
    <w:rsid w:val="00EF278B"/>
    <w:rsid w:val="00EF2AE2"/>
    <w:rsid w:val="00EF302E"/>
    <w:rsid w:val="00EF3832"/>
    <w:rsid w:val="00EF3AA4"/>
    <w:rsid w:val="00EF3CEF"/>
    <w:rsid w:val="00EF3F76"/>
    <w:rsid w:val="00EF403E"/>
    <w:rsid w:val="00EF4828"/>
    <w:rsid w:val="00EF4FBB"/>
    <w:rsid w:val="00EF5126"/>
    <w:rsid w:val="00EF51B2"/>
    <w:rsid w:val="00EF56B0"/>
    <w:rsid w:val="00EF58F1"/>
    <w:rsid w:val="00EF68C7"/>
    <w:rsid w:val="00EF6CD2"/>
    <w:rsid w:val="00EF6E1C"/>
    <w:rsid w:val="00EF6F17"/>
    <w:rsid w:val="00EF7A49"/>
    <w:rsid w:val="00EF7D45"/>
    <w:rsid w:val="00F00251"/>
    <w:rsid w:val="00F00528"/>
    <w:rsid w:val="00F007AD"/>
    <w:rsid w:val="00F00A8A"/>
    <w:rsid w:val="00F01450"/>
    <w:rsid w:val="00F016D8"/>
    <w:rsid w:val="00F0178B"/>
    <w:rsid w:val="00F018C5"/>
    <w:rsid w:val="00F01ECD"/>
    <w:rsid w:val="00F02465"/>
    <w:rsid w:val="00F028B9"/>
    <w:rsid w:val="00F028E6"/>
    <w:rsid w:val="00F02FBC"/>
    <w:rsid w:val="00F030A4"/>
    <w:rsid w:val="00F03A2F"/>
    <w:rsid w:val="00F043CE"/>
    <w:rsid w:val="00F046EA"/>
    <w:rsid w:val="00F04ED0"/>
    <w:rsid w:val="00F050F9"/>
    <w:rsid w:val="00F05658"/>
    <w:rsid w:val="00F05916"/>
    <w:rsid w:val="00F05A72"/>
    <w:rsid w:val="00F0692A"/>
    <w:rsid w:val="00F07FDB"/>
    <w:rsid w:val="00F10877"/>
    <w:rsid w:val="00F10967"/>
    <w:rsid w:val="00F112F9"/>
    <w:rsid w:val="00F114A3"/>
    <w:rsid w:val="00F11C80"/>
    <w:rsid w:val="00F11E76"/>
    <w:rsid w:val="00F121D7"/>
    <w:rsid w:val="00F123D5"/>
    <w:rsid w:val="00F127F6"/>
    <w:rsid w:val="00F1289C"/>
    <w:rsid w:val="00F128C7"/>
    <w:rsid w:val="00F13646"/>
    <w:rsid w:val="00F14126"/>
    <w:rsid w:val="00F14A4C"/>
    <w:rsid w:val="00F14B2E"/>
    <w:rsid w:val="00F14F10"/>
    <w:rsid w:val="00F15287"/>
    <w:rsid w:val="00F153FC"/>
    <w:rsid w:val="00F154C4"/>
    <w:rsid w:val="00F15C00"/>
    <w:rsid w:val="00F15FB8"/>
    <w:rsid w:val="00F1603A"/>
    <w:rsid w:val="00F1683A"/>
    <w:rsid w:val="00F16D84"/>
    <w:rsid w:val="00F17858"/>
    <w:rsid w:val="00F20090"/>
    <w:rsid w:val="00F202A6"/>
    <w:rsid w:val="00F2034E"/>
    <w:rsid w:val="00F203C0"/>
    <w:rsid w:val="00F2055A"/>
    <w:rsid w:val="00F20820"/>
    <w:rsid w:val="00F20B6F"/>
    <w:rsid w:val="00F215FA"/>
    <w:rsid w:val="00F21CA8"/>
    <w:rsid w:val="00F2267B"/>
    <w:rsid w:val="00F22815"/>
    <w:rsid w:val="00F2300C"/>
    <w:rsid w:val="00F23169"/>
    <w:rsid w:val="00F231DD"/>
    <w:rsid w:val="00F23702"/>
    <w:rsid w:val="00F23778"/>
    <w:rsid w:val="00F23833"/>
    <w:rsid w:val="00F23891"/>
    <w:rsid w:val="00F23B44"/>
    <w:rsid w:val="00F23BC9"/>
    <w:rsid w:val="00F23C42"/>
    <w:rsid w:val="00F2417C"/>
    <w:rsid w:val="00F24722"/>
    <w:rsid w:val="00F24984"/>
    <w:rsid w:val="00F24A3C"/>
    <w:rsid w:val="00F24A61"/>
    <w:rsid w:val="00F24DAC"/>
    <w:rsid w:val="00F24F08"/>
    <w:rsid w:val="00F25322"/>
    <w:rsid w:val="00F25B86"/>
    <w:rsid w:val="00F26220"/>
    <w:rsid w:val="00F2643F"/>
    <w:rsid w:val="00F27091"/>
    <w:rsid w:val="00F270A0"/>
    <w:rsid w:val="00F278C3"/>
    <w:rsid w:val="00F279FA"/>
    <w:rsid w:val="00F27E6B"/>
    <w:rsid w:val="00F300AE"/>
    <w:rsid w:val="00F30727"/>
    <w:rsid w:val="00F31886"/>
    <w:rsid w:val="00F31A77"/>
    <w:rsid w:val="00F31CA5"/>
    <w:rsid w:val="00F32388"/>
    <w:rsid w:val="00F326D8"/>
    <w:rsid w:val="00F32A32"/>
    <w:rsid w:val="00F32D86"/>
    <w:rsid w:val="00F33AC6"/>
    <w:rsid w:val="00F33F98"/>
    <w:rsid w:val="00F34D4F"/>
    <w:rsid w:val="00F35AED"/>
    <w:rsid w:val="00F35D07"/>
    <w:rsid w:val="00F35E52"/>
    <w:rsid w:val="00F35F1B"/>
    <w:rsid w:val="00F3755A"/>
    <w:rsid w:val="00F3764D"/>
    <w:rsid w:val="00F37D5E"/>
    <w:rsid w:val="00F40F6A"/>
    <w:rsid w:val="00F4103C"/>
    <w:rsid w:val="00F415AD"/>
    <w:rsid w:val="00F41FD8"/>
    <w:rsid w:val="00F422E2"/>
    <w:rsid w:val="00F42ED0"/>
    <w:rsid w:val="00F43216"/>
    <w:rsid w:val="00F4338A"/>
    <w:rsid w:val="00F43B05"/>
    <w:rsid w:val="00F442D4"/>
    <w:rsid w:val="00F447E0"/>
    <w:rsid w:val="00F45170"/>
    <w:rsid w:val="00F45ADA"/>
    <w:rsid w:val="00F4603B"/>
    <w:rsid w:val="00F463A1"/>
    <w:rsid w:val="00F46F84"/>
    <w:rsid w:val="00F46FF2"/>
    <w:rsid w:val="00F47385"/>
    <w:rsid w:val="00F47644"/>
    <w:rsid w:val="00F47BA3"/>
    <w:rsid w:val="00F47C74"/>
    <w:rsid w:val="00F47C95"/>
    <w:rsid w:val="00F508DF"/>
    <w:rsid w:val="00F50E96"/>
    <w:rsid w:val="00F50FD0"/>
    <w:rsid w:val="00F51037"/>
    <w:rsid w:val="00F51172"/>
    <w:rsid w:val="00F5120E"/>
    <w:rsid w:val="00F51609"/>
    <w:rsid w:val="00F517E1"/>
    <w:rsid w:val="00F51AE7"/>
    <w:rsid w:val="00F5292D"/>
    <w:rsid w:val="00F52A4C"/>
    <w:rsid w:val="00F5313F"/>
    <w:rsid w:val="00F531B5"/>
    <w:rsid w:val="00F5330D"/>
    <w:rsid w:val="00F53E25"/>
    <w:rsid w:val="00F54627"/>
    <w:rsid w:val="00F54A0B"/>
    <w:rsid w:val="00F54AB7"/>
    <w:rsid w:val="00F54D1B"/>
    <w:rsid w:val="00F55361"/>
    <w:rsid w:val="00F55624"/>
    <w:rsid w:val="00F55A67"/>
    <w:rsid w:val="00F55F6C"/>
    <w:rsid w:val="00F56440"/>
    <w:rsid w:val="00F56FCD"/>
    <w:rsid w:val="00F571D8"/>
    <w:rsid w:val="00F57273"/>
    <w:rsid w:val="00F576F7"/>
    <w:rsid w:val="00F57F54"/>
    <w:rsid w:val="00F60769"/>
    <w:rsid w:val="00F60918"/>
    <w:rsid w:val="00F60CFB"/>
    <w:rsid w:val="00F60D4C"/>
    <w:rsid w:val="00F61091"/>
    <w:rsid w:val="00F613DF"/>
    <w:rsid w:val="00F614EA"/>
    <w:rsid w:val="00F616BF"/>
    <w:rsid w:val="00F61B83"/>
    <w:rsid w:val="00F6211D"/>
    <w:rsid w:val="00F631FE"/>
    <w:rsid w:val="00F63404"/>
    <w:rsid w:val="00F63A7A"/>
    <w:rsid w:val="00F63B98"/>
    <w:rsid w:val="00F63DD0"/>
    <w:rsid w:val="00F63EB9"/>
    <w:rsid w:val="00F63F3C"/>
    <w:rsid w:val="00F63FEB"/>
    <w:rsid w:val="00F6416A"/>
    <w:rsid w:val="00F64BAE"/>
    <w:rsid w:val="00F64DCB"/>
    <w:rsid w:val="00F65037"/>
    <w:rsid w:val="00F655D9"/>
    <w:rsid w:val="00F65E2C"/>
    <w:rsid w:val="00F6641F"/>
    <w:rsid w:val="00F669E2"/>
    <w:rsid w:val="00F66BC5"/>
    <w:rsid w:val="00F676C3"/>
    <w:rsid w:val="00F67A71"/>
    <w:rsid w:val="00F67AD8"/>
    <w:rsid w:val="00F67B50"/>
    <w:rsid w:val="00F701C8"/>
    <w:rsid w:val="00F7046F"/>
    <w:rsid w:val="00F70B37"/>
    <w:rsid w:val="00F70C47"/>
    <w:rsid w:val="00F70D47"/>
    <w:rsid w:val="00F70D69"/>
    <w:rsid w:val="00F70D9C"/>
    <w:rsid w:val="00F717C3"/>
    <w:rsid w:val="00F71AB1"/>
    <w:rsid w:val="00F71CA3"/>
    <w:rsid w:val="00F71E64"/>
    <w:rsid w:val="00F7223A"/>
    <w:rsid w:val="00F723C2"/>
    <w:rsid w:val="00F7311C"/>
    <w:rsid w:val="00F73428"/>
    <w:rsid w:val="00F73930"/>
    <w:rsid w:val="00F739E8"/>
    <w:rsid w:val="00F748CE"/>
    <w:rsid w:val="00F751FC"/>
    <w:rsid w:val="00F75995"/>
    <w:rsid w:val="00F75AA8"/>
    <w:rsid w:val="00F76427"/>
    <w:rsid w:val="00F76594"/>
    <w:rsid w:val="00F766DF"/>
    <w:rsid w:val="00F76F63"/>
    <w:rsid w:val="00F77118"/>
    <w:rsid w:val="00F777DD"/>
    <w:rsid w:val="00F80387"/>
    <w:rsid w:val="00F80A98"/>
    <w:rsid w:val="00F80CB1"/>
    <w:rsid w:val="00F80E48"/>
    <w:rsid w:val="00F812B4"/>
    <w:rsid w:val="00F81301"/>
    <w:rsid w:val="00F81F17"/>
    <w:rsid w:val="00F81F91"/>
    <w:rsid w:val="00F827D6"/>
    <w:rsid w:val="00F8296E"/>
    <w:rsid w:val="00F82B6D"/>
    <w:rsid w:val="00F832C6"/>
    <w:rsid w:val="00F839D4"/>
    <w:rsid w:val="00F83B0E"/>
    <w:rsid w:val="00F83B90"/>
    <w:rsid w:val="00F8417C"/>
    <w:rsid w:val="00F84225"/>
    <w:rsid w:val="00F842D9"/>
    <w:rsid w:val="00F8468B"/>
    <w:rsid w:val="00F849F3"/>
    <w:rsid w:val="00F84F44"/>
    <w:rsid w:val="00F8515F"/>
    <w:rsid w:val="00F85FCB"/>
    <w:rsid w:val="00F863C2"/>
    <w:rsid w:val="00F86593"/>
    <w:rsid w:val="00F86BD2"/>
    <w:rsid w:val="00F86E0B"/>
    <w:rsid w:val="00F87970"/>
    <w:rsid w:val="00F8797B"/>
    <w:rsid w:val="00F87A46"/>
    <w:rsid w:val="00F87C69"/>
    <w:rsid w:val="00F90478"/>
    <w:rsid w:val="00F90734"/>
    <w:rsid w:val="00F914DD"/>
    <w:rsid w:val="00F91739"/>
    <w:rsid w:val="00F919E9"/>
    <w:rsid w:val="00F925ED"/>
    <w:rsid w:val="00F9390A"/>
    <w:rsid w:val="00F9399B"/>
    <w:rsid w:val="00F939DB"/>
    <w:rsid w:val="00F939DC"/>
    <w:rsid w:val="00F93D3C"/>
    <w:rsid w:val="00F9419F"/>
    <w:rsid w:val="00F94896"/>
    <w:rsid w:val="00F94A51"/>
    <w:rsid w:val="00F94B8F"/>
    <w:rsid w:val="00F95465"/>
    <w:rsid w:val="00F9564F"/>
    <w:rsid w:val="00F959E6"/>
    <w:rsid w:val="00F959F4"/>
    <w:rsid w:val="00F95B33"/>
    <w:rsid w:val="00F96370"/>
    <w:rsid w:val="00F965A3"/>
    <w:rsid w:val="00F965E2"/>
    <w:rsid w:val="00F96A88"/>
    <w:rsid w:val="00F97141"/>
    <w:rsid w:val="00F97473"/>
    <w:rsid w:val="00F97EFD"/>
    <w:rsid w:val="00FA0465"/>
    <w:rsid w:val="00FA04BA"/>
    <w:rsid w:val="00FA06DE"/>
    <w:rsid w:val="00FA074B"/>
    <w:rsid w:val="00FA0D4C"/>
    <w:rsid w:val="00FA12F3"/>
    <w:rsid w:val="00FA1D64"/>
    <w:rsid w:val="00FA22FE"/>
    <w:rsid w:val="00FA268F"/>
    <w:rsid w:val="00FA2721"/>
    <w:rsid w:val="00FA2D7E"/>
    <w:rsid w:val="00FA2E02"/>
    <w:rsid w:val="00FA2EBB"/>
    <w:rsid w:val="00FA32EF"/>
    <w:rsid w:val="00FA37DB"/>
    <w:rsid w:val="00FA4011"/>
    <w:rsid w:val="00FA46F6"/>
    <w:rsid w:val="00FA48C9"/>
    <w:rsid w:val="00FA5E84"/>
    <w:rsid w:val="00FA6304"/>
    <w:rsid w:val="00FA6A83"/>
    <w:rsid w:val="00FA7B26"/>
    <w:rsid w:val="00FA7BE7"/>
    <w:rsid w:val="00FB03A1"/>
    <w:rsid w:val="00FB0AAB"/>
    <w:rsid w:val="00FB149B"/>
    <w:rsid w:val="00FB19F8"/>
    <w:rsid w:val="00FB1CC4"/>
    <w:rsid w:val="00FB1CFC"/>
    <w:rsid w:val="00FB1D43"/>
    <w:rsid w:val="00FB1E8C"/>
    <w:rsid w:val="00FB27A6"/>
    <w:rsid w:val="00FB28F9"/>
    <w:rsid w:val="00FB2A64"/>
    <w:rsid w:val="00FB2C1F"/>
    <w:rsid w:val="00FB2D5D"/>
    <w:rsid w:val="00FB2DC5"/>
    <w:rsid w:val="00FB2F05"/>
    <w:rsid w:val="00FB2F57"/>
    <w:rsid w:val="00FB3136"/>
    <w:rsid w:val="00FB334F"/>
    <w:rsid w:val="00FB33E9"/>
    <w:rsid w:val="00FB3B76"/>
    <w:rsid w:val="00FB3DB6"/>
    <w:rsid w:val="00FB405B"/>
    <w:rsid w:val="00FB421C"/>
    <w:rsid w:val="00FB4458"/>
    <w:rsid w:val="00FB598F"/>
    <w:rsid w:val="00FB6A2C"/>
    <w:rsid w:val="00FB6F13"/>
    <w:rsid w:val="00FB6FAA"/>
    <w:rsid w:val="00FB770F"/>
    <w:rsid w:val="00FC06CA"/>
    <w:rsid w:val="00FC09C1"/>
    <w:rsid w:val="00FC0CFC"/>
    <w:rsid w:val="00FC1073"/>
    <w:rsid w:val="00FC1222"/>
    <w:rsid w:val="00FC1877"/>
    <w:rsid w:val="00FC19C0"/>
    <w:rsid w:val="00FC1B0F"/>
    <w:rsid w:val="00FC1C74"/>
    <w:rsid w:val="00FC213D"/>
    <w:rsid w:val="00FC270A"/>
    <w:rsid w:val="00FC2821"/>
    <w:rsid w:val="00FC29BA"/>
    <w:rsid w:val="00FC3288"/>
    <w:rsid w:val="00FC42AD"/>
    <w:rsid w:val="00FC46A4"/>
    <w:rsid w:val="00FC4CA9"/>
    <w:rsid w:val="00FC4DC2"/>
    <w:rsid w:val="00FC4DDC"/>
    <w:rsid w:val="00FC570D"/>
    <w:rsid w:val="00FC578E"/>
    <w:rsid w:val="00FC5DB3"/>
    <w:rsid w:val="00FC5FCB"/>
    <w:rsid w:val="00FC627D"/>
    <w:rsid w:val="00FC6746"/>
    <w:rsid w:val="00FC6B1F"/>
    <w:rsid w:val="00FC7011"/>
    <w:rsid w:val="00FC71E2"/>
    <w:rsid w:val="00FC7769"/>
    <w:rsid w:val="00FD0930"/>
    <w:rsid w:val="00FD0A99"/>
    <w:rsid w:val="00FD0B5F"/>
    <w:rsid w:val="00FD0E74"/>
    <w:rsid w:val="00FD13E5"/>
    <w:rsid w:val="00FD2276"/>
    <w:rsid w:val="00FD2ADA"/>
    <w:rsid w:val="00FD2BB9"/>
    <w:rsid w:val="00FD2EBE"/>
    <w:rsid w:val="00FD3053"/>
    <w:rsid w:val="00FD3221"/>
    <w:rsid w:val="00FD3446"/>
    <w:rsid w:val="00FD3AFE"/>
    <w:rsid w:val="00FD3B21"/>
    <w:rsid w:val="00FD3D8D"/>
    <w:rsid w:val="00FD4610"/>
    <w:rsid w:val="00FD4CB0"/>
    <w:rsid w:val="00FD4FC8"/>
    <w:rsid w:val="00FD616C"/>
    <w:rsid w:val="00FD7272"/>
    <w:rsid w:val="00FE0291"/>
    <w:rsid w:val="00FE0C20"/>
    <w:rsid w:val="00FE0C2C"/>
    <w:rsid w:val="00FE0DA7"/>
    <w:rsid w:val="00FE0DA9"/>
    <w:rsid w:val="00FE188A"/>
    <w:rsid w:val="00FE2120"/>
    <w:rsid w:val="00FE31F5"/>
    <w:rsid w:val="00FE3218"/>
    <w:rsid w:val="00FE350F"/>
    <w:rsid w:val="00FE35C9"/>
    <w:rsid w:val="00FE4123"/>
    <w:rsid w:val="00FE4137"/>
    <w:rsid w:val="00FE45A8"/>
    <w:rsid w:val="00FE4C69"/>
    <w:rsid w:val="00FE4D48"/>
    <w:rsid w:val="00FE4E40"/>
    <w:rsid w:val="00FE4E73"/>
    <w:rsid w:val="00FE4F53"/>
    <w:rsid w:val="00FE6277"/>
    <w:rsid w:val="00FE6EC4"/>
    <w:rsid w:val="00FE77A6"/>
    <w:rsid w:val="00FE7B4C"/>
    <w:rsid w:val="00FE7D7D"/>
    <w:rsid w:val="00FF0B18"/>
    <w:rsid w:val="00FF1055"/>
    <w:rsid w:val="00FF2095"/>
    <w:rsid w:val="00FF30CC"/>
    <w:rsid w:val="00FF3381"/>
    <w:rsid w:val="00FF339C"/>
    <w:rsid w:val="00FF34D9"/>
    <w:rsid w:val="00FF4AE9"/>
    <w:rsid w:val="00FF5A6A"/>
    <w:rsid w:val="00FF5CBF"/>
    <w:rsid w:val="00FF60E0"/>
    <w:rsid w:val="00FF629F"/>
    <w:rsid w:val="00FF64D7"/>
    <w:rsid w:val="00FF6985"/>
    <w:rsid w:val="00FF6A2F"/>
    <w:rsid w:val="00FF6AB2"/>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7796FA"/>
  <w15:docId w15:val="{289ED616-7EA9-4A83-B160-721A7C71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54"/>
    <w:pPr>
      <w:jc w:val="both"/>
    </w:pPr>
    <w:rPr>
      <w:rFonts w:ascii="Times New Roman" w:hAnsi="Times New Roman"/>
      <w:sz w:val="28"/>
    </w:rPr>
  </w:style>
  <w:style w:type="paragraph" w:styleId="Heading1">
    <w:name w:val="heading 1"/>
    <w:basedOn w:val="Normal"/>
    <w:next w:val="Normal"/>
    <w:link w:val="Heading1Char"/>
    <w:autoRedefine/>
    <w:uiPriority w:val="9"/>
    <w:qFormat/>
    <w:rsid w:val="00231A69"/>
    <w:pPr>
      <w:keepNext/>
      <w:keepLines/>
      <w:spacing w:after="0" w:line="240" w:lineRule="auto"/>
      <w:jc w:val="center"/>
      <w:outlineLvl w:val="0"/>
    </w:pPr>
    <w:rPr>
      <w:rFonts w:eastAsiaTheme="majorEastAsia" w:cs="Times New Roman"/>
      <w:b/>
      <w:bCs/>
      <w:color w:val="000000" w:themeColor="text1"/>
      <w:szCs w:val="28"/>
      <w:lang w:val="vi-VN"/>
    </w:rPr>
  </w:style>
  <w:style w:type="paragraph" w:styleId="Heading2">
    <w:name w:val="heading 2"/>
    <w:basedOn w:val="Normal"/>
    <w:next w:val="Normal"/>
    <w:link w:val="Heading2Char"/>
    <w:unhideWhenUsed/>
    <w:qFormat/>
    <w:rsid w:val="00407754"/>
    <w:pPr>
      <w:keepNext/>
      <w:keepLines/>
      <w:spacing w:before="120" w:after="120" w:line="240" w:lineRule="auto"/>
      <w:jc w:val="center"/>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qFormat/>
    <w:rsid w:val="00D03669"/>
    <w:pPr>
      <w:keepNext/>
      <w:tabs>
        <w:tab w:val="left" w:pos="1418"/>
        <w:tab w:val="left" w:pos="1985"/>
      </w:tabs>
      <w:spacing w:before="240" w:after="0" w:line="240" w:lineRule="auto"/>
      <w:ind w:firstLine="567"/>
      <w:outlineLvl w:val="2"/>
    </w:pPr>
    <w:rPr>
      <w:rFonts w:ascii="Times New Roman Bold" w:eastAsia="Calibri" w:hAnsi="Times New Roman Bold" w:cs="Times New Roman"/>
      <w:b/>
      <w:bCs/>
      <w:kern w:val="0"/>
      <w:szCs w:val="28"/>
      <w:lang w:val="fr-FR" w:eastAsia="x-none"/>
      <w14:ligatures w14:val="none"/>
    </w:rPr>
  </w:style>
  <w:style w:type="paragraph" w:styleId="Heading4">
    <w:name w:val="heading 4"/>
    <w:basedOn w:val="Normal"/>
    <w:next w:val="Normal"/>
    <w:link w:val="Heading4Char"/>
    <w:qFormat/>
    <w:rsid w:val="00407754"/>
    <w:pPr>
      <w:keepNext/>
      <w:spacing w:before="240" w:after="60" w:line="276" w:lineRule="auto"/>
      <w:outlineLvl w:val="3"/>
    </w:pPr>
    <w:rPr>
      <w:rFonts w:ascii="Calibri" w:eastAsia="Times New Roman" w:hAnsi="Calibri" w:cs="Times New Roman"/>
      <w:b/>
      <w:bCs/>
      <w:kern w:val="0"/>
      <w:szCs w:val="28"/>
      <w:lang w:val="x-none" w:eastAsia="x-none"/>
      <w14:ligatures w14:val="none"/>
    </w:rPr>
  </w:style>
  <w:style w:type="paragraph" w:styleId="Heading5">
    <w:name w:val="heading 5"/>
    <w:basedOn w:val="Normal"/>
    <w:next w:val="Normal"/>
    <w:link w:val="Heading5Char"/>
    <w:uiPriority w:val="9"/>
    <w:unhideWhenUsed/>
    <w:qFormat/>
    <w:rsid w:val="004077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69"/>
    <w:rPr>
      <w:rFonts w:ascii="Times New Roman" w:eastAsiaTheme="majorEastAsia" w:hAnsi="Times New Roman" w:cs="Times New Roman"/>
      <w:b/>
      <w:bCs/>
      <w:color w:val="000000" w:themeColor="text1"/>
      <w:sz w:val="28"/>
      <w:szCs w:val="28"/>
      <w:lang w:val="vi-VN"/>
    </w:rPr>
  </w:style>
  <w:style w:type="character" w:customStyle="1" w:styleId="Heading2Char">
    <w:name w:val="Heading 2 Char"/>
    <w:basedOn w:val="DefaultParagraphFont"/>
    <w:link w:val="Heading2"/>
    <w:rsid w:val="00407754"/>
    <w:rPr>
      <w:rFonts w:ascii="Times New Roman" w:eastAsiaTheme="majorEastAsia" w:hAnsi="Times New Roman" w:cstheme="majorBidi"/>
      <w:b/>
      <w:color w:val="2F5496" w:themeColor="accent1" w:themeShade="BF"/>
      <w:sz w:val="28"/>
      <w:szCs w:val="26"/>
    </w:rPr>
  </w:style>
  <w:style w:type="character" w:customStyle="1" w:styleId="Heading3Char">
    <w:name w:val="Heading 3 Char"/>
    <w:basedOn w:val="DefaultParagraphFont"/>
    <w:link w:val="Heading3"/>
    <w:uiPriority w:val="9"/>
    <w:rsid w:val="00D03669"/>
    <w:rPr>
      <w:rFonts w:ascii="Times New Roman Bold" w:eastAsia="Calibri" w:hAnsi="Times New Roman Bold" w:cs="Times New Roman"/>
      <w:b/>
      <w:bCs/>
      <w:kern w:val="0"/>
      <w:sz w:val="28"/>
      <w:szCs w:val="28"/>
      <w:lang w:val="fr-FR" w:eastAsia="x-none"/>
      <w14:ligatures w14:val="none"/>
    </w:rPr>
  </w:style>
  <w:style w:type="character" w:customStyle="1" w:styleId="Heading4Char">
    <w:name w:val="Heading 4 Char"/>
    <w:basedOn w:val="DefaultParagraphFont"/>
    <w:link w:val="Heading4"/>
    <w:rsid w:val="00407754"/>
    <w:rPr>
      <w:rFonts w:ascii="Calibri" w:eastAsia="Times New Roman" w:hAnsi="Calibri" w:cs="Times New Roman"/>
      <w:b/>
      <w:bCs/>
      <w:kern w:val="0"/>
      <w:sz w:val="28"/>
      <w:szCs w:val="28"/>
      <w:lang w:val="x-none" w:eastAsia="x-none"/>
      <w14:ligatures w14:val="none"/>
    </w:rPr>
  </w:style>
  <w:style w:type="character" w:customStyle="1" w:styleId="Heading5Char">
    <w:name w:val="Heading 5 Char"/>
    <w:basedOn w:val="DefaultParagraphFont"/>
    <w:link w:val="Heading5"/>
    <w:uiPriority w:val="9"/>
    <w:rsid w:val="00407754"/>
    <w:rPr>
      <w:rFonts w:asciiTheme="majorHAnsi" w:eastAsiaTheme="majorEastAsia" w:hAnsiTheme="majorHAnsi" w:cstheme="majorBidi"/>
      <w:color w:val="2F5496" w:themeColor="accent1" w:themeShade="BF"/>
      <w:sz w:val="28"/>
    </w:rPr>
  </w:style>
  <w:style w:type="paragraph" w:styleId="BodyTextIndent2">
    <w:name w:val="Body Text Indent 2"/>
    <w:basedOn w:val="Normal"/>
    <w:link w:val="BodyTextIndent2Char"/>
    <w:uiPriority w:val="99"/>
    <w:unhideWhenUsed/>
    <w:rsid w:val="00407754"/>
    <w:pPr>
      <w:spacing w:after="120" w:line="480" w:lineRule="auto"/>
      <w:ind w:left="360"/>
    </w:pPr>
    <w:rPr>
      <w:rFonts w:ascii="Calibri" w:eastAsia="Calibri" w:hAnsi="Calibri" w:cs="Times New Roman"/>
      <w:kern w:val="0"/>
      <w:lang w:val="x-none" w:eastAsia="x-none"/>
      <w14:ligatures w14:val="none"/>
    </w:rPr>
  </w:style>
  <w:style w:type="character" w:customStyle="1" w:styleId="BodyTextIndent2Char">
    <w:name w:val="Body Text Indent 2 Char"/>
    <w:basedOn w:val="DefaultParagraphFont"/>
    <w:link w:val="BodyTextIndent2"/>
    <w:uiPriority w:val="99"/>
    <w:rsid w:val="00407754"/>
    <w:rPr>
      <w:rFonts w:ascii="Calibri" w:eastAsia="Calibri" w:hAnsi="Calibri" w:cs="Times New Roman"/>
      <w:kern w:val="0"/>
      <w:sz w:val="28"/>
      <w:lang w:val="x-none" w:eastAsia="x-none"/>
      <w14:ligatures w14:val="none"/>
    </w:rPr>
  </w:style>
  <w:style w:type="character" w:customStyle="1" w:styleId="Vnbnnidung">
    <w:name w:val="Văn bản nội dung_"/>
    <w:basedOn w:val="DefaultParagraphFont"/>
    <w:link w:val="Vnbnnidung0"/>
    <w:rsid w:val="00407754"/>
    <w:rPr>
      <w:rFonts w:ascii="Times New Roman" w:eastAsia="Times New Roman" w:hAnsi="Times New Roman" w:cs="Times New Roman"/>
      <w:sz w:val="26"/>
      <w:szCs w:val="26"/>
    </w:rPr>
  </w:style>
  <w:style w:type="character" w:customStyle="1" w:styleId="Tiu6">
    <w:name w:val="Tiêu đề #6_"/>
    <w:basedOn w:val="DefaultParagraphFont"/>
    <w:link w:val="Tiu60"/>
    <w:rsid w:val="00407754"/>
    <w:rPr>
      <w:rFonts w:ascii="Times New Roman" w:eastAsia="Times New Roman" w:hAnsi="Times New Roman" w:cs="Times New Roman"/>
      <w:b/>
      <w:bCs/>
    </w:rPr>
  </w:style>
  <w:style w:type="paragraph" w:customStyle="1" w:styleId="Vnbnnidung0">
    <w:name w:val="Văn bản nội dung"/>
    <w:basedOn w:val="Normal"/>
    <w:link w:val="Vnbnnidung"/>
    <w:qFormat/>
    <w:rsid w:val="00407754"/>
    <w:pPr>
      <w:widowControl w:val="0"/>
      <w:spacing w:after="40" w:line="276" w:lineRule="auto"/>
      <w:ind w:firstLine="400"/>
    </w:pPr>
    <w:rPr>
      <w:rFonts w:eastAsia="Times New Roman" w:cs="Times New Roman"/>
      <w:sz w:val="26"/>
      <w:szCs w:val="26"/>
    </w:rPr>
  </w:style>
  <w:style w:type="paragraph" w:customStyle="1" w:styleId="Tiu60">
    <w:name w:val="Tiêu đề #6"/>
    <w:basedOn w:val="Normal"/>
    <w:link w:val="Tiu6"/>
    <w:rsid w:val="00407754"/>
    <w:pPr>
      <w:widowControl w:val="0"/>
      <w:spacing w:after="80" w:line="305" w:lineRule="auto"/>
      <w:ind w:firstLine="440"/>
      <w:outlineLvl w:val="5"/>
    </w:pPr>
    <w:rPr>
      <w:rFonts w:eastAsia="Times New Roman" w:cs="Times New Roman"/>
      <w:b/>
      <w:bCs/>
      <w:sz w:val="22"/>
    </w:rPr>
  </w:style>
  <w:style w:type="paragraph" w:styleId="BodyText">
    <w:name w:val="Body Text"/>
    <w:basedOn w:val="Normal"/>
    <w:link w:val="BodyTextChar"/>
    <w:uiPriority w:val="99"/>
    <w:unhideWhenUsed/>
    <w:rsid w:val="00407754"/>
    <w:pPr>
      <w:spacing w:after="120" w:line="276" w:lineRule="auto"/>
    </w:pPr>
    <w:rPr>
      <w:rFonts w:ascii="Calibri" w:eastAsia="Calibri" w:hAnsi="Calibri" w:cs="Times New Roman"/>
      <w:kern w:val="0"/>
      <w:sz w:val="20"/>
      <w:szCs w:val="20"/>
      <w:lang w:val="x-none" w:eastAsia="x-none"/>
      <w14:ligatures w14:val="none"/>
    </w:rPr>
  </w:style>
  <w:style w:type="character" w:customStyle="1" w:styleId="BodyTextChar">
    <w:name w:val="Body Text Char"/>
    <w:basedOn w:val="DefaultParagraphFont"/>
    <w:link w:val="BodyText"/>
    <w:uiPriority w:val="99"/>
    <w:rsid w:val="00407754"/>
    <w:rPr>
      <w:rFonts w:ascii="Calibri" w:eastAsia="Calibri" w:hAnsi="Calibri" w:cs="Times New Roman"/>
      <w:kern w:val="0"/>
      <w:sz w:val="20"/>
      <w:szCs w:val="20"/>
      <w:lang w:val="x-none" w:eastAsia="x-none"/>
      <w14:ligatures w14:val="none"/>
    </w:rPr>
  </w:style>
  <w:style w:type="paragraph" w:styleId="BodyTextIndent3">
    <w:name w:val="Body Text Indent 3"/>
    <w:basedOn w:val="Normal"/>
    <w:link w:val="BodyTextIndent3Char"/>
    <w:uiPriority w:val="99"/>
    <w:unhideWhenUsed/>
    <w:rsid w:val="00407754"/>
    <w:pPr>
      <w:spacing w:after="120" w:line="276" w:lineRule="auto"/>
      <w:ind w:left="283"/>
    </w:pPr>
    <w:rPr>
      <w:rFonts w:ascii="Calibri" w:eastAsia="Calibri" w:hAnsi="Calibri" w:cs="Times New Roman"/>
      <w:kern w:val="0"/>
      <w:sz w:val="16"/>
      <w:szCs w:val="16"/>
      <w:lang w:val="x-none" w:eastAsia="x-none"/>
      <w14:ligatures w14:val="none"/>
    </w:rPr>
  </w:style>
  <w:style w:type="character" w:customStyle="1" w:styleId="BodyTextIndent3Char">
    <w:name w:val="Body Text Indent 3 Char"/>
    <w:basedOn w:val="DefaultParagraphFont"/>
    <w:link w:val="BodyTextIndent3"/>
    <w:uiPriority w:val="99"/>
    <w:rsid w:val="00407754"/>
    <w:rPr>
      <w:rFonts w:ascii="Calibri" w:eastAsia="Calibri" w:hAnsi="Calibri" w:cs="Times New Roman"/>
      <w:kern w:val="0"/>
      <w:sz w:val="16"/>
      <w:szCs w:val="16"/>
      <w:lang w:val="x-none" w:eastAsia="x-none"/>
      <w14:ligatures w14:val="none"/>
    </w:rPr>
  </w:style>
  <w:style w:type="character" w:styleId="CommentReference">
    <w:name w:val="annotation reference"/>
    <w:uiPriority w:val="99"/>
    <w:unhideWhenUsed/>
    <w:rsid w:val="00407754"/>
    <w:rPr>
      <w:sz w:val="16"/>
      <w:szCs w:val="16"/>
    </w:rPr>
  </w:style>
  <w:style w:type="paragraph" w:styleId="CommentText">
    <w:name w:val="annotation text"/>
    <w:basedOn w:val="Normal"/>
    <w:link w:val="CommentTextChar"/>
    <w:uiPriority w:val="99"/>
    <w:unhideWhenUsed/>
    <w:rsid w:val="00407754"/>
    <w:pPr>
      <w:spacing w:after="200" w:line="276" w:lineRule="auto"/>
    </w:pPr>
    <w:rPr>
      <w:rFonts w:ascii="Calibri" w:eastAsia="Calibri" w:hAnsi="Calibri" w:cs="Times New Roman"/>
      <w:kern w:val="0"/>
      <w:sz w:val="20"/>
      <w:szCs w:val="20"/>
      <w:lang w:val="x-none" w:eastAsia="x-none"/>
      <w14:ligatures w14:val="none"/>
    </w:rPr>
  </w:style>
  <w:style w:type="character" w:customStyle="1" w:styleId="CommentTextChar">
    <w:name w:val="Comment Text Char"/>
    <w:basedOn w:val="DefaultParagraphFont"/>
    <w:link w:val="CommentText"/>
    <w:uiPriority w:val="99"/>
    <w:rsid w:val="00407754"/>
    <w:rPr>
      <w:rFonts w:ascii="Calibri" w:eastAsia="Calibri" w:hAnsi="Calibri" w:cs="Times New Roman"/>
      <w:kern w:val="0"/>
      <w:sz w:val="20"/>
      <w:szCs w:val="20"/>
      <w:lang w:val="x-none" w:eastAsia="x-none"/>
      <w14:ligatures w14:val="none"/>
    </w:rPr>
  </w:style>
  <w:style w:type="paragraph" w:styleId="BodyTextIndent">
    <w:name w:val="Body Text Indent"/>
    <w:basedOn w:val="Normal"/>
    <w:link w:val="BodyTextIndentChar"/>
    <w:uiPriority w:val="99"/>
    <w:unhideWhenUsed/>
    <w:rsid w:val="00407754"/>
    <w:pPr>
      <w:spacing w:after="120" w:line="276" w:lineRule="auto"/>
      <w:ind w:left="360"/>
    </w:pPr>
    <w:rPr>
      <w:rFonts w:ascii="Calibri" w:eastAsia="Calibri" w:hAnsi="Calibri" w:cs="Times New Roman"/>
      <w:kern w:val="0"/>
      <w:sz w:val="20"/>
      <w:szCs w:val="20"/>
      <w:lang w:val="x-none" w:eastAsia="x-none"/>
      <w14:ligatures w14:val="none"/>
    </w:rPr>
  </w:style>
  <w:style w:type="character" w:customStyle="1" w:styleId="BodyTextIndentChar">
    <w:name w:val="Body Text Indent Char"/>
    <w:basedOn w:val="DefaultParagraphFont"/>
    <w:link w:val="BodyTextIndent"/>
    <w:uiPriority w:val="99"/>
    <w:rsid w:val="00407754"/>
    <w:rPr>
      <w:rFonts w:ascii="Calibri" w:eastAsia="Calibri" w:hAnsi="Calibri" w:cs="Times New Roman"/>
      <w:kern w:val="0"/>
      <w:sz w:val="20"/>
      <w:szCs w:val="20"/>
      <w:lang w:val="x-none" w:eastAsia="x-none"/>
      <w14:ligatures w14:val="none"/>
    </w:rPr>
  </w:style>
  <w:style w:type="paragraph" w:customStyle="1" w:styleId="M">
    <w:name w:val="M"/>
    <w:basedOn w:val="Normal"/>
    <w:rsid w:val="00407754"/>
    <w:pPr>
      <w:spacing w:before="60" w:after="60" w:line="240" w:lineRule="auto"/>
      <w:ind w:firstLine="720"/>
    </w:pPr>
    <w:rPr>
      <w:rFonts w:ascii=".VnTime" w:eastAsia="Times New Roman" w:hAnsi=".VnTime" w:cs="Times New Roman"/>
      <w:b/>
      <w:kern w:val="0"/>
      <w:szCs w:val="20"/>
      <w14:ligatures w14:val="none"/>
    </w:rPr>
  </w:style>
  <w:style w:type="paragraph" w:styleId="NormalWeb">
    <w:name w:val="Normal (Web)"/>
    <w:basedOn w:val="Normal"/>
    <w:link w:val="NormalWebChar"/>
    <w:uiPriority w:val="99"/>
    <w:rsid w:val="00407754"/>
    <w:pPr>
      <w:spacing w:before="100" w:beforeAutospacing="1" w:after="100" w:afterAutospacing="1" w:line="240" w:lineRule="auto"/>
    </w:pPr>
    <w:rPr>
      <w:rFonts w:eastAsia="Times New Roman" w:cs="Times New Roman"/>
      <w:kern w:val="0"/>
      <w:sz w:val="24"/>
      <w:szCs w:val="24"/>
      <w14:ligatures w14:val="none"/>
    </w:rPr>
  </w:style>
  <w:style w:type="character" w:customStyle="1" w:styleId="normal-h">
    <w:name w:val="normal-h"/>
    <w:basedOn w:val="DefaultParagraphFont"/>
    <w:rsid w:val="00407754"/>
  </w:style>
  <w:style w:type="paragraph" w:styleId="BalloonText">
    <w:name w:val="Balloon Text"/>
    <w:basedOn w:val="Normal"/>
    <w:link w:val="BalloonTextChar"/>
    <w:uiPriority w:val="99"/>
    <w:semiHidden/>
    <w:unhideWhenUsed/>
    <w:rsid w:val="00407754"/>
    <w:pPr>
      <w:spacing w:after="0" w:line="240" w:lineRule="auto"/>
    </w:pPr>
    <w:rPr>
      <w:rFonts w:ascii="Tahoma" w:eastAsia="Calibri" w:hAnsi="Tahoma" w:cs="Times New Roman"/>
      <w:kern w:val="0"/>
      <w:sz w:val="16"/>
      <w:szCs w:val="16"/>
      <w:lang w:val="x-none" w:eastAsia="x-none"/>
      <w14:ligatures w14:val="none"/>
    </w:rPr>
  </w:style>
  <w:style w:type="character" w:customStyle="1" w:styleId="BalloonTextChar">
    <w:name w:val="Balloon Text Char"/>
    <w:basedOn w:val="DefaultParagraphFont"/>
    <w:link w:val="BalloonText"/>
    <w:uiPriority w:val="99"/>
    <w:semiHidden/>
    <w:rsid w:val="00407754"/>
    <w:rPr>
      <w:rFonts w:ascii="Tahoma" w:eastAsia="Calibri" w:hAnsi="Tahoma" w:cs="Times New Roman"/>
      <w:kern w:val="0"/>
      <w:sz w:val="16"/>
      <w:szCs w:val="16"/>
      <w:lang w:val="x-none" w:eastAsia="x-none"/>
      <w14:ligatures w14:val="none"/>
    </w:rPr>
  </w:style>
  <w:style w:type="paragraph" w:customStyle="1" w:styleId="ColorfulList-Accent11">
    <w:name w:val="Colorful List - Accent 11"/>
    <w:aliases w:val="Number Bullets,Bullet Number,List Paragraph1,List Paragraph11,bullet,bullet 1,06. Ý,1.1.1.1,Bullet L1,Gạch đầu dòng,Huong 5,List Paragraph (numbered (a)),List Paragraph_phong,Main numbered paragraph,Thang2,Bullet"/>
    <w:basedOn w:val="Normal"/>
    <w:link w:val="ColorfulList-Accent1Char"/>
    <w:uiPriority w:val="34"/>
    <w:qFormat/>
    <w:rsid w:val="00407754"/>
    <w:pPr>
      <w:spacing w:after="200" w:line="276" w:lineRule="auto"/>
      <w:ind w:left="720"/>
      <w:contextualSpacing/>
    </w:pPr>
    <w:rPr>
      <w:rFonts w:ascii="Calibri" w:eastAsia="Calibri" w:hAnsi="Calibri" w:cs="Times New Roman"/>
      <w:kern w:val="0"/>
      <w14:ligatures w14:val="none"/>
    </w:rPr>
  </w:style>
  <w:style w:type="paragraph" w:customStyle="1" w:styleId="6">
    <w:name w:val="6"/>
    <w:basedOn w:val="Normal"/>
    <w:rsid w:val="00407754"/>
    <w:pPr>
      <w:spacing w:after="0" w:line="288" w:lineRule="auto"/>
      <w:jc w:val="center"/>
    </w:pPr>
    <w:rPr>
      <w:rFonts w:ascii="VnArial U" w:eastAsia="Times New Roman" w:hAnsi="VnArial U" w:cs="Times New Roman"/>
      <w:kern w:val="0"/>
      <w:szCs w:val="28"/>
      <w14:ligatures w14:val="none"/>
    </w:rPr>
  </w:style>
  <w:style w:type="paragraph" w:styleId="CommentSubject">
    <w:name w:val="annotation subject"/>
    <w:basedOn w:val="CommentText"/>
    <w:next w:val="CommentText"/>
    <w:link w:val="CommentSubjectChar"/>
    <w:uiPriority w:val="99"/>
    <w:semiHidden/>
    <w:unhideWhenUsed/>
    <w:rsid w:val="00407754"/>
    <w:rPr>
      <w:b/>
      <w:bCs/>
    </w:rPr>
  </w:style>
  <w:style w:type="character" w:customStyle="1" w:styleId="CommentSubjectChar">
    <w:name w:val="Comment Subject Char"/>
    <w:basedOn w:val="CommentTextChar"/>
    <w:link w:val="CommentSubject"/>
    <w:uiPriority w:val="99"/>
    <w:semiHidden/>
    <w:rsid w:val="00407754"/>
    <w:rPr>
      <w:rFonts w:ascii="Calibri" w:eastAsia="Calibri" w:hAnsi="Calibri" w:cs="Times New Roman"/>
      <w:b/>
      <w:bCs/>
      <w:kern w:val="0"/>
      <w:sz w:val="20"/>
      <w:szCs w:val="20"/>
      <w:lang w:val="x-none" w:eastAsia="x-none"/>
      <w14:ligatures w14:val="none"/>
    </w:rPr>
  </w:style>
  <w:style w:type="paragraph" w:styleId="Footer">
    <w:name w:val="footer"/>
    <w:basedOn w:val="Normal"/>
    <w:link w:val="FooterChar"/>
    <w:uiPriority w:val="99"/>
    <w:rsid w:val="00407754"/>
    <w:pPr>
      <w:tabs>
        <w:tab w:val="center" w:pos="4320"/>
        <w:tab w:val="right" w:pos="8640"/>
      </w:tabs>
      <w:spacing w:after="0" w:line="240" w:lineRule="auto"/>
    </w:pPr>
    <w:rPr>
      <w:rFonts w:eastAsia="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rsid w:val="00407754"/>
    <w:rPr>
      <w:rFonts w:ascii="Times New Roman" w:eastAsia="Times New Roman" w:hAnsi="Times New Roman" w:cs="Times New Roman"/>
      <w:kern w:val="0"/>
      <w:sz w:val="24"/>
      <w:szCs w:val="24"/>
      <w:lang w:val="x-none" w:eastAsia="x-none"/>
      <w14:ligatures w14:val="none"/>
    </w:rPr>
  </w:style>
  <w:style w:type="character" w:styleId="PageNumber">
    <w:name w:val="page number"/>
    <w:basedOn w:val="DefaultParagraphFont"/>
    <w:rsid w:val="00407754"/>
  </w:style>
  <w:style w:type="paragraph" w:styleId="Header">
    <w:name w:val="header"/>
    <w:basedOn w:val="Normal"/>
    <w:link w:val="HeaderChar"/>
    <w:uiPriority w:val="99"/>
    <w:rsid w:val="00407754"/>
    <w:pPr>
      <w:tabs>
        <w:tab w:val="center" w:pos="4320"/>
        <w:tab w:val="right" w:pos="8640"/>
      </w:tabs>
      <w:spacing w:after="0" w:line="240" w:lineRule="auto"/>
    </w:pPr>
    <w:rPr>
      <w:rFonts w:eastAsia="Times New Roman"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407754"/>
    <w:rPr>
      <w:rFonts w:ascii="Times New Roman" w:eastAsia="Times New Roman" w:hAnsi="Times New Roman" w:cs="Times New Roman"/>
      <w:kern w:val="0"/>
      <w:sz w:val="24"/>
      <w:szCs w:val="24"/>
      <w:lang w:val="x-none" w:eastAsia="x-none"/>
      <w14:ligatures w14:val="none"/>
    </w:rPr>
  </w:style>
  <w:style w:type="character" w:styleId="Hyperlink">
    <w:name w:val="Hyperlink"/>
    <w:uiPriority w:val="99"/>
    <w:rsid w:val="00407754"/>
    <w:rPr>
      <w:color w:val="0000FF"/>
      <w:u w:val="single"/>
    </w:rPr>
  </w:style>
  <w:style w:type="paragraph" w:customStyle="1" w:styleId="titword">
    <w:name w:val="tit_word"/>
    <w:basedOn w:val="Normal"/>
    <w:rsid w:val="00407754"/>
    <w:pPr>
      <w:spacing w:before="100" w:beforeAutospacing="1" w:after="100" w:afterAutospacing="1" w:line="280" w:lineRule="atLeast"/>
      <w:ind w:firstLine="80"/>
    </w:pPr>
    <w:rPr>
      <w:rFonts w:eastAsia="Batang" w:cs="Times New Roman"/>
      <w:b/>
      <w:bCs/>
      <w:color w:val="AD1463"/>
      <w:kern w:val="0"/>
      <w:sz w:val="20"/>
      <w:szCs w:val="20"/>
      <w:lang w:eastAsia="ko-KR"/>
      <w14:ligatures w14:val="none"/>
    </w:rPr>
  </w:style>
  <w:style w:type="character" w:customStyle="1" w:styleId="dieuChar">
    <w:name w:val="dieu Char"/>
    <w:link w:val="dieu"/>
    <w:rsid w:val="00407754"/>
    <w:rPr>
      <w:b/>
      <w:color w:val="0000FF"/>
      <w:sz w:val="26"/>
    </w:rPr>
  </w:style>
  <w:style w:type="paragraph" w:customStyle="1" w:styleId="dieu">
    <w:name w:val="dieu"/>
    <w:basedOn w:val="Normal"/>
    <w:link w:val="dieuChar"/>
    <w:rsid w:val="00407754"/>
    <w:pPr>
      <w:spacing w:after="120" w:line="240" w:lineRule="auto"/>
      <w:ind w:left="74" w:firstLine="720"/>
    </w:pPr>
    <w:rPr>
      <w:rFonts w:asciiTheme="minorHAnsi" w:hAnsiTheme="minorHAnsi"/>
      <w:b/>
      <w:color w:val="0000FF"/>
      <w:sz w:val="26"/>
    </w:rPr>
  </w:style>
  <w:style w:type="paragraph" w:styleId="BodyText2">
    <w:name w:val="Body Text 2"/>
    <w:basedOn w:val="Normal"/>
    <w:link w:val="BodyText2Char"/>
    <w:unhideWhenUsed/>
    <w:rsid w:val="00407754"/>
    <w:pPr>
      <w:spacing w:after="120" w:line="480" w:lineRule="auto"/>
    </w:pPr>
    <w:rPr>
      <w:rFonts w:eastAsia="Calibri" w:cs="Times New Roman"/>
      <w:kern w:val="0"/>
      <w:lang w:val="x-none" w:eastAsia="x-none"/>
      <w14:ligatures w14:val="none"/>
    </w:rPr>
  </w:style>
  <w:style w:type="character" w:customStyle="1" w:styleId="BodyText2Char">
    <w:name w:val="Body Text 2 Char"/>
    <w:basedOn w:val="DefaultParagraphFont"/>
    <w:link w:val="BodyText2"/>
    <w:rsid w:val="00407754"/>
    <w:rPr>
      <w:rFonts w:ascii="Times New Roman" w:eastAsia="Calibri" w:hAnsi="Times New Roman" w:cs="Times New Roman"/>
      <w:kern w:val="0"/>
      <w:sz w:val="28"/>
      <w:lang w:val="x-none" w:eastAsia="x-none"/>
      <w14:ligatures w14:val="none"/>
    </w:rPr>
  </w:style>
  <w:style w:type="table" w:styleId="TableGrid">
    <w:name w:val="Table Grid"/>
    <w:basedOn w:val="TableNormal"/>
    <w:uiPriority w:val="59"/>
    <w:rsid w:val="00407754"/>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407754"/>
  </w:style>
  <w:style w:type="paragraph" w:customStyle="1" w:styleId="abc">
    <w:name w:val="abc"/>
    <w:basedOn w:val="Normal"/>
    <w:rsid w:val="00407754"/>
    <w:pPr>
      <w:widowControl w:val="0"/>
      <w:spacing w:after="0" w:line="240" w:lineRule="auto"/>
    </w:pPr>
    <w:rPr>
      <w:rFonts w:ascii=".VnTime" w:eastAsia="Times New Roman" w:hAnsi=".VnTime" w:cs="Times New Roman"/>
      <w:kern w:val="0"/>
      <w:szCs w:val="20"/>
      <w14:ligatures w14:val="none"/>
    </w:rPr>
  </w:style>
  <w:style w:type="paragraph" w:styleId="TOC1">
    <w:name w:val="toc 1"/>
    <w:basedOn w:val="Normal"/>
    <w:next w:val="Normal"/>
    <w:autoRedefine/>
    <w:uiPriority w:val="39"/>
    <w:unhideWhenUsed/>
    <w:rsid w:val="00151D93"/>
    <w:pPr>
      <w:tabs>
        <w:tab w:val="right" w:leader="dot" w:pos="9062"/>
      </w:tabs>
      <w:spacing w:before="60" w:after="60" w:line="240" w:lineRule="auto"/>
    </w:pPr>
    <w:rPr>
      <w:rFonts w:ascii="Cambria" w:eastAsia="Calibri" w:hAnsi="Cambria" w:cs="Times New Roman"/>
      <w:b/>
      <w:bCs/>
      <w:caps/>
      <w:kern w:val="0"/>
      <w:sz w:val="24"/>
      <w:szCs w:val="24"/>
      <w14:ligatures w14:val="none"/>
    </w:rPr>
  </w:style>
  <w:style w:type="paragraph" w:styleId="TOC2">
    <w:name w:val="toc 2"/>
    <w:basedOn w:val="Normal"/>
    <w:next w:val="Normal"/>
    <w:autoRedefine/>
    <w:uiPriority w:val="39"/>
    <w:unhideWhenUsed/>
    <w:rsid w:val="001E1AFB"/>
    <w:pPr>
      <w:tabs>
        <w:tab w:val="right" w:leader="dot" w:pos="9062"/>
      </w:tabs>
      <w:spacing w:before="240" w:after="0" w:line="276" w:lineRule="auto"/>
    </w:pPr>
    <w:rPr>
      <w:rFonts w:ascii="Calibri" w:eastAsia="Calibri" w:hAnsi="Calibri" w:cs="Times New Roman"/>
      <w:b/>
      <w:bCs/>
      <w:kern w:val="0"/>
      <w:sz w:val="20"/>
      <w:szCs w:val="20"/>
      <w14:ligatures w14:val="none"/>
    </w:rPr>
  </w:style>
  <w:style w:type="paragraph" w:styleId="TOC3">
    <w:name w:val="toc 3"/>
    <w:basedOn w:val="Normal"/>
    <w:next w:val="Normal"/>
    <w:autoRedefine/>
    <w:uiPriority w:val="39"/>
    <w:unhideWhenUsed/>
    <w:rsid w:val="00F965E2"/>
    <w:pPr>
      <w:tabs>
        <w:tab w:val="right" w:leader="dot" w:pos="9062"/>
      </w:tabs>
      <w:spacing w:before="60" w:after="60" w:line="240" w:lineRule="auto"/>
      <w:ind w:left="220"/>
    </w:pPr>
    <w:rPr>
      <w:rFonts w:eastAsia="Calibri" w:cs="Times New Roman"/>
      <w:bCs/>
      <w:iCs/>
      <w:noProof/>
      <w:kern w:val="0"/>
      <w:sz w:val="24"/>
      <w:szCs w:val="24"/>
      <w:lang w:val="x-none" w:eastAsia="x-none"/>
      <w14:ligatures w14:val="none"/>
    </w:rPr>
  </w:style>
  <w:style w:type="paragraph" w:styleId="TOC4">
    <w:name w:val="toc 4"/>
    <w:basedOn w:val="Normal"/>
    <w:next w:val="Normal"/>
    <w:autoRedefine/>
    <w:uiPriority w:val="39"/>
    <w:unhideWhenUsed/>
    <w:rsid w:val="00407754"/>
    <w:pPr>
      <w:spacing w:after="0" w:line="276" w:lineRule="auto"/>
      <w:ind w:left="440"/>
    </w:pPr>
    <w:rPr>
      <w:rFonts w:ascii="Calibri" w:eastAsia="Calibri" w:hAnsi="Calibri" w:cs="Times New Roman"/>
      <w:kern w:val="0"/>
      <w:sz w:val="20"/>
      <w:szCs w:val="20"/>
      <w14:ligatures w14:val="none"/>
    </w:rPr>
  </w:style>
  <w:style w:type="paragraph" w:styleId="TOC5">
    <w:name w:val="toc 5"/>
    <w:basedOn w:val="Normal"/>
    <w:next w:val="Normal"/>
    <w:autoRedefine/>
    <w:uiPriority w:val="39"/>
    <w:unhideWhenUsed/>
    <w:rsid w:val="00407754"/>
    <w:pPr>
      <w:spacing w:after="0" w:line="276" w:lineRule="auto"/>
      <w:ind w:left="660"/>
    </w:pPr>
    <w:rPr>
      <w:rFonts w:ascii="Calibri" w:eastAsia="Calibri" w:hAnsi="Calibri" w:cs="Times New Roman"/>
      <w:kern w:val="0"/>
      <w:sz w:val="20"/>
      <w:szCs w:val="20"/>
      <w14:ligatures w14:val="none"/>
    </w:rPr>
  </w:style>
  <w:style w:type="paragraph" w:styleId="TOC6">
    <w:name w:val="toc 6"/>
    <w:basedOn w:val="Normal"/>
    <w:next w:val="Normal"/>
    <w:autoRedefine/>
    <w:uiPriority w:val="39"/>
    <w:unhideWhenUsed/>
    <w:rsid w:val="00407754"/>
    <w:pPr>
      <w:spacing w:after="0" w:line="276" w:lineRule="auto"/>
      <w:ind w:left="880"/>
    </w:pPr>
    <w:rPr>
      <w:rFonts w:ascii="Calibri" w:eastAsia="Calibri" w:hAnsi="Calibri" w:cs="Times New Roman"/>
      <w:kern w:val="0"/>
      <w:sz w:val="20"/>
      <w:szCs w:val="20"/>
      <w14:ligatures w14:val="none"/>
    </w:rPr>
  </w:style>
  <w:style w:type="paragraph" w:styleId="TOC7">
    <w:name w:val="toc 7"/>
    <w:basedOn w:val="Normal"/>
    <w:next w:val="Normal"/>
    <w:autoRedefine/>
    <w:uiPriority w:val="39"/>
    <w:unhideWhenUsed/>
    <w:rsid w:val="00407754"/>
    <w:pPr>
      <w:spacing w:after="0" w:line="276" w:lineRule="auto"/>
      <w:ind w:left="1100"/>
    </w:pPr>
    <w:rPr>
      <w:rFonts w:ascii="Calibri" w:eastAsia="Calibri" w:hAnsi="Calibri" w:cs="Times New Roman"/>
      <w:kern w:val="0"/>
      <w:sz w:val="20"/>
      <w:szCs w:val="20"/>
      <w14:ligatures w14:val="none"/>
    </w:rPr>
  </w:style>
  <w:style w:type="paragraph" w:styleId="TOC8">
    <w:name w:val="toc 8"/>
    <w:basedOn w:val="Normal"/>
    <w:next w:val="Normal"/>
    <w:autoRedefine/>
    <w:uiPriority w:val="39"/>
    <w:unhideWhenUsed/>
    <w:rsid w:val="00407754"/>
    <w:pPr>
      <w:spacing w:after="0" w:line="276" w:lineRule="auto"/>
      <w:ind w:left="1320"/>
    </w:pPr>
    <w:rPr>
      <w:rFonts w:ascii="Calibri" w:eastAsia="Calibri" w:hAnsi="Calibri" w:cs="Times New Roman"/>
      <w:kern w:val="0"/>
      <w:sz w:val="20"/>
      <w:szCs w:val="20"/>
      <w14:ligatures w14:val="none"/>
    </w:rPr>
  </w:style>
  <w:style w:type="paragraph" w:styleId="TOC9">
    <w:name w:val="toc 9"/>
    <w:basedOn w:val="Normal"/>
    <w:next w:val="Normal"/>
    <w:autoRedefine/>
    <w:uiPriority w:val="39"/>
    <w:unhideWhenUsed/>
    <w:rsid w:val="00407754"/>
    <w:pPr>
      <w:spacing w:after="0" w:line="276" w:lineRule="auto"/>
      <w:ind w:left="1540"/>
    </w:pPr>
    <w:rPr>
      <w:rFonts w:ascii="Calibri" w:eastAsia="Calibri" w:hAnsi="Calibri" w:cs="Times New Roman"/>
      <w:kern w:val="0"/>
      <w:sz w:val="20"/>
      <w:szCs w:val="20"/>
      <w14:ligatures w14:val="none"/>
    </w:rPr>
  </w:style>
  <w:style w:type="paragraph" w:styleId="TOCHeading">
    <w:name w:val="TOC Heading"/>
    <w:basedOn w:val="Heading1"/>
    <w:next w:val="Normal"/>
    <w:uiPriority w:val="39"/>
    <w:qFormat/>
    <w:rsid w:val="00407754"/>
    <w:pPr>
      <w:spacing w:before="480"/>
      <w:outlineLvl w:val="9"/>
    </w:pPr>
    <w:rPr>
      <w:rFonts w:ascii="Cambria" w:eastAsia="Times New Roman" w:hAnsi="Cambria"/>
      <w:b w:val="0"/>
      <w:bCs w:val="0"/>
      <w:color w:val="365F91"/>
      <w:kern w:val="0"/>
      <w14:ligatures w14:val="none"/>
    </w:rPr>
  </w:style>
  <w:style w:type="paragraph" w:styleId="ListParagraph">
    <w:name w:val="List Paragraph"/>
    <w:aliases w:val="list 123,Lít bullet 2,ANNEX,List Paragraph2,normalnumber,Notes,Bullets,References,List Paragraph 1,List Paragraph12,List Paragraph111"/>
    <w:basedOn w:val="Normal"/>
    <w:uiPriority w:val="34"/>
    <w:qFormat/>
    <w:rsid w:val="00407754"/>
    <w:pPr>
      <w:spacing w:after="200" w:line="276" w:lineRule="auto"/>
      <w:ind w:left="720"/>
      <w:contextualSpacing/>
    </w:pPr>
    <w:rPr>
      <w:rFonts w:ascii="Calibri" w:eastAsia="Calibri" w:hAnsi="Calibri" w:cs="Times New Roman"/>
      <w:kern w:val="0"/>
      <w:lang w:val="vi-VN"/>
      <w14:ligatures w14:val="none"/>
    </w:rPr>
  </w:style>
  <w:style w:type="character" w:styleId="PlaceholderText">
    <w:name w:val="Placeholder Text"/>
    <w:uiPriority w:val="99"/>
    <w:semiHidden/>
    <w:rsid w:val="00407754"/>
    <w:rPr>
      <w:color w:val="808080"/>
    </w:rPr>
  </w:style>
  <w:style w:type="paragraph" w:customStyle="1" w:styleId="Normal1">
    <w:name w:val="Normal1"/>
    <w:basedOn w:val="Normal"/>
    <w:rsid w:val="00407754"/>
    <w:pPr>
      <w:spacing w:before="100" w:beforeAutospacing="1" w:after="100" w:afterAutospacing="1" w:line="240" w:lineRule="auto"/>
    </w:pPr>
    <w:rPr>
      <w:rFonts w:eastAsia="Times New Roman" w:cs="Times New Roman"/>
      <w:kern w:val="0"/>
      <w:sz w:val="24"/>
      <w:szCs w:val="24"/>
      <w14:ligatures w14:val="none"/>
    </w:rPr>
  </w:style>
  <w:style w:type="character" w:customStyle="1" w:styleId="normalchar">
    <w:name w:val="normal__char"/>
    <w:basedOn w:val="DefaultParagraphFont"/>
    <w:rsid w:val="00407754"/>
  </w:style>
  <w:style w:type="paragraph" w:customStyle="1" w:styleId="list0020paragraph">
    <w:name w:val="list_0020paragraph"/>
    <w:basedOn w:val="Normal"/>
    <w:rsid w:val="00407754"/>
    <w:pPr>
      <w:spacing w:before="100" w:beforeAutospacing="1" w:after="100" w:afterAutospacing="1" w:line="240" w:lineRule="auto"/>
    </w:pPr>
    <w:rPr>
      <w:rFonts w:eastAsia="Times New Roman" w:cs="Times New Roman"/>
      <w:kern w:val="0"/>
      <w:sz w:val="24"/>
      <w:szCs w:val="24"/>
      <w14:ligatures w14:val="none"/>
    </w:rPr>
  </w:style>
  <w:style w:type="character" w:customStyle="1" w:styleId="list0020paragraphchar">
    <w:name w:val="list_0020paragraph__char"/>
    <w:basedOn w:val="DefaultParagraphFont"/>
    <w:rsid w:val="00407754"/>
  </w:style>
  <w:style w:type="paragraph" w:styleId="Revision">
    <w:name w:val="Revision"/>
    <w:hidden/>
    <w:uiPriority w:val="99"/>
    <w:semiHidden/>
    <w:rsid w:val="00407754"/>
    <w:pPr>
      <w:spacing w:after="0" w:line="240" w:lineRule="auto"/>
    </w:pPr>
    <w:rPr>
      <w:rFonts w:ascii="Calibri" w:eastAsia="Calibri" w:hAnsi="Calibri" w:cs="Times New Roman"/>
      <w:kern w:val="0"/>
      <w14:ligatures w14:val="none"/>
    </w:rPr>
  </w:style>
  <w:style w:type="paragraph" w:styleId="Subtitle">
    <w:name w:val="Subtitle"/>
    <w:basedOn w:val="Normal"/>
    <w:link w:val="SubtitleChar"/>
    <w:qFormat/>
    <w:rsid w:val="00407754"/>
    <w:pPr>
      <w:spacing w:after="0" w:line="240" w:lineRule="auto"/>
      <w:jc w:val="center"/>
    </w:pPr>
    <w:rPr>
      <w:rFonts w:ascii=".VnTime" w:eastAsia="Times New Roman" w:hAnsi=".VnTime" w:cs="Times New Roman"/>
      <w:b/>
      <w:kern w:val="0"/>
      <w:szCs w:val="20"/>
      <w:lang w:val="x-none" w:eastAsia="x-none"/>
      <w14:ligatures w14:val="none"/>
    </w:rPr>
  </w:style>
  <w:style w:type="character" w:customStyle="1" w:styleId="SubtitleChar">
    <w:name w:val="Subtitle Char"/>
    <w:basedOn w:val="DefaultParagraphFont"/>
    <w:link w:val="Subtitle"/>
    <w:rsid w:val="00407754"/>
    <w:rPr>
      <w:rFonts w:ascii=".VnTime" w:eastAsia="Times New Roman" w:hAnsi=".VnTime" w:cs="Times New Roman"/>
      <w:b/>
      <w:kern w:val="0"/>
      <w:sz w:val="28"/>
      <w:szCs w:val="20"/>
      <w:lang w:val="x-none" w:eastAsia="x-none"/>
      <w14:ligatures w14:val="none"/>
    </w:rPr>
  </w:style>
  <w:style w:type="character" w:styleId="FollowedHyperlink">
    <w:name w:val="FollowedHyperlink"/>
    <w:uiPriority w:val="99"/>
    <w:semiHidden/>
    <w:unhideWhenUsed/>
    <w:rsid w:val="00407754"/>
    <w:rPr>
      <w:color w:val="800080"/>
      <w:u w:val="single"/>
    </w:rPr>
  </w:style>
  <w:style w:type="paragraph" w:customStyle="1" w:styleId="CharCharChar">
    <w:name w:val="Char Char Char"/>
    <w:basedOn w:val="Normal"/>
    <w:next w:val="Normal"/>
    <w:autoRedefine/>
    <w:semiHidden/>
    <w:rsid w:val="00407754"/>
    <w:pPr>
      <w:spacing w:before="120" w:after="120" w:line="312" w:lineRule="auto"/>
    </w:pPr>
    <w:rPr>
      <w:rFonts w:eastAsia="Times New Roman" w:cs="Times New Roman"/>
      <w:kern w:val="0"/>
      <w:szCs w:val="28"/>
      <w14:ligatures w14:val="none"/>
    </w:rPr>
  </w:style>
  <w:style w:type="paragraph" w:styleId="NoSpacing">
    <w:name w:val="No Spacing"/>
    <w:uiPriority w:val="1"/>
    <w:qFormat/>
    <w:rsid w:val="00407754"/>
    <w:pPr>
      <w:spacing w:after="0" w:line="240" w:lineRule="auto"/>
    </w:pPr>
    <w:rPr>
      <w:rFonts w:ascii="Calibri" w:eastAsia="Calibri" w:hAnsi="Calibri" w:cs="Times New Roman"/>
      <w:kern w:val="0"/>
      <w14:ligatures w14:val="none"/>
    </w:rPr>
  </w:style>
  <w:style w:type="paragraph" w:styleId="FootnoteText">
    <w:name w:val="footnote text"/>
    <w:basedOn w:val="Normal"/>
    <w:link w:val="FootnoteTextChar"/>
    <w:uiPriority w:val="99"/>
    <w:rsid w:val="00407754"/>
    <w:pPr>
      <w:spacing w:after="0" w:line="240" w:lineRule="auto"/>
    </w:pPr>
    <w:rPr>
      <w:rFonts w:ascii=".VnTime" w:eastAsia="Times New Roman" w:hAnsi=".VnTime" w:cs="Times New Roman"/>
      <w:kern w:val="0"/>
      <w:sz w:val="20"/>
      <w:szCs w:val="20"/>
      <w:lang w:val="x-none" w:eastAsia="x-none"/>
      <w14:ligatures w14:val="none"/>
    </w:rPr>
  </w:style>
  <w:style w:type="character" w:customStyle="1" w:styleId="FootnoteTextChar">
    <w:name w:val="Footnote Text Char"/>
    <w:basedOn w:val="DefaultParagraphFont"/>
    <w:link w:val="FootnoteText"/>
    <w:uiPriority w:val="99"/>
    <w:rsid w:val="00407754"/>
    <w:rPr>
      <w:rFonts w:ascii=".VnTime" w:eastAsia="Times New Roman" w:hAnsi=".VnTime" w:cs="Times New Roman"/>
      <w:kern w:val="0"/>
      <w:sz w:val="20"/>
      <w:szCs w:val="20"/>
      <w:lang w:val="x-none" w:eastAsia="x-none"/>
      <w14:ligatures w14:val="none"/>
    </w:rPr>
  </w:style>
  <w:style w:type="character" w:styleId="FootnoteReference">
    <w:name w:val="footnote reference"/>
    <w:uiPriority w:val="99"/>
    <w:rsid w:val="00407754"/>
    <w:rPr>
      <w:vertAlign w:val="superscript"/>
    </w:rPr>
  </w:style>
  <w:style w:type="character" w:customStyle="1" w:styleId="fontstyle01">
    <w:name w:val="fontstyle01"/>
    <w:basedOn w:val="DefaultParagraphFont"/>
    <w:rsid w:val="00407754"/>
    <w:rPr>
      <w:rFonts w:ascii="Verdana" w:hAnsi="Verdana" w:hint="default"/>
      <w:b/>
      <w:bCs/>
      <w:i w:val="0"/>
      <w:iCs w:val="0"/>
      <w:color w:val="000000"/>
      <w:sz w:val="52"/>
      <w:szCs w:val="52"/>
    </w:rPr>
  </w:style>
  <w:style w:type="paragraph" w:customStyle="1" w:styleId="1">
    <w:name w:val="1"/>
    <w:basedOn w:val="Normal"/>
    <w:rsid w:val="00407754"/>
    <w:pPr>
      <w:widowControl w:val="0"/>
      <w:spacing w:after="0" w:line="240" w:lineRule="auto"/>
      <w:jc w:val="center"/>
    </w:pPr>
    <w:rPr>
      <w:rFonts w:eastAsia="Times New Roman" w:cs="Times New Roman"/>
      <w:b/>
      <w:kern w:val="0"/>
      <w:sz w:val="26"/>
      <w:szCs w:val="26"/>
      <w14:ligatures w14:val="none"/>
    </w:rPr>
  </w:style>
  <w:style w:type="paragraph" w:customStyle="1" w:styleId="3">
    <w:name w:val="3"/>
    <w:basedOn w:val="Heading3"/>
    <w:rsid w:val="00407754"/>
    <w:pPr>
      <w:keepNext w:val="0"/>
      <w:widowControl w:val="0"/>
      <w:tabs>
        <w:tab w:val="left" w:pos="851"/>
      </w:tabs>
      <w:overflowPunct w:val="0"/>
      <w:autoSpaceDE w:val="0"/>
      <w:autoSpaceDN w:val="0"/>
      <w:adjustRightInd w:val="0"/>
      <w:textAlignment w:val="baseline"/>
    </w:pPr>
    <w:rPr>
      <w:bCs w:val="0"/>
    </w:rPr>
  </w:style>
  <w:style w:type="paragraph" w:customStyle="1" w:styleId="Normal2">
    <w:name w:val="Normal2"/>
    <w:basedOn w:val="Normal"/>
    <w:rsid w:val="00407754"/>
    <w:pPr>
      <w:spacing w:before="100" w:beforeAutospacing="1" w:after="100" w:afterAutospacing="1" w:line="240" w:lineRule="auto"/>
      <w:jc w:val="left"/>
    </w:pPr>
    <w:rPr>
      <w:rFonts w:eastAsia="Times New Roman" w:cs="Times New Roman"/>
      <w:kern w:val="0"/>
      <w:sz w:val="24"/>
      <w:szCs w:val="24"/>
      <w14:ligatures w14:val="none"/>
    </w:rPr>
  </w:style>
  <w:style w:type="character" w:customStyle="1" w:styleId="UnresolvedMention1">
    <w:name w:val="Unresolved Mention1"/>
    <w:basedOn w:val="DefaultParagraphFont"/>
    <w:uiPriority w:val="99"/>
    <w:semiHidden/>
    <w:unhideWhenUsed/>
    <w:rsid w:val="00407754"/>
    <w:rPr>
      <w:color w:val="605E5C"/>
      <w:shd w:val="clear" w:color="auto" w:fill="E1DFDD"/>
    </w:rPr>
  </w:style>
  <w:style w:type="character" w:customStyle="1" w:styleId="ColorfulList-Accent1Char">
    <w:name w:val="Colorful List - Accent 1 Char"/>
    <w:aliases w:val="Number Bullets Char,Bullet Number Char,List Paragraph1 Char,List Paragraph11 Char,bullet Char,bullet 1 Char,06. Ý Char,1.1.1.1 Char,Bullet L1 Char,Gạch đầu dòng Char,Huong 5 Char,List Paragraph (numbered (a)) Char,ANNEX Cha"/>
    <w:basedOn w:val="DefaultParagraphFont"/>
    <w:link w:val="ColorfulList-Accent11"/>
    <w:uiPriority w:val="34"/>
    <w:rsid w:val="00407754"/>
    <w:rPr>
      <w:rFonts w:ascii="Calibri" w:eastAsia="Calibri" w:hAnsi="Calibri" w:cs="Times New Roman"/>
      <w:kern w:val="0"/>
      <w:sz w:val="28"/>
      <w14:ligatures w14:val="none"/>
    </w:rPr>
  </w:style>
  <w:style w:type="paragraph" w:customStyle="1" w:styleId="Sub-ClauseText">
    <w:name w:val="Sub-Clause Text"/>
    <w:basedOn w:val="Normal"/>
    <w:rsid w:val="00915D0A"/>
    <w:pPr>
      <w:spacing w:before="120" w:after="120" w:line="240" w:lineRule="auto"/>
    </w:pPr>
    <w:rPr>
      <w:rFonts w:eastAsia="Times New Roman" w:cs="Times New Roman"/>
      <w:spacing w:val="-4"/>
      <w:kern w:val="0"/>
      <w:sz w:val="24"/>
      <w:szCs w:val="20"/>
      <w14:ligatures w14:val="none"/>
    </w:rPr>
  </w:style>
  <w:style w:type="character" w:customStyle="1" w:styleId="text">
    <w:name w:val="text"/>
    <w:basedOn w:val="DefaultParagraphFont"/>
    <w:rsid w:val="00A4538B"/>
  </w:style>
  <w:style w:type="character" w:customStyle="1" w:styleId="UnresolvedMention2">
    <w:name w:val="Unresolved Mention2"/>
    <w:basedOn w:val="DefaultParagraphFont"/>
    <w:uiPriority w:val="99"/>
    <w:semiHidden/>
    <w:unhideWhenUsed/>
    <w:rsid w:val="00CB76C3"/>
    <w:rPr>
      <w:color w:val="605E5C"/>
      <w:shd w:val="clear" w:color="auto" w:fill="E1DFDD"/>
    </w:rPr>
  </w:style>
  <w:style w:type="character" w:customStyle="1" w:styleId="UnresolvedMention3">
    <w:name w:val="Unresolved Mention3"/>
    <w:basedOn w:val="DefaultParagraphFont"/>
    <w:uiPriority w:val="99"/>
    <w:semiHidden/>
    <w:unhideWhenUsed/>
    <w:rsid w:val="00E25F74"/>
    <w:rPr>
      <w:color w:val="605E5C"/>
      <w:shd w:val="clear" w:color="auto" w:fill="E1DFDD"/>
    </w:rPr>
  </w:style>
  <w:style w:type="character" w:customStyle="1" w:styleId="NormalWebChar">
    <w:name w:val="Normal (Web) Char"/>
    <w:link w:val="NormalWeb"/>
    <w:uiPriority w:val="99"/>
    <w:rsid w:val="00FB3DB6"/>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A1D8B"/>
    <w:rPr>
      <w:i/>
      <w:iCs/>
    </w:rPr>
  </w:style>
  <w:style w:type="character" w:customStyle="1" w:styleId="UnresolvedMention4">
    <w:name w:val="Unresolved Mention4"/>
    <w:basedOn w:val="DefaultParagraphFont"/>
    <w:uiPriority w:val="99"/>
    <w:semiHidden/>
    <w:unhideWhenUsed/>
    <w:rsid w:val="00C50498"/>
    <w:rPr>
      <w:color w:val="605E5C"/>
      <w:shd w:val="clear" w:color="auto" w:fill="E1DFDD"/>
    </w:rPr>
  </w:style>
  <w:style w:type="character" w:customStyle="1" w:styleId="normal-h1">
    <w:name w:val="normal-h1"/>
    <w:rsid w:val="00CF1BD2"/>
    <w:rPr>
      <w:rFonts w:ascii="Times New Roman" w:hAnsi="Times New Roman"/>
      <w:sz w:val="28"/>
    </w:rPr>
  </w:style>
  <w:style w:type="paragraph" w:customStyle="1" w:styleId="Char4">
    <w:name w:val="Char4"/>
    <w:basedOn w:val="Normal"/>
    <w:semiHidden/>
    <w:rsid w:val="007D01D3"/>
    <w:pPr>
      <w:spacing w:line="240" w:lineRule="exact"/>
      <w:jc w:val="left"/>
    </w:pPr>
    <w:rPr>
      <w:rFonts w:ascii="Arial" w:eastAsia="Times New Roman" w:hAnsi="Arial" w:cs="Arial"/>
      <w:kern w:val="0"/>
      <w:sz w:val="22"/>
      <w14:ligatures w14:val="none"/>
    </w:rPr>
  </w:style>
  <w:style w:type="character" w:customStyle="1" w:styleId="UnresolvedMention5">
    <w:name w:val="Unresolved Mention5"/>
    <w:basedOn w:val="DefaultParagraphFont"/>
    <w:uiPriority w:val="99"/>
    <w:semiHidden/>
    <w:unhideWhenUsed/>
    <w:rsid w:val="00243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1171">
      <w:bodyDiv w:val="1"/>
      <w:marLeft w:val="0"/>
      <w:marRight w:val="0"/>
      <w:marTop w:val="0"/>
      <w:marBottom w:val="0"/>
      <w:divBdr>
        <w:top w:val="none" w:sz="0" w:space="0" w:color="auto"/>
        <w:left w:val="none" w:sz="0" w:space="0" w:color="auto"/>
        <w:bottom w:val="none" w:sz="0" w:space="0" w:color="auto"/>
        <w:right w:val="none" w:sz="0" w:space="0" w:color="auto"/>
      </w:divBdr>
      <w:divsChild>
        <w:div w:id="651519564">
          <w:marLeft w:val="0"/>
          <w:marRight w:val="0"/>
          <w:marTop w:val="120"/>
          <w:marBottom w:val="120"/>
          <w:divBdr>
            <w:top w:val="none" w:sz="0" w:space="0" w:color="auto"/>
            <w:left w:val="none" w:sz="0" w:space="0" w:color="auto"/>
            <w:bottom w:val="none" w:sz="0" w:space="0" w:color="auto"/>
            <w:right w:val="none" w:sz="0" w:space="0" w:color="auto"/>
          </w:divBdr>
        </w:div>
        <w:div w:id="116609463">
          <w:marLeft w:val="0"/>
          <w:marRight w:val="0"/>
          <w:marTop w:val="120"/>
          <w:marBottom w:val="120"/>
          <w:divBdr>
            <w:top w:val="none" w:sz="0" w:space="0" w:color="auto"/>
            <w:left w:val="none" w:sz="0" w:space="0" w:color="auto"/>
            <w:bottom w:val="none" w:sz="0" w:space="0" w:color="auto"/>
            <w:right w:val="none" w:sz="0" w:space="0" w:color="auto"/>
          </w:divBdr>
        </w:div>
      </w:divsChild>
    </w:div>
    <w:div w:id="237787574">
      <w:bodyDiv w:val="1"/>
      <w:marLeft w:val="0"/>
      <w:marRight w:val="0"/>
      <w:marTop w:val="0"/>
      <w:marBottom w:val="0"/>
      <w:divBdr>
        <w:top w:val="none" w:sz="0" w:space="0" w:color="auto"/>
        <w:left w:val="none" w:sz="0" w:space="0" w:color="auto"/>
        <w:bottom w:val="none" w:sz="0" w:space="0" w:color="auto"/>
        <w:right w:val="none" w:sz="0" w:space="0" w:color="auto"/>
      </w:divBdr>
    </w:div>
    <w:div w:id="266695576">
      <w:bodyDiv w:val="1"/>
      <w:marLeft w:val="0"/>
      <w:marRight w:val="0"/>
      <w:marTop w:val="0"/>
      <w:marBottom w:val="0"/>
      <w:divBdr>
        <w:top w:val="none" w:sz="0" w:space="0" w:color="auto"/>
        <w:left w:val="none" w:sz="0" w:space="0" w:color="auto"/>
        <w:bottom w:val="none" w:sz="0" w:space="0" w:color="auto"/>
        <w:right w:val="none" w:sz="0" w:space="0" w:color="auto"/>
      </w:divBdr>
      <w:divsChild>
        <w:div w:id="1580604072">
          <w:marLeft w:val="0"/>
          <w:marRight w:val="0"/>
          <w:marTop w:val="0"/>
          <w:marBottom w:val="0"/>
          <w:divBdr>
            <w:top w:val="none" w:sz="0" w:space="0" w:color="auto"/>
            <w:left w:val="none" w:sz="0" w:space="0" w:color="auto"/>
            <w:bottom w:val="none" w:sz="0" w:space="0" w:color="auto"/>
            <w:right w:val="none" w:sz="0" w:space="0" w:color="auto"/>
          </w:divBdr>
          <w:divsChild>
            <w:div w:id="1527938496">
              <w:marLeft w:val="0"/>
              <w:marRight w:val="0"/>
              <w:marTop w:val="0"/>
              <w:marBottom w:val="0"/>
              <w:divBdr>
                <w:top w:val="none" w:sz="0" w:space="0" w:color="auto"/>
                <w:left w:val="none" w:sz="0" w:space="0" w:color="auto"/>
                <w:bottom w:val="none" w:sz="0" w:space="0" w:color="auto"/>
                <w:right w:val="none" w:sz="0" w:space="0" w:color="auto"/>
              </w:divBdr>
              <w:divsChild>
                <w:div w:id="1751346696">
                  <w:marLeft w:val="0"/>
                  <w:marRight w:val="0"/>
                  <w:marTop w:val="0"/>
                  <w:marBottom w:val="60"/>
                  <w:divBdr>
                    <w:top w:val="none" w:sz="0" w:space="0" w:color="auto"/>
                    <w:left w:val="none" w:sz="0" w:space="0" w:color="auto"/>
                    <w:bottom w:val="none" w:sz="0" w:space="0" w:color="auto"/>
                    <w:right w:val="none" w:sz="0" w:space="0" w:color="auto"/>
                  </w:divBdr>
                  <w:divsChild>
                    <w:div w:id="500969999">
                      <w:marLeft w:val="0"/>
                      <w:marRight w:val="0"/>
                      <w:marTop w:val="0"/>
                      <w:marBottom w:val="0"/>
                      <w:divBdr>
                        <w:top w:val="none" w:sz="0" w:space="0" w:color="auto"/>
                        <w:left w:val="none" w:sz="0" w:space="0" w:color="auto"/>
                        <w:bottom w:val="none" w:sz="0" w:space="0" w:color="auto"/>
                        <w:right w:val="none" w:sz="0" w:space="0" w:color="auto"/>
                      </w:divBdr>
                    </w:div>
                    <w:div w:id="240723153">
                      <w:marLeft w:val="0"/>
                      <w:marRight w:val="0"/>
                      <w:marTop w:val="150"/>
                      <w:marBottom w:val="0"/>
                      <w:divBdr>
                        <w:top w:val="none" w:sz="0" w:space="0" w:color="auto"/>
                        <w:left w:val="none" w:sz="0" w:space="0" w:color="auto"/>
                        <w:bottom w:val="none" w:sz="0" w:space="0" w:color="auto"/>
                        <w:right w:val="none" w:sz="0" w:space="0" w:color="auto"/>
                      </w:divBdr>
                    </w:div>
                    <w:div w:id="172691256">
                      <w:marLeft w:val="0"/>
                      <w:marRight w:val="0"/>
                      <w:marTop w:val="0"/>
                      <w:marBottom w:val="0"/>
                      <w:divBdr>
                        <w:top w:val="none" w:sz="0" w:space="0" w:color="auto"/>
                        <w:left w:val="none" w:sz="0" w:space="0" w:color="auto"/>
                        <w:bottom w:val="none" w:sz="0" w:space="0" w:color="auto"/>
                        <w:right w:val="none" w:sz="0" w:space="0" w:color="auto"/>
                      </w:divBdr>
                      <w:divsChild>
                        <w:div w:id="165874345">
                          <w:marLeft w:val="0"/>
                          <w:marRight w:val="0"/>
                          <w:marTop w:val="0"/>
                          <w:marBottom w:val="0"/>
                          <w:divBdr>
                            <w:top w:val="none" w:sz="0" w:space="0" w:color="auto"/>
                            <w:left w:val="none" w:sz="0" w:space="0" w:color="auto"/>
                            <w:bottom w:val="none" w:sz="0" w:space="0" w:color="auto"/>
                            <w:right w:val="none" w:sz="0" w:space="0" w:color="auto"/>
                          </w:divBdr>
                          <w:divsChild>
                            <w:div w:id="1011420525">
                              <w:marLeft w:val="0"/>
                              <w:marRight w:val="0"/>
                              <w:marTop w:val="0"/>
                              <w:marBottom w:val="0"/>
                              <w:divBdr>
                                <w:top w:val="none" w:sz="0" w:space="0" w:color="auto"/>
                                <w:left w:val="none" w:sz="0" w:space="0" w:color="auto"/>
                                <w:bottom w:val="none" w:sz="0" w:space="0" w:color="auto"/>
                                <w:right w:val="none" w:sz="0" w:space="0" w:color="auto"/>
                              </w:divBdr>
                              <w:divsChild>
                                <w:div w:id="1046443231">
                                  <w:marLeft w:val="0"/>
                                  <w:marRight w:val="0"/>
                                  <w:marTop w:val="0"/>
                                  <w:marBottom w:val="0"/>
                                  <w:divBdr>
                                    <w:top w:val="none" w:sz="0" w:space="0" w:color="auto"/>
                                    <w:left w:val="none" w:sz="0" w:space="0" w:color="auto"/>
                                    <w:bottom w:val="none" w:sz="0" w:space="0" w:color="auto"/>
                                    <w:right w:val="none" w:sz="0" w:space="0" w:color="auto"/>
                                  </w:divBdr>
                                  <w:divsChild>
                                    <w:div w:id="1877112724">
                                      <w:marLeft w:val="105"/>
                                      <w:marRight w:val="105"/>
                                      <w:marTop w:val="90"/>
                                      <w:marBottom w:val="150"/>
                                      <w:divBdr>
                                        <w:top w:val="none" w:sz="0" w:space="0" w:color="auto"/>
                                        <w:left w:val="none" w:sz="0" w:space="0" w:color="auto"/>
                                        <w:bottom w:val="none" w:sz="0" w:space="0" w:color="auto"/>
                                        <w:right w:val="none" w:sz="0" w:space="0" w:color="auto"/>
                                      </w:divBdr>
                                    </w:div>
                                    <w:div w:id="620384332">
                                      <w:marLeft w:val="105"/>
                                      <w:marRight w:val="105"/>
                                      <w:marTop w:val="90"/>
                                      <w:marBottom w:val="150"/>
                                      <w:divBdr>
                                        <w:top w:val="none" w:sz="0" w:space="0" w:color="auto"/>
                                        <w:left w:val="none" w:sz="0" w:space="0" w:color="auto"/>
                                        <w:bottom w:val="none" w:sz="0" w:space="0" w:color="auto"/>
                                        <w:right w:val="none" w:sz="0" w:space="0" w:color="auto"/>
                                      </w:divBdr>
                                    </w:div>
                                    <w:div w:id="72317592">
                                      <w:marLeft w:val="105"/>
                                      <w:marRight w:val="105"/>
                                      <w:marTop w:val="90"/>
                                      <w:marBottom w:val="150"/>
                                      <w:divBdr>
                                        <w:top w:val="none" w:sz="0" w:space="0" w:color="auto"/>
                                        <w:left w:val="none" w:sz="0" w:space="0" w:color="auto"/>
                                        <w:bottom w:val="none" w:sz="0" w:space="0" w:color="auto"/>
                                        <w:right w:val="none" w:sz="0" w:space="0" w:color="auto"/>
                                      </w:divBdr>
                                    </w:div>
                                    <w:div w:id="1319454808">
                                      <w:marLeft w:val="105"/>
                                      <w:marRight w:val="105"/>
                                      <w:marTop w:val="90"/>
                                      <w:marBottom w:val="150"/>
                                      <w:divBdr>
                                        <w:top w:val="none" w:sz="0" w:space="0" w:color="auto"/>
                                        <w:left w:val="none" w:sz="0" w:space="0" w:color="auto"/>
                                        <w:bottom w:val="none" w:sz="0" w:space="0" w:color="auto"/>
                                        <w:right w:val="none" w:sz="0" w:space="0" w:color="auto"/>
                                      </w:divBdr>
                                    </w:div>
                                    <w:div w:id="2088569612">
                                      <w:marLeft w:val="105"/>
                                      <w:marRight w:val="105"/>
                                      <w:marTop w:val="90"/>
                                      <w:marBottom w:val="150"/>
                                      <w:divBdr>
                                        <w:top w:val="none" w:sz="0" w:space="0" w:color="auto"/>
                                        <w:left w:val="none" w:sz="0" w:space="0" w:color="auto"/>
                                        <w:bottom w:val="none" w:sz="0" w:space="0" w:color="auto"/>
                                        <w:right w:val="none" w:sz="0" w:space="0" w:color="auto"/>
                                      </w:divBdr>
                                    </w:div>
                                    <w:div w:id="146022100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453823">
      <w:bodyDiv w:val="1"/>
      <w:marLeft w:val="0"/>
      <w:marRight w:val="0"/>
      <w:marTop w:val="0"/>
      <w:marBottom w:val="0"/>
      <w:divBdr>
        <w:top w:val="none" w:sz="0" w:space="0" w:color="auto"/>
        <w:left w:val="none" w:sz="0" w:space="0" w:color="auto"/>
        <w:bottom w:val="none" w:sz="0" w:space="0" w:color="auto"/>
        <w:right w:val="none" w:sz="0" w:space="0" w:color="auto"/>
      </w:divBdr>
    </w:div>
    <w:div w:id="302274560">
      <w:bodyDiv w:val="1"/>
      <w:marLeft w:val="0"/>
      <w:marRight w:val="0"/>
      <w:marTop w:val="0"/>
      <w:marBottom w:val="0"/>
      <w:divBdr>
        <w:top w:val="none" w:sz="0" w:space="0" w:color="auto"/>
        <w:left w:val="none" w:sz="0" w:space="0" w:color="auto"/>
        <w:bottom w:val="none" w:sz="0" w:space="0" w:color="auto"/>
        <w:right w:val="none" w:sz="0" w:space="0" w:color="auto"/>
      </w:divBdr>
    </w:div>
    <w:div w:id="324671576">
      <w:bodyDiv w:val="1"/>
      <w:marLeft w:val="0"/>
      <w:marRight w:val="0"/>
      <w:marTop w:val="0"/>
      <w:marBottom w:val="0"/>
      <w:divBdr>
        <w:top w:val="none" w:sz="0" w:space="0" w:color="auto"/>
        <w:left w:val="none" w:sz="0" w:space="0" w:color="auto"/>
        <w:bottom w:val="none" w:sz="0" w:space="0" w:color="auto"/>
        <w:right w:val="none" w:sz="0" w:space="0" w:color="auto"/>
      </w:divBdr>
    </w:div>
    <w:div w:id="382870026">
      <w:bodyDiv w:val="1"/>
      <w:marLeft w:val="0"/>
      <w:marRight w:val="0"/>
      <w:marTop w:val="0"/>
      <w:marBottom w:val="0"/>
      <w:divBdr>
        <w:top w:val="none" w:sz="0" w:space="0" w:color="auto"/>
        <w:left w:val="none" w:sz="0" w:space="0" w:color="auto"/>
        <w:bottom w:val="none" w:sz="0" w:space="0" w:color="auto"/>
        <w:right w:val="none" w:sz="0" w:space="0" w:color="auto"/>
      </w:divBdr>
      <w:divsChild>
        <w:div w:id="1152481091">
          <w:marLeft w:val="0"/>
          <w:marRight w:val="0"/>
          <w:marTop w:val="0"/>
          <w:marBottom w:val="0"/>
          <w:divBdr>
            <w:top w:val="none" w:sz="0" w:space="0" w:color="auto"/>
            <w:left w:val="none" w:sz="0" w:space="0" w:color="auto"/>
            <w:bottom w:val="none" w:sz="0" w:space="0" w:color="auto"/>
            <w:right w:val="none" w:sz="0" w:space="0" w:color="auto"/>
          </w:divBdr>
          <w:divsChild>
            <w:div w:id="1077289998">
              <w:marLeft w:val="0"/>
              <w:marRight w:val="0"/>
              <w:marTop w:val="0"/>
              <w:marBottom w:val="0"/>
              <w:divBdr>
                <w:top w:val="none" w:sz="0" w:space="0" w:color="auto"/>
                <w:left w:val="none" w:sz="0" w:space="0" w:color="auto"/>
                <w:bottom w:val="none" w:sz="0" w:space="0" w:color="auto"/>
                <w:right w:val="none" w:sz="0" w:space="0" w:color="auto"/>
              </w:divBdr>
              <w:divsChild>
                <w:div w:id="809782886">
                  <w:marLeft w:val="0"/>
                  <w:marRight w:val="-105"/>
                  <w:marTop w:val="0"/>
                  <w:marBottom w:val="0"/>
                  <w:divBdr>
                    <w:top w:val="none" w:sz="0" w:space="0" w:color="auto"/>
                    <w:left w:val="none" w:sz="0" w:space="0" w:color="auto"/>
                    <w:bottom w:val="none" w:sz="0" w:space="0" w:color="auto"/>
                    <w:right w:val="none" w:sz="0" w:space="0" w:color="auto"/>
                  </w:divBdr>
                  <w:divsChild>
                    <w:div w:id="1786847873">
                      <w:marLeft w:val="0"/>
                      <w:marRight w:val="0"/>
                      <w:marTop w:val="0"/>
                      <w:marBottom w:val="0"/>
                      <w:divBdr>
                        <w:top w:val="none" w:sz="0" w:space="0" w:color="auto"/>
                        <w:left w:val="none" w:sz="0" w:space="0" w:color="auto"/>
                        <w:bottom w:val="none" w:sz="0" w:space="0" w:color="auto"/>
                        <w:right w:val="none" w:sz="0" w:space="0" w:color="auto"/>
                      </w:divBdr>
                      <w:divsChild>
                        <w:div w:id="779958806">
                          <w:marLeft w:val="0"/>
                          <w:marRight w:val="0"/>
                          <w:marTop w:val="0"/>
                          <w:marBottom w:val="0"/>
                          <w:divBdr>
                            <w:top w:val="none" w:sz="0" w:space="0" w:color="auto"/>
                            <w:left w:val="none" w:sz="0" w:space="0" w:color="auto"/>
                            <w:bottom w:val="none" w:sz="0" w:space="0" w:color="auto"/>
                            <w:right w:val="none" w:sz="0" w:space="0" w:color="auto"/>
                          </w:divBdr>
                          <w:divsChild>
                            <w:div w:id="1991061438">
                              <w:marLeft w:val="240"/>
                              <w:marRight w:val="240"/>
                              <w:marTop w:val="0"/>
                              <w:marBottom w:val="60"/>
                              <w:divBdr>
                                <w:top w:val="none" w:sz="0" w:space="0" w:color="auto"/>
                                <w:left w:val="none" w:sz="0" w:space="0" w:color="auto"/>
                                <w:bottom w:val="none" w:sz="0" w:space="0" w:color="auto"/>
                                <w:right w:val="none" w:sz="0" w:space="0" w:color="auto"/>
                              </w:divBdr>
                              <w:divsChild>
                                <w:div w:id="1994287057">
                                  <w:marLeft w:val="150"/>
                                  <w:marRight w:val="0"/>
                                  <w:marTop w:val="0"/>
                                  <w:marBottom w:val="0"/>
                                  <w:divBdr>
                                    <w:top w:val="none" w:sz="0" w:space="0" w:color="auto"/>
                                    <w:left w:val="none" w:sz="0" w:space="0" w:color="auto"/>
                                    <w:bottom w:val="none" w:sz="0" w:space="0" w:color="auto"/>
                                    <w:right w:val="none" w:sz="0" w:space="0" w:color="auto"/>
                                  </w:divBdr>
                                  <w:divsChild>
                                    <w:div w:id="1834638259">
                                      <w:marLeft w:val="0"/>
                                      <w:marRight w:val="0"/>
                                      <w:marTop w:val="0"/>
                                      <w:marBottom w:val="0"/>
                                      <w:divBdr>
                                        <w:top w:val="none" w:sz="0" w:space="0" w:color="auto"/>
                                        <w:left w:val="none" w:sz="0" w:space="0" w:color="auto"/>
                                        <w:bottom w:val="none" w:sz="0" w:space="0" w:color="auto"/>
                                        <w:right w:val="none" w:sz="0" w:space="0" w:color="auto"/>
                                      </w:divBdr>
                                      <w:divsChild>
                                        <w:div w:id="1665820515">
                                          <w:marLeft w:val="0"/>
                                          <w:marRight w:val="0"/>
                                          <w:marTop w:val="0"/>
                                          <w:marBottom w:val="0"/>
                                          <w:divBdr>
                                            <w:top w:val="none" w:sz="0" w:space="0" w:color="auto"/>
                                            <w:left w:val="none" w:sz="0" w:space="0" w:color="auto"/>
                                            <w:bottom w:val="none" w:sz="0" w:space="0" w:color="auto"/>
                                            <w:right w:val="none" w:sz="0" w:space="0" w:color="auto"/>
                                          </w:divBdr>
                                          <w:divsChild>
                                            <w:div w:id="326984266">
                                              <w:marLeft w:val="0"/>
                                              <w:marRight w:val="0"/>
                                              <w:marTop w:val="0"/>
                                              <w:marBottom w:val="60"/>
                                              <w:divBdr>
                                                <w:top w:val="none" w:sz="0" w:space="0" w:color="auto"/>
                                                <w:left w:val="none" w:sz="0" w:space="0" w:color="auto"/>
                                                <w:bottom w:val="none" w:sz="0" w:space="0" w:color="auto"/>
                                                <w:right w:val="none" w:sz="0" w:space="0" w:color="auto"/>
                                              </w:divBdr>
                                              <w:divsChild>
                                                <w:div w:id="796602507">
                                                  <w:marLeft w:val="0"/>
                                                  <w:marRight w:val="0"/>
                                                  <w:marTop w:val="0"/>
                                                  <w:marBottom w:val="0"/>
                                                  <w:divBdr>
                                                    <w:top w:val="none" w:sz="0" w:space="0" w:color="auto"/>
                                                    <w:left w:val="none" w:sz="0" w:space="0" w:color="auto"/>
                                                    <w:bottom w:val="none" w:sz="0" w:space="0" w:color="auto"/>
                                                    <w:right w:val="none" w:sz="0" w:space="0" w:color="auto"/>
                                                  </w:divBdr>
                                                </w:div>
                                                <w:div w:id="1695688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529569">
      <w:bodyDiv w:val="1"/>
      <w:marLeft w:val="0"/>
      <w:marRight w:val="0"/>
      <w:marTop w:val="0"/>
      <w:marBottom w:val="0"/>
      <w:divBdr>
        <w:top w:val="none" w:sz="0" w:space="0" w:color="auto"/>
        <w:left w:val="none" w:sz="0" w:space="0" w:color="auto"/>
        <w:bottom w:val="none" w:sz="0" w:space="0" w:color="auto"/>
        <w:right w:val="none" w:sz="0" w:space="0" w:color="auto"/>
      </w:divBdr>
    </w:div>
    <w:div w:id="396560961">
      <w:bodyDiv w:val="1"/>
      <w:marLeft w:val="0"/>
      <w:marRight w:val="0"/>
      <w:marTop w:val="0"/>
      <w:marBottom w:val="0"/>
      <w:divBdr>
        <w:top w:val="none" w:sz="0" w:space="0" w:color="auto"/>
        <w:left w:val="none" w:sz="0" w:space="0" w:color="auto"/>
        <w:bottom w:val="none" w:sz="0" w:space="0" w:color="auto"/>
        <w:right w:val="none" w:sz="0" w:space="0" w:color="auto"/>
      </w:divBdr>
    </w:div>
    <w:div w:id="446584198">
      <w:bodyDiv w:val="1"/>
      <w:marLeft w:val="0"/>
      <w:marRight w:val="0"/>
      <w:marTop w:val="0"/>
      <w:marBottom w:val="0"/>
      <w:divBdr>
        <w:top w:val="none" w:sz="0" w:space="0" w:color="auto"/>
        <w:left w:val="none" w:sz="0" w:space="0" w:color="auto"/>
        <w:bottom w:val="none" w:sz="0" w:space="0" w:color="auto"/>
        <w:right w:val="none" w:sz="0" w:space="0" w:color="auto"/>
      </w:divBdr>
    </w:div>
    <w:div w:id="667830241">
      <w:bodyDiv w:val="1"/>
      <w:marLeft w:val="0"/>
      <w:marRight w:val="0"/>
      <w:marTop w:val="0"/>
      <w:marBottom w:val="0"/>
      <w:divBdr>
        <w:top w:val="none" w:sz="0" w:space="0" w:color="auto"/>
        <w:left w:val="none" w:sz="0" w:space="0" w:color="auto"/>
        <w:bottom w:val="none" w:sz="0" w:space="0" w:color="auto"/>
        <w:right w:val="none" w:sz="0" w:space="0" w:color="auto"/>
      </w:divBdr>
    </w:div>
    <w:div w:id="716585612">
      <w:bodyDiv w:val="1"/>
      <w:marLeft w:val="0"/>
      <w:marRight w:val="0"/>
      <w:marTop w:val="0"/>
      <w:marBottom w:val="0"/>
      <w:divBdr>
        <w:top w:val="none" w:sz="0" w:space="0" w:color="auto"/>
        <w:left w:val="none" w:sz="0" w:space="0" w:color="auto"/>
        <w:bottom w:val="none" w:sz="0" w:space="0" w:color="auto"/>
        <w:right w:val="none" w:sz="0" w:space="0" w:color="auto"/>
      </w:divBdr>
      <w:divsChild>
        <w:div w:id="1951551322">
          <w:marLeft w:val="0"/>
          <w:marRight w:val="0"/>
          <w:marTop w:val="120"/>
          <w:marBottom w:val="120"/>
          <w:divBdr>
            <w:top w:val="none" w:sz="0" w:space="0" w:color="auto"/>
            <w:left w:val="none" w:sz="0" w:space="0" w:color="auto"/>
            <w:bottom w:val="none" w:sz="0" w:space="0" w:color="auto"/>
            <w:right w:val="none" w:sz="0" w:space="0" w:color="auto"/>
          </w:divBdr>
        </w:div>
        <w:div w:id="1404066540">
          <w:marLeft w:val="0"/>
          <w:marRight w:val="0"/>
          <w:marTop w:val="120"/>
          <w:marBottom w:val="120"/>
          <w:divBdr>
            <w:top w:val="none" w:sz="0" w:space="0" w:color="auto"/>
            <w:left w:val="none" w:sz="0" w:space="0" w:color="auto"/>
            <w:bottom w:val="none" w:sz="0" w:space="0" w:color="auto"/>
            <w:right w:val="none" w:sz="0" w:space="0" w:color="auto"/>
          </w:divBdr>
        </w:div>
      </w:divsChild>
    </w:div>
    <w:div w:id="1087120695">
      <w:bodyDiv w:val="1"/>
      <w:marLeft w:val="0"/>
      <w:marRight w:val="0"/>
      <w:marTop w:val="0"/>
      <w:marBottom w:val="0"/>
      <w:divBdr>
        <w:top w:val="none" w:sz="0" w:space="0" w:color="auto"/>
        <w:left w:val="none" w:sz="0" w:space="0" w:color="auto"/>
        <w:bottom w:val="none" w:sz="0" w:space="0" w:color="auto"/>
        <w:right w:val="none" w:sz="0" w:space="0" w:color="auto"/>
      </w:divBdr>
    </w:div>
    <w:div w:id="1150057792">
      <w:bodyDiv w:val="1"/>
      <w:marLeft w:val="0"/>
      <w:marRight w:val="0"/>
      <w:marTop w:val="0"/>
      <w:marBottom w:val="0"/>
      <w:divBdr>
        <w:top w:val="none" w:sz="0" w:space="0" w:color="auto"/>
        <w:left w:val="none" w:sz="0" w:space="0" w:color="auto"/>
        <w:bottom w:val="none" w:sz="0" w:space="0" w:color="auto"/>
        <w:right w:val="none" w:sz="0" w:space="0" w:color="auto"/>
      </w:divBdr>
    </w:div>
    <w:div w:id="1260140162">
      <w:bodyDiv w:val="1"/>
      <w:marLeft w:val="0"/>
      <w:marRight w:val="0"/>
      <w:marTop w:val="0"/>
      <w:marBottom w:val="0"/>
      <w:divBdr>
        <w:top w:val="none" w:sz="0" w:space="0" w:color="auto"/>
        <w:left w:val="none" w:sz="0" w:space="0" w:color="auto"/>
        <w:bottom w:val="none" w:sz="0" w:space="0" w:color="auto"/>
        <w:right w:val="none" w:sz="0" w:space="0" w:color="auto"/>
      </w:divBdr>
    </w:div>
    <w:div w:id="1445348807">
      <w:bodyDiv w:val="1"/>
      <w:marLeft w:val="0"/>
      <w:marRight w:val="0"/>
      <w:marTop w:val="0"/>
      <w:marBottom w:val="0"/>
      <w:divBdr>
        <w:top w:val="none" w:sz="0" w:space="0" w:color="auto"/>
        <w:left w:val="none" w:sz="0" w:space="0" w:color="auto"/>
        <w:bottom w:val="none" w:sz="0" w:space="0" w:color="auto"/>
        <w:right w:val="none" w:sz="0" w:space="0" w:color="auto"/>
      </w:divBdr>
    </w:div>
    <w:div w:id="1450320652">
      <w:bodyDiv w:val="1"/>
      <w:marLeft w:val="0"/>
      <w:marRight w:val="0"/>
      <w:marTop w:val="0"/>
      <w:marBottom w:val="0"/>
      <w:divBdr>
        <w:top w:val="none" w:sz="0" w:space="0" w:color="auto"/>
        <w:left w:val="none" w:sz="0" w:space="0" w:color="auto"/>
        <w:bottom w:val="none" w:sz="0" w:space="0" w:color="auto"/>
        <w:right w:val="none" w:sz="0" w:space="0" w:color="auto"/>
      </w:divBdr>
    </w:div>
    <w:div w:id="1457136360">
      <w:bodyDiv w:val="1"/>
      <w:marLeft w:val="0"/>
      <w:marRight w:val="0"/>
      <w:marTop w:val="0"/>
      <w:marBottom w:val="0"/>
      <w:divBdr>
        <w:top w:val="none" w:sz="0" w:space="0" w:color="auto"/>
        <w:left w:val="none" w:sz="0" w:space="0" w:color="auto"/>
        <w:bottom w:val="none" w:sz="0" w:space="0" w:color="auto"/>
        <w:right w:val="none" w:sz="0" w:space="0" w:color="auto"/>
      </w:divBdr>
    </w:div>
    <w:div w:id="1501309997">
      <w:bodyDiv w:val="1"/>
      <w:marLeft w:val="0"/>
      <w:marRight w:val="0"/>
      <w:marTop w:val="0"/>
      <w:marBottom w:val="0"/>
      <w:divBdr>
        <w:top w:val="none" w:sz="0" w:space="0" w:color="auto"/>
        <w:left w:val="none" w:sz="0" w:space="0" w:color="auto"/>
        <w:bottom w:val="none" w:sz="0" w:space="0" w:color="auto"/>
        <w:right w:val="none" w:sz="0" w:space="0" w:color="auto"/>
      </w:divBdr>
    </w:div>
    <w:div w:id="1618021652">
      <w:bodyDiv w:val="1"/>
      <w:marLeft w:val="0"/>
      <w:marRight w:val="0"/>
      <w:marTop w:val="0"/>
      <w:marBottom w:val="0"/>
      <w:divBdr>
        <w:top w:val="none" w:sz="0" w:space="0" w:color="auto"/>
        <w:left w:val="none" w:sz="0" w:space="0" w:color="auto"/>
        <w:bottom w:val="none" w:sz="0" w:space="0" w:color="auto"/>
        <w:right w:val="none" w:sz="0" w:space="0" w:color="auto"/>
      </w:divBdr>
    </w:div>
    <w:div w:id="1706179083">
      <w:bodyDiv w:val="1"/>
      <w:marLeft w:val="0"/>
      <w:marRight w:val="0"/>
      <w:marTop w:val="0"/>
      <w:marBottom w:val="0"/>
      <w:divBdr>
        <w:top w:val="none" w:sz="0" w:space="0" w:color="auto"/>
        <w:left w:val="none" w:sz="0" w:space="0" w:color="auto"/>
        <w:bottom w:val="none" w:sz="0" w:space="0" w:color="auto"/>
        <w:right w:val="none" w:sz="0" w:space="0" w:color="auto"/>
      </w:divBdr>
      <w:divsChild>
        <w:div w:id="1728800471">
          <w:marLeft w:val="0"/>
          <w:marRight w:val="0"/>
          <w:marTop w:val="0"/>
          <w:marBottom w:val="0"/>
          <w:divBdr>
            <w:top w:val="none" w:sz="0" w:space="0" w:color="auto"/>
            <w:left w:val="none" w:sz="0" w:space="0" w:color="auto"/>
            <w:bottom w:val="none" w:sz="0" w:space="0" w:color="auto"/>
            <w:right w:val="none" w:sz="0" w:space="0" w:color="auto"/>
          </w:divBdr>
          <w:divsChild>
            <w:div w:id="881400850">
              <w:marLeft w:val="0"/>
              <w:marRight w:val="0"/>
              <w:marTop w:val="0"/>
              <w:marBottom w:val="0"/>
              <w:divBdr>
                <w:top w:val="none" w:sz="0" w:space="0" w:color="auto"/>
                <w:left w:val="none" w:sz="0" w:space="0" w:color="auto"/>
                <w:bottom w:val="none" w:sz="0" w:space="0" w:color="auto"/>
                <w:right w:val="none" w:sz="0" w:space="0" w:color="auto"/>
              </w:divBdr>
              <w:divsChild>
                <w:div w:id="911307809">
                  <w:marLeft w:val="0"/>
                  <w:marRight w:val="0"/>
                  <w:marTop w:val="0"/>
                  <w:marBottom w:val="60"/>
                  <w:divBdr>
                    <w:top w:val="none" w:sz="0" w:space="0" w:color="auto"/>
                    <w:left w:val="none" w:sz="0" w:space="0" w:color="auto"/>
                    <w:bottom w:val="none" w:sz="0" w:space="0" w:color="auto"/>
                    <w:right w:val="none" w:sz="0" w:space="0" w:color="auto"/>
                  </w:divBdr>
                  <w:divsChild>
                    <w:div w:id="9740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5859">
          <w:marLeft w:val="0"/>
          <w:marRight w:val="0"/>
          <w:marTop w:val="0"/>
          <w:marBottom w:val="0"/>
          <w:divBdr>
            <w:top w:val="none" w:sz="0" w:space="0" w:color="auto"/>
            <w:left w:val="none" w:sz="0" w:space="0" w:color="auto"/>
            <w:bottom w:val="none" w:sz="0" w:space="0" w:color="auto"/>
            <w:right w:val="none" w:sz="0" w:space="0" w:color="auto"/>
          </w:divBdr>
          <w:divsChild>
            <w:div w:id="1277103421">
              <w:marLeft w:val="0"/>
              <w:marRight w:val="0"/>
              <w:marTop w:val="0"/>
              <w:marBottom w:val="0"/>
              <w:divBdr>
                <w:top w:val="none" w:sz="0" w:space="0" w:color="auto"/>
                <w:left w:val="none" w:sz="0" w:space="0" w:color="auto"/>
                <w:bottom w:val="none" w:sz="0" w:space="0" w:color="auto"/>
                <w:right w:val="none" w:sz="0" w:space="0" w:color="auto"/>
              </w:divBdr>
              <w:divsChild>
                <w:div w:id="293096916">
                  <w:marLeft w:val="0"/>
                  <w:marRight w:val="0"/>
                  <w:marTop w:val="0"/>
                  <w:marBottom w:val="60"/>
                  <w:divBdr>
                    <w:top w:val="none" w:sz="0" w:space="0" w:color="auto"/>
                    <w:left w:val="none" w:sz="0" w:space="0" w:color="auto"/>
                    <w:bottom w:val="none" w:sz="0" w:space="0" w:color="auto"/>
                    <w:right w:val="none" w:sz="0" w:space="0" w:color="auto"/>
                  </w:divBdr>
                  <w:divsChild>
                    <w:div w:id="9696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2996">
      <w:bodyDiv w:val="1"/>
      <w:marLeft w:val="0"/>
      <w:marRight w:val="0"/>
      <w:marTop w:val="0"/>
      <w:marBottom w:val="0"/>
      <w:divBdr>
        <w:top w:val="none" w:sz="0" w:space="0" w:color="auto"/>
        <w:left w:val="none" w:sz="0" w:space="0" w:color="auto"/>
        <w:bottom w:val="none" w:sz="0" w:space="0" w:color="auto"/>
        <w:right w:val="none" w:sz="0" w:space="0" w:color="auto"/>
      </w:divBdr>
    </w:div>
    <w:div w:id="1829666342">
      <w:bodyDiv w:val="1"/>
      <w:marLeft w:val="0"/>
      <w:marRight w:val="0"/>
      <w:marTop w:val="0"/>
      <w:marBottom w:val="0"/>
      <w:divBdr>
        <w:top w:val="none" w:sz="0" w:space="0" w:color="auto"/>
        <w:left w:val="none" w:sz="0" w:space="0" w:color="auto"/>
        <w:bottom w:val="none" w:sz="0" w:space="0" w:color="auto"/>
        <w:right w:val="none" w:sz="0" w:space="0" w:color="auto"/>
      </w:divBdr>
    </w:div>
    <w:div w:id="200542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2E8C-445D-459B-840B-55FC586D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165</Pages>
  <Words>55039</Words>
  <Characters>313728</Characters>
  <Application>Microsoft Office Word</Application>
  <DocSecurity>0</DocSecurity>
  <Lines>2614</Lines>
  <Paragraphs>736</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37</vt:i4>
      </vt:variant>
    </vt:vector>
  </HeadingPairs>
  <TitlesOfParts>
    <vt:vector size="39" baseType="lpstr">
      <vt:lpstr/>
      <vt:lpstr/>
      <vt:lpstr>Chương I</vt:lpstr>
      <vt:lpstr>NHỮNG QUY ĐỊNH CHUNG</vt:lpstr>
      <vt:lpstr>        Điều 1. Phạm vi điều chỉnh</vt:lpstr>
      <vt:lpstr>        Điều 2. Giải thích từ ngữ</vt:lpstr>
      <vt:lpstr>        Điều 3. Bảo đảm cạnh tranh trong đấu thầu</vt:lpstr>
      <vt:lpstr>        Điều 4. Nguyên tắc ưu đãi </vt:lpstr>
      <vt:lpstr>        Điều 5. Ưu đãi đối với hàng hóa có xuất xứ Việt Nam</vt:lpstr>
      <vt:lpstr>        Điều 6. Ưu đãi đối với đấu thầu quốc tế</vt:lpstr>
      <vt:lpstr>        Điều 7. Ưu đãi đối với đấu thầu trong nước</vt:lpstr>
      <vt:lpstr>        Điều 8. Ưu đãi đối với doanh nghiệp khởi nghiệp sáng tạo trong nước</vt:lpstr>
      <vt:lpstr>        Điều 9. Ưu đãi đối với nhà thầu trong nước sản xuất hàng hóa có xuất xứ Việt Nam</vt:lpstr>
      <vt:lpstr>        Điều 10. Ưu đãi đối với sản phẩm, dịch vụ được chứng nhận nhãn sinh thái, nhãn n</vt:lpstr>
      <vt:lpstr>        Điều 11. Đấu thầu bền vững </vt:lpstr>
      <vt:lpstr>        Điều 12. Chi phí trong lựa chọn nhà thầu</vt:lpstr>
      <vt:lpstr>        Điều 13. Nội dung chi cho Hội đồng tư vấn giải quyết kiến nghị của nhà thầu về k</vt:lpstr>
      <vt:lpstr>        Điều 14. Lập, trình, thẩm định và phê duyệt kế hoạch tổng thể lựa chọn nhà thầu </vt:lpstr>
      <vt:lpstr>        Điều 15. Nội dung kế hoạch tổng thể lựa chọn nhà thầu cho dự án</vt:lpstr>
      <vt:lpstr>        Điều 16. Giá gói thầu và thời gian tổ chức lựa chọn nhà thầu</vt:lpstr>
      <vt:lpstr>        Điều 17. Cơ sở dữ liệu quốc gia về nhà thầu, chất lượng hàng hóa đã được sử dụng</vt:lpstr>
      <vt:lpstr>        Điều 18. Thông tin về kết quả thực hiện hợp đồng của nhà thầu, chất lượng hàng h</vt:lpstr>
      <vt:lpstr>        Điều 19. Điều kiện năng lực, kinh nghiệm đối với tổ chuyên gia, tổ thẩm định</vt:lpstr>
      <vt:lpstr>        Điều 20. Công khai thông tin về lựa chọn nhà thầu</vt:lpstr>
      <vt:lpstr>        Điều 21. Đăng ký và quản lý tài khoản trên Hệ thống mạng đấu thầu quốc gia </vt:lpstr>
      <vt:lpstr/>
      <vt:lpstr>Chương II</vt:lpstr>
      <vt:lpstr>QUY TRÌNH ĐẤU THẦU RỘNG RÃI, HẠN CHẾ KHÔNG QUA MẠNG ĐỐI VỚI GÓI THẦU CUNG CẤP DỊ</vt:lpstr>
      <vt:lpstr>MUA SẮM HÀNG HÓA, XÂY LẮP, HỖN HỢP </vt:lpstr>
      <vt:lpstr>THEO PHƯƠNG THỨC MỘT GIAI ĐOẠN </vt:lpstr>
      <vt:lpstr/>
      <vt:lpstr>Mục 1</vt:lpstr>
      <vt:lpstr>PHƯƠNG THỨC MỘT GIAI ĐOẠN MỘT TÚI HỒ SƠ </vt:lpstr>
      <vt:lpstr>        Điều 22. Quy trình chi tiết </vt:lpstr>
      <vt:lpstr>        Điều 23. Lựa chọn danh sách ngắn</vt:lpstr>
      <vt:lpstr>        Điều 24. Lập hồ sơ mời thầu</vt:lpstr>
      <vt:lpstr>        Điều 25. Thẩm định và phê duyệt hồ sơ mời thầu</vt:lpstr>
      <vt:lpstr>        Điều 26. Tổ chức lựa chọn nhà thầu </vt:lpstr>
      <vt:lpstr>        Điều 27. Nguyên tắc đánh giá hồ sơ dự thầu</vt:lpstr>
    </vt:vector>
  </TitlesOfParts>
  <Company/>
  <LinksUpToDate>false</LinksUpToDate>
  <CharactersWithSpaces>368031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Nhung</dc:creator>
  <cp:keywords/>
  <dc:description/>
  <cp:lastModifiedBy>PhuongNhung</cp:lastModifiedBy>
  <cp:revision>217</cp:revision>
  <cp:lastPrinted>2024-02-29T01:21:00Z</cp:lastPrinted>
  <dcterms:created xsi:type="dcterms:W3CDTF">2024-02-27T12:34:00Z</dcterms:created>
  <dcterms:modified xsi:type="dcterms:W3CDTF">2024-02-29T07:55:00Z</dcterms:modified>
</cp:coreProperties>
</file>