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E96" w:rsidRPr="00187E96" w:rsidRDefault="00187E96" w:rsidP="00187E96">
      <w:pPr>
        <w:pStyle w:val="NormalWeb"/>
        <w:rPr>
          <w:sz w:val="26"/>
          <w:szCs w:val="26"/>
        </w:rPr>
      </w:pPr>
      <w:r w:rsidRPr="00187E96">
        <w:rPr>
          <w:rStyle w:val="Strong"/>
          <w:color w:val="0004EB"/>
          <w:sz w:val="26"/>
          <w:szCs w:val="26"/>
          <w:shd w:val="clear" w:color="auto" w:fill="FFFFFF"/>
        </w:rPr>
        <w:t>KHỐI 3</w:t>
      </w:r>
    </w:p>
    <w:p w:rsidR="00187E96" w:rsidRPr="00187E96" w:rsidRDefault="00187E96" w:rsidP="00187E96">
      <w:pPr>
        <w:pStyle w:val="NormalWeb"/>
        <w:jc w:val="center"/>
        <w:rPr>
          <w:sz w:val="26"/>
          <w:szCs w:val="26"/>
        </w:rPr>
      </w:pPr>
      <w:r w:rsidRPr="00187E96">
        <w:rPr>
          <w:rStyle w:val="Strong"/>
          <w:color w:val="212529"/>
          <w:sz w:val="26"/>
          <w:szCs w:val="26"/>
          <w:shd w:val="clear" w:color="auto" w:fill="FFFFFF"/>
        </w:rPr>
        <w:t>PHẦN II. CÂU HỎI TỰ LUẬN (từ 25 - 30 dòng)</w:t>
      </w:r>
    </w:p>
    <w:p w:rsidR="00187E96" w:rsidRPr="00187E96" w:rsidRDefault="00187E96" w:rsidP="00187E96">
      <w:pPr>
        <w:pStyle w:val="NormalWeb"/>
        <w:rPr>
          <w:sz w:val="26"/>
          <w:szCs w:val="26"/>
        </w:rPr>
      </w:pPr>
      <w:r w:rsidRPr="00187E96">
        <w:rPr>
          <w:color w:val="212529"/>
          <w:sz w:val="26"/>
          <w:szCs w:val="26"/>
          <w:shd w:val="clear" w:color="auto" w:fill="FFFFFF"/>
        </w:rPr>
        <w:t>Để tham gia giao thông an toàn bằng xe đạp, những việc làm nào nên làm và không nên làm? Tại sao?</w:t>
      </w:r>
      <w:bookmarkStart w:id="0" w:name="_GoBack"/>
      <w:bookmarkEnd w:id="0"/>
    </w:p>
    <w:p w:rsidR="00187E96" w:rsidRPr="00187E96" w:rsidRDefault="00187E96" w:rsidP="00187E96">
      <w:pPr>
        <w:pStyle w:val="NormalWeb"/>
        <w:rPr>
          <w:rStyle w:val="Strong"/>
          <w:color w:val="212529"/>
          <w:sz w:val="26"/>
          <w:szCs w:val="26"/>
          <w:shd w:val="clear" w:color="auto" w:fill="FFFFFF"/>
          <w:lang w:val="vi-VN"/>
        </w:rPr>
      </w:pPr>
      <w:r w:rsidRPr="00187E96">
        <w:rPr>
          <w:rStyle w:val="Strong"/>
          <w:color w:val="212529"/>
          <w:sz w:val="26"/>
          <w:szCs w:val="26"/>
          <w:shd w:val="clear" w:color="auto" w:fill="FFFFFF"/>
        </w:rPr>
        <w:t>Bài làm</w:t>
      </w:r>
      <w:r w:rsidRPr="00187E96">
        <w:rPr>
          <w:rStyle w:val="Strong"/>
          <w:color w:val="212529"/>
          <w:sz w:val="26"/>
          <w:szCs w:val="26"/>
          <w:shd w:val="clear" w:color="auto" w:fill="FFFFFF"/>
          <w:lang w:val="vi-VN"/>
        </w:rPr>
        <w:t xml:space="preserve"> 1</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Xe đạp là phương tiện quen thuộc của học sinh, thân thiện với môi trường và dễ sử dụng. Tuy nhiên, khi tham gia giao thông bằng xe đạp, nếu thiếu kỹ năng hoặc chủ quan, chúng ta vẫn có thể gây nguy hiểm cho bản thân và người khác. Vì vậy, việc tuân thủ các quy tắ</w:t>
      </w:r>
      <w:r w:rsidRPr="00187E96">
        <w:rPr>
          <w:sz w:val="26"/>
          <w:szCs w:val="26"/>
          <w:lang w:val="vi-VN"/>
        </w:rPr>
        <w:t>c an toàn là vô cùng cần thiết.</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Những việc nên làm:</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Đi đúng phần đường, làn đường: Giúp tránh va chạm với xe cơ giới, đảm bảo lưu thông an toàn.</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Đội mũ bảo hiểm đạt chuẩn: Dù đi xe đạp, mũ bảo hiểm giúp giảm chấn thương đầu khi xảy ra tai nạn.</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Kiểm tra xe trước khi đi như phanh, lốp, đèn chiếu sáng… để tránh hỏng hóc bất ngờ.</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Quan sát kỹ khi qua đường, tuân thủ đèn tín hiệu</w:t>
      </w:r>
      <w:r w:rsidRPr="00187E96">
        <w:rPr>
          <w:sz w:val="26"/>
          <w:szCs w:val="26"/>
          <w:lang w:val="vi-VN"/>
        </w:rPr>
        <w:t xml:space="preserve"> và nhường đường đúng quy định.</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Những việc không nên làm:</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Không đùa giỡn, buông hai tay khi đang đi xe vì dễ mất lái.</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Không đi hàng ba, hàng bốn, gây cản trở giao thông.</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Không nghe nhạc, dùng điện thoại khi đang di chuyển,</w:t>
      </w:r>
      <w:r w:rsidRPr="00187E96">
        <w:rPr>
          <w:sz w:val="26"/>
          <w:szCs w:val="26"/>
          <w:lang w:val="vi-VN"/>
        </w:rPr>
        <w:t xml:space="preserve"> vì làm giảm khả năng quan sát.</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 xml:space="preserve">- </w:t>
      </w:r>
      <w:r w:rsidRPr="00187E96">
        <w:rPr>
          <w:sz w:val="26"/>
          <w:szCs w:val="26"/>
          <w:lang w:val="vi-VN"/>
        </w:rPr>
        <w:t xml:space="preserve">Không bám kéo xe cơ giới, cực kỳ nguy hiểm và dễ gây tai </w:t>
      </w:r>
      <w:r w:rsidRPr="00187E96">
        <w:rPr>
          <w:sz w:val="26"/>
          <w:szCs w:val="26"/>
          <w:lang w:val="vi-VN"/>
        </w:rPr>
        <w:t>nạn nghiêm trọng.</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tabs>
          <w:tab w:val="left" w:pos="2344"/>
        </w:tabs>
        <w:rPr>
          <w:sz w:val="26"/>
          <w:szCs w:val="26"/>
          <w:lang w:val="vi-VN"/>
        </w:rPr>
      </w:pPr>
      <w:r w:rsidRPr="00187E96">
        <w:rPr>
          <w:sz w:val="26"/>
          <w:szCs w:val="26"/>
          <w:lang w:val="vi-VN"/>
        </w:rPr>
        <w:t>Thực hiện đúng những điều trên không chỉ giúp mỗi học sinh đi xe đạp an toàn mà còn góp phần xây dựng hình ảnh trường học văn minh, nếp sống giao thông lành mạnh.</w:t>
      </w:r>
      <w:r w:rsidRPr="00187E96">
        <w:rPr>
          <w:sz w:val="26"/>
          <w:szCs w:val="26"/>
          <w:lang w:val="vi-VN"/>
        </w:rPr>
        <w:tab/>
      </w:r>
    </w:p>
    <w:p w:rsidR="00187E96" w:rsidRPr="00187E96" w:rsidRDefault="00187E96" w:rsidP="00187E96">
      <w:pPr>
        <w:pStyle w:val="NormalWeb"/>
        <w:rPr>
          <w:rStyle w:val="Strong"/>
          <w:color w:val="212529"/>
          <w:sz w:val="26"/>
          <w:szCs w:val="26"/>
          <w:shd w:val="clear" w:color="auto" w:fill="FFFFFF"/>
          <w:lang w:val="vi-VN"/>
        </w:rPr>
      </w:pPr>
      <w:r w:rsidRPr="00187E96">
        <w:rPr>
          <w:rStyle w:val="Strong"/>
          <w:color w:val="212529"/>
          <w:sz w:val="26"/>
          <w:szCs w:val="26"/>
          <w:shd w:val="clear" w:color="auto" w:fill="FFFFFF"/>
        </w:rPr>
        <w:t>Bài làm</w:t>
      </w:r>
      <w:r w:rsidRPr="00187E96">
        <w:rPr>
          <w:rStyle w:val="Strong"/>
          <w:color w:val="212529"/>
          <w:sz w:val="26"/>
          <w:szCs w:val="26"/>
          <w:shd w:val="clear" w:color="auto" w:fill="FFFFFF"/>
          <w:lang w:val="vi-VN"/>
        </w:rPr>
        <w:t xml:space="preserve"> 2</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rPr>
          <w:bCs/>
          <w:color w:val="212529"/>
          <w:sz w:val="26"/>
          <w:szCs w:val="26"/>
          <w:shd w:val="clear" w:color="auto" w:fill="FFFFFF"/>
        </w:rPr>
      </w:pPr>
      <w:r w:rsidRPr="00187E96">
        <w:rPr>
          <w:bCs/>
          <w:color w:val="212529"/>
          <w:sz w:val="26"/>
          <w:szCs w:val="26"/>
          <w:shd w:val="clear" w:color="auto" w:fill="FFFFFF"/>
        </w:rPr>
        <w:t xml:space="preserve">Xe đạp là phương tiện quen thuộc và gần gũi với học sinh. Tuy có vẻ đơn giản, nhưng việc điều khiển xe đạp thiếu an toàn vẫn có thể gây ra những tai nạn nghiêm trọng. Vì vậy, mỗi học sinh cần hiểu rõ những việc nên làm và không nên làm khi tham gia giao </w:t>
      </w:r>
      <w:r w:rsidRPr="00187E96">
        <w:rPr>
          <w:bCs/>
          <w:color w:val="212529"/>
          <w:sz w:val="26"/>
          <w:szCs w:val="26"/>
          <w:shd w:val="clear" w:color="auto" w:fill="FFFFFF"/>
        </w:rPr>
        <w:lastRenderedPageBreak/>
        <w:t>thông bằng xe đạp để tự bảo vệ bản thân và góp phần xây dựng môi trường giao thông văn minh.</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rPr>
          <w:bCs/>
          <w:color w:val="212529"/>
          <w:sz w:val="26"/>
          <w:szCs w:val="26"/>
          <w:shd w:val="clear" w:color="auto" w:fill="FFFFFF"/>
        </w:rPr>
      </w:pPr>
      <w:r w:rsidRPr="00187E96">
        <w:rPr>
          <w:bCs/>
          <w:color w:val="212529"/>
          <w:sz w:val="26"/>
          <w:szCs w:val="26"/>
          <w:shd w:val="clear" w:color="auto" w:fill="FFFFFF"/>
        </w:rPr>
        <w:t>Trước hết, khi đi xe đạp, chúng ta cần thực hiện những việc nên làm.</w:t>
      </w:r>
      <w:r w:rsidRPr="00187E96">
        <w:rPr>
          <w:bCs/>
          <w:color w:val="212529"/>
          <w:sz w:val="26"/>
          <w:szCs w:val="26"/>
          <w:shd w:val="clear" w:color="auto" w:fill="FFFFFF"/>
        </w:rPr>
        <w:br/>
        <w:t>Học sinh phải đi đúng phần đường, làn đường và luôn giữ tốc độ vừa phải. Việc quan sát kỹ trước khi sang đường giúp tránh các va chạm bất ngờ với xe máy, ô tô. Khi đi vào buổi tối, cần bật đèn hoặc gắn phản quang để các phương tiện khác dễ nhận biết. Nếu sử dụng xe đạp điện hoặc xe đạp thể thao tốc độ cao, học sinh nên đội mũ bảo hiểm, bởi đây là biện pháp hữu hiệu nhất để giảm chấn thương đầu khi xảy ra sự cố. Ngoài ra, việc đi hàng một, giữ khoảng cách an toàn và tuân thủ đèn tín hiệu giao thông cũng thể hiện ý thức tôn trọng quy tắc giao thông.</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rPr>
          <w:bCs/>
          <w:color w:val="212529"/>
          <w:sz w:val="26"/>
          <w:szCs w:val="26"/>
          <w:shd w:val="clear" w:color="auto" w:fill="FFFFFF"/>
        </w:rPr>
      </w:pPr>
      <w:r w:rsidRPr="00187E96">
        <w:rPr>
          <w:bCs/>
          <w:color w:val="212529"/>
          <w:sz w:val="26"/>
          <w:szCs w:val="26"/>
          <w:shd w:val="clear" w:color="auto" w:fill="FFFFFF"/>
        </w:rPr>
        <w:t>Bên cạnh các việc nên làm, học sinh tuyệt đối không nên thực hiện những hành vi gây nguy hiểm.</w:t>
      </w:r>
      <w:r w:rsidRPr="00187E96">
        <w:rPr>
          <w:bCs/>
          <w:color w:val="212529"/>
          <w:sz w:val="26"/>
          <w:szCs w:val="26"/>
          <w:shd w:val="clear" w:color="auto" w:fill="FFFFFF"/>
        </w:rPr>
        <w:br/>
        <w:t>Không nên đi hàng ngang, vừa chiếm dụng lòng đường, vừa khiến các phương tiện phía sau khó vượt. Học sinh cũng không được đùa giỡn, lạng lách, phóng nhanh, vì chỉ một phút mất kiểm soát có thể dẫn đến té ngã. Sử dụng điện thoại, nghe nhạc, buông tay khi lái xe đều làm giảm khả năng tập trung và phản xạ. Ngoài ra, việc bám đuôi xe tải, xe buýt hoặc bám người ngồi trên xe máy là hành vi cực kỳ nguy hiểm do điểm mù lớn và khả năng phanh đột ngột của các phương tiện lớn.</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rPr>
          <w:bCs/>
          <w:color w:val="212529"/>
          <w:sz w:val="26"/>
          <w:szCs w:val="26"/>
          <w:shd w:val="clear" w:color="auto" w:fill="FFFFFF"/>
        </w:rPr>
      </w:pPr>
      <w:r w:rsidRPr="00187E96">
        <w:rPr>
          <w:bCs/>
          <w:color w:val="212529"/>
          <w:sz w:val="26"/>
          <w:szCs w:val="26"/>
          <w:shd w:val="clear" w:color="auto" w:fill="FFFFFF"/>
        </w:rPr>
        <w:t>Tất cả những việc nên làm và không nên làm trên đều hướng đến một mục tiêu chung: đảm bảo an toàn cho bản thân và cộng đồng. Một bạn học sinh đi xe đạp đúng quy định không chỉ tự bảo vệ mình mà còn góp phần tạo nên hình ảnh đẹp về văn hóa giao thông của học đường. Vì vậy, mỗi chúng ta hãy tự rèn luyện ý thức, kỹ năng và trở thành tấm gương trong việc tham gia giao thông an toàn.</w:t>
      </w:r>
    </w:p>
    <w:p w:rsidR="00187E96" w:rsidRPr="00187E96" w:rsidRDefault="00187E96" w:rsidP="00187E96">
      <w:pPr>
        <w:pStyle w:val="NormalWeb"/>
        <w:pBdr>
          <w:top w:val="single" w:sz="4" w:space="1" w:color="auto"/>
          <w:left w:val="single" w:sz="4" w:space="4" w:color="auto"/>
          <w:bottom w:val="single" w:sz="4" w:space="1" w:color="auto"/>
          <w:right w:val="single" w:sz="4" w:space="4" w:color="auto"/>
        </w:pBdr>
        <w:rPr>
          <w:rStyle w:val="Strong"/>
          <w:b w:val="0"/>
          <w:color w:val="212529"/>
          <w:sz w:val="26"/>
          <w:szCs w:val="26"/>
          <w:shd w:val="clear" w:color="auto" w:fill="FFFFFF"/>
          <w:lang w:val="vi-VN"/>
        </w:rPr>
      </w:pPr>
    </w:p>
    <w:p w:rsidR="00446230" w:rsidRPr="00187E96" w:rsidRDefault="00187E96">
      <w:pPr>
        <w:rPr>
          <w:rFonts w:ascii="Times New Roman" w:hAnsi="Times New Roman" w:cs="Times New Roman"/>
          <w:b/>
          <w:sz w:val="26"/>
          <w:szCs w:val="26"/>
          <w:lang w:val="vi-VN"/>
        </w:rPr>
      </w:pPr>
      <w:r w:rsidRPr="00187E96">
        <w:rPr>
          <w:rFonts w:ascii="Times New Roman" w:hAnsi="Times New Roman" w:cs="Times New Roman"/>
          <w:b/>
          <w:sz w:val="26"/>
          <w:szCs w:val="26"/>
          <w:lang w:val="vi-VN"/>
        </w:rPr>
        <w:t xml:space="preserve">Bài làm 3 </w:t>
      </w:r>
    </w:p>
    <w:p w:rsidR="00187E96" w:rsidRPr="00187E96" w:rsidRDefault="00187E96" w:rsidP="00187E96">
      <w:pPr>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187E96">
        <w:rPr>
          <w:rFonts w:ascii="Times New Roman" w:hAnsi="Times New Roman" w:cs="Times New Roman"/>
          <w:sz w:val="26"/>
          <w:szCs w:val="26"/>
        </w:rPr>
        <w:t>Mỗi sáng đến trường, tôi đều thấy những dòng học sinh đi xe đạp nối nhau trên con đường quen thuộc trước cổng trường. Những chiếc xe đạp nhỏ bé chở theo bao ước mơ, bao kỳ vọng của thầy cô và cha mẹ. Chính vì vậy, việc đi xe đạp an toàn không chỉ là tuân thủ luật giao thông mà còn là cách chúng ta gìn giữ chính tương lai của mình.</w:t>
      </w:r>
    </w:p>
    <w:p w:rsidR="00187E96" w:rsidRPr="00187E96" w:rsidRDefault="00187E96" w:rsidP="00187E96">
      <w:pPr>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187E96">
        <w:rPr>
          <w:rFonts w:ascii="Times New Roman" w:hAnsi="Times New Roman" w:cs="Times New Roman"/>
          <w:bCs/>
          <w:sz w:val="26"/>
          <w:szCs w:val="26"/>
        </w:rPr>
        <w:t>Điều nên làm đầu tiên khi tham gia giao thông bằng xe đạp, theo tôi, là biết tự bảo vệ mình</w:t>
      </w:r>
      <w:r w:rsidRPr="00187E96">
        <w:rPr>
          <w:rFonts w:ascii="Times New Roman" w:hAnsi="Times New Roman" w:cs="Times New Roman"/>
          <w:b/>
          <w:bCs/>
          <w:sz w:val="26"/>
          <w:szCs w:val="26"/>
        </w:rPr>
        <w:t>.</w:t>
      </w:r>
      <w:r w:rsidRPr="00187E96">
        <w:rPr>
          <w:rFonts w:ascii="Times New Roman" w:hAnsi="Times New Roman" w:cs="Times New Roman"/>
          <w:sz w:val="26"/>
          <w:szCs w:val="26"/>
        </w:rPr>
        <w:br/>
        <w:t>Đi đúng phần đường giống như giữ một hàng rào vô hình ngăn mình khỏi nguy hiểm. Quan sát cẩn thận trước khi sang đường là lời nhắc nhở nhẹ nhàng nhưng quan trọng để không bước vào vùng nguy hiểm bất thình lình. Khi trời tối, bật đèn và gắn phản quang cũng là cách để nói với những chiếc xe lớn rằng: “Tôi đang ở đây, xin hãy chú ý đến tôi.”</w:t>
      </w:r>
      <w:r w:rsidRPr="00187E96">
        <w:rPr>
          <w:rFonts w:ascii="Times New Roman" w:hAnsi="Times New Roman" w:cs="Times New Roman"/>
          <w:sz w:val="26"/>
          <w:szCs w:val="26"/>
        </w:rPr>
        <w:br/>
        <w:t>Và nếu đi xe đạp điện, việc đội mũ bảo hiểm chẳng khác nào đội thêm sự bình an vào mỗi chặng đường.</w:t>
      </w:r>
    </w:p>
    <w:p w:rsidR="00187E96" w:rsidRPr="00187E96" w:rsidRDefault="00187E96" w:rsidP="00187E96">
      <w:pPr>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187E96">
        <w:rPr>
          <w:rFonts w:ascii="Times New Roman" w:hAnsi="Times New Roman" w:cs="Times New Roman"/>
          <w:bCs/>
          <w:sz w:val="26"/>
          <w:szCs w:val="26"/>
        </w:rPr>
        <w:t>Ngược lại, có những điều dù chỉ làm một lần cũng có thể khiến bản thân phải trả giá lớn.</w:t>
      </w:r>
      <w:r w:rsidRPr="00187E96">
        <w:rPr>
          <w:rFonts w:ascii="Times New Roman" w:hAnsi="Times New Roman" w:cs="Times New Roman"/>
          <w:sz w:val="26"/>
          <w:szCs w:val="26"/>
        </w:rPr>
        <w:br/>
        <w:t>Tôi từng chứng kiến một bạn suýt té ngã vì vừa đạp xe vừa nghe nhạc. Một bạn khác đùa giỡn, buông tay giữa đường và suýt va vào xe máy. Những hành vi tưởng như vô hại ấy lại có thể thay đổi cuộc đời trong tích tắc. Đi hàng ngang, lạng lách, bám theo xe tải… đều là những sai lầm mà chúng ta – những người đang tuổi lớn lên – không nên mắc phải.</w:t>
      </w:r>
    </w:p>
    <w:p w:rsidR="00187E96" w:rsidRPr="00187E96" w:rsidRDefault="00187E96" w:rsidP="00187E96">
      <w:pPr>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187E96">
        <w:rPr>
          <w:rFonts w:ascii="Times New Roman" w:hAnsi="Times New Roman" w:cs="Times New Roman"/>
          <w:sz w:val="26"/>
          <w:szCs w:val="26"/>
        </w:rPr>
        <w:t>Khi đã hiểu được những việc nên làm và không nên làm ấy, tôi tin mỗi học sinh đều có thể trở thành một “người hùng thầm lặng” trên đường đi học: không cần áo choàng, chỉ cần một chút ý thức và trách nhiệm. Đi xe đạp an toàn không chỉ giúp ta đến trường bình yên mà còn là lời tri ân với gia đình – những người luôn mong ta trở về nhà an toàn mỗi ngày.</w:t>
      </w:r>
    </w:p>
    <w:p w:rsidR="00187E96" w:rsidRPr="00187E96" w:rsidRDefault="00187E96" w:rsidP="00187E96">
      <w:pPr>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187E96">
        <w:rPr>
          <w:rFonts w:ascii="Times New Roman" w:hAnsi="Times New Roman" w:cs="Times New Roman"/>
          <w:sz w:val="26"/>
          <w:szCs w:val="26"/>
        </w:rPr>
        <w:t>Bởi vậy, hãy bắt đầu từ chính hôm nay: đi xe cẩn thận hơn, quan sát kỹ hơn, và trân trọng từng cung đường đến trường. An toàn giao thông không phải là điều xa vời; nó bắt đầu từ những lựa chọn nhỏ bé, nhưng đầy ý nghĩa của mỗi chúng ta.</w:t>
      </w:r>
    </w:p>
    <w:sectPr w:rsidR="00187E96" w:rsidRPr="00187E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96"/>
    <w:rsid w:val="00187E96"/>
    <w:rsid w:val="00446230"/>
    <w:rsid w:val="005B425C"/>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42022-8D60-4A4B-AE4A-23FD70ED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7E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7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07994">
      <w:bodyDiv w:val="1"/>
      <w:marLeft w:val="0"/>
      <w:marRight w:val="0"/>
      <w:marTop w:val="0"/>
      <w:marBottom w:val="0"/>
      <w:divBdr>
        <w:top w:val="none" w:sz="0" w:space="0" w:color="auto"/>
        <w:left w:val="none" w:sz="0" w:space="0" w:color="auto"/>
        <w:bottom w:val="none" w:sz="0" w:space="0" w:color="auto"/>
        <w:right w:val="none" w:sz="0" w:space="0" w:color="auto"/>
      </w:divBdr>
    </w:div>
    <w:div w:id="234750205">
      <w:bodyDiv w:val="1"/>
      <w:marLeft w:val="0"/>
      <w:marRight w:val="0"/>
      <w:marTop w:val="0"/>
      <w:marBottom w:val="0"/>
      <w:divBdr>
        <w:top w:val="none" w:sz="0" w:space="0" w:color="auto"/>
        <w:left w:val="none" w:sz="0" w:space="0" w:color="auto"/>
        <w:bottom w:val="none" w:sz="0" w:space="0" w:color="auto"/>
        <w:right w:val="none" w:sz="0" w:space="0" w:color="auto"/>
      </w:divBdr>
    </w:div>
    <w:div w:id="604314546">
      <w:bodyDiv w:val="1"/>
      <w:marLeft w:val="0"/>
      <w:marRight w:val="0"/>
      <w:marTop w:val="0"/>
      <w:marBottom w:val="0"/>
      <w:divBdr>
        <w:top w:val="none" w:sz="0" w:space="0" w:color="auto"/>
        <w:left w:val="none" w:sz="0" w:space="0" w:color="auto"/>
        <w:bottom w:val="none" w:sz="0" w:space="0" w:color="auto"/>
        <w:right w:val="none" w:sz="0" w:space="0" w:color="auto"/>
      </w:divBdr>
    </w:div>
    <w:div w:id="935750368">
      <w:bodyDiv w:val="1"/>
      <w:marLeft w:val="0"/>
      <w:marRight w:val="0"/>
      <w:marTop w:val="0"/>
      <w:marBottom w:val="0"/>
      <w:divBdr>
        <w:top w:val="none" w:sz="0" w:space="0" w:color="auto"/>
        <w:left w:val="none" w:sz="0" w:space="0" w:color="auto"/>
        <w:bottom w:val="none" w:sz="0" w:space="0" w:color="auto"/>
        <w:right w:val="none" w:sz="0" w:space="0" w:color="auto"/>
      </w:divBdr>
    </w:div>
    <w:div w:id="973290625">
      <w:bodyDiv w:val="1"/>
      <w:marLeft w:val="0"/>
      <w:marRight w:val="0"/>
      <w:marTop w:val="0"/>
      <w:marBottom w:val="0"/>
      <w:divBdr>
        <w:top w:val="none" w:sz="0" w:space="0" w:color="auto"/>
        <w:left w:val="none" w:sz="0" w:space="0" w:color="auto"/>
        <w:bottom w:val="none" w:sz="0" w:space="0" w:color="auto"/>
        <w:right w:val="none" w:sz="0" w:space="0" w:color="auto"/>
      </w:divBdr>
    </w:div>
    <w:div w:id="1124616167">
      <w:bodyDiv w:val="1"/>
      <w:marLeft w:val="0"/>
      <w:marRight w:val="0"/>
      <w:marTop w:val="0"/>
      <w:marBottom w:val="0"/>
      <w:divBdr>
        <w:top w:val="none" w:sz="0" w:space="0" w:color="auto"/>
        <w:left w:val="none" w:sz="0" w:space="0" w:color="auto"/>
        <w:bottom w:val="none" w:sz="0" w:space="0" w:color="auto"/>
        <w:right w:val="none" w:sz="0" w:space="0" w:color="auto"/>
      </w:divBdr>
    </w:div>
    <w:div w:id="1197306653">
      <w:bodyDiv w:val="1"/>
      <w:marLeft w:val="0"/>
      <w:marRight w:val="0"/>
      <w:marTop w:val="0"/>
      <w:marBottom w:val="0"/>
      <w:divBdr>
        <w:top w:val="none" w:sz="0" w:space="0" w:color="auto"/>
        <w:left w:val="none" w:sz="0" w:space="0" w:color="auto"/>
        <w:bottom w:val="none" w:sz="0" w:space="0" w:color="auto"/>
        <w:right w:val="none" w:sz="0" w:space="0" w:color="auto"/>
      </w:divBdr>
    </w:div>
    <w:div w:id="1533181015">
      <w:bodyDiv w:val="1"/>
      <w:marLeft w:val="0"/>
      <w:marRight w:val="0"/>
      <w:marTop w:val="0"/>
      <w:marBottom w:val="0"/>
      <w:divBdr>
        <w:top w:val="none" w:sz="0" w:space="0" w:color="auto"/>
        <w:left w:val="none" w:sz="0" w:space="0" w:color="auto"/>
        <w:bottom w:val="none" w:sz="0" w:space="0" w:color="auto"/>
        <w:right w:val="none" w:sz="0" w:space="0" w:color="auto"/>
      </w:divBdr>
    </w:div>
    <w:div w:id="158105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2025-12-06T07:00:00Z</dcterms:created>
  <dcterms:modified xsi:type="dcterms:W3CDTF">2025-12-06T07:05:00Z</dcterms:modified>
</cp:coreProperties>
</file>