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A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6456"/>
        <w:gridCol w:w="1505"/>
        <w:gridCol w:w="1742"/>
      </w:tblGrid>
      <w:tr w:rsidR="00486E54" w:rsidRPr="00486E54" w:rsidTr="00486E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  <w:t>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  <w:t>Tên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  <w:t>Mã tổ hợp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  <w:t>Điểm chuẩn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B00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26.6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23.9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24.5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Quản lý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26.9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24.4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24.7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Ngôn ngữ Anh*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26.27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Ngôn ngữ Anh_Chuẩn quốc tế*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25.68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Ngôn ngữ Nga*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22.95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22.5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Ngôn ngữ Pháp*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24.4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23.7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lastRenderedPageBreak/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Ngôn ngữ Trung Quốc*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25.78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25.3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Ngôn ngữ Trung Quốc_ Chuẩn quốc tế*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25.08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24.5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Ngôn ngữ Đức*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25.33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23.7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Ngôn ngữ Đức_ Chuẩn quốc tế*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24.15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22.9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Ngôn ngữ Tây Ban Nha*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24.48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D03, D05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22.5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Ngôn ngữ Italia*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22.8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D03, D05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22.2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22.5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26.8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24.5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24.7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Tôn giáo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22.8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23.6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Lịch sử*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28.1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D01, D15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26.14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Ngôn ngữ học*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27.1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24.8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25.6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Văn học*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27.7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25.7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26.18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Nghệ thuật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28.15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25.8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26.75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Văn 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28.2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25.8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26.27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26.6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Quan hệ quốc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26.45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27.15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Quan hệ quốc tế _ Chuẩn quốc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25.8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26.4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Xã hội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27.95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25.65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26.35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Nhân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27.1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25.05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25.51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25.58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B00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25.9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28.3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26.4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27.1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Tâm lý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B00,</w:t>
            </w:r>
          </w:p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B08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24.2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25.9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26.8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Địa lý học*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22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27.32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25.32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Quốc tế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25.75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25.9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D14, D15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27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Đông phương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24.57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24.3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25.45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Nhật Bản học*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25.3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D06, D63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30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Nhật Bản học_ Chuẩn quốc tế*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23.3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23.1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24.3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23.2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31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Hàn Quốc học*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25.3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25.9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DD2, DH5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32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Kinh doanh thương mại Hàn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26.36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26.96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DD2, DH5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33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Việt Nam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27.7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25.7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34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Báo chí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28.8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26.7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27.4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35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Báo chí_Chuẩn quốc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27.73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26.35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27.1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36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Truyền thông đa phương tiện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27.1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27.87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27.8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37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Thông tin – thư viện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23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26.6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23.3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24.1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38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Quản lý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24.4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27.7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24.98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25.48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39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Lưu trữ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26.98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24.4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24.5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24.85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40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Quản trị văn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27.7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25.1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25.8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41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Đô thị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22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26.3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23.5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24.19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42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Công tác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27.15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24.49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24.9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25.3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43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Quản trị dịch vụ du lịch và lữ 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28.33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25.8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26.47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26.75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44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Quản trị dịch vụ du lịch và lữ hành_ Chuẩn quốc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27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25.1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25.6</w:t>
            </w:r>
          </w:p>
        </w:tc>
      </w:tr>
      <w:tr w:rsidR="00486E54" w:rsidRPr="00486E54" w:rsidTr="00486E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vAlign w:val="center"/>
            <w:hideMark/>
          </w:tcPr>
          <w:p w:rsidR="00486E54" w:rsidRPr="00486E54" w:rsidRDefault="00486E54" w:rsidP="00486E5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E54" w:rsidRPr="00486E54" w:rsidRDefault="00486E54" w:rsidP="00486E54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86E54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25.7</w:t>
            </w:r>
          </w:p>
        </w:tc>
      </w:tr>
    </w:tbl>
    <w:p w:rsidR="00446230" w:rsidRDefault="00446230">
      <w:bookmarkStart w:id="0" w:name="_GoBack"/>
      <w:bookmarkEnd w:id="0"/>
    </w:p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54"/>
    <w:rsid w:val="00446230"/>
    <w:rsid w:val="00486E54"/>
    <w:rsid w:val="005B425C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059722-9AAC-4581-9890-418E6807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6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2024-08-19T02:46:00Z</dcterms:created>
  <dcterms:modified xsi:type="dcterms:W3CDTF">2024-08-19T02:46:00Z</dcterms:modified>
</cp:coreProperties>
</file>