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0D" w:rsidRPr="00F80508" w:rsidRDefault="0085310D" w:rsidP="0085310D">
      <w:pPr>
        <w:spacing w:before="120"/>
        <w:jc w:val="center"/>
        <w:rPr>
          <w:rFonts w:ascii="Arial" w:hAnsi="Arial" w:cs="Arial"/>
          <w:b/>
          <w:lang w:val="en-US"/>
        </w:rPr>
      </w:pPr>
      <w:bookmarkStart w:id="0" w:name="chuong_pl_2"/>
      <w:r w:rsidRPr="00836D09">
        <w:rPr>
          <w:rFonts w:ascii="Arial" w:hAnsi="Arial" w:cs="Arial"/>
          <w:b/>
          <w:lang w:val="en-US"/>
        </w:rPr>
        <w:t>PHỤ LỤC II</w:t>
      </w:r>
      <w:bookmarkEnd w:id="0"/>
    </w:p>
    <w:p w:rsidR="0085310D" w:rsidRPr="00F80508" w:rsidRDefault="0085310D" w:rsidP="0085310D">
      <w:pPr>
        <w:spacing w:before="120"/>
        <w:jc w:val="center"/>
        <w:rPr>
          <w:rFonts w:ascii="Arial" w:hAnsi="Arial" w:cs="Arial"/>
          <w:i/>
          <w:sz w:val="20"/>
        </w:rPr>
      </w:pPr>
      <w:bookmarkStart w:id="1" w:name="chuong_pl_2_name"/>
      <w:r w:rsidRPr="00836D09">
        <w:rPr>
          <w:rFonts w:ascii="Arial" w:hAnsi="Arial" w:cs="Arial"/>
          <w:sz w:val="20"/>
        </w:rPr>
        <w:t>HỆ THỐNG CHỈ TIÊU THỐNG KÊ CẤP HUYỆN</w:t>
      </w:r>
      <w:bookmarkEnd w:id="1"/>
      <w:r w:rsidRPr="00F80508">
        <w:rPr>
          <w:rFonts w:ascii="Arial" w:hAnsi="Arial" w:cs="Arial"/>
          <w:sz w:val="20"/>
          <w:lang w:val="en-US"/>
        </w:rPr>
        <w:br/>
      </w:r>
      <w:r w:rsidRPr="00F80508">
        <w:rPr>
          <w:rFonts w:ascii="Arial" w:hAnsi="Arial" w:cs="Arial"/>
          <w:i/>
          <w:sz w:val="20"/>
        </w:rPr>
        <w:t>(</w:t>
      </w:r>
      <w:r w:rsidRPr="00F80508">
        <w:rPr>
          <w:rFonts w:ascii="Arial" w:hAnsi="Arial" w:cs="Arial"/>
          <w:i/>
          <w:sz w:val="20"/>
          <w:lang w:val="en-US"/>
        </w:rPr>
        <w:t>Kèm theo Quyết định số</w:t>
      </w:r>
      <w:r w:rsidRPr="00F80508">
        <w:rPr>
          <w:rFonts w:ascii="Arial" w:hAnsi="Arial" w:cs="Arial"/>
          <w:i/>
          <w:sz w:val="20"/>
        </w:rPr>
        <w:t xml:space="preserve"> 05/2023/QĐ-TTg ngày 24 tháng 02 năm 2023</w:t>
      </w:r>
      <w:r w:rsidRPr="00F80508">
        <w:rPr>
          <w:rFonts w:ascii="Arial" w:hAnsi="Arial" w:cs="Arial"/>
          <w:i/>
          <w:sz w:val="20"/>
          <w:lang w:val="en-US"/>
        </w:rPr>
        <w:t xml:space="preserve"> c</w:t>
      </w:r>
      <w:r w:rsidRPr="00F80508">
        <w:rPr>
          <w:rFonts w:ascii="Arial" w:hAnsi="Arial" w:cs="Arial"/>
          <w:i/>
          <w:sz w:val="20"/>
        </w:rPr>
        <w:t>ủa Thủ tướng Chính phủ)</w:t>
      </w:r>
    </w:p>
    <w:p w:rsidR="0085310D" w:rsidRPr="00F80508" w:rsidRDefault="0085310D" w:rsidP="0085310D">
      <w:pPr>
        <w:spacing w:before="120"/>
        <w:jc w:val="center"/>
        <w:rPr>
          <w:rFonts w:ascii="Arial" w:hAnsi="Arial" w:cs="Arial"/>
          <w:b/>
          <w:sz w:val="20"/>
        </w:rPr>
      </w:pPr>
      <w:bookmarkStart w:id="2" w:name="muc_1_2"/>
      <w:r w:rsidRPr="00836D09">
        <w:rPr>
          <w:rFonts w:ascii="Arial" w:hAnsi="Arial" w:cs="Arial"/>
          <w:b/>
          <w:sz w:val="20"/>
        </w:rPr>
        <w:t>DANH MỤC HỆ THỐNG CHỈ TIÊU THỐNG KÊ CẤP HUYỆN</w:t>
      </w:r>
      <w:bookmarkEnd w:id="2"/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"/>
        <w:gridCol w:w="1246"/>
        <w:gridCol w:w="2090"/>
        <w:gridCol w:w="5042"/>
      </w:tblGrid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80508">
              <w:rPr>
                <w:rFonts w:ascii="Arial" w:hAnsi="Arial" w:cs="Arial"/>
                <w:b/>
                <w:sz w:val="20"/>
              </w:rPr>
              <w:t>Số thứ tự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80508">
              <w:rPr>
                <w:rFonts w:ascii="Arial" w:hAnsi="Arial" w:cs="Arial"/>
                <w:b/>
                <w:sz w:val="20"/>
              </w:rPr>
              <w:t>Mã số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80508">
              <w:rPr>
                <w:rFonts w:ascii="Arial" w:hAnsi="Arial" w:cs="Arial"/>
                <w:b/>
                <w:sz w:val="20"/>
              </w:rPr>
              <w:t>Mã số chỉ tiêu thống kê cấp tỉnh tương ứng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80508">
              <w:rPr>
                <w:rFonts w:ascii="Arial" w:hAnsi="Arial" w:cs="Arial"/>
                <w:b/>
                <w:sz w:val="20"/>
              </w:rPr>
              <w:t>Nhóm, tên chỉ tiêu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F80508">
              <w:rPr>
                <w:rFonts w:ascii="Arial" w:hAnsi="Arial" w:cs="Arial"/>
                <w:b/>
                <w:sz w:val="20"/>
              </w:rPr>
              <w:t>01. Đất đai, dân số và bình đẳng giới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H0101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T0101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Diện tích và cơ cấu đất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H0102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</w:t>
            </w:r>
            <w:r w:rsidRPr="00F80508">
              <w:rPr>
                <w:rFonts w:ascii="Arial" w:hAnsi="Arial" w:cs="Arial"/>
                <w:sz w:val="20"/>
                <w:lang w:val="en-US"/>
              </w:rPr>
              <w:t>0</w:t>
            </w:r>
            <w:r w:rsidRPr="00F80508"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Dân số, mật độ dân số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H0103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</w:t>
            </w:r>
            <w:r w:rsidRPr="00F80508">
              <w:rPr>
                <w:rFonts w:ascii="Arial" w:hAnsi="Arial" w:cs="Arial"/>
                <w:sz w:val="20"/>
                <w:lang w:val="en-US"/>
              </w:rPr>
              <w:t>01</w:t>
            </w:r>
            <w:r w:rsidRPr="00F80508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Số cuộc kết hôn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H</w:t>
            </w:r>
            <w:r w:rsidRPr="00F80508">
              <w:rPr>
                <w:rFonts w:ascii="Arial" w:hAnsi="Arial" w:cs="Arial"/>
                <w:sz w:val="20"/>
                <w:lang w:val="en-US"/>
              </w:rPr>
              <w:t>0</w:t>
            </w:r>
            <w:r w:rsidRPr="00F80508">
              <w:rPr>
                <w:rFonts w:ascii="Arial" w:hAnsi="Arial" w:cs="Arial"/>
                <w:sz w:val="20"/>
              </w:rPr>
              <w:t>104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</w:t>
            </w:r>
            <w:r w:rsidRPr="00F80508">
              <w:rPr>
                <w:rFonts w:ascii="Arial" w:hAnsi="Arial" w:cs="Arial"/>
                <w:sz w:val="20"/>
                <w:lang w:val="en-US"/>
              </w:rPr>
              <w:t>01</w:t>
            </w:r>
            <w:r w:rsidRPr="00F80508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Số vụ ly hôn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H0105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</w:t>
            </w:r>
            <w:r w:rsidRPr="00F80508">
              <w:rPr>
                <w:rFonts w:ascii="Arial" w:hAnsi="Arial" w:cs="Arial"/>
                <w:sz w:val="20"/>
                <w:lang w:val="en-US"/>
              </w:rPr>
              <w:t>01</w:t>
            </w:r>
            <w:r w:rsidRPr="00F80508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Số trẻ em dưới 05 tuổi đã được đăng ký khai sinh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H0106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</w:t>
            </w:r>
            <w:r w:rsidRPr="00F80508">
              <w:rPr>
                <w:rFonts w:ascii="Arial" w:hAnsi="Arial" w:cs="Arial"/>
                <w:sz w:val="20"/>
                <w:lang w:val="en-US"/>
              </w:rPr>
              <w:t>01</w:t>
            </w:r>
            <w:r w:rsidRPr="00F80508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Số trường hợp tử vong được đăng ký khai tử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H</w:t>
            </w:r>
            <w:r w:rsidRPr="00F80508">
              <w:rPr>
                <w:rFonts w:ascii="Arial" w:hAnsi="Arial" w:cs="Arial"/>
                <w:sz w:val="20"/>
                <w:lang w:val="en-US"/>
              </w:rPr>
              <w:t>0</w:t>
            </w:r>
            <w:r w:rsidRPr="00F80508">
              <w:rPr>
                <w:rFonts w:ascii="Arial" w:hAnsi="Arial" w:cs="Arial"/>
                <w:sz w:val="20"/>
              </w:rPr>
              <w:t>107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T0209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Tỷ lệ nữ tham gia cấp ủy đảng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F80508">
              <w:rPr>
                <w:rFonts w:ascii="Arial" w:hAnsi="Arial" w:cs="Arial"/>
                <w:b/>
                <w:sz w:val="20"/>
              </w:rPr>
              <w:t>02. Kinh tế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H0201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T0301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Số cơ sở, số lao động trong các cơ sở kinh tế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H0202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T0302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Số cơ sở, số lao động trong các cơ sở hành chính, sự nghiệp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H0203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T0303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Số hộ, số lao động kinh tế cá thể tham gia hoạt động nông nghiệp, lâm nghiệp và thủy sản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H0204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T0304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Số doanh nghiệp, số lao động của doanh nghiệp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H0205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Số dự án và vốn đầu tư thực hiện thuộc nguồn vốn ngân sách nhà nước do cấp huyện quản lý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H0206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Tổng giá trị sản phẩm trên địa bàn cấp huyện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H0207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T0601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Thu ngân sách nhà nước trên địa bàn huyện, quận, thị xã, thành phố thuộc tỉnh, thành phố trực thuộc trung ương và cơ cấu thu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H0208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T0602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Chi ngân sách huyện, quận, thị xã, thành phố thuộc tỉnh, thành phố trực thuộc trung ương và cơ cấu chi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H0209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T0704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Số người tham gia bảo hiểm xã hội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H0210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T0705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Số người tham gia bảo hiểm y tế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H0211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T0706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Số người tham gia bảo hiểm thất nghiệp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H0212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T0707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Số người được hưởng bảo hiểm xã hội, bảo hiểm y tế, bảo hiểm thất nghiệp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H0213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T0802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Diện tích cây hằng năm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H0214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T0803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Diện tích cây lâu năm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H0215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T0804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Năng suất một số loại cây trồng chủ yếu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H0216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T0805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Sản lượng một số loại cây trồng chủ yếu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lastRenderedPageBreak/>
              <w:t>24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H0217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T0806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Số lượng gia súc, gia cầm và động vật khác trong chăn nuôi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H0218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T0807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Sản lượng một số sản phẩm chăn nuôi chủ yếu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H0219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T0808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Diện tích rừng trồng mới tập trung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H0220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T0810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Diện tích mặt nước nuôi trồng thủy sản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H0221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T0811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Diện tích thu hoạch thủy sản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H0222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T0812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Sản lượng thủy sản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H0223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T0814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Tỷ lệ xã được công nhận đạt chuẩn nông thôn mới, nông thôn mới nâng cao, nông thôn mới kiểu mẫu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H0224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T1001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Doanh thu bán lẻ hàng hóa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H0225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</w:t>
            </w:r>
            <w:r w:rsidRPr="00F80508">
              <w:rPr>
                <w:rFonts w:ascii="Arial" w:hAnsi="Arial" w:cs="Arial"/>
                <w:sz w:val="20"/>
                <w:lang w:val="en-US"/>
              </w:rPr>
              <w:t>1</w:t>
            </w:r>
            <w:r w:rsidRPr="00F80508">
              <w:rPr>
                <w:rFonts w:ascii="Arial" w:hAnsi="Arial" w:cs="Arial"/>
                <w:sz w:val="20"/>
              </w:rPr>
              <w:t>004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Số lượng chợ, siêu thị, trung tâm thương mại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b/>
                <w:sz w:val="20"/>
              </w:rPr>
              <w:t>03. Xã hội, môi trường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H0301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</w:t>
            </w:r>
            <w:r w:rsidRPr="00F80508">
              <w:rPr>
                <w:rFonts w:ascii="Arial" w:hAnsi="Arial" w:cs="Arial"/>
                <w:sz w:val="20"/>
                <w:lang w:val="en-US"/>
              </w:rPr>
              <w:t>1</w:t>
            </w:r>
            <w:r w:rsidRPr="00F80508">
              <w:rPr>
                <w:rFonts w:ascii="Arial" w:hAnsi="Arial" w:cs="Arial"/>
                <w:sz w:val="20"/>
              </w:rPr>
              <w:t>501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Số cơ sở giáo dục mầm non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H0302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</w:t>
            </w:r>
            <w:r w:rsidRPr="00F80508">
              <w:rPr>
                <w:rFonts w:ascii="Arial" w:hAnsi="Arial" w:cs="Arial"/>
                <w:sz w:val="20"/>
                <w:lang w:val="en-US"/>
              </w:rPr>
              <w:t>1</w:t>
            </w:r>
            <w:r w:rsidRPr="00F80508">
              <w:rPr>
                <w:rFonts w:ascii="Arial" w:hAnsi="Arial" w:cs="Arial"/>
                <w:sz w:val="20"/>
              </w:rPr>
              <w:t>502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Số nhóm trẻ, lớp mẫu giáo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H0303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</w:t>
            </w:r>
            <w:r w:rsidRPr="00F80508">
              <w:rPr>
                <w:rFonts w:ascii="Arial" w:hAnsi="Arial" w:cs="Arial"/>
                <w:sz w:val="20"/>
                <w:lang w:val="en-US"/>
              </w:rPr>
              <w:t>1</w:t>
            </w:r>
            <w:r w:rsidRPr="00F80508">
              <w:rPr>
                <w:rFonts w:ascii="Arial" w:hAnsi="Arial" w:cs="Arial"/>
                <w:sz w:val="20"/>
              </w:rPr>
              <w:t>503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Số phòng học mầm non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H0304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</w:t>
            </w:r>
            <w:r w:rsidRPr="00F80508">
              <w:rPr>
                <w:rFonts w:ascii="Arial" w:hAnsi="Arial" w:cs="Arial"/>
                <w:sz w:val="20"/>
                <w:lang w:val="en-US"/>
              </w:rPr>
              <w:t>1</w:t>
            </w:r>
            <w:r w:rsidRPr="00F80508">
              <w:rPr>
                <w:rFonts w:ascii="Arial" w:hAnsi="Arial" w:cs="Arial"/>
                <w:sz w:val="20"/>
              </w:rPr>
              <w:t>504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Số giáo viên mầm non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H0305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T1505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Số trẻ em mầm non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H0306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</w:t>
            </w:r>
            <w:r w:rsidRPr="00F80508">
              <w:rPr>
                <w:rFonts w:ascii="Arial" w:hAnsi="Arial" w:cs="Arial"/>
                <w:sz w:val="20"/>
                <w:lang w:val="en-US"/>
              </w:rPr>
              <w:t>1</w:t>
            </w:r>
            <w:r w:rsidRPr="00F80508">
              <w:rPr>
                <w:rFonts w:ascii="Arial" w:hAnsi="Arial" w:cs="Arial"/>
                <w:sz w:val="20"/>
              </w:rPr>
              <w:t>506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Số trường tiểu học, trung học cơ sở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H0307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T1507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Số lớp tiểu học, trung học cơ sở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H0308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</w:t>
            </w:r>
            <w:r w:rsidRPr="00F80508">
              <w:rPr>
                <w:rFonts w:ascii="Arial" w:hAnsi="Arial" w:cs="Arial"/>
                <w:sz w:val="20"/>
                <w:lang w:val="en-US"/>
              </w:rPr>
              <w:t>1</w:t>
            </w:r>
            <w:r w:rsidRPr="00F80508">
              <w:rPr>
                <w:rFonts w:ascii="Arial" w:hAnsi="Arial" w:cs="Arial"/>
                <w:sz w:val="20"/>
              </w:rPr>
              <w:t>508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Số phòng học tiểu học, trung học cơ sở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H0309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</w:t>
            </w:r>
            <w:r w:rsidRPr="00F80508">
              <w:rPr>
                <w:rFonts w:ascii="Arial" w:hAnsi="Arial" w:cs="Arial"/>
                <w:sz w:val="20"/>
                <w:lang w:val="en-US"/>
              </w:rPr>
              <w:t>1</w:t>
            </w:r>
            <w:r w:rsidRPr="00F80508">
              <w:rPr>
                <w:rFonts w:ascii="Arial" w:hAnsi="Arial" w:cs="Arial"/>
                <w:sz w:val="20"/>
              </w:rPr>
              <w:t>509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Số giáo viên tiểu học, trung học cơ sở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H0310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</w:t>
            </w:r>
            <w:r w:rsidRPr="00F80508">
              <w:rPr>
                <w:rFonts w:ascii="Arial" w:hAnsi="Arial" w:cs="Arial"/>
                <w:sz w:val="20"/>
                <w:lang w:val="en-US"/>
              </w:rPr>
              <w:t>1</w:t>
            </w:r>
            <w:r w:rsidRPr="00F80508">
              <w:rPr>
                <w:rFonts w:ascii="Arial" w:hAnsi="Arial" w:cs="Arial"/>
                <w:sz w:val="20"/>
              </w:rPr>
              <w:t>510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Số học sinh tiểu học, trung học cơ sở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H0311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</w:t>
            </w:r>
            <w:r w:rsidRPr="00F80508">
              <w:rPr>
                <w:rFonts w:ascii="Arial" w:hAnsi="Arial" w:cs="Arial"/>
                <w:sz w:val="20"/>
                <w:lang w:val="en-US"/>
              </w:rPr>
              <w:t>1</w:t>
            </w:r>
            <w:r w:rsidRPr="00F80508">
              <w:rPr>
                <w:rFonts w:ascii="Arial" w:hAnsi="Arial" w:cs="Arial"/>
                <w:sz w:val="20"/>
              </w:rPr>
              <w:t>604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Tỷ lệ trẻ em dưới 01 tuổi được tiêm chủng đầy đủ các loại vắc xin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H0312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</w:t>
            </w:r>
            <w:r w:rsidRPr="00F80508">
              <w:rPr>
                <w:rFonts w:ascii="Arial" w:hAnsi="Arial" w:cs="Arial"/>
                <w:sz w:val="20"/>
                <w:lang w:val="en-US"/>
              </w:rPr>
              <w:t>1</w:t>
            </w:r>
            <w:r w:rsidRPr="00F80508">
              <w:rPr>
                <w:rFonts w:ascii="Arial" w:hAnsi="Arial" w:cs="Arial"/>
                <w:sz w:val="20"/>
              </w:rPr>
              <w:t>804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Thu nhập bình quân đầu người 01 tháng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H0313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</w:t>
            </w:r>
            <w:r w:rsidRPr="00F80508">
              <w:rPr>
                <w:rFonts w:ascii="Arial" w:hAnsi="Arial" w:cs="Arial"/>
                <w:sz w:val="20"/>
                <w:lang w:val="en-US"/>
              </w:rPr>
              <w:t>1</w:t>
            </w:r>
            <w:r w:rsidRPr="00F80508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Số vụ tai nạn giao thông; số người chết, bị thương do tai nạn giao thông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H0314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</w:t>
            </w:r>
            <w:r w:rsidRPr="00F80508">
              <w:rPr>
                <w:rFonts w:ascii="Arial" w:hAnsi="Arial" w:cs="Arial"/>
                <w:sz w:val="20"/>
                <w:lang w:val="en-US"/>
              </w:rPr>
              <w:t>1</w:t>
            </w:r>
            <w:r w:rsidRPr="00F80508">
              <w:rPr>
                <w:rFonts w:ascii="Arial" w:hAnsi="Arial" w:cs="Arial"/>
                <w:sz w:val="20"/>
              </w:rPr>
              <w:t>902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Số vụ cháy, nổ; số người chết, bị thương và thiệt hại về tài sản do cháy, nổ gây ra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H0315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T2001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Số vụ án, số bị can đã khởi tố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H0316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T2002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Số vụ án, số bị can đã truy tố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H0317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T2003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Số vụ án, số bị cáo đã xét xử sơ thẩm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H0318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T2104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Số vụ thiên tai và mức độ thiệt hại</w:t>
            </w:r>
          </w:p>
        </w:tc>
      </w:tr>
      <w:tr w:rsidR="0085310D" w:rsidRPr="00F80508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2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H0319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T2108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5310D" w:rsidRPr="00F80508" w:rsidRDefault="0085310D" w:rsidP="00A84B36">
            <w:pPr>
              <w:spacing w:before="120"/>
              <w:rPr>
                <w:rFonts w:ascii="Arial" w:hAnsi="Arial" w:cs="Arial"/>
                <w:sz w:val="20"/>
              </w:rPr>
            </w:pPr>
            <w:r w:rsidRPr="00F80508">
              <w:rPr>
                <w:rFonts w:ascii="Arial" w:hAnsi="Arial" w:cs="Arial"/>
                <w:sz w:val="20"/>
              </w:rPr>
              <w:t>Tỷ lệ chất thải rắn sinh hoạt được thu gom, xử lý</w:t>
            </w:r>
          </w:p>
        </w:tc>
      </w:tr>
    </w:tbl>
    <w:p w:rsidR="00DC5207" w:rsidRDefault="00DC5207">
      <w:bookmarkStart w:id="3" w:name="_GoBack"/>
      <w:bookmarkEnd w:id="3"/>
    </w:p>
    <w:sectPr w:rsidR="00DC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0D"/>
    <w:rsid w:val="0085310D"/>
    <w:rsid w:val="00DC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118C1-97F4-4639-A61F-557C29BB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10D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 Mai</dc:creator>
  <cp:keywords/>
  <dc:description/>
  <cp:lastModifiedBy>Tuyet Mai</cp:lastModifiedBy>
  <cp:revision>1</cp:revision>
  <dcterms:created xsi:type="dcterms:W3CDTF">2023-03-10T03:59:00Z</dcterms:created>
  <dcterms:modified xsi:type="dcterms:W3CDTF">2023-03-10T03:59:00Z</dcterms:modified>
</cp:coreProperties>
</file>