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1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b/>
          <w:color w:val="auto"/>
          <w:sz w:val="26"/>
          <w:szCs w:val="26"/>
          <w:lang w:val="nl-NL"/>
        </w:rPr>
        <w:t>PHỤ LỤC 1</w:t>
      </w:r>
    </w:p>
    <w:p w:rsidR="00590871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sz w:val="26"/>
          <w:szCs w:val="26"/>
          <w:lang w:val="nl-NL"/>
        </w:rPr>
        <w:t>DANH MỤC HỆ THỐNG TÀI KHOẢN KẾ TOÁN DOANH NGHIỆP</w:t>
      </w:r>
    </w:p>
    <w:p w:rsidR="00590871" w:rsidRPr="00E87994" w:rsidRDefault="00590871" w:rsidP="00590871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200/2014/TT-BTC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ngày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tháng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12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năm 2014 của Bộ Tài chính)</w:t>
      </w:r>
    </w:p>
    <w:p w:rsidR="00590871" w:rsidRPr="00412711" w:rsidRDefault="00590871" w:rsidP="00590871">
      <w:pPr>
        <w:jc w:val="center"/>
        <w:rPr>
          <w:sz w:val="26"/>
          <w:szCs w:val="26"/>
          <w:lang w:val="nl-NL"/>
        </w:rPr>
      </w:pP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830"/>
      </w:tblGrid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7830" w:type="dxa"/>
            <w:tcBorders>
              <w:top w:val="single" w:sz="12" w:space="0" w:color="auto"/>
              <w:left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783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TÊN TÀI KHOẢN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8D419C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8D419C">
              <w:rPr>
                <w:b/>
                <w:sz w:val="24"/>
                <w:lang w:val="nl-NL"/>
              </w:rPr>
              <w:t>LOẠI TÀI KHOẢN TÀI SẢN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1113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1123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hứng khoán </w:t>
            </w:r>
            <w:r>
              <w:rPr>
                <w:b/>
                <w:sz w:val="26"/>
                <w:szCs w:val="26"/>
                <w:lang w:val="nl-NL"/>
              </w:rPr>
              <w:t>kinh doanh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Cổ phiếu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Chứng khoán </w:t>
            </w:r>
            <w:r>
              <w:rPr>
                <w:sz w:val="26"/>
                <w:szCs w:val="26"/>
                <w:lang w:val="nl-NL"/>
              </w:rPr>
              <w:t xml:space="preserve">và công cụ tài chính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>nắm giữ đến ngày đáo hạn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1281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1282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1283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1288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khoản đ</w:t>
            </w:r>
            <w:r w:rsidRPr="00412711">
              <w:rPr>
                <w:sz w:val="26"/>
                <w:szCs w:val="26"/>
                <w:lang w:val="nl-NL"/>
              </w:rPr>
              <w:t xml:space="preserve">ầu tư </w:t>
            </w:r>
            <w:r>
              <w:rPr>
                <w:sz w:val="26"/>
                <w:szCs w:val="26"/>
                <w:lang w:val="nl-NL"/>
              </w:rPr>
              <w:t>khác nắm giữ đến ngày đáo hạn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TSCĐ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nội bộ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Tạm ứng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Nguyên liệu, vật liệu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1531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1532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1534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590871" w:rsidRPr="00F156AF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Công cụ, dụng cụ</w:t>
            </w:r>
          </w:p>
          <w:p w:rsidR="00590871" w:rsidRPr="00F156AF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Bao bì luân chuyển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Đồ dùng cho thuê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600A33">
              <w:rPr>
                <w:sz w:val="26"/>
                <w:szCs w:val="26"/>
                <w:lang w:val="nl-NL"/>
              </w:rPr>
              <w:t>Thiết bị, phụ tùng thay thế</w:t>
            </w:r>
          </w:p>
          <w:p w:rsidR="00590871" w:rsidRPr="00600A33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1557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Thành phẩm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nhập kho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bất động sản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600A33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Giá mua hàng hóa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 mua hàng hóa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Hàng hóa bất động sản 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nay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171</w:t>
            </w: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Máy móc, thiết bị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2113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Phương tiện vận tải, truyền dẫn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2114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2115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2118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2121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sử dụng đất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phát hành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2133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2134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Nhãn hiệu</w:t>
            </w:r>
            <w:r>
              <w:rPr>
                <w:sz w:val="26"/>
                <w:szCs w:val="26"/>
                <w:lang w:val="nl-NL"/>
              </w:rPr>
              <w:t>, tên thương mại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trình p</w:t>
            </w:r>
            <w:r w:rsidRPr="00412711">
              <w:rPr>
                <w:sz w:val="26"/>
                <w:szCs w:val="26"/>
                <w:lang w:val="nl-NL"/>
              </w:rPr>
              <w:t>hần mềm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2136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TSCĐ vô hình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hữu hình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Bất động sản đầu tư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con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liên doanh</w:t>
            </w:r>
            <w:r>
              <w:rPr>
                <w:b/>
                <w:sz w:val="26"/>
                <w:szCs w:val="26"/>
                <w:lang w:val="nl-NL"/>
              </w:rPr>
              <w:t>, liên kết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khác</w:t>
            </w:r>
          </w:p>
          <w:p w:rsidR="0059087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59087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Đầu tư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2291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2292</w:t>
            </w:r>
          </w:p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2294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Dự phòng tổn thất tài sản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tổn thất đầu tư vào đơn vị khác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590871" w:rsidRPr="001404EE" w:rsidRDefault="00590871" w:rsidP="00186E37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590871" w:rsidRPr="001404EE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Xây dựng cơ bản dở dang</w:t>
            </w:r>
            <w:r w:rsidRPr="00412711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sắm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Xây dựng cơ bản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2413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Sửa chữa lớn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Cầm cố, </w:t>
            </w:r>
            <w:r>
              <w:rPr>
                <w:b/>
                <w:sz w:val="26"/>
                <w:szCs w:val="26"/>
                <w:lang w:val="nl-NL"/>
              </w:rPr>
              <w:t xml:space="preserve">thế chấp, </w:t>
            </w:r>
            <w:r w:rsidRPr="00412711">
              <w:rPr>
                <w:b/>
                <w:sz w:val="26"/>
                <w:szCs w:val="26"/>
                <w:lang w:val="nl-NL"/>
              </w:rPr>
              <w:t>ký quỹ, ký cược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NỢ PHẢI TRẢ</w:t>
            </w:r>
          </w:p>
          <w:p w:rsidR="00590871" w:rsidRPr="00412711" w:rsidRDefault="00590871" w:rsidP="00186E3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cho người bán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3332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3333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3334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3335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thu nhập cá nhân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tài nguyên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33381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33382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Các loại thuế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3339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Phí, lệ phí và các khoản phải nộp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người lao động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phải trả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3362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chênh lệch tỷ giá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Kinh phí công đoàn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xã hội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y tế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Phải trả, phải nộp khác 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897C9B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Vay và nợ </w:t>
            </w:r>
            <w:r>
              <w:rPr>
                <w:b/>
                <w:sz w:val="26"/>
                <w:szCs w:val="26"/>
                <w:lang w:val="nl-NL"/>
              </w:rPr>
              <w:t>thuê tài chính</w:t>
            </w:r>
          </w:p>
          <w:p w:rsidR="00590871" w:rsidRPr="00897C9B" w:rsidRDefault="00590871" w:rsidP="00186E37">
            <w:pPr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Các khoản đi vay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Nợ thuê tài chính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3431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34311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34312</w:t>
            </w:r>
          </w:p>
          <w:p w:rsidR="00590871" w:rsidRPr="0041271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Trái phiếu phát hành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thường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Mệnh giá</w:t>
            </w:r>
            <w:r>
              <w:rPr>
                <w:i/>
                <w:sz w:val="26"/>
                <w:szCs w:val="26"/>
                <w:lang w:val="nl-NL"/>
              </w:rPr>
              <w:t xml:space="preserve"> trái phiếu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Chiết khấu trái phiếu</w:t>
            </w:r>
          </w:p>
          <w:p w:rsidR="00590871" w:rsidRPr="00412711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Phụ trội trái phiếu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chuyển đổi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3522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3524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Dự phòng phải trả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sản phẩm hàng hóa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công trình xây dựng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tái cơ cấu doanh nghiệp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phải trả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khen thưởng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thưởng ban quản lý điều hành công ty</w:t>
            </w:r>
          </w:p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VỐN CHỦ SỞ HỮU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4111</w:t>
            </w:r>
          </w:p>
          <w:p w:rsidR="00590871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41111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lastRenderedPageBreak/>
              <w:t>41112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Vốn góp của chủ sở hữu</w:t>
            </w:r>
          </w:p>
          <w:p w:rsidR="00590871" w:rsidRPr="009A398A" w:rsidRDefault="00590871" w:rsidP="00186E37">
            <w:pPr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lastRenderedPageBreak/>
              <w:t>Cổ phiếu ưu đãi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9A398A" w:rsidRDefault="00590871" w:rsidP="00186E37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4131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Chênh lệch tỷ giá </w:t>
            </w:r>
            <w:r>
              <w:rPr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4132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đầu tư phát triển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Cổ phiếu quỹ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4211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nay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4611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4612</w:t>
            </w:r>
          </w:p>
        </w:tc>
        <w:tc>
          <w:tcPr>
            <w:tcW w:w="7830" w:type="dxa"/>
            <w:tcBorders>
              <w:top w:val="nil"/>
            </w:tcBorders>
          </w:tcPr>
          <w:p w:rsidR="0059087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nay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3D6992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DOANH THU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hàng hóa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5113</w:t>
            </w:r>
          </w:p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5114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cung cấp dịch vụ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Giảm giá hàng bán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Hàng bán bị trả lại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E9588D" w:rsidRDefault="00590871" w:rsidP="00186E37">
            <w:pPr>
              <w:rPr>
                <w:b/>
                <w:sz w:val="24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4"/>
                <w:lang w:val="nl-NL"/>
              </w:rPr>
            </w:pPr>
            <w:r w:rsidRPr="00E9588D">
              <w:rPr>
                <w:b/>
                <w:sz w:val="24"/>
                <w:lang w:val="nl-NL"/>
              </w:rPr>
              <w:t>LOẠI TÀI KHOẢN CHI PHÍ SẢN XUẤT, KINH DOANH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hàng hóa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công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6271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6272</w:t>
            </w: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6273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6274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thành sản xuất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tài chính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900" w:type="dxa"/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 </w:t>
            </w:r>
            <w:r w:rsidRPr="00412711">
              <w:rPr>
                <w:sz w:val="26"/>
                <w:szCs w:val="26"/>
                <w:lang w:val="nl-NL"/>
              </w:rPr>
              <w:t>vật liệu, bao bì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6415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bảo hành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6417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6421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6422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Thuế, phí và lệ phí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6426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dự phòng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6428</w:t>
            </w: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E9588D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E9588D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E9588D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khác</w:t>
            </w:r>
          </w:p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TÀI KHOẢN </w:t>
            </w: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590871" w:rsidRPr="00412711" w:rsidTr="00186E3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590871" w:rsidRPr="00412711" w:rsidRDefault="00590871" w:rsidP="00186E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single" w:sz="12" w:space="0" w:color="auto"/>
            </w:tcBorders>
          </w:tcPr>
          <w:p w:rsidR="00590871" w:rsidRPr="00412711" w:rsidRDefault="00590871" w:rsidP="00186E37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590871" w:rsidRPr="00412711" w:rsidRDefault="00590871" w:rsidP="00590871">
      <w:pPr>
        <w:jc w:val="center"/>
        <w:rPr>
          <w:b/>
          <w:sz w:val="26"/>
          <w:szCs w:val="26"/>
          <w:lang w:val="nl-NL"/>
        </w:rPr>
      </w:pPr>
    </w:p>
    <w:p w:rsidR="00D74154" w:rsidRDefault="00D74154">
      <w:bookmarkStart w:id="0" w:name="_GoBack"/>
      <w:bookmarkEnd w:id="0"/>
    </w:p>
    <w:sectPr w:rsidR="00D74154" w:rsidSect="0020642B">
      <w:footerReference w:type="even" r:id="rId5"/>
      <w:footerReference w:type="default" r:id="rId6"/>
      <w:pgSz w:w="12240" w:h="15840"/>
      <w:pgMar w:top="1008" w:right="1008" w:bottom="86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590871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33E" w:rsidRDefault="00590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590871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D733E" w:rsidRDefault="0059087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0CC3"/>
    <w:multiLevelType w:val="multilevel"/>
    <w:tmpl w:val="ED3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417A5"/>
    <w:multiLevelType w:val="multilevel"/>
    <w:tmpl w:val="85383D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EF1A4C"/>
    <w:multiLevelType w:val="hybridMultilevel"/>
    <w:tmpl w:val="430A4C9A"/>
    <w:lvl w:ilvl="0" w:tplc="3F3AE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349D3"/>
    <w:multiLevelType w:val="multilevel"/>
    <w:tmpl w:val="635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7C4C"/>
    <w:multiLevelType w:val="hybridMultilevel"/>
    <w:tmpl w:val="6358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1DE"/>
    <w:multiLevelType w:val="hybridMultilevel"/>
    <w:tmpl w:val="ED34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1"/>
    <w:rsid w:val="00590871"/>
    <w:rsid w:val="00D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422D-2182-4BAD-8334-89C3198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90871"/>
    <w:pPr>
      <w:keepNext/>
      <w:jc w:val="center"/>
      <w:outlineLvl w:val="0"/>
    </w:pPr>
    <w:rPr>
      <w:rFonts w:ascii=".VnArial NarrowH" w:hAnsi=".VnArial Narrow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90871"/>
    <w:pPr>
      <w:keepNext/>
      <w:ind w:firstLine="720"/>
      <w:jc w:val="both"/>
      <w:outlineLvl w:val="1"/>
    </w:pPr>
    <w:rPr>
      <w:rFonts w:ascii=".VnTime" w:hAnsi=".VnTime"/>
      <w:b/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590871"/>
    <w:pPr>
      <w:keepNext/>
      <w:ind w:left="720" w:right="-29" w:firstLine="720"/>
      <w:jc w:val="both"/>
      <w:outlineLvl w:val="2"/>
    </w:pPr>
    <w:rPr>
      <w:rFonts w:ascii=".VnTime" w:hAnsi=".VnTime"/>
      <w:szCs w:val="28"/>
    </w:rPr>
  </w:style>
  <w:style w:type="paragraph" w:styleId="Heading4">
    <w:name w:val="heading 4"/>
    <w:basedOn w:val="Normal"/>
    <w:next w:val="Normal"/>
    <w:link w:val="Heading4Char"/>
    <w:qFormat/>
    <w:rsid w:val="00590871"/>
    <w:pPr>
      <w:keepNext/>
      <w:jc w:val="both"/>
      <w:outlineLvl w:val="3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90871"/>
    <w:pPr>
      <w:keepNext/>
      <w:ind w:left="720" w:firstLine="700"/>
      <w:jc w:val="both"/>
      <w:outlineLvl w:val="4"/>
    </w:pPr>
    <w:rPr>
      <w:rFonts w:ascii=".VnTime" w:hAnsi=".VnTime"/>
      <w:szCs w:val="28"/>
    </w:rPr>
  </w:style>
  <w:style w:type="paragraph" w:styleId="Heading6">
    <w:name w:val="heading 6"/>
    <w:basedOn w:val="Normal"/>
    <w:next w:val="Normal"/>
    <w:link w:val="Heading6Char1"/>
    <w:qFormat/>
    <w:rsid w:val="00590871"/>
    <w:pPr>
      <w:keepNext/>
      <w:jc w:val="center"/>
      <w:outlineLvl w:val="5"/>
    </w:pPr>
    <w:rPr>
      <w:b/>
      <w:sz w:val="26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590871"/>
    <w:pPr>
      <w:keepNext/>
      <w:spacing w:before="120" w:after="120"/>
      <w:ind w:firstLine="700"/>
      <w:jc w:val="both"/>
      <w:outlineLvl w:val="6"/>
    </w:pPr>
    <w:rPr>
      <w:rFonts w:ascii=".VnTime" w:hAnsi=".VnTime"/>
      <w:szCs w:val="28"/>
    </w:rPr>
  </w:style>
  <w:style w:type="paragraph" w:styleId="Heading8">
    <w:name w:val="heading 8"/>
    <w:basedOn w:val="Normal"/>
    <w:next w:val="Normal"/>
    <w:link w:val="Heading8Char"/>
    <w:qFormat/>
    <w:rsid w:val="00590871"/>
    <w:pPr>
      <w:keepNext/>
      <w:jc w:val="both"/>
      <w:outlineLvl w:val="7"/>
    </w:pPr>
    <w:rPr>
      <w:rFonts w:ascii=".VnTime" w:hAnsi=".VnTime"/>
      <w:szCs w:val="28"/>
    </w:rPr>
  </w:style>
  <w:style w:type="paragraph" w:styleId="Heading9">
    <w:name w:val="heading 9"/>
    <w:basedOn w:val="Normal"/>
    <w:next w:val="Normal"/>
    <w:link w:val="Heading9Char"/>
    <w:qFormat/>
    <w:rsid w:val="00590871"/>
    <w:pPr>
      <w:keepNext/>
      <w:ind w:left="1440" w:firstLine="720"/>
      <w:outlineLvl w:val="8"/>
    </w:pPr>
    <w:rPr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90871"/>
    <w:rPr>
      <w:rFonts w:ascii=".VnArial NarrowH" w:eastAsia="Times New Roman" w:hAnsi=".VnArial Narrow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90871"/>
    <w:rPr>
      <w:rFonts w:ascii=".VnTime" w:eastAsia="Times New Roman" w:hAnsi=".VnTime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90871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6Char">
    <w:name w:val="Heading 6 Char"/>
    <w:basedOn w:val="DefaultParagraphFont"/>
    <w:uiPriority w:val="9"/>
    <w:semiHidden/>
    <w:rsid w:val="00590871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90871"/>
    <w:rPr>
      <w:rFonts w:ascii=".VnTime" w:eastAsia="Times New Roman" w:hAnsi=".VnTime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90871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1">
    <w:name w:val="Heading 6 Char1"/>
    <w:aliases w:val="Heading 6 Char Char"/>
    <w:link w:val="Heading6"/>
    <w:rsid w:val="00590871"/>
    <w:rPr>
      <w:rFonts w:ascii="Times New Roman" w:eastAsia="Times New Roman" w:hAnsi="Times New Roman" w:cs="Times New Roman"/>
      <w:b/>
      <w:sz w:val="26"/>
      <w:szCs w:val="20"/>
      <w:lang w:val="nl-NL"/>
    </w:rPr>
  </w:style>
  <w:style w:type="paragraph" w:styleId="Footer">
    <w:name w:val="footer"/>
    <w:basedOn w:val="Normal"/>
    <w:link w:val="FooterChar"/>
    <w:rsid w:val="00590871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FooterChar">
    <w:name w:val="Footer Char"/>
    <w:basedOn w:val="DefaultParagraphFont"/>
    <w:link w:val="Footer"/>
    <w:rsid w:val="00590871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590871"/>
  </w:style>
  <w:style w:type="paragraph" w:styleId="Header">
    <w:name w:val="header"/>
    <w:basedOn w:val="Normal"/>
    <w:link w:val="HeaderChar"/>
    <w:rsid w:val="00590871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HeaderChar">
    <w:name w:val="Header Char"/>
    <w:basedOn w:val="DefaultParagraphFont"/>
    <w:link w:val="Header"/>
    <w:rsid w:val="00590871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2dongcach">
    <w:name w:val="2 dong cach"/>
    <w:basedOn w:val="Normal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Title">
    <w:name w:val="Title"/>
    <w:aliases w:val="Title Char Char"/>
    <w:basedOn w:val="Normal"/>
    <w:link w:val="TitleChar1"/>
    <w:qFormat/>
    <w:rsid w:val="00590871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color w:val="000000"/>
      <w:spacing w:val="24"/>
      <w:sz w:val="22"/>
    </w:rPr>
  </w:style>
  <w:style w:type="character" w:customStyle="1" w:styleId="TitleChar">
    <w:name w:val="Title Char"/>
    <w:basedOn w:val="DefaultParagraphFont"/>
    <w:uiPriority w:val="10"/>
    <w:rsid w:val="0059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1,Title Char Char Char1"/>
    <w:link w:val="Title"/>
    <w:rsid w:val="00590871"/>
    <w:rPr>
      <w:rFonts w:ascii=".VnCentury Schoolbook" w:eastAsia="Times New Roman" w:hAnsi=".VnCentury Schoolbook" w:cs="Times New Roman"/>
      <w:b/>
      <w:color w:val="000000"/>
      <w:spacing w:val="24"/>
      <w:szCs w:val="24"/>
    </w:rPr>
  </w:style>
  <w:style w:type="paragraph" w:customStyle="1" w:styleId="1chinhtrangChar">
    <w:name w:val="1 chinh trang Char"/>
    <w:basedOn w:val="Normal"/>
    <w:link w:val="1chinhtrang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">
    <w:name w:val="1 chinh trang Char Char"/>
    <w:link w:val="1chinhtrangChar"/>
    <w:rsid w:val="00590871"/>
    <w:rPr>
      <w:rFonts w:ascii=".VnCentury Schoolbook" w:eastAsia="Times New Roman" w:hAnsi=".VnCentury Schoolbook" w:cs="Times New Roman"/>
      <w:color w:val="000000"/>
    </w:rPr>
  </w:style>
  <w:style w:type="paragraph" w:styleId="BodyText">
    <w:name w:val="Body Text"/>
    <w:aliases w:val="Body Text Char Char Char,Body Text Char Char"/>
    <w:basedOn w:val="Normal"/>
    <w:link w:val="BodyTextChar"/>
    <w:rsid w:val="00590871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590871"/>
    <w:rPr>
      <w:rFonts w:ascii=".VnTime" w:eastAsia="Times New Roman" w:hAnsi=".VnTime" w:cs="Times New Roman"/>
      <w:sz w:val="28"/>
      <w:szCs w:val="20"/>
    </w:rPr>
  </w:style>
  <w:style w:type="paragraph" w:customStyle="1" w:styleId="2dongcachCharCharChar">
    <w:name w:val="2 dong cach Char Char Char"/>
    <w:basedOn w:val="Normal"/>
    <w:link w:val="2dongcachCharCharCharChar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Char">
    <w:name w:val="2 dong cach Char Char Char Char"/>
    <w:link w:val="2dongcachCharCharChar"/>
    <w:rsid w:val="00590871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3sochuongCharChar">
    <w:name w:val="3 so chuong Char Char"/>
    <w:basedOn w:val="Normal"/>
    <w:link w:val="3sochuongCharCharChar"/>
    <w:rsid w:val="00590871"/>
    <w:pPr>
      <w:widowControl w:val="0"/>
      <w:jc w:val="center"/>
    </w:pPr>
    <w:rPr>
      <w:rFonts w:ascii=".VnArial" w:hAnsi=".VnArial"/>
      <w:b/>
      <w:color w:val="000000"/>
      <w:sz w:val="22"/>
      <w:szCs w:val="22"/>
    </w:rPr>
  </w:style>
  <w:style w:type="character" w:customStyle="1" w:styleId="3sochuongCharCharChar">
    <w:name w:val="3 so chuong Char Char Char"/>
    <w:link w:val="3sochuongCharChar"/>
    <w:rsid w:val="00590871"/>
    <w:rPr>
      <w:rFonts w:ascii=".VnArial" w:eastAsia="Times New Roman" w:hAnsi=".VnArial" w:cs="Times New Roman"/>
      <w:b/>
      <w:color w:val="000000"/>
    </w:rPr>
  </w:style>
  <w:style w:type="paragraph" w:customStyle="1" w:styleId="6tenmucphanCharCharChar">
    <w:name w:val="6 ten muc phan Char Char Char"/>
    <w:basedOn w:val="Normal"/>
    <w:link w:val="6tenmucphanCharCharCharChar"/>
    <w:rsid w:val="00590871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link w:val="6tenmucphanCharCharChar"/>
    <w:rsid w:val="00590871"/>
    <w:rPr>
      <w:rFonts w:ascii=".VnCentury SchoolbookH" w:eastAsia="Times New Roman" w:hAnsi=".VnCentury SchoolbookH" w:cs="Times New Roman"/>
      <w:b/>
      <w:color w:val="000000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59087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link w:val="11chucdanhnguoiky-co11CharChar"/>
    <w:rsid w:val="00590871"/>
    <w:rPr>
      <w:rFonts w:ascii=".VnAvantH" w:eastAsia="Times New Roman" w:hAnsi=".VnAvantH" w:cs="Times New Roman"/>
      <w:b/>
      <w:color w:val="000000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link w:val="1chinhtrangCharChar1CharCharChar"/>
    <w:rsid w:val="00590871"/>
    <w:rPr>
      <w:rFonts w:ascii=".VnCentury Schoolbook" w:eastAsia="Times New Roman" w:hAnsi=".VnCentury Schoolbook" w:cs="Times New Roman"/>
      <w:color w:val="000000"/>
    </w:rPr>
  </w:style>
  <w:style w:type="paragraph" w:customStyle="1" w:styleId="eCharChar">
    <w:name w:val="e Char Char"/>
    <w:basedOn w:val="Normal"/>
    <w:link w:val="eCharCharChar"/>
    <w:rsid w:val="00590871"/>
    <w:pPr>
      <w:widowControl w:val="0"/>
      <w:jc w:val="center"/>
    </w:pPr>
    <w:rPr>
      <w:rFonts w:ascii=".VnAvantH" w:hAnsi=".VnAvantH"/>
      <w:b/>
      <w:i/>
      <w:color w:val="000000"/>
      <w:sz w:val="22"/>
      <w:szCs w:val="22"/>
    </w:rPr>
  </w:style>
  <w:style w:type="character" w:customStyle="1" w:styleId="eCharCharChar">
    <w:name w:val="e Char Char Char"/>
    <w:link w:val="eCharChar"/>
    <w:rsid w:val="00590871"/>
    <w:rPr>
      <w:rFonts w:ascii=".VnAvantH" w:eastAsia="Times New Roman" w:hAnsi=".VnAvantH" w:cs="Times New Roman"/>
      <w:b/>
      <w:i/>
      <w:color w:val="000000"/>
    </w:rPr>
  </w:style>
  <w:style w:type="paragraph" w:customStyle="1" w:styleId="1chinhtrangCharCharChar">
    <w:name w:val="1 chinh trang Char Char Char"/>
    <w:basedOn w:val="Normal"/>
    <w:link w:val="1chinhtrangCharCharCharChar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CharChar">
    <w:name w:val="1 chinh trang Char Char Char Char"/>
    <w:link w:val="1chinhtrangCharCharChar"/>
    <w:rsid w:val="00590871"/>
    <w:rPr>
      <w:rFonts w:ascii=".VnCentury Schoolbook" w:eastAsia="Times New Roman" w:hAnsi=".VnCentury Schoolbook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590871"/>
    <w:pPr>
      <w:spacing w:before="120"/>
      <w:ind w:left="1026" w:hanging="708"/>
      <w:jc w:val="both"/>
    </w:pPr>
    <w:rPr>
      <w:rFonts w:ascii=".VnTime" w:hAnsi=".VnTime"/>
      <w:b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90871"/>
    <w:rPr>
      <w:rFonts w:ascii=".VnTime" w:eastAsia="Times New Roman" w:hAnsi=".VnTime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590871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  <w:style w:type="paragraph" w:styleId="BodyTextIndent">
    <w:name w:val="Body Text Indent"/>
    <w:basedOn w:val="Normal"/>
    <w:link w:val="BodyTextIndentChar"/>
    <w:rsid w:val="00590871"/>
    <w:pPr>
      <w:ind w:left="720"/>
      <w:jc w:val="both"/>
    </w:pPr>
    <w:rPr>
      <w:rFonts w:ascii=".VnTime" w:hAnsi=".VnTime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90871"/>
    <w:rPr>
      <w:rFonts w:ascii=".VnTime" w:eastAsia="Times New Roman" w:hAnsi=".VnTime" w:cs="Times New Roman"/>
      <w:b/>
      <w:sz w:val="26"/>
      <w:szCs w:val="26"/>
    </w:rPr>
  </w:style>
  <w:style w:type="paragraph" w:customStyle="1" w:styleId="b">
    <w:name w:val="b"/>
    <w:basedOn w:val="Normal"/>
    <w:rsid w:val="00590871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590871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59087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5908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590871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9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0871"/>
    <w:rPr>
      <w:rFonts w:ascii="Tahoma" w:eastAsia="Times New Roman" w:hAnsi="Tahoma" w:cs="Tahoma"/>
      <w:sz w:val="16"/>
      <w:szCs w:val="16"/>
    </w:rPr>
  </w:style>
  <w:style w:type="paragraph" w:customStyle="1" w:styleId="n-dieund">
    <w:name w:val="n-dieund"/>
    <w:basedOn w:val="Normal"/>
    <w:rsid w:val="00590871"/>
    <w:pPr>
      <w:spacing w:after="120"/>
      <w:ind w:firstLine="709"/>
      <w:jc w:val="both"/>
    </w:pPr>
    <w:rPr>
      <w:rFonts w:ascii=".VnTime" w:hAnsi=".VnTime"/>
      <w:szCs w:val="20"/>
    </w:rPr>
  </w:style>
  <w:style w:type="paragraph" w:customStyle="1" w:styleId="THAN">
    <w:name w:val="THAN"/>
    <w:basedOn w:val="Normal"/>
    <w:rsid w:val="00590871"/>
    <w:pPr>
      <w:spacing w:before="120" w:line="400" w:lineRule="exact"/>
      <w:ind w:firstLine="720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590871"/>
    <w:pPr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59087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590871"/>
    <w:pPr>
      <w:jc w:val="both"/>
    </w:pPr>
    <w:rPr>
      <w:rFonts w:ascii=".VnTime" w:hAnsi=".VnTime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590871"/>
    <w:rPr>
      <w:rFonts w:ascii=".VnTime" w:eastAsia="Times New Roman" w:hAnsi=".VnTime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rsid w:val="00590871"/>
    <w:pPr>
      <w:ind w:left="312"/>
      <w:jc w:val="both"/>
    </w:pPr>
    <w:rPr>
      <w:rFonts w:ascii=".VnTime" w:hAnsi=".VnTime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590871"/>
    <w:rPr>
      <w:rFonts w:ascii=".VnTime" w:eastAsia="Times New Roman" w:hAnsi=".VnTime" w:cs="Times New Roman"/>
      <w:b/>
      <w:sz w:val="26"/>
      <w:szCs w:val="26"/>
    </w:rPr>
  </w:style>
  <w:style w:type="paragraph" w:customStyle="1" w:styleId="1chinhtrangChar1CharCharChar">
    <w:name w:val="1 chinh trang Char1 Char Char Char"/>
    <w:basedOn w:val="Normal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1CharCharCharChar">
    <w:name w:val="1 chinh trang Char1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590871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cChar1CharCharCharCharChar">
    <w:name w:val="c Char1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590871"/>
    <w:pPr>
      <w:ind w:left="1928" w:hanging="1361"/>
    </w:pPr>
  </w:style>
  <w:style w:type="character" w:customStyle="1" w:styleId="nCharCharCharChar">
    <w:name w:val="n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590871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590871"/>
    <w:pPr>
      <w:tabs>
        <w:tab w:val="left" w:pos="567"/>
      </w:tabs>
      <w:ind w:left="426" w:hanging="426"/>
      <w:jc w:val="both"/>
    </w:pPr>
    <w:rPr>
      <w:rFonts w:ascii=".VnTime" w:hAnsi=".VnTime"/>
      <w:sz w:val="22"/>
      <w:szCs w:val="20"/>
      <w:lang w:val="en-GB"/>
    </w:rPr>
  </w:style>
  <w:style w:type="paragraph" w:customStyle="1" w:styleId="1chinhtrangChar1CharChar">
    <w:name w:val="1 chinh trang Char1 Char Char"/>
    <w:basedOn w:val="Normal"/>
    <w:rsid w:val="0059087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590871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590871"/>
    <w:pPr>
      <w:ind w:left="1928" w:hanging="1361"/>
    </w:pPr>
  </w:style>
  <w:style w:type="table" w:styleId="TableGrid">
    <w:name w:val="Table Grid"/>
    <w:basedOn w:val="TableNormal"/>
    <w:rsid w:val="00590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CharChar">
    <w:name w:val="Title Char Char Char"/>
    <w:rsid w:val="00590871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2023-03-03T01:40:00Z</dcterms:created>
  <dcterms:modified xsi:type="dcterms:W3CDTF">2023-03-03T01:40:00Z</dcterms:modified>
</cp:coreProperties>
</file>