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63" w:rsidRDefault="00902363" w:rsidP="0090236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2"/>
      <w:r>
        <w:rPr>
          <w:rFonts w:ascii="Arial" w:hAnsi="Arial" w:cs="Arial"/>
          <w:b/>
          <w:bCs/>
          <w:color w:val="000000"/>
          <w:lang w:val="vi-VN"/>
        </w:rPr>
        <w:t>PHỤ LỤC II</w:t>
      </w:r>
      <w:bookmarkEnd w:id="0"/>
    </w:p>
    <w:p w:rsidR="00902363" w:rsidRDefault="00902363" w:rsidP="0090236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2_name"/>
      <w:r>
        <w:rPr>
          <w:rFonts w:ascii="Arial" w:hAnsi="Arial" w:cs="Arial"/>
          <w:color w:val="000000"/>
          <w:sz w:val="18"/>
          <w:szCs w:val="18"/>
          <w:lang w:val="vi-VN"/>
        </w:rPr>
        <w:t>DANH MỤC SẢN PHẨM CÔNG NGHỆ CAO ĐƯỢC KHUYẾN KHÍCH PHÁT TRIỂN</w:t>
      </w:r>
      <w:bookmarkEnd w:id="1"/>
      <w:r>
        <w:rPr>
          <w:rFonts w:ascii="Arial" w:hAnsi="Arial" w:cs="Arial"/>
          <w:color w:val="000000"/>
          <w:sz w:val="18"/>
          <w:szCs w:val="18"/>
          <w:lang w:val="vi-VN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(Kèm theo Quyết định số: 38/2020/QĐ-TTg ngày 30 tháng 12 năm 2020 của Thủ tướng Chính phủ)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1. Hệ thống, thiết bị, phần mềm, phân tích nhận dạng, dự báo, điều khiển dựa trên trí tuệ nhân tạo.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2. Thiết bị, mô-đun, phần mềm, nền tảng, giải pháp tích hợp loT và dịch vụ nền tảng IoT.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3. Thiết bị, phần mềm, giải pháp, dịch vụ công nghệ chuỗi khối (Blockchain).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4. Thiết bị, phần mềm, giải pháp, dịch vụ ảo hóa, dịch vụ tích hợp hệ thống, điện toán đám mây, điện toán biên, điện toán sương mù.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5. Thiết bị, phần mềm, giải pháp, dịch vụ đảm bảo an ninh, an toàn mạng và bảo mật thông tin tiên tiến.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6. Thẻ thông minh, đầu đọc thẻ thông minh.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7. Thiết bị, phần mềm, giải pháp, dịch vụ thực tại ảo (Virtual reality), thực tại tăng cường (Augmented reality) và thực tại trộn (Mixed reality).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8. Mô hình thông tin công trình (Building Information Model-BIM).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9. Phần mềm xử lý, cơ sở dữ liệu thông tin Y-Sinh.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10. Dịch vụ thiết kế, tích hợp và tối ưu hóa các mạng lưới và hệ thống viễn thông trong hạ tầng viễn thông quốc gia,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11. Dịch vụ tư vấn, thiết kế và cho thuê hệ thống công nghệ thông tin.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12. Dịch vụ tích hợp và quản trị hệ thống công nghệ viễn thông, công nghệ thông tin.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13. Dịch vụ BPO, KPO, ITO điện tử; dịch vụ chứng thực chữ ký điện tử; dịch vụ tạo lập nội dung số tự động.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14. Phần mềm, thiết bị, giải pháp, dịch vụ kiểm thử phần mềm tự động.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15. Vệ tinh, vệ tinh nhỏ, vệ tinh siêu nhỏ và thiết bị vệ tinh; thiết bị và trạm thu phát đầu cuối của vệ tinh; thiết bị bay; hệ thống điều khiển thiết bị bay.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16. Hệ thống, thiết bị định vị toàn cầu.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17. Thiết bị, mô-đun, phần mềm mạng thế hệ sau (4G, 5G, 6G, NG-PON, SDN/NFV, SD-RAN, SD-WAN, LPWAN, io-Link wireless. Network slicing, mạng truyền tải quang thế hệ mới).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18. Thiết bị, phần mềm, giải pháp vô tuyến nhận thức (Cognitive radio).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19. Thiết bị, mô-đun, phần mềm mã hóa, giải mã tín hiệu thế hệ mới (H.265/HEVC, H.266/VVC); thiết bị đóng gói và truyền tín hiệu trên nền tảng Internet, qua mạng viễn thông thế hệ sau (4G, 5G, 6G); hệ thống, thiết bị truyền hình lai ghép (HbbTV), truyền hình tương tác.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20. Bản thiết kế vi mạch và lõi IP.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21. Linh kiện, vi mạch điện tử tích hợp (IC); sản phẩm, mạch điện tử linh hoạt (PE).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22. Màn hình độ phân giải cao.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23. Máy tính nhúng và máy chủ, hệ thống tính toán hiệu năng cao.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24. Hệ điều hành cho máy tính chuyên dụng, thiết bị di động thế hệ mới.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25. Thiết bị đầu cuối thông minh thế hệ mới.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26. Anten thông minh, anten mạng pha các dải băng tần.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27. Thiết bị radar xuyên đất.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28. Thiết bị, phần mềm, giải pháp, nền tảng, dịch vụ cho chính quyền số, kinh tế số, xã hội số, chuyển đổi số trong các lĩnh vực ưu tiên.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29. Hệ thống mô phỏng buồng điều khiển cho thiết bị và phương tiện giao thông vận tải, mô phỏng nhà máy sản xuất (Plant simulation).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lastRenderedPageBreak/>
        <w:t>30. Thiết bị, giải pháp gia công phi truyền thống (Non-traditional Manufacturing-NTM) dùng siêu âm, tia lửa điện, hóa và điện hóa, plasma, tia nước áp suất cao, laser.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31. Thiết bị, giải pháp xử lý bề mặt và hàn trong môi trường đặc biệt.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32. Thiết bị, phần mềm, giải pháp in 3D tiên tiến.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33. Hệ thống, thiết bị khoan thế hệ mới trong thăm dò dầu khí.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34. Hệ thống phát điện dùng thủy triều, sóng biển, địa nhiệt.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35. Tấm quang điện (PV) hiệu suất cao và thân thiện môi trường.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36. Hệ thống, thiết bị lưu giữ nhiên liệu khí mật độ năng lượng cao.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37. Hệ thống, thiết bị lưu trữ năng lượng tái tạo hiệu năng cao, dung lượng lớn.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38. Pin nhiên liệu (Fuel cells); pin, bộ pin Lithium hiệu năng cao, dung lượng lớn, tuổi thọ lớn, an toàn và thân thiện môi trường; bộ tích trữ điện năng dùng siêu tụ điện.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39. Chất điện phân (Electrolyte) và màng điện phân (Membrane) tiên tiến cho pin nhiên liệu.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40. Hệ thống điều khiển tối ưu, kết cấu và cơ chế cung cấp nhiên liệu, oxy và quản lý nhiệt hiệu quả cho pin nhiên liệu.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41. Thiết bị, dây chuyền, hệ thống, phần mềm, giải pháp sản xuất linh hoạt (FMS), sản xuất tích hợp (CIM) và sản xuất thông minh (IMS).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42. Thiết bị bảo vệ kỹ thuật số, thiết bị đảm bảo chất lượng điện năng trong hệ thống điện.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43. Thiết bị điều khiển, thiết bị biến đổi điện tử công suất hiệu suất cao dùng cho: trạm phát điện năng lượng tái tạo, truyền tải điện thông minh; công nghiệp hóa chất và tuyến quặng; phương tiện giao thông dùng điện; các hệ truyền động điện công nghiệp; các thiết bị điện tử dân dụng tiên tiến; y tế; xây dựng và nông nghiệp.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44. Thiết bị và trạm sạc không dây hiệu suất cao.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45. Các cơ cấu chấp hành tiên tiến, bộ điều khiển, bộ giám sát và chẩn đoán tự động cho các hệ thống thiết bị đồng bộ trong các nhà máy.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46. Máy điện hiệu năng cao: máy biến áp 500 kV trở lên, máy biến áp GIS (Gas Insulated Substation), máy biến áp kỹ thuật số.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47. Robot tiên tiến, hệ thống tích hợp robot tiên tiến.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48. Thiết bị tự hành.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49. Hệ thống, máy công cụ, thiết bị điều khiển số (CNC) độ chính xác cao thế hệ mới.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50. Khuôn mẫu tiên tiến (Advanced moulds) có tính năng kỹ thuật, độ chính xác và chất lượng cao.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51. Giàn khoan tự nâng, giàn khoan nửa nổi nửa chìm cho khai thác dầu khí và các kết cấu siêu trường, siêu trọng phục vụ ngành dầu khí; thiết bị nâng hạ, chuyên dụng tải trọng lớn.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52. Tàu thủy cỡ lớn, tàu thủy có tính năng phức tạp.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53. Thiết bị, hệ thống ray dẫn động cho thang máy không cáp kéo và thang máy không cáp k</w:t>
      </w:r>
      <w:r>
        <w:rPr>
          <w:rFonts w:ascii="Arial" w:hAnsi="Arial" w:cs="Arial"/>
          <w:color w:val="000000"/>
          <w:sz w:val="18"/>
          <w:szCs w:val="18"/>
        </w:rPr>
        <w:t>é</w:t>
      </w:r>
      <w:r>
        <w:rPr>
          <w:rFonts w:ascii="Arial" w:hAnsi="Arial" w:cs="Arial"/>
          <w:color w:val="000000"/>
          <w:sz w:val="18"/>
          <w:szCs w:val="18"/>
          <w:lang w:val="vi-VN"/>
        </w:rPr>
        <w:t>o dùng trong xây dựng.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54. Máy canh tác, chăm sóc, thu hoạch và sau thu hoạch thế hệ mới.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55. Hệ thống thiết bị chế biến và bảo quản thực phẩm có quy mô công nghiệp.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56. Hệ thống, thiết bị giáo dục và đào tạo thông minh.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57. Trang thiết bị cho lưới điện thông minh.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58. Hệ thống quan trắc ô nhiễm môi trường tự động.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59. Thiết bị do theo nguyên lý không tiếp xúc, không phá hủy và tán xạ ánh sáng.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60. Thiết bị LiDAR, thiết bị đo theo nguyên lý quán tính (INS), la bàn điện tử độ chính xác cao.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lastRenderedPageBreak/>
        <w:t>61. Máy chiếu biên dạng.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62. Máy hiện sóng, máy phân tích phổ, máy đo bức xạ sử dụng kỹ thuật số.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63. Kính hiển vi quang học phức hợp.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64. Thấu kính, lăng kính, kính áp tròng chất lượng cao.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65. Thiết bị tạo tia laser công suất lớn (trừ diode laser).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66. Camera kỹ thuật số chuyên dụng, mô-đun camera thế hệ mới.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67. Hệ thống, thiết bị thông minh phục vụ chẩn đoán, theo dõi, điều trị và chăm sóc sức khỏe con người.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68. Hệ thống vi cơ điện tử (MEMS), hệ thống nano cơ điện tử (NEMS), cảm biến sinh học, cảm biến thông minh và hệ lab-on-a-chip (LOC).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69. Các chế phẩm nhiên liệu sinh học tiên tiến.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70. Thiết bị công nghiệp, nông nghiệp, y tế sử dụng công nghệ hạt nhân, công nghệ bức xạ.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71. Sản phẩm, giải pháp công nghệ giải trình tự gen thế hệ mới.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72. Tế bào, mô và các cơ quan thay thế được tạo ra từ tế bào gốc; điều trị bệnh bằng tế bào gốc và tế bào miễn dịch.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73. Sản phẩm chất lượng cao được tạo ra với quy mô công nghiệp từ nhân, nuôi mô tế bào.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74. Hệ thống, thiết bị phân tích và chẩn đoán phân tử (Molecular analysis and diagnosis).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75. Hoạt chất được liệu siêu sạch.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76. Viên đông khô, viên giải phóng có kiểm soát, viên nang ứng dụng lidose, thuốc tác dụng tại dịch.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77. Sản phẩm kháng thể đơn dòng, protein, enzyme tái tổ hợp.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78. Thiết bị, vật liệu kháng khuẩn, kháng virus sử dụng trong y tế.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79. Các loại vắc xin, sinh phẩm y tế, sinh phẩm chẩn đoán thế hệ mới.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80. Các chế phẩm vi sinh vật đạt tiêu chuẩn quốc tế.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81. Các loại phân bón, thuốc bảo vệ thực vật thế hệ mới đạt tiêu chuẩn quốc tế.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82. Thuốc điều hòa sinh trưởng cho cây trồng, thuốc kích dục tố thủy sản thế hệ mới đạt tiêu chuẩn quốc tế.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83. Vật liệu có độ tinh khiết cao sản xuất bằng công nghệ chiết với quy mô công nghiệp.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84. Vật liệu polyme tái chế (Upcycling polymers).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85. Vật liệu xúc tác, hấp thụ.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86. Sản phẩm màng mỏng bằng công nghệ lắng đọng vật lý từ pha hơi (PVD) và lắng đọng hóa học từ pha hơi (CVD).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87. Vật liệu nano cao cấp, màng phủ nano.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88. Sản phẩm, thiết bị sử dụng công nghệ nano.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89. Kim loại tinh khiết, hợp kim đặc biệt có độ bền cao.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90. Hệ thống và vật liệu ức chế ăn mòn kim loại trong điều kiện khí hậu và quy trình công nghiệp đặc biệt.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91. Bê tông cốt phi kim đúc sẵn chất lượng cao.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92. Nhôm kim loại sản xuất bằng công nghệ điện phân với dòng điện 500 kA.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93. Vật liệu chế tạo linh kiện vi cơ điện tử và cảm biến thông minh.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94. Vật liệu bán dẫn, quang điện tử và quang tử.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lastRenderedPageBreak/>
        <w:t>95. Vật liệu tàng hình.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96. Vật liệu tự phục hồi (Self healing materials).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97. Vật liệu từ tiên tiến.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98. Vật liệu in 3D tiên tiến, thân thiện với môi trường.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99. Vật liệu siêu dẻo, siêu bền, siêu nhẹ có nguồn gốc thân thiện với môi trường hoặc sử dụng trong môi trường khắc nghiệt.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100. Vật liệu, thiết bị tiếp xúc với dịch, xương, mô, máu có thời gian tiếp xúc kéo dài hoặc vĩnh viễn.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101. Vật liệu polyme tiên tiến và composite nền cao phân tử chất lượng cao sử dụng trong môi trường khắc nghiệt, bền với khí hậu nhiệt đới.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102. Vật liệu polyme có khả năng tự phân hủy, thân thiện với môi trường (Bioplastics, biodegradable polymers) từ nguyên liệu tái tạo và nguyên liệu sinh học.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103. Vật liệu gốm, sứ kỹ thuật cho công nghiệp điện, điện tử, chế tạo máy.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104. Sợi tính năng cao, sợi thủy tinh đặc biệt, sợi các bon.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105. Vật liệu chức năng (Functional materials).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106. Sơn chuyên dụng cao cấp, thân thiện với môi trường.</w:t>
      </w:r>
    </w:p>
    <w:p w:rsidR="00902363" w:rsidRDefault="00902363" w:rsidP="0090236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107. Vật liệu cao su kỹ thuật cao cấp, cao su tổng hợp chuyên dụng phục vụ cho ngành chế tạo máy, điện, điện tử, an ninh, quốc phòng.</w:t>
      </w:r>
    </w:p>
    <w:p w:rsidR="00B179FB" w:rsidRDefault="00B179FB">
      <w:bookmarkStart w:id="2" w:name="_GoBack"/>
      <w:bookmarkEnd w:id="2"/>
    </w:p>
    <w:sectPr w:rsidR="00B1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63"/>
    <w:rsid w:val="00902363"/>
    <w:rsid w:val="00B1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33DDE-3F20-407C-BD22-0643F19E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974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782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6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1618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4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91477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7865</Characters>
  <Application>Microsoft Office Word</Application>
  <DocSecurity>0</DocSecurity>
  <Lines>65</Lines>
  <Paragraphs>18</Paragraphs>
  <ScaleCrop>false</ScaleCrop>
  <Company>MTC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2022-10-25T16:51:00Z</dcterms:created>
  <dcterms:modified xsi:type="dcterms:W3CDTF">2022-10-25T16:53:00Z</dcterms:modified>
</cp:coreProperties>
</file>